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259" w:rsidRPr="00045628" w:rsidRDefault="00A20259" w:rsidP="00045628">
      <w:pPr>
        <w:pStyle w:val="Heading1"/>
        <w:jc w:val="both"/>
        <w:rPr>
          <w:rFonts w:asciiTheme="minorHAnsi" w:hAnsiTheme="minorHAnsi" w:cstheme="minorHAnsi"/>
          <w:b/>
          <w:sz w:val="44"/>
          <w:szCs w:val="44"/>
          <w:lang w:val="sr-Latn-ME"/>
        </w:rPr>
      </w:pPr>
      <w:r w:rsidRPr="00045628">
        <w:rPr>
          <w:rFonts w:asciiTheme="minorHAnsi" w:hAnsiTheme="minorHAnsi" w:cstheme="minorHAnsi"/>
          <w:b/>
          <w:sz w:val="44"/>
          <w:szCs w:val="44"/>
          <w:lang w:val="sr-Latn-ME"/>
        </w:rPr>
        <w:t>Protokoli za padavine</w:t>
      </w:r>
      <w:r w:rsidR="002B47DD">
        <w:rPr>
          <w:rStyle w:val="FootnoteReference"/>
          <w:rFonts w:asciiTheme="minorHAnsi" w:hAnsiTheme="minorHAnsi" w:cstheme="minorHAnsi"/>
          <w:b/>
          <w:sz w:val="44"/>
          <w:szCs w:val="44"/>
          <w:lang w:val="sr-Latn-ME"/>
        </w:rPr>
        <w:footnoteReference w:id="1"/>
      </w:r>
    </w:p>
    <w:p w:rsidR="00A20259" w:rsidRPr="00045628" w:rsidRDefault="00A20259" w:rsidP="00045628">
      <w:pPr>
        <w:jc w:val="both"/>
        <w:rPr>
          <w:lang w:val="sr-Latn-ME"/>
        </w:rPr>
      </w:pPr>
    </w:p>
    <w:p w:rsidR="00A20259" w:rsidRPr="00045628" w:rsidRDefault="00A20259" w:rsidP="00045628">
      <w:pPr>
        <w:jc w:val="both"/>
        <w:rPr>
          <w:b/>
          <w:i/>
          <w:sz w:val="24"/>
          <w:szCs w:val="24"/>
          <w:lang w:val="sr-Latn-ME"/>
        </w:rPr>
      </w:pPr>
      <w:r w:rsidRPr="00045628">
        <w:rPr>
          <w:b/>
          <w:i/>
          <w:sz w:val="24"/>
          <w:szCs w:val="24"/>
          <w:lang w:val="sr-Latn-ME"/>
        </w:rPr>
        <w:t>Cilj</w:t>
      </w:r>
    </w:p>
    <w:p w:rsidR="00A20259" w:rsidRPr="00045628" w:rsidRDefault="00A20259" w:rsidP="00045628">
      <w:pPr>
        <w:jc w:val="both"/>
        <w:rPr>
          <w:lang w:val="sr-Latn-ME"/>
        </w:rPr>
      </w:pPr>
      <w:r w:rsidRPr="00045628">
        <w:rPr>
          <w:lang w:val="sr-Latn-ME"/>
        </w:rPr>
        <w:t xml:space="preserve">Cilj ovog protokola je da se utvrdi </w:t>
      </w:r>
      <w:r w:rsidR="002B47DD" w:rsidRPr="002B47DD">
        <w:rPr>
          <w:lang w:val="sr-Latn-ME"/>
        </w:rPr>
        <w:t>količin</w:t>
      </w:r>
      <w:r w:rsidR="002B47DD">
        <w:rPr>
          <w:lang w:val="sr-Latn-ME"/>
        </w:rPr>
        <w:t>u</w:t>
      </w:r>
      <w:r w:rsidR="002B47DD" w:rsidRPr="002B47DD">
        <w:rPr>
          <w:lang w:val="sr-Latn-ME"/>
        </w:rPr>
        <w:t xml:space="preserve"> vlage koja dospijeva u lokalni ekosistem </w:t>
      </w:r>
      <w:r w:rsidRPr="00EB7727">
        <w:rPr>
          <w:b/>
          <w:lang w:val="sr-Latn-ME"/>
        </w:rPr>
        <w:t>mjerenjem kišnih i sniježnih padavina</w:t>
      </w:r>
      <w:r w:rsidRPr="00045628">
        <w:rPr>
          <w:lang w:val="sr-Latn-ME"/>
        </w:rPr>
        <w:t xml:space="preserve">, kao i da se </w:t>
      </w:r>
      <w:r w:rsidRPr="00EB7727">
        <w:rPr>
          <w:b/>
          <w:lang w:val="sr-Latn-ME"/>
        </w:rPr>
        <w:t>izmjeri pH vrijednost padavina</w:t>
      </w:r>
      <w:r w:rsidRPr="00045628">
        <w:rPr>
          <w:lang w:val="sr-Latn-ME"/>
        </w:rPr>
        <w:t>.</w:t>
      </w:r>
    </w:p>
    <w:p w:rsidR="00A20259" w:rsidRPr="00045628" w:rsidRDefault="00A20259" w:rsidP="00045628">
      <w:pPr>
        <w:jc w:val="both"/>
        <w:rPr>
          <w:b/>
          <w:i/>
          <w:sz w:val="24"/>
          <w:szCs w:val="24"/>
          <w:lang w:val="sr-Latn-ME"/>
        </w:rPr>
      </w:pPr>
      <w:r w:rsidRPr="00045628">
        <w:rPr>
          <w:b/>
          <w:i/>
          <w:sz w:val="24"/>
          <w:szCs w:val="24"/>
          <w:lang w:val="sr-Latn-ME"/>
        </w:rPr>
        <w:t>Pregled</w:t>
      </w:r>
    </w:p>
    <w:p w:rsidR="00A20259" w:rsidRPr="00045628" w:rsidRDefault="00A20259" w:rsidP="00045628">
      <w:pPr>
        <w:jc w:val="both"/>
        <w:rPr>
          <w:lang w:val="sr-Latn-ME"/>
        </w:rPr>
      </w:pPr>
      <w:r w:rsidRPr="00045628">
        <w:rPr>
          <w:lang w:val="sr-Latn-ME"/>
        </w:rPr>
        <w:t xml:space="preserve">Učenici koriste kišomjer i </w:t>
      </w:r>
      <w:r w:rsidR="00EB7727">
        <w:rPr>
          <w:lang w:val="sr-Latn-ME"/>
        </w:rPr>
        <w:t>dasku za snijeg</w:t>
      </w:r>
      <w:r w:rsidRPr="00045628">
        <w:rPr>
          <w:lang w:val="sr-Latn-ME"/>
        </w:rPr>
        <w:t xml:space="preserve"> za mjerenje dnevne količine padavina. Mjere dubinu snijega i njegov ekvivalent u kiši za svaki dan, kao i ukupnu sniježnu masu. Koriste se posebne tehnike za mjerenje pH vrijednosti kiše i otopljenog snijega.</w:t>
      </w:r>
    </w:p>
    <w:p w:rsidR="00A20259" w:rsidRPr="00045628" w:rsidRDefault="00A20259" w:rsidP="00045628">
      <w:pPr>
        <w:jc w:val="both"/>
        <w:rPr>
          <w:b/>
          <w:i/>
          <w:sz w:val="24"/>
          <w:szCs w:val="24"/>
          <w:lang w:val="sr-Latn-ME"/>
        </w:rPr>
      </w:pPr>
      <w:r w:rsidRPr="00045628">
        <w:rPr>
          <w:b/>
          <w:i/>
          <w:sz w:val="24"/>
          <w:szCs w:val="24"/>
          <w:lang w:val="sr-Latn-ME"/>
        </w:rPr>
        <w:t xml:space="preserve">Ishodi </w:t>
      </w:r>
    </w:p>
    <w:p w:rsidR="00A20259" w:rsidRPr="00045628" w:rsidRDefault="00A20259" w:rsidP="00045628">
      <w:pPr>
        <w:jc w:val="both"/>
        <w:rPr>
          <w:lang w:val="sr-Latn-ME"/>
        </w:rPr>
      </w:pPr>
      <w:r w:rsidRPr="00045628">
        <w:rPr>
          <w:lang w:val="sr-Latn-ME"/>
        </w:rPr>
        <w:t>Učenici će razumjeti da se padavine mjere po dubini, koja se smatra primjenjivom na široj površini, da pH vrijednost padavina može varirati, te da je snijeg unos vode u površinu kao i kiša, pri čemu svaka sniježna padavina ima određeni ekvivalent u kišnim padavinama.</w:t>
      </w:r>
    </w:p>
    <w:p w:rsidR="00A20259" w:rsidRPr="00045628" w:rsidRDefault="00A20259" w:rsidP="00045628">
      <w:pPr>
        <w:jc w:val="both"/>
        <w:rPr>
          <w:b/>
          <w:i/>
          <w:sz w:val="24"/>
          <w:szCs w:val="24"/>
          <w:lang w:val="sr-Latn-ME"/>
        </w:rPr>
      </w:pPr>
      <w:r w:rsidRPr="00045628">
        <w:rPr>
          <w:b/>
          <w:i/>
          <w:sz w:val="24"/>
          <w:szCs w:val="24"/>
          <w:lang w:val="sr-Latn-ME"/>
        </w:rPr>
        <w:t>Naučni koncepti</w:t>
      </w:r>
    </w:p>
    <w:p w:rsidR="00A20259" w:rsidRPr="00045628" w:rsidRDefault="00A20259" w:rsidP="00045628">
      <w:pPr>
        <w:jc w:val="both"/>
        <w:rPr>
          <w:i/>
          <w:sz w:val="24"/>
          <w:szCs w:val="24"/>
          <w:lang w:val="sr-Latn-ME"/>
        </w:rPr>
      </w:pPr>
      <w:r w:rsidRPr="00045628">
        <w:rPr>
          <w:i/>
          <w:sz w:val="24"/>
          <w:szCs w:val="24"/>
          <w:lang w:val="sr-Latn-ME"/>
        </w:rPr>
        <w:t>Zemlja i nauke</w:t>
      </w:r>
      <w:r w:rsidR="00EB7727">
        <w:rPr>
          <w:i/>
          <w:sz w:val="24"/>
          <w:szCs w:val="24"/>
          <w:lang w:val="sr-Latn-ME"/>
        </w:rPr>
        <w:t xml:space="preserve"> o svemiru</w:t>
      </w:r>
      <w:r w:rsidRPr="00045628">
        <w:rPr>
          <w:i/>
          <w:sz w:val="24"/>
          <w:szCs w:val="24"/>
          <w:lang w:val="sr-Latn-ME"/>
        </w:rPr>
        <w:t>:</w:t>
      </w:r>
    </w:p>
    <w:p w:rsidR="00A20259" w:rsidRPr="00045628" w:rsidRDefault="00A20259" w:rsidP="00045628">
      <w:pPr>
        <w:pStyle w:val="ListParagraph"/>
        <w:numPr>
          <w:ilvl w:val="0"/>
          <w:numId w:val="1"/>
        </w:numPr>
        <w:jc w:val="both"/>
        <w:rPr>
          <w:lang w:val="sr-Latn-ME"/>
        </w:rPr>
      </w:pPr>
      <w:r w:rsidRPr="00045628">
        <w:rPr>
          <w:lang w:val="sr-Latn-ME"/>
        </w:rPr>
        <w:t>Vrijeme se može opisati kvantitativnim mjerenjima.</w:t>
      </w:r>
    </w:p>
    <w:p w:rsidR="00A20259" w:rsidRPr="00045628" w:rsidRDefault="00A20259" w:rsidP="00045628">
      <w:pPr>
        <w:pStyle w:val="ListParagraph"/>
        <w:numPr>
          <w:ilvl w:val="0"/>
          <w:numId w:val="1"/>
        </w:numPr>
        <w:jc w:val="both"/>
        <w:rPr>
          <w:lang w:val="sr-Latn-ME"/>
        </w:rPr>
      </w:pPr>
      <w:r w:rsidRPr="00045628">
        <w:rPr>
          <w:lang w:val="sr-Latn-ME"/>
        </w:rPr>
        <w:t>Vrijeme se mijenja iz dana u dan i tokom godišnjih doba.</w:t>
      </w:r>
    </w:p>
    <w:p w:rsidR="00A20259" w:rsidRPr="00045628" w:rsidRDefault="00A20259" w:rsidP="00045628">
      <w:pPr>
        <w:pStyle w:val="ListParagraph"/>
        <w:numPr>
          <w:ilvl w:val="0"/>
          <w:numId w:val="1"/>
        </w:numPr>
        <w:jc w:val="both"/>
        <w:rPr>
          <w:lang w:val="sr-Latn-ME"/>
        </w:rPr>
      </w:pPr>
      <w:r w:rsidRPr="00045628">
        <w:rPr>
          <w:lang w:val="sr-Latn-ME"/>
        </w:rPr>
        <w:t>Vrijeme varira na lokalnom, regionalnom i globalnom nivou.</w:t>
      </w:r>
    </w:p>
    <w:p w:rsidR="00A20259" w:rsidRPr="00045628" w:rsidRDefault="00A20259" w:rsidP="00045628">
      <w:pPr>
        <w:pStyle w:val="ListParagraph"/>
        <w:numPr>
          <w:ilvl w:val="0"/>
          <w:numId w:val="1"/>
        </w:numPr>
        <w:jc w:val="both"/>
        <w:rPr>
          <w:lang w:val="sr-Latn-ME"/>
        </w:rPr>
      </w:pPr>
      <w:r w:rsidRPr="00045628">
        <w:rPr>
          <w:lang w:val="sr-Latn-ME"/>
        </w:rPr>
        <w:t>Padavine nastaju kondenzacijom vodene pare u atmosferi.</w:t>
      </w:r>
    </w:p>
    <w:p w:rsidR="00A20259" w:rsidRPr="00045628" w:rsidRDefault="00A20259" w:rsidP="00045628">
      <w:pPr>
        <w:jc w:val="both"/>
        <w:rPr>
          <w:i/>
          <w:sz w:val="24"/>
          <w:szCs w:val="24"/>
          <w:lang w:val="sr-Latn-ME"/>
        </w:rPr>
      </w:pPr>
      <w:r w:rsidRPr="00045628">
        <w:rPr>
          <w:i/>
          <w:sz w:val="24"/>
          <w:szCs w:val="24"/>
          <w:lang w:val="sr-Latn-ME"/>
        </w:rPr>
        <w:t>Fizičke nauke:</w:t>
      </w:r>
    </w:p>
    <w:p w:rsidR="00A20259" w:rsidRPr="00045628" w:rsidRDefault="00A20259" w:rsidP="00045628">
      <w:pPr>
        <w:pStyle w:val="ListParagraph"/>
        <w:numPr>
          <w:ilvl w:val="0"/>
          <w:numId w:val="2"/>
        </w:numPr>
        <w:jc w:val="both"/>
        <w:rPr>
          <w:lang w:val="sr-Latn-ME"/>
        </w:rPr>
      </w:pPr>
      <w:r w:rsidRPr="00045628">
        <w:rPr>
          <w:lang w:val="sr-Latn-ME"/>
        </w:rPr>
        <w:t>Materijali postoje u različitim agregatnim stanjima.</w:t>
      </w:r>
    </w:p>
    <w:p w:rsidR="00A20259" w:rsidRPr="00045628" w:rsidRDefault="00A20259" w:rsidP="00045628">
      <w:pPr>
        <w:jc w:val="both"/>
        <w:rPr>
          <w:i/>
          <w:sz w:val="24"/>
          <w:szCs w:val="24"/>
          <w:lang w:val="sr-Latn-ME"/>
        </w:rPr>
      </w:pPr>
      <w:r w:rsidRPr="00045628">
        <w:rPr>
          <w:i/>
          <w:sz w:val="24"/>
          <w:szCs w:val="24"/>
          <w:lang w:val="sr-Latn-ME"/>
        </w:rPr>
        <w:t>Geografija:</w:t>
      </w:r>
    </w:p>
    <w:p w:rsidR="00A20259" w:rsidRPr="00045628" w:rsidRDefault="00A20259" w:rsidP="00045628">
      <w:pPr>
        <w:pStyle w:val="ListParagraph"/>
        <w:numPr>
          <w:ilvl w:val="0"/>
          <w:numId w:val="2"/>
        </w:numPr>
        <w:jc w:val="both"/>
        <w:rPr>
          <w:lang w:val="sr-Latn-ME"/>
        </w:rPr>
      </w:pPr>
      <w:r w:rsidRPr="00045628">
        <w:rPr>
          <w:lang w:val="sr-Latn-ME"/>
        </w:rPr>
        <w:t>Priroda i obim padavina utiču na karakteristike fizičko-geografskog sistema.</w:t>
      </w:r>
    </w:p>
    <w:p w:rsidR="00A20259" w:rsidRPr="00045628" w:rsidRDefault="00A20259" w:rsidP="00045628">
      <w:pPr>
        <w:jc w:val="both"/>
        <w:rPr>
          <w:i/>
          <w:sz w:val="24"/>
          <w:szCs w:val="24"/>
          <w:lang w:val="sr-Latn-ME"/>
        </w:rPr>
      </w:pPr>
      <w:r w:rsidRPr="00045628">
        <w:rPr>
          <w:i/>
          <w:sz w:val="24"/>
          <w:szCs w:val="24"/>
          <w:lang w:val="sr-Latn-ME"/>
        </w:rPr>
        <w:t>Vještine naučnog istraživanja</w:t>
      </w:r>
    </w:p>
    <w:p w:rsidR="00A20259" w:rsidRPr="00CE11F8" w:rsidRDefault="00A20259" w:rsidP="00CE11F8">
      <w:pPr>
        <w:pStyle w:val="ListParagraph"/>
        <w:numPr>
          <w:ilvl w:val="0"/>
          <w:numId w:val="3"/>
        </w:numPr>
        <w:jc w:val="both"/>
        <w:rPr>
          <w:lang w:val="sr-Latn-ME"/>
        </w:rPr>
      </w:pPr>
      <w:r w:rsidRPr="00CE11F8">
        <w:rPr>
          <w:lang w:val="sr-Latn-ME"/>
        </w:rPr>
        <w:t>Korišćenje kišomjera za mjerenje padavina i ekvivalenta snijega u kiši.</w:t>
      </w:r>
    </w:p>
    <w:p w:rsidR="00A20259" w:rsidRPr="00CE11F8" w:rsidRDefault="00A20259" w:rsidP="00CE11F8">
      <w:pPr>
        <w:pStyle w:val="ListParagraph"/>
        <w:numPr>
          <w:ilvl w:val="0"/>
          <w:numId w:val="3"/>
        </w:numPr>
        <w:jc w:val="both"/>
        <w:rPr>
          <w:lang w:val="sr-Latn-ME"/>
        </w:rPr>
      </w:pPr>
      <w:r w:rsidRPr="00CE11F8">
        <w:rPr>
          <w:lang w:val="sr-Latn-ME"/>
        </w:rPr>
        <w:t>Upotreba pH papira, olovke ili mjerača za određivanje pH vrijednosti.</w:t>
      </w:r>
    </w:p>
    <w:p w:rsidR="00A20259" w:rsidRPr="00CE11F8" w:rsidRDefault="00A20259" w:rsidP="00CE11F8">
      <w:pPr>
        <w:pStyle w:val="ListParagraph"/>
        <w:numPr>
          <w:ilvl w:val="0"/>
          <w:numId w:val="3"/>
        </w:numPr>
        <w:jc w:val="both"/>
        <w:rPr>
          <w:lang w:val="sr-Latn-ME"/>
        </w:rPr>
      </w:pPr>
      <w:r w:rsidRPr="00CE11F8">
        <w:rPr>
          <w:lang w:val="sr-Latn-ME"/>
        </w:rPr>
        <w:t>Postavljanje istraživačkih pitanja koja se mogu analizirati.</w:t>
      </w:r>
    </w:p>
    <w:p w:rsidR="00A20259" w:rsidRPr="00CE11F8" w:rsidRDefault="00A20259" w:rsidP="00CE11F8">
      <w:pPr>
        <w:pStyle w:val="ListParagraph"/>
        <w:numPr>
          <w:ilvl w:val="0"/>
          <w:numId w:val="3"/>
        </w:numPr>
        <w:jc w:val="both"/>
        <w:rPr>
          <w:lang w:val="sr-Latn-ME"/>
        </w:rPr>
      </w:pPr>
      <w:r w:rsidRPr="00CE11F8">
        <w:rPr>
          <w:lang w:val="sr-Latn-ME"/>
        </w:rPr>
        <w:t>Planiranje i sprovođenje naučnih istraživanja.</w:t>
      </w:r>
    </w:p>
    <w:p w:rsidR="00A20259" w:rsidRPr="00CE11F8" w:rsidRDefault="00A20259" w:rsidP="00CE11F8">
      <w:pPr>
        <w:pStyle w:val="ListParagraph"/>
        <w:numPr>
          <w:ilvl w:val="0"/>
          <w:numId w:val="3"/>
        </w:numPr>
        <w:jc w:val="both"/>
        <w:rPr>
          <w:lang w:val="sr-Latn-ME"/>
        </w:rPr>
      </w:pPr>
      <w:r w:rsidRPr="00CE11F8">
        <w:rPr>
          <w:lang w:val="sr-Latn-ME"/>
        </w:rPr>
        <w:t>Korišćenje odgovarajuć</w:t>
      </w:r>
      <w:r w:rsidR="00EB7727">
        <w:rPr>
          <w:lang w:val="sr-Latn-ME"/>
        </w:rPr>
        <w:t>ih znanja iz</w:t>
      </w:r>
      <w:r w:rsidRPr="00CE11F8">
        <w:rPr>
          <w:lang w:val="sr-Latn-ME"/>
        </w:rPr>
        <w:t xml:space="preserve"> matematike za analizu podataka.</w:t>
      </w:r>
    </w:p>
    <w:p w:rsidR="00A20259" w:rsidRDefault="00A20259" w:rsidP="00CE11F8">
      <w:pPr>
        <w:pStyle w:val="ListParagraph"/>
        <w:numPr>
          <w:ilvl w:val="0"/>
          <w:numId w:val="3"/>
        </w:numPr>
        <w:jc w:val="both"/>
        <w:rPr>
          <w:lang w:val="sr-Latn-ME"/>
        </w:rPr>
      </w:pPr>
      <w:r w:rsidRPr="00CE11F8">
        <w:rPr>
          <w:lang w:val="sr-Latn-ME"/>
        </w:rPr>
        <w:t>Razvijanje opisa i objašnjenja zasnovanih na dokazima.</w:t>
      </w:r>
    </w:p>
    <w:p w:rsidR="00A20259" w:rsidRDefault="00A20259" w:rsidP="00045628">
      <w:pPr>
        <w:pStyle w:val="ListParagraph"/>
        <w:numPr>
          <w:ilvl w:val="0"/>
          <w:numId w:val="3"/>
        </w:numPr>
        <w:jc w:val="both"/>
        <w:rPr>
          <w:lang w:val="sr-Latn-ME"/>
        </w:rPr>
      </w:pPr>
      <w:r w:rsidRPr="00CE11F8">
        <w:rPr>
          <w:lang w:val="sr-Latn-ME"/>
        </w:rPr>
        <w:t>Prepoznavanje i analiza alternativnih objašnjenja.</w:t>
      </w:r>
    </w:p>
    <w:p w:rsidR="00A20259" w:rsidRDefault="00A20259" w:rsidP="00045628">
      <w:pPr>
        <w:pStyle w:val="ListParagraph"/>
        <w:numPr>
          <w:ilvl w:val="0"/>
          <w:numId w:val="3"/>
        </w:numPr>
        <w:jc w:val="both"/>
        <w:rPr>
          <w:lang w:val="sr-Latn-ME"/>
        </w:rPr>
      </w:pPr>
      <w:r w:rsidRPr="00CE11F8">
        <w:rPr>
          <w:lang w:val="sr-Latn-ME"/>
        </w:rPr>
        <w:lastRenderedPageBreak/>
        <w:t>Komunikacija postupaka i objašnjenja.</w:t>
      </w:r>
    </w:p>
    <w:p w:rsidR="00A20259" w:rsidRPr="00B0719D" w:rsidRDefault="00A20259" w:rsidP="00486AFC">
      <w:pPr>
        <w:jc w:val="both"/>
        <w:rPr>
          <w:b/>
          <w:i/>
          <w:sz w:val="24"/>
          <w:szCs w:val="24"/>
          <w:lang w:val="sr-Latn-ME"/>
        </w:rPr>
      </w:pPr>
      <w:r w:rsidRPr="00B0719D">
        <w:rPr>
          <w:b/>
          <w:i/>
          <w:sz w:val="24"/>
          <w:szCs w:val="24"/>
          <w:lang w:val="sr-Latn-ME"/>
        </w:rPr>
        <w:t>Vrijeme potrebno za realizaciju</w:t>
      </w:r>
    </w:p>
    <w:p w:rsidR="00A20259" w:rsidRPr="00045628" w:rsidRDefault="00A20259" w:rsidP="00045628">
      <w:pPr>
        <w:jc w:val="both"/>
        <w:rPr>
          <w:lang w:val="sr-Latn-ME"/>
        </w:rPr>
      </w:pPr>
      <w:r w:rsidRPr="00045628">
        <w:rPr>
          <w:lang w:val="sr-Latn-ME"/>
        </w:rPr>
        <w:t>Na terenu: 5 minuta za kišu, 10-15 minuta za snijeg.</w:t>
      </w:r>
    </w:p>
    <w:p w:rsidR="00A20259" w:rsidRPr="00045628" w:rsidRDefault="00A20259" w:rsidP="00045628">
      <w:pPr>
        <w:jc w:val="both"/>
        <w:rPr>
          <w:lang w:val="sr-Latn-ME"/>
        </w:rPr>
      </w:pPr>
      <w:r w:rsidRPr="00045628">
        <w:rPr>
          <w:lang w:val="sr-Latn-ME"/>
        </w:rPr>
        <w:t>U laboratoriji: 5 minuta za mjerenje kišno-sniježnog ekvivalenta, 5 minuta za pH analizu.</w:t>
      </w:r>
    </w:p>
    <w:p w:rsidR="00A20259" w:rsidRPr="00045628" w:rsidRDefault="00A20259" w:rsidP="00045628">
      <w:pPr>
        <w:jc w:val="both"/>
        <w:rPr>
          <w:lang w:val="sr-Latn-ME"/>
        </w:rPr>
      </w:pPr>
      <w:r w:rsidRPr="00045628">
        <w:rPr>
          <w:lang w:val="sr-Latn-ME"/>
        </w:rPr>
        <w:t>Održavanje: 10 minuta sedmično za čišćenje kišomjera.</w:t>
      </w:r>
    </w:p>
    <w:p w:rsidR="00A20259" w:rsidRPr="00AF48C3" w:rsidRDefault="00A20259" w:rsidP="00045628">
      <w:pPr>
        <w:jc w:val="both"/>
        <w:rPr>
          <w:b/>
          <w:i/>
          <w:sz w:val="24"/>
          <w:szCs w:val="24"/>
          <w:lang w:val="sr-Latn-ME"/>
        </w:rPr>
      </w:pPr>
      <w:r w:rsidRPr="00AF48C3">
        <w:rPr>
          <w:b/>
          <w:i/>
          <w:sz w:val="24"/>
          <w:szCs w:val="24"/>
          <w:lang w:val="sr-Latn-ME"/>
        </w:rPr>
        <w:t>Nivo</w:t>
      </w:r>
    </w:p>
    <w:p w:rsidR="00A20259" w:rsidRPr="00045628" w:rsidRDefault="00A20259" w:rsidP="00045628">
      <w:pPr>
        <w:jc w:val="both"/>
        <w:rPr>
          <w:lang w:val="sr-Latn-ME"/>
        </w:rPr>
      </w:pPr>
      <w:r w:rsidRPr="00045628">
        <w:rPr>
          <w:lang w:val="sr-Latn-ME"/>
        </w:rPr>
        <w:t>Pogodno za sve nivoe obrazovanja.</w:t>
      </w:r>
    </w:p>
    <w:p w:rsidR="00A20259" w:rsidRPr="00045628" w:rsidRDefault="00A20259" w:rsidP="00045628">
      <w:pPr>
        <w:jc w:val="both"/>
        <w:rPr>
          <w:lang w:val="sr-Latn-ME"/>
        </w:rPr>
      </w:pPr>
      <w:r w:rsidRPr="00045628">
        <w:rPr>
          <w:lang w:val="sr-Latn-ME"/>
        </w:rPr>
        <w:t>Učestalost</w:t>
      </w:r>
    </w:p>
    <w:p w:rsidR="00A20259" w:rsidRPr="00045628" w:rsidRDefault="00A20259" w:rsidP="00045628">
      <w:pPr>
        <w:jc w:val="both"/>
        <w:rPr>
          <w:lang w:val="sr-Latn-ME"/>
        </w:rPr>
      </w:pPr>
      <w:r w:rsidRPr="00045628">
        <w:rPr>
          <w:lang w:val="sr-Latn-ME"/>
        </w:rPr>
        <w:t>Dnevna mjerenja mogu se vršiti u bilo koje vrijeme.</w:t>
      </w:r>
    </w:p>
    <w:p w:rsidR="00A20259" w:rsidRPr="00AF48C3" w:rsidRDefault="00A20259" w:rsidP="00045628">
      <w:pPr>
        <w:jc w:val="both"/>
        <w:rPr>
          <w:b/>
          <w:i/>
          <w:sz w:val="24"/>
          <w:szCs w:val="24"/>
          <w:lang w:val="sr-Latn-ME"/>
        </w:rPr>
      </w:pPr>
      <w:r w:rsidRPr="00AF48C3">
        <w:rPr>
          <w:b/>
          <w:i/>
          <w:sz w:val="24"/>
          <w:szCs w:val="24"/>
          <w:lang w:val="sr-Latn-ME"/>
        </w:rPr>
        <w:t xml:space="preserve">Materijali i </w:t>
      </w:r>
      <w:r w:rsidR="00AF48C3" w:rsidRPr="00AF48C3">
        <w:rPr>
          <w:b/>
          <w:i/>
          <w:sz w:val="24"/>
          <w:szCs w:val="24"/>
          <w:lang w:val="sr-Latn-ME"/>
        </w:rPr>
        <w:t>instrumenti</w:t>
      </w:r>
    </w:p>
    <w:p w:rsidR="00A20259" w:rsidRPr="00AF48C3" w:rsidRDefault="00A20259" w:rsidP="00AF48C3">
      <w:pPr>
        <w:pStyle w:val="ListParagraph"/>
        <w:numPr>
          <w:ilvl w:val="0"/>
          <w:numId w:val="4"/>
        </w:numPr>
        <w:jc w:val="both"/>
        <w:rPr>
          <w:lang w:val="sr-Latn-ME"/>
        </w:rPr>
      </w:pPr>
      <w:r w:rsidRPr="00AF48C3">
        <w:rPr>
          <w:lang w:val="sr-Latn-ME"/>
        </w:rPr>
        <w:t>Instalirani kišomjer</w:t>
      </w:r>
    </w:p>
    <w:p w:rsidR="00A20259" w:rsidRPr="00AF48C3" w:rsidRDefault="00486AFC" w:rsidP="00AF48C3">
      <w:pPr>
        <w:pStyle w:val="ListParagraph"/>
        <w:numPr>
          <w:ilvl w:val="0"/>
          <w:numId w:val="4"/>
        </w:numPr>
        <w:jc w:val="both"/>
        <w:rPr>
          <w:lang w:val="sr-Latn-ME"/>
        </w:rPr>
      </w:pPr>
      <w:r>
        <w:rPr>
          <w:lang w:val="sr-Latn-ME"/>
        </w:rPr>
        <w:t>D</w:t>
      </w:r>
      <w:r w:rsidR="00A20259" w:rsidRPr="00AF48C3">
        <w:rPr>
          <w:lang w:val="sr-Latn-ME"/>
        </w:rPr>
        <w:t>aska</w:t>
      </w:r>
      <w:r>
        <w:rPr>
          <w:lang w:val="sr-Latn-ME"/>
        </w:rPr>
        <w:t xml:space="preserve"> za snijeg</w:t>
      </w:r>
    </w:p>
    <w:p w:rsidR="00A20259" w:rsidRPr="00AF48C3" w:rsidRDefault="00A20259" w:rsidP="00AF48C3">
      <w:pPr>
        <w:pStyle w:val="ListParagraph"/>
        <w:numPr>
          <w:ilvl w:val="0"/>
          <w:numId w:val="4"/>
        </w:numPr>
        <w:jc w:val="both"/>
        <w:rPr>
          <w:lang w:val="sr-Latn-ME"/>
        </w:rPr>
      </w:pPr>
      <w:r w:rsidRPr="00AF48C3">
        <w:rPr>
          <w:lang w:val="sr-Latn-ME"/>
        </w:rPr>
        <w:t>Čiste posude za pH uzorke (100 mL ili veće)</w:t>
      </w:r>
    </w:p>
    <w:p w:rsidR="00A20259" w:rsidRPr="00AF48C3" w:rsidRDefault="00A20259" w:rsidP="00AF48C3">
      <w:pPr>
        <w:pStyle w:val="ListParagraph"/>
        <w:numPr>
          <w:ilvl w:val="0"/>
          <w:numId w:val="4"/>
        </w:numPr>
        <w:jc w:val="both"/>
        <w:rPr>
          <w:lang w:val="sr-Latn-ME"/>
        </w:rPr>
      </w:pPr>
      <w:r w:rsidRPr="00AF48C3">
        <w:rPr>
          <w:lang w:val="sr-Latn-ME"/>
        </w:rPr>
        <w:t>Dvije ili tri posude za uzorke snijega</w:t>
      </w:r>
    </w:p>
    <w:p w:rsidR="00A20259" w:rsidRPr="00AF48C3" w:rsidRDefault="00A20259" w:rsidP="00AF48C3">
      <w:pPr>
        <w:pStyle w:val="ListParagraph"/>
        <w:numPr>
          <w:ilvl w:val="0"/>
          <w:numId w:val="4"/>
        </w:numPr>
        <w:jc w:val="both"/>
        <w:rPr>
          <w:lang w:val="sr-Latn-ME"/>
        </w:rPr>
      </w:pPr>
      <w:r w:rsidRPr="00AF48C3">
        <w:rPr>
          <w:lang w:val="sr-Latn-ME"/>
        </w:rPr>
        <w:t>Libela</w:t>
      </w:r>
    </w:p>
    <w:p w:rsidR="00A20259" w:rsidRPr="00AF48C3" w:rsidRDefault="00A20259" w:rsidP="00AF48C3">
      <w:pPr>
        <w:pStyle w:val="ListParagraph"/>
        <w:numPr>
          <w:ilvl w:val="0"/>
          <w:numId w:val="4"/>
        </w:numPr>
        <w:jc w:val="both"/>
        <w:rPr>
          <w:lang w:val="sr-Latn-ME"/>
        </w:rPr>
      </w:pPr>
      <w:r w:rsidRPr="00AF48C3">
        <w:rPr>
          <w:lang w:val="sr-Latn-ME"/>
        </w:rPr>
        <w:t>Metarska palica</w:t>
      </w:r>
    </w:p>
    <w:p w:rsidR="00A20259" w:rsidRPr="00AF48C3" w:rsidRDefault="00A20259" w:rsidP="00AF48C3">
      <w:pPr>
        <w:pStyle w:val="ListParagraph"/>
        <w:numPr>
          <w:ilvl w:val="0"/>
          <w:numId w:val="4"/>
        </w:numPr>
        <w:jc w:val="both"/>
        <w:rPr>
          <w:lang w:val="sr-Latn-ME"/>
        </w:rPr>
      </w:pPr>
      <w:r w:rsidRPr="00AF48C3">
        <w:rPr>
          <w:lang w:val="sr-Latn-ME"/>
        </w:rPr>
        <w:t xml:space="preserve">pH papir ILI pH mjerač i pH </w:t>
      </w:r>
      <w:r w:rsidR="00AF48C3">
        <w:rPr>
          <w:lang w:val="sr-Latn-ME"/>
        </w:rPr>
        <w:t>pufer</w:t>
      </w:r>
      <w:r w:rsidRPr="00AF48C3">
        <w:rPr>
          <w:lang w:val="sr-Latn-ME"/>
        </w:rPr>
        <w:t xml:space="preserve"> rastvori</w:t>
      </w:r>
    </w:p>
    <w:p w:rsidR="00A20259" w:rsidRPr="00AF48C3" w:rsidRDefault="00A20259" w:rsidP="00AF48C3">
      <w:pPr>
        <w:pStyle w:val="ListParagraph"/>
        <w:numPr>
          <w:ilvl w:val="0"/>
          <w:numId w:val="4"/>
        </w:numPr>
        <w:jc w:val="both"/>
        <w:rPr>
          <w:lang w:val="sr-Latn-ME"/>
        </w:rPr>
      </w:pPr>
      <w:r w:rsidRPr="00AF48C3">
        <w:rPr>
          <w:lang w:val="sr-Latn-ME"/>
        </w:rPr>
        <w:t>So i kartica za so ili pinceta</w:t>
      </w:r>
    </w:p>
    <w:p w:rsidR="00A20259" w:rsidRPr="00AF48C3" w:rsidRDefault="00A20259" w:rsidP="00AF48C3">
      <w:pPr>
        <w:pStyle w:val="ListParagraph"/>
        <w:numPr>
          <w:ilvl w:val="0"/>
          <w:numId w:val="4"/>
        </w:numPr>
        <w:jc w:val="both"/>
        <w:rPr>
          <w:lang w:val="sr-Latn-ME"/>
        </w:rPr>
      </w:pPr>
      <w:r w:rsidRPr="00AF48C3">
        <w:rPr>
          <w:lang w:val="sr-Latn-ME"/>
        </w:rPr>
        <w:t>Posuda za uzorke s poklopcem</w:t>
      </w:r>
    </w:p>
    <w:p w:rsidR="00A20259" w:rsidRPr="00AF48C3" w:rsidRDefault="00AF48C3" w:rsidP="00AF48C3">
      <w:pPr>
        <w:pStyle w:val="ListParagraph"/>
        <w:numPr>
          <w:ilvl w:val="0"/>
          <w:numId w:val="4"/>
        </w:numPr>
        <w:jc w:val="both"/>
        <w:rPr>
          <w:lang w:val="sr-Latn-ME"/>
        </w:rPr>
      </w:pPr>
      <w:r>
        <w:rPr>
          <w:lang w:val="sr-Latn-ME"/>
        </w:rPr>
        <w:t>Posuda za uzorke</w:t>
      </w:r>
      <w:r w:rsidR="00A20259" w:rsidRPr="00AF48C3">
        <w:rPr>
          <w:lang w:val="sr-Latn-ME"/>
        </w:rPr>
        <w:t xml:space="preserve"> ili šolje (300 mL)</w:t>
      </w:r>
    </w:p>
    <w:p w:rsidR="00A20259" w:rsidRPr="00AF48C3" w:rsidRDefault="00A20259" w:rsidP="00AF48C3">
      <w:pPr>
        <w:pStyle w:val="ListParagraph"/>
        <w:numPr>
          <w:ilvl w:val="0"/>
          <w:numId w:val="4"/>
        </w:numPr>
        <w:jc w:val="both"/>
        <w:rPr>
          <w:lang w:val="sr-Latn-ME"/>
        </w:rPr>
      </w:pPr>
      <w:r w:rsidRPr="00AF48C3">
        <w:rPr>
          <w:lang w:val="sr-Latn-ME"/>
        </w:rPr>
        <w:t>Pincete</w:t>
      </w:r>
    </w:p>
    <w:p w:rsidR="00A20259" w:rsidRPr="00AF48C3" w:rsidRDefault="00A20259" w:rsidP="00AF48C3">
      <w:pPr>
        <w:pStyle w:val="ListParagraph"/>
        <w:numPr>
          <w:ilvl w:val="0"/>
          <w:numId w:val="4"/>
        </w:numPr>
        <w:jc w:val="both"/>
        <w:rPr>
          <w:lang w:val="sr-Latn-ME"/>
        </w:rPr>
      </w:pPr>
      <w:r w:rsidRPr="00AF48C3">
        <w:rPr>
          <w:lang w:val="sr-Latn-ME"/>
        </w:rPr>
        <w:t>Štapici za miješanje ili kašike</w:t>
      </w:r>
    </w:p>
    <w:p w:rsidR="00A20259" w:rsidRPr="00AF48C3" w:rsidRDefault="00A20259" w:rsidP="00AF48C3">
      <w:pPr>
        <w:pStyle w:val="ListParagraph"/>
        <w:numPr>
          <w:ilvl w:val="0"/>
          <w:numId w:val="4"/>
        </w:numPr>
        <w:jc w:val="both"/>
        <w:rPr>
          <w:lang w:val="sr-Latn-ME"/>
        </w:rPr>
      </w:pPr>
      <w:r w:rsidRPr="00AF48C3">
        <w:rPr>
          <w:lang w:val="sr-Latn-ME"/>
        </w:rPr>
        <w:t>Latex rukavice</w:t>
      </w:r>
    </w:p>
    <w:p w:rsidR="00A20259" w:rsidRPr="00A504A7" w:rsidRDefault="00A20259" w:rsidP="00AF48C3">
      <w:pPr>
        <w:pStyle w:val="ListParagraph"/>
        <w:numPr>
          <w:ilvl w:val="0"/>
          <w:numId w:val="4"/>
        </w:numPr>
        <w:jc w:val="both"/>
        <w:rPr>
          <w:color w:val="0070C0"/>
          <w:lang w:val="sr-Latn-ME"/>
        </w:rPr>
      </w:pPr>
      <w:r w:rsidRPr="00A504A7">
        <w:rPr>
          <w:color w:val="0070C0"/>
          <w:lang w:val="sr-Latn-ME"/>
        </w:rPr>
        <w:t>Integrisani jednodnevni radni list</w:t>
      </w:r>
    </w:p>
    <w:p w:rsidR="00E94A61" w:rsidRPr="00AF48C3" w:rsidRDefault="00A20259" w:rsidP="00AF48C3">
      <w:pPr>
        <w:pStyle w:val="ListParagraph"/>
        <w:numPr>
          <w:ilvl w:val="0"/>
          <w:numId w:val="4"/>
        </w:numPr>
        <w:jc w:val="both"/>
        <w:rPr>
          <w:lang w:val="sr-Latn-ME"/>
        </w:rPr>
      </w:pPr>
      <w:r w:rsidRPr="00AF48C3">
        <w:rPr>
          <w:lang w:val="sr-Latn-ME"/>
        </w:rPr>
        <w:t>Destilovana voda za čišćenje kišomjera</w:t>
      </w:r>
    </w:p>
    <w:p w:rsidR="00045628" w:rsidRPr="00045628" w:rsidRDefault="00045628" w:rsidP="00045628">
      <w:pPr>
        <w:jc w:val="both"/>
        <w:rPr>
          <w:lang w:val="sr-Latn-ME"/>
        </w:rPr>
      </w:pPr>
      <w:r w:rsidRPr="00AF48C3">
        <w:rPr>
          <w:b/>
          <w:i/>
          <w:sz w:val="24"/>
          <w:szCs w:val="24"/>
          <w:lang w:val="sr-Latn-ME"/>
        </w:rPr>
        <w:t>Priprema</w:t>
      </w:r>
    </w:p>
    <w:p w:rsidR="00045628" w:rsidRPr="00AF48C3" w:rsidRDefault="00045628" w:rsidP="00AF48C3">
      <w:pPr>
        <w:pStyle w:val="ListParagraph"/>
        <w:numPr>
          <w:ilvl w:val="0"/>
          <w:numId w:val="5"/>
        </w:numPr>
        <w:jc w:val="both"/>
        <w:rPr>
          <w:lang w:val="sr-Latn-ME"/>
        </w:rPr>
      </w:pPr>
      <w:r w:rsidRPr="00AF48C3">
        <w:rPr>
          <w:lang w:val="sr-Latn-ME"/>
        </w:rPr>
        <w:t>Instalirajte kišomjer.</w:t>
      </w:r>
    </w:p>
    <w:p w:rsidR="00045628" w:rsidRPr="00AF48C3" w:rsidRDefault="00045628" w:rsidP="00AF48C3">
      <w:pPr>
        <w:pStyle w:val="ListParagraph"/>
        <w:numPr>
          <w:ilvl w:val="0"/>
          <w:numId w:val="5"/>
        </w:numPr>
        <w:jc w:val="both"/>
        <w:rPr>
          <w:lang w:val="sr-Latn-ME"/>
        </w:rPr>
      </w:pPr>
      <w:r w:rsidRPr="00AF48C3">
        <w:rPr>
          <w:lang w:val="sr-Latn-ME"/>
        </w:rPr>
        <w:t>Napravite dasku za snijeg.</w:t>
      </w:r>
    </w:p>
    <w:p w:rsidR="00045628" w:rsidRPr="00AF48C3" w:rsidRDefault="00045628" w:rsidP="00AF48C3">
      <w:pPr>
        <w:pStyle w:val="ListParagraph"/>
        <w:numPr>
          <w:ilvl w:val="0"/>
          <w:numId w:val="5"/>
        </w:numPr>
        <w:jc w:val="both"/>
        <w:rPr>
          <w:lang w:val="sr-Latn-ME"/>
        </w:rPr>
      </w:pPr>
      <w:r w:rsidRPr="00AF48C3">
        <w:rPr>
          <w:lang w:val="sr-Latn-ME"/>
        </w:rPr>
        <w:t>Pročitajte i upoznajte se sa protokolom za pH analizu u okviru hidrologije.</w:t>
      </w:r>
    </w:p>
    <w:p w:rsidR="00045628" w:rsidRPr="00AF48C3" w:rsidRDefault="00045628" w:rsidP="00045628">
      <w:pPr>
        <w:jc w:val="both"/>
        <w:rPr>
          <w:b/>
          <w:i/>
          <w:sz w:val="24"/>
          <w:szCs w:val="24"/>
          <w:lang w:val="sr-Latn-ME"/>
        </w:rPr>
      </w:pPr>
      <w:r w:rsidRPr="00AF48C3">
        <w:rPr>
          <w:b/>
          <w:i/>
          <w:sz w:val="24"/>
          <w:szCs w:val="24"/>
          <w:lang w:val="sr-Latn-ME"/>
        </w:rPr>
        <w:t>Preduslovi</w:t>
      </w:r>
    </w:p>
    <w:p w:rsidR="00045628" w:rsidRPr="00045628" w:rsidRDefault="00045628" w:rsidP="00045628">
      <w:pPr>
        <w:jc w:val="both"/>
        <w:rPr>
          <w:lang w:val="sr-Latn-ME"/>
        </w:rPr>
      </w:pPr>
      <w:r w:rsidRPr="00045628">
        <w:rPr>
          <w:lang w:val="sr-Latn-ME"/>
        </w:rPr>
        <w:t>Nema posebnih preduslova.</w:t>
      </w:r>
    </w:p>
    <w:p w:rsidR="00045628" w:rsidRDefault="00045628" w:rsidP="00045628">
      <w:pPr>
        <w:jc w:val="both"/>
        <w:rPr>
          <w:lang w:val="sr-Latn-ME"/>
        </w:rPr>
      </w:pPr>
    </w:p>
    <w:p w:rsidR="00AF48C3" w:rsidRDefault="00AF48C3" w:rsidP="00045628">
      <w:pPr>
        <w:jc w:val="both"/>
        <w:rPr>
          <w:lang w:val="sr-Latn-ME"/>
        </w:rPr>
      </w:pPr>
    </w:p>
    <w:p w:rsidR="00AF48C3" w:rsidRDefault="00AF48C3" w:rsidP="00045628">
      <w:pPr>
        <w:jc w:val="both"/>
        <w:rPr>
          <w:lang w:val="sr-Latn-ME"/>
        </w:rPr>
      </w:pPr>
    </w:p>
    <w:p w:rsidR="00045628" w:rsidRPr="00A504A7" w:rsidRDefault="00045628" w:rsidP="00045628">
      <w:pPr>
        <w:jc w:val="both"/>
        <w:rPr>
          <w:b/>
          <w:color w:val="0070C0"/>
          <w:sz w:val="52"/>
          <w:szCs w:val="52"/>
          <w:lang w:val="sr-Latn-ME"/>
        </w:rPr>
      </w:pPr>
      <w:r w:rsidRPr="00A504A7">
        <w:rPr>
          <w:b/>
          <w:color w:val="0070C0"/>
          <w:sz w:val="52"/>
          <w:szCs w:val="52"/>
          <w:lang w:val="sr-Latn-ME"/>
        </w:rPr>
        <w:lastRenderedPageBreak/>
        <w:t>Protokoli za padavine – Uvod</w:t>
      </w:r>
    </w:p>
    <w:p w:rsidR="00045628" w:rsidRPr="00045628" w:rsidRDefault="00045628" w:rsidP="00045628">
      <w:pPr>
        <w:jc w:val="both"/>
        <w:rPr>
          <w:lang w:val="sr-Latn-ME"/>
        </w:rPr>
      </w:pPr>
    </w:p>
    <w:p w:rsidR="00045628" w:rsidRPr="00045628" w:rsidRDefault="00045628" w:rsidP="00045628">
      <w:pPr>
        <w:jc w:val="both"/>
        <w:rPr>
          <w:lang w:val="sr-Latn-ME"/>
        </w:rPr>
      </w:pPr>
      <w:r w:rsidRPr="00045628">
        <w:rPr>
          <w:lang w:val="sr-Latn-ME"/>
        </w:rPr>
        <w:t xml:space="preserve">Zemlja je jedina planeta u Sunčevom sistemu na kojoj značajne količine tečne vode teku po površini. Sav život zavisi od vode. Voda u atmosferi, koja igra ključnu ulogu u određivanju vremenskih prilika, dio je šireg hidrološkog ciklusa. U ovom ciklusu voda isparava iz okeana i </w:t>
      </w:r>
      <w:r w:rsidR="00470B4D">
        <w:rPr>
          <w:lang w:val="sr-Latn-ME"/>
        </w:rPr>
        <w:t xml:space="preserve">sa </w:t>
      </w:r>
      <w:r w:rsidRPr="00045628">
        <w:rPr>
          <w:lang w:val="sr-Latn-ME"/>
        </w:rPr>
        <w:t>kopna u atmosferu, vraća se na površinu kao padavine i ponovo se vraća u mora i okeane putem rijeka i podzemnih tokova. Ovaj proces prenosi energiju i hemijske supstance sa jednog mjesta na drugo, oblikuj</w:t>
      </w:r>
      <w:r w:rsidR="00470B4D">
        <w:rPr>
          <w:lang w:val="sr-Latn-ME"/>
        </w:rPr>
        <w:t>e</w:t>
      </w:r>
      <w:r w:rsidRPr="00045628">
        <w:rPr>
          <w:lang w:val="sr-Latn-ME"/>
        </w:rPr>
        <w:t xml:space="preserve"> našu klimu, donos</w:t>
      </w:r>
      <w:r w:rsidR="00470B4D">
        <w:rPr>
          <w:lang w:val="sr-Latn-ME"/>
        </w:rPr>
        <w:t xml:space="preserve">i </w:t>
      </w:r>
      <w:r w:rsidRPr="00045628">
        <w:rPr>
          <w:lang w:val="sr-Latn-ME"/>
        </w:rPr>
        <w:t>oluje i osigurava slanost okeana i mora.</w:t>
      </w:r>
    </w:p>
    <w:p w:rsidR="00045628" w:rsidRPr="00045628" w:rsidRDefault="00045628" w:rsidP="00045628">
      <w:pPr>
        <w:jc w:val="both"/>
        <w:rPr>
          <w:lang w:val="sr-Latn-ME"/>
        </w:rPr>
      </w:pPr>
      <w:r w:rsidRPr="00045628">
        <w:rPr>
          <w:lang w:val="sr-Latn-ME"/>
        </w:rPr>
        <w:t>Padavine obuhvataju sve oblike tečne ili čvrste vode koja pada iz atmosfere i dospijeva na Zemljinu površinu. Tečne padavine uključuju kišu i rosulju, dok čvrste padavine uključuju snijeg, ledene kuglice i grad. Količina padavina koja padne u određenom regionu, period u kojem se padavine javljaju tokom godine, da li padaju u obliku kiše ili snijega, kao i količina koja padne tokom pojedinačnih padavinskih epizoda, pomaže u</w:t>
      </w:r>
      <w:r w:rsidR="007020DD">
        <w:rPr>
          <w:lang w:val="sr-Latn-ME"/>
        </w:rPr>
        <w:t xml:space="preserve"> definisanju klime tog regiona. </w:t>
      </w:r>
      <w:r w:rsidRPr="00045628">
        <w:rPr>
          <w:lang w:val="sr-Latn-ME"/>
        </w:rPr>
        <w:t>Nedostatak vode uzrokuje pojavu pustinja, dok obilje vode omogućava bogat biljni svijet. Zimske kiše su karakteristične za mediteransku klimu, dok snijeg u planinama predstavlja osnovni izvor vode za velike rijeke. Praćenje količine padavina i vremena topljenja snijega ključno je za razumijevanje lokalne i globalne klime.</w:t>
      </w:r>
    </w:p>
    <w:p w:rsidR="00045628" w:rsidRPr="00045628" w:rsidRDefault="00045628" w:rsidP="00045628">
      <w:pPr>
        <w:jc w:val="both"/>
        <w:rPr>
          <w:lang w:val="sr-Latn-ME"/>
        </w:rPr>
      </w:pPr>
      <w:r w:rsidRPr="00045628">
        <w:rPr>
          <w:lang w:val="sr-Latn-ME"/>
        </w:rPr>
        <w:t xml:space="preserve">Kroz proučavanje istorije </w:t>
      </w:r>
      <w:r w:rsidR="00470B4D" w:rsidRPr="00045628">
        <w:rPr>
          <w:lang w:val="sr-Latn-ME"/>
        </w:rPr>
        <w:t xml:space="preserve">klime </w:t>
      </w:r>
      <w:r w:rsidRPr="00045628">
        <w:rPr>
          <w:lang w:val="sr-Latn-ME"/>
        </w:rPr>
        <w:t>Zemlje, možemo primijetiti da se padavine u svim regionima mijenjaju tokom vremena. Satelitske slike pokazuju da su nekada velike rijeke tekle kroz Saharu, a postoje dokazi da je plitko more nekada pokrivalo veći dio današnjih Sjedinjenih Američkih Država. Sve ove promjene su se desile prije nego što su ljudi naselili ta područja.</w:t>
      </w:r>
      <w:r w:rsidR="007020DD">
        <w:rPr>
          <w:lang w:val="sr-Latn-ME"/>
        </w:rPr>
        <w:t xml:space="preserve"> </w:t>
      </w:r>
      <w:r w:rsidRPr="00045628">
        <w:rPr>
          <w:lang w:val="sr-Latn-ME"/>
        </w:rPr>
        <w:t>Danas, naučnici još uvijek nemaju precizne podatke o količini snijega u hidrološkom ciklusu. Dubina snijega može se mjeriti jednostavnim instrumentom poput metarske palice, ali precizna mjerenja su izazovna zbog toga što se snijeg može lako pomjerati usljed vjetra. Osim toga, ne sadrže svi slojevi snijega istu količinu vode – neki sniježni pokrivači su lagani i pahuljasti, dok su drugi teški i mokri. Da bismo dobili tačnu sliku o količini vode u snijegu, potrebno je mjeriti i dubinu i kišni ekvivalent snijega.</w:t>
      </w:r>
    </w:p>
    <w:p w:rsidR="00045628" w:rsidRPr="00045628" w:rsidRDefault="00045628" w:rsidP="00045628">
      <w:pPr>
        <w:jc w:val="both"/>
        <w:rPr>
          <w:lang w:val="sr-Latn-ME"/>
        </w:rPr>
      </w:pPr>
      <w:r w:rsidRPr="00045628">
        <w:rPr>
          <w:lang w:val="sr-Latn-ME"/>
        </w:rPr>
        <w:t>Atmosfera sadrži male količine raznih hemikalija u obliku gasova i čestica poznatih kao aerosoli. Ove čestice se skupljaju u kapima kiše i pahuljama snijega, a njihova prisutnost može uticati na pH vrijednost padavina. Mjerenje pH vrijednosti kiše i otopljenog snijega je jednostavan način za procjenu uticaja padavina na zemljište, vegetaciju, jezera i rijeke.</w:t>
      </w:r>
    </w:p>
    <w:p w:rsidR="00045628" w:rsidRPr="00045628" w:rsidRDefault="00045628" w:rsidP="00045628">
      <w:pPr>
        <w:jc w:val="both"/>
        <w:rPr>
          <w:lang w:val="sr-Latn-ME"/>
        </w:rPr>
      </w:pPr>
      <w:r w:rsidRPr="00045628">
        <w:rPr>
          <w:lang w:val="sr-Latn-ME"/>
        </w:rPr>
        <w:t>Neke kišne i sniježne oluje pokrivaju čitave regione, dok druge mogu biti ograničene na samo nekoliko kilometara. Količina padavina i njihov pH mogu značajno varirati unutar iste oluje i mijenjati se tokom njenog trajanja. Nemoguće je prikupiti i izmjeriti svaku kap kiše ili pahulju snijega, ali uzimanjem uzoraka sa različitih lokacija možemo poboljšati tačnost podataka. Svaka škola koja učestvuje u GLOBE programu doprinosi boljem razumijevanju padavina u svom okruženju!</w:t>
      </w:r>
    </w:p>
    <w:p w:rsidR="00045628" w:rsidRPr="00045628" w:rsidRDefault="00045628" w:rsidP="00045628">
      <w:pPr>
        <w:jc w:val="both"/>
        <w:rPr>
          <w:lang w:val="sr-Latn-ME"/>
        </w:rPr>
      </w:pPr>
    </w:p>
    <w:p w:rsidR="00045628" w:rsidRPr="00045628" w:rsidRDefault="00045628" w:rsidP="00045628">
      <w:pPr>
        <w:jc w:val="both"/>
        <w:rPr>
          <w:lang w:val="sr-Latn-ME"/>
        </w:rPr>
      </w:pPr>
    </w:p>
    <w:p w:rsidR="00045628" w:rsidRPr="00045628" w:rsidRDefault="00045628" w:rsidP="00045628">
      <w:pPr>
        <w:jc w:val="both"/>
        <w:rPr>
          <w:lang w:val="sr-Latn-ME"/>
        </w:rPr>
      </w:pPr>
    </w:p>
    <w:p w:rsidR="00E24475" w:rsidRPr="00E24475" w:rsidRDefault="00E24475" w:rsidP="00E24475">
      <w:pPr>
        <w:jc w:val="both"/>
        <w:rPr>
          <w:b/>
          <w:sz w:val="40"/>
          <w:szCs w:val="40"/>
          <w:lang w:val="sr-Latn-ME"/>
        </w:rPr>
      </w:pPr>
      <w:r w:rsidRPr="00E24475">
        <w:rPr>
          <w:b/>
          <w:sz w:val="40"/>
          <w:szCs w:val="40"/>
          <w:lang w:val="sr-Latn-ME"/>
        </w:rPr>
        <w:lastRenderedPageBreak/>
        <w:t>Podrška nastavnicima</w:t>
      </w:r>
    </w:p>
    <w:p w:rsidR="00E24475" w:rsidRPr="00E24475" w:rsidRDefault="00E24475" w:rsidP="00E24475">
      <w:pPr>
        <w:jc w:val="both"/>
        <w:rPr>
          <w:b/>
          <w:i/>
          <w:sz w:val="28"/>
          <w:szCs w:val="28"/>
          <w:lang w:val="sr-Latn-ME"/>
        </w:rPr>
      </w:pPr>
      <w:r w:rsidRPr="00E24475">
        <w:rPr>
          <w:b/>
          <w:i/>
          <w:sz w:val="28"/>
          <w:szCs w:val="28"/>
          <w:lang w:val="sr-Latn-ME"/>
        </w:rPr>
        <w:t>Mjerenje i uzorkovanje padavina</w:t>
      </w:r>
    </w:p>
    <w:p w:rsidR="00E24475" w:rsidRPr="00E24475" w:rsidRDefault="00E24475" w:rsidP="00E24475">
      <w:pPr>
        <w:jc w:val="both"/>
        <w:rPr>
          <w:lang w:val="sr-Latn-ME"/>
        </w:rPr>
      </w:pPr>
      <w:r w:rsidRPr="00E24475">
        <w:rPr>
          <w:lang w:val="sr-Latn-ME"/>
        </w:rPr>
        <w:t xml:space="preserve">Naučnici koji proučavaju hidrološki ciklus moraju znati ukupnu količinu ili zapreminu vode koja pada iz atmosfere na Zemljinu površinu. Kada meteorolozi i drugi stručnjaci mjere padavine, oni bilježe </w:t>
      </w:r>
      <w:r w:rsidR="008B69CA">
        <w:rPr>
          <w:lang w:val="sr-Latn-ME"/>
        </w:rPr>
        <w:t xml:space="preserve">zapreminu </w:t>
      </w:r>
      <w:r w:rsidRPr="00E24475">
        <w:rPr>
          <w:lang w:val="sr-Latn-ME"/>
        </w:rPr>
        <w:t xml:space="preserve">kiše ili </w:t>
      </w:r>
      <w:r w:rsidR="008B69CA">
        <w:rPr>
          <w:lang w:val="sr-Latn-ME"/>
        </w:rPr>
        <w:t xml:space="preserve">dubinu </w:t>
      </w:r>
      <w:r w:rsidRPr="00E24475">
        <w:rPr>
          <w:lang w:val="sr-Latn-ME"/>
        </w:rPr>
        <w:t xml:space="preserve">snijega koji je pao tokom određenog vremenskog perioda. Mjerenja pomoću kišomjera, poput onih koja sprovode učenici GLOBE programa, predstavljaju uzorak količine padavina koja je pala. Da bi se dobio ukupni iznos, pretpostavlja se da je ista količina vode pala na čitavo područje oko kišomjera. Pogledajte sliku </w:t>
      </w:r>
      <w:r w:rsidRPr="008B69CA">
        <w:rPr>
          <w:b/>
          <w:lang w:val="sr-Latn-ME"/>
        </w:rPr>
        <w:t>AT-PP-1</w:t>
      </w:r>
      <w:r w:rsidRPr="00E24475">
        <w:rPr>
          <w:lang w:val="sr-Latn-ME"/>
        </w:rPr>
        <w:t>. Ako postoji samo jedan kišomjer u regionu, to područje može biti prilično veliko; što je veća površina, to je manja tačnost pretpostavke. Kako sve više škola i drugih institucija mjeri dubinu padavina, površina koju predstavlja svako mjerenje postaje manja, čime se poboljšava naše znanje o ovom dijelu hidrološkog ciklusa.</w:t>
      </w:r>
    </w:p>
    <w:p w:rsidR="00E24475" w:rsidRPr="00E24475" w:rsidRDefault="00E24475" w:rsidP="00E24475">
      <w:pPr>
        <w:jc w:val="both"/>
        <w:rPr>
          <w:lang w:val="sr-Latn-ME"/>
        </w:rPr>
      </w:pPr>
      <w:r w:rsidRPr="00E24475">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5943600" cy="3521075"/>
            <wp:effectExtent l="0" t="0" r="0" b="3175"/>
            <wp:wrapTight wrapText="bothSides">
              <wp:wrapPolygon edited="0">
                <wp:start x="0" y="0"/>
                <wp:lineTo x="0" y="21503"/>
                <wp:lineTo x="21531" y="21503"/>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3521075"/>
                    </a:xfrm>
                    <a:prstGeom prst="rect">
                      <a:avLst/>
                    </a:prstGeom>
                  </pic:spPr>
                </pic:pic>
              </a:graphicData>
            </a:graphic>
            <wp14:sizeRelH relativeFrom="page">
              <wp14:pctWidth>0</wp14:pctWidth>
            </wp14:sizeRelH>
            <wp14:sizeRelV relativeFrom="page">
              <wp14:pctHeight>0</wp14:pctHeight>
            </wp14:sizeRelV>
          </wp:anchor>
        </w:drawing>
      </w:r>
    </w:p>
    <w:p w:rsidR="00E24475" w:rsidRPr="00E24475" w:rsidRDefault="00E24475" w:rsidP="00E24475">
      <w:pPr>
        <w:jc w:val="both"/>
        <w:rPr>
          <w:lang w:val="sr-Latn-ME"/>
        </w:rPr>
      </w:pPr>
      <w:r w:rsidRPr="00E24475">
        <w:rPr>
          <w:lang w:val="sr-Latn-ME"/>
        </w:rPr>
        <w:t>Samo mjerenje dubine snijega nije dovoljno da bi se znalo koliko vode pada na površinu. Svi koji su upoznati sa snijegom znaju da su neke padavine lagane, pahuljaste i relativno suve, dok su druge teške i vlažne.</w:t>
      </w:r>
      <w:r>
        <w:rPr>
          <w:lang w:val="sr-Latn-ME"/>
        </w:rPr>
        <w:t xml:space="preserve"> </w:t>
      </w:r>
      <w:r w:rsidRPr="00E24475">
        <w:rPr>
          <w:lang w:val="sr-Latn-ME"/>
        </w:rPr>
        <w:t>Da bismo odredili ekvivalent padavina u kiši za određenu količinu snijega, potrebno je prikupiti poznatu količinu snijega i istopiti je.</w:t>
      </w:r>
    </w:p>
    <w:p w:rsidR="00E24475" w:rsidRPr="00E24475" w:rsidRDefault="00E24475" w:rsidP="00E24475">
      <w:pPr>
        <w:jc w:val="both"/>
        <w:rPr>
          <w:lang w:val="sr-Latn-ME"/>
        </w:rPr>
      </w:pPr>
      <w:r w:rsidRPr="00E24475">
        <w:rPr>
          <w:lang w:val="sr-Latn-ME"/>
        </w:rPr>
        <w:t xml:space="preserve">Baš kao što ne možemo jednostavno staviti veliku kantu napolje i koristiti metar za mjerenje količine kiše, ne možemo ni jednostavno prikupiti kantu snijega i istopiti je. Moramo prikupiti snijeg u posudu poznate veličine. Najbolji način za određivanje tečne količine vode u snijegu je korišćenje spoljašnje </w:t>
      </w:r>
      <w:r w:rsidR="00E0424F">
        <w:rPr>
          <w:lang w:val="sr-Latn-ME"/>
        </w:rPr>
        <w:t>menzure</w:t>
      </w:r>
      <w:r w:rsidRPr="00E24475">
        <w:rPr>
          <w:lang w:val="sr-Latn-ME"/>
        </w:rPr>
        <w:t xml:space="preserve"> kišomjera kao sakupljača. Pritiskanjem velik</w:t>
      </w:r>
      <w:r w:rsidR="00ED3EEC">
        <w:rPr>
          <w:lang w:val="sr-Latn-ME"/>
        </w:rPr>
        <w:t>e</w:t>
      </w:r>
      <w:r w:rsidRPr="00E24475">
        <w:rPr>
          <w:lang w:val="sr-Latn-ME"/>
        </w:rPr>
        <w:t xml:space="preserve"> </w:t>
      </w:r>
      <w:r w:rsidR="00E0424F">
        <w:rPr>
          <w:lang w:val="sr-Latn-ME"/>
        </w:rPr>
        <w:t>menzure</w:t>
      </w:r>
      <w:r w:rsidRPr="00E24475">
        <w:rPr>
          <w:lang w:val="sr-Latn-ME"/>
        </w:rPr>
        <w:t xml:space="preserve"> pravo kroz snijeg, prikupićete snijeg pomoću instrumenta poznate veličine.</w:t>
      </w:r>
    </w:p>
    <w:p w:rsidR="00045628" w:rsidRPr="00045628" w:rsidRDefault="00E24475" w:rsidP="00E24475">
      <w:pPr>
        <w:jc w:val="both"/>
        <w:rPr>
          <w:lang w:val="sr-Latn-ME"/>
        </w:rPr>
      </w:pPr>
      <w:r w:rsidRPr="00E24475">
        <w:rPr>
          <w:lang w:val="sr-Latn-ME"/>
        </w:rPr>
        <w:lastRenderedPageBreak/>
        <w:t>Voda se kreće kroz svaku živu biljku i životinju. Hemikalije prisutne u kišnici mogu imati značajne efekte na kopnene i vodene ekosisteme. Kako se voda kondenzuje u kapljice kiše, određene hemikalije iz atmosfere rastvaraju se u njima i spuštaju na površinu zajedno sa padavinama. Aerosoli (čestice suspendovane u vazduhu) takođe se vezuju za kapljice kiše i pahulje snijega te se na taj način ispiraju iz atmosfere padavinama. Naučnici ove procese nazivaju mokrom depozicijom, jer se putem padavina hemikalije talože na Zemljinoj površini.</w:t>
      </w:r>
    </w:p>
    <w:p w:rsidR="00F83188" w:rsidRPr="00F83188" w:rsidRDefault="00F83188" w:rsidP="00F83188">
      <w:pPr>
        <w:jc w:val="both"/>
        <w:rPr>
          <w:lang w:val="sr-Latn-ME"/>
        </w:rPr>
      </w:pPr>
      <w:r w:rsidRPr="00F83188">
        <w:rPr>
          <w:lang w:val="sr-Latn-ME"/>
        </w:rPr>
        <w:t xml:space="preserve">Naučnici žele da saznaju koliko se svake moguće hemikalije taloži u padavinama; učenici GLOBE programa mogu pomoći mjerenjem najvažnije hemijske osobine padavina – pH vrijednosti. pH vode se mijenja kako se kreće kroz životnu sredinu. Kada se voda prvi put kondenzuje u atmosferi, njen pH je vrlo blizu neutralnom (7.0). Zatim, gasovi i čestice iz atmosfere rastvaraju se u kapljicama vode, što obično snižava pH, čineći ih kiselijim. Međutim, u regionima gdje je pH </w:t>
      </w:r>
      <w:r w:rsidR="002B3E4C">
        <w:rPr>
          <w:lang w:val="sr-Latn-ME"/>
        </w:rPr>
        <w:t>zemljišta</w:t>
      </w:r>
      <w:r w:rsidRPr="00F83188">
        <w:rPr>
          <w:lang w:val="sr-Latn-ME"/>
        </w:rPr>
        <w:t xml:space="preserve"> visok (8.0 ili više), pH može porasti usled čestica </w:t>
      </w:r>
      <w:r w:rsidR="002B3E4C">
        <w:rPr>
          <w:lang w:val="sr-Latn-ME"/>
        </w:rPr>
        <w:t>zemljišta</w:t>
      </w:r>
      <w:r w:rsidRPr="00F83188">
        <w:rPr>
          <w:lang w:val="sr-Latn-ME"/>
        </w:rPr>
        <w:t xml:space="preserve"> koje vjetar unese u atmosferu i koje se za</w:t>
      </w:r>
      <w:r w:rsidR="002B3E4C">
        <w:rPr>
          <w:lang w:val="sr-Latn-ME"/>
        </w:rPr>
        <w:t xml:space="preserve">tim inkorporiraju u kišne kapi. </w:t>
      </w:r>
      <w:r w:rsidRPr="00F83188">
        <w:rPr>
          <w:lang w:val="sr-Latn-ME"/>
        </w:rPr>
        <w:t xml:space="preserve">Normalne padavine u čistom vazduhu su blago kisele, sa pH vrijednošću oko 5.6. Ovo je posljedica prisustva ugljen-dioksida (CO₂) i azota u atmosferi Zemlje. Kada voda teče preko površine </w:t>
      </w:r>
      <w:r w:rsidR="002B3E4C">
        <w:rPr>
          <w:lang w:val="sr-Latn-ME"/>
        </w:rPr>
        <w:t>zemljišta</w:t>
      </w:r>
      <w:r w:rsidRPr="00F83188">
        <w:rPr>
          <w:lang w:val="sr-Latn-ME"/>
        </w:rPr>
        <w:t xml:space="preserve"> ili kroz </w:t>
      </w:r>
      <w:r w:rsidR="002B3E4C">
        <w:rPr>
          <w:lang w:val="sr-Latn-ME"/>
        </w:rPr>
        <w:t>zemljište</w:t>
      </w:r>
      <w:r w:rsidRPr="00F83188">
        <w:rPr>
          <w:lang w:val="sr-Latn-ME"/>
        </w:rPr>
        <w:t xml:space="preserve">, njen pH se mijenja rastvaranjem hemikalija iz površine ili </w:t>
      </w:r>
      <w:r w:rsidR="002B3E4C">
        <w:rPr>
          <w:lang w:val="sr-Latn-ME"/>
        </w:rPr>
        <w:t>zemljišta</w:t>
      </w:r>
      <w:r w:rsidRPr="00F83188">
        <w:rPr>
          <w:lang w:val="sr-Latn-ME"/>
        </w:rPr>
        <w:t>.</w:t>
      </w:r>
    </w:p>
    <w:p w:rsidR="00F83188" w:rsidRPr="00F83188" w:rsidRDefault="00F83188" w:rsidP="00F83188">
      <w:pPr>
        <w:jc w:val="both"/>
        <w:rPr>
          <w:lang w:val="sr-Latn-ME"/>
        </w:rPr>
      </w:pPr>
      <w:r w:rsidRPr="00F83188">
        <w:rPr>
          <w:lang w:val="sr-Latn-ME"/>
        </w:rPr>
        <w:t>Sagorijevanje određenih goriva oslobađa gasove (najčešće azotne ili sumporne okside) u atmosferu, koji se rastvaraju u kapima vode i čine padavine kiselijim. Ako je pH kiše ispod 5.6, smatra se kiselom kišom, koja može direktno naškoditi biljkama tokom dužeg perioda. Najozbiljniji efekat kiselih padavina je slabljenje biljaka, što ih čini podložnijima stresnim faktorima poput hladnoće, bolesti, insekata i suše</w:t>
      </w:r>
      <w:r w:rsidR="00F21AC4">
        <w:rPr>
          <w:lang w:val="sr-Latn-ME"/>
        </w:rPr>
        <w:t>nja</w:t>
      </w:r>
      <w:r w:rsidRPr="00F83188">
        <w:rPr>
          <w:lang w:val="sr-Latn-ME"/>
        </w:rPr>
        <w:t xml:space="preserve">. Kisela kiša takođe ispira hranljive materije iz </w:t>
      </w:r>
      <w:r w:rsidR="002B3E4C">
        <w:rPr>
          <w:lang w:val="sr-Latn-ME"/>
        </w:rPr>
        <w:t>zemljišta</w:t>
      </w:r>
      <w:r w:rsidRPr="00F83188">
        <w:rPr>
          <w:lang w:val="sr-Latn-ME"/>
        </w:rPr>
        <w:t xml:space="preserve"> i može osloboditi rastvorljive jonske čestice aluminijuma koje oštećuju korijenje drveća. Ako se ti joni isperu u jezera i rijeke, mogu naškoditi mnogim vrstama riba.</w:t>
      </w:r>
      <w:r w:rsidR="00E1639C">
        <w:rPr>
          <w:lang w:val="sr-Latn-ME"/>
        </w:rPr>
        <w:t xml:space="preserve"> </w:t>
      </w:r>
      <w:r w:rsidRPr="00F83188">
        <w:rPr>
          <w:lang w:val="sr-Latn-ME"/>
        </w:rPr>
        <w:t>Osim što štetno utiče na žive organizme, kisel</w:t>
      </w:r>
      <w:r w:rsidR="00F21AC4">
        <w:rPr>
          <w:lang w:val="sr-Latn-ME"/>
        </w:rPr>
        <w:t xml:space="preserve">e </w:t>
      </w:r>
      <w:r w:rsidRPr="00F83188">
        <w:rPr>
          <w:lang w:val="sr-Latn-ME"/>
        </w:rPr>
        <w:t>kiš</w:t>
      </w:r>
      <w:r w:rsidR="00F21AC4">
        <w:rPr>
          <w:lang w:val="sr-Latn-ME"/>
        </w:rPr>
        <w:t>e</w:t>
      </w:r>
      <w:r w:rsidRPr="00F83188">
        <w:rPr>
          <w:lang w:val="sr-Latn-ME"/>
        </w:rPr>
        <w:t xml:space="preserve"> mo</w:t>
      </w:r>
      <w:r w:rsidR="00F21AC4">
        <w:rPr>
          <w:lang w:val="sr-Latn-ME"/>
        </w:rPr>
        <w:t>gu</w:t>
      </w:r>
      <w:r w:rsidRPr="00F83188">
        <w:rPr>
          <w:lang w:val="sr-Latn-ME"/>
        </w:rPr>
        <w:t xml:space="preserve"> oštetiti infrastrukturu. Poznato je da kisel</w:t>
      </w:r>
      <w:r w:rsidR="00F21AC4">
        <w:rPr>
          <w:lang w:val="sr-Latn-ME"/>
        </w:rPr>
        <w:t>e</w:t>
      </w:r>
      <w:r w:rsidRPr="00F83188">
        <w:rPr>
          <w:lang w:val="sr-Latn-ME"/>
        </w:rPr>
        <w:t xml:space="preserve"> kiš</w:t>
      </w:r>
      <w:r w:rsidR="00F21AC4">
        <w:rPr>
          <w:lang w:val="sr-Latn-ME"/>
        </w:rPr>
        <w:t>e</w:t>
      </w:r>
      <w:r w:rsidRPr="00F83188">
        <w:rPr>
          <w:lang w:val="sr-Latn-ME"/>
        </w:rPr>
        <w:t xml:space="preserve"> ubrzava koroziju metala i doprinos</w:t>
      </w:r>
      <w:r w:rsidR="00A84845">
        <w:rPr>
          <w:lang w:val="sr-Latn-ME"/>
        </w:rPr>
        <w:t>e</w:t>
      </w:r>
      <w:r w:rsidRPr="00F83188">
        <w:rPr>
          <w:lang w:val="sr-Latn-ME"/>
        </w:rPr>
        <w:t xml:space="preserve"> uništavanju kamenih građevina i statua. U mnogim dijelovima svijeta, poznate građevine i skulpture propadaju </w:t>
      </w:r>
      <w:r w:rsidR="00E1639C">
        <w:rPr>
          <w:lang w:val="sr-Latn-ME"/>
        </w:rPr>
        <w:t xml:space="preserve">većom </w:t>
      </w:r>
      <w:r w:rsidRPr="00F83188">
        <w:rPr>
          <w:lang w:val="sr-Latn-ME"/>
        </w:rPr>
        <w:t>brzinom usljed uticaja kiselih padavina.</w:t>
      </w:r>
    </w:p>
    <w:p w:rsidR="00F83188" w:rsidRPr="00F83188" w:rsidRDefault="00F83188" w:rsidP="00F83188">
      <w:pPr>
        <w:jc w:val="both"/>
        <w:rPr>
          <w:lang w:val="sr-Latn-ME"/>
        </w:rPr>
      </w:pPr>
      <w:r w:rsidRPr="00F83188">
        <w:rPr>
          <w:lang w:val="sr-Latn-ME"/>
        </w:rPr>
        <w:t>Podaci o padavinama prikupljeni kroz GLOBE program omogućavaju praćenje promjena u kraćim vremenskim periodima, od nekoliko dana do godina. Neka od pitanja na koja učenici mogu odgovoriti uključuju:</w:t>
      </w:r>
    </w:p>
    <w:p w:rsidR="00F83188" w:rsidRPr="00E1639C" w:rsidRDefault="00F83188" w:rsidP="00E1639C">
      <w:pPr>
        <w:pStyle w:val="ListParagraph"/>
        <w:numPr>
          <w:ilvl w:val="0"/>
          <w:numId w:val="6"/>
        </w:numPr>
        <w:jc w:val="both"/>
        <w:rPr>
          <w:lang w:val="sr-Latn-ME"/>
        </w:rPr>
      </w:pPr>
      <w:r w:rsidRPr="00E1639C">
        <w:rPr>
          <w:lang w:val="sr-Latn-ME"/>
        </w:rPr>
        <w:t>Koje su sezonske varijacije u količini padavina?</w:t>
      </w:r>
    </w:p>
    <w:p w:rsidR="00F83188" w:rsidRPr="00E1639C" w:rsidRDefault="00F83188" w:rsidP="00E1639C">
      <w:pPr>
        <w:pStyle w:val="ListParagraph"/>
        <w:numPr>
          <w:ilvl w:val="0"/>
          <w:numId w:val="6"/>
        </w:numPr>
        <w:jc w:val="both"/>
        <w:rPr>
          <w:lang w:val="sr-Latn-ME"/>
        </w:rPr>
      </w:pPr>
      <w:r w:rsidRPr="00E1639C">
        <w:rPr>
          <w:lang w:val="sr-Latn-ME"/>
        </w:rPr>
        <w:t>Kada i kojom brzinom se snijeg topi i postaje dostupan životnoj sredini?</w:t>
      </w:r>
    </w:p>
    <w:p w:rsidR="00F83188" w:rsidRPr="00E1639C" w:rsidRDefault="00F83188" w:rsidP="00E1639C">
      <w:pPr>
        <w:pStyle w:val="ListParagraph"/>
        <w:numPr>
          <w:ilvl w:val="0"/>
          <w:numId w:val="6"/>
        </w:numPr>
        <w:jc w:val="both"/>
        <w:rPr>
          <w:lang w:val="sr-Latn-ME"/>
        </w:rPr>
      </w:pPr>
      <w:r w:rsidRPr="00E1639C">
        <w:rPr>
          <w:lang w:val="sr-Latn-ME"/>
        </w:rPr>
        <w:t>Da li je ova godina posebno suva ili kišovita za naš region?</w:t>
      </w:r>
    </w:p>
    <w:p w:rsidR="00F83188" w:rsidRPr="00E1639C" w:rsidRDefault="00F83188" w:rsidP="00E1639C">
      <w:pPr>
        <w:pStyle w:val="ListParagraph"/>
        <w:numPr>
          <w:ilvl w:val="0"/>
          <w:numId w:val="6"/>
        </w:numPr>
        <w:jc w:val="both"/>
        <w:rPr>
          <w:lang w:val="sr-Latn-ME"/>
        </w:rPr>
      </w:pPr>
      <w:r w:rsidRPr="00E1639C">
        <w:rPr>
          <w:lang w:val="sr-Latn-ME"/>
        </w:rPr>
        <w:t>Kolika je pH vrijednost padavina i kako varira?</w:t>
      </w:r>
    </w:p>
    <w:p w:rsidR="00E1639C" w:rsidRDefault="00E1639C" w:rsidP="00F83188">
      <w:pPr>
        <w:jc w:val="both"/>
        <w:rPr>
          <w:lang w:val="sr-Latn-ME"/>
        </w:rPr>
      </w:pPr>
    </w:p>
    <w:p w:rsidR="00F83188" w:rsidRPr="00E1639C" w:rsidRDefault="00F83188" w:rsidP="00F83188">
      <w:pPr>
        <w:jc w:val="both"/>
        <w:rPr>
          <w:b/>
          <w:i/>
          <w:sz w:val="28"/>
          <w:szCs w:val="28"/>
          <w:lang w:val="sr-Latn-ME"/>
        </w:rPr>
      </w:pPr>
      <w:r w:rsidRPr="00E1639C">
        <w:rPr>
          <w:b/>
          <w:i/>
          <w:sz w:val="28"/>
          <w:szCs w:val="28"/>
          <w:lang w:val="sr-Latn-ME"/>
        </w:rPr>
        <w:t>Izazovi u mjerenju</w:t>
      </w:r>
    </w:p>
    <w:p w:rsidR="00E1639C" w:rsidRDefault="00F83188" w:rsidP="00F83188">
      <w:pPr>
        <w:jc w:val="both"/>
        <w:rPr>
          <w:lang w:val="sr-Latn-ME"/>
        </w:rPr>
      </w:pPr>
      <w:r w:rsidRPr="00F83188">
        <w:rPr>
          <w:lang w:val="sr-Latn-ME"/>
        </w:rPr>
        <w:t>Poželjno je svakodnevno mjerenje količine kiše. To omogućava kompletan uvid u obrazac padavina i pH vrijednosti na lokalnom nivou, ali i osigurava redovnu provjeru kišomjera zbog mogućeg nakupljanja otpada, izmeta ptica i sl.</w:t>
      </w:r>
      <w:r w:rsidR="00E1639C">
        <w:rPr>
          <w:lang w:val="sr-Latn-ME"/>
        </w:rPr>
        <w:t xml:space="preserve"> </w:t>
      </w:r>
      <w:r w:rsidRPr="00F83188">
        <w:rPr>
          <w:lang w:val="sr-Latn-ME"/>
        </w:rPr>
        <w:t>GLOBE dozvoljava prijavljivanje akumuliranih padavina do 7 dana unazad, ali kako broj dana raste, tačnost mjerenja opada zbog mogućeg isparavanja vode iz kišomjera, kontaminacije uzoraka ili kombinovanja podataka iz više vremenskih sistema.</w:t>
      </w:r>
      <w:r w:rsidR="00E1639C">
        <w:rPr>
          <w:lang w:val="sr-Latn-ME"/>
        </w:rPr>
        <w:t xml:space="preserve"> </w:t>
      </w:r>
    </w:p>
    <w:p w:rsidR="00F83188" w:rsidRPr="00F83188" w:rsidRDefault="00F83188" w:rsidP="00F83188">
      <w:pPr>
        <w:jc w:val="both"/>
        <w:rPr>
          <w:lang w:val="sr-Latn-ME"/>
        </w:rPr>
      </w:pPr>
      <w:r w:rsidRPr="00F83188">
        <w:rPr>
          <w:lang w:val="sr-Latn-ME"/>
        </w:rPr>
        <w:lastRenderedPageBreak/>
        <w:t>Važno je prijaviti i nultu vrijednost kada nema kiše. Ako škola prijavljuje podatke samo kada padne kiša, korisnici podataka ne znaju šta se dešavalo ostalih dana, što može učiniti podatke beskorisnim.</w:t>
      </w:r>
      <w:r w:rsidR="00E1639C">
        <w:rPr>
          <w:lang w:val="sr-Latn-ME"/>
        </w:rPr>
        <w:t xml:space="preserve"> </w:t>
      </w:r>
      <w:r w:rsidRPr="00F83188">
        <w:rPr>
          <w:lang w:val="sr-Latn-ME"/>
        </w:rPr>
        <w:t xml:space="preserve">Ponekad se desi da se voda prospe iz kišomjera prije mjerenja. U tom slučaju, uvijek treba prijaviti oznaku “M” (nedostaje) za količinu padavina. </w:t>
      </w:r>
      <w:r w:rsidR="00E1639C" w:rsidRPr="00E1639C">
        <w:rPr>
          <w:lang w:val="sr-Latn-ME"/>
        </w:rPr>
        <w:t xml:space="preserve">Ovo ukazuje naučnicima koji koriste GLOBE podatke da je došlo do padavina tog dana (ili u tom periodu), ali tačno očitavanje nije bilo moguće. Ako je u kišomjeru manje od pola milimetra kiše, treba prijaviti oznaku “T” (trag) kao količinu. Pogledajte </w:t>
      </w:r>
      <w:r w:rsidR="00E1639C" w:rsidRPr="00A84845">
        <w:rPr>
          <w:b/>
          <w:lang w:val="sr-Latn-ME"/>
        </w:rPr>
        <w:t>Tabelu AT-PP-1</w:t>
      </w:r>
      <w:r w:rsidR="00E1639C" w:rsidRPr="00E1639C">
        <w:rPr>
          <w:lang w:val="sr-Latn-ME"/>
        </w:rPr>
        <w:t>.</w:t>
      </w:r>
    </w:p>
    <w:p w:rsidR="00E1639C" w:rsidRPr="00E1639C" w:rsidRDefault="00E1639C" w:rsidP="00E1639C">
      <w:pPr>
        <w:spacing w:before="100" w:beforeAutospacing="1" w:after="100" w:afterAutospacing="1" w:line="240" w:lineRule="auto"/>
        <w:rPr>
          <w:rFonts w:eastAsia="Times New Roman" w:cstheme="minorHAnsi"/>
        </w:rPr>
      </w:pPr>
      <w:proofErr w:type="spellStart"/>
      <w:r w:rsidRPr="00E1639C">
        <w:rPr>
          <w:rFonts w:eastAsia="Times New Roman" w:cstheme="minorHAnsi"/>
          <w:b/>
          <w:bCs/>
        </w:rPr>
        <w:t>Tabela</w:t>
      </w:r>
      <w:proofErr w:type="spellEnd"/>
      <w:r w:rsidRPr="00E1639C">
        <w:rPr>
          <w:rFonts w:eastAsia="Times New Roman" w:cstheme="minorHAnsi"/>
          <w:b/>
          <w:bCs/>
        </w:rPr>
        <w:t xml:space="preserve"> AT-PP-1: </w:t>
      </w:r>
      <w:proofErr w:type="spellStart"/>
      <w:r w:rsidRPr="00E1639C">
        <w:rPr>
          <w:rFonts w:eastAsia="Times New Roman" w:cstheme="minorHAnsi"/>
          <w:b/>
          <w:bCs/>
        </w:rPr>
        <w:t>Izvještavanje</w:t>
      </w:r>
      <w:proofErr w:type="spellEnd"/>
      <w:r w:rsidRPr="00E1639C">
        <w:rPr>
          <w:rFonts w:eastAsia="Times New Roman" w:cstheme="minorHAnsi"/>
          <w:b/>
          <w:bCs/>
        </w:rPr>
        <w:t xml:space="preserve"> o </w:t>
      </w:r>
      <w:proofErr w:type="spellStart"/>
      <w:r w:rsidRPr="00E1639C">
        <w:rPr>
          <w:rFonts w:eastAsia="Times New Roman" w:cstheme="minorHAnsi"/>
          <w:b/>
          <w:bCs/>
        </w:rPr>
        <w:t>padavinama</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9"/>
        <w:gridCol w:w="4531"/>
      </w:tblGrid>
      <w:tr w:rsidR="00E1639C" w:rsidRPr="00E1639C" w:rsidTr="00E1639C">
        <w:trPr>
          <w:tblHeader/>
          <w:tblCellSpacing w:w="15" w:type="dxa"/>
        </w:trPr>
        <w:tc>
          <w:tcPr>
            <w:tcW w:w="0" w:type="auto"/>
            <w:vAlign w:val="center"/>
            <w:hideMark/>
          </w:tcPr>
          <w:p w:rsidR="00E1639C" w:rsidRPr="00E1639C" w:rsidRDefault="00E1639C" w:rsidP="00E1639C">
            <w:pPr>
              <w:spacing w:after="0" w:line="240" w:lineRule="auto"/>
              <w:jc w:val="center"/>
              <w:rPr>
                <w:rFonts w:eastAsia="Times New Roman" w:cstheme="minorHAnsi"/>
                <w:b/>
                <w:bCs/>
              </w:rPr>
            </w:pPr>
            <w:proofErr w:type="spellStart"/>
            <w:r w:rsidRPr="00E1639C">
              <w:rPr>
                <w:rFonts w:eastAsia="Times New Roman" w:cstheme="minorHAnsi"/>
                <w:b/>
                <w:bCs/>
              </w:rPr>
              <w:t>Vrsta</w:t>
            </w:r>
            <w:proofErr w:type="spellEnd"/>
            <w:r w:rsidRPr="00E1639C">
              <w:rPr>
                <w:rFonts w:eastAsia="Times New Roman" w:cstheme="minorHAnsi"/>
                <w:b/>
                <w:bCs/>
              </w:rPr>
              <w:t xml:space="preserve"> </w:t>
            </w:r>
            <w:proofErr w:type="spellStart"/>
            <w:r w:rsidRPr="00E1639C">
              <w:rPr>
                <w:rFonts w:eastAsia="Times New Roman" w:cstheme="minorHAnsi"/>
                <w:b/>
                <w:bCs/>
              </w:rPr>
              <w:t>događaja</w:t>
            </w:r>
            <w:proofErr w:type="spellEnd"/>
          </w:p>
        </w:tc>
        <w:tc>
          <w:tcPr>
            <w:tcW w:w="0" w:type="auto"/>
            <w:vAlign w:val="center"/>
            <w:hideMark/>
          </w:tcPr>
          <w:p w:rsidR="00E1639C" w:rsidRPr="00E1639C" w:rsidRDefault="00E1639C" w:rsidP="00E1639C">
            <w:pPr>
              <w:spacing w:after="0" w:line="240" w:lineRule="auto"/>
              <w:jc w:val="center"/>
              <w:rPr>
                <w:rFonts w:eastAsia="Times New Roman" w:cstheme="minorHAnsi"/>
                <w:b/>
                <w:bCs/>
              </w:rPr>
            </w:pPr>
            <w:proofErr w:type="spellStart"/>
            <w:r w:rsidRPr="00E1639C">
              <w:rPr>
                <w:rFonts w:eastAsia="Times New Roman" w:cstheme="minorHAnsi"/>
                <w:b/>
                <w:bCs/>
              </w:rPr>
              <w:t>Prijavite</w:t>
            </w:r>
            <w:proofErr w:type="spellEnd"/>
            <w:r w:rsidRPr="00E1639C">
              <w:rPr>
                <w:rFonts w:eastAsia="Times New Roman" w:cstheme="minorHAnsi"/>
                <w:b/>
                <w:bCs/>
              </w:rPr>
              <w:t xml:space="preserve"> GLOBE-u </w:t>
            </w:r>
            <w:proofErr w:type="spellStart"/>
            <w:r w:rsidRPr="00E1639C">
              <w:rPr>
                <w:rFonts w:eastAsia="Times New Roman" w:cstheme="minorHAnsi"/>
                <w:b/>
                <w:bCs/>
              </w:rPr>
              <w:t>broj</w:t>
            </w:r>
            <w:proofErr w:type="spellEnd"/>
            <w:r w:rsidRPr="00E1639C">
              <w:rPr>
                <w:rFonts w:eastAsia="Times New Roman" w:cstheme="minorHAnsi"/>
                <w:b/>
                <w:bCs/>
              </w:rPr>
              <w:t xml:space="preserve"> dana od </w:t>
            </w:r>
            <w:proofErr w:type="spellStart"/>
            <w:r w:rsidRPr="00E1639C">
              <w:rPr>
                <w:rFonts w:eastAsia="Times New Roman" w:cstheme="minorHAnsi"/>
                <w:b/>
                <w:bCs/>
              </w:rPr>
              <w:t>posljednjeg</w:t>
            </w:r>
            <w:proofErr w:type="spellEnd"/>
            <w:r w:rsidRPr="00E1639C">
              <w:rPr>
                <w:rFonts w:eastAsia="Times New Roman" w:cstheme="minorHAnsi"/>
                <w:b/>
                <w:bCs/>
              </w:rPr>
              <w:t xml:space="preserve"> </w:t>
            </w:r>
            <w:proofErr w:type="spellStart"/>
            <w:r w:rsidRPr="00E1639C">
              <w:rPr>
                <w:rFonts w:eastAsia="Times New Roman" w:cstheme="minorHAnsi"/>
                <w:b/>
                <w:bCs/>
              </w:rPr>
              <w:t>mjerenja</w:t>
            </w:r>
            <w:proofErr w:type="spellEnd"/>
            <w:r w:rsidRPr="00E1639C">
              <w:rPr>
                <w:rFonts w:eastAsia="Times New Roman" w:cstheme="minorHAnsi"/>
                <w:b/>
                <w:bCs/>
              </w:rPr>
              <w:t xml:space="preserve"> I…</w:t>
            </w:r>
          </w:p>
        </w:tc>
      </w:tr>
      <w:tr w:rsidR="00E1639C" w:rsidRPr="00E1639C" w:rsidTr="00E1639C">
        <w:trPr>
          <w:tblCellSpacing w:w="15" w:type="dxa"/>
        </w:trPr>
        <w:tc>
          <w:tcPr>
            <w:tcW w:w="0" w:type="auto"/>
            <w:vAlign w:val="center"/>
            <w:hideMark/>
          </w:tcPr>
          <w:p w:rsidR="00E1639C" w:rsidRPr="00E1639C" w:rsidRDefault="00E1639C" w:rsidP="00E1639C">
            <w:pPr>
              <w:spacing w:after="0" w:line="240" w:lineRule="auto"/>
              <w:rPr>
                <w:rFonts w:eastAsia="Times New Roman" w:cstheme="minorHAnsi"/>
              </w:rPr>
            </w:pPr>
            <w:proofErr w:type="spellStart"/>
            <w:r w:rsidRPr="00E1639C">
              <w:rPr>
                <w:rFonts w:eastAsia="Times New Roman" w:cstheme="minorHAnsi"/>
              </w:rPr>
              <w:t>Nema</w:t>
            </w:r>
            <w:proofErr w:type="spellEnd"/>
            <w:r w:rsidRPr="00E1639C">
              <w:rPr>
                <w:rFonts w:eastAsia="Times New Roman" w:cstheme="minorHAnsi"/>
              </w:rPr>
              <w:t xml:space="preserve"> </w:t>
            </w:r>
            <w:proofErr w:type="spellStart"/>
            <w:r w:rsidRPr="00E1639C">
              <w:rPr>
                <w:rFonts w:eastAsia="Times New Roman" w:cstheme="minorHAnsi"/>
              </w:rPr>
              <w:t>padavina</w:t>
            </w:r>
            <w:proofErr w:type="spellEnd"/>
          </w:p>
        </w:tc>
        <w:tc>
          <w:tcPr>
            <w:tcW w:w="0" w:type="auto"/>
            <w:vAlign w:val="center"/>
            <w:hideMark/>
          </w:tcPr>
          <w:p w:rsidR="00E1639C" w:rsidRPr="00E1639C" w:rsidRDefault="00E1639C" w:rsidP="00E1639C">
            <w:pPr>
              <w:spacing w:after="0" w:line="240" w:lineRule="auto"/>
              <w:rPr>
                <w:rFonts w:eastAsia="Times New Roman" w:cstheme="minorHAnsi"/>
              </w:rPr>
            </w:pPr>
            <w:r w:rsidRPr="00E1639C">
              <w:rPr>
                <w:rFonts w:eastAsia="Times New Roman" w:cstheme="minorHAnsi"/>
              </w:rPr>
              <w:t>0</w:t>
            </w:r>
          </w:p>
        </w:tc>
      </w:tr>
      <w:tr w:rsidR="00E1639C" w:rsidRPr="00E1639C" w:rsidTr="00E1639C">
        <w:trPr>
          <w:tblCellSpacing w:w="15" w:type="dxa"/>
        </w:trPr>
        <w:tc>
          <w:tcPr>
            <w:tcW w:w="0" w:type="auto"/>
            <w:vAlign w:val="center"/>
            <w:hideMark/>
          </w:tcPr>
          <w:p w:rsidR="00E1639C" w:rsidRPr="00E1639C" w:rsidRDefault="00E1639C" w:rsidP="00E1639C">
            <w:pPr>
              <w:spacing w:after="0" w:line="240" w:lineRule="auto"/>
              <w:rPr>
                <w:rFonts w:eastAsia="Times New Roman" w:cstheme="minorHAnsi"/>
              </w:rPr>
            </w:pPr>
            <w:proofErr w:type="spellStart"/>
            <w:r w:rsidRPr="00E1639C">
              <w:rPr>
                <w:rFonts w:eastAsia="Times New Roman" w:cstheme="minorHAnsi"/>
              </w:rPr>
              <w:t>Padavine</w:t>
            </w:r>
            <w:proofErr w:type="spellEnd"/>
            <w:r w:rsidRPr="00E1639C">
              <w:rPr>
                <w:rFonts w:eastAsia="Times New Roman" w:cstheme="minorHAnsi"/>
              </w:rPr>
              <w:t xml:space="preserve"> &gt; 0,5 mm bez </w:t>
            </w:r>
            <w:proofErr w:type="spellStart"/>
            <w:r w:rsidRPr="00E1639C">
              <w:rPr>
                <w:rFonts w:eastAsia="Times New Roman" w:cstheme="minorHAnsi"/>
              </w:rPr>
              <w:t>problema</w:t>
            </w:r>
            <w:proofErr w:type="spellEnd"/>
            <w:r w:rsidRPr="00E1639C">
              <w:rPr>
                <w:rFonts w:eastAsia="Times New Roman" w:cstheme="minorHAnsi"/>
              </w:rPr>
              <w:t xml:space="preserve"> </w:t>
            </w:r>
            <w:proofErr w:type="spellStart"/>
            <w:r w:rsidRPr="00E1639C">
              <w:rPr>
                <w:rFonts w:eastAsia="Times New Roman" w:cstheme="minorHAnsi"/>
              </w:rPr>
              <w:t>pri</w:t>
            </w:r>
            <w:proofErr w:type="spellEnd"/>
            <w:r w:rsidRPr="00E1639C">
              <w:rPr>
                <w:rFonts w:eastAsia="Times New Roman" w:cstheme="minorHAnsi"/>
              </w:rPr>
              <w:t xml:space="preserve"> </w:t>
            </w:r>
            <w:proofErr w:type="spellStart"/>
            <w:r w:rsidRPr="00E1639C">
              <w:rPr>
                <w:rFonts w:eastAsia="Times New Roman" w:cstheme="minorHAnsi"/>
              </w:rPr>
              <w:t>očitavanju</w:t>
            </w:r>
            <w:proofErr w:type="spellEnd"/>
          </w:p>
        </w:tc>
        <w:tc>
          <w:tcPr>
            <w:tcW w:w="0" w:type="auto"/>
            <w:vAlign w:val="center"/>
            <w:hideMark/>
          </w:tcPr>
          <w:p w:rsidR="00E1639C" w:rsidRPr="00E1639C" w:rsidRDefault="00E1639C" w:rsidP="00E1639C">
            <w:pPr>
              <w:spacing w:after="0" w:line="240" w:lineRule="auto"/>
              <w:rPr>
                <w:rFonts w:eastAsia="Times New Roman" w:cstheme="minorHAnsi"/>
              </w:rPr>
            </w:pPr>
            <w:proofErr w:type="spellStart"/>
            <w:r w:rsidRPr="00E1639C">
              <w:rPr>
                <w:rFonts w:eastAsia="Times New Roman" w:cstheme="minorHAnsi"/>
              </w:rPr>
              <w:t>Količinu</w:t>
            </w:r>
            <w:proofErr w:type="spellEnd"/>
            <w:r w:rsidRPr="00E1639C">
              <w:rPr>
                <w:rFonts w:eastAsia="Times New Roman" w:cstheme="minorHAnsi"/>
              </w:rPr>
              <w:t xml:space="preserve"> </w:t>
            </w:r>
            <w:proofErr w:type="spellStart"/>
            <w:r w:rsidRPr="00E1639C">
              <w:rPr>
                <w:rFonts w:eastAsia="Times New Roman" w:cstheme="minorHAnsi"/>
              </w:rPr>
              <w:t>padavina</w:t>
            </w:r>
            <w:proofErr w:type="spellEnd"/>
            <w:r w:rsidRPr="00E1639C">
              <w:rPr>
                <w:rFonts w:eastAsia="Times New Roman" w:cstheme="minorHAnsi"/>
              </w:rPr>
              <w:t xml:space="preserve"> u </w:t>
            </w:r>
            <w:proofErr w:type="spellStart"/>
            <w:r w:rsidRPr="00E1639C">
              <w:rPr>
                <w:rFonts w:eastAsia="Times New Roman" w:cstheme="minorHAnsi"/>
              </w:rPr>
              <w:t>kišomjeru</w:t>
            </w:r>
            <w:proofErr w:type="spellEnd"/>
          </w:p>
        </w:tc>
      </w:tr>
      <w:tr w:rsidR="00E1639C" w:rsidRPr="00E1639C" w:rsidTr="00E1639C">
        <w:trPr>
          <w:tblCellSpacing w:w="15" w:type="dxa"/>
        </w:trPr>
        <w:tc>
          <w:tcPr>
            <w:tcW w:w="0" w:type="auto"/>
            <w:vAlign w:val="center"/>
            <w:hideMark/>
          </w:tcPr>
          <w:p w:rsidR="00E1639C" w:rsidRPr="00E1639C" w:rsidRDefault="00E1639C" w:rsidP="00E1639C">
            <w:pPr>
              <w:spacing w:after="0" w:line="240" w:lineRule="auto"/>
              <w:rPr>
                <w:rFonts w:eastAsia="Times New Roman" w:cstheme="minorHAnsi"/>
              </w:rPr>
            </w:pPr>
            <w:proofErr w:type="spellStart"/>
            <w:r w:rsidRPr="00E1639C">
              <w:rPr>
                <w:rFonts w:eastAsia="Times New Roman" w:cstheme="minorHAnsi"/>
              </w:rPr>
              <w:t>Vrlo</w:t>
            </w:r>
            <w:proofErr w:type="spellEnd"/>
            <w:r w:rsidRPr="00E1639C">
              <w:rPr>
                <w:rFonts w:eastAsia="Times New Roman" w:cstheme="minorHAnsi"/>
              </w:rPr>
              <w:t xml:space="preserve"> mala </w:t>
            </w:r>
            <w:proofErr w:type="spellStart"/>
            <w:r w:rsidRPr="00E1639C">
              <w:rPr>
                <w:rFonts w:eastAsia="Times New Roman" w:cstheme="minorHAnsi"/>
              </w:rPr>
              <w:t>količina</w:t>
            </w:r>
            <w:proofErr w:type="spellEnd"/>
            <w:r w:rsidRPr="00E1639C">
              <w:rPr>
                <w:rFonts w:eastAsia="Times New Roman" w:cstheme="minorHAnsi"/>
              </w:rPr>
              <w:t xml:space="preserve"> </w:t>
            </w:r>
            <w:proofErr w:type="spellStart"/>
            <w:r w:rsidRPr="00E1639C">
              <w:rPr>
                <w:rFonts w:eastAsia="Times New Roman" w:cstheme="minorHAnsi"/>
              </w:rPr>
              <w:t>padavina</w:t>
            </w:r>
            <w:proofErr w:type="spellEnd"/>
            <w:r w:rsidRPr="00E1639C">
              <w:rPr>
                <w:rFonts w:eastAsia="Times New Roman" w:cstheme="minorHAnsi"/>
              </w:rPr>
              <w:t xml:space="preserve"> &lt; 0,5 mm</w:t>
            </w:r>
          </w:p>
        </w:tc>
        <w:tc>
          <w:tcPr>
            <w:tcW w:w="0" w:type="auto"/>
            <w:vAlign w:val="center"/>
            <w:hideMark/>
          </w:tcPr>
          <w:p w:rsidR="00E1639C" w:rsidRPr="00E1639C" w:rsidRDefault="00E1639C" w:rsidP="00A84845">
            <w:pPr>
              <w:spacing w:after="0" w:line="240" w:lineRule="auto"/>
              <w:rPr>
                <w:rFonts w:eastAsia="Times New Roman" w:cstheme="minorHAnsi"/>
              </w:rPr>
            </w:pPr>
            <w:r w:rsidRPr="00A84845">
              <w:rPr>
                <w:rFonts w:eastAsia="Times New Roman" w:cstheme="minorHAnsi"/>
                <w:b/>
              </w:rPr>
              <w:t>T</w:t>
            </w:r>
            <w:r w:rsidRPr="00E1639C">
              <w:rPr>
                <w:rFonts w:eastAsia="Times New Roman" w:cstheme="minorHAnsi"/>
              </w:rPr>
              <w:t xml:space="preserve"> (za </w:t>
            </w:r>
            <w:proofErr w:type="spellStart"/>
            <w:r w:rsidR="00A84845">
              <w:rPr>
                <w:rFonts w:eastAsia="Times New Roman" w:cstheme="minorHAnsi"/>
              </w:rPr>
              <w:t>t</w:t>
            </w:r>
            <w:r w:rsidRPr="00E1639C">
              <w:rPr>
                <w:rFonts w:eastAsia="Times New Roman" w:cstheme="minorHAnsi"/>
              </w:rPr>
              <w:t>rag</w:t>
            </w:r>
            <w:proofErr w:type="spellEnd"/>
            <w:r w:rsidRPr="00E1639C">
              <w:rPr>
                <w:rFonts w:eastAsia="Times New Roman" w:cstheme="minorHAnsi"/>
              </w:rPr>
              <w:t>)</w:t>
            </w:r>
          </w:p>
        </w:tc>
      </w:tr>
      <w:tr w:rsidR="00E1639C" w:rsidRPr="00E1639C" w:rsidTr="00E1639C">
        <w:trPr>
          <w:tblCellSpacing w:w="15" w:type="dxa"/>
        </w:trPr>
        <w:tc>
          <w:tcPr>
            <w:tcW w:w="0" w:type="auto"/>
            <w:vAlign w:val="center"/>
            <w:hideMark/>
          </w:tcPr>
          <w:p w:rsidR="00E1639C" w:rsidRPr="00E1639C" w:rsidRDefault="00E1639C" w:rsidP="00E1639C">
            <w:pPr>
              <w:spacing w:after="0" w:line="240" w:lineRule="auto"/>
              <w:rPr>
                <w:rFonts w:eastAsia="Times New Roman" w:cstheme="minorHAnsi"/>
              </w:rPr>
            </w:pPr>
            <w:proofErr w:type="spellStart"/>
            <w:r w:rsidRPr="00E1639C">
              <w:rPr>
                <w:rFonts w:eastAsia="Times New Roman" w:cstheme="minorHAnsi"/>
              </w:rPr>
              <w:t>Kišomjer</w:t>
            </w:r>
            <w:proofErr w:type="spellEnd"/>
            <w:r w:rsidRPr="00E1639C">
              <w:rPr>
                <w:rFonts w:eastAsia="Times New Roman" w:cstheme="minorHAnsi"/>
              </w:rPr>
              <w:t xml:space="preserve"> je </w:t>
            </w:r>
            <w:proofErr w:type="spellStart"/>
            <w:r w:rsidRPr="00E1639C">
              <w:rPr>
                <w:rFonts w:eastAsia="Times New Roman" w:cstheme="minorHAnsi"/>
              </w:rPr>
              <w:t>prosut</w:t>
            </w:r>
            <w:proofErr w:type="spellEnd"/>
            <w:r w:rsidRPr="00E1639C">
              <w:rPr>
                <w:rFonts w:eastAsia="Times New Roman" w:cstheme="minorHAnsi"/>
              </w:rPr>
              <w:t xml:space="preserve"> </w:t>
            </w:r>
            <w:proofErr w:type="spellStart"/>
            <w:r w:rsidRPr="00E1639C">
              <w:rPr>
                <w:rFonts w:eastAsia="Times New Roman" w:cstheme="minorHAnsi"/>
              </w:rPr>
              <w:t>prije</w:t>
            </w:r>
            <w:proofErr w:type="spellEnd"/>
            <w:r w:rsidRPr="00E1639C">
              <w:rPr>
                <w:rFonts w:eastAsia="Times New Roman" w:cstheme="minorHAnsi"/>
              </w:rPr>
              <w:t xml:space="preserve"> </w:t>
            </w:r>
            <w:proofErr w:type="spellStart"/>
            <w:r w:rsidRPr="00E1639C">
              <w:rPr>
                <w:rFonts w:eastAsia="Times New Roman" w:cstheme="minorHAnsi"/>
              </w:rPr>
              <w:t>mjerenja</w:t>
            </w:r>
            <w:proofErr w:type="spellEnd"/>
            <w:r w:rsidRPr="00E1639C">
              <w:rPr>
                <w:rFonts w:eastAsia="Times New Roman" w:cstheme="minorHAnsi"/>
              </w:rPr>
              <w:t xml:space="preserve">, </w:t>
            </w:r>
            <w:proofErr w:type="spellStart"/>
            <w:r w:rsidRPr="00E1639C">
              <w:rPr>
                <w:rFonts w:eastAsia="Times New Roman" w:cstheme="minorHAnsi"/>
              </w:rPr>
              <w:t>nosač</w:t>
            </w:r>
            <w:proofErr w:type="spellEnd"/>
            <w:r w:rsidRPr="00E1639C">
              <w:rPr>
                <w:rFonts w:eastAsia="Times New Roman" w:cstheme="minorHAnsi"/>
              </w:rPr>
              <w:t xml:space="preserve"> </w:t>
            </w:r>
            <w:proofErr w:type="spellStart"/>
            <w:r w:rsidRPr="00E1639C">
              <w:rPr>
                <w:rFonts w:eastAsia="Times New Roman" w:cstheme="minorHAnsi"/>
              </w:rPr>
              <w:t>kišomjera</w:t>
            </w:r>
            <w:proofErr w:type="spellEnd"/>
            <w:r w:rsidRPr="00E1639C">
              <w:rPr>
                <w:rFonts w:eastAsia="Times New Roman" w:cstheme="minorHAnsi"/>
              </w:rPr>
              <w:t xml:space="preserve"> je pao </w:t>
            </w:r>
            <w:proofErr w:type="spellStart"/>
            <w:r w:rsidRPr="00E1639C">
              <w:rPr>
                <w:rFonts w:eastAsia="Times New Roman" w:cstheme="minorHAnsi"/>
              </w:rPr>
              <w:t>itd</w:t>
            </w:r>
            <w:proofErr w:type="spellEnd"/>
            <w:r w:rsidRPr="00E1639C">
              <w:rPr>
                <w:rFonts w:eastAsia="Times New Roman" w:cstheme="minorHAnsi"/>
              </w:rPr>
              <w:t>.</w:t>
            </w:r>
          </w:p>
        </w:tc>
        <w:tc>
          <w:tcPr>
            <w:tcW w:w="0" w:type="auto"/>
            <w:vAlign w:val="center"/>
            <w:hideMark/>
          </w:tcPr>
          <w:p w:rsidR="00E1639C" w:rsidRPr="00E1639C" w:rsidRDefault="00E1639C" w:rsidP="00A84845">
            <w:pPr>
              <w:spacing w:after="0" w:line="240" w:lineRule="auto"/>
              <w:rPr>
                <w:rFonts w:eastAsia="Times New Roman" w:cstheme="minorHAnsi"/>
              </w:rPr>
            </w:pPr>
            <w:r w:rsidRPr="00A84845">
              <w:rPr>
                <w:rFonts w:eastAsia="Times New Roman" w:cstheme="minorHAnsi"/>
                <w:b/>
              </w:rPr>
              <w:t>M</w:t>
            </w:r>
            <w:r w:rsidRPr="00E1639C">
              <w:rPr>
                <w:rFonts w:eastAsia="Times New Roman" w:cstheme="minorHAnsi"/>
              </w:rPr>
              <w:t xml:space="preserve"> (za </w:t>
            </w:r>
            <w:proofErr w:type="spellStart"/>
            <w:r w:rsidR="00A84845">
              <w:rPr>
                <w:rFonts w:eastAsia="Times New Roman" w:cstheme="minorHAnsi"/>
              </w:rPr>
              <w:t>n</w:t>
            </w:r>
            <w:r w:rsidRPr="00E1639C">
              <w:rPr>
                <w:rFonts w:eastAsia="Times New Roman" w:cstheme="minorHAnsi"/>
              </w:rPr>
              <w:t>edostaje</w:t>
            </w:r>
            <w:proofErr w:type="spellEnd"/>
            <w:r w:rsidRPr="00E1639C">
              <w:rPr>
                <w:rFonts w:eastAsia="Times New Roman" w:cstheme="minorHAnsi"/>
              </w:rPr>
              <w:t>)</w:t>
            </w:r>
          </w:p>
        </w:tc>
      </w:tr>
    </w:tbl>
    <w:p w:rsidR="003E68DF" w:rsidRDefault="003E68DF" w:rsidP="00F83188">
      <w:pPr>
        <w:jc w:val="both"/>
        <w:rPr>
          <w:lang w:val="sr-Latn-ME"/>
        </w:rPr>
      </w:pPr>
    </w:p>
    <w:p w:rsidR="00F83188" w:rsidRPr="00F83188" w:rsidRDefault="00F83188" w:rsidP="00F83188">
      <w:pPr>
        <w:jc w:val="both"/>
        <w:rPr>
          <w:lang w:val="sr-Latn-ME"/>
        </w:rPr>
      </w:pPr>
      <w:r w:rsidRPr="00F83188">
        <w:rPr>
          <w:lang w:val="sr-Latn-ME"/>
        </w:rPr>
        <w:t xml:space="preserve">Slično važi i za snijeg – ako se mjerenje ne obavi svakodnevno, broj dana od posljednjeg mjerenja mora se prijaviti zajedno sa novim podatkom. Na primjer, ako je </w:t>
      </w:r>
      <w:r w:rsidR="00A84845">
        <w:rPr>
          <w:lang w:val="sr-Latn-ME"/>
        </w:rPr>
        <w:t>daska za snijeg</w:t>
      </w:r>
      <w:r w:rsidRPr="00F83188">
        <w:rPr>
          <w:lang w:val="sr-Latn-ME"/>
        </w:rPr>
        <w:t xml:space="preserve"> očišćena u petak, ali mjerenja nisu vršena tokom vikenda, a snijeg je izmjeren u ponedjeljak, treba prijaviti ukupnu količinu novog snijega na </w:t>
      </w:r>
      <w:r w:rsidR="007264AC">
        <w:rPr>
          <w:lang w:val="sr-Latn-ME"/>
        </w:rPr>
        <w:t>dasci</w:t>
      </w:r>
      <w:r w:rsidRPr="00F83188">
        <w:rPr>
          <w:lang w:val="sr-Latn-ME"/>
        </w:rPr>
        <w:t xml:space="preserve"> i označiti “3” dana akumulacije.</w:t>
      </w:r>
      <w:r w:rsidR="003E68DF">
        <w:rPr>
          <w:lang w:val="sr-Latn-ME"/>
        </w:rPr>
        <w:t xml:space="preserve"> </w:t>
      </w:r>
      <w:r w:rsidRPr="00F83188">
        <w:rPr>
          <w:lang w:val="sr-Latn-ME"/>
        </w:rPr>
        <w:t xml:space="preserve">Ako je </w:t>
      </w:r>
      <w:r w:rsidR="00A84845">
        <w:rPr>
          <w:lang w:val="sr-Latn-ME"/>
        </w:rPr>
        <w:t>daska</w:t>
      </w:r>
      <w:r w:rsidRPr="00F83188">
        <w:rPr>
          <w:lang w:val="sr-Latn-ME"/>
        </w:rPr>
        <w:t xml:space="preserve"> odnijeta vjetrom ili očišćena prije mjerenja, treba unijeti oznaku “M” za količinu dnevnog snijega.</w:t>
      </w:r>
    </w:p>
    <w:p w:rsidR="00E23F84" w:rsidRPr="00E23F84" w:rsidRDefault="00E23F84" w:rsidP="00E23F84">
      <w:pPr>
        <w:jc w:val="both"/>
        <w:rPr>
          <w:lang w:val="sr-Latn-ME"/>
        </w:rPr>
      </w:pPr>
      <w:r w:rsidRPr="00E23F84">
        <w:rPr>
          <w:lang w:val="sr-Latn-ME"/>
        </w:rPr>
        <w:t xml:space="preserve">Važno je da u ovim slučajevima zabilježite nedostajuću vrijednost umjesto nule. Iako je uobičajena greška zamjena nule za nedostajuće vrijednosti, to može dovesti do pogrešnih analiza podataka kasnije. Međutim, unesite slovo „M“ samo ako je mjerenje količine snijega zaista izgubljeno. Drugim riječima, nemojte unositi „M“ za dane kada se snijeg akumulirao na mjernoj </w:t>
      </w:r>
      <w:r w:rsidR="007264AC">
        <w:rPr>
          <w:lang w:val="sr-Latn-ME"/>
        </w:rPr>
        <w:t>dasci</w:t>
      </w:r>
      <w:r w:rsidRPr="00E23F84">
        <w:rPr>
          <w:lang w:val="sr-Latn-ME"/>
        </w:rPr>
        <w:t>. Na primjer, ako je snijeg mjeren u petak i ponedjeljak, a dozvoljeno mu je da se akumulira u subotu i nedjelju, NE SMIJETE prijaviti „M“ za subotu i nedjelju. Ove vrijednosti nisu izgubljene; one su uključene u ukupnu količinu snijega prijavljenu u ponedjeljak.</w:t>
      </w:r>
    </w:p>
    <w:p w:rsidR="00E23F84" w:rsidRPr="00E23F84" w:rsidRDefault="00E23F84" w:rsidP="00E23F84">
      <w:pPr>
        <w:jc w:val="both"/>
        <w:rPr>
          <w:lang w:val="sr-Latn-ME"/>
        </w:rPr>
      </w:pPr>
      <w:r w:rsidRPr="00E23F84">
        <w:rPr>
          <w:lang w:val="sr-Latn-ME"/>
        </w:rPr>
        <w:t xml:space="preserve">Čak i ako u proteklih 24 sata nije pao novi snijeg na </w:t>
      </w:r>
      <w:r w:rsidR="00A84845">
        <w:rPr>
          <w:lang w:val="sr-Latn-ME"/>
        </w:rPr>
        <w:t>dasku za mjerenje</w:t>
      </w:r>
      <w:r w:rsidRPr="00E23F84">
        <w:rPr>
          <w:lang w:val="sr-Latn-ME"/>
        </w:rPr>
        <w:t xml:space="preserve">, treba svakodnevno mjeriti ukupnu dubinu snijega na </w:t>
      </w:r>
      <w:r>
        <w:rPr>
          <w:lang w:val="sr-Latn-ME"/>
        </w:rPr>
        <w:t>zemljištu</w:t>
      </w:r>
      <w:r w:rsidRPr="00E23F84">
        <w:rPr>
          <w:lang w:val="sr-Latn-ME"/>
        </w:rPr>
        <w:t>. Ova posmatranja pružaju naučnicima informacije o brzini topljenja ili sublimacije snijega (prelazak iz čvrstog u gasovito stanje bez prethodnog topljenja u tečnost).</w:t>
      </w:r>
    </w:p>
    <w:p w:rsidR="00E23F84" w:rsidRPr="00E23F84" w:rsidRDefault="00E23F84" w:rsidP="00E23F84">
      <w:pPr>
        <w:jc w:val="both"/>
        <w:rPr>
          <w:lang w:val="sr-Latn-ME"/>
        </w:rPr>
      </w:pPr>
      <w:r w:rsidRPr="00E23F84">
        <w:rPr>
          <w:lang w:val="sr-Latn-ME"/>
        </w:rPr>
        <w:t xml:space="preserve">Pored mjerenja količine padavina (i ekvivalentne količine kiše za snijeg), potrebno je izmjeriti pH vrijednost kiše ili otopljenog snijega koristeći pH papir ili pH metar. Posebnu pažnju treba obratiti jer većina padavina ima nisku provodljivost, a pH papir i pH metri ne funkcionišu dobro pri niskim provodljivostima uzoraka. Dodavanje kristala soli u kišnicu ili otopljeni snijeg povećava provodljivost na odgovarajući nivo. Možete koristiti velike kristale soli (prečnika od 0,5 mm do 2,0 mm) ili sitno mljevenu „kuhinjsku“ so (s kristalima manjim od 0,5 mm), kao što je prikazano na </w:t>
      </w:r>
      <w:r w:rsidRPr="00E23F84">
        <w:rPr>
          <w:b/>
          <w:lang w:val="sr-Latn-ME"/>
        </w:rPr>
        <w:t>slici AT-PP-2.</w:t>
      </w:r>
    </w:p>
    <w:p w:rsidR="00E23F84" w:rsidRPr="00E23F84" w:rsidRDefault="00E23F84" w:rsidP="003038A2">
      <w:pPr>
        <w:rPr>
          <w:lang w:val="sr-Latn-ME"/>
        </w:rPr>
      </w:pPr>
      <w:r w:rsidRPr="00E23F84">
        <w:rPr>
          <w:lang w:val="sr-Latn-ME"/>
        </w:rPr>
        <w:t xml:space="preserve">Ako se odlučite za „kuhinjsku“ so, koristićete karticu sa solju za mjerenje odgovarajuće količine soli. Kartica sa solju je kartica ili čist komad papira na kojem se nalaze dva kruga, jedan prečnika 4 mm, a drugi prečnika 5 mm. Karticu možete izraditi tako što ćete nacrtati dva takva kruga na indeks kartici ili </w:t>
      </w:r>
      <w:r w:rsidRPr="00E23F84">
        <w:rPr>
          <w:lang w:val="sr-Latn-ME"/>
        </w:rPr>
        <w:lastRenderedPageBreak/>
        <w:t xml:space="preserve">čistom papiru ili precrtati ili fotokopirati </w:t>
      </w:r>
      <w:r w:rsidRPr="003038A2">
        <w:rPr>
          <w:b/>
          <w:lang w:val="sr-Latn-ME"/>
        </w:rPr>
        <w:t>sliku AT-PP-3</w:t>
      </w:r>
      <w:r w:rsidRPr="00E23F84">
        <w:rPr>
          <w:lang w:val="sr-Latn-ME"/>
        </w:rPr>
        <w:t xml:space="preserve"> na čisti papir. Veliki kristali soli dodaju se pomoću pincete.</w:t>
      </w:r>
    </w:p>
    <w:p w:rsidR="00E23F84" w:rsidRPr="00E23F84" w:rsidRDefault="005E0400" w:rsidP="00E23F84">
      <w:pPr>
        <w:jc w:val="both"/>
        <w:rPr>
          <w:lang w:val="sr-Latn-ME"/>
        </w:rPr>
      </w:pPr>
      <w:r w:rsidRPr="003038A2">
        <w:rPr>
          <w:noProof/>
        </w:rPr>
        <w:drawing>
          <wp:anchor distT="0" distB="0" distL="114300" distR="114300" simplePos="0" relativeHeight="251660288" behindDoc="1" locked="0" layoutInCell="1" allowOverlap="1" wp14:anchorId="7CD62007" wp14:editId="3D97A793">
            <wp:simplePos x="0" y="0"/>
            <wp:positionH relativeFrom="margin">
              <wp:posOffset>3413760</wp:posOffset>
            </wp:positionH>
            <wp:positionV relativeFrom="paragraph">
              <wp:posOffset>64770</wp:posOffset>
            </wp:positionV>
            <wp:extent cx="2887980" cy="2959100"/>
            <wp:effectExtent l="0" t="0" r="7620" b="0"/>
            <wp:wrapTight wrapText="bothSides">
              <wp:wrapPolygon edited="0">
                <wp:start x="0" y="0"/>
                <wp:lineTo x="0" y="21415"/>
                <wp:lineTo x="21515" y="21415"/>
                <wp:lineTo x="215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7980" cy="2959100"/>
                    </a:xfrm>
                    <a:prstGeom prst="rect">
                      <a:avLst/>
                    </a:prstGeom>
                  </pic:spPr>
                </pic:pic>
              </a:graphicData>
            </a:graphic>
            <wp14:sizeRelH relativeFrom="page">
              <wp14:pctWidth>0</wp14:pctWidth>
            </wp14:sizeRelH>
            <wp14:sizeRelV relativeFrom="page">
              <wp14:pctHeight>0</wp14:pctHeight>
            </wp14:sizeRelV>
          </wp:anchor>
        </w:drawing>
      </w:r>
      <w:r w:rsidR="003038A2" w:rsidRPr="00E23F84">
        <w:rPr>
          <w:noProof/>
        </w:rPr>
        <w:drawing>
          <wp:anchor distT="0" distB="0" distL="114300" distR="114300" simplePos="0" relativeHeight="251659264" behindDoc="1" locked="0" layoutInCell="1" allowOverlap="1" wp14:anchorId="2FE41FBD" wp14:editId="5DA26D7A">
            <wp:simplePos x="0" y="0"/>
            <wp:positionH relativeFrom="margin">
              <wp:posOffset>27305</wp:posOffset>
            </wp:positionH>
            <wp:positionV relativeFrom="paragraph">
              <wp:posOffset>215265</wp:posOffset>
            </wp:positionV>
            <wp:extent cx="3130550" cy="1531620"/>
            <wp:effectExtent l="0" t="0" r="0" b="0"/>
            <wp:wrapTight wrapText="bothSides">
              <wp:wrapPolygon edited="0">
                <wp:start x="0" y="0"/>
                <wp:lineTo x="0" y="21224"/>
                <wp:lineTo x="21425" y="21224"/>
                <wp:lineTo x="214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30550" cy="1531620"/>
                    </a:xfrm>
                    <a:prstGeom prst="rect">
                      <a:avLst/>
                    </a:prstGeom>
                  </pic:spPr>
                </pic:pic>
              </a:graphicData>
            </a:graphic>
            <wp14:sizeRelH relativeFrom="page">
              <wp14:pctWidth>0</wp14:pctWidth>
            </wp14:sizeRelH>
            <wp14:sizeRelV relativeFrom="page">
              <wp14:pctHeight>0</wp14:pctHeight>
            </wp14:sizeRelV>
          </wp:anchor>
        </w:drawing>
      </w:r>
    </w:p>
    <w:p w:rsidR="00E23F84" w:rsidRPr="00E23F84" w:rsidRDefault="00E23F84" w:rsidP="00E23F84">
      <w:pPr>
        <w:jc w:val="both"/>
        <w:rPr>
          <w:lang w:val="sr-Latn-ME"/>
        </w:rPr>
      </w:pPr>
    </w:p>
    <w:p w:rsidR="00E23F84" w:rsidRPr="00E23F84" w:rsidRDefault="00E23F84" w:rsidP="00E23F84">
      <w:pPr>
        <w:jc w:val="both"/>
        <w:rPr>
          <w:lang w:val="sr-Latn-ME"/>
        </w:rPr>
      </w:pPr>
    </w:p>
    <w:p w:rsidR="00E23F84" w:rsidRPr="00E23F84" w:rsidRDefault="00E23F84" w:rsidP="00E23F84">
      <w:pPr>
        <w:jc w:val="both"/>
        <w:rPr>
          <w:lang w:val="sr-Latn-ME"/>
        </w:rPr>
      </w:pPr>
    </w:p>
    <w:p w:rsidR="00E23F84" w:rsidRPr="00E23F84" w:rsidRDefault="00E23F84" w:rsidP="00E23F84">
      <w:pPr>
        <w:jc w:val="both"/>
        <w:rPr>
          <w:lang w:val="sr-Latn-ME"/>
        </w:rPr>
      </w:pPr>
    </w:p>
    <w:p w:rsidR="00E23F84" w:rsidRPr="00E23F84" w:rsidRDefault="00E23F84" w:rsidP="00E23F84">
      <w:pPr>
        <w:jc w:val="both"/>
        <w:rPr>
          <w:lang w:val="sr-Latn-ME"/>
        </w:rPr>
      </w:pPr>
    </w:p>
    <w:p w:rsidR="00E23F84" w:rsidRPr="00E23F84" w:rsidRDefault="00E23F84" w:rsidP="00E23F84">
      <w:pPr>
        <w:jc w:val="both"/>
        <w:rPr>
          <w:lang w:val="sr-Latn-ME"/>
        </w:rPr>
      </w:pPr>
    </w:p>
    <w:p w:rsidR="00F83188" w:rsidRPr="00F83188" w:rsidRDefault="00F83188" w:rsidP="00F83188">
      <w:pPr>
        <w:jc w:val="both"/>
        <w:rPr>
          <w:lang w:val="sr-Latn-ME"/>
        </w:rPr>
      </w:pPr>
    </w:p>
    <w:p w:rsidR="004D14B3" w:rsidRPr="004D14B3" w:rsidRDefault="004D14B3" w:rsidP="004D14B3">
      <w:pPr>
        <w:jc w:val="both"/>
        <w:rPr>
          <w:b/>
          <w:i/>
          <w:sz w:val="28"/>
          <w:szCs w:val="28"/>
          <w:lang w:val="sr-Latn-ME"/>
        </w:rPr>
      </w:pPr>
      <w:r w:rsidRPr="004D14B3">
        <w:rPr>
          <w:b/>
          <w:i/>
          <w:sz w:val="28"/>
          <w:szCs w:val="28"/>
          <w:lang w:val="sr-Latn-ME"/>
        </w:rPr>
        <w:t>Priprema učenika</w:t>
      </w:r>
    </w:p>
    <w:p w:rsidR="004D14B3" w:rsidRPr="004D14B3" w:rsidRDefault="004D14B3" w:rsidP="004D14B3">
      <w:pPr>
        <w:jc w:val="both"/>
        <w:rPr>
          <w:i/>
          <w:sz w:val="24"/>
          <w:szCs w:val="24"/>
          <w:lang w:val="sr-Latn-ME"/>
        </w:rPr>
      </w:pPr>
      <w:r w:rsidRPr="004D14B3">
        <w:rPr>
          <w:i/>
          <w:sz w:val="24"/>
          <w:szCs w:val="24"/>
          <w:lang w:val="sr-Latn-ME"/>
        </w:rPr>
        <w:t>Tečne padavine</w:t>
      </w:r>
    </w:p>
    <w:p w:rsidR="004D14B3" w:rsidRPr="004D14B3" w:rsidRDefault="004D14B3" w:rsidP="004D14B3">
      <w:pPr>
        <w:jc w:val="both"/>
        <w:rPr>
          <w:lang w:val="sr-Latn-ME"/>
        </w:rPr>
      </w:pPr>
      <w:r w:rsidRPr="004D14B3">
        <w:rPr>
          <w:lang w:val="sr-Latn-ME"/>
        </w:rPr>
        <w:t>Prije postavljanja kišomjera, prošetajte sa učenicima oko školskog dvorišta kako biste pronašli najbolje mjesto za njegovo postavljanje. Pitanja koja mogu pomoći učenicima da odrede najbolja mjesta za postavljanje kišomjera su:</w:t>
      </w:r>
    </w:p>
    <w:p w:rsidR="004D14B3" w:rsidRPr="004D14B3" w:rsidRDefault="004D14B3" w:rsidP="004D14B3">
      <w:pPr>
        <w:pStyle w:val="ListParagraph"/>
        <w:numPr>
          <w:ilvl w:val="0"/>
          <w:numId w:val="7"/>
        </w:numPr>
        <w:jc w:val="both"/>
        <w:rPr>
          <w:lang w:val="sr-Latn-ME"/>
        </w:rPr>
      </w:pPr>
      <w:r w:rsidRPr="004D14B3">
        <w:rPr>
          <w:lang w:val="sr-Latn-ME"/>
        </w:rPr>
        <w:t>Gdje biste postavili kišomjer kako biste prikupili najviše kiše? Zašto? (Pametan učenik može odgovoriti da bi najbolje mjesto bilo ispod oluka, gdje bi kišomjer mogao prikupiti kišu koja se sliva s krova zgrade!)</w:t>
      </w:r>
    </w:p>
    <w:p w:rsidR="004D14B3" w:rsidRPr="004D14B3" w:rsidRDefault="004D14B3" w:rsidP="004D14B3">
      <w:pPr>
        <w:pStyle w:val="ListParagraph"/>
        <w:numPr>
          <w:ilvl w:val="0"/>
          <w:numId w:val="7"/>
        </w:numPr>
        <w:jc w:val="both"/>
        <w:rPr>
          <w:lang w:val="sr-Latn-ME"/>
        </w:rPr>
      </w:pPr>
      <w:r w:rsidRPr="004D14B3">
        <w:rPr>
          <w:lang w:val="sr-Latn-ME"/>
        </w:rPr>
        <w:t>Da li je mjesto gdje biste prikupili najviše kiše ujedno i najbolje mjesto za kišomjer? Zašto? (Zapamtite da podaci treba da budu reprezentativni za okolno područje.)</w:t>
      </w:r>
    </w:p>
    <w:p w:rsidR="004D14B3" w:rsidRPr="004D14B3" w:rsidRDefault="004D14B3" w:rsidP="004D14B3">
      <w:pPr>
        <w:jc w:val="both"/>
        <w:rPr>
          <w:lang w:val="sr-Latn-ME"/>
        </w:rPr>
      </w:pPr>
      <w:r w:rsidRPr="004D14B3">
        <w:rPr>
          <w:lang w:val="sr-Latn-ME"/>
        </w:rPr>
        <w:t xml:space="preserve">Dok šetate školskim dvorištem, učenici bi trebalo da nacrtaju mapu tog područja. </w:t>
      </w:r>
      <w:r w:rsidR="00E34A2D">
        <w:rPr>
          <w:lang w:val="sr-Latn-ME"/>
        </w:rPr>
        <w:t>U</w:t>
      </w:r>
      <w:r w:rsidRPr="004D14B3">
        <w:rPr>
          <w:lang w:val="sr-Latn-ME"/>
        </w:rPr>
        <w:t xml:space="preserve">čenici </w:t>
      </w:r>
      <w:r w:rsidR="00E34A2D">
        <w:rPr>
          <w:lang w:val="sr-Latn-ME"/>
        </w:rPr>
        <w:t xml:space="preserve">nižih razreda </w:t>
      </w:r>
      <w:r w:rsidRPr="004D14B3">
        <w:rPr>
          <w:lang w:val="sr-Latn-ME"/>
        </w:rPr>
        <w:t xml:space="preserve">mogu skicirati glavne objekte poput školske zgrade, parkinga, igrališta itd. </w:t>
      </w:r>
      <w:r w:rsidR="00E34A2D">
        <w:rPr>
          <w:lang w:val="sr-Latn-ME"/>
        </w:rPr>
        <w:t>U</w:t>
      </w:r>
      <w:r w:rsidRPr="004D14B3">
        <w:rPr>
          <w:lang w:val="sr-Latn-ME"/>
        </w:rPr>
        <w:t xml:space="preserve">čenici </w:t>
      </w:r>
      <w:r w:rsidR="00E34A2D">
        <w:rPr>
          <w:lang w:val="sr-Latn-ME"/>
        </w:rPr>
        <w:t xml:space="preserve">starijeg uzrasta </w:t>
      </w:r>
      <w:r w:rsidRPr="004D14B3">
        <w:rPr>
          <w:lang w:val="sr-Latn-ME"/>
        </w:rPr>
        <w:t>treba da dodaju više detalja, kao što su površine igrališta (npr. asfalt, trava, ili gola zemlja). Cilj je da se izradi mapa školskog dvorišta kako bi učenici mogli označiti lokaciju meteoroloških instrumenata i pružiti dobar fizički opis okoline svojih instrumenata. Buduće generacije učenika mogu ponoviti ovu vježbu mapiranja kako bi uočili promjene u školskom dvorištu i razumjeli zašto je određena lokacija izabrana.</w:t>
      </w:r>
    </w:p>
    <w:p w:rsidR="00E34A2D" w:rsidRPr="00E34A2D" w:rsidRDefault="00E34A2D" w:rsidP="00E34A2D">
      <w:pPr>
        <w:jc w:val="both"/>
        <w:rPr>
          <w:lang w:val="sr-Latn-ME"/>
        </w:rPr>
      </w:pPr>
      <w:r w:rsidRPr="00E34A2D">
        <w:rPr>
          <w:lang w:val="sr-Latn-ME"/>
        </w:rPr>
        <w:t xml:space="preserve">Posmatranje i pravljenje mape područja oko kišomjera doprinosi </w:t>
      </w:r>
      <w:r>
        <w:rPr>
          <w:lang w:val="sr-Latn-ME"/>
        </w:rPr>
        <w:t xml:space="preserve">kroz </w:t>
      </w:r>
      <w:r w:rsidRPr="00E34A2D">
        <w:rPr>
          <w:lang w:val="sr-Latn-ME"/>
        </w:rPr>
        <w:t>četiri ključna elementa dobre naučne prakse.</w:t>
      </w:r>
    </w:p>
    <w:p w:rsidR="00E34A2D" w:rsidRPr="00E34A2D" w:rsidRDefault="00E34A2D" w:rsidP="00E34A2D">
      <w:pPr>
        <w:pStyle w:val="ListParagraph"/>
        <w:numPr>
          <w:ilvl w:val="0"/>
          <w:numId w:val="48"/>
        </w:numPr>
        <w:jc w:val="both"/>
        <w:rPr>
          <w:lang w:val="sr-Latn-ME"/>
        </w:rPr>
      </w:pPr>
      <w:r w:rsidRPr="00E34A2D">
        <w:rPr>
          <w:lang w:val="sr-Latn-ME"/>
        </w:rPr>
        <w:lastRenderedPageBreak/>
        <w:t>Prvo, mape treba da budu uključene u individualne naučne dnevnike učenika kao dio njihove dokumentacije ličnih zapažanja i bilješki.</w:t>
      </w:r>
    </w:p>
    <w:p w:rsidR="00E34A2D" w:rsidRPr="00E34A2D" w:rsidRDefault="00E34A2D" w:rsidP="00E34A2D">
      <w:pPr>
        <w:pStyle w:val="ListParagraph"/>
        <w:numPr>
          <w:ilvl w:val="0"/>
          <w:numId w:val="48"/>
        </w:numPr>
        <w:jc w:val="both"/>
        <w:rPr>
          <w:lang w:val="sr-Latn-ME"/>
        </w:rPr>
      </w:pPr>
      <w:r w:rsidRPr="00E34A2D">
        <w:rPr>
          <w:lang w:val="sr-Latn-ME"/>
        </w:rPr>
        <w:t>Drugo, zajednička (konsenzusna) mapa treba da bude uključena u školski Data Book zajedno sa podacima sa mjerenja. Podaci o uslovima pod kojima su mjerenja sprovedena predstavljaju važan metapodatak – podatke o podacima – i treba ih sačuvati u školskim evidencijama.</w:t>
      </w:r>
    </w:p>
    <w:p w:rsidR="00E34A2D" w:rsidRPr="00E34A2D" w:rsidRDefault="00E34A2D" w:rsidP="00E34A2D">
      <w:pPr>
        <w:pStyle w:val="ListParagraph"/>
        <w:numPr>
          <w:ilvl w:val="0"/>
          <w:numId w:val="48"/>
        </w:numPr>
        <w:jc w:val="both"/>
        <w:rPr>
          <w:lang w:val="sr-Latn-ME"/>
        </w:rPr>
      </w:pPr>
      <w:r w:rsidRPr="00E34A2D">
        <w:rPr>
          <w:lang w:val="sr-Latn-ME"/>
        </w:rPr>
        <w:t>Treće, GLOBE obrasci za definisanje lokacije i unose podataka imaju prostor za unos metapodataka u vidu komentara. Naučnici moraju jasno komunicirati sve informacije o svojim posmatranjima kako bi njihovi podaci bili korisni drugima.</w:t>
      </w:r>
    </w:p>
    <w:p w:rsidR="00E34A2D" w:rsidRPr="00E34A2D" w:rsidRDefault="00E34A2D" w:rsidP="00CB0E5F">
      <w:pPr>
        <w:pStyle w:val="ListParagraph"/>
        <w:numPr>
          <w:ilvl w:val="0"/>
          <w:numId w:val="48"/>
        </w:numPr>
        <w:jc w:val="both"/>
        <w:rPr>
          <w:i/>
          <w:sz w:val="24"/>
          <w:szCs w:val="24"/>
          <w:lang w:val="sr-Latn-ME"/>
        </w:rPr>
      </w:pPr>
      <w:r w:rsidRPr="00E34A2D">
        <w:rPr>
          <w:lang w:val="sr-Latn-ME"/>
        </w:rPr>
        <w:t>Četvrto, svaki naučnik treba da pristupi mjerenju sa određenom dozom skepticizma i da postavi sebi pitanja poput:</w:t>
      </w:r>
      <w:r>
        <w:rPr>
          <w:lang w:val="sr-Latn-ME"/>
        </w:rPr>
        <w:t xml:space="preserve"> </w:t>
      </w:r>
      <w:r w:rsidRPr="00E34A2D">
        <w:rPr>
          <w:lang w:val="sr-Latn-ME"/>
        </w:rPr>
        <w:t>"Šta bi moglo uticati na moja posmatranja i dovesti do netačnih ili nereprezentativnih podataka?"</w:t>
      </w:r>
    </w:p>
    <w:p w:rsidR="004D14B3" w:rsidRPr="00E34A2D" w:rsidRDefault="004D14B3" w:rsidP="00E34A2D">
      <w:pPr>
        <w:jc w:val="both"/>
        <w:rPr>
          <w:i/>
          <w:sz w:val="24"/>
          <w:szCs w:val="24"/>
          <w:lang w:val="sr-Latn-ME"/>
        </w:rPr>
      </w:pPr>
      <w:r w:rsidRPr="00E34A2D">
        <w:rPr>
          <w:i/>
          <w:sz w:val="24"/>
          <w:szCs w:val="24"/>
          <w:lang w:val="sr-Latn-ME"/>
        </w:rPr>
        <w:t>Čvrste padavine</w:t>
      </w:r>
    </w:p>
    <w:p w:rsidR="004D14B3" w:rsidRPr="004D14B3" w:rsidRDefault="004D14B3" w:rsidP="004D14B3">
      <w:pPr>
        <w:jc w:val="both"/>
        <w:rPr>
          <w:lang w:val="sr-Latn-ME"/>
        </w:rPr>
      </w:pPr>
      <w:r w:rsidRPr="004D14B3">
        <w:rPr>
          <w:lang w:val="sr-Latn-ME"/>
        </w:rPr>
        <w:t>Prije prve sn</w:t>
      </w:r>
      <w:r w:rsidR="00CB0E5F">
        <w:rPr>
          <w:lang w:val="sr-Latn-ME"/>
        </w:rPr>
        <w:t>ij</w:t>
      </w:r>
      <w:r w:rsidRPr="004D14B3">
        <w:rPr>
          <w:lang w:val="sr-Latn-ME"/>
        </w:rPr>
        <w:t>ežne padavine u vašem području, prošetajte sa učenicima školskim dvorištem kako biste pronašli najbolje mjesto za mjerenje dubine snijega. Treba pronaći područje daleko od zgrada, drveća i drugih objekata koji mogu uticati na dubinu snijega. Kao i kod kiše, postoje male varijacije u količini snijega na različitim lokacijama. Pitanja koja mogu pomoći učenicima pri odabiru najboljeg mjesta za mjerenje snijega uključuju:</w:t>
      </w:r>
    </w:p>
    <w:p w:rsidR="004D14B3" w:rsidRPr="004D14B3" w:rsidRDefault="004D14B3" w:rsidP="004D14B3">
      <w:pPr>
        <w:pStyle w:val="ListParagraph"/>
        <w:numPr>
          <w:ilvl w:val="0"/>
          <w:numId w:val="9"/>
        </w:numPr>
        <w:jc w:val="both"/>
        <w:rPr>
          <w:lang w:val="sr-Latn-ME"/>
        </w:rPr>
      </w:pPr>
      <w:r w:rsidRPr="004D14B3">
        <w:rPr>
          <w:lang w:val="sr-Latn-ME"/>
        </w:rPr>
        <w:t>Da li je područje u kojem se nalazi kišomjer dobro mjesto za mjerenje snijega? Zašto ili zašto ne?</w:t>
      </w:r>
    </w:p>
    <w:p w:rsidR="004D14B3" w:rsidRPr="004D14B3" w:rsidRDefault="004D14B3" w:rsidP="004D14B3">
      <w:pPr>
        <w:pStyle w:val="ListParagraph"/>
        <w:numPr>
          <w:ilvl w:val="0"/>
          <w:numId w:val="9"/>
        </w:numPr>
        <w:jc w:val="both"/>
        <w:rPr>
          <w:lang w:val="sr-Latn-ME"/>
        </w:rPr>
      </w:pPr>
      <w:r w:rsidRPr="004D14B3">
        <w:rPr>
          <w:lang w:val="sr-Latn-ME"/>
        </w:rPr>
        <w:t>Mislite li da različite vrste površina (npr. trava, beton itd.) utiču na količinu snijega koja će se akumulirati na određenom mjestu?</w:t>
      </w:r>
    </w:p>
    <w:p w:rsidR="004D14B3" w:rsidRPr="004D14B3" w:rsidRDefault="004D14B3" w:rsidP="004D14B3">
      <w:pPr>
        <w:pStyle w:val="ListParagraph"/>
        <w:numPr>
          <w:ilvl w:val="0"/>
          <w:numId w:val="9"/>
        </w:numPr>
        <w:jc w:val="both"/>
        <w:rPr>
          <w:lang w:val="sr-Latn-ME"/>
        </w:rPr>
      </w:pPr>
      <w:r w:rsidRPr="004D14B3">
        <w:rPr>
          <w:lang w:val="sr-Latn-ME"/>
        </w:rPr>
        <w:t>Kakve razlike mislite da biste primijetili u dubini snijega na velikoj ravnoj površini u poređenju sa vrlo brdovitim područjem?</w:t>
      </w:r>
    </w:p>
    <w:p w:rsidR="004D14B3" w:rsidRPr="004D14B3" w:rsidRDefault="004D14B3" w:rsidP="004D14B3">
      <w:pPr>
        <w:pStyle w:val="ListParagraph"/>
        <w:numPr>
          <w:ilvl w:val="0"/>
          <w:numId w:val="9"/>
        </w:numPr>
        <w:jc w:val="both"/>
        <w:rPr>
          <w:lang w:val="sr-Latn-ME"/>
        </w:rPr>
      </w:pPr>
      <w:r w:rsidRPr="004D14B3">
        <w:rPr>
          <w:lang w:val="sr-Latn-ME"/>
        </w:rPr>
        <w:t>Koliko je vjerovatno da će neko poremetiti snijeg na ovoj lokaciji hodanjem ili čišćenjem snijega? Da li bi so ili pijesak sa obližnjih staza ili ulica mogli kontaminirati ovo mjesto?</w:t>
      </w:r>
    </w:p>
    <w:p w:rsidR="004D14B3" w:rsidRDefault="004D14B3" w:rsidP="004D14B3">
      <w:pPr>
        <w:jc w:val="both"/>
        <w:rPr>
          <w:lang w:val="sr-Latn-ME"/>
        </w:rPr>
      </w:pPr>
      <w:r w:rsidRPr="004D14B3">
        <w:rPr>
          <w:lang w:val="sr-Latn-ME"/>
        </w:rPr>
        <w:t>Mjerenja vodnog ekvivalenta novog snijega i snježnog pokrivača povezuju podatke o kiši i snijegu kao dijelove hidrološkog ciklusa. Razgovarajte sa učenicima o konceptima kao što su kišni ekvivalent snijega, činjenica da je snijeg skladište vode na Zemljinoj površini, kao i razlozima zbog kojih uzorci snijega moraju biti uzeti na pažljiv način prema protokolima. Učenici koji razumiju principe uzorkovanja kiše i kako se mjerenja snijega odnose na mjerenja kiše, biće pažljiviji i sigurniji u prikupljanju podataka.</w:t>
      </w:r>
    </w:p>
    <w:p w:rsidR="00B72821" w:rsidRPr="004D14B3" w:rsidRDefault="00B72821" w:rsidP="004D14B3">
      <w:pPr>
        <w:jc w:val="both"/>
        <w:rPr>
          <w:lang w:val="sr-Latn-ME"/>
        </w:rPr>
      </w:pPr>
    </w:p>
    <w:p w:rsidR="00B72821" w:rsidRPr="00B72821" w:rsidRDefault="00B72821" w:rsidP="00B72821">
      <w:pPr>
        <w:jc w:val="both"/>
        <w:rPr>
          <w:b/>
          <w:i/>
          <w:sz w:val="24"/>
          <w:szCs w:val="24"/>
          <w:lang w:val="sr-Latn-ME"/>
        </w:rPr>
      </w:pPr>
      <w:r w:rsidRPr="00B72821">
        <w:rPr>
          <w:b/>
          <w:i/>
          <w:sz w:val="24"/>
          <w:szCs w:val="24"/>
          <w:lang w:val="sr-Latn-ME"/>
        </w:rPr>
        <w:t>Pitanja za dalja istraživanja</w:t>
      </w:r>
    </w:p>
    <w:p w:rsidR="00B72821" w:rsidRPr="00B72821" w:rsidRDefault="00A1785D" w:rsidP="00A1785D">
      <w:pPr>
        <w:pStyle w:val="ListParagraph"/>
        <w:numPr>
          <w:ilvl w:val="0"/>
          <w:numId w:val="10"/>
        </w:numPr>
        <w:jc w:val="both"/>
        <w:rPr>
          <w:lang w:val="sr-Latn-ME"/>
        </w:rPr>
      </w:pPr>
      <w:r w:rsidRPr="00A1785D">
        <w:rPr>
          <w:lang w:val="sr-Latn-ME"/>
        </w:rPr>
        <w:t>Kada i zašto dolazi do padavina u vašem području?</w:t>
      </w:r>
      <w:r>
        <w:rPr>
          <w:lang w:val="sr-Latn-ME"/>
        </w:rPr>
        <w:t xml:space="preserve"> </w:t>
      </w:r>
    </w:p>
    <w:p w:rsidR="00B72821" w:rsidRPr="00B72821" w:rsidRDefault="00B72821" w:rsidP="00B72821">
      <w:pPr>
        <w:pStyle w:val="ListParagraph"/>
        <w:numPr>
          <w:ilvl w:val="0"/>
          <w:numId w:val="10"/>
        </w:numPr>
        <w:jc w:val="both"/>
        <w:rPr>
          <w:lang w:val="sr-Latn-ME"/>
        </w:rPr>
      </w:pPr>
      <w:r w:rsidRPr="00B72821">
        <w:rPr>
          <w:lang w:val="sr-Latn-ME"/>
        </w:rPr>
        <w:t xml:space="preserve">Šta bi se desilo ako biste u određenoj godini </w:t>
      </w:r>
      <w:r w:rsidR="00A1785D">
        <w:rPr>
          <w:lang w:val="sr-Latn-ME"/>
        </w:rPr>
        <w:t xml:space="preserve">bilo </w:t>
      </w:r>
      <w:r w:rsidRPr="00B72821">
        <w:rPr>
          <w:lang w:val="sr-Latn-ME"/>
        </w:rPr>
        <w:t>samo polovinu uobičajene količine padavina? Kako bi se efekti razlikovali u zavisnosti od toga kada je tokom godine bilo manje padavina?</w:t>
      </w:r>
    </w:p>
    <w:p w:rsidR="00B72821" w:rsidRPr="00B72821" w:rsidRDefault="00B72821" w:rsidP="00B72821">
      <w:pPr>
        <w:pStyle w:val="ListParagraph"/>
        <w:numPr>
          <w:ilvl w:val="0"/>
          <w:numId w:val="10"/>
        </w:numPr>
        <w:jc w:val="both"/>
        <w:rPr>
          <w:lang w:val="sr-Latn-ME"/>
        </w:rPr>
      </w:pPr>
      <w:r w:rsidRPr="00B72821">
        <w:rPr>
          <w:lang w:val="sr-Latn-ME"/>
        </w:rPr>
        <w:t xml:space="preserve">Šta bi se desilo ako bi u određenoj godini </w:t>
      </w:r>
      <w:r w:rsidR="00A1785D">
        <w:rPr>
          <w:lang w:val="sr-Latn-ME"/>
        </w:rPr>
        <w:t>bilo</w:t>
      </w:r>
      <w:r w:rsidRPr="00B72821">
        <w:rPr>
          <w:lang w:val="sr-Latn-ME"/>
        </w:rPr>
        <w:t xml:space="preserve"> duplo već</w:t>
      </w:r>
      <w:r w:rsidR="00A1785D">
        <w:rPr>
          <w:lang w:val="sr-Latn-ME"/>
        </w:rPr>
        <w:t>a</w:t>
      </w:r>
      <w:r w:rsidRPr="00B72821">
        <w:rPr>
          <w:lang w:val="sr-Latn-ME"/>
        </w:rPr>
        <w:t xml:space="preserve"> količin</w:t>
      </w:r>
      <w:r w:rsidR="00A1785D">
        <w:rPr>
          <w:lang w:val="sr-Latn-ME"/>
        </w:rPr>
        <w:t>a</w:t>
      </w:r>
      <w:r w:rsidRPr="00B72821">
        <w:rPr>
          <w:lang w:val="sr-Latn-ME"/>
        </w:rPr>
        <w:t xml:space="preserve"> padavina od uobičajene? Kako bi se efekti razlikovali u zavisnosti od toga kada </w:t>
      </w:r>
      <w:r w:rsidR="00A1785D">
        <w:rPr>
          <w:lang w:val="sr-Latn-ME"/>
        </w:rPr>
        <w:t xml:space="preserve">je </w:t>
      </w:r>
      <w:r w:rsidRPr="00B72821">
        <w:rPr>
          <w:lang w:val="sr-Latn-ME"/>
        </w:rPr>
        <w:t>tokom godine bilo više padavina?</w:t>
      </w:r>
    </w:p>
    <w:p w:rsidR="00B72821" w:rsidRPr="00B72821" w:rsidRDefault="00B72821" w:rsidP="00B72821">
      <w:pPr>
        <w:pStyle w:val="ListParagraph"/>
        <w:numPr>
          <w:ilvl w:val="0"/>
          <w:numId w:val="10"/>
        </w:numPr>
        <w:jc w:val="both"/>
        <w:rPr>
          <w:lang w:val="sr-Latn-ME"/>
        </w:rPr>
      </w:pPr>
      <w:r w:rsidRPr="00B72821">
        <w:rPr>
          <w:lang w:val="sr-Latn-ME"/>
        </w:rPr>
        <w:t xml:space="preserve">Da li je količina padavina </w:t>
      </w:r>
      <w:r w:rsidR="00A1785D">
        <w:rPr>
          <w:lang w:val="sr-Latn-ME"/>
        </w:rPr>
        <w:t>u mjest u kojem se nalazi vaša</w:t>
      </w:r>
      <w:r w:rsidRPr="00B72821">
        <w:rPr>
          <w:lang w:val="sr-Latn-ME"/>
        </w:rPr>
        <w:t xml:space="preserve"> škol</w:t>
      </w:r>
      <w:r w:rsidR="00A1785D">
        <w:rPr>
          <w:lang w:val="sr-Latn-ME"/>
        </w:rPr>
        <w:t xml:space="preserve">a </w:t>
      </w:r>
      <w:r w:rsidRPr="00B72821">
        <w:rPr>
          <w:lang w:val="sr-Latn-ME"/>
        </w:rPr>
        <w:t>ista ili različita u poređenju sa količinom izmjerenom u pet najbližih GLOBE škola? Šta uzrokuje ove razlike ili sličnosti?</w:t>
      </w:r>
    </w:p>
    <w:p w:rsidR="00B72821" w:rsidRPr="00B72821" w:rsidRDefault="00B72821" w:rsidP="00B72821">
      <w:pPr>
        <w:pStyle w:val="ListParagraph"/>
        <w:numPr>
          <w:ilvl w:val="0"/>
          <w:numId w:val="10"/>
        </w:numPr>
        <w:jc w:val="both"/>
        <w:rPr>
          <w:lang w:val="sr-Latn-ME"/>
        </w:rPr>
      </w:pPr>
      <w:r w:rsidRPr="00B72821">
        <w:rPr>
          <w:lang w:val="sr-Latn-ME"/>
        </w:rPr>
        <w:t>Odakle dolaze snježne i kišne oluje prije nego što stignu u vaše područje?</w:t>
      </w:r>
    </w:p>
    <w:p w:rsidR="00B72821" w:rsidRPr="00B72821" w:rsidRDefault="00B72821" w:rsidP="00B72821">
      <w:pPr>
        <w:pStyle w:val="ListParagraph"/>
        <w:numPr>
          <w:ilvl w:val="0"/>
          <w:numId w:val="10"/>
        </w:numPr>
        <w:jc w:val="both"/>
        <w:rPr>
          <w:lang w:val="sr-Latn-ME"/>
        </w:rPr>
      </w:pPr>
      <w:r w:rsidRPr="00B72821">
        <w:rPr>
          <w:lang w:val="sr-Latn-ME"/>
        </w:rPr>
        <w:t>Da li se pH vrijednost padavina mijenja od oluje do oluje? Zašto?</w:t>
      </w:r>
    </w:p>
    <w:p w:rsidR="00B72821" w:rsidRPr="00B72821" w:rsidRDefault="00B72821" w:rsidP="00B72821">
      <w:pPr>
        <w:pStyle w:val="ListParagraph"/>
        <w:numPr>
          <w:ilvl w:val="0"/>
          <w:numId w:val="10"/>
        </w:numPr>
        <w:jc w:val="both"/>
        <w:rPr>
          <w:lang w:val="sr-Latn-ME"/>
        </w:rPr>
      </w:pPr>
      <w:r w:rsidRPr="00B72821">
        <w:rPr>
          <w:lang w:val="sr-Latn-ME"/>
        </w:rPr>
        <w:lastRenderedPageBreak/>
        <w:t>Kako količina i vrijeme padavina utiču na početak pupanja biljaka i druge fenološke mjere?</w:t>
      </w:r>
    </w:p>
    <w:p w:rsidR="00B72821" w:rsidRPr="00B72821" w:rsidRDefault="00B72821" w:rsidP="00B72821">
      <w:pPr>
        <w:pStyle w:val="ListParagraph"/>
        <w:numPr>
          <w:ilvl w:val="0"/>
          <w:numId w:val="10"/>
        </w:numPr>
        <w:jc w:val="both"/>
        <w:rPr>
          <w:lang w:val="sr-Latn-ME"/>
        </w:rPr>
      </w:pPr>
      <w:r w:rsidRPr="00B72821">
        <w:rPr>
          <w:lang w:val="sr-Latn-ME"/>
        </w:rPr>
        <w:t>Kako količina i vrijeme padavina u vašem području utiču na pokrivenost zemljišta?</w:t>
      </w:r>
    </w:p>
    <w:p w:rsidR="00B72821" w:rsidRPr="00B72821" w:rsidRDefault="00B72821" w:rsidP="00B72821">
      <w:pPr>
        <w:pStyle w:val="ListParagraph"/>
        <w:numPr>
          <w:ilvl w:val="0"/>
          <w:numId w:val="10"/>
        </w:numPr>
        <w:jc w:val="both"/>
        <w:rPr>
          <w:lang w:val="sr-Latn-ME"/>
        </w:rPr>
      </w:pPr>
      <w:r w:rsidRPr="00B72821">
        <w:rPr>
          <w:lang w:val="sr-Latn-ME"/>
        </w:rPr>
        <w:t xml:space="preserve">Kako se pH vrijednost padavina odnosi na pH </w:t>
      </w:r>
      <w:r>
        <w:rPr>
          <w:lang w:val="sr-Latn-ME"/>
        </w:rPr>
        <w:t>zemljišta</w:t>
      </w:r>
      <w:r w:rsidRPr="00B72821">
        <w:rPr>
          <w:lang w:val="sr-Latn-ME"/>
        </w:rPr>
        <w:t xml:space="preserve"> i pH obližnjih vodenih </w:t>
      </w:r>
      <w:r w:rsidR="002B47DD">
        <w:rPr>
          <w:lang w:val="sr-Latn-ME"/>
        </w:rPr>
        <w:t>ekosistema</w:t>
      </w:r>
      <w:r w:rsidRPr="00B72821">
        <w:rPr>
          <w:lang w:val="sr-Latn-ME"/>
        </w:rPr>
        <w:t>?</w:t>
      </w:r>
    </w:p>
    <w:p w:rsidR="00B72821" w:rsidRPr="00B72821" w:rsidRDefault="00B72821" w:rsidP="00B72821">
      <w:pPr>
        <w:jc w:val="both"/>
        <w:rPr>
          <w:lang w:val="sr-Latn-ME"/>
        </w:rPr>
      </w:pPr>
    </w:p>
    <w:p w:rsidR="00865B21" w:rsidRPr="00865B21" w:rsidRDefault="00865B21" w:rsidP="00865B21">
      <w:pPr>
        <w:jc w:val="both"/>
        <w:rPr>
          <w:b/>
          <w:sz w:val="40"/>
          <w:szCs w:val="40"/>
          <w:lang w:val="sr-Latn-ME"/>
        </w:rPr>
      </w:pPr>
      <w:r w:rsidRPr="00865B21">
        <w:rPr>
          <w:b/>
          <w:sz w:val="40"/>
          <w:szCs w:val="40"/>
          <w:lang w:val="sr-Latn-ME"/>
        </w:rPr>
        <w:t>Održavanje i kalibracija instrumenata</w:t>
      </w:r>
    </w:p>
    <w:p w:rsidR="00865B21" w:rsidRPr="00865B21" w:rsidRDefault="00865B21" w:rsidP="00865B21">
      <w:pPr>
        <w:jc w:val="both"/>
        <w:rPr>
          <w:b/>
          <w:i/>
          <w:sz w:val="24"/>
          <w:szCs w:val="24"/>
          <w:lang w:val="sr-Latn-ME"/>
        </w:rPr>
      </w:pPr>
      <w:r w:rsidRPr="00865B21">
        <w:rPr>
          <w:b/>
          <w:i/>
          <w:sz w:val="24"/>
          <w:szCs w:val="24"/>
          <w:lang w:val="sr-Latn-ME"/>
        </w:rPr>
        <w:t>Održavanje</w:t>
      </w:r>
    </w:p>
    <w:p w:rsidR="00865B21" w:rsidRPr="00865B21" w:rsidRDefault="00865B21" w:rsidP="00865B21">
      <w:pPr>
        <w:jc w:val="both"/>
        <w:rPr>
          <w:lang w:val="sr-Latn-ME"/>
        </w:rPr>
      </w:pPr>
      <w:r w:rsidRPr="00865B21">
        <w:rPr>
          <w:lang w:val="sr-Latn-ME"/>
        </w:rPr>
        <w:t>Čak i ako nije bilo padavina, trebalo bi svakodnevno provjeravati kišomjer kako biste bili sigurni da je čist od ostataka (lišće koje nosi vjetar, grančice, papiri itd.). Neke ptice vole sjediti na ivici kišomjera i mogu ostaviti izmet! Otprilike jednom mjesečno kišomjer treba temeljno oprati vodom i četkom za boce (ili sličnim alatom) kako bi se uklonile plijesan, buđ i druge nečistoće koje mogu početi rasti u njemu. U vrlo vlažnim područjima, kišomjer može zahtijevati češće čišćenje, dok u sušnim područjima može biti dovoljno očistiti ga jednom svaka dva do tri mjeseca (iako su</w:t>
      </w:r>
      <w:r w:rsidR="00ED0901">
        <w:rPr>
          <w:lang w:val="sr-Latn-ME"/>
        </w:rPr>
        <w:t>ve</w:t>
      </w:r>
      <w:r w:rsidRPr="00865B21">
        <w:rPr>
          <w:lang w:val="sr-Latn-ME"/>
        </w:rPr>
        <w:t xml:space="preserve"> osta</w:t>
      </w:r>
      <w:r w:rsidR="00ED0901">
        <w:rPr>
          <w:lang w:val="sr-Latn-ME"/>
        </w:rPr>
        <w:t>tke</w:t>
      </w:r>
      <w:r w:rsidRPr="00865B21">
        <w:rPr>
          <w:lang w:val="sr-Latn-ME"/>
        </w:rPr>
        <w:t xml:space="preserve"> i dalje treba svakodnevno uklanjati). Nikada nemojte koristiti sapun ili deterdžent pri čišćenju kišomjera, jer njihov ostatak može kontaminirati mjerenja pH vrijednosti padavina.</w:t>
      </w:r>
    </w:p>
    <w:p w:rsidR="00865B21" w:rsidRPr="00865B21" w:rsidRDefault="00865B21" w:rsidP="00865B21">
      <w:pPr>
        <w:jc w:val="both"/>
        <w:rPr>
          <w:lang w:val="sr-Latn-ME"/>
        </w:rPr>
      </w:pPr>
      <w:r w:rsidRPr="00865B21">
        <w:rPr>
          <w:lang w:val="sr-Latn-ME"/>
        </w:rPr>
        <w:t xml:space="preserve">Kišomjer treba unositi unutra kada temperatura padne ispod tačke smrzavanja kako bi se spriječilo pucanje </w:t>
      </w:r>
      <w:r w:rsidR="00E0424F">
        <w:rPr>
          <w:lang w:val="sr-Latn-ME"/>
        </w:rPr>
        <w:t>menzure</w:t>
      </w:r>
      <w:r>
        <w:rPr>
          <w:lang w:val="sr-Latn-ME"/>
        </w:rPr>
        <w:t>. Međutim, tokom pr</w:t>
      </w:r>
      <w:r w:rsidRPr="00865B21">
        <w:rPr>
          <w:lang w:val="sr-Latn-ME"/>
        </w:rPr>
        <w:t>elaznih sezona kada temperature mogu varirati od ispod do iznad tačke smrzavanja tokom 24 sata, a moguće su i kiša i snijeg, možete ostaviti velik</w:t>
      </w:r>
      <w:r w:rsidR="00E0424F">
        <w:rPr>
          <w:lang w:val="sr-Latn-ME"/>
        </w:rPr>
        <w:t>u</w:t>
      </w:r>
      <w:r w:rsidRPr="00865B21">
        <w:rPr>
          <w:lang w:val="sr-Latn-ME"/>
        </w:rPr>
        <w:t xml:space="preserve"> </w:t>
      </w:r>
      <w:r w:rsidR="00BC26EC">
        <w:rPr>
          <w:lang w:val="sr-Latn-ME"/>
        </w:rPr>
        <w:t>prelivnu</w:t>
      </w:r>
      <w:r w:rsidRPr="00865B21">
        <w:rPr>
          <w:lang w:val="sr-Latn-ME"/>
        </w:rPr>
        <w:t xml:space="preserve"> </w:t>
      </w:r>
      <w:r w:rsidR="00E0424F">
        <w:rPr>
          <w:lang w:val="sr-Latn-ME"/>
        </w:rPr>
        <w:t>menzuru</w:t>
      </w:r>
      <w:r w:rsidRPr="00865B21">
        <w:rPr>
          <w:lang w:val="sr-Latn-ME"/>
        </w:rPr>
        <w:t xml:space="preserve"> napolju bez mal</w:t>
      </w:r>
      <w:r w:rsidR="00E0424F">
        <w:rPr>
          <w:lang w:val="sr-Latn-ME"/>
        </w:rPr>
        <w:t>e</w:t>
      </w:r>
      <w:r w:rsidRPr="00865B21">
        <w:rPr>
          <w:lang w:val="sr-Latn-ME"/>
        </w:rPr>
        <w:t xml:space="preserve"> mjern</w:t>
      </w:r>
      <w:r w:rsidR="00E0424F">
        <w:rPr>
          <w:lang w:val="sr-Latn-ME"/>
        </w:rPr>
        <w:t>e</w:t>
      </w:r>
      <w:r w:rsidRPr="00865B21">
        <w:rPr>
          <w:lang w:val="sr-Latn-ME"/>
        </w:rPr>
        <w:t xml:space="preserve"> </w:t>
      </w:r>
      <w:r w:rsidR="00E0424F">
        <w:rPr>
          <w:lang w:val="sr-Latn-ME"/>
        </w:rPr>
        <w:t>menzure</w:t>
      </w:r>
      <w:r w:rsidRPr="00865B21">
        <w:rPr>
          <w:lang w:val="sr-Latn-ME"/>
        </w:rPr>
        <w:t xml:space="preserve"> i lijevka. Ovaj dio kišomjera manje je podložan pucanju. Svaka padavina koja padne u veliki prel</w:t>
      </w:r>
      <w:r w:rsidR="00ED0901">
        <w:rPr>
          <w:lang w:val="sr-Latn-ME"/>
        </w:rPr>
        <w:t>i</w:t>
      </w:r>
      <w:r w:rsidRPr="00865B21">
        <w:rPr>
          <w:lang w:val="sr-Latn-ME"/>
        </w:rPr>
        <w:t xml:space="preserve">jevni </w:t>
      </w:r>
      <w:r w:rsidR="00E0424F">
        <w:rPr>
          <w:lang w:val="sr-Latn-ME"/>
        </w:rPr>
        <w:t>menzura</w:t>
      </w:r>
      <w:r w:rsidRPr="00865B21">
        <w:rPr>
          <w:lang w:val="sr-Latn-ME"/>
        </w:rPr>
        <w:t xml:space="preserve"> može preliti u mali </w:t>
      </w:r>
      <w:r w:rsidR="00E0424F">
        <w:rPr>
          <w:lang w:val="sr-Latn-ME"/>
        </w:rPr>
        <w:t>menzura</w:t>
      </w:r>
      <w:r w:rsidRPr="00865B21">
        <w:rPr>
          <w:lang w:val="sr-Latn-ME"/>
        </w:rPr>
        <w:t xml:space="preserve"> radi preciznog mjerenja.</w:t>
      </w:r>
    </w:p>
    <w:p w:rsidR="00865B21" w:rsidRPr="00865B21" w:rsidRDefault="00D75FE5" w:rsidP="00865B21">
      <w:pPr>
        <w:jc w:val="both"/>
        <w:rPr>
          <w:lang w:val="sr-Latn-ME"/>
        </w:rPr>
      </w:pPr>
      <w:r w:rsidRPr="00D75FE5">
        <w:rPr>
          <w:lang w:val="sr-Latn-ME"/>
        </w:rPr>
        <w:t xml:space="preserve">Održavanje </w:t>
      </w:r>
      <w:r w:rsidR="00ED0901">
        <w:rPr>
          <w:lang w:val="sr-Latn-ME"/>
        </w:rPr>
        <w:t>daske za snijeg</w:t>
      </w:r>
      <w:r w:rsidRPr="00D75FE5">
        <w:rPr>
          <w:lang w:val="sr-Latn-ME"/>
        </w:rPr>
        <w:t xml:space="preserve"> je minimalno. Najvažnije je osigurati da se </w:t>
      </w:r>
      <w:r>
        <w:rPr>
          <w:lang w:val="sr-Latn-ME"/>
        </w:rPr>
        <w:t>daska</w:t>
      </w:r>
      <w:r w:rsidRPr="00D75FE5">
        <w:rPr>
          <w:lang w:val="sr-Latn-ME"/>
        </w:rPr>
        <w:t xml:space="preserve"> očisti nakon svakog mjerenja i povremeno provjeravati da li je došlo do njenog deformisanja.</w:t>
      </w:r>
    </w:p>
    <w:p w:rsidR="00865B21" w:rsidRPr="0081446D" w:rsidRDefault="00865B21" w:rsidP="00865B21">
      <w:pPr>
        <w:jc w:val="both"/>
        <w:rPr>
          <w:b/>
          <w:i/>
          <w:sz w:val="24"/>
          <w:szCs w:val="24"/>
          <w:lang w:val="sr-Latn-ME"/>
        </w:rPr>
      </w:pPr>
      <w:r w:rsidRPr="0081446D">
        <w:rPr>
          <w:b/>
          <w:i/>
          <w:sz w:val="24"/>
          <w:szCs w:val="24"/>
          <w:lang w:val="sr-Latn-ME"/>
        </w:rPr>
        <w:t>Kalibracija</w:t>
      </w:r>
    </w:p>
    <w:p w:rsidR="00865B21" w:rsidRPr="00865B21" w:rsidRDefault="00865B21" w:rsidP="00865B21">
      <w:pPr>
        <w:jc w:val="both"/>
        <w:rPr>
          <w:lang w:val="sr-Latn-ME"/>
        </w:rPr>
      </w:pPr>
      <w:r w:rsidRPr="00865B21">
        <w:rPr>
          <w:lang w:val="sr-Latn-ME"/>
        </w:rPr>
        <w:t xml:space="preserve">Kako biste osigurali da je vaš kišomjer postavljen ravno, jednostavno treba postaviti stolarsku libelu preko vrha lijevka u dva smjera. Stolarska libela je ravna drvena letva s malim staklenim cijevima u jednoj ili više osi. Svaka staklena cijev ima oznake i sadrži vazdušni balon koji pokazuje da li je kišomjer postavljen </w:t>
      </w:r>
      <w:r w:rsidR="00ED0901">
        <w:rPr>
          <w:lang w:val="sr-Latn-ME"/>
        </w:rPr>
        <w:t>ravno</w:t>
      </w:r>
      <w:r w:rsidRPr="00865B21">
        <w:rPr>
          <w:lang w:val="sr-Latn-ME"/>
        </w:rPr>
        <w:t>.</w:t>
      </w:r>
    </w:p>
    <w:p w:rsidR="00865B21" w:rsidRPr="00865B21" w:rsidRDefault="00865B21" w:rsidP="00865B21">
      <w:pPr>
        <w:jc w:val="both"/>
        <w:rPr>
          <w:lang w:val="sr-Latn-ME"/>
        </w:rPr>
      </w:pPr>
    </w:p>
    <w:p w:rsidR="00865B21" w:rsidRDefault="00865B21" w:rsidP="00865B21">
      <w:pPr>
        <w:jc w:val="both"/>
        <w:rPr>
          <w:lang w:val="sr-Latn-ME"/>
        </w:rPr>
      </w:pPr>
    </w:p>
    <w:p w:rsidR="00865B21" w:rsidRDefault="00865B21" w:rsidP="00865B21">
      <w:pPr>
        <w:jc w:val="both"/>
        <w:rPr>
          <w:lang w:val="sr-Latn-ME"/>
        </w:rPr>
      </w:pPr>
    </w:p>
    <w:p w:rsidR="00865B21" w:rsidRDefault="00865B21" w:rsidP="00865B21">
      <w:pPr>
        <w:jc w:val="both"/>
        <w:rPr>
          <w:lang w:val="sr-Latn-ME"/>
        </w:rPr>
      </w:pPr>
    </w:p>
    <w:p w:rsidR="00865B21" w:rsidRDefault="00865B21" w:rsidP="00865B21">
      <w:pPr>
        <w:jc w:val="both"/>
        <w:rPr>
          <w:lang w:val="sr-Latn-ME"/>
        </w:rPr>
      </w:pPr>
    </w:p>
    <w:p w:rsidR="00865B21" w:rsidRPr="00865B21" w:rsidRDefault="00865B21" w:rsidP="00865B21">
      <w:pPr>
        <w:jc w:val="both"/>
        <w:rPr>
          <w:lang w:val="sr-Latn-ME"/>
        </w:rPr>
      </w:pPr>
    </w:p>
    <w:p w:rsidR="00865B21" w:rsidRPr="00865B21" w:rsidRDefault="00865B21" w:rsidP="00865B21">
      <w:pPr>
        <w:jc w:val="both"/>
        <w:rPr>
          <w:lang w:val="sr-Latn-ME"/>
        </w:rPr>
      </w:pPr>
    </w:p>
    <w:p w:rsidR="0081446D" w:rsidRPr="0081446D" w:rsidRDefault="0081446D" w:rsidP="0081446D">
      <w:pPr>
        <w:pStyle w:val="Heading1"/>
        <w:rPr>
          <w:rFonts w:asciiTheme="minorHAnsi" w:hAnsiTheme="minorHAnsi" w:cstheme="minorHAnsi"/>
          <w:b/>
          <w:sz w:val="44"/>
          <w:szCs w:val="44"/>
          <w:lang w:val="sr-Latn-ME"/>
        </w:rPr>
      </w:pPr>
      <w:r w:rsidRPr="0081446D">
        <w:rPr>
          <w:rFonts w:asciiTheme="minorHAnsi" w:hAnsiTheme="minorHAnsi" w:cstheme="minorHAnsi"/>
          <w:b/>
          <w:sz w:val="44"/>
          <w:szCs w:val="44"/>
          <w:lang w:val="sr-Latn-ME"/>
        </w:rPr>
        <w:lastRenderedPageBreak/>
        <w:t>Protokol za mjerenje padavina</w:t>
      </w:r>
    </w:p>
    <w:p w:rsidR="0081446D" w:rsidRPr="0081446D" w:rsidRDefault="0081446D" w:rsidP="0081446D">
      <w:pPr>
        <w:jc w:val="both"/>
        <w:rPr>
          <w:b/>
          <w:sz w:val="40"/>
          <w:szCs w:val="40"/>
          <w:lang w:val="sr-Latn-ME"/>
        </w:rPr>
      </w:pPr>
      <w:r>
        <w:rPr>
          <w:b/>
          <w:sz w:val="40"/>
          <w:szCs w:val="40"/>
          <w:lang w:val="sr-Latn-ME"/>
        </w:rPr>
        <w:t>Terenski vodič</w:t>
      </w:r>
    </w:p>
    <w:p w:rsidR="0081446D" w:rsidRDefault="0081446D" w:rsidP="0081446D">
      <w:pPr>
        <w:jc w:val="both"/>
        <w:rPr>
          <w:b/>
          <w:i/>
          <w:sz w:val="24"/>
          <w:szCs w:val="24"/>
          <w:lang w:val="sr-Latn-ME"/>
        </w:rPr>
      </w:pPr>
    </w:p>
    <w:p w:rsidR="0081446D" w:rsidRPr="0081446D" w:rsidRDefault="0081446D" w:rsidP="0081446D">
      <w:pPr>
        <w:jc w:val="both"/>
        <w:rPr>
          <w:b/>
          <w:i/>
          <w:sz w:val="24"/>
          <w:szCs w:val="24"/>
          <w:lang w:val="sr-Latn-ME"/>
        </w:rPr>
      </w:pPr>
      <w:r w:rsidRPr="0081446D">
        <w:rPr>
          <w:b/>
          <w:i/>
          <w:sz w:val="24"/>
          <w:szCs w:val="24"/>
          <w:lang w:val="sr-Latn-ME"/>
        </w:rPr>
        <w:t>Zadatak</w:t>
      </w:r>
    </w:p>
    <w:p w:rsidR="0081446D" w:rsidRPr="0081446D" w:rsidRDefault="0081446D" w:rsidP="0081446D">
      <w:pPr>
        <w:pStyle w:val="ListParagraph"/>
        <w:numPr>
          <w:ilvl w:val="0"/>
          <w:numId w:val="11"/>
        </w:numPr>
        <w:jc w:val="both"/>
        <w:rPr>
          <w:lang w:val="sr-Latn-ME"/>
        </w:rPr>
      </w:pPr>
      <w:r w:rsidRPr="0081446D">
        <w:rPr>
          <w:lang w:val="sr-Latn-ME"/>
        </w:rPr>
        <w:t>Izmjerite količinu kiše koja se nakupila u vašem kišomjeru.</w:t>
      </w:r>
    </w:p>
    <w:p w:rsidR="0081446D" w:rsidRPr="0081446D" w:rsidRDefault="0081446D" w:rsidP="0081446D">
      <w:pPr>
        <w:pStyle w:val="ListParagraph"/>
        <w:numPr>
          <w:ilvl w:val="0"/>
          <w:numId w:val="11"/>
        </w:numPr>
        <w:jc w:val="both"/>
        <w:rPr>
          <w:lang w:val="sr-Latn-ME"/>
        </w:rPr>
      </w:pPr>
      <w:r w:rsidRPr="0081446D">
        <w:rPr>
          <w:noProof/>
        </w:rPr>
        <w:drawing>
          <wp:anchor distT="0" distB="0" distL="114300" distR="114300" simplePos="0" relativeHeight="251661312" behindDoc="1" locked="0" layoutInCell="1" allowOverlap="1" wp14:anchorId="5E270488" wp14:editId="19E5ADD3">
            <wp:simplePos x="0" y="0"/>
            <wp:positionH relativeFrom="margin">
              <wp:align>right</wp:align>
            </wp:positionH>
            <wp:positionV relativeFrom="paragraph">
              <wp:posOffset>4445</wp:posOffset>
            </wp:positionV>
            <wp:extent cx="2714625" cy="2270760"/>
            <wp:effectExtent l="0" t="0" r="9525" b="0"/>
            <wp:wrapTight wrapText="bothSides">
              <wp:wrapPolygon edited="0">
                <wp:start x="0" y="0"/>
                <wp:lineTo x="0" y="21383"/>
                <wp:lineTo x="21524" y="21383"/>
                <wp:lineTo x="2152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b="4640"/>
                    <a:stretch/>
                  </pic:blipFill>
                  <pic:spPr bwMode="auto">
                    <a:xfrm>
                      <a:off x="0" y="0"/>
                      <a:ext cx="2714625" cy="2270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446D">
        <w:rPr>
          <w:lang w:val="sr-Latn-ME"/>
        </w:rPr>
        <w:t>Izmjerite pH vrijednost kiše.</w:t>
      </w:r>
    </w:p>
    <w:p w:rsidR="0081446D" w:rsidRPr="0081446D" w:rsidRDefault="0081446D" w:rsidP="0081446D">
      <w:pPr>
        <w:pStyle w:val="ListParagraph"/>
        <w:numPr>
          <w:ilvl w:val="0"/>
          <w:numId w:val="11"/>
        </w:numPr>
        <w:rPr>
          <w:lang w:val="sr-Latn-ME"/>
        </w:rPr>
      </w:pPr>
      <w:r w:rsidRPr="0081446D">
        <w:rPr>
          <w:lang w:val="sr-Latn-ME"/>
        </w:rPr>
        <w:t>Pripremite kišomjer za prikupljanje novih padavina.</w:t>
      </w:r>
    </w:p>
    <w:p w:rsidR="0081446D" w:rsidRPr="0081446D" w:rsidRDefault="0081446D" w:rsidP="0081446D">
      <w:pPr>
        <w:jc w:val="both"/>
        <w:rPr>
          <w:lang w:val="sr-Latn-ME"/>
        </w:rPr>
      </w:pPr>
      <w:r w:rsidRPr="0081446D">
        <w:rPr>
          <w:b/>
          <w:i/>
          <w:sz w:val="24"/>
          <w:szCs w:val="24"/>
          <w:lang w:val="sr-Latn-ME"/>
        </w:rPr>
        <w:t>Šta vam je potrebno</w:t>
      </w:r>
      <w:r w:rsidRPr="0081446D">
        <w:rPr>
          <w:lang w:val="sr-Latn-ME"/>
        </w:rPr>
        <w:t>:</w:t>
      </w:r>
    </w:p>
    <w:p w:rsidR="0081446D" w:rsidRPr="0081446D" w:rsidRDefault="0081446D" w:rsidP="0081446D">
      <w:pPr>
        <w:pStyle w:val="ListParagraph"/>
        <w:numPr>
          <w:ilvl w:val="0"/>
          <w:numId w:val="12"/>
        </w:numPr>
        <w:rPr>
          <w:lang w:val="sr-Latn-ME"/>
        </w:rPr>
      </w:pPr>
      <w:r w:rsidRPr="0081446D">
        <w:rPr>
          <w:lang w:val="sr-Latn-ME"/>
        </w:rPr>
        <w:t>Pravilno postavljen i montiran kišomjer</w:t>
      </w:r>
    </w:p>
    <w:p w:rsidR="0081446D" w:rsidRPr="0081446D" w:rsidRDefault="0081446D" w:rsidP="0081446D">
      <w:pPr>
        <w:pStyle w:val="ListParagraph"/>
        <w:numPr>
          <w:ilvl w:val="0"/>
          <w:numId w:val="12"/>
        </w:numPr>
        <w:rPr>
          <w:lang w:val="sr-Latn-ME"/>
        </w:rPr>
      </w:pPr>
      <w:r w:rsidRPr="0081446D">
        <w:rPr>
          <w:lang w:val="sr-Latn-ME"/>
        </w:rPr>
        <w:t>Čista posuda sa poklopcem za uzorke za mjerenje pH vrijednosti</w:t>
      </w:r>
    </w:p>
    <w:p w:rsidR="0081446D" w:rsidRPr="0081446D" w:rsidRDefault="0081446D" w:rsidP="0081446D">
      <w:pPr>
        <w:pStyle w:val="ListParagraph"/>
        <w:numPr>
          <w:ilvl w:val="0"/>
          <w:numId w:val="12"/>
        </w:numPr>
        <w:rPr>
          <w:lang w:val="sr-Latn-ME"/>
        </w:rPr>
      </w:pPr>
      <w:r w:rsidRPr="0081446D">
        <w:rPr>
          <w:lang w:val="sr-Latn-ME"/>
        </w:rPr>
        <w:t>Integrisani jednodnevni list podataka</w:t>
      </w:r>
    </w:p>
    <w:p w:rsidR="0081446D" w:rsidRPr="0081446D" w:rsidRDefault="0081446D" w:rsidP="0081446D">
      <w:pPr>
        <w:pStyle w:val="ListParagraph"/>
        <w:numPr>
          <w:ilvl w:val="0"/>
          <w:numId w:val="12"/>
        </w:numPr>
        <w:rPr>
          <w:lang w:val="sr-Latn-ME"/>
        </w:rPr>
      </w:pPr>
      <w:r w:rsidRPr="0081446D">
        <w:rPr>
          <w:lang w:val="sr-Latn-ME"/>
        </w:rPr>
        <w:t>Odgovarajući laboratorijski vodič za mjerenje pH vrijednosti padavina</w:t>
      </w:r>
    </w:p>
    <w:p w:rsidR="0081446D" w:rsidRPr="0081446D" w:rsidRDefault="0081446D" w:rsidP="0081446D">
      <w:pPr>
        <w:pStyle w:val="ListParagraph"/>
        <w:numPr>
          <w:ilvl w:val="0"/>
          <w:numId w:val="12"/>
        </w:numPr>
        <w:rPr>
          <w:lang w:val="sr-Latn-ME"/>
        </w:rPr>
      </w:pPr>
      <w:r w:rsidRPr="0081446D">
        <w:rPr>
          <w:lang w:val="sr-Latn-ME"/>
        </w:rPr>
        <w:t xml:space="preserve">Olovka </w:t>
      </w:r>
    </w:p>
    <w:p w:rsidR="00ED0901" w:rsidRDefault="00ED0901" w:rsidP="0081446D">
      <w:pPr>
        <w:jc w:val="both"/>
        <w:rPr>
          <w:b/>
          <w:i/>
          <w:sz w:val="24"/>
          <w:szCs w:val="24"/>
          <w:lang w:val="sr-Latn-ME"/>
        </w:rPr>
      </w:pPr>
    </w:p>
    <w:p w:rsidR="0081446D" w:rsidRPr="00D32CE0" w:rsidRDefault="0081446D" w:rsidP="0081446D">
      <w:pPr>
        <w:jc w:val="both"/>
        <w:rPr>
          <w:b/>
          <w:i/>
          <w:sz w:val="24"/>
          <w:szCs w:val="24"/>
          <w:lang w:val="sr-Latn-ME"/>
        </w:rPr>
      </w:pPr>
      <w:r w:rsidRPr="00D32CE0">
        <w:rPr>
          <w:b/>
          <w:i/>
          <w:sz w:val="24"/>
          <w:szCs w:val="24"/>
          <w:lang w:val="sr-Latn-ME"/>
        </w:rPr>
        <w:t>Na terenu:</w:t>
      </w:r>
    </w:p>
    <w:p w:rsidR="0081446D" w:rsidRPr="00D32CE0" w:rsidRDefault="0081446D" w:rsidP="00D32CE0">
      <w:pPr>
        <w:pStyle w:val="ListParagraph"/>
        <w:numPr>
          <w:ilvl w:val="0"/>
          <w:numId w:val="13"/>
        </w:numPr>
        <w:jc w:val="both"/>
        <w:rPr>
          <w:lang w:val="sr-Latn-ME"/>
        </w:rPr>
      </w:pPr>
      <w:r w:rsidRPr="00D32CE0">
        <w:rPr>
          <w:lang w:val="sr-Latn-ME"/>
        </w:rPr>
        <w:t>Očitajte nivo vode u vašem kišomjeru; budite sigurni da su vaše oči u ravni sa površinom vode u mjernoj cijevi. Očitajte nivo na dnu meniskusa.</w:t>
      </w:r>
    </w:p>
    <w:p w:rsidR="0081446D" w:rsidRPr="00D32CE0" w:rsidRDefault="0081446D" w:rsidP="00D32CE0">
      <w:pPr>
        <w:pStyle w:val="ListParagraph"/>
        <w:numPr>
          <w:ilvl w:val="0"/>
          <w:numId w:val="13"/>
        </w:numPr>
        <w:jc w:val="both"/>
        <w:rPr>
          <w:lang w:val="sr-Latn-ME"/>
        </w:rPr>
      </w:pPr>
      <w:r w:rsidRPr="00D32CE0">
        <w:rPr>
          <w:lang w:val="sr-Latn-ME"/>
        </w:rPr>
        <w:t>Zabilježite količinu padavina na najbližu jednu desetinu milimetra.</w:t>
      </w:r>
    </w:p>
    <w:p w:rsidR="0081446D" w:rsidRPr="00D32CE0" w:rsidRDefault="0081446D" w:rsidP="00D32CE0">
      <w:pPr>
        <w:pStyle w:val="ListParagraph"/>
        <w:numPr>
          <w:ilvl w:val="0"/>
          <w:numId w:val="14"/>
        </w:numPr>
        <w:jc w:val="both"/>
        <w:rPr>
          <w:lang w:val="sr-Latn-ME"/>
        </w:rPr>
      </w:pPr>
      <w:r w:rsidRPr="00D32CE0">
        <w:rPr>
          <w:lang w:val="sr-Latn-ME"/>
        </w:rPr>
        <w:t>Ako u kišomjeru nema vode, prijavite 0.0 mm.</w:t>
      </w:r>
    </w:p>
    <w:p w:rsidR="0081446D" w:rsidRPr="00D32CE0" w:rsidRDefault="0081446D" w:rsidP="00D32CE0">
      <w:pPr>
        <w:pStyle w:val="ListParagraph"/>
        <w:numPr>
          <w:ilvl w:val="0"/>
          <w:numId w:val="14"/>
        </w:numPr>
        <w:jc w:val="both"/>
        <w:rPr>
          <w:lang w:val="sr-Latn-ME"/>
        </w:rPr>
      </w:pPr>
      <w:r w:rsidRPr="00D32CE0">
        <w:rPr>
          <w:lang w:val="sr-Latn-ME"/>
        </w:rPr>
        <w:t>Ako je količina manja od 0.5 mm, zabilježite „T“ (trag).</w:t>
      </w:r>
    </w:p>
    <w:p w:rsidR="0081446D" w:rsidRPr="00D32CE0" w:rsidRDefault="0081446D" w:rsidP="00D32CE0">
      <w:pPr>
        <w:pStyle w:val="ListParagraph"/>
        <w:numPr>
          <w:ilvl w:val="0"/>
          <w:numId w:val="14"/>
        </w:numPr>
        <w:jc w:val="both"/>
        <w:rPr>
          <w:lang w:val="sr-Latn-ME"/>
        </w:rPr>
      </w:pPr>
      <w:r w:rsidRPr="00D32CE0">
        <w:rPr>
          <w:lang w:val="sr-Latn-ME"/>
        </w:rPr>
        <w:t>Ako je voda prosuta prije mjerenja, zabilježite „M“ (nedostaje) kao količinu. (Ako ste prosuli samo malu količinu, zabilježite količinu koja nije prosuta kao metapodatak.)</w:t>
      </w:r>
    </w:p>
    <w:p w:rsidR="0081446D" w:rsidRPr="00D32CE0" w:rsidRDefault="0081446D" w:rsidP="00D32CE0">
      <w:pPr>
        <w:pStyle w:val="ListParagraph"/>
        <w:numPr>
          <w:ilvl w:val="0"/>
          <w:numId w:val="13"/>
        </w:numPr>
        <w:jc w:val="both"/>
        <w:rPr>
          <w:lang w:val="sr-Latn-ME"/>
        </w:rPr>
      </w:pPr>
      <w:r w:rsidRPr="00D32CE0">
        <w:rPr>
          <w:lang w:val="sr-Latn-ME"/>
        </w:rPr>
        <w:t>Sipajte vodu u posudu za uzorak i poklopite je radi mjerenja pH vrijednosti.</w:t>
      </w:r>
    </w:p>
    <w:p w:rsidR="0081446D" w:rsidRPr="00D32CE0" w:rsidRDefault="0081446D" w:rsidP="00D32CE0">
      <w:pPr>
        <w:pStyle w:val="ListParagraph"/>
        <w:numPr>
          <w:ilvl w:val="0"/>
          <w:numId w:val="13"/>
        </w:numPr>
        <w:jc w:val="both"/>
        <w:rPr>
          <w:lang w:val="sr-Latn-ME"/>
        </w:rPr>
      </w:pPr>
      <w:r w:rsidRPr="00D32CE0">
        <w:rPr>
          <w:lang w:val="sr-Latn-ME"/>
        </w:rPr>
        <w:t>Ako u prelivnoj cijevi ima vode:</w:t>
      </w:r>
    </w:p>
    <w:p w:rsidR="0081446D" w:rsidRPr="00D32CE0" w:rsidRDefault="0081446D" w:rsidP="00D32CE0">
      <w:pPr>
        <w:pStyle w:val="ListParagraph"/>
        <w:numPr>
          <w:ilvl w:val="1"/>
          <w:numId w:val="13"/>
        </w:numPr>
        <w:jc w:val="both"/>
        <w:rPr>
          <w:lang w:val="sr-Latn-ME"/>
        </w:rPr>
      </w:pPr>
      <w:r w:rsidRPr="00D32CE0">
        <w:rPr>
          <w:lang w:val="sr-Latn-ME"/>
        </w:rPr>
        <w:t>Izvadite mjernu cijev iz prelivne cijevi.</w:t>
      </w:r>
    </w:p>
    <w:p w:rsidR="0081446D" w:rsidRPr="00D32CE0" w:rsidRDefault="0081446D" w:rsidP="00D32CE0">
      <w:pPr>
        <w:pStyle w:val="ListParagraph"/>
        <w:numPr>
          <w:ilvl w:val="1"/>
          <w:numId w:val="13"/>
        </w:numPr>
        <w:jc w:val="both"/>
        <w:rPr>
          <w:lang w:val="sr-Latn-ME"/>
        </w:rPr>
      </w:pPr>
      <w:r w:rsidRPr="00D32CE0">
        <w:rPr>
          <w:lang w:val="sr-Latn-ME"/>
        </w:rPr>
        <w:t>Očitajte nivo vode u mjernoj cijevi držeći je u ravni sa vašim očima i meniskusom.</w:t>
      </w:r>
    </w:p>
    <w:p w:rsidR="0081446D" w:rsidRPr="00D32CE0" w:rsidRDefault="0081446D" w:rsidP="00D32CE0">
      <w:pPr>
        <w:pStyle w:val="ListParagraph"/>
        <w:numPr>
          <w:ilvl w:val="1"/>
          <w:numId w:val="13"/>
        </w:numPr>
        <w:jc w:val="both"/>
        <w:rPr>
          <w:lang w:val="sr-Latn-ME"/>
        </w:rPr>
      </w:pPr>
      <w:r w:rsidRPr="00D32CE0">
        <w:rPr>
          <w:lang w:val="sr-Latn-ME"/>
        </w:rPr>
        <w:t>Zabilježite količinu na najbližu jednu desetinu milimetra.</w:t>
      </w:r>
    </w:p>
    <w:p w:rsidR="0081446D" w:rsidRDefault="0081446D" w:rsidP="00D32CE0">
      <w:pPr>
        <w:pStyle w:val="ListParagraph"/>
        <w:numPr>
          <w:ilvl w:val="1"/>
          <w:numId w:val="13"/>
        </w:numPr>
        <w:jc w:val="both"/>
        <w:rPr>
          <w:lang w:val="sr-Latn-ME"/>
        </w:rPr>
      </w:pPr>
      <w:r w:rsidRPr="00D32CE0">
        <w:rPr>
          <w:lang w:val="sr-Latn-ME"/>
        </w:rPr>
        <w:t>Sipajte vodu iz mjerne cijevi u posudu za pH mjerenje.</w:t>
      </w:r>
    </w:p>
    <w:p w:rsidR="0081446D" w:rsidRDefault="0081446D" w:rsidP="0081446D">
      <w:pPr>
        <w:pStyle w:val="ListParagraph"/>
        <w:numPr>
          <w:ilvl w:val="1"/>
          <w:numId w:val="13"/>
        </w:numPr>
        <w:jc w:val="both"/>
        <w:rPr>
          <w:lang w:val="sr-Latn-ME"/>
        </w:rPr>
      </w:pPr>
      <w:r w:rsidRPr="00707D61">
        <w:rPr>
          <w:lang w:val="sr-Latn-ME"/>
        </w:rPr>
        <w:t>Prelijte vodu iz prelivne cijevi u mjernu cijev.</w:t>
      </w:r>
    </w:p>
    <w:p w:rsidR="0081446D" w:rsidRDefault="0081446D" w:rsidP="0081446D">
      <w:pPr>
        <w:pStyle w:val="ListParagraph"/>
        <w:numPr>
          <w:ilvl w:val="1"/>
          <w:numId w:val="13"/>
        </w:numPr>
        <w:jc w:val="both"/>
        <w:rPr>
          <w:lang w:val="sr-Latn-ME"/>
        </w:rPr>
      </w:pPr>
      <w:r w:rsidRPr="00707D61">
        <w:rPr>
          <w:lang w:val="sr-Latn-ME"/>
        </w:rPr>
        <w:t xml:space="preserve">Ponavljajte korake </w:t>
      </w:r>
      <w:r w:rsidRPr="00ED0901">
        <w:rPr>
          <w:b/>
          <w:lang w:val="sr-Latn-ME"/>
        </w:rPr>
        <w:t>b</w:t>
      </w:r>
      <w:r w:rsidRPr="00707D61">
        <w:rPr>
          <w:lang w:val="sr-Latn-ME"/>
        </w:rPr>
        <w:t xml:space="preserve"> do </w:t>
      </w:r>
      <w:r w:rsidRPr="00ED0901">
        <w:rPr>
          <w:b/>
          <w:lang w:val="sr-Latn-ME"/>
        </w:rPr>
        <w:t>e</w:t>
      </w:r>
      <w:r w:rsidRPr="00707D61">
        <w:rPr>
          <w:lang w:val="sr-Latn-ME"/>
        </w:rPr>
        <w:t xml:space="preserve"> dok prelivna cijev ne bude prazna.</w:t>
      </w:r>
    </w:p>
    <w:p w:rsidR="0081446D" w:rsidRPr="00707D61" w:rsidRDefault="0081446D" w:rsidP="0081446D">
      <w:pPr>
        <w:pStyle w:val="ListParagraph"/>
        <w:numPr>
          <w:ilvl w:val="1"/>
          <w:numId w:val="13"/>
        </w:numPr>
        <w:jc w:val="both"/>
        <w:rPr>
          <w:lang w:val="sr-Latn-ME"/>
        </w:rPr>
      </w:pPr>
      <w:r w:rsidRPr="00707D61">
        <w:rPr>
          <w:lang w:val="sr-Latn-ME"/>
        </w:rPr>
        <w:t>Saberite sva mjerenja i zabilježite ukupnu količinu padavina.</w:t>
      </w:r>
    </w:p>
    <w:p w:rsidR="0081446D" w:rsidRDefault="0081446D" w:rsidP="008C6342">
      <w:pPr>
        <w:pStyle w:val="ListParagraph"/>
        <w:numPr>
          <w:ilvl w:val="0"/>
          <w:numId w:val="13"/>
        </w:numPr>
        <w:jc w:val="both"/>
        <w:rPr>
          <w:lang w:val="sr-Latn-ME"/>
        </w:rPr>
      </w:pPr>
      <w:r w:rsidRPr="008C6342">
        <w:rPr>
          <w:lang w:val="sr-Latn-ME"/>
        </w:rPr>
        <w:t>Zabilježite broj dana tokom kojih su se padavine akumulirale u kišomjeru (broj dana od posljednjeg pražnjenja kišomjera).</w:t>
      </w:r>
    </w:p>
    <w:p w:rsidR="0081446D" w:rsidRDefault="0081446D" w:rsidP="0081446D">
      <w:pPr>
        <w:pStyle w:val="ListParagraph"/>
        <w:numPr>
          <w:ilvl w:val="0"/>
          <w:numId w:val="13"/>
        </w:numPr>
        <w:jc w:val="both"/>
        <w:rPr>
          <w:lang w:val="sr-Latn-ME"/>
        </w:rPr>
      </w:pPr>
      <w:r w:rsidRPr="008C6342">
        <w:rPr>
          <w:lang w:val="sr-Latn-ME"/>
        </w:rPr>
        <w:lastRenderedPageBreak/>
        <w:t>Izvršite odgovarajuće laboratorijske procedure za mjerenje pH vrijednosti padavina (u zavisnosti od vrste uređaja za mjerenje pH i soli koju koristite).</w:t>
      </w:r>
    </w:p>
    <w:p w:rsidR="0081446D" w:rsidRPr="008C6342" w:rsidRDefault="0081446D" w:rsidP="0081446D">
      <w:pPr>
        <w:pStyle w:val="ListParagraph"/>
        <w:numPr>
          <w:ilvl w:val="0"/>
          <w:numId w:val="13"/>
        </w:numPr>
        <w:jc w:val="both"/>
        <w:rPr>
          <w:lang w:val="sr-Latn-ME"/>
        </w:rPr>
      </w:pPr>
      <w:r w:rsidRPr="008C6342">
        <w:rPr>
          <w:lang w:val="sr-Latn-ME"/>
        </w:rPr>
        <w:t>Osušite kišomjer i ponovo ga postavite na njegovo mjesto.</w:t>
      </w:r>
    </w:p>
    <w:p w:rsidR="0081446D" w:rsidRPr="0081446D" w:rsidRDefault="0081446D" w:rsidP="0081446D">
      <w:pPr>
        <w:jc w:val="both"/>
        <w:rPr>
          <w:lang w:val="sr-Latn-ME"/>
        </w:rPr>
      </w:pPr>
    </w:p>
    <w:p w:rsidR="0081446D" w:rsidRPr="0081446D" w:rsidRDefault="0081446D" w:rsidP="0081446D">
      <w:pPr>
        <w:jc w:val="both"/>
        <w:rPr>
          <w:lang w:val="sr-Latn-ME"/>
        </w:rPr>
      </w:pPr>
    </w:p>
    <w:p w:rsidR="00680B9B" w:rsidRPr="003D6C43" w:rsidRDefault="00680B9B" w:rsidP="003D6C43">
      <w:pPr>
        <w:pStyle w:val="Heading1"/>
        <w:rPr>
          <w:rFonts w:asciiTheme="minorHAnsi" w:hAnsiTheme="minorHAnsi" w:cstheme="minorHAnsi"/>
          <w:b/>
          <w:sz w:val="44"/>
          <w:szCs w:val="44"/>
          <w:lang w:val="sr-Latn-ME"/>
        </w:rPr>
      </w:pPr>
      <w:r w:rsidRPr="003D6C43">
        <w:rPr>
          <w:rFonts w:asciiTheme="minorHAnsi" w:hAnsiTheme="minorHAnsi" w:cstheme="minorHAnsi"/>
          <w:b/>
          <w:sz w:val="44"/>
          <w:szCs w:val="44"/>
          <w:lang w:val="sr-Latn-ME"/>
        </w:rPr>
        <w:t>Protokol za mjerenje čvrstih padavina</w:t>
      </w:r>
    </w:p>
    <w:p w:rsidR="00680B9B" w:rsidRPr="00680B9B" w:rsidRDefault="00680B9B" w:rsidP="00680B9B">
      <w:pPr>
        <w:jc w:val="both"/>
        <w:rPr>
          <w:b/>
          <w:sz w:val="36"/>
          <w:szCs w:val="36"/>
          <w:lang w:val="sr-Latn-ME"/>
        </w:rPr>
      </w:pPr>
      <w:r w:rsidRPr="00680B9B">
        <w:rPr>
          <w:b/>
          <w:sz w:val="36"/>
          <w:szCs w:val="36"/>
          <w:lang w:val="sr-Latn-ME"/>
        </w:rPr>
        <w:t>Terenski vodič</w:t>
      </w:r>
    </w:p>
    <w:p w:rsidR="00680B9B" w:rsidRPr="00680B9B" w:rsidRDefault="00680B9B" w:rsidP="00680B9B">
      <w:pPr>
        <w:jc w:val="both"/>
        <w:rPr>
          <w:b/>
          <w:i/>
          <w:sz w:val="24"/>
          <w:szCs w:val="24"/>
          <w:lang w:val="sr-Latn-ME"/>
        </w:rPr>
      </w:pPr>
      <w:r w:rsidRPr="00680B9B">
        <w:rPr>
          <w:b/>
          <w:i/>
          <w:sz w:val="24"/>
          <w:szCs w:val="24"/>
          <w:lang w:val="sr-Latn-ME"/>
        </w:rPr>
        <w:t>Zadatak</w:t>
      </w:r>
    </w:p>
    <w:p w:rsidR="00680B9B" w:rsidRPr="00680B9B" w:rsidRDefault="00680B9B" w:rsidP="00680B9B">
      <w:pPr>
        <w:pStyle w:val="ListParagraph"/>
        <w:numPr>
          <w:ilvl w:val="0"/>
          <w:numId w:val="15"/>
        </w:numPr>
        <w:jc w:val="both"/>
        <w:rPr>
          <w:lang w:val="sr-Latn-ME"/>
        </w:rPr>
      </w:pPr>
      <w:r w:rsidRPr="00680B9B">
        <w:rPr>
          <w:lang w:val="sr-Latn-ME"/>
        </w:rPr>
        <w:t xml:space="preserve">Izmjeriti količinu novog snijega koji se nakupio na </w:t>
      </w:r>
      <w:r w:rsidR="003D6C43">
        <w:rPr>
          <w:lang w:val="sr-Latn-ME"/>
        </w:rPr>
        <w:t>dasci za snijeg</w:t>
      </w:r>
      <w:r w:rsidRPr="00680B9B">
        <w:rPr>
          <w:lang w:val="sr-Latn-ME"/>
        </w:rPr>
        <w:t>.</w:t>
      </w:r>
    </w:p>
    <w:p w:rsidR="00680B9B" w:rsidRPr="00680B9B" w:rsidRDefault="00680B9B" w:rsidP="00680B9B">
      <w:pPr>
        <w:pStyle w:val="ListParagraph"/>
        <w:numPr>
          <w:ilvl w:val="0"/>
          <w:numId w:val="15"/>
        </w:numPr>
        <w:jc w:val="both"/>
        <w:rPr>
          <w:lang w:val="sr-Latn-ME"/>
        </w:rPr>
      </w:pPr>
      <w:r w:rsidRPr="00680B9B">
        <w:rPr>
          <w:lang w:val="sr-Latn-ME"/>
        </w:rPr>
        <w:t>Izmjeriti ukupnu dubinu snijega.</w:t>
      </w:r>
    </w:p>
    <w:p w:rsidR="00680B9B" w:rsidRPr="00680B9B" w:rsidRDefault="00680B9B" w:rsidP="00680B9B">
      <w:pPr>
        <w:pStyle w:val="ListParagraph"/>
        <w:numPr>
          <w:ilvl w:val="0"/>
          <w:numId w:val="15"/>
        </w:numPr>
        <w:jc w:val="both"/>
        <w:rPr>
          <w:lang w:val="sr-Latn-ME"/>
        </w:rPr>
      </w:pPr>
      <w:r w:rsidRPr="00680B9B">
        <w:rPr>
          <w:lang w:val="sr-Latn-ME"/>
        </w:rPr>
        <w:t>Uzimanje uzoraka novog snijega i snježnog pokrivača za mjerenje pH vrijednosti.</w:t>
      </w:r>
    </w:p>
    <w:p w:rsidR="00680B9B" w:rsidRPr="00680B9B" w:rsidRDefault="00680B9B" w:rsidP="00680B9B">
      <w:pPr>
        <w:pStyle w:val="ListParagraph"/>
        <w:numPr>
          <w:ilvl w:val="0"/>
          <w:numId w:val="15"/>
        </w:numPr>
        <w:jc w:val="both"/>
        <w:rPr>
          <w:lang w:val="sr-Latn-ME"/>
        </w:rPr>
      </w:pPr>
      <w:r w:rsidRPr="00680B9B">
        <w:rPr>
          <w:lang w:val="sr-Latn-ME"/>
        </w:rPr>
        <w:t>Uzimanje uzoraka novog snijega i snježnog pokrivača radi određivanja ekvivalenta količine vode.</w:t>
      </w:r>
    </w:p>
    <w:p w:rsidR="00680B9B" w:rsidRPr="00680B9B" w:rsidRDefault="00680B9B" w:rsidP="00680B9B">
      <w:pPr>
        <w:pStyle w:val="ListParagraph"/>
        <w:numPr>
          <w:ilvl w:val="0"/>
          <w:numId w:val="15"/>
        </w:numPr>
        <w:jc w:val="both"/>
        <w:rPr>
          <w:lang w:val="sr-Latn-ME"/>
        </w:rPr>
      </w:pPr>
      <w:r w:rsidRPr="00680B9B">
        <w:rPr>
          <w:lang w:val="sr-Latn-ME"/>
        </w:rPr>
        <w:t xml:space="preserve">Pripremiti </w:t>
      </w:r>
      <w:r w:rsidR="003D6C43">
        <w:rPr>
          <w:lang w:val="sr-Latn-ME"/>
        </w:rPr>
        <w:t>dasku za snijeg</w:t>
      </w:r>
      <w:r w:rsidRPr="00680B9B">
        <w:rPr>
          <w:lang w:val="sr-Latn-ME"/>
        </w:rPr>
        <w:t xml:space="preserve"> za prikupljanje novog snijega.</w:t>
      </w:r>
    </w:p>
    <w:p w:rsidR="00680B9B" w:rsidRPr="00680B9B" w:rsidRDefault="00680B9B" w:rsidP="00680B9B">
      <w:pPr>
        <w:jc w:val="both"/>
        <w:rPr>
          <w:b/>
          <w:i/>
          <w:sz w:val="24"/>
          <w:szCs w:val="24"/>
          <w:lang w:val="sr-Latn-ME"/>
        </w:rPr>
      </w:pPr>
      <w:r w:rsidRPr="00680B9B">
        <w:rPr>
          <w:b/>
          <w:i/>
          <w:sz w:val="24"/>
          <w:szCs w:val="24"/>
          <w:lang w:val="sr-Latn-ME"/>
        </w:rPr>
        <w:t>Šta vam je potrebno:</w:t>
      </w:r>
    </w:p>
    <w:p w:rsidR="00680B9B" w:rsidRPr="00C22FA7" w:rsidRDefault="00680B9B" w:rsidP="00C22FA7">
      <w:pPr>
        <w:pStyle w:val="ListParagraph"/>
        <w:numPr>
          <w:ilvl w:val="0"/>
          <w:numId w:val="16"/>
        </w:numPr>
        <w:jc w:val="both"/>
        <w:rPr>
          <w:lang w:val="sr-Latn-ME"/>
        </w:rPr>
      </w:pPr>
      <w:r w:rsidRPr="00C22FA7">
        <w:rPr>
          <w:lang w:val="sr-Latn-ME"/>
        </w:rPr>
        <w:t>Mjerna šipka (ili duži mjerni štap ako se snijeg gomila na više od jednog metra)</w:t>
      </w:r>
    </w:p>
    <w:p w:rsidR="00680B9B" w:rsidRPr="00C22FA7" w:rsidRDefault="003D6C43" w:rsidP="00C22FA7">
      <w:pPr>
        <w:pStyle w:val="ListParagraph"/>
        <w:numPr>
          <w:ilvl w:val="0"/>
          <w:numId w:val="16"/>
        </w:numPr>
        <w:jc w:val="both"/>
        <w:rPr>
          <w:lang w:val="sr-Latn-ME"/>
        </w:rPr>
      </w:pPr>
      <w:r>
        <w:rPr>
          <w:lang w:val="sr-Latn-ME"/>
        </w:rPr>
        <w:t>Daska za snijeg</w:t>
      </w:r>
    </w:p>
    <w:p w:rsidR="00680B9B" w:rsidRPr="00C22FA7" w:rsidRDefault="00680B9B" w:rsidP="00C22FA7">
      <w:pPr>
        <w:pStyle w:val="ListParagraph"/>
        <w:numPr>
          <w:ilvl w:val="0"/>
          <w:numId w:val="16"/>
        </w:numPr>
        <w:jc w:val="both"/>
        <w:rPr>
          <w:lang w:val="sr-Latn-ME"/>
        </w:rPr>
      </w:pPr>
      <w:r w:rsidRPr="00C22FA7">
        <w:rPr>
          <w:lang w:val="sr-Latn-ME"/>
        </w:rPr>
        <w:t>Posuda s ravnim stranama</w:t>
      </w:r>
    </w:p>
    <w:p w:rsidR="00680B9B" w:rsidRPr="00C22FA7" w:rsidRDefault="00680B9B" w:rsidP="00C22FA7">
      <w:pPr>
        <w:pStyle w:val="ListParagraph"/>
        <w:numPr>
          <w:ilvl w:val="0"/>
          <w:numId w:val="16"/>
        </w:numPr>
        <w:jc w:val="both"/>
        <w:rPr>
          <w:lang w:val="sr-Latn-ME"/>
        </w:rPr>
      </w:pPr>
      <w:r w:rsidRPr="00C22FA7">
        <w:rPr>
          <w:lang w:val="sr-Latn-ME"/>
        </w:rPr>
        <w:t>Prelivna cijev iz vašeg kišomjera</w:t>
      </w:r>
    </w:p>
    <w:p w:rsidR="00680B9B" w:rsidRPr="00C22FA7" w:rsidRDefault="00680B9B" w:rsidP="00C22FA7">
      <w:pPr>
        <w:pStyle w:val="ListParagraph"/>
        <w:numPr>
          <w:ilvl w:val="0"/>
          <w:numId w:val="16"/>
        </w:numPr>
        <w:jc w:val="both"/>
        <w:rPr>
          <w:lang w:val="sr-Latn-ME"/>
        </w:rPr>
      </w:pPr>
      <w:r w:rsidRPr="00C22FA7">
        <w:rPr>
          <w:lang w:val="sr-Latn-ME"/>
        </w:rPr>
        <w:t>Dvije čiste posude sa poklopcem za pH uzorke</w:t>
      </w:r>
    </w:p>
    <w:p w:rsidR="00680B9B" w:rsidRPr="00C22FA7" w:rsidRDefault="00680B9B" w:rsidP="00C22FA7">
      <w:pPr>
        <w:pStyle w:val="ListParagraph"/>
        <w:numPr>
          <w:ilvl w:val="0"/>
          <w:numId w:val="16"/>
        </w:numPr>
        <w:jc w:val="both"/>
        <w:rPr>
          <w:lang w:val="sr-Latn-ME"/>
        </w:rPr>
      </w:pPr>
      <w:r w:rsidRPr="00C22FA7">
        <w:rPr>
          <w:lang w:val="sr-Latn-ME"/>
        </w:rPr>
        <w:t>Posuda za uzorak ekvivalenta kišne količine iz snježnog pokrivača</w:t>
      </w:r>
    </w:p>
    <w:p w:rsidR="00680B9B" w:rsidRPr="00C22FA7" w:rsidRDefault="00680B9B" w:rsidP="00C22FA7">
      <w:pPr>
        <w:pStyle w:val="ListParagraph"/>
        <w:numPr>
          <w:ilvl w:val="0"/>
          <w:numId w:val="16"/>
        </w:numPr>
        <w:jc w:val="both"/>
        <w:rPr>
          <w:lang w:val="sr-Latn-ME"/>
        </w:rPr>
      </w:pPr>
      <w:r w:rsidRPr="00C22FA7">
        <w:rPr>
          <w:lang w:val="sr-Latn-ME"/>
        </w:rPr>
        <w:t>Nešto ravno i čisto za klizanje ispod prevrnutih posuda</w:t>
      </w:r>
    </w:p>
    <w:p w:rsidR="00680B9B" w:rsidRPr="00C22FA7" w:rsidRDefault="00680B9B" w:rsidP="00C22FA7">
      <w:pPr>
        <w:pStyle w:val="ListParagraph"/>
        <w:numPr>
          <w:ilvl w:val="0"/>
          <w:numId w:val="16"/>
        </w:numPr>
        <w:jc w:val="both"/>
        <w:rPr>
          <w:lang w:val="sr-Latn-ME"/>
        </w:rPr>
      </w:pPr>
      <w:r w:rsidRPr="00C22FA7">
        <w:rPr>
          <w:lang w:val="sr-Latn-ME"/>
        </w:rPr>
        <w:t>Integrisani jednodnevni list podataka</w:t>
      </w:r>
    </w:p>
    <w:p w:rsidR="00680B9B" w:rsidRPr="00C22FA7" w:rsidRDefault="00680B9B" w:rsidP="00C22FA7">
      <w:pPr>
        <w:pStyle w:val="ListParagraph"/>
        <w:numPr>
          <w:ilvl w:val="0"/>
          <w:numId w:val="16"/>
        </w:numPr>
        <w:jc w:val="both"/>
        <w:rPr>
          <w:lang w:val="sr-Latn-ME"/>
        </w:rPr>
      </w:pPr>
      <w:r w:rsidRPr="00C22FA7">
        <w:rPr>
          <w:lang w:val="sr-Latn-ME"/>
        </w:rPr>
        <w:t xml:space="preserve">Olovka </w:t>
      </w:r>
    </w:p>
    <w:p w:rsidR="00680B9B" w:rsidRPr="00C22FA7" w:rsidRDefault="00680B9B" w:rsidP="00C22FA7">
      <w:pPr>
        <w:pStyle w:val="ListParagraph"/>
        <w:numPr>
          <w:ilvl w:val="0"/>
          <w:numId w:val="16"/>
        </w:numPr>
        <w:jc w:val="both"/>
        <w:rPr>
          <w:lang w:val="sr-Latn-ME"/>
        </w:rPr>
      </w:pPr>
      <w:r w:rsidRPr="00C22FA7">
        <w:rPr>
          <w:lang w:val="sr-Latn-ME"/>
        </w:rPr>
        <w:t>Oznake uzorke</w:t>
      </w:r>
      <w:r w:rsidR="003D6C43">
        <w:rPr>
          <w:lang w:val="sr-Latn-ME"/>
        </w:rPr>
        <w:t xml:space="preserve"> snijega</w:t>
      </w:r>
    </w:p>
    <w:p w:rsidR="00680B9B" w:rsidRPr="000F78F8" w:rsidRDefault="00680B9B" w:rsidP="00680B9B">
      <w:pPr>
        <w:jc w:val="both"/>
        <w:rPr>
          <w:b/>
          <w:i/>
          <w:sz w:val="24"/>
          <w:szCs w:val="24"/>
          <w:lang w:val="sr-Latn-ME"/>
        </w:rPr>
      </w:pPr>
      <w:r w:rsidRPr="000F78F8">
        <w:rPr>
          <w:b/>
          <w:i/>
          <w:sz w:val="24"/>
          <w:szCs w:val="24"/>
          <w:lang w:val="sr-Latn-ME"/>
        </w:rPr>
        <w:t>Na terenu:</w:t>
      </w:r>
    </w:p>
    <w:p w:rsidR="00680B9B" w:rsidRPr="000F78F8" w:rsidRDefault="00680B9B" w:rsidP="000F78F8">
      <w:pPr>
        <w:pStyle w:val="ListParagraph"/>
        <w:numPr>
          <w:ilvl w:val="0"/>
          <w:numId w:val="17"/>
        </w:numPr>
        <w:jc w:val="both"/>
        <w:rPr>
          <w:lang w:val="sr-Latn-ME"/>
        </w:rPr>
      </w:pPr>
      <w:r w:rsidRPr="000F78F8">
        <w:rPr>
          <w:lang w:val="sr-Latn-ME"/>
        </w:rPr>
        <w:t xml:space="preserve">Postavite mjernu </w:t>
      </w:r>
      <w:r w:rsidR="000F78F8">
        <w:rPr>
          <w:lang w:val="sr-Latn-ME"/>
        </w:rPr>
        <w:t>šipku</w:t>
      </w:r>
      <w:r w:rsidRPr="000F78F8">
        <w:rPr>
          <w:lang w:val="sr-Latn-ME"/>
        </w:rPr>
        <w:t xml:space="preserve"> vertikalno u snijeg sve dok ne dosegne </w:t>
      </w:r>
      <w:r w:rsidR="000F78F8">
        <w:rPr>
          <w:lang w:val="sr-Latn-ME"/>
        </w:rPr>
        <w:t>zemlju</w:t>
      </w:r>
      <w:r w:rsidRPr="000F78F8">
        <w:rPr>
          <w:lang w:val="sr-Latn-ME"/>
        </w:rPr>
        <w:t xml:space="preserve">. Pazite da ne zamijenite ledeni sloj ili zbijeni snijeg sa pravim </w:t>
      </w:r>
      <w:r w:rsidR="000F78F8">
        <w:rPr>
          <w:lang w:val="sr-Latn-ME"/>
        </w:rPr>
        <w:t>zemljištem</w:t>
      </w:r>
      <w:r w:rsidRPr="000F78F8">
        <w:rPr>
          <w:lang w:val="sr-Latn-ME"/>
        </w:rPr>
        <w:t>. Očitajte i zabilježite dubinu snježnog pokrivača.</w:t>
      </w:r>
    </w:p>
    <w:p w:rsidR="00680B9B" w:rsidRPr="000F78F8" w:rsidRDefault="00680B9B" w:rsidP="000F78F8">
      <w:pPr>
        <w:pStyle w:val="ListParagraph"/>
        <w:numPr>
          <w:ilvl w:val="0"/>
          <w:numId w:val="17"/>
        </w:numPr>
        <w:jc w:val="both"/>
        <w:rPr>
          <w:lang w:val="sr-Latn-ME"/>
        </w:rPr>
      </w:pPr>
      <w:r w:rsidRPr="000F78F8">
        <w:rPr>
          <w:lang w:val="sr-Latn-ME"/>
        </w:rPr>
        <w:t>Ponovite mjerenje na još najmanje dva mjesta gdje snijeg nije znatno izmijenjen nanosima.</w:t>
      </w:r>
    </w:p>
    <w:p w:rsidR="00680B9B" w:rsidRPr="000F78F8" w:rsidRDefault="00680B9B" w:rsidP="000F78F8">
      <w:pPr>
        <w:pStyle w:val="ListParagraph"/>
        <w:numPr>
          <w:ilvl w:val="0"/>
          <w:numId w:val="17"/>
        </w:numPr>
        <w:jc w:val="both"/>
        <w:rPr>
          <w:lang w:val="sr-Latn-ME"/>
        </w:rPr>
      </w:pPr>
      <w:r w:rsidRPr="000F78F8">
        <w:rPr>
          <w:lang w:val="sr-Latn-ME"/>
        </w:rPr>
        <w:t xml:space="preserve">Zabilježite sva tri rezultata kao ukupnu količinu snijega. Ako je </w:t>
      </w:r>
      <w:r w:rsidR="003D6C43">
        <w:rPr>
          <w:lang w:val="sr-Latn-ME"/>
        </w:rPr>
        <w:t>sniježni</w:t>
      </w:r>
      <w:r w:rsidRPr="000F78F8">
        <w:rPr>
          <w:lang w:val="sr-Latn-ME"/>
        </w:rPr>
        <w:t xml:space="preserve"> pokrivač toliko tanak da se ne može očitati dubina, zabilježite slovo „T“ (trag) za ukupnu količinu snijega.</w:t>
      </w:r>
    </w:p>
    <w:p w:rsidR="00680B9B" w:rsidRPr="000F78F8" w:rsidRDefault="00680B9B" w:rsidP="000F78F8">
      <w:pPr>
        <w:pStyle w:val="ListParagraph"/>
        <w:numPr>
          <w:ilvl w:val="0"/>
          <w:numId w:val="17"/>
        </w:numPr>
        <w:jc w:val="both"/>
        <w:rPr>
          <w:lang w:val="sr-Latn-ME"/>
        </w:rPr>
      </w:pPr>
      <w:r w:rsidRPr="000F78F8">
        <w:rPr>
          <w:lang w:val="sr-Latn-ME"/>
        </w:rPr>
        <w:t xml:space="preserve">Nakon što je novi snijeg pao na prethodni </w:t>
      </w:r>
      <w:r w:rsidR="003D6C43">
        <w:rPr>
          <w:lang w:val="sr-Latn-ME"/>
        </w:rPr>
        <w:t>sniježni</w:t>
      </w:r>
      <w:r w:rsidRPr="000F78F8">
        <w:rPr>
          <w:lang w:val="sr-Latn-ME"/>
        </w:rPr>
        <w:t xml:space="preserve"> pokrivač, nježno umetnite mjernu šipku vertikalno dok ne dotakne </w:t>
      </w:r>
      <w:r w:rsidR="007264AC">
        <w:rPr>
          <w:lang w:val="sr-Latn-ME"/>
        </w:rPr>
        <w:t>dasku</w:t>
      </w:r>
      <w:r w:rsidR="00061A97">
        <w:rPr>
          <w:lang w:val="sr-Latn-ME"/>
        </w:rPr>
        <w:t xml:space="preserve"> za snijeg</w:t>
      </w:r>
      <w:r w:rsidRPr="000F78F8">
        <w:rPr>
          <w:lang w:val="sr-Latn-ME"/>
        </w:rPr>
        <w:t>. Očitajte i zabilježite dubinu novog snijega. Ako nije pao novi snijeg, zabilježite 0.0 mm.</w:t>
      </w:r>
    </w:p>
    <w:p w:rsidR="00680B9B" w:rsidRPr="000F78F8" w:rsidRDefault="00680B9B" w:rsidP="000F78F8">
      <w:pPr>
        <w:pStyle w:val="ListParagraph"/>
        <w:numPr>
          <w:ilvl w:val="0"/>
          <w:numId w:val="17"/>
        </w:numPr>
        <w:jc w:val="both"/>
        <w:rPr>
          <w:lang w:val="sr-Latn-ME"/>
        </w:rPr>
      </w:pPr>
      <w:r w:rsidRPr="000F78F8">
        <w:rPr>
          <w:lang w:val="sr-Latn-ME"/>
        </w:rPr>
        <w:t xml:space="preserve">Ako je pao novi snijeg, uzmite još najmanje dva mjerenja na različitim mjestima na </w:t>
      </w:r>
      <w:r w:rsidR="003D6C43">
        <w:rPr>
          <w:lang w:val="sr-Latn-ME"/>
        </w:rPr>
        <w:t>dasci za snijeg</w:t>
      </w:r>
      <w:r w:rsidRPr="000F78F8">
        <w:rPr>
          <w:lang w:val="sr-Latn-ME"/>
        </w:rPr>
        <w:t>.</w:t>
      </w:r>
    </w:p>
    <w:p w:rsidR="00680B9B" w:rsidRPr="000F78F8" w:rsidRDefault="00680B9B" w:rsidP="000F78F8">
      <w:pPr>
        <w:pStyle w:val="ListParagraph"/>
        <w:numPr>
          <w:ilvl w:val="0"/>
          <w:numId w:val="17"/>
        </w:numPr>
        <w:jc w:val="both"/>
        <w:rPr>
          <w:lang w:val="sr-Latn-ME"/>
        </w:rPr>
      </w:pPr>
      <w:r w:rsidRPr="000F78F8">
        <w:rPr>
          <w:lang w:val="sr-Latn-ME"/>
        </w:rPr>
        <w:t xml:space="preserve">Zabilježite ova mjerenja kao dubinu novog snijega. Ako je količina snijega toliko mala da se ne može očitati dubina, zabilježite slovo „T“ (trag) za novi snijeg. Ako je snijeg na </w:t>
      </w:r>
      <w:r w:rsidR="003D6C43">
        <w:rPr>
          <w:lang w:val="sr-Latn-ME"/>
        </w:rPr>
        <w:t>dasci za snijeg</w:t>
      </w:r>
      <w:r w:rsidRPr="000F78F8">
        <w:rPr>
          <w:lang w:val="sr-Latn-ME"/>
        </w:rPr>
        <w:t xml:space="preserve"> poremećen prije nego što ste uspjeli da obavite tačno mjerenje, zabilježite „M“ (nedostaje).</w:t>
      </w:r>
    </w:p>
    <w:p w:rsidR="00680B9B" w:rsidRPr="000F78F8" w:rsidRDefault="00680B9B" w:rsidP="000F78F8">
      <w:pPr>
        <w:pStyle w:val="ListParagraph"/>
        <w:numPr>
          <w:ilvl w:val="0"/>
          <w:numId w:val="17"/>
        </w:numPr>
        <w:jc w:val="both"/>
        <w:rPr>
          <w:lang w:val="sr-Latn-ME"/>
        </w:rPr>
      </w:pPr>
      <w:r w:rsidRPr="000F78F8">
        <w:rPr>
          <w:lang w:val="sr-Latn-ME"/>
        </w:rPr>
        <w:lastRenderedPageBreak/>
        <w:t xml:space="preserve">Zabilježite broj dana koji su prošli od posljednjeg mjerenja snijega na </w:t>
      </w:r>
      <w:r w:rsidR="003D6C43">
        <w:rPr>
          <w:lang w:val="sr-Latn-ME"/>
        </w:rPr>
        <w:t>dasci za snijeg</w:t>
      </w:r>
      <w:r w:rsidRPr="000F78F8">
        <w:rPr>
          <w:lang w:val="sr-Latn-ME"/>
        </w:rPr>
        <w:t>.</w:t>
      </w:r>
    </w:p>
    <w:p w:rsidR="007264AC" w:rsidRPr="007264AC" w:rsidRDefault="007264AC" w:rsidP="007264AC">
      <w:pPr>
        <w:jc w:val="both"/>
        <w:rPr>
          <w:lang w:val="sr-Latn-ME"/>
        </w:rPr>
      </w:pPr>
      <w:r w:rsidRPr="007264AC">
        <w:rPr>
          <w:lang w:val="sr-Latn-ME"/>
        </w:rPr>
        <w:t>Uzimanje uzoraka za laboratoriju</w:t>
      </w:r>
    </w:p>
    <w:p w:rsidR="007264AC" w:rsidRDefault="007264AC" w:rsidP="007264AC">
      <w:pPr>
        <w:pStyle w:val="ListParagraph"/>
        <w:numPr>
          <w:ilvl w:val="0"/>
          <w:numId w:val="19"/>
        </w:numPr>
        <w:jc w:val="both"/>
        <w:rPr>
          <w:lang w:val="sr-Latn-ME"/>
        </w:rPr>
      </w:pPr>
      <w:r w:rsidRPr="007264AC">
        <w:rPr>
          <w:lang w:val="sr-Latn-ME"/>
        </w:rPr>
        <w:t xml:space="preserve">Nakon što izmjerite dubinu novog snijega na </w:t>
      </w:r>
      <w:r w:rsidR="003D6C43">
        <w:rPr>
          <w:lang w:val="sr-Latn-ME"/>
        </w:rPr>
        <w:t>dasci za snijeg</w:t>
      </w:r>
      <w:r w:rsidRPr="007264AC">
        <w:rPr>
          <w:lang w:val="sr-Latn-ME"/>
        </w:rPr>
        <w:t xml:space="preserve"> i ukupnu </w:t>
      </w:r>
      <w:r w:rsidR="00061A97">
        <w:rPr>
          <w:lang w:val="sr-Latn-ME"/>
        </w:rPr>
        <w:t>dubinu</w:t>
      </w:r>
      <w:r w:rsidRPr="007264AC">
        <w:rPr>
          <w:lang w:val="sr-Latn-ME"/>
        </w:rPr>
        <w:t xml:space="preserve"> snježnog pokrivača, uzmite posudu s ravnim stranicama (kao što je prelivna cijev iz kišomjera) i držite je uspravno iznad snježnog pokrivača, dalje od </w:t>
      </w:r>
      <w:r w:rsidR="00ED0901">
        <w:rPr>
          <w:lang w:val="sr-Latn-ME"/>
        </w:rPr>
        <w:t>daske za snijeg</w:t>
      </w:r>
      <w:r w:rsidRPr="007264AC">
        <w:rPr>
          <w:lang w:val="sr-Latn-ME"/>
        </w:rPr>
        <w:t xml:space="preserve">. Izaberite mjesto gdje snijeg nije poremećen. Gurnite posudu </w:t>
      </w:r>
      <w:r w:rsidR="00061A97">
        <w:rPr>
          <w:lang w:val="sr-Latn-ME"/>
        </w:rPr>
        <w:t>na</w:t>
      </w:r>
      <w:r w:rsidRPr="007264AC">
        <w:rPr>
          <w:lang w:val="sr-Latn-ME"/>
        </w:rPr>
        <w:t xml:space="preserve">dolje dok </w:t>
      </w:r>
      <w:r w:rsidR="00061A97">
        <w:rPr>
          <w:lang w:val="sr-Latn-ME"/>
        </w:rPr>
        <w:t>skoro</w:t>
      </w:r>
      <w:r w:rsidRPr="007264AC">
        <w:rPr>
          <w:lang w:val="sr-Latn-ME"/>
        </w:rPr>
        <w:t xml:space="preserve"> ne dodirne </w:t>
      </w:r>
      <w:r w:rsidR="006648FB">
        <w:rPr>
          <w:lang w:val="sr-Latn-ME"/>
        </w:rPr>
        <w:t>zemlju.</w:t>
      </w:r>
    </w:p>
    <w:p w:rsidR="007264AC" w:rsidRDefault="007264AC" w:rsidP="00924971">
      <w:pPr>
        <w:pStyle w:val="ListParagraph"/>
        <w:numPr>
          <w:ilvl w:val="0"/>
          <w:numId w:val="19"/>
        </w:numPr>
        <w:jc w:val="both"/>
        <w:rPr>
          <w:lang w:val="sr-Latn-ME"/>
        </w:rPr>
      </w:pPr>
      <w:r w:rsidRPr="00924971">
        <w:rPr>
          <w:lang w:val="sr-Latn-ME"/>
        </w:rPr>
        <w:t xml:space="preserve">Kliznite nešto ravno i čisto ispod posude neposredno iznad </w:t>
      </w:r>
      <w:r w:rsidR="006648FB" w:rsidRPr="00924971">
        <w:rPr>
          <w:lang w:val="sr-Latn-ME"/>
        </w:rPr>
        <w:t>zemlje</w:t>
      </w:r>
      <w:r w:rsidRPr="00924971">
        <w:rPr>
          <w:lang w:val="sr-Latn-ME"/>
        </w:rPr>
        <w:t xml:space="preserve"> i okrenite posudu uspravno. Pazite da ne izgubite snijeg.</w:t>
      </w:r>
    </w:p>
    <w:p w:rsidR="007264AC" w:rsidRDefault="007264AC" w:rsidP="00924971">
      <w:pPr>
        <w:pStyle w:val="ListParagraph"/>
        <w:numPr>
          <w:ilvl w:val="0"/>
          <w:numId w:val="19"/>
        </w:numPr>
        <w:jc w:val="both"/>
        <w:rPr>
          <w:lang w:val="sr-Latn-ME"/>
        </w:rPr>
      </w:pPr>
      <w:r w:rsidRPr="00924971">
        <w:rPr>
          <w:lang w:val="sr-Latn-ME"/>
        </w:rPr>
        <w:t>Sačuvajte ovaj uzorak u čistoj posudi, pokrijte je i označite kao „pH snježnog pokrivača“.</w:t>
      </w:r>
    </w:p>
    <w:p w:rsidR="007264AC" w:rsidRDefault="007264AC" w:rsidP="00924971">
      <w:pPr>
        <w:pStyle w:val="ListParagraph"/>
        <w:numPr>
          <w:ilvl w:val="0"/>
          <w:numId w:val="19"/>
        </w:numPr>
        <w:jc w:val="both"/>
        <w:rPr>
          <w:lang w:val="sr-Latn-ME"/>
        </w:rPr>
      </w:pPr>
      <w:r w:rsidRPr="00924971">
        <w:rPr>
          <w:lang w:val="sr-Latn-ME"/>
        </w:rPr>
        <w:t xml:space="preserve">Uzmite prelivnu cijev iz kišomjera i držite je uspravno iznad snijega dalje od </w:t>
      </w:r>
      <w:r w:rsidR="00ED0901">
        <w:rPr>
          <w:lang w:val="sr-Latn-ME"/>
        </w:rPr>
        <w:t>daske za snijeg</w:t>
      </w:r>
      <w:r w:rsidRPr="00924971">
        <w:rPr>
          <w:lang w:val="sr-Latn-ME"/>
        </w:rPr>
        <w:t xml:space="preserve">. Izaberite mjesto gdje snijeg nije poremećen. Gurnite cijev dolje dok ne dotakne </w:t>
      </w:r>
      <w:r w:rsidR="006648FB" w:rsidRPr="00924971">
        <w:rPr>
          <w:lang w:val="sr-Latn-ME"/>
        </w:rPr>
        <w:t>zemlju</w:t>
      </w:r>
      <w:r w:rsidRPr="00924971">
        <w:rPr>
          <w:lang w:val="sr-Latn-ME"/>
        </w:rPr>
        <w:t>.</w:t>
      </w:r>
    </w:p>
    <w:p w:rsidR="007264AC" w:rsidRDefault="007264AC" w:rsidP="00924971">
      <w:pPr>
        <w:pStyle w:val="ListParagraph"/>
        <w:numPr>
          <w:ilvl w:val="0"/>
          <w:numId w:val="19"/>
        </w:numPr>
        <w:jc w:val="both"/>
        <w:rPr>
          <w:lang w:val="sr-Latn-ME"/>
        </w:rPr>
      </w:pPr>
      <w:r w:rsidRPr="00924971">
        <w:rPr>
          <w:lang w:val="sr-Latn-ME"/>
        </w:rPr>
        <w:t>Sačuvajte ovaj uzorak u prelivnoj cijevi ili drugoj posudi, pokrijte je i označite kao „kišni ekvivalent snježnog pokrivača“.</w:t>
      </w:r>
    </w:p>
    <w:p w:rsidR="007264AC" w:rsidRDefault="007264AC" w:rsidP="00924971">
      <w:pPr>
        <w:pStyle w:val="ListParagraph"/>
        <w:numPr>
          <w:ilvl w:val="0"/>
          <w:numId w:val="19"/>
        </w:numPr>
        <w:jc w:val="both"/>
        <w:rPr>
          <w:lang w:val="sr-Latn-ME"/>
        </w:rPr>
      </w:pPr>
      <w:r w:rsidRPr="00924971">
        <w:rPr>
          <w:lang w:val="sr-Latn-ME"/>
        </w:rPr>
        <w:t xml:space="preserve">Držite posudu s ravnim stranicama uspravno iznad </w:t>
      </w:r>
      <w:r w:rsidR="00ED0901">
        <w:rPr>
          <w:lang w:val="sr-Latn-ME"/>
        </w:rPr>
        <w:t>daske za snijeg</w:t>
      </w:r>
      <w:r w:rsidRPr="00924971">
        <w:rPr>
          <w:lang w:val="sr-Latn-ME"/>
        </w:rPr>
        <w:t xml:space="preserve">. Gurnite posudu dolje dok gotovo ne dodirne površinu </w:t>
      </w:r>
      <w:r w:rsidR="006648FB" w:rsidRPr="00924971">
        <w:rPr>
          <w:lang w:val="sr-Latn-ME"/>
        </w:rPr>
        <w:t>daske</w:t>
      </w:r>
      <w:r w:rsidRPr="00924971">
        <w:rPr>
          <w:lang w:val="sr-Latn-ME"/>
        </w:rPr>
        <w:t>.</w:t>
      </w:r>
    </w:p>
    <w:p w:rsidR="007264AC" w:rsidRDefault="007264AC" w:rsidP="00924971">
      <w:pPr>
        <w:pStyle w:val="ListParagraph"/>
        <w:numPr>
          <w:ilvl w:val="0"/>
          <w:numId w:val="19"/>
        </w:numPr>
        <w:jc w:val="both"/>
        <w:rPr>
          <w:lang w:val="sr-Latn-ME"/>
        </w:rPr>
      </w:pPr>
      <w:r w:rsidRPr="00924971">
        <w:rPr>
          <w:lang w:val="sr-Latn-ME"/>
        </w:rPr>
        <w:t xml:space="preserve">Kliznite nešto ravno i čisto ispod posude neposredno iznad </w:t>
      </w:r>
      <w:r w:rsidR="006648FB" w:rsidRPr="00924971">
        <w:rPr>
          <w:lang w:val="sr-Latn-ME"/>
        </w:rPr>
        <w:t>daske</w:t>
      </w:r>
      <w:r w:rsidRPr="00924971">
        <w:rPr>
          <w:lang w:val="sr-Latn-ME"/>
        </w:rPr>
        <w:t xml:space="preserve"> i okrenite posudu uspravno.</w:t>
      </w:r>
    </w:p>
    <w:p w:rsidR="007264AC" w:rsidRDefault="007264AC" w:rsidP="00924971">
      <w:pPr>
        <w:pStyle w:val="ListParagraph"/>
        <w:numPr>
          <w:ilvl w:val="0"/>
          <w:numId w:val="19"/>
        </w:numPr>
        <w:jc w:val="both"/>
        <w:rPr>
          <w:lang w:val="sr-Latn-ME"/>
        </w:rPr>
      </w:pPr>
      <w:r w:rsidRPr="00924971">
        <w:rPr>
          <w:lang w:val="sr-Latn-ME"/>
        </w:rPr>
        <w:t>Sačuvajte ovaj uzorak u čistoj posudi, pokrijte je i označite kao „pH novog snijega“.</w:t>
      </w:r>
    </w:p>
    <w:p w:rsidR="007264AC" w:rsidRDefault="007264AC" w:rsidP="00924971">
      <w:pPr>
        <w:pStyle w:val="ListParagraph"/>
        <w:numPr>
          <w:ilvl w:val="0"/>
          <w:numId w:val="19"/>
        </w:numPr>
        <w:jc w:val="both"/>
        <w:rPr>
          <w:lang w:val="sr-Latn-ME"/>
        </w:rPr>
      </w:pPr>
      <w:r w:rsidRPr="00924971">
        <w:rPr>
          <w:lang w:val="sr-Latn-ME"/>
        </w:rPr>
        <w:t xml:space="preserve">Držite prelivnu cijev iz kišomjera uspravno iznad </w:t>
      </w:r>
      <w:r w:rsidR="00ED0901">
        <w:rPr>
          <w:lang w:val="sr-Latn-ME"/>
        </w:rPr>
        <w:t>daske za snijeg</w:t>
      </w:r>
      <w:r w:rsidRPr="00924971">
        <w:rPr>
          <w:lang w:val="sr-Latn-ME"/>
        </w:rPr>
        <w:t xml:space="preserve">. Gurnite cijev dolje dok ne dodirne površinu </w:t>
      </w:r>
      <w:r w:rsidR="006648FB" w:rsidRPr="00924971">
        <w:rPr>
          <w:lang w:val="sr-Latn-ME"/>
        </w:rPr>
        <w:t>daske</w:t>
      </w:r>
      <w:r w:rsidRPr="00924971">
        <w:rPr>
          <w:lang w:val="sr-Latn-ME"/>
        </w:rPr>
        <w:t xml:space="preserve">. Kliznite nešto ravno ispod cijevi i okrenite je uspravno ILI držite cijev uz </w:t>
      </w:r>
      <w:r w:rsidR="00BB693D">
        <w:rPr>
          <w:lang w:val="sr-Latn-ME"/>
        </w:rPr>
        <w:t>dasku</w:t>
      </w:r>
      <w:r w:rsidRPr="00924971">
        <w:rPr>
          <w:lang w:val="sr-Latn-ME"/>
        </w:rPr>
        <w:t xml:space="preserve"> i preokrenite </w:t>
      </w:r>
      <w:r w:rsidR="00BB693D">
        <w:rPr>
          <w:lang w:val="sr-Latn-ME"/>
        </w:rPr>
        <w:t>dasku</w:t>
      </w:r>
      <w:r w:rsidRPr="00924971">
        <w:rPr>
          <w:lang w:val="sr-Latn-ME"/>
        </w:rPr>
        <w:t xml:space="preserve"> i cijev zajedno. Pazite da ne izgubite snijeg.</w:t>
      </w:r>
    </w:p>
    <w:p w:rsidR="007264AC" w:rsidRDefault="007264AC" w:rsidP="00924971">
      <w:pPr>
        <w:pStyle w:val="ListParagraph"/>
        <w:numPr>
          <w:ilvl w:val="0"/>
          <w:numId w:val="19"/>
        </w:numPr>
        <w:jc w:val="both"/>
        <w:rPr>
          <w:lang w:val="sr-Latn-ME"/>
        </w:rPr>
      </w:pPr>
      <w:r w:rsidRPr="00924971">
        <w:rPr>
          <w:lang w:val="sr-Latn-ME"/>
        </w:rPr>
        <w:t>Sačuvajte ovaj uzorak u prelivnoj cijevi ili drugoj posudi, pokrijte je i označite kao „kišni ekvivalent novog snijega“, te ga ponesite sa sobom u</w:t>
      </w:r>
      <w:r w:rsidR="00BB693D">
        <w:rPr>
          <w:lang w:val="sr-Latn-ME"/>
        </w:rPr>
        <w:t xml:space="preserve"> laboratoriju</w:t>
      </w:r>
      <w:r w:rsidRPr="00924971">
        <w:rPr>
          <w:lang w:val="sr-Latn-ME"/>
        </w:rPr>
        <w:t>.</w:t>
      </w:r>
    </w:p>
    <w:p w:rsidR="007264AC" w:rsidRDefault="007264AC" w:rsidP="00924971">
      <w:pPr>
        <w:pStyle w:val="ListParagraph"/>
        <w:numPr>
          <w:ilvl w:val="0"/>
          <w:numId w:val="19"/>
        </w:numPr>
        <w:jc w:val="both"/>
        <w:rPr>
          <w:lang w:val="sr-Latn-ME"/>
        </w:rPr>
      </w:pPr>
      <w:r w:rsidRPr="00924971">
        <w:rPr>
          <w:lang w:val="sr-Latn-ME"/>
        </w:rPr>
        <w:t xml:space="preserve">Nakon što uzmete svoje uzorke, postavite </w:t>
      </w:r>
      <w:r w:rsidR="003D6C43">
        <w:rPr>
          <w:lang w:val="sr-Latn-ME"/>
        </w:rPr>
        <w:t>dasku za snijeg</w:t>
      </w:r>
      <w:r w:rsidRPr="00924971">
        <w:rPr>
          <w:lang w:val="sr-Latn-ME"/>
        </w:rPr>
        <w:t xml:space="preserve"> na postojeći netaknuti snijeg. Lagano pritisnite </w:t>
      </w:r>
      <w:r w:rsidR="00BB693D">
        <w:rPr>
          <w:lang w:val="sr-Latn-ME"/>
        </w:rPr>
        <w:t>dasku</w:t>
      </w:r>
      <w:r w:rsidRPr="00924971">
        <w:rPr>
          <w:lang w:val="sr-Latn-ME"/>
        </w:rPr>
        <w:t xml:space="preserve"> u snijeg tako da njena površina bude u ravni s površinom snijega. Postavite zastavicu ili neki drugi marker u blizini kako biste lakše pronašli </w:t>
      </w:r>
      <w:r w:rsidR="003D6C43">
        <w:rPr>
          <w:lang w:val="sr-Latn-ME"/>
        </w:rPr>
        <w:t>dasku za snijeg</w:t>
      </w:r>
      <w:r w:rsidRPr="00924971">
        <w:rPr>
          <w:lang w:val="sr-Latn-ME"/>
        </w:rPr>
        <w:t xml:space="preserve"> nakon sljedećeg snijega.</w:t>
      </w:r>
    </w:p>
    <w:p w:rsidR="00680B9B" w:rsidRPr="00924971" w:rsidRDefault="007264AC" w:rsidP="00924971">
      <w:pPr>
        <w:pStyle w:val="ListParagraph"/>
        <w:numPr>
          <w:ilvl w:val="0"/>
          <w:numId w:val="19"/>
        </w:numPr>
        <w:jc w:val="both"/>
        <w:rPr>
          <w:lang w:val="sr-Latn-ME"/>
        </w:rPr>
      </w:pPr>
      <w:r w:rsidRPr="00924971">
        <w:rPr>
          <w:lang w:val="sr-Latn-ME"/>
        </w:rPr>
        <w:t>Ponesite označene uzorke u</w:t>
      </w:r>
      <w:r w:rsidR="00BB693D">
        <w:rPr>
          <w:lang w:val="sr-Latn-ME"/>
        </w:rPr>
        <w:t xml:space="preserve"> laboratoriju</w:t>
      </w:r>
      <w:r w:rsidRPr="00924971">
        <w:rPr>
          <w:lang w:val="sr-Latn-ME"/>
        </w:rPr>
        <w:t xml:space="preserve"> da se otope i izmjere.</w:t>
      </w:r>
    </w:p>
    <w:p w:rsidR="00680B9B" w:rsidRPr="00680B9B" w:rsidRDefault="00680B9B" w:rsidP="00680B9B">
      <w:pPr>
        <w:jc w:val="both"/>
        <w:rPr>
          <w:lang w:val="sr-Latn-ME"/>
        </w:rPr>
      </w:pPr>
    </w:p>
    <w:p w:rsidR="00680B9B" w:rsidRPr="00680B9B" w:rsidRDefault="00680B9B" w:rsidP="00680B9B">
      <w:pPr>
        <w:jc w:val="both"/>
        <w:rPr>
          <w:lang w:val="sr-Latn-ME"/>
        </w:rPr>
      </w:pPr>
    </w:p>
    <w:p w:rsidR="00680B9B" w:rsidRPr="00680B9B" w:rsidRDefault="00680B9B" w:rsidP="00680B9B">
      <w:pPr>
        <w:jc w:val="both"/>
        <w:rPr>
          <w:lang w:val="sr-Latn-ME"/>
        </w:rPr>
      </w:pPr>
    </w:p>
    <w:p w:rsidR="00680B9B" w:rsidRPr="00680B9B" w:rsidRDefault="00680B9B" w:rsidP="00680B9B">
      <w:pPr>
        <w:jc w:val="both"/>
        <w:rPr>
          <w:lang w:val="sr-Latn-ME"/>
        </w:rPr>
      </w:pPr>
    </w:p>
    <w:p w:rsidR="00680B9B" w:rsidRPr="00680B9B" w:rsidRDefault="00680B9B" w:rsidP="00680B9B">
      <w:pPr>
        <w:jc w:val="both"/>
        <w:rPr>
          <w:lang w:val="sr-Latn-ME"/>
        </w:rPr>
      </w:pPr>
    </w:p>
    <w:p w:rsidR="0081446D" w:rsidRDefault="0081446D" w:rsidP="0081446D">
      <w:pPr>
        <w:jc w:val="both"/>
        <w:rPr>
          <w:lang w:val="sr-Latn-ME"/>
        </w:rPr>
      </w:pPr>
    </w:p>
    <w:p w:rsidR="00C80B95" w:rsidRDefault="00C80B95" w:rsidP="0081446D">
      <w:pPr>
        <w:jc w:val="both"/>
        <w:rPr>
          <w:lang w:val="sr-Latn-ME"/>
        </w:rPr>
      </w:pPr>
    </w:p>
    <w:p w:rsidR="00C80B95" w:rsidRDefault="00C80B95" w:rsidP="0081446D">
      <w:pPr>
        <w:jc w:val="both"/>
        <w:rPr>
          <w:lang w:val="sr-Latn-ME"/>
        </w:rPr>
      </w:pPr>
    </w:p>
    <w:p w:rsidR="00C80B95" w:rsidRPr="0081446D" w:rsidRDefault="00C80B95" w:rsidP="0081446D">
      <w:pPr>
        <w:jc w:val="both"/>
        <w:rPr>
          <w:lang w:val="sr-Latn-ME"/>
        </w:rPr>
      </w:pPr>
    </w:p>
    <w:p w:rsidR="0081446D" w:rsidRDefault="0081446D" w:rsidP="0081446D">
      <w:pPr>
        <w:jc w:val="both"/>
        <w:rPr>
          <w:lang w:val="sr-Latn-ME"/>
        </w:rPr>
      </w:pPr>
    </w:p>
    <w:p w:rsidR="00203EFA" w:rsidRDefault="00203EFA" w:rsidP="0081446D">
      <w:pPr>
        <w:jc w:val="both"/>
        <w:rPr>
          <w:lang w:val="sr-Latn-ME"/>
        </w:rPr>
      </w:pPr>
    </w:p>
    <w:p w:rsidR="00C80B95" w:rsidRDefault="00780E2A" w:rsidP="00C80B95">
      <w:pPr>
        <w:pStyle w:val="Heading1"/>
        <w:rPr>
          <w:rFonts w:asciiTheme="minorHAnsi" w:hAnsiTheme="minorHAnsi" w:cstheme="minorHAnsi"/>
          <w:b/>
          <w:sz w:val="44"/>
          <w:szCs w:val="44"/>
          <w:lang w:val="sr-Latn-ME"/>
        </w:rPr>
      </w:pPr>
      <w:r w:rsidRPr="00C80B95">
        <w:rPr>
          <w:rFonts w:asciiTheme="minorHAnsi" w:hAnsiTheme="minorHAnsi" w:cstheme="minorHAnsi"/>
          <w:b/>
          <w:sz w:val="44"/>
          <w:szCs w:val="44"/>
          <w:lang w:val="sr-Latn-ME"/>
        </w:rPr>
        <w:t xml:space="preserve">Protokol za čvrste padavine </w:t>
      </w:r>
    </w:p>
    <w:p w:rsidR="00780E2A" w:rsidRPr="00C80B95" w:rsidRDefault="00780E2A" w:rsidP="00C80B95">
      <w:pPr>
        <w:rPr>
          <w:b/>
          <w:sz w:val="36"/>
          <w:szCs w:val="36"/>
          <w:lang w:val="sr-Latn-ME"/>
        </w:rPr>
      </w:pPr>
      <w:r w:rsidRPr="00C80B95">
        <w:rPr>
          <w:b/>
          <w:sz w:val="36"/>
          <w:szCs w:val="36"/>
          <w:lang w:val="sr-Latn-ME"/>
        </w:rPr>
        <w:t>Laboratorijski vodič</w:t>
      </w:r>
    </w:p>
    <w:p w:rsidR="00780E2A" w:rsidRPr="00780E2A" w:rsidRDefault="00780E2A" w:rsidP="00780E2A">
      <w:pPr>
        <w:jc w:val="both"/>
        <w:rPr>
          <w:lang w:val="sr-Latn-ME"/>
        </w:rPr>
      </w:pPr>
    </w:p>
    <w:p w:rsidR="00780E2A" w:rsidRPr="00780E2A" w:rsidRDefault="00780E2A" w:rsidP="00780E2A">
      <w:pPr>
        <w:jc w:val="both"/>
        <w:rPr>
          <w:b/>
          <w:i/>
          <w:sz w:val="24"/>
          <w:szCs w:val="24"/>
          <w:lang w:val="sr-Latn-ME"/>
        </w:rPr>
      </w:pPr>
      <w:r w:rsidRPr="00780E2A">
        <w:rPr>
          <w:b/>
          <w:i/>
          <w:sz w:val="24"/>
          <w:szCs w:val="24"/>
          <w:lang w:val="sr-Latn-ME"/>
        </w:rPr>
        <w:t>Zadatak</w:t>
      </w:r>
    </w:p>
    <w:p w:rsidR="00780E2A" w:rsidRPr="00780E2A" w:rsidRDefault="00780E2A" w:rsidP="00780E2A">
      <w:pPr>
        <w:pStyle w:val="ListParagraph"/>
        <w:numPr>
          <w:ilvl w:val="0"/>
          <w:numId w:val="20"/>
        </w:numPr>
        <w:jc w:val="both"/>
        <w:rPr>
          <w:lang w:val="sr-Latn-ME"/>
        </w:rPr>
      </w:pPr>
      <w:r w:rsidRPr="00780E2A">
        <w:rPr>
          <w:lang w:val="sr-Latn-ME"/>
        </w:rPr>
        <w:t xml:space="preserve">Odrediti tečni ekvivalent vode iz novih </w:t>
      </w:r>
      <w:r w:rsidR="003D6C43">
        <w:rPr>
          <w:lang w:val="sr-Latn-ME"/>
        </w:rPr>
        <w:t>sniježni</w:t>
      </w:r>
      <w:r w:rsidRPr="00780E2A">
        <w:rPr>
          <w:lang w:val="sr-Latn-ME"/>
        </w:rPr>
        <w:t>h padavina i ukupnog snježnog pokrivača.</w:t>
      </w:r>
    </w:p>
    <w:p w:rsidR="00780E2A" w:rsidRPr="00780E2A" w:rsidRDefault="00780E2A" w:rsidP="00780E2A">
      <w:pPr>
        <w:pStyle w:val="ListParagraph"/>
        <w:numPr>
          <w:ilvl w:val="0"/>
          <w:numId w:val="20"/>
        </w:numPr>
        <w:jc w:val="both"/>
        <w:rPr>
          <w:lang w:val="sr-Latn-ME"/>
        </w:rPr>
      </w:pPr>
      <w:r w:rsidRPr="00780E2A">
        <w:rPr>
          <w:lang w:val="sr-Latn-ME"/>
        </w:rPr>
        <w:t>Odrediti pH vrijednost novog snijega i snježnog pokrivača.</w:t>
      </w:r>
    </w:p>
    <w:p w:rsidR="00780E2A" w:rsidRPr="00780E2A" w:rsidRDefault="00780E2A" w:rsidP="00780E2A">
      <w:pPr>
        <w:jc w:val="both"/>
        <w:rPr>
          <w:b/>
          <w:i/>
          <w:sz w:val="24"/>
          <w:szCs w:val="24"/>
          <w:lang w:val="sr-Latn-ME"/>
        </w:rPr>
      </w:pPr>
      <w:r w:rsidRPr="00780E2A">
        <w:rPr>
          <w:b/>
          <w:i/>
          <w:sz w:val="24"/>
          <w:szCs w:val="24"/>
          <w:lang w:val="sr-Latn-ME"/>
        </w:rPr>
        <w:t>Šta vam je potrebno:</w:t>
      </w:r>
    </w:p>
    <w:p w:rsidR="00780E2A" w:rsidRPr="00780E2A" w:rsidRDefault="00780E2A" w:rsidP="00780E2A">
      <w:pPr>
        <w:pStyle w:val="ListParagraph"/>
        <w:numPr>
          <w:ilvl w:val="0"/>
          <w:numId w:val="21"/>
        </w:numPr>
        <w:jc w:val="both"/>
        <w:rPr>
          <w:lang w:val="sr-Latn-ME"/>
        </w:rPr>
      </w:pPr>
      <w:r w:rsidRPr="00780E2A">
        <w:rPr>
          <w:lang w:val="sr-Latn-ME"/>
        </w:rPr>
        <w:t xml:space="preserve">Uzorci prikupljeni na terenu (pH i kišni ekvivalent za novi snijeg i </w:t>
      </w:r>
      <w:r w:rsidR="003D6C43">
        <w:rPr>
          <w:lang w:val="sr-Latn-ME"/>
        </w:rPr>
        <w:t>sniježni</w:t>
      </w:r>
      <w:r w:rsidRPr="00780E2A">
        <w:rPr>
          <w:lang w:val="sr-Latn-ME"/>
        </w:rPr>
        <w:t xml:space="preserve"> pokrivač)</w:t>
      </w:r>
    </w:p>
    <w:p w:rsidR="00780E2A" w:rsidRPr="00780E2A" w:rsidRDefault="00780E2A" w:rsidP="00780E2A">
      <w:pPr>
        <w:pStyle w:val="ListParagraph"/>
        <w:numPr>
          <w:ilvl w:val="0"/>
          <w:numId w:val="21"/>
        </w:numPr>
        <w:jc w:val="both"/>
        <w:rPr>
          <w:lang w:val="sr-Latn-ME"/>
        </w:rPr>
      </w:pPr>
      <w:r w:rsidRPr="00780E2A">
        <w:rPr>
          <w:lang w:val="sr-Latn-ME"/>
        </w:rPr>
        <w:t>Mala mjerna cijev</w:t>
      </w:r>
      <w:r w:rsidR="00C80B95">
        <w:rPr>
          <w:lang w:val="sr-Latn-ME"/>
        </w:rPr>
        <w:t>/epruveta</w:t>
      </w:r>
      <w:r w:rsidRPr="00780E2A">
        <w:rPr>
          <w:lang w:val="sr-Latn-ME"/>
        </w:rPr>
        <w:t xml:space="preserve"> iz kišomjera</w:t>
      </w:r>
    </w:p>
    <w:p w:rsidR="00780E2A" w:rsidRPr="00780E2A" w:rsidRDefault="00780E2A" w:rsidP="00780E2A">
      <w:pPr>
        <w:pStyle w:val="ListParagraph"/>
        <w:numPr>
          <w:ilvl w:val="0"/>
          <w:numId w:val="21"/>
        </w:numPr>
        <w:jc w:val="both"/>
        <w:rPr>
          <w:lang w:val="sr-Latn-ME"/>
        </w:rPr>
      </w:pPr>
      <w:r w:rsidRPr="00780E2A">
        <w:rPr>
          <w:lang w:val="sr-Latn-ME"/>
        </w:rPr>
        <w:t>Odgovarajući vodič za pH mjerenje padavina</w:t>
      </w:r>
    </w:p>
    <w:p w:rsidR="00780E2A" w:rsidRPr="00780E2A" w:rsidRDefault="00780E2A" w:rsidP="00780E2A">
      <w:pPr>
        <w:pStyle w:val="ListParagraph"/>
        <w:numPr>
          <w:ilvl w:val="0"/>
          <w:numId w:val="21"/>
        </w:numPr>
        <w:jc w:val="both"/>
        <w:rPr>
          <w:lang w:val="sr-Latn-ME"/>
        </w:rPr>
      </w:pPr>
      <w:r w:rsidRPr="00780E2A">
        <w:rPr>
          <w:lang w:val="sr-Latn-ME"/>
        </w:rPr>
        <w:t>Integrisani jednodnevni obrazac podataka</w:t>
      </w:r>
    </w:p>
    <w:p w:rsidR="00780E2A" w:rsidRPr="00780E2A" w:rsidRDefault="00780E2A" w:rsidP="00780E2A">
      <w:pPr>
        <w:jc w:val="both"/>
        <w:rPr>
          <w:b/>
          <w:i/>
          <w:sz w:val="24"/>
          <w:szCs w:val="24"/>
          <w:lang w:val="sr-Latn-ME"/>
        </w:rPr>
      </w:pPr>
      <w:r w:rsidRPr="00780E2A">
        <w:rPr>
          <w:b/>
          <w:i/>
          <w:sz w:val="24"/>
          <w:szCs w:val="24"/>
          <w:lang w:val="sr-Latn-ME"/>
        </w:rPr>
        <w:t>U laboratoriji:</w:t>
      </w:r>
    </w:p>
    <w:p w:rsidR="00780E2A" w:rsidRPr="00780E2A" w:rsidRDefault="00780E2A" w:rsidP="00780E2A">
      <w:pPr>
        <w:pStyle w:val="ListParagraph"/>
        <w:numPr>
          <w:ilvl w:val="0"/>
          <w:numId w:val="22"/>
        </w:numPr>
        <w:jc w:val="both"/>
        <w:rPr>
          <w:lang w:val="sr-Latn-ME"/>
        </w:rPr>
      </w:pPr>
      <w:r w:rsidRPr="00780E2A">
        <w:rPr>
          <w:lang w:val="sr-Latn-ME"/>
        </w:rPr>
        <w:t>Kada unesete snježne uzorke u zatvoren prostor, ostavite ih da se otope. Obavezno ih prekrijte kako biste spriječili isparavanje.</w:t>
      </w:r>
    </w:p>
    <w:p w:rsidR="00780E2A" w:rsidRPr="00780E2A" w:rsidRDefault="00780E2A" w:rsidP="00780E2A">
      <w:pPr>
        <w:pStyle w:val="ListParagraph"/>
        <w:numPr>
          <w:ilvl w:val="0"/>
          <w:numId w:val="22"/>
        </w:numPr>
        <w:jc w:val="both"/>
        <w:rPr>
          <w:lang w:val="sr-Latn-ME"/>
        </w:rPr>
      </w:pPr>
      <w:r w:rsidRPr="00780E2A">
        <w:rPr>
          <w:lang w:val="sr-Latn-ME"/>
        </w:rPr>
        <w:t>Sipajte otopljenu vodu iz uzorka "novog snijega" u mjernu cijev kišomjera (možete koristiti i lijevak kišomjera za lakše sipanje).</w:t>
      </w:r>
    </w:p>
    <w:p w:rsidR="00780E2A" w:rsidRPr="00780E2A" w:rsidRDefault="00780E2A" w:rsidP="00780E2A">
      <w:pPr>
        <w:pStyle w:val="ListParagraph"/>
        <w:numPr>
          <w:ilvl w:val="0"/>
          <w:numId w:val="22"/>
        </w:numPr>
        <w:jc w:val="both"/>
        <w:rPr>
          <w:lang w:val="sr-Latn-ME"/>
        </w:rPr>
      </w:pPr>
      <w:r w:rsidRPr="00780E2A">
        <w:rPr>
          <w:lang w:val="sr-Latn-ME"/>
        </w:rPr>
        <w:t>Očitajte i zabilježite kišni ekvivalent u milimetrima, zaokružujući na najbližu desetinu milimetra.</w:t>
      </w:r>
    </w:p>
    <w:p w:rsidR="00780E2A" w:rsidRPr="00780E2A" w:rsidRDefault="00780E2A" w:rsidP="00780E2A">
      <w:pPr>
        <w:pStyle w:val="ListParagraph"/>
        <w:numPr>
          <w:ilvl w:val="0"/>
          <w:numId w:val="22"/>
        </w:numPr>
        <w:jc w:val="both"/>
        <w:rPr>
          <w:lang w:val="sr-Latn-ME"/>
        </w:rPr>
      </w:pPr>
      <w:r w:rsidRPr="00780E2A">
        <w:rPr>
          <w:lang w:val="sr-Latn-ME"/>
        </w:rPr>
        <w:t>Ako ima više vode nego što može stati u mjernu cijev, ispraznite cijev i ponovite korake 2 i 3, sabirajući dobijene vrijednosti.</w:t>
      </w:r>
    </w:p>
    <w:p w:rsidR="00780E2A" w:rsidRPr="00780E2A" w:rsidRDefault="00780E2A" w:rsidP="00780E2A">
      <w:pPr>
        <w:pStyle w:val="ListParagraph"/>
        <w:numPr>
          <w:ilvl w:val="0"/>
          <w:numId w:val="22"/>
        </w:numPr>
        <w:jc w:val="both"/>
        <w:rPr>
          <w:lang w:val="sr-Latn-ME"/>
        </w:rPr>
      </w:pPr>
      <w:r w:rsidRPr="00780E2A">
        <w:rPr>
          <w:lang w:val="sr-Latn-ME"/>
        </w:rPr>
        <w:t>Zabilježite ukupni kišni ekvivalent u obrazac podataka.</w:t>
      </w:r>
    </w:p>
    <w:p w:rsidR="00780E2A" w:rsidRPr="00780E2A" w:rsidRDefault="00780E2A" w:rsidP="00780E2A">
      <w:pPr>
        <w:pStyle w:val="ListParagraph"/>
        <w:numPr>
          <w:ilvl w:val="0"/>
          <w:numId w:val="22"/>
        </w:numPr>
        <w:jc w:val="both"/>
        <w:rPr>
          <w:lang w:val="sr-Latn-ME"/>
        </w:rPr>
      </w:pPr>
      <w:r w:rsidRPr="00780E2A">
        <w:rPr>
          <w:lang w:val="sr-Latn-ME"/>
        </w:rPr>
        <w:t>Otopljenu snježnu vodu vratite u posudu za uzorke.</w:t>
      </w:r>
    </w:p>
    <w:p w:rsidR="00780E2A" w:rsidRPr="00780E2A" w:rsidRDefault="00780E2A" w:rsidP="00780E2A">
      <w:pPr>
        <w:pStyle w:val="ListParagraph"/>
        <w:numPr>
          <w:ilvl w:val="0"/>
          <w:numId w:val="22"/>
        </w:numPr>
        <w:jc w:val="both"/>
        <w:rPr>
          <w:lang w:val="sr-Latn-ME"/>
        </w:rPr>
      </w:pPr>
      <w:r w:rsidRPr="00780E2A">
        <w:rPr>
          <w:lang w:val="sr-Latn-ME"/>
        </w:rPr>
        <w:t>Izvršite odgovarajući test pH vrijednosti prema vodiču za pH mjerenje padavina (u zavisnosti od vrste uređaja i soli koju koristite).</w:t>
      </w:r>
    </w:p>
    <w:p w:rsidR="00780E2A" w:rsidRPr="00780E2A" w:rsidRDefault="00780E2A" w:rsidP="00780E2A">
      <w:pPr>
        <w:pStyle w:val="ListParagraph"/>
        <w:numPr>
          <w:ilvl w:val="0"/>
          <w:numId w:val="22"/>
        </w:numPr>
        <w:jc w:val="both"/>
        <w:rPr>
          <w:lang w:val="sr-Latn-ME"/>
        </w:rPr>
      </w:pPr>
      <w:r w:rsidRPr="00780E2A">
        <w:rPr>
          <w:lang w:val="sr-Latn-ME"/>
        </w:rPr>
        <w:t>Ponovite korake 2-7 za uzorak "snježnog pokrivača".</w:t>
      </w:r>
    </w:p>
    <w:p w:rsidR="0081446D" w:rsidRPr="0081446D" w:rsidRDefault="0081446D" w:rsidP="0081446D">
      <w:pPr>
        <w:jc w:val="both"/>
        <w:rPr>
          <w:lang w:val="sr-Latn-ME"/>
        </w:rPr>
      </w:pPr>
    </w:p>
    <w:p w:rsidR="00203EFA" w:rsidRDefault="00203EFA" w:rsidP="00203EFA">
      <w:pPr>
        <w:jc w:val="both"/>
        <w:rPr>
          <w:lang w:val="sr-Latn-ME"/>
        </w:rPr>
      </w:pPr>
    </w:p>
    <w:p w:rsidR="00C80B95" w:rsidRDefault="00C80B95" w:rsidP="00203EFA">
      <w:pPr>
        <w:jc w:val="both"/>
        <w:rPr>
          <w:lang w:val="sr-Latn-ME"/>
        </w:rPr>
      </w:pPr>
    </w:p>
    <w:p w:rsidR="00C80B95" w:rsidRPr="00203EFA" w:rsidRDefault="00C80B95" w:rsidP="00203EFA">
      <w:pPr>
        <w:jc w:val="both"/>
        <w:rPr>
          <w:lang w:val="sr-Latn-ME"/>
        </w:rPr>
      </w:pPr>
    </w:p>
    <w:p w:rsidR="00203EFA" w:rsidRPr="00203EFA" w:rsidRDefault="00203EFA" w:rsidP="00203EFA">
      <w:pPr>
        <w:jc w:val="both"/>
        <w:rPr>
          <w:lang w:val="sr-Latn-ME"/>
        </w:rPr>
      </w:pPr>
    </w:p>
    <w:p w:rsidR="00B24973" w:rsidRPr="00C80B95" w:rsidRDefault="00B24973" w:rsidP="00C80B95">
      <w:pPr>
        <w:pStyle w:val="Heading1"/>
        <w:rPr>
          <w:rFonts w:asciiTheme="minorHAnsi" w:hAnsiTheme="minorHAnsi" w:cstheme="minorHAnsi"/>
          <w:b/>
          <w:sz w:val="44"/>
          <w:szCs w:val="44"/>
          <w:lang w:val="sr-Latn-ME"/>
        </w:rPr>
      </w:pPr>
      <w:r w:rsidRPr="00C80B95">
        <w:rPr>
          <w:rFonts w:asciiTheme="minorHAnsi" w:hAnsiTheme="minorHAnsi" w:cstheme="minorHAnsi"/>
          <w:b/>
          <w:sz w:val="44"/>
          <w:szCs w:val="44"/>
          <w:lang w:val="sr-Latn-ME"/>
        </w:rPr>
        <w:lastRenderedPageBreak/>
        <w:t>Mjerenje pH padavina koristeći pH papir i velike kristale soli</w:t>
      </w:r>
    </w:p>
    <w:p w:rsidR="00B24973" w:rsidRPr="00B24973" w:rsidRDefault="00B24973" w:rsidP="00C80B95">
      <w:pPr>
        <w:rPr>
          <w:b/>
          <w:sz w:val="36"/>
          <w:szCs w:val="36"/>
          <w:lang w:val="sr-Latn-ME"/>
        </w:rPr>
      </w:pPr>
      <w:r w:rsidRPr="00B24973">
        <w:rPr>
          <w:b/>
          <w:sz w:val="36"/>
          <w:szCs w:val="36"/>
          <w:lang w:val="sr-Latn-ME"/>
        </w:rPr>
        <w:t>Laboratorijski vodič</w:t>
      </w:r>
    </w:p>
    <w:p w:rsidR="00B24973" w:rsidRPr="00B24973" w:rsidRDefault="00B24973" w:rsidP="00B24973">
      <w:pPr>
        <w:jc w:val="both"/>
        <w:rPr>
          <w:lang w:val="sr-Latn-ME"/>
        </w:rPr>
      </w:pPr>
    </w:p>
    <w:p w:rsidR="00B24973" w:rsidRPr="00B24973" w:rsidRDefault="00B24973" w:rsidP="00B24973">
      <w:pPr>
        <w:jc w:val="both"/>
        <w:rPr>
          <w:b/>
          <w:i/>
          <w:sz w:val="24"/>
          <w:szCs w:val="24"/>
          <w:lang w:val="sr-Latn-ME"/>
        </w:rPr>
      </w:pPr>
      <w:r w:rsidRPr="00B24973">
        <w:rPr>
          <w:b/>
          <w:i/>
          <w:sz w:val="24"/>
          <w:szCs w:val="24"/>
          <w:lang w:val="sr-Latn-ME"/>
        </w:rPr>
        <w:t>Zadatak</w:t>
      </w:r>
    </w:p>
    <w:p w:rsidR="00B24973" w:rsidRPr="00B24973" w:rsidRDefault="00B24973" w:rsidP="00B24973">
      <w:pPr>
        <w:jc w:val="both"/>
        <w:rPr>
          <w:lang w:val="sr-Latn-ME"/>
        </w:rPr>
      </w:pPr>
      <w:r w:rsidRPr="00B24973">
        <w:rPr>
          <w:lang w:val="sr-Latn-ME"/>
        </w:rPr>
        <w:t>Izmjeriti pH padavina koristeći pH papir i velike kristale soli.</w:t>
      </w:r>
    </w:p>
    <w:p w:rsidR="00B24973" w:rsidRPr="00B24973" w:rsidRDefault="00B24973" w:rsidP="00B24973">
      <w:pPr>
        <w:jc w:val="both"/>
        <w:rPr>
          <w:b/>
          <w:i/>
          <w:sz w:val="24"/>
          <w:szCs w:val="24"/>
          <w:lang w:val="sr-Latn-ME"/>
        </w:rPr>
      </w:pPr>
      <w:r w:rsidRPr="00B24973">
        <w:rPr>
          <w:b/>
          <w:i/>
          <w:sz w:val="24"/>
          <w:szCs w:val="24"/>
          <w:lang w:val="sr-Latn-ME"/>
        </w:rPr>
        <w:t>Šta vam je potrebno:</w:t>
      </w:r>
    </w:p>
    <w:p w:rsidR="00B24973" w:rsidRPr="00B24973" w:rsidRDefault="00B24973" w:rsidP="00B24973">
      <w:pPr>
        <w:pStyle w:val="ListParagraph"/>
        <w:numPr>
          <w:ilvl w:val="0"/>
          <w:numId w:val="23"/>
        </w:numPr>
        <w:jc w:val="both"/>
        <w:rPr>
          <w:lang w:val="sr-Latn-ME"/>
        </w:rPr>
      </w:pPr>
      <w:r w:rsidRPr="00B24973">
        <w:rPr>
          <w:lang w:val="sr-Latn-ME"/>
        </w:rPr>
        <w:t>Integrisani jednodnevni obrazac podataka</w:t>
      </w:r>
    </w:p>
    <w:p w:rsidR="00B24973" w:rsidRPr="00B24973" w:rsidRDefault="00B24973" w:rsidP="00B24973">
      <w:pPr>
        <w:pStyle w:val="ListParagraph"/>
        <w:numPr>
          <w:ilvl w:val="0"/>
          <w:numId w:val="23"/>
        </w:numPr>
        <w:jc w:val="both"/>
        <w:rPr>
          <w:lang w:val="sr-Latn-ME"/>
        </w:rPr>
      </w:pPr>
      <w:r w:rsidRPr="00B24973">
        <w:rPr>
          <w:lang w:val="sr-Latn-ME"/>
        </w:rPr>
        <w:t>Veliki kristali soli (0,5 mm do 2,0 mm u prečniku)</w:t>
      </w:r>
    </w:p>
    <w:p w:rsidR="00B24973" w:rsidRPr="00B24973" w:rsidRDefault="00B24973" w:rsidP="00B24973">
      <w:pPr>
        <w:pStyle w:val="ListParagraph"/>
        <w:numPr>
          <w:ilvl w:val="0"/>
          <w:numId w:val="23"/>
        </w:numPr>
        <w:jc w:val="both"/>
        <w:rPr>
          <w:lang w:val="sr-Latn-ME"/>
        </w:rPr>
      </w:pPr>
      <w:r w:rsidRPr="00B24973">
        <w:rPr>
          <w:lang w:val="sr-Latn-ME"/>
        </w:rPr>
        <w:t>Pinceta</w:t>
      </w:r>
    </w:p>
    <w:p w:rsidR="00B24973" w:rsidRPr="00B24973" w:rsidRDefault="00B24973" w:rsidP="00B24973">
      <w:pPr>
        <w:pStyle w:val="ListParagraph"/>
        <w:numPr>
          <w:ilvl w:val="0"/>
          <w:numId w:val="23"/>
        </w:numPr>
        <w:jc w:val="both"/>
        <w:rPr>
          <w:lang w:val="sr-Latn-ME"/>
        </w:rPr>
      </w:pPr>
      <w:r w:rsidRPr="00B24973">
        <w:rPr>
          <w:lang w:val="sr-Latn-ME"/>
        </w:rPr>
        <w:t>Štap za miješanje ili kašika</w:t>
      </w:r>
    </w:p>
    <w:p w:rsidR="00B24973" w:rsidRPr="00B24973" w:rsidRDefault="00B24973" w:rsidP="00B24973">
      <w:pPr>
        <w:pStyle w:val="ListParagraph"/>
        <w:numPr>
          <w:ilvl w:val="0"/>
          <w:numId w:val="23"/>
        </w:numPr>
        <w:jc w:val="both"/>
        <w:rPr>
          <w:lang w:val="sr-Latn-ME"/>
        </w:rPr>
      </w:pPr>
      <w:r w:rsidRPr="00B24973">
        <w:rPr>
          <w:lang w:val="sr-Latn-ME"/>
        </w:rPr>
        <w:t>pH papir</w:t>
      </w:r>
    </w:p>
    <w:p w:rsidR="00B24973" w:rsidRPr="00B24973" w:rsidRDefault="00B24973" w:rsidP="00B24973">
      <w:pPr>
        <w:pStyle w:val="ListParagraph"/>
        <w:numPr>
          <w:ilvl w:val="0"/>
          <w:numId w:val="23"/>
        </w:numPr>
        <w:jc w:val="both"/>
        <w:rPr>
          <w:lang w:val="sr-Latn-ME"/>
        </w:rPr>
      </w:pPr>
      <w:r w:rsidRPr="00B24973">
        <w:rPr>
          <w:lang w:val="sr-Latn-ME"/>
        </w:rPr>
        <w:t>3 čiste čaše ili posude zapremine 100 mL</w:t>
      </w:r>
    </w:p>
    <w:p w:rsidR="00B24973" w:rsidRPr="00B24973" w:rsidRDefault="00B24973" w:rsidP="00B24973">
      <w:pPr>
        <w:pStyle w:val="ListParagraph"/>
        <w:numPr>
          <w:ilvl w:val="0"/>
          <w:numId w:val="23"/>
        </w:numPr>
        <w:jc w:val="both"/>
        <w:rPr>
          <w:lang w:val="sr-Latn-ME"/>
        </w:rPr>
      </w:pPr>
      <w:r w:rsidRPr="00B24973">
        <w:rPr>
          <w:lang w:val="sr-Latn-ME"/>
        </w:rPr>
        <w:t>Posuda sa poklopcem koja sadrži najmanje 30 mL kišnice ili otopljenog snijega</w:t>
      </w:r>
    </w:p>
    <w:p w:rsidR="00B24973" w:rsidRPr="00B24973" w:rsidRDefault="00B24973" w:rsidP="00B24973">
      <w:pPr>
        <w:pStyle w:val="ListParagraph"/>
        <w:numPr>
          <w:ilvl w:val="0"/>
          <w:numId w:val="23"/>
        </w:numPr>
        <w:jc w:val="both"/>
        <w:rPr>
          <w:lang w:val="sr-Latn-ME"/>
        </w:rPr>
      </w:pPr>
      <w:r w:rsidRPr="00B24973">
        <w:rPr>
          <w:lang w:val="sr-Latn-ME"/>
        </w:rPr>
        <w:t>Latex rukavice</w:t>
      </w:r>
    </w:p>
    <w:p w:rsidR="00B24973" w:rsidRPr="00B24973" w:rsidRDefault="00B24973" w:rsidP="00B24973">
      <w:pPr>
        <w:pStyle w:val="ListParagraph"/>
        <w:numPr>
          <w:ilvl w:val="0"/>
          <w:numId w:val="23"/>
        </w:numPr>
        <w:jc w:val="both"/>
        <w:rPr>
          <w:lang w:val="sr-Latn-ME"/>
        </w:rPr>
      </w:pPr>
      <w:r w:rsidRPr="00B24973">
        <w:rPr>
          <w:lang w:val="sr-Latn-ME"/>
        </w:rPr>
        <w:t>Hemijska olovka ili olovka</w:t>
      </w:r>
    </w:p>
    <w:p w:rsidR="00B24973" w:rsidRPr="00B24973" w:rsidRDefault="00B24973" w:rsidP="00B24973">
      <w:pPr>
        <w:pStyle w:val="ListParagraph"/>
        <w:numPr>
          <w:ilvl w:val="0"/>
          <w:numId w:val="23"/>
        </w:numPr>
        <w:jc w:val="both"/>
        <w:rPr>
          <w:lang w:val="sr-Latn-ME"/>
        </w:rPr>
      </w:pPr>
      <w:r w:rsidRPr="00B24973">
        <w:rPr>
          <w:lang w:val="sr-Latn-ME"/>
        </w:rPr>
        <w:t>Destilovana voda u flaši sa prskalicom</w:t>
      </w:r>
    </w:p>
    <w:p w:rsidR="00B24973" w:rsidRPr="00B24973" w:rsidRDefault="00B24973" w:rsidP="00B24973">
      <w:pPr>
        <w:jc w:val="both"/>
        <w:rPr>
          <w:b/>
          <w:i/>
          <w:sz w:val="24"/>
          <w:szCs w:val="24"/>
          <w:lang w:val="sr-Latn-ME"/>
        </w:rPr>
      </w:pPr>
      <w:r w:rsidRPr="00B24973">
        <w:rPr>
          <w:b/>
          <w:i/>
          <w:sz w:val="24"/>
          <w:szCs w:val="24"/>
          <w:lang w:val="sr-Latn-ME"/>
        </w:rPr>
        <w:t>Na terenu:</w:t>
      </w:r>
    </w:p>
    <w:p w:rsidR="00B24973" w:rsidRPr="00B24973" w:rsidRDefault="00B24973" w:rsidP="00B24973">
      <w:pPr>
        <w:pStyle w:val="ListParagraph"/>
        <w:numPr>
          <w:ilvl w:val="0"/>
          <w:numId w:val="24"/>
        </w:numPr>
        <w:jc w:val="both"/>
        <w:rPr>
          <w:lang w:val="sr-Latn-ME"/>
        </w:rPr>
      </w:pPr>
      <w:r w:rsidRPr="00B24973">
        <w:rPr>
          <w:lang w:val="sr-Latn-ME"/>
        </w:rPr>
        <w:t>Sipajte 50 mL (ili manje ako nemate 50 mL) kišnice ili otopljenog snijega iz posude za uzorke u čistu čašu. Za mjerenje pH morate imati najmanje 30 mL uzorka.</w:t>
      </w:r>
    </w:p>
    <w:p w:rsidR="00B24973" w:rsidRPr="00B24973" w:rsidRDefault="00B24973" w:rsidP="00B24973">
      <w:pPr>
        <w:pStyle w:val="ListParagraph"/>
        <w:numPr>
          <w:ilvl w:val="0"/>
          <w:numId w:val="24"/>
        </w:numPr>
        <w:jc w:val="both"/>
        <w:rPr>
          <w:lang w:val="sr-Latn-ME"/>
        </w:rPr>
      </w:pPr>
      <w:r w:rsidRPr="00B24973">
        <w:rPr>
          <w:lang w:val="sr-Latn-ME"/>
        </w:rPr>
        <w:t>Stavite latex rukavice.</w:t>
      </w:r>
    </w:p>
    <w:p w:rsidR="00B24973" w:rsidRPr="00B24973" w:rsidRDefault="00B24973" w:rsidP="00B24973">
      <w:pPr>
        <w:pStyle w:val="ListParagraph"/>
        <w:numPr>
          <w:ilvl w:val="0"/>
          <w:numId w:val="24"/>
        </w:numPr>
        <w:jc w:val="both"/>
        <w:rPr>
          <w:lang w:val="sr-Latn-ME"/>
        </w:rPr>
      </w:pPr>
      <w:r w:rsidRPr="00B24973">
        <w:rPr>
          <w:lang w:val="sr-Latn-ME"/>
        </w:rPr>
        <w:t>Pomoću pincete dodajte jedan kristal soli u čašu.</w:t>
      </w:r>
    </w:p>
    <w:p w:rsidR="00B24973" w:rsidRPr="00B24973" w:rsidRDefault="00B24973" w:rsidP="00B24973">
      <w:pPr>
        <w:pStyle w:val="ListParagraph"/>
        <w:numPr>
          <w:ilvl w:val="0"/>
          <w:numId w:val="24"/>
        </w:numPr>
        <w:jc w:val="both"/>
        <w:rPr>
          <w:lang w:val="sr-Latn-ME"/>
        </w:rPr>
      </w:pPr>
      <w:r w:rsidRPr="00B24973">
        <w:rPr>
          <w:lang w:val="sr-Latn-ME"/>
        </w:rPr>
        <w:t>Temeljno promiješajte sadržaj čaše štapićem za miješanje ili kašikom dok se so potpuno ne rastvori.</w:t>
      </w:r>
    </w:p>
    <w:p w:rsidR="00B24973" w:rsidRPr="00B24973" w:rsidRDefault="00B24973" w:rsidP="00B24973">
      <w:pPr>
        <w:pStyle w:val="ListParagraph"/>
        <w:numPr>
          <w:ilvl w:val="0"/>
          <w:numId w:val="24"/>
        </w:numPr>
        <w:jc w:val="both"/>
        <w:rPr>
          <w:lang w:val="sr-Latn-ME"/>
        </w:rPr>
      </w:pPr>
      <w:r w:rsidRPr="00B24973">
        <w:rPr>
          <w:lang w:val="sr-Latn-ME"/>
        </w:rPr>
        <w:t>Slijedite uputstva koja dolaze uz pH papir kako biste izmjerili pH vrijednost uzorka. Zabilježite pH vrijednost u obrazac podataka.</w:t>
      </w:r>
    </w:p>
    <w:p w:rsidR="00B24973" w:rsidRPr="00B24973" w:rsidRDefault="00B24973" w:rsidP="00B24973">
      <w:pPr>
        <w:pStyle w:val="ListParagraph"/>
        <w:numPr>
          <w:ilvl w:val="0"/>
          <w:numId w:val="24"/>
        </w:numPr>
        <w:jc w:val="both"/>
        <w:rPr>
          <w:lang w:val="sr-Latn-ME"/>
        </w:rPr>
      </w:pPr>
      <w:r w:rsidRPr="00B24973">
        <w:rPr>
          <w:lang w:val="sr-Latn-ME"/>
        </w:rPr>
        <w:t>Ako u posudi za uzorke ostane najmanje 30 mL kišnice ili otopljenog snijega, ponovite korake 1-5 kako biste dobili dodatna pH mjerenja. Preporučuje se ukupno 3 mjerenja pH, pod uslovom da ima dovoljno uzorka.</w:t>
      </w:r>
    </w:p>
    <w:p w:rsidR="00B24973" w:rsidRPr="00B24973" w:rsidRDefault="00B24973" w:rsidP="00B24973">
      <w:pPr>
        <w:pStyle w:val="ListParagraph"/>
        <w:numPr>
          <w:ilvl w:val="0"/>
          <w:numId w:val="24"/>
        </w:numPr>
        <w:jc w:val="both"/>
        <w:rPr>
          <w:lang w:val="sr-Latn-ME"/>
        </w:rPr>
      </w:pPr>
      <w:r w:rsidRPr="00B24973">
        <w:rPr>
          <w:lang w:val="sr-Latn-ME"/>
        </w:rPr>
        <w:t>Izračunajte prosječnu vrijednost iz 3 pH mjerenja i zabilježite je u obrazac podataka.</w:t>
      </w:r>
    </w:p>
    <w:p w:rsidR="00B24973" w:rsidRPr="00B24973" w:rsidRDefault="00B24973" w:rsidP="00B24973">
      <w:pPr>
        <w:pStyle w:val="ListParagraph"/>
        <w:numPr>
          <w:ilvl w:val="0"/>
          <w:numId w:val="24"/>
        </w:numPr>
        <w:jc w:val="both"/>
        <w:rPr>
          <w:lang w:val="sr-Latn-ME"/>
        </w:rPr>
      </w:pPr>
      <w:r w:rsidRPr="00B24973">
        <w:rPr>
          <w:lang w:val="sr-Latn-ME"/>
        </w:rPr>
        <w:t xml:space="preserve">Provjerite da li se sva mjerenja nalaze unutar 1,0 pH jedinice </w:t>
      </w:r>
      <w:r w:rsidR="00A57A69">
        <w:rPr>
          <w:lang w:val="sr-Latn-ME"/>
        </w:rPr>
        <w:t>u odnosu na prosjek</w:t>
      </w:r>
      <w:r w:rsidRPr="00B24973">
        <w:rPr>
          <w:lang w:val="sr-Latn-ME"/>
        </w:rPr>
        <w:t>. Ako nisu, ponovite mjerenja. Ako i dalje odstupaju više od 1,0 pH jedinice, razgovarajte sa nastavnikom o mogućim problemima.</w:t>
      </w:r>
    </w:p>
    <w:p w:rsidR="00203EFA" w:rsidRDefault="00B24973" w:rsidP="00B24973">
      <w:pPr>
        <w:pStyle w:val="ListParagraph"/>
        <w:numPr>
          <w:ilvl w:val="0"/>
          <w:numId w:val="24"/>
        </w:numPr>
        <w:jc w:val="both"/>
        <w:rPr>
          <w:lang w:val="sr-Latn-ME"/>
        </w:rPr>
      </w:pPr>
      <w:r w:rsidRPr="00B24973">
        <w:rPr>
          <w:lang w:val="sr-Latn-ME"/>
        </w:rPr>
        <w:t>Iskori</w:t>
      </w:r>
      <w:r w:rsidR="00085DEF">
        <w:rPr>
          <w:lang w:val="sr-Latn-ME"/>
        </w:rPr>
        <w:t>š</w:t>
      </w:r>
      <w:r w:rsidRPr="00B24973">
        <w:rPr>
          <w:lang w:val="sr-Latn-ME"/>
        </w:rPr>
        <w:t>teni pH papir odložite u odgovarajući otpad, a čaše i posudu za uzorke isperite tri puta destilovanom vodom.</w:t>
      </w:r>
    </w:p>
    <w:p w:rsidR="00B24973" w:rsidRPr="00B24973" w:rsidRDefault="00B24973" w:rsidP="00B24973">
      <w:pPr>
        <w:pStyle w:val="ListParagraph"/>
        <w:jc w:val="both"/>
        <w:rPr>
          <w:lang w:val="sr-Latn-ME"/>
        </w:rPr>
      </w:pPr>
    </w:p>
    <w:p w:rsidR="002A131C" w:rsidRPr="00085DEF" w:rsidRDefault="00203EFA" w:rsidP="00085DEF">
      <w:pPr>
        <w:pStyle w:val="Heading1"/>
        <w:rPr>
          <w:rFonts w:asciiTheme="minorHAnsi" w:hAnsiTheme="minorHAnsi" w:cstheme="minorHAnsi"/>
          <w:b/>
          <w:sz w:val="44"/>
          <w:szCs w:val="44"/>
          <w:lang w:val="sr-Latn-ME"/>
        </w:rPr>
      </w:pPr>
      <w:r w:rsidRPr="00085DEF">
        <w:rPr>
          <w:rFonts w:asciiTheme="minorHAnsi" w:hAnsiTheme="minorHAnsi" w:cstheme="minorHAnsi"/>
          <w:b/>
          <w:sz w:val="44"/>
          <w:szCs w:val="44"/>
          <w:lang w:val="sr-Latn-ME"/>
        </w:rPr>
        <w:lastRenderedPageBreak/>
        <w:t xml:space="preserve">Mjerenje pH vrijednosti padavina pomoću pH papira i „kuhinjske“ soli </w:t>
      </w:r>
    </w:p>
    <w:p w:rsidR="00203EFA" w:rsidRPr="002A131C" w:rsidRDefault="00203EFA" w:rsidP="00203EFA">
      <w:pPr>
        <w:jc w:val="both"/>
        <w:rPr>
          <w:b/>
          <w:sz w:val="36"/>
          <w:szCs w:val="36"/>
          <w:lang w:val="sr-Latn-ME"/>
        </w:rPr>
      </w:pPr>
      <w:r w:rsidRPr="002A131C">
        <w:rPr>
          <w:b/>
          <w:sz w:val="36"/>
          <w:szCs w:val="36"/>
          <w:lang w:val="sr-Latn-ME"/>
        </w:rPr>
        <w:t>Laboratorijski vodič</w:t>
      </w:r>
    </w:p>
    <w:p w:rsidR="002A131C" w:rsidRDefault="002A131C" w:rsidP="00203EFA">
      <w:pPr>
        <w:jc w:val="both"/>
        <w:rPr>
          <w:lang w:val="sr-Latn-ME"/>
        </w:rPr>
      </w:pPr>
    </w:p>
    <w:p w:rsidR="00203EFA" w:rsidRPr="002A131C" w:rsidRDefault="00203EFA" w:rsidP="00203EFA">
      <w:pPr>
        <w:jc w:val="both"/>
        <w:rPr>
          <w:b/>
          <w:i/>
          <w:sz w:val="24"/>
          <w:szCs w:val="24"/>
          <w:lang w:val="sr-Latn-ME"/>
        </w:rPr>
      </w:pPr>
      <w:r w:rsidRPr="002A131C">
        <w:rPr>
          <w:b/>
          <w:i/>
          <w:sz w:val="24"/>
          <w:szCs w:val="24"/>
          <w:lang w:val="sr-Latn-ME"/>
        </w:rPr>
        <w:t>Zadatak</w:t>
      </w:r>
    </w:p>
    <w:p w:rsidR="00203EFA" w:rsidRPr="00203EFA" w:rsidRDefault="00203EFA" w:rsidP="00203EFA">
      <w:pPr>
        <w:jc w:val="both"/>
        <w:rPr>
          <w:lang w:val="sr-Latn-ME"/>
        </w:rPr>
      </w:pPr>
      <w:r w:rsidRPr="00203EFA">
        <w:rPr>
          <w:lang w:val="sr-Latn-ME"/>
        </w:rPr>
        <w:t>Izmjeriti pH vrijednost padavina koristeći pH papir i „kuhinjsku“ so.</w:t>
      </w:r>
    </w:p>
    <w:p w:rsidR="00203EFA" w:rsidRPr="002A131C" w:rsidRDefault="00203EFA" w:rsidP="00203EFA">
      <w:pPr>
        <w:jc w:val="both"/>
        <w:rPr>
          <w:b/>
          <w:i/>
          <w:sz w:val="24"/>
          <w:szCs w:val="24"/>
          <w:lang w:val="sr-Latn-ME"/>
        </w:rPr>
      </w:pPr>
      <w:r w:rsidRPr="002A131C">
        <w:rPr>
          <w:b/>
          <w:i/>
          <w:sz w:val="24"/>
          <w:szCs w:val="24"/>
          <w:lang w:val="sr-Latn-ME"/>
        </w:rPr>
        <w:t>Šta vam je potrebno</w:t>
      </w:r>
    </w:p>
    <w:p w:rsidR="00203EFA" w:rsidRPr="005E74FE" w:rsidRDefault="00203EFA" w:rsidP="005E74FE">
      <w:pPr>
        <w:pStyle w:val="ListParagraph"/>
        <w:numPr>
          <w:ilvl w:val="0"/>
          <w:numId w:val="25"/>
        </w:numPr>
        <w:jc w:val="both"/>
        <w:rPr>
          <w:lang w:val="sr-Latn-ME"/>
        </w:rPr>
      </w:pPr>
      <w:r w:rsidRPr="005E74FE">
        <w:rPr>
          <w:lang w:val="sr-Latn-ME"/>
        </w:rPr>
        <w:t>Integrisani jednodnevni obrazac podataka</w:t>
      </w:r>
    </w:p>
    <w:p w:rsidR="00203EFA" w:rsidRPr="005E74FE" w:rsidRDefault="00203EFA" w:rsidP="005E74FE">
      <w:pPr>
        <w:pStyle w:val="ListParagraph"/>
        <w:numPr>
          <w:ilvl w:val="0"/>
          <w:numId w:val="25"/>
        </w:numPr>
        <w:jc w:val="both"/>
        <w:rPr>
          <w:lang w:val="sr-Latn-ME"/>
        </w:rPr>
      </w:pPr>
      <w:r w:rsidRPr="005E74FE">
        <w:rPr>
          <w:lang w:val="sr-Latn-ME"/>
        </w:rPr>
        <w:t>Fino mljevena „kuhinjska“ so (kristali manji od 0,5 mm u prečniku)</w:t>
      </w:r>
    </w:p>
    <w:p w:rsidR="00203EFA" w:rsidRPr="005E74FE" w:rsidRDefault="00203EFA" w:rsidP="005E74FE">
      <w:pPr>
        <w:pStyle w:val="ListParagraph"/>
        <w:numPr>
          <w:ilvl w:val="0"/>
          <w:numId w:val="25"/>
        </w:numPr>
        <w:jc w:val="both"/>
        <w:rPr>
          <w:lang w:val="sr-Latn-ME"/>
        </w:rPr>
      </w:pPr>
      <w:r w:rsidRPr="005E74FE">
        <w:rPr>
          <w:lang w:val="sr-Latn-ME"/>
        </w:rPr>
        <w:t>3 čiste čaše ili posude od 100 mL</w:t>
      </w:r>
    </w:p>
    <w:p w:rsidR="00203EFA" w:rsidRPr="005E74FE" w:rsidRDefault="00203EFA" w:rsidP="005E74FE">
      <w:pPr>
        <w:pStyle w:val="ListParagraph"/>
        <w:numPr>
          <w:ilvl w:val="0"/>
          <w:numId w:val="25"/>
        </w:numPr>
        <w:jc w:val="both"/>
        <w:rPr>
          <w:lang w:val="sr-Latn-ME"/>
        </w:rPr>
      </w:pPr>
      <w:r w:rsidRPr="005E74FE">
        <w:rPr>
          <w:lang w:val="sr-Latn-ME"/>
        </w:rPr>
        <w:t>Posuda sa poklopcem koja sadrži najmanje 30 mL kišnice ili otopljenog snijega</w:t>
      </w:r>
    </w:p>
    <w:p w:rsidR="00203EFA" w:rsidRPr="005E74FE" w:rsidRDefault="00203EFA" w:rsidP="005E74FE">
      <w:pPr>
        <w:pStyle w:val="ListParagraph"/>
        <w:numPr>
          <w:ilvl w:val="0"/>
          <w:numId w:val="25"/>
        </w:numPr>
        <w:jc w:val="both"/>
        <w:rPr>
          <w:lang w:val="sr-Latn-ME"/>
        </w:rPr>
      </w:pPr>
      <w:r w:rsidRPr="005E74FE">
        <w:rPr>
          <w:lang w:val="sr-Latn-ME"/>
        </w:rPr>
        <w:t>Kartica za so sa kružnicama prečnika 4 mm i 5 mm nacrtanim na kartici ili papiru</w:t>
      </w:r>
    </w:p>
    <w:p w:rsidR="00203EFA" w:rsidRPr="005E74FE" w:rsidRDefault="00203EFA" w:rsidP="005E74FE">
      <w:pPr>
        <w:pStyle w:val="ListParagraph"/>
        <w:numPr>
          <w:ilvl w:val="0"/>
          <w:numId w:val="25"/>
        </w:numPr>
        <w:jc w:val="both"/>
        <w:rPr>
          <w:lang w:val="sr-Latn-ME"/>
        </w:rPr>
      </w:pPr>
      <w:r w:rsidRPr="005E74FE">
        <w:rPr>
          <w:lang w:val="sr-Latn-ME"/>
        </w:rPr>
        <w:t>Latex rukavice</w:t>
      </w:r>
    </w:p>
    <w:p w:rsidR="00203EFA" w:rsidRPr="005E74FE" w:rsidRDefault="00203EFA" w:rsidP="005E74FE">
      <w:pPr>
        <w:pStyle w:val="ListParagraph"/>
        <w:numPr>
          <w:ilvl w:val="0"/>
          <w:numId w:val="25"/>
        </w:numPr>
        <w:jc w:val="both"/>
        <w:rPr>
          <w:lang w:val="sr-Latn-ME"/>
        </w:rPr>
      </w:pPr>
      <w:r w:rsidRPr="005E74FE">
        <w:rPr>
          <w:lang w:val="sr-Latn-ME"/>
        </w:rPr>
        <w:t>Štap za miješanje ili kašika</w:t>
      </w:r>
    </w:p>
    <w:p w:rsidR="00203EFA" w:rsidRPr="005E74FE" w:rsidRDefault="00203EFA" w:rsidP="005E74FE">
      <w:pPr>
        <w:pStyle w:val="ListParagraph"/>
        <w:numPr>
          <w:ilvl w:val="0"/>
          <w:numId w:val="25"/>
        </w:numPr>
        <w:jc w:val="both"/>
        <w:rPr>
          <w:lang w:val="sr-Latn-ME"/>
        </w:rPr>
      </w:pPr>
      <w:r w:rsidRPr="005E74FE">
        <w:rPr>
          <w:lang w:val="sr-Latn-ME"/>
        </w:rPr>
        <w:t>pH papir</w:t>
      </w:r>
    </w:p>
    <w:p w:rsidR="005E74FE" w:rsidRPr="005E74FE" w:rsidRDefault="005E74FE" w:rsidP="005E74FE">
      <w:pPr>
        <w:pStyle w:val="ListParagraph"/>
        <w:numPr>
          <w:ilvl w:val="0"/>
          <w:numId w:val="25"/>
        </w:numPr>
        <w:jc w:val="both"/>
        <w:rPr>
          <w:lang w:val="sr-Latn-ME"/>
        </w:rPr>
      </w:pPr>
      <w:r w:rsidRPr="005E74FE">
        <w:rPr>
          <w:lang w:val="sr-Latn-ME"/>
        </w:rPr>
        <w:t>Hemijska olovka ili olovka</w:t>
      </w:r>
    </w:p>
    <w:p w:rsidR="005E74FE" w:rsidRPr="005E74FE" w:rsidRDefault="005E74FE" w:rsidP="005E74FE">
      <w:pPr>
        <w:pStyle w:val="ListParagraph"/>
        <w:numPr>
          <w:ilvl w:val="0"/>
          <w:numId w:val="25"/>
        </w:numPr>
        <w:jc w:val="both"/>
        <w:rPr>
          <w:lang w:val="sr-Latn-ME"/>
        </w:rPr>
      </w:pPr>
      <w:r w:rsidRPr="005E74FE">
        <w:rPr>
          <w:lang w:val="sr-Latn-ME"/>
        </w:rPr>
        <w:t>Destilovana voda u flašici za ispiranje</w:t>
      </w:r>
    </w:p>
    <w:p w:rsidR="00203EFA" w:rsidRPr="005E74FE" w:rsidRDefault="00203EFA" w:rsidP="00203EFA">
      <w:pPr>
        <w:jc w:val="both"/>
        <w:rPr>
          <w:b/>
          <w:i/>
          <w:sz w:val="24"/>
          <w:szCs w:val="24"/>
          <w:lang w:val="sr-Latn-ME"/>
        </w:rPr>
      </w:pPr>
      <w:r w:rsidRPr="005E74FE">
        <w:rPr>
          <w:b/>
          <w:i/>
          <w:sz w:val="24"/>
          <w:szCs w:val="24"/>
          <w:lang w:val="sr-Latn-ME"/>
        </w:rPr>
        <w:t>Na terenu</w:t>
      </w:r>
    </w:p>
    <w:p w:rsidR="00203EFA" w:rsidRPr="005E74FE" w:rsidRDefault="00203EFA" w:rsidP="005E74FE">
      <w:pPr>
        <w:pStyle w:val="ListParagraph"/>
        <w:numPr>
          <w:ilvl w:val="0"/>
          <w:numId w:val="26"/>
        </w:numPr>
        <w:jc w:val="both"/>
        <w:rPr>
          <w:lang w:val="sr-Latn-ME"/>
        </w:rPr>
      </w:pPr>
      <w:r w:rsidRPr="005E74FE">
        <w:rPr>
          <w:lang w:val="sr-Latn-ME"/>
        </w:rPr>
        <w:t>Sipajte 50 mL (ili manje ako nemate dovoljno) kišnice ili otopljenog snijega iz posude za uzorke u čistu čašu. Za mjerenje pH vrijednosti morate imati najmanje 30 mL uzorka.</w:t>
      </w:r>
    </w:p>
    <w:p w:rsidR="00203EFA" w:rsidRPr="005E74FE" w:rsidRDefault="00203EFA" w:rsidP="005E74FE">
      <w:pPr>
        <w:pStyle w:val="ListParagraph"/>
        <w:numPr>
          <w:ilvl w:val="0"/>
          <w:numId w:val="26"/>
        </w:numPr>
        <w:jc w:val="both"/>
        <w:rPr>
          <w:lang w:val="sr-Latn-ME"/>
        </w:rPr>
      </w:pPr>
      <w:r w:rsidRPr="005E74FE">
        <w:rPr>
          <w:lang w:val="sr-Latn-ME"/>
        </w:rPr>
        <w:t>Stavite latex rukavice.</w:t>
      </w:r>
    </w:p>
    <w:p w:rsidR="00203EFA" w:rsidRPr="005E74FE" w:rsidRDefault="00203EFA" w:rsidP="005E74FE">
      <w:pPr>
        <w:pStyle w:val="ListParagraph"/>
        <w:numPr>
          <w:ilvl w:val="0"/>
          <w:numId w:val="26"/>
        </w:numPr>
        <w:jc w:val="both"/>
        <w:rPr>
          <w:lang w:val="sr-Latn-ME"/>
        </w:rPr>
      </w:pPr>
      <w:r w:rsidRPr="005E74FE">
        <w:rPr>
          <w:lang w:val="sr-Latn-ME"/>
        </w:rPr>
        <w:t>Pospite so na odgovarajući krug na kartici za so. Ako vaš uzorak kišnice ili otopljenog snijega iznosi 40-50 mL, koristite veći krug prečnika 5 mm. Ako uzorak iznosi 30-40 mL, koristite manji krug prečnika 4 mm.</w:t>
      </w:r>
    </w:p>
    <w:p w:rsidR="00203EFA" w:rsidRPr="005E74FE" w:rsidRDefault="00203EFA" w:rsidP="005E74FE">
      <w:pPr>
        <w:pStyle w:val="ListParagraph"/>
        <w:numPr>
          <w:ilvl w:val="0"/>
          <w:numId w:val="26"/>
        </w:numPr>
        <w:jc w:val="both"/>
        <w:rPr>
          <w:lang w:val="sr-Latn-ME"/>
        </w:rPr>
      </w:pPr>
      <w:r w:rsidRPr="005E74FE">
        <w:rPr>
          <w:lang w:val="sr-Latn-ME"/>
        </w:rPr>
        <w:t>Napunite odgovarajući krug tankim slojem soli i uklonite višak sa kartice.</w:t>
      </w:r>
    </w:p>
    <w:p w:rsidR="00203EFA" w:rsidRPr="005E74FE" w:rsidRDefault="00203EFA" w:rsidP="005E74FE">
      <w:pPr>
        <w:pStyle w:val="ListParagraph"/>
        <w:numPr>
          <w:ilvl w:val="0"/>
          <w:numId w:val="26"/>
        </w:numPr>
        <w:jc w:val="both"/>
        <w:rPr>
          <w:lang w:val="sr-Latn-ME"/>
        </w:rPr>
      </w:pPr>
      <w:r w:rsidRPr="005E74FE">
        <w:rPr>
          <w:lang w:val="sr-Latn-ME"/>
        </w:rPr>
        <w:t>Sipajte so sa kartice u čašu sa uzorkom.</w:t>
      </w:r>
    </w:p>
    <w:p w:rsidR="00203EFA" w:rsidRPr="005E74FE" w:rsidRDefault="00203EFA" w:rsidP="005E74FE">
      <w:pPr>
        <w:pStyle w:val="ListParagraph"/>
        <w:numPr>
          <w:ilvl w:val="0"/>
          <w:numId w:val="26"/>
        </w:numPr>
        <w:jc w:val="both"/>
        <w:rPr>
          <w:lang w:val="sr-Latn-ME"/>
        </w:rPr>
      </w:pPr>
      <w:r w:rsidRPr="005E74FE">
        <w:rPr>
          <w:lang w:val="sr-Latn-ME"/>
        </w:rPr>
        <w:t>Dobro promiješajte sadržaj čaše koristeći štap za miješanje ili kašiku dok se so potpuno ne otopi.</w:t>
      </w:r>
    </w:p>
    <w:p w:rsidR="00203EFA" w:rsidRPr="005E74FE" w:rsidRDefault="00203EFA" w:rsidP="005E74FE">
      <w:pPr>
        <w:pStyle w:val="ListParagraph"/>
        <w:numPr>
          <w:ilvl w:val="0"/>
          <w:numId w:val="26"/>
        </w:numPr>
        <w:jc w:val="both"/>
        <w:rPr>
          <w:lang w:val="sr-Latn-ME"/>
        </w:rPr>
      </w:pPr>
      <w:r w:rsidRPr="005E74FE">
        <w:rPr>
          <w:lang w:val="sr-Latn-ME"/>
        </w:rPr>
        <w:t xml:space="preserve">Pratite uputstva </w:t>
      </w:r>
      <w:r w:rsidR="00085DEF">
        <w:rPr>
          <w:lang w:val="sr-Latn-ME"/>
        </w:rPr>
        <w:t xml:space="preserve">koja ste dobili uz </w:t>
      </w:r>
      <w:r w:rsidRPr="005E74FE">
        <w:rPr>
          <w:lang w:val="sr-Latn-ME"/>
        </w:rPr>
        <w:t xml:space="preserve"> pH papir da izmjerite pH vrijednost uzorka. Zabilježite izmjerenu vrijednost </w:t>
      </w:r>
      <w:r w:rsidR="00085DEF">
        <w:rPr>
          <w:lang w:val="sr-Latn-ME"/>
        </w:rPr>
        <w:t>u</w:t>
      </w:r>
      <w:r w:rsidRPr="005E74FE">
        <w:rPr>
          <w:lang w:val="sr-Latn-ME"/>
        </w:rPr>
        <w:t xml:space="preserve"> obrazac podataka.</w:t>
      </w:r>
    </w:p>
    <w:p w:rsidR="00203EFA" w:rsidRPr="005E74FE" w:rsidRDefault="00203EFA" w:rsidP="005E74FE">
      <w:pPr>
        <w:pStyle w:val="ListParagraph"/>
        <w:numPr>
          <w:ilvl w:val="0"/>
          <w:numId w:val="26"/>
        </w:numPr>
        <w:jc w:val="both"/>
        <w:rPr>
          <w:lang w:val="sr-Latn-ME"/>
        </w:rPr>
      </w:pPr>
      <w:r w:rsidRPr="005E74FE">
        <w:rPr>
          <w:lang w:val="sr-Latn-ME"/>
        </w:rPr>
        <w:t>Ako imate najmanje 30 mL preostalog uzorka kišnice ili otopljenog snijega, ponovite korake 1-7. Nastavite dok ne sakupite ukupno 3 mjerenja pH vrijednosti.</w:t>
      </w:r>
    </w:p>
    <w:p w:rsidR="00203EFA" w:rsidRDefault="00203EFA" w:rsidP="005E74FE">
      <w:pPr>
        <w:pStyle w:val="ListParagraph"/>
        <w:numPr>
          <w:ilvl w:val="0"/>
          <w:numId w:val="26"/>
        </w:numPr>
        <w:jc w:val="both"/>
        <w:rPr>
          <w:lang w:val="sr-Latn-ME"/>
        </w:rPr>
      </w:pPr>
      <w:r w:rsidRPr="005E74FE">
        <w:rPr>
          <w:lang w:val="sr-Latn-ME"/>
        </w:rPr>
        <w:t xml:space="preserve">Izračunajte prosječnu vrijednost od 3 pH mjerenja i zabilježite je </w:t>
      </w:r>
      <w:r w:rsidR="00085DEF">
        <w:rPr>
          <w:lang w:val="sr-Latn-ME"/>
        </w:rPr>
        <w:t>u</w:t>
      </w:r>
      <w:r w:rsidRPr="005E74FE">
        <w:rPr>
          <w:lang w:val="sr-Latn-ME"/>
        </w:rPr>
        <w:t xml:space="preserve"> obrazac podataka.</w:t>
      </w:r>
    </w:p>
    <w:p w:rsidR="00203EFA" w:rsidRDefault="00203EFA" w:rsidP="00203EFA">
      <w:pPr>
        <w:pStyle w:val="ListParagraph"/>
        <w:numPr>
          <w:ilvl w:val="0"/>
          <w:numId w:val="26"/>
        </w:numPr>
        <w:jc w:val="both"/>
        <w:rPr>
          <w:lang w:val="sr-Latn-ME"/>
        </w:rPr>
      </w:pPr>
      <w:r w:rsidRPr="006535DD">
        <w:rPr>
          <w:lang w:val="sr-Latn-ME"/>
        </w:rPr>
        <w:t>Provjerite da li su sva mjerenja unutar 1,0 pH jedinice od prosjeka. Ako nisu, ponovite mjerenja. Ako razlika i dalje prelazi 1,0 pH jedinicu, razgovarajte sa nastavnikom o mogućim problemima.</w:t>
      </w:r>
    </w:p>
    <w:p w:rsidR="00203EFA" w:rsidRPr="006535DD" w:rsidRDefault="00203EFA" w:rsidP="00203EFA">
      <w:pPr>
        <w:pStyle w:val="ListParagraph"/>
        <w:numPr>
          <w:ilvl w:val="0"/>
          <w:numId w:val="26"/>
        </w:numPr>
        <w:jc w:val="both"/>
        <w:rPr>
          <w:lang w:val="sr-Latn-ME"/>
        </w:rPr>
      </w:pPr>
      <w:r w:rsidRPr="006535DD">
        <w:rPr>
          <w:lang w:val="sr-Latn-ME"/>
        </w:rPr>
        <w:t>Iskoristeni pH papir odložite u posudu za otpad i isperite čaše i posudu za uzorke tri puta destilovanom vodom.</w:t>
      </w:r>
    </w:p>
    <w:p w:rsidR="00217AAF" w:rsidRPr="00085DEF" w:rsidRDefault="00203EFA" w:rsidP="00085DEF">
      <w:pPr>
        <w:pStyle w:val="Heading1"/>
        <w:rPr>
          <w:rFonts w:asciiTheme="minorHAnsi" w:hAnsiTheme="minorHAnsi" w:cstheme="minorHAnsi"/>
          <w:b/>
          <w:sz w:val="44"/>
          <w:szCs w:val="44"/>
          <w:lang w:val="sr-Latn-ME"/>
        </w:rPr>
      </w:pPr>
      <w:r w:rsidRPr="00085DEF">
        <w:rPr>
          <w:rFonts w:asciiTheme="minorHAnsi" w:hAnsiTheme="minorHAnsi" w:cstheme="minorHAnsi"/>
          <w:b/>
          <w:sz w:val="44"/>
          <w:szCs w:val="44"/>
          <w:lang w:val="sr-Latn-ME"/>
        </w:rPr>
        <w:lastRenderedPageBreak/>
        <w:t xml:space="preserve">Mjerenje pH vrijednosti padavina pomoću pH metra i velikih kristala soli </w:t>
      </w:r>
    </w:p>
    <w:p w:rsidR="00203EFA" w:rsidRPr="00217AAF" w:rsidRDefault="00203EFA" w:rsidP="00203EFA">
      <w:pPr>
        <w:jc w:val="both"/>
        <w:rPr>
          <w:b/>
          <w:sz w:val="36"/>
          <w:szCs w:val="36"/>
          <w:lang w:val="sr-Latn-ME"/>
        </w:rPr>
      </w:pPr>
      <w:r w:rsidRPr="00217AAF">
        <w:rPr>
          <w:b/>
          <w:sz w:val="36"/>
          <w:szCs w:val="36"/>
          <w:lang w:val="sr-Latn-ME"/>
        </w:rPr>
        <w:t>Laboratorijski vodič</w:t>
      </w:r>
    </w:p>
    <w:p w:rsidR="00203EFA" w:rsidRPr="00217AAF" w:rsidRDefault="00203EFA" w:rsidP="00203EFA">
      <w:pPr>
        <w:jc w:val="both"/>
        <w:rPr>
          <w:b/>
          <w:i/>
          <w:sz w:val="24"/>
          <w:szCs w:val="24"/>
          <w:lang w:val="sr-Latn-ME"/>
        </w:rPr>
      </w:pPr>
      <w:r w:rsidRPr="00217AAF">
        <w:rPr>
          <w:b/>
          <w:i/>
          <w:sz w:val="24"/>
          <w:szCs w:val="24"/>
          <w:lang w:val="sr-Latn-ME"/>
        </w:rPr>
        <w:t>Zadatak</w:t>
      </w:r>
    </w:p>
    <w:p w:rsidR="00203EFA" w:rsidRPr="00203EFA" w:rsidRDefault="00203EFA" w:rsidP="00203EFA">
      <w:pPr>
        <w:jc w:val="both"/>
        <w:rPr>
          <w:lang w:val="sr-Latn-ME"/>
        </w:rPr>
      </w:pPr>
      <w:r w:rsidRPr="00203EFA">
        <w:rPr>
          <w:lang w:val="sr-Latn-ME"/>
        </w:rPr>
        <w:t>Izmjeriti pH vrijednost padavina pomoću pH metra i velikih kristala soli.</w:t>
      </w:r>
    </w:p>
    <w:p w:rsidR="00203EFA" w:rsidRPr="00217AAF" w:rsidRDefault="00203EFA" w:rsidP="00203EFA">
      <w:pPr>
        <w:jc w:val="both"/>
        <w:rPr>
          <w:b/>
          <w:i/>
          <w:sz w:val="24"/>
          <w:szCs w:val="24"/>
          <w:lang w:val="sr-Latn-ME"/>
        </w:rPr>
      </w:pPr>
      <w:r w:rsidRPr="00217AAF">
        <w:rPr>
          <w:b/>
          <w:i/>
          <w:sz w:val="24"/>
          <w:szCs w:val="24"/>
          <w:lang w:val="sr-Latn-ME"/>
        </w:rPr>
        <w:t>Šta vam je potrebno</w:t>
      </w:r>
    </w:p>
    <w:p w:rsidR="00203EFA" w:rsidRPr="00217AAF" w:rsidRDefault="00203EFA" w:rsidP="00217AAF">
      <w:pPr>
        <w:pStyle w:val="ListParagraph"/>
        <w:numPr>
          <w:ilvl w:val="0"/>
          <w:numId w:val="27"/>
        </w:numPr>
        <w:jc w:val="both"/>
        <w:rPr>
          <w:lang w:val="sr-Latn-ME"/>
        </w:rPr>
      </w:pPr>
      <w:r w:rsidRPr="00217AAF">
        <w:rPr>
          <w:lang w:val="sr-Latn-ME"/>
        </w:rPr>
        <w:t>Integrisani jednodnevni obrazac podataka</w:t>
      </w:r>
    </w:p>
    <w:p w:rsidR="00203EFA" w:rsidRPr="00217AAF" w:rsidRDefault="00203EFA" w:rsidP="00217AAF">
      <w:pPr>
        <w:pStyle w:val="ListParagraph"/>
        <w:numPr>
          <w:ilvl w:val="0"/>
          <w:numId w:val="27"/>
        </w:numPr>
        <w:jc w:val="both"/>
        <w:rPr>
          <w:lang w:val="sr-Latn-ME"/>
        </w:rPr>
      </w:pPr>
      <w:r w:rsidRPr="00217AAF">
        <w:rPr>
          <w:lang w:val="sr-Latn-ME"/>
        </w:rPr>
        <w:t>Pinceta</w:t>
      </w:r>
    </w:p>
    <w:p w:rsidR="00203EFA" w:rsidRPr="00217AAF" w:rsidRDefault="00203EFA" w:rsidP="00217AAF">
      <w:pPr>
        <w:pStyle w:val="ListParagraph"/>
        <w:numPr>
          <w:ilvl w:val="0"/>
          <w:numId w:val="27"/>
        </w:numPr>
        <w:jc w:val="both"/>
        <w:rPr>
          <w:lang w:val="sr-Latn-ME"/>
        </w:rPr>
      </w:pPr>
      <w:r w:rsidRPr="00217AAF">
        <w:rPr>
          <w:lang w:val="sr-Latn-ME"/>
        </w:rPr>
        <w:t>Veliki kristali soli (0,5 mm do 2,0 mm u prečniku)</w:t>
      </w:r>
    </w:p>
    <w:p w:rsidR="00203EFA" w:rsidRPr="00217AAF" w:rsidRDefault="00203EFA" w:rsidP="00217AAF">
      <w:pPr>
        <w:pStyle w:val="ListParagraph"/>
        <w:numPr>
          <w:ilvl w:val="0"/>
          <w:numId w:val="27"/>
        </w:numPr>
        <w:jc w:val="both"/>
        <w:rPr>
          <w:lang w:val="sr-Latn-ME"/>
        </w:rPr>
      </w:pPr>
      <w:r w:rsidRPr="00217AAF">
        <w:rPr>
          <w:lang w:val="sr-Latn-ME"/>
        </w:rPr>
        <w:t>Hemijska olovka ili olovka</w:t>
      </w:r>
    </w:p>
    <w:p w:rsidR="00203EFA" w:rsidRPr="00217AAF" w:rsidRDefault="00203EFA" w:rsidP="00217AAF">
      <w:pPr>
        <w:pStyle w:val="ListParagraph"/>
        <w:numPr>
          <w:ilvl w:val="0"/>
          <w:numId w:val="27"/>
        </w:numPr>
        <w:jc w:val="both"/>
        <w:rPr>
          <w:lang w:val="sr-Latn-ME"/>
        </w:rPr>
      </w:pPr>
      <w:r w:rsidRPr="00217AAF">
        <w:rPr>
          <w:lang w:val="sr-Latn-ME"/>
        </w:rPr>
        <w:t>pH metar</w:t>
      </w:r>
    </w:p>
    <w:p w:rsidR="00203EFA" w:rsidRPr="00217AAF" w:rsidRDefault="00203EFA" w:rsidP="00217AAF">
      <w:pPr>
        <w:pStyle w:val="ListParagraph"/>
        <w:numPr>
          <w:ilvl w:val="0"/>
          <w:numId w:val="27"/>
        </w:numPr>
        <w:jc w:val="both"/>
        <w:rPr>
          <w:lang w:val="sr-Latn-ME"/>
        </w:rPr>
      </w:pPr>
      <w:r w:rsidRPr="00217AAF">
        <w:rPr>
          <w:lang w:val="sr-Latn-ME"/>
        </w:rPr>
        <w:t>pH puferi 4, 7 i 10</w:t>
      </w:r>
    </w:p>
    <w:p w:rsidR="00217AAF" w:rsidRPr="00217AAF" w:rsidRDefault="00217AAF" w:rsidP="00217AAF">
      <w:pPr>
        <w:pStyle w:val="ListParagraph"/>
        <w:numPr>
          <w:ilvl w:val="0"/>
          <w:numId w:val="27"/>
        </w:numPr>
        <w:jc w:val="both"/>
        <w:rPr>
          <w:lang w:val="sr-Latn-ME"/>
        </w:rPr>
      </w:pPr>
      <w:r w:rsidRPr="00217AAF">
        <w:rPr>
          <w:lang w:val="sr-Latn-ME"/>
        </w:rPr>
        <w:t>3 čiste čaše ili posude od 100 mL</w:t>
      </w:r>
    </w:p>
    <w:p w:rsidR="00217AAF" w:rsidRPr="00217AAF" w:rsidRDefault="00217AAF" w:rsidP="00217AAF">
      <w:pPr>
        <w:pStyle w:val="ListParagraph"/>
        <w:numPr>
          <w:ilvl w:val="0"/>
          <w:numId w:val="27"/>
        </w:numPr>
        <w:jc w:val="both"/>
        <w:rPr>
          <w:lang w:val="sr-Latn-ME"/>
        </w:rPr>
      </w:pPr>
      <w:r w:rsidRPr="00217AAF">
        <w:rPr>
          <w:lang w:val="sr-Latn-ME"/>
        </w:rPr>
        <w:t>Posuda sa poklopcem koja sadrži najmanje 30 mL kišnice ili otopljenog snijega</w:t>
      </w:r>
    </w:p>
    <w:p w:rsidR="00217AAF" w:rsidRPr="00217AAF" w:rsidRDefault="00217AAF" w:rsidP="00217AAF">
      <w:pPr>
        <w:pStyle w:val="ListParagraph"/>
        <w:numPr>
          <w:ilvl w:val="0"/>
          <w:numId w:val="27"/>
        </w:numPr>
        <w:jc w:val="both"/>
        <w:rPr>
          <w:lang w:val="sr-Latn-ME"/>
        </w:rPr>
      </w:pPr>
      <w:r w:rsidRPr="00217AAF">
        <w:rPr>
          <w:lang w:val="sr-Latn-ME"/>
        </w:rPr>
        <w:t>Latex rukavice</w:t>
      </w:r>
    </w:p>
    <w:p w:rsidR="00217AAF" w:rsidRPr="00217AAF" w:rsidRDefault="00217AAF" w:rsidP="00217AAF">
      <w:pPr>
        <w:pStyle w:val="ListParagraph"/>
        <w:numPr>
          <w:ilvl w:val="0"/>
          <w:numId w:val="27"/>
        </w:numPr>
        <w:jc w:val="both"/>
        <w:rPr>
          <w:lang w:val="sr-Latn-ME"/>
        </w:rPr>
      </w:pPr>
      <w:r w:rsidRPr="00217AAF">
        <w:rPr>
          <w:lang w:val="sr-Latn-ME"/>
        </w:rPr>
        <w:t>Destilovana voda u flašici za ispiranje</w:t>
      </w:r>
    </w:p>
    <w:p w:rsidR="00203EFA" w:rsidRPr="006529E7" w:rsidRDefault="00203EFA" w:rsidP="00203EFA">
      <w:pPr>
        <w:jc w:val="both"/>
        <w:rPr>
          <w:b/>
          <w:i/>
          <w:sz w:val="24"/>
          <w:szCs w:val="24"/>
          <w:lang w:val="sr-Latn-ME"/>
        </w:rPr>
      </w:pPr>
      <w:r w:rsidRPr="00217AAF">
        <w:rPr>
          <w:b/>
          <w:i/>
          <w:sz w:val="24"/>
          <w:szCs w:val="24"/>
          <w:lang w:val="sr-Latn-ME"/>
        </w:rPr>
        <w:t>Na terenu</w:t>
      </w:r>
    </w:p>
    <w:p w:rsidR="00203EFA" w:rsidRPr="006529E7" w:rsidRDefault="00203EFA" w:rsidP="006529E7">
      <w:pPr>
        <w:pStyle w:val="ListParagraph"/>
        <w:numPr>
          <w:ilvl w:val="0"/>
          <w:numId w:val="28"/>
        </w:numPr>
        <w:jc w:val="both"/>
        <w:rPr>
          <w:lang w:val="sr-Latn-ME"/>
        </w:rPr>
      </w:pPr>
      <w:r w:rsidRPr="006529E7">
        <w:rPr>
          <w:lang w:val="sr-Latn-ME"/>
        </w:rPr>
        <w:t>Stavite latex rukavice.</w:t>
      </w:r>
    </w:p>
    <w:p w:rsidR="00203EFA" w:rsidRPr="006529E7" w:rsidRDefault="00203EFA" w:rsidP="006529E7">
      <w:pPr>
        <w:pStyle w:val="ListParagraph"/>
        <w:numPr>
          <w:ilvl w:val="0"/>
          <w:numId w:val="28"/>
        </w:numPr>
        <w:jc w:val="both"/>
        <w:rPr>
          <w:lang w:val="sr-Latn-ME"/>
        </w:rPr>
      </w:pPr>
      <w:r w:rsidRPr="006529E7">
        <w:rPr>
          <w:lang w:val="sr-Latn-ME"/>
        </w:rPr>
        <w:t>Kalibri</w:t>
      </w:r>
      <w:r w:rsidR="006529E7">
        <w:rPr>
          <w:lang w:val="sr-Latn-ME"/>
        </w:rPr>
        <w:t>šite</w:t>
      </w:r>
      <w:r w:rsidRPr="006529E7">
        <w:rPr>
          <w:lang w:val="sr-Latn-ME"/>
        </w:rPr>
        <w:t xml:space="preserve"> pH metar prema uputstvima za upotrebu, koristeći pH pufer rastvore. Pazite da elektroda bude potpuno prekrivena rastvorom tokom kalibracije.</w:t>
      </w:r>
    </w:p>
    <w:p w:rsidR="00203EFA" w:rsidRPr="006529E7" w:rsidRDefault="00203EFA" w:rsidP="006529E7">
      <w:pPr>
        <w:pStyle w:val="ListParagraph"/>
        <w:numPr>
          <w:ilvl w:val="0"/>
          <w:numId w:val="28"/>
        </w:numPr>
        <w:jc w:val="both"/>
        <w:rPr>
          <w:lang w:val="sr-Latn-ME"/>
        </w:rPr>
      </w:pPr>
      <w:r w:rsidRPr="006529E7">
        <w:rPr>
          <w:lang w:val="sr-Latn-ME"/>
        </w:rPr>
        <w:t>Temeljno isperite elektrodu destilovanom vodom kako biste spriječili kontaminaciju uzorka.</w:t>
      </w:r>
    </w:p>
    <w:p w:rsidR="00203EFA" w:rsidRPr="006529E7" w:rsidRDefault="00203EFA" w:rsidP="006529E7">
      <w:pPr>
        <w:pStyle w:val="ListParagraph"/>
        <w:numPr>
          <w:ilvl w:val="0"/>
          <w:numId w:val="28"/>
        </w:numPr>
        <w:jc w:val="both"/>
        <w:rPr>
          <w:lang w:val="sr-Latn-ME"/>
        </w:rPr>
      </w:pPr>
      <w:r w:rsidRPr="006529E7">
        <w:rPr>
          <w:lang w:val="sr-Latn-ME"/>
        </w:rPr>
        <w:t>Sipajte 50 mL (ili manje ako nemate dovoljno) kišnice ili otopljenog snijega iz posude za uzorke u čistu čašu. Za mjerenje pH vrijednosti morate imati najmanje 30 mL uzorka.</w:t>
      </w:r>
    </w:p>
    <w:p w:rsidR="00203EFA" w:rsidRPr="006529E7" w:rsidRDefault="00203EFA" w:rsidP="006529E7">
      <w:pPr>
        <w:pStyle w:val="ListParagraph"/>
        <w:numPr>
          <w:ilvl w:val="0"/>
          <w:numId w:val="28"/>
        </w:numPr>
        <w:jc w:val="both"/>
        <w:rPr>
          <w:lang w:val="sr-Latn-ME"/>
        </w:rPr>
      </w:pPr>
      <w:r w:rsidRPr="006529E7">
        <w:rPr>
          <w:lang w:val="sr-Latn-ME"/>
        </w:rPr>
        <w:t>Koristite pincetu da dodate jedan kristal soli u čašu.</w:t>
      </w:r>
    </w:p>
    <w:p w:rsidR="00203EFA" w:rsidRPr="006529E7" w:rsidRDefault="00203EFA" w:rsidP="006529E7">
      <w:pPr>
        <w:pStyle w:val="ListParagraph"/>
        <w:numPr>
          <w:ilvl w:val="0"/>
          <w:numId w:val="28"/>
        </w:numPr>
        <w:jc w:val="both"/>
        <w:rPr>
          <w:lang w:val="sr-Latn-ME"/>
        </w:rPr>
      </w:pPr>
      <w:r w:rsidRPr="006529E7">
        <w:rPr>
          <w:lang w:val="sr-Latn-ME"/>
        </w:rPr>
        <w:t>Dobro promiješajte sadržaj čaše koristeći štap za miješanje ili kašiku dok se so potpuno ne otopi.</w:t>
      </w:r>
    </w:p>
    <w:p w:rsidR="00203EFA" w:rsidRPr="006529E7" w:rsidRDefault="00203EFA" w:rsidP="006529E7">
      <w:pPr>
        <w:pStyle w:val="ListParagraph"/>
        <w:numPr>
          <w:ilvl w:val="0"/>
          <w:numId w:val="28"/>
        </w:numPr>
        <w:jc w:val="both"/>
        <w:rPr>
          <w:lang w:val="sr-Latn-ME"/>
        </w:rPr>
      </w:pPr>
      <w:r w:rsidRPr="006529E7">
        <w:rPr>
          <w:lang w:val="sr-Latn-ME"/>
        </w:rPr>
        <w:t xml:space="preserve">Pratite uputstva uz pH metar da izmjerite pH vrijednost uzorka i zabilježite rezultat </w:t>
      </w:r>
      <w:r w:rsidR="00085DEF">
        <w:rPr>
          <w:lang w:val="sr-Latn-ME"/>
        </w:rPr>
        <w:t>u</w:t>
      </w:r>
      <w:r w:rsidRPr="006529E7">
        <w:rPr>
          <w:lang w:val="sr-Latn-ME"/>
        </w:rPr>
        <w:t xml:space="preserve"> obrazac podataka. (Napomena: elektroda mora biti potpuno prekrivena uzorkom vode).</w:t>
      </w:r>
    </w:p>
    <w:p w:rsidR="00203EFA" w:rsidRPr="006529E7" w:rsidRDefault="00203EFA" w:rsidP="006529E7">
      <w:pPr>
        <w:pStyle w:val="ListParagraph"/>
        <w:numPr>
          <w:ilvl w:val="0"/>
          <w:numId w:val="28"/>
        </w:numPr>
        <w:jc w:val="both"/>
        <w:rPr>
          <w:lang w:val="sr-Latn-ME"/>
        </w:rPr>
      </w:pPr>
      <w:r w:rsidRPr="006529E7">
        <w:rPr>
          <w:lang w:val="sr-Latn-ME"/>
        </w:rPr>
        <w:t>Ako imate najmanje 30 mL preostalog uzorka, ponovite korake 4-7. U suprotnom, ponovite samo korak 7 dok ne dobijete ukupno 3 pH mjerenja.</w:t>
      </w:r>
    </w:p>
    <w:p w:rsidR="00203EFA" w:rsidRPr="006529E7" w:rsidRDefault="00203EFA" w:rsidP="006529E7">
      <w:pPr>
        <w:pStyle w:val="ListParagraph"/>
        <w:numPr>
          <w:ilvl w:val="0"/>
          <w:numId w:val="28"/>
        </w:numPr>
        <w:jc w:val="both"/>
        <w:rPr>
          <w:lang w:val="sr-Latn-ME"/>
        </w:rPr>
      </w:pPr>
      <w:r w:rsidRPr="006529E7">
        <w:rPr>
          <w:lang w:val="sr-Latn-ME"/>
        </w:rPr>
        <w:t xml:space="preserve">Izračunajte prosječnu vrijednost od 3 pH mjerenja i zabilježite je </w:t>
      </w:r>
      <w:r w:rsidR="00085DEF">
        <w:rPr>
          <w:lang w:val="sr-Latn-ME"/>
        </w:rPr>
        <w:t>u</w:t>
      </w:r>
      <w:r w:rsidRPr="006529E7">
        <w:rPr>
          <w:lang w:val="sr-Latn-ME"/>
        </w:rPr>
        <w:t xml:space="preserve"> obrazac podataka.</w:t>
      </w:r>
    </w:p>
    <w:p w:rsidR="00203EFA" w:rsidRDefault="00203EFA" w:rsidP="006529E7">
      <w:pPr>
        <w:pStyle w:val="ListParagraph"/>
        <w:numPr>
          <w:ilvl w:val="0"/>
          <w:numId w:val="28"/>
        </w:numPr>
        <w:jc w:val="both"/>
        <w:rPr>
          <w:lang w:val="sr-Latn-ME"/>
        </w:rPr>
      </w:pPr>
      <w:r w:rsidRPr="006529E7">
        <w:rPr>
          <w:lang w:val="sr-Latn-ME"/>
        </w:rPr>
        <w:t>Provjerite da li su sva mjerenja unutar 0,2 pH jedinice od prosjeka. Ako nisu, ponovite mjerenja. Ako razlika i dalje prelazi 0,2 pH jedinice, razgovarajte sa nastavnikom o mogućim problemima.</w:t>
      </w:r>
    </w:p>
    <w:p w:rsidR="00203EFA" w:rsidRPr="006529E7" w:rsidRDefault="00203EFA" w:rsidP="00203EFA">
      <w:pPr>
        <w:pStyle w:val="ListParagraph"/>
        <w:numPr>
          <w:ilvl w:val="0"/>
          <w:numId w:val="28"/>
        </w:numPr>
        <w:jc w:val="both"/>
        <w:rPr>
          <w:lang w:val="sr-Latn-ME"/>
        </w:rPr>
      </w:pPr>
      <w:r w:rsidRPr="006529E7">
        <w:rPr>
          <w:lang w:val="sr-Latn-ME"/>
        </w:rPr>
        <w:t>Isperite čaše i posudu za uzorke tri puta destilovanom vodom.</w:t>
      </w:r>
    </w:p>
    <w:p w:rsidR="00203EFA" w:rsidRDefault="00203EFA" w:rsidP="00203EFA">
      <w:pPr>
        <w:jc w:val="both"/>
        <w:rPr>
          <w:lang w:val="sr-Latn-ME"/>
        </w:rPr>
      </w:pPr>
    </w:p>
    <w:p w:rsidR="006529E7" w:rsidRPr="00203EFA" w:rsidRDefault="006529E7" w:rsidP="00203EFA">
      <w:pPr>
        <w:jc w:val="both"/>
        <w:rPr>
          <w:lang w:val="sr-Latn-ME"/>
        </w:rPr>
      </w:pPr>
    </w:p>
    <w:p w:rsidR="00191B81" w:rsidRPr="00085DEF" w:rsidRDefault="00191B81" w:rsidP="00085DEF">
      <w:pPr>
        <w:pStyle w:val="Heading1"/>
        <w:rPr>
          <w:rFonts w:asciiTheme="minorHAnsi" w:hAnsiTheme="minorHAnsi" w:cstheme="minorHAnsi"/>
          <w:b/>
          <w:sz w:val="44"/>
          <w:szCs w:val="44"/>
          <w:lang w:val="sr-Latn-ME"/>
        </w:rPr>
      </w:pPr>
      <w:r w:rsidRPr="00085DEF">
        <w:rPr>
          <w:rFonts w:asciiTheme="minorHAnsi" w:hAnsiTheme="minorHAnsi" w:cstheme="minorHAnsi"/>
          <w:b/>
          <w:sz w:val="44"/>
          <w:szCs w:val="44"/>
          <w:lang w:val="sr-Latn-ME"/>
        </w:rPr>
        <w:lastRenderedPageBreak/>
        <w:t>Mjerenje pH vrijednosti padavina pomoću pH metra i kuhinjske soli</w:t>
      </w:r>
    </w:p>
    <w:p w:rsidR="00191B81" w:rsidRPr="008C0645" w:rsidRDefault="00191B81" w:rsidP="00191B81">
      <w:pPr>
        <w:jc w:val="both"/>
        <w:rPr>
          <w:b/>
          <w:sz w:val="36"/>
          <w:szCs w:val="36"/>
          <w:lang w:val="sr-Latn-ME"/>
        </w:rPr>
      </w:pPr>
      <w:r w:rsidRPr="006529E7">
        <w:rPr>
          <w:b/>
          <w:sz w:val="36"/>
          <w:szCs w:val="36"/>
          <w:lang w:val="sr-Latn-ME"/>
        </w:rPr>
        <w:t>Laboratorijski vodič</w:t>
      </w:r>
    </w:p>
    <w:p w:rsidR="00191B81" w:rsidRPr="006529E7" w:rsidRDefault="00191B81" w:rsidP="00191B81">
      <w:pPr>
        <w:jc w:val="both"/>
        <w:rPr>
          <w:b/>
          <w:i/>
          <w:sz w:val="24"/>
          <w:szCs w:val="24"/>
          <w:lang w:val="sr-Latn-ME"/>
        </w:rPr>
      </w:pPr>
      <w:r w:rsidRPr="006529E7">
        <w:rPr>
          <w:b/>
          <w:i/>
          <w:sz w:val="24"/>
          <w:szCs w:val="24"/>
          <w:lang w:val="sr-Latn-ME"/>
        </w:rPr>
        <w:t>Zadatak</w:t>
      </w:r>
    </w:p>
    <w:p w:rsidR="00191B81" w:rsidRPr="00191B81" w:rsidRDefault="00191B81" w:rsidP="00191B81">
      <w:pPr>
        <w:jc w:val="both"/>
        <w:rPr>
          <w:lang w:val="sr-Latn-ME"/>
        </w:rPr>
      </w:pPr>
      <w:r w:rsidRPr="00191B81">
        <w:rPr>
          <w:lang w:val="sr-Latn-ME"/>
        </w:rPr>
        <w:t>Izmjeriti pH vrijednost padavina pomoću pH metra i fino mljevene kuhinjske soli.</w:t>
      </w:r>
    </w:p>
    <w:p w:rsidR="00191B81" w:rsidRPr="006529E7" w:rsidRDefault="00191B81" w:rsidP="00191B81">
      <w:pPr>
        <w:jc w:val="both"/>
        <w:rPr>
          <w:b/>
          <w:i/>
          <w:sz w:val="24"/>
          <w:szCs w:val="24"/>
          <w:lang w:val="sr-Latn-ME"/>
        </w:rPr>
      </w:pPr>
      <w:r w:rsidRPr="006529E7">
        <w:rPr>
          <w:b/>
          <w:i/>
          <w:sz w:val="24"/>
          <w:szCs w:val="24"/>
          <w:lang w:val="sr-Latn-ME"/>
        </w:rPr>
        <w:t>Šta vam je potrebno:</w:t>
      </w:r>
    </w:p>
    <w:p w:rsidR="00191B81" w:rsidRPr="006529E7" w:rsidRDefault="00191B81" w:rsidP="006529E7">
      <w:pPr>
        <w:pStyle w:val="ListParagraph"/>
        <w:numPr>
          <w:ilvl w:val="0"/>
          <w:numId w:val="29"/>
        </w:numPr>
        <w:jc w:val="both"/>
        <w:rPr>
          <w:lang w:val="sr-Latn-ME"/>
        </w:rPr>
      </w:pPr>
      <w:r w:rsidRPr="006529E7">
        <w:rPr>
          <w:lang w:val="sr-Latn-ME"/>
        </w:rPr>
        <w:t>Integrisani jednodnevni obrazac podataka</w:t>
      </w:r>
    </w:p>
    <w:p w:rsidR="00191B81" w:rsidRPr="006529E7" w:rsidRDefault="00191B81" w:rsidP="006529E7">
      <w:pPr>
        <w:pStyle w:val="ListParagraph"/>
        <w:numPr>
          <w:ilvl w:val="0"/>
          <w:numId w:val="29"/>
        </w:numPr>
        <w:jc w:val="both"/>
        <w:rPr>
          <w:lang w:val="sr-Latn-ME"/>
        </w:rPr>
      </w:pPr>
      <w:r w:rsidRPr="006529E7">
        <w:rPr>
          <w:lang w:val="sr-Latn-ME"/>
        </w:rPr>
        <w:t>Fino mljevena kuhinjska so (kristali manji od 0,5 mm u prečniku)</w:t>
      </w:r>
    </w:p>
    <w:p w:rsidR="00191B81" w:rsidRPr="006529E7" w:rsidRDefault="00191B81" w:rsidP="006529E7">
      <w:pPr>
        <w:pStyle w:val="ListParagraph"/>
        <w:numPr>
          <w:ilvl w:val="0"/>
          <w:numId w:val="29"/>
        </w:numPr>
        <w:jc w:val="both"/>
        <w:rPr>
          <w:lang w:val="sr-Latn-ME"/>
        </w:rPr>
      </w:pPr>
      <w:r w:rsidRPr="006529E7">
        <w:rPr>
          <w:lang w:val="sr-Latn-ME"/>
        </w:rPr>
        <w:t>Kartica za so sa nacrtanim krugovima prečnika 4 mm i 5 mm</w:t>
      </w:r>
    </w:p>
    <w:p w:rsidR="00191B81" w:rsidRPr="006529E7" w:rsidRDefault="00191B81" w:rsidP="006529E7">
      <w:pPr>
        <w:pStyle w:val="ListParagraph"/>
        <w:numPr>
          <w:ilvl w:val="0"/>
          <w:numId w:val="29"/>
        </w:numPr>
        <w:jc w:val="both"/>
        <w:rPr>
          <w:lang w:val="sr-Latn-ME"/>
        </w:rPr>
      </w:pPr>
      <w:r w:rsidRPr="006529E7">
        <w:rPr>
          <w:lang w:val="sr-Latn-ME"/>
        </w:rPr>
        <w:t>Štap za miješanje ili kašika</w:t>
      </w:r>
    </w:p>
    <w:p w:rsidR="00191B81" w:rsidRPr="006529E7" w:rsidRDefault="00191B81" w:rsidP="006529E7">
      <w:pPr>
        <w:pStyle w:val="ListParagraph"/>
        <w:numPr>
          <w:ilvl w:val="0"/>
          <w:numId w:val="29"/>
        </w:numPr>
        <w:jc w:val="both"/>
        <w:rPr>
          <w:lang w:val="sr-Latn-ME"/>
        </w:rPr>
      </w:pPr>
      <w:r w:rsidRPr="006529E7">
        <w:rPr>
          <w:lang w:val="sr-Latn-ME"/>
        </w:rPr>
        <w:t>pH metar</w:t>
      </w:r>
    </w:p>
    <w:p w:rsidR="00191B81" w:rsidRPr="006529E7" w:rsidRDefault="00191B81" w:rsidP="006529E7">
      <w:pPr>
        <w:pStyle w:val="ListParagraph"/>
        <w:numPr>
          <w:ilvl w:val="0"/>
          <w:numId w:val="29"/>
        </w:numPr>
        <w:jc w:val="both"/>
        <w:rPr>
          <w:lang w:val="sr-Latn-ME"/>
        </w:rPr>
      </w:pPr>
      <w:r w:rsidRPr="006529E7">
        <w:rPr>
          <w:lang w:val="sr-Latn-ME"/>
        </w:rPr>
        <w:t>pH puferi 4, 7 i 10</w:t>
      </w:r>
    </w:p>
    <w:p w:rsidR="006529E7" w:rsidRPr="006529E7" w:rsidRDefault="006529E7" w:rsidP="006529E7">
      <w:pPr>
        <w:pStyle w:val="ListParagraph"/>
        <w:numPr>
          <w:ilvl w:val="0"/>
          <w:numId w:val="29"/>
        </w:numPr>
        <w:jc w:val="both"/>
        <w:rPr>
          <w:lang w:val="sr-Latn-ME"/>
        </w:rPr>
      </w:pPr>
      <w:r w:rsidRPr="006529E7">
        <w:rPr>
          <w:lang w:val="sr-Latn-ME"/>
        </w:rPr>
        <w:t>3 čiste čaše ili posude od 100 mL</w:t>
      </w:r>
    </w:p>
    <w:p w:rsidR="006529E7" w:rsidRPr="006529E7" w:rsidRDefault="006529E7" w:rsidP="006529E7">
      <w:pPr>
        <w:pStyle w:val="ListParagraph"/>
        <w:numPr>
          <w:ilvl w:val="0"/>
          <w:numId w:val="29"/>
        </w:numPr>
        <w:jc w:val="both"/>
        <w:rPr>
          <w:lang w:val="sr-Latn-ME"/>
        </w:rPr>
      </w:pPr>
      <w:r w:rsidRPr="006529E7">
        <w:rPr>
          <w:lang w:val="sr-Latn-ME"/>
        </w:rPr>
        <w:t>Posuda sa poklopcem koja sadrži najmanje 30 mL kišnice ili otopljenog snijega</w:t>
      </w:r>
    </w:p>
    <w:p w:rsidR="006529E7" w:rsidRPr="006529E7" w:rsidRDefault="006529E7" w:rsidP="006529E7">
      <w:pPr>
        <w:pStyle w:val="ListParagraph"/>
        <w:numPr>
          <w:ilvl w:val="0"/>
          <w:numId w:val="29"/>
        </w:numPr>
        <w:jc w:val="both"/>
        <w:rPr>
          <w:lang w:val="sr-Latn-ME"/>
        </w:rPr>
      </w:pPr>
      <w:r w:rsidRPr="006529E7">
        <w:rPr>
          <w:lang w:val="sr-Latn-ME"/>
        </w:rPr>
        <w:t>Latex rukavice</w:t>
      </w:r>
    </w:p>
    <w:p w:rsidR="006529E7" w:rsidRPr="006529E7" w:rsidRDefault="006529E7" w:rsidP="006529E7">
      <w:pPr>
        <w:pStyle w:val="ListParagraph"/>
        <w:numPr>
          <w:ilvl w:val="0"/>
          <w:numId w:val="29"/>
        </w:numPr>
        <w:jc w:val="both"/>
        <w:rPr>
          <w:lang w:val="sr-Latn-ME"/>
        </w:rPr>
      </w:pPr>
      <w:r w:rsidRPr="006529E7">
        <w:rPr>
          <w:lang w:val="sr-Latn-ME"/>
        </w:rPr>
        <w:t>Hemijska olovka ili olovka</w:t>
      </w:r>
    </w:p>
    <w:p w:rsidR="006529E7" w:rsidRPr="006529E7" w:rsidRDefault="006529E7" w:rsidP="006529E7">
      <w:pPr>
        <w:pStyle w:val="ListParagraph"/>
        <w:numPr>
          <w:ilvl w:val="0"/>
          <w:numId w:val="29"/>
        </w:numPr>
        <w:jc w:val="both"/>
        <w:rPr>
          <w:lang w:val="sr-Latn-ME"/>
        </w:rPr>
      </w:pPr>
      <w:r w:rsidRPr="006529E7">
        <w:rPr>
          <w:lang w:val="sr-Latn-ME"/>
        </w:rPr>
        <w:t>Destilovana voda u flašici za ispiranje</w:t>
      </w:r>
    </w:p>
    <w:p w:rsidR="00191B81" w:rsidRPr="006529E7" w:rsidRDefault="00191B81" w:rsidP="00191B81">
      <w:pPr>
        <w:jc w:val="both"/>
        <w:rPr>
          <w:b/>
          <w:i/>
          <w:sz w:val="24"/>
          <w:szCs w:val="24"/>
          <w:lang w:val="sr-Latn-ME"/>
        </w:rPr>
      </w:pPr>
      <w:r w:rsidRPr="006529E7">
        <w:rPr>
          <w:b/>
          <w:i/>
          <w:sz w:val="24"/>
          <w:szCs w:val="24"/>
          <w:lang w:val="sr-Latn-ME"/>
        </w:rPr>
        <w:t>Na terenu:</w:t>
      </w:r>
    </w:p>
    <w:p w:rsidR="00191B81" w:rsidRPr="006529E7" w:rsidRDefault="00191B81" w:rsidP="006529E7">
      <w:pPr>
        <w:pStyle w:val="ListParagraph"/>
        <w:numPr>
          <w:ilvl w:val="0"/>
          <w:numId w:val="30"/>
        </w:numPr>
        <w:jc w:val="both"/>
        <w:rPr>
          <w:lang w:val="sr-Latn-ME"/>
        </w:rPr>
      </w:pPr>
      <w:r w:rsidRPr="006529E7">
        <w:rPr>
          <w:lang w:val="sr-Latn-ME"/>
        </w:rPr>
        <w:t>Stavite latex rukavice.</w:t>
      </w:r>
    </w:p>
    <w:p w:rsidR="00191B81" w:rsidRPr="006529E7" w:rsidRDefault="00191B81" w:rsidP="006529E7">
      <w:pPr>
        <w:pStyle w:val="ListParagraph"/>
        <w:numPr>
          <w:ilvl w:val="0"/>
          <w:numId w:val="30"/>
        </w:numPr>
        <w:jc w:val="both"/>
        <w:rPr>
          <w:lang w:val="sr-Latn-ME"/>
        </w:rPr>
      </w:pPr>
      <w:r w:rsidRPr="006529E7">
        <w:rPr>
          <w:lang w:val="sr-Latn-ME"/>
        </w:rPr>
        <w:t>Kalibrirajte pH metar prema uputstvima za upotrebu, koristeći pH pufer rastvore. Pazite da elektroda bude potpuno prekrivena rastvorom tokom kalibracije.</w:t>
      </w:r>
    </w:p>
    <w:p w:rsidR="00191B81" w:rsidRPr="006529E7" w:rsidRDefault="00191B81" w:rsidP="006529E7">
      <w:pPr>
        <w:pStyle w:val="ListParagraph"/>
        <w:numPr>
          <w:ilvl w:val="0"/>
          <w:numId w:val="30"/>
        </w:numPr>
        <w:jc w:val="both"/>
        <w:rPr>
          <w:lang w:val="sr-Latn-ME"/>
        </w:rPr>
      </w:pPr>
      <w:r w:rsidRPr="006529E7">
        <w:rPr>
          <w:lang w:val="sr-Latn-ME"/>
        </w:rPr>
        <w:t>Temeljno isperite elektrodu destilovanom vodom kako biste spriječili kontaminaciju uzorka.</w:t>
      </w:r>
    </w:p>
    <w:p w:rsidR="00191B81" w:rsidRPr="006529E7" w:rsidRDefault="00191B81" w:rsidP="006529E7">
      <w:pPr>
        <w:pStyle w:val="ListParagraph"/>
        <w:numPr>
          <w:ilvl w:val="0"/>
          <w:numId w:val="30"/>
        </w:numPr>
        <w:jc w:val="both"/>
        <w:rPr>
          <w:lang w:val="sr-Latn-ME"/>
        </w:rPr>
      </w:pPr>
      <w:r w:rsidRPr="006529E7">
        <w:rPr>
          <w:lang w:val="sr-Latn-ME"/>
        </w:rPr>
        <w:t>Sipajte 50 mL (ili manje ako nemate dovoljno) kišnice ili otopljenog snijega iz posude za uzorke u čistu čašu. Za mjerenje pH vrijednosti morate imati najmanje 30 mL uzorka.</w:t>
      </w:r>
    </w:p>
    <w:p w:rsidR="00191B81" w:rsidRPr="006529E7" w:rsidRDefault="00191B81" w:rsidP="006529E7">
      <w:pPr>
        <w:pStyle w:val="ListParagraph"/>
        <w:numPr>
          <w:ilvl w:val="0"/>
          <w:numId w:val="30"/>
        </w:numPr>
        <w:jc w:val="both"/>
        <w:rPr>
          <w:lang w:val="sr-Latn-ME"/>
        </w:rPr>
      </w:pPr>
      <w:r w:rsidRPr="006529E7">
        <w:rPr>
          <w:lang w:val="sr-Latn-ME"/>
        </w:rPr>
        <w:t>Pospite so na odgovarajući krug na kartici za so. Ako je količina uzorka između 40-50 mL, koristite veliki krug prečnika 5 mm. Ako je uzorak između 30-40 mL, koristite manji krug prečnika 4 mm.</w:t>
      </w:r>
    </w:p>
    <w:p w:rsidR="00191B81" w:rsidRPr="006529E7" w:rsidRDefault="00191B81" w:rsidP="006529E7">
      <w:pPr>
        <w:pStyle w:val="ListParagraph"/>
        <w:numPr>
          <w:ilvl w:val="0"/>
          <w:numId w:val="30"/>
        </w:numPr>
        <w:jc w:val="both"/>
        <w:rPr>
          <w:lang w:val="sr-Latn-ME"/>
        </w:rPr>
      </w:pPr>
      <w:r w:rsidRPr="006529E7">
        <w:rPr>
          <w:lang w:val="sr-Latn-ME"/>
        </w:rPr>
        <w:t>Nanesite so u jedan sloj i uklonite višak sa kartice.</w:t>
      </w:r>
    </w:p>
    <w:p w:rsidR="00191B81" w:rsidRPr="006529E7" w:rsidRDefault="00191B81" w:rsidP="006529E7">
      <w:pPr>
        <w:pStyle w:val="ListParagraph"/>
        <w:numPr>
          <w:ilvl w:val="0"/>
          <w:numId w:val="30"/>
        </w:numPr>
        <w:jc w:val="both"/>
        <w:rPr>
          <w:lang w:val="sr-Latn-ME"/>
        </w:rPr>
      </w:pPr>
      <w:r w:rsidRPr="006529E7">
        <w:rPr>
          <w:lang w:val="sr-Latn-ME"/>
        </w:rPr>
        <w:t>Ubacite so sa kartice u čašu sa uzorkom.</w:t>
      </w:r>
    </w:p>
    <w:p w:rsidR="00191B81" w:rsidRPr="006529E7" w:rsidRDefault="00191B81" w:rsidP="006529E7">
      <w:pPr>
        <w:pStyle w:val="ListParagraph"/>
        <w:numPr>
          <w:ilvl w:val="0"/>
          <w:numId w:val="30"/>
        </w:numPr>
        <w:jc w:val="both"/>
        <w:rPr>
          <w:lang w:val="sr-Latn-ME"/>
        </w:rPr>
      </w:pPr>
      <w:r w:rsidRPr="006529E7">
        <w:rPr>
          <w:lang w:val="sr-Latn-ME"/>
        </w:rPr>
        <w:t>Dobro promiješajte sadržaj čaše koristeći štap za miješanje ili kašiku dok se so potpuno ne otopi.</w:t>
      </w:r>
    </w:p>
    <w:p w:rsidR="00191B81" w:rsidRDefault="00191B81" w:rsidP="006529E7">
      <w:pPr>
        <w:pStyle w:val="ListParagraph"/>
        <w:numPr>
          <w:ilvl w:val="0"/>
          <w:numId w:val="30"/>
        </w:numPr>
        <w:jc w:val="both"/>
        <w:rPr>
          <w:lang w:val="sr-Latn-ME"/>
        </w:rPr>
      </w:pPr>
      <w:r w:rsidRPr="006529E7">
        <w:rPr>
          <w:lang w:val="sr-Latn-ME"/>
        </w:rPr>
        <w:t xml:space="preserve">Pratite uputstva </w:t>
      </w:r>
      <w:r w:rsidR="00FB2B21">
        <w:rPr>
          <w:lang w:val="sr-Latn-ME"/>
        </w:rPr>
        <w:t xml:space="preserve">o upotrebi </w:t>
      </w:r>
      <w:r w:rsidRPr="006529E7">
        <w:rPr>
          <w:lang w:val="sr-Latn-ME"/>
        </w:rPr>
        <w:t>pH met</w:t>
      </w:r>
      <w:r w:rsidR="00FB2B21">
        <w:rPr>
          <w:lang w:val="sr-Latn-ME"/>
        </w:rPr>
        <w:t>ra</w:t>
      </w:r>
      <w:r w:rsidRPr="006529E7">
        <w:rPr>
          <w:lang w:val="sr-Latn-ME"/>
        </w:rPr>
        <w:t xml:space="preserve"> da izmjerite pH vrijednost uzorka i zabilježite rezultat </w:t>
      </w:r>
      <w:r w:rsidR="00085DEF">
        <w:rPr>
          <w:lang w:val="sr-Latn-ME"/>
        </w:rPr>
        <w:t>u obrazac</w:t>
      </w:r>
      <w:r w:rsidRPr="006529E7">
        <w:rPr>
          <w:lang w:val="sr-Latn-ME"/>
        </w:rPr>
        <w:t xml:space="preserve"> podataka. (Napomena: elektroda mora biti potpuno prekrivena uzorkom vode).</w:t>
      </w:r>
    </w:p>
    <w:p w:rsidR="00191B81" w:rsidRDefault="00191B81" w:rsidP="00191B81">
      <w:pPr>
        <w:pStyle w:val="ListParagraph"/>
        <w:numPr>
          <w:ilvl w:val="0"/>
          <w:numId w:val="30"/>
        </w:numPr>
        <w:jc w:val="both"/>
        <w:rPr>
          <w:lang w:val="sr-Latn-ME"/>
        </w:rPr>
      </w:pPr>
      <w:r w:rsidRPr="006529E7">
        <w:rPr>
          <w:lang w:val="sr-Latn-ME"/>
        </w:rPr>
        <w:t>Ako imate najmanje 30 mL preostalog uzorka, ponovite korake 4-9. U suprotnom, ponovite samo korak 9 dok ne dobijete ukupno 3 pH mjerenja.</w:t>
      </w:r>
    </w:p>
    <w:p w:rsidR="00191B81" w:rsidRDefault="00191B81" w:rsidP="00191B81">
      <w:pPr>
        <w:pStyle w:val="ListParagraph"/>
        <w:numPr>
          <w:ilvl w:val="0"/>
          <w:numId w:val="30"/>
        </w:numPr>
        <w:jc w:val="both"/>
        <w:rPr>
          <w:lang w:val="sr-Latn-ME"/>
        </w:rPr>
      </w:pPr>
      <w:r w:rsidRPr="006529E7">
        <w:rPr>
          <w:lang w:val="sr-Latn-ME"/>
        </w:rPr>
        <w:t xml:space="preserve">Izračunajte prosječnu vrijednost od 3 pH mjerenja i zabilježite je </w:t>
      </w:r>
      <w:r w:rsidR="00085DEF">
        <w:rPr>
          <w:lang w:val="sr-Latn-ME"/>
        </w:rPr>
        <w:t>u obrazac</w:t>
      </w:r>
      <w:r w:rsidRPr="006529E7">
        <w:rPr>
          <w:lang w:val="sr-Latn-ME"/>
        </w:rPr>
        <w:t xml:space="preserve"> podataka.</w:t>
      </w:r>
    </w:p>
    <w:p w:rsidR="00191B81" w:rsidRDefault="00191B81" w:rsidP="00191B81">
      <w:pPr>
        <w:pStyle w:val="ListParagraph"/>
        <w:numPr>
          <w:ilvl w:val="0"/>
          <w:numId w:val="30"/>
        </w:numPr>
        <w:jc w:val="both"/>
        <w:rPr>
          <w:lang w:val="sr-Latn-ME"/>
        </w:rPr>
      </w:pPr>
      <w:r w:rsidRPr="006529E7">
        <w:rPr>
          <w:lang w:val="sr-Latn-ME"/>
        </w:rPr>
        <w:t>Provjerite da li su sva mjerenja unutar 0,2 pH jedinice od prosjeka. Ako nisu, ponovite mjerenja. Ako razlika i dalje prelazi 0,2 pH jedinice, razgovarajte sa nastavnikom o mogućim problemima.</w:t>
      </w:r>
    </w:p>
    <w:p w:rsidR="00191B81" w:rsidRPr="006529E7" w:rsidRDefault="00191B81" w:rsidP="00191B81">
      <w:pPr>
        <w:pStyle w:val="ListParagraph"/>
        <w:numPr>
          <w:ilvl w:val="0"/>
          <w:numId w:val="30"/>
        </w:numPr>
        <w:jc w:val="both"/>
        <w:rPr>
          <w:lang w:val="sr-Latn-ME"/>
        </w:rPr>
      </w:pPr>
      <w:r w:rsidRPr="006529E7">
        <w:rPr>
          <w:lang w:val="sr-Latn-ME"/>
        </w:rPr>
        <w:t>Isperite čaše i posudu za uzorke tri puta destilovanom vodom.</w:t>
      </w:r>
    </w:p>
    <w:p w:rsidR="00B81145" w:rsidRPr="00B81145" w:rsidRDefault="00B81145" w:rsidP="00B81145">
      <w:pPr>
        <w:jc w:val="both"/>
        <w:rPr>
          <w:b/>
          <w:i/>
          <w:sz w:val="28"/>
          <w:szCs w:val="28"/>
          <w:lang w:val="sr-Latn-ME"/>
        </w:rPr>
      </w:pPr>
      <w:r w:rsidRPr="00B81145">
        <w:rPr>
          <w:b/>
          <w:i/>
          <w:sz w:val="28"/>
          <w:szCs w:val="28"/>
          <w:lang w:val="sr-Latn-ME"/>
        </w:rPr>
        <w:lastRenderedPageBreak/>
        <w:t>Često postavljana pitanja</w:t>
      </w:r>
    </w:p>
    <w:p w:rsidR="00B81145" w:rsidRPr="00B81145" w:rsidRDefault="00B81145" w:rsidP="00B81145">
      <w:pPr>
        <w:pStyle w:val="ListParagraph"/>
        <w:numPr>
          <w:ilvl w:val="0"/>
          <w:numId w:val="31"/>
        </w:numPr>
        <w:jc w:val="both"/>
        <w:rPr>
          <w:b/>
          <w:lang w:val="sr-Latn-ME"/>
        </w:rPr>
      </w:pPr>
      <w:r w:rsidRPr="00B81145">
        <w:rPr>
          <w:b/>
          <w:lang w:val="sr-Latn-ME"/>
        </w:rPr>
        <w:t>Zašto moramo provjeravati kišomjer svaki dan, čak i ako znamo da nije padala kiša?</w:t>
      </w:r>
    </w:p>
    <w:p w:rsidR="00B81145" w:rsidRPr="00B81145" w:rsidRDefault="00B81145" w:rsidP="00B81145">
      <w:pPr>
        <w:jc w:val="both"/>
        <w:rPr>
          <w:lang w:val="sr-Latn-ME"/>
        </w:rPr>
      </w:pPr>
      <w:r w:rsidRPr="00B81145">
        <w:rPr>
          <w:lang w:val="sr-Latn-ME"/>
        </w:rPr>
        <w:t xml:space="preserve">Problem sa posudama kao što je kišomjer je taj što one imaju tendenciju da sakupljaju više od same kiše. Lišće, prljavština i drugi ostaci mogu brzo pokvariti kišomjer kao naučni instrument. Ovi ostaci mogu blokirati lijevak, uzrokujući da kišnica </w:t>
      </w:r>
      <w:r w:rsidR="00FB2B21">
        <w:rPr>
          <w:lang w:val="sr-Latn-ME"/>
        </w:rPr>
        <w:t>iscuri</w:t>
      </w:r>
      <w:r w:rsidRPr="00B81145">
        <w:rPr>
          <w:lang w:val="sr-Latn-ME"/>
        </w:rPr>
        <w:t xml:space="preserve"> iz mjerača. Čak i ako ostaci nisu dovoljno veliki da blokiraju lijevak, oni se m</w:t>
      </w:r>
      <w:r>
        <w:rPr>
          <w:lang w:val="sr-Latn-ME"/>
        </w:rPr>
        <w:t>ogu pomiješati sa kišnicom i uti</w:t>
      </w:r>
      <w:r w:rsidRPr="00B81145">
        <w:rPr>
          <w:lang w:val="sr-Latn-ME"/>
        </w:rPr>
        <w:t>cati na nivo padavina koji očitate ili na pH vrijednost. Stoga je važno da svakodnevno provjeravate mjerač kako biste se uvjerili da je čist od prašine i otpadaka.</w:t>
      </w:r>
    </w:p>
    <w:p w:rsidR="00B81145" w:rsidRPr="00B81145" w:rsidRDefault="00B81145" w:rsidP="00B81145">
      <w:pPr>
        <w:pStyle w:val="ListParagraph"/>
        <w:numPr>
          <w:ilvl w:val="0"/>
          <w:numId w:val="31"/>
        </w:numPr>
        <w:jc w:val="both"/>
        <w:rPr>
          <w:b/>
          <w:lang w:val="sr-Latn-ME"/>
        </w:rPr>
      </w:pPr>
      <w:r w:rsidRPr="00B81145">
        <w:rPr>
          <w:b/>
          <w:lang w:val="sr-Latn-ME"/>
        </w:rPr>
        <w:t>Šta je solarn</w:t>
      </w:r>
      <w:r>
        <w:rPr>
          <w:b/>
          <w:lang w:val="sr-Latn-ME"/>
        </w:rPr>
        <w:t xml:space="preserve">o </w:t>
      </w:r>
      <w:r w:rsidRPr="00B81145">
        <w:rPr>
          <w:b/>
          <w:lang w:val="sr-Latn-ME"/>
        </w:rPr>
        <w:t>podne, i kako da utvrdimo kada je u našem području?</w:t>
      </w:r>
    </w:p>
    <w:p w:rsidR="00B81145" w:rsidRPr="00B81145" w:rsidRDefault="00B81145" w:rsidP="00B81145">
      <w:pPr>
        <w:jc w:val="both"/>
        <w:rPr>
          <w:lang w:val="sr-Latn-ME"/>
        </w:rPr>
      </w:pPr>
      <w:r w:rsidRPr="00B81145">
        <w:rPr>
          <w:lang w:val="sr-Latn-ME"/>
        </w:rPr>
        <w:t>Lokaln</w:t>
      </w:r>
      <w:r>
        <w:rPr>
          <w:lang w:val="sr-Latn-ME"/>
        </w:rPr>
        <w:t>o</w:t>
      </w:r>
      <w:r w:rsidRPr="00B81145">
        <w:rPr>
          <w:lang w:val="sr-Latn-ME"/>
        </w:rPr>
        <w:t xml:space="preserve"> solarn</w:t>
      </w:r>
      <w:r>
        <w:rPr>
          <w:lang w:val="sr-Latn-ME"/>
        </w:rPr>
        <w:t>o</w:t>
      </w:r>
      <w:r w:rsidRPr="00B81145">
        <w:rPr>
          <w:lang w:val="sr-Latn-ME"/>
        </w:rPr>
        <w:t xml:space="preserve"> podne je izraz koji naučnici koriste da označe vrijeme dana kada je sunce dostiglo svoju najvišu tačku na nebu u vašoj određenoj lokaciji. Najlakši način da se odredi lokaln</w:t>
      </w:r>
      <w:r>
        <w:rPr>
          <w:lang w:val="sr-Latn-ME"/>
        </w:rPr>
        <w:t>o</w:t>
      </w:r>
      <w:r w:rsidRPr="00B81145">
        <w:rPr>
          <w:lang w:val="sr-Latn-ME"/>
        </w:rPr>
        <w:t xml:space="preserve"> solarn</w:t>
      </w:r>
      <w:r>
        <w:rPr>
          <w:lang w:val="sr-Latn-ME"/>
        </w:rPr>
        <w:t>o</w:t>
      </w:r>
      <w:r w:rsidRPr="00B81145">
        <w:rPr>
          <w:lang w:val="sr-Latn-ME"/>
        </w:rPr>
        <w:t xml:space="preserve"> podne je da se sazna tačno vrijeme izlaska i zalaska sunca u vašem području, izračuna ukupan broj sati dnevnog svjetla između ta dva vremena, podijeli broj sati dnevnog svjetla sa dva i doda taj broj vremenu izlaska sunca. Pogledajte primjere u Solarnom podnevu u odjeljku o Logistici mjerenja. Također pogledajte Često postavljana pitanja na: </w:t>
      </w:r>
      <w:hyperlink r:id="rId12" w:anchor="Solar%20noon" w:history="1">
        <w:r w:rsidR="00B34618" w:rsidRPr="005E1382">
          <w:rPr>
            <w:rStyle w:val="Hyperlink"/>
            <w:lang w:val="sr-Latn-ME"/>
          </w:rPr>
          <w:t>https://www.globe.gov/support/faqs/data-entry/measurement-times#Solar%20noon</w:t>
        </w:r>
      </w:hyperlink>
      <w:r w:rsidR="00B34618">
        <w:rPr>
          <w:lang w:val="sr-Latn-ME"/>
        </w:rPr>
        <w:t>.</w:t>
      </w:r>
      <w:r w:rsidRPr="00B81145">
        <w:rPr>
          <w:lang w:val="sr-Latn-ME"/>
        </w:rPr>
        <w:t xml:space="preserve"> Više niste obavezni da v</w:t>
      </w:r>
      <w:r w:rsidR="00B34618">
        <w:rPr>
          <w:lang w:val="sr-Latn-ME"/>
        </w:rPr>
        <w:t>ršite mjerenja u solarni podne.</w:t>
      </w:r>
    </w:p>
    <w:p w:rsidR="00B81145" w:rsidRPr="00B34618" w:rsidRDefault="00B81145" w:rsidP="00B34618">
      <w:pPr>
        <w:pStyle w:val="ListParagraph"/>
        <w:numPr>
          <w:ilvl w:val="0"/>
          <w:numId w:val="31"/>
        </w:numPr>
        <w:jc w:val="both"/>
        <w:rPr>
          <w:b/>
          <w:lang w:val="sr-Latn-ME"/>
        </w:rPr>
      </w:pPr>
      <w:r w:rsidRPr="00B34618">
        <w:rPr>
          <w:b/>
          <w:lang w:val="sr-Latn-ME"/>
        </w:rPr>
        <w:t xml:space="preserve">Kada trebamo postaviti </w:t>
      </w:r>
      <w:r w:rsidR="00FB2B21">
        <w:rPr>
          <w:b/>
          <w:lang w:val="sr-Latn-ME"/>
        </w:rPr>
        <w:t>našu dasku za snijeg</w:t>
      </w:r>
      <w:r w:rsidRPr="00B34618">
        <w:rPr>
          <w:b/>
          <w:lang w:val="sr-Latn-ME"/>
        </w:rPr>
        <w:t>?</w:t>
      </w:r>
    </w:p>
    <w:p w:rsidR="00B81145" w:rsidRPr="00B81145" w:rsidRDefault="00B81145" w:rsidP="00B81145">
      <w:pPr>
        <w:jc w:val="both"/>
        <w:rPr>
          <w:lang w:val="sr-Latn-ME"/>
        </w:rPr>
      </w:pPr>
      <w:r w:rsidRPr="00B81145">
        <w:rPr>
          <w:lang w:val="sr-Latn-ME"/>
        </w:rPr>
        <w:t xml:space="preserve">Lijepa stvar kod </w:t>
      </w:r>
      <w:r w:rsidR="00FB2B21">
        <w:rPr>
          <w:lang w:val="sr-Latn-ME"/>
        </w:rPr>
        <w:t>daske za snijeg</w:t>
      </w:r>
      <w:r w:rsidRPr="00B81145">
        <w:rPr>
          <w:lang w:val="sr-Latn-ME"/>
        </w:rPr>
        <w:t xml:space="preserve"> je što ne morate predviđati prvi snijeg. </w:t>
      </w:r>
      <w:r w:rsidR="00FB2B21">
        <w:rPr>
          <w:lang w:val="sr-Latn-ME"/>
        </w:rPr>
        <w:t>Daska za snijeg</w:t>
      </w:r>
      <w:r w:rsidRPr="00B81145">
        <w:rPr>
          <w:lang w:val="sr-Latn-ME"/>
        </w:rPr>
        <w:t xml:space="preserve"> ne mora ići van dok već nemate snijeg na </w:t>
      </w:r>
      <w:r w:rsidR="00B34618">
        <w:rPr>
          <w:lang w:val="sr-Latn-ME"/>
        </w:rPr>
        <w:t>zemljištu</w:t>
      </w:r>
      <w:r w:rsidRPr="00B81145">
        <w:rPr>
          <w:lang w:val="sr-Latn-ME"/>
        </w:rPr>
        <w:t xml:space="preserve">. Svrha </w:t>
      </w:r>
      <w:r w:rsidR="00FB2B21">
        <w:rPr>
          <w:lang w:val="sr-Latn-ME"/>
        </w:rPr>
        <w:t>daske za snijeg</w:t>
      </w:r>
      <w:r w:rsidRPr="00B81145">
        <w:rPr>
          <w:lang w:val="sr-Latn-ME"/>
        </w:rPr>
        <w:t xml:space="preserve"> je da obezbijedi barijeru između starog i novog snijega, tako da možete izmjeriti dubinu, ekvivalent tečne vode i pH novog snijega.</w:t>
      </w:r>
    </w:p>
    <w:p w:rsidR="00B81145" w:rsidRPr="00B34618" w:rsidRDefault="00B81145" w:rsidP="00B34618">
      <w:pPr>
        <w:pStyle w:val="ListParagraph"/>
        <w:numPr>
          <w:ilvl w:val="0"/>
          <w:numId w:val="31"/>
        </w:numPr>
        <w:jc w:val="both"/>
        <w:rPr>
          <w:b/>
          <w:lang w:val="sr-Latn-ME"/>
        </w:rPr>
      </w:pPr>
      <w:r w:rsidRPr="00B34618">
        <w:rPr>
          <w:b/>
          <w:lang w:val="sr-Latn-ME"/>
        </w:rPr>
        <w:t xml:space="preserve">Možemo li ostaviti </w:t>
      </w:r>
      <w:r w:rsidR="00BC26EC">
        <w:rPr>
          <w:b/>
          <w:lang w:val="sr-Latn-ME"/>
        </w:rPr>
        <w:t>prelivnu</w:t>
      </w:r>
      <w:r w:rsidRPr="00B34618">
        <w:rPr>
          <w:b/>
          <w:lang w:val="sr-Latn-ME"/>
        </w:rPr>
        <w:t xml:space="preserve"> cijev našeg kišomjera vani kao hvatač snijega?</w:t>
      </w:r>
    </w:p>
    <w:p w:rsidR="00B81145" w:rsidRPr="00B81145" w:rsidRDefault="00B81145" w:rsidP="00B81145">
      <w:pPr>
        <w:jc w:val="both"/>
        <w:rPr>
          <w:lang w:val="sr-Latn-ME"/>
        </w:rPr>
      </w:pPr>
      <w:r w:rsidRPr="00B81145">
        <w:rPr>
          <w:lang w:val="sr-Latn-ME"/>
        </w:rPr>
        <w:t xml:space="preserve">Nažalost, ovo neće funkcionirati. Snijeg </w:t>
      </w:r>
      <w:r w:rsidR="00B34618">
        <w:rPr>
          <w:lang w:val="sr-Latn-ME"/>
        </w:rPr>
        <w:t xml:space="preserve">se previše raznosi okolo </w:t>
      </w:r>
      <w:r w:rsidRPr="00B81145">
        <w:rPr>
          <w:lang w:val="sr-Latn-ME"/>
        </w:rPr>
        <w:t xml:space="preserve">da bi se precizno izmjerila njegova dubina pomoću kišomjera. Osim toga, moramo dobiti nekoliko mjerenja dubine snijega i </w:t>
      </w:r>
      <w:r w:rsidR="00B34618">
        <w:rPr>
          <w:lang w:val="sr-Latn-ME"/>
        </w:rPr>
        <w:t>i naći srednju vrijednost</w:t>
      </w:r>
      <w:r w:rsidRPr="00B81145">
        <w:rPr>
          <w:lang w:val="sr-Latn-ME"/>
        </w:rPr>
        <w:t xml:space="preserve"> da bismo dobili preciznije mjerenje dubine snijega u nekom području. Međutim, u danima kada će temperatura biti i iznad i ispod nule, ostavite prel</w:t>
      </w:r>
      <w:r w:rsidR="00FB2B21">
        <w:rPr>
          <w:lang w:val="sr-Latn-ME"/>
        </w:rPr>
        <w:t>iv</w:t>
      </w:r>
      <w:r w:rsidRPr="00B81145">
        <w:rPr>
          <w:lang w:val="sr-Latn-ME"/>
        </w:rPr>
        <w:t xml:space="preserve">nu cijev vani da uhvati i kišu i snijeg. Snijeg </w:t>
      </w:r>
      <w:r w:rsidR="00B34618">
        <w:rPr>
          <w:lang w:val="sr-Latn-ME"/>
        </w:rPr>
        <w:t>tih</w:t>
      </w:r>
      <w:r w:rsidRPr="00B81145">
        <w:rPr>
          <w:lang w:val="sr-Latn-ME"/>
        </w:rPr>
        <w:t xml:space="preserve"> dana je obično mokar i težak i ne </w:t>
      </w:r>
      <w:r w:rsidR="00B34618">
        <w:rPr>
          <w:lang w:val="sr-Latn-ME"/>
        </w:rPr>
        <w:t xml:space="preserve">duva </w:t>
      </w:r>
      <w:r w:rsidRPr="00B81145">
        <w:rPr>
          <w:lang w:val="sr-Latn-ME"/>
        </w:rPr>
        <w:t>toliko i topi se prije lokalnog solarnog podneva. Možete izmjeriti vodu u preljevnoj cijevi da biste dobili ekvivalent kiše od snijega plus sve padavine.</w:t>
      </w:r>
    </w:p>
    <w:p w:rsidR="00B81145" w:rsidRPr="00B34618" w:rsidRDefault="00B81145" w:rsidP="00B34618">
      <w:pPr>
        <w:pStyle w:val="ListParagraph"/>
        <w:numPr>
          <w:ilvl w:val="0"/>
          <w:numId w:val="31"/>
        </w:numPr>
        <w:jc w:val="both"/>
        <w:rPr>
          <w:b/>
          <w:lang w:val="sr-Latn-ME"/>
        </w:rPr>
      </w:pPr>
      <w:r w:rsidRPr="00B34618">
        <w:rPr>
          <w:b/>
          <w:lang w:val="sr-Latn-ME"/>
        </w:rPr>
        <w:t>Šta da radimo ako je dubina novog snijega ili snježnog pokrivača veća od dubine naše posude?</w:t>
      </w:r>
    </w:p>
    <w:p w:rsidR="00B81145" w:rsidRPr="00B81145" w:rsidRDefault="00B81145" w:rsidP="00B81145">
      <w:pPr>
        <w:jc w:val="both"/>
        <w:rPr>
          <w:lang w:val="sr-Latn-ME"/>
        </w:rPr>
      </w:pPr>
      <w:r w:rsidRPr="00B81145">
        <w:rPr>
          <w:lang w:val="sr-Latn-ME"/>
        </w:rPr>
        <w:t>Zbijte snijeg u posudi. Ako ima previše snijega da stane u posudu, gurnite posudu što je moguće niže i zatim je izvucite.</w:t>
      </w:r>
    </w:p>
    <w:p w:rsidR="00B81145" w:rsidRPr="00B81145" w:rsidRDefault="00B81145" w:rsidP="00B81145">
      <w:pPr>
        <w:jc w:val="both"/>
        <w:rPr>
          <w:lang w:val="sr-Latn-ME"/>
        </w:rPr>
      </w:pPr>
      <w:r w:rsidRPr="00B81145">
        <w:rPr>
          <w:lang w:val="sr-Latn-ME"/>
        </w:rPr>
        <w:t>Ako snijeg ostane u posudi, ispraznite ga u zasebnu posudu koja može biti bilo kojeg oblika</w:t>
      </w:r>
      <w:r w:rsidR="00B34618">
        <w:rPr>
          <w:lang w:val="sr-Latn-ME"/>
        </w:rPr>
        <w:t xml:space="preserve">, </w:t>
      </w:r>
      <w:r w:rsidRPr="00B81145">
        <w:rPr>
          <w:lang w:val="sr-Latn-ME"/>
        </w:rPr>
        <w:t>ili</w:t>
      </w:r>
      <w:r w:rsidR="00B34618">
        <w:rPr>
          <w:lang w:val="sr-Latn-ME"/>
        </w:rPr>
        <w:t xml:space="preserve"> a</w:t>
      </w:r>
      <w:r w:rsidRPr="00B81145">
        <w:rPr>
          <w:lang w:val="sr-Latn-ME"/>
        </w:rPr>
        <w:t>ko snijeg ne izađe sa posudom, upotrijebite malu lopatu ili sličan alat da iskopate snijeg iz kolone koju je napravila posuda. Stavite sav snijeg u zasebnu posudu koja može biti bilo kojeg oblika.</w:t>
      </w:r>
      <w:r w:rsidR="00B34618">
        <w:rPr>
          <w:lang w:val="sr-Latn-ME"/>
        </w:rPr>
        <w:t xml:space="preserve"> </w:t>
      </w:r>
      <w:r w:rsidRPr="00B81145">
        <w:rPr>
          <w:lang w:val="sr-Latn-ME"/>
        </w:rPr>
        <w:t xml:space="preserve">Zatim gurnite svoju posudu sa ravnim stranicama dalje dolje u snijeg, nastavljajući rupu gdje je uzet vaš prvi uzorak, i ponovite ove korake dok ne dobijete uzorak koji ide od površine snijega do </w:t>
      </w:r>
      <w:r w:rsidR="002B47DD">
        <w:rPr>
          <w:lang w:val="sr-Latn-ME"/>
        </w:rPr>
        <w:t>zemlje</w:t>
      </w:r>
      <w:r w:rsidRPr="00B81145">
        <w:rPr>
          <w:lang w:val="sr-Latn-ME"/>
        </w:rPr>
        <w:t xml:space="preserve"> ili </w:t>
      </w:r>
      <w:r w:rsidR="00FB2B21">
        <w:rPr>
          <w:lang w:val="sr-Latn-ME"/>
        </w:rPr>
        <w:t>daske za snijeg</w:t>
      </w:r>
      <w:r w:rsidRPr="00B81145">
        <w:rPr>
          <w:lang w:val="sr-Latn-ME"/>
        </w:rPr>
        <w:t>.</w:t>
      </w:r>
    </w:p>
    <w:p w:rsidR="00B81145" w:rsidRPr="00B34618" w:rsidRDefault="00B81145" w:rsidP="00B34618">
      <w:pPr>
        <w:pStyle w:val="ListParagraph"/>
        <w:numPr>
          <w:ilvl w:val="0"/>
          <w:numId w:val="31"/>
        </w:numPr>
        <w:jc w:val="both"/>
        <w:rPr>
          <w:b/>
          <w:lang w:val="sr-Latn-ME"/>
        </w:rPr>
      </w:pPr>
      <w:r w:rsidRPr="00B34618">
        <w:rPr>
          <w:b/>
          <w:lang w:val="sr-Latn-ME"/>
        </w:rPr>
        <w:t xml:space="preserve">Protokol za snijeg traži do četiri uzorka za mjerenje pH, a mi imamo samo jednu </w:t>
      </w:r>
      <w:r w:rsidR="00BC26EC">
        <w:rPr>
          <w:b/>
          <w:lang w:val="sr-Latn-ME"/>
        </w:rPr>
        <w:t>prelivnu</w:t>
      </w:r>
      <w:r w:rsidRPr="00B34618">
        <w:rPr>
          <w:b/>
          <w:lang w:val="sr-Latn-ME"/>
        </w:rPr>
        <w:t xml:space="preserve"> cijev; šta možemo učiniti?</w:t>
      </w:r>
    </w:p>
    <w:p w:rsidR="00B81145" w:rsidRPr="00B81145" w:rsidRDefault="00B81145" w:rsidP="00B81145">
      <w:pPr>
        <w:jc w:val="both"/>
        <w:rPr>
          <w:lang w:val="sr-Latn-ME"/>
        </w:rPr>
      </w:pPr>
      <w:r w:rsidRPr="00B81145">
        <w:rPr>
          <w:lang w:val="sr-Latn-ME"/>
        </w:rPr>
        <w:lastRenderedPageBreak/>
        <w:t xml:space="preserve">Uzorci pH ne moraju se uzimati pomoću </w:t>
      </w:r>
      <w:r w:rsidR="00BC26EC">
        <w:rPr>
          <w:lang w:val="sr-Latn-ME"/>
        </w:rPr>
        <w:t>prelivne</w:t>
      </w:r>
      <w:r w:rsidRPr="00B81145">
        <w:rPr>
          <w:lang w:val="sr-Latn-ME"/>
        </w:rPr>
        <w:t xml:space="preserve"> cijevi. Bilo koja posuda sa ravnim stranicama će poslužiti pod uslovom da je čista i da neće kontaminirati pH vrijednost snijega. Ponekad se pH mijenja tokom kiše ili snježne oluje i GLOBE želi pH ukupnih padavina koje su pale u proteklom danu. Važne tačke u uzorkovanju su:</w:t>
      </w:r>
    </w:p>
    <w:p w:rsidR="00B81145" w:rsidRPr="00B34618" w:rsidRDefault="00B81145" w:rsidP="00B34618">
      <w:pPr>
        <w:pStyle w:val="ListParagraph"/>
        <w:numPr>
          <w:ilvl w:val="0"/>
          <w:numId w:val="32"/>
        </w:numPr>
        <w:jc w:val="both"/>
        <w:rPr>
          <w:lang w:val="sr-Latn-ME"/>
        </w:rPr>
      </w:pPr>
      <w:r w:rsidRPr="00B34618">
        <w:rPr>
          <w:lang w:val="sr-Latn-ME"/>
        </w:rPr>
        <w:t xml:space="preserve">izbjegavajte sakupljanje snijega koji bi mogao biti kontaminiran kontaktom sa </w:t>
      </w:r>
      <w:r w:rsidR="00BC26EC">
        <w:rPr>
          <w:lang w:val="sr-Latn-ME"/>
        </w:rPr>
        <w:t>daskom</w:t>
      </w:r>
      <w:r w:rsidR="00FB2B21">
        <w:rPr>
          <w:lang w:val="sr-Latn-ME"/>
        </w:rPr>
        <w:t xml:space="preserve"> </w:t>
      </w:r>
      <w:r w:rsidR="00BC26EC">
        <w:rPr>
          <w:lang w:val="sr-Latn-ME"/>
        </w:rPr>
        <w:t>sa</w:t>
      </w:r>
      <w:r w:rsidR="00FB2B21">
        <w:rPr>
          <w:lang w:val="sr-Latn-ME"/>
        </w:rPr>
        <w:t xml:space="preserve"> snijeg</w:t>
      </w:r>
      <w:r w:rsidRPr="00B34618">
        <w:rPr>
          <w:lang w:val="sr-Latn-ME"/>
        </w:rPr>
        <w:t>om ili drugom površinom i</w:t>
      </w:r>
    </w:p>
    <w:p w:rsidR="00B81145" w:rsidRPr="00B34618" w:rsidRDefault="00B81145" w:rsidP="00B34618">
      <w:pPr>
        <w:pStyle w:val="ListParagraph"/>
        <w:numPr>
          <w:ilvl w:val="0"/>
          <w:numId w:val="32"/>
        </w:numPr>
        <w:jc w:val="both"/>
        <w:rPr>
          <w:lang w:val="sr-Latn-ME"/>
        </w:rPr>
      </w:pPr>
      <w:r w:rsidRPr="00B34618">
        <w:rPr>
          <w:lang w:val="sr-Latn-ME"/>
        </w:rPr>
        <w:t>sakupite jednoliku kolonu snijega koja će predstavljati snijeg od cijelog snijega.</w:t>
      </w:r>
    </w:p>
    <w:p w:rsidR="00B81145" w:rsidRPr="00B81145" w:rsidRDefault="00BC26EC" w:rsidP="00B81145">
      <w:pPr>
        <w:jc w:val="both"/>
        <w:rPr>
          <w:lang w:val="sr-Latn-ME"/>
        </w:rPr>
      </w:pPr>
      <w:r>
        <w:rPr>
          <w:lang w:val="sr-Latn-ME"/>
        </w:rPr>
        <w:t>Prelivna</w:t>
      </w:r>
      <w:r w:rsidR="00B81145" w:rsidRPr="00B81145">
        <w:rPr>
          <w:lang w:val="sr-Latn-ME"/>
        </w:rPr>
        <w:t xml:space="preserve"> cijev iz kišomjera se koristi za sakupljanje uzoraka "novog snijega" i "snježnog pokrivača" tako da možete izmjeriti ekvivalent kiše pomoću mjerne cijevi iz GLOBE® 2014 Protokola o padavinama - 16 Atmosfera kišomjera. Ako imate samo jedan kišomjer, prvo sakupite uzorak snježnog pokrivača i ispraznite sadržaj </w:t>
      </w:r>
      <w:r>
        <w:rPr>
          <w:lang w:val="sr-Latn-ME"/>
        </w:rPr>
        <w:t>prelivne</w:t>
      </w:r>
      <w:r w:rsidR="00B81145" w:rsidRPr="00B81145">
        <w:rPr>
          <w:lang w:val="sr-Latn-ME"/>
        </w:rPr>
        <w:t xml:space="preserve"> cijevi u drugu posudu i označite je. Zatim ponovo upotrijebite </w:t>
      </w:r>
      <w:r>
        <w:rPr>
          <w:lang w:val="sr-Latn-ME"/>
        </w:rPr>
        <w:t>prelivnu</w:t>
      </w:r>
      <w:r w:rsidR="00B81145" w:rsidRPr="00B81145">
        <w:rPr>
          <w:lang w:val="sr-Latn-ME"/>
        </w:rPr>
        <w:t xml:space="preserve"> cijev da sakupite uzorak sa </w:t>
      </w:r>
      <w:r w:rsidR="00FB2B21">
        <w:rPr>
          <w:lang w:val="sr-Latn-ME"/>
        </w:rPr>
        <w:t>daske za snijeg</w:t>
      </w:r>
      <w:r w:rsidR="00B81145" w:rsidRPr="00B81145">
        <w:rPr>
          <w:lang w:val="sr-Latn-ME"/>
        </w:rPr>
        <w:t>. Ako ne želite koristiti kišomjer, onda trebate učiniti sljedeće.</w:t>
      </w:r>
    </w:p>
    <w:p w:rsidR="00B81145" w:rsidRPr="00E0424F" w:rsidRDefault="00B81145" w:rsidP="00B81145">
      <w:pPr>
        <w:pStyle w:val="ListParagraph"/>
        <w:numPr>
          <w:ilvl w:val="0"/>
          <w:numId w:val="33"/>
        </w:numPr>
        <w:jc w:val="both"/>
        <w:rPr>
          <w:lang w:val="sr-Latn-ME"/>
        </w:rPr>
      </w:pPr>
      <w:r w:rsidRPr="00E0424F">
        <w:rPr>
          <w:lang w:val="sr-Latn-ME"/>
        </w:rPr>
        <w:t xml:space="preserve">Koristite posude sa ravnim stranicama umjesto </w:t>
      </w:r>
      <w:r w:rsidR="00BC26EC">
        <w:rPr>
          <w:lang w:val="sr-Latn-ME"/>
        </w:rPr>
        <w:t>prelivne</w:t>
      </w:r>
      <w:r w:rsidRPr="00E0424F">
        <w:rPr>
          <w:lang w:val="sr-Latn-ME"/>
        </w:rPr>
        <w:t xml:space="preserve"> cijevi.</w:t>
      </w:r>
    </w:p>
    <w:p w:rsidR="00B81145" w:rsidRPr="00E0424F" w:rsidRDefault="00B81145" w:rsidP="00B81145">
      <w:pPr>
        <w:pStyle w:val="ListParagraph"/>
        <w:numPr>
          <w:ilvl w:val="0"/>
          <w:numId w:val="33"/>
        </w:numPr>
        <w:jc w:val="both"/>
        <w:rPr>
          <w:lang w:val="sr-Latn-ME"/>
        </w:rPr>
      </w:pPr>
      <w:r w:rsidRPr="00E0424F">
        <w:rPr>
          <w:lang w:val="sr-Latn-ME"/>
        </w:rPr>
        <w:t>Uzmite uzorke i otopite ih na isti način.</w:t>
      </w:r>
    </w:p>
    <w:p w:rsidR="00B81145" w:rsidRDefault="00B81145" w:rsidP="00E0424F">
      <w:pPr>
        <w:pStyle w:val="ListParagraph"/>
        <w:numPr>
          <w:ilvl w:val="0"/>
          <w:numId w:val="33"/>
        </w:numPr>
        <w:jc w:val="both"/>
        <w:rPr>
          <w:lang w:val="sr-Latn-ME"/>
        </w:rPr>
      </w:pPr>
      <w:r w:rsidRPr="00E0424F">
        <w:rPr>
          <w:lang w:val="sr-Latn-ME"/>
        </w:rPr>
        <w:t>Koristeći svoje 100 mL ili 500 mL gradui</w:t>
      </w:r>
      <w:r w:rsidR="00E0424F">
        <w:rPr>
          <w:lang w:val="sr-Latn-ME"/>
        </w:rPr>
        <w:t>s</w:t>
      </w:r>
      <w:r w:rsidRPr="00E0424F">
        <w:rPr>
          <w:lang w:val="sr-Latn-ME"/>
        </w:rPr>
        <w:t xml:space="preserve">ane </w:t>
      </w:r>
      <w:r w:rsidR="00E0424F">
        <w:rPr>
          <w:lang w:val="sr-Latn-ME"/>
        </w:rPr>
        <w:t>menzure</w:t>
      </w:r>
      <w:r w:rsidRPr="00E0424F">
        <w:rPr>
          <w:lang w:val="sr-Latn-ME"/>
        </w:rPr>
        <w:t>, sipajte uzorak u gradui</w:t>
      </w:r>
      <w:r w:rsidR="00E0424F">
        <w:rPr>
          <w:lang w:val="sr-Latn-ME"/>
        </w:rPr>
        <w:t>s</w:t>
      </w:r>
      <w:r w:rsidRPr="00E0424F">
        <w:rPr>
          <w:lang w:val="sr-Latn-ME"/>
        </w:rPr>
        <w:t>an</w:t>
      </w:r>
      <w:r w:rsidR="00E0424F">
        <w:rPr>
          <w:lang w:val="sr-Latn-ME"/>
        </w:rPr>
        <w:t>u</w:t>
      </w:r>
      <w:r w:rsidRPr="00E0424F">
        <w:rPr>
          <w:lang w:val="sr-Latn-ME"/>
        </w:rPr>
        <w:t xml:space="preserve"> </w:t>
      </w:r>
      <w:r w:rsidR="00E0424F">
        <w:rPr>
          <w:lang w:val="sr-Latn-ME"/>
        </w:rPr>
        <w:t>menzura</w:t>
      </w:r>
      <w:r w:rsidRPr="00E0424F">
        <w:rPr>
          <w:lang w:val="sr-Latn-ME"/>
        </w:rPr>
        <w:t xml:space="preserve"> i izmjerite zapreminu što je preciznije moguće (± 1 mL u </w:t>
      </w:r>
      <w:r w:rsidR="00E0424F">
        <w:rPr>
          <w:lang w:val="sr-Latn-ME"/>
        </w:rPr>
        <w:t>menzuri</w:t>
      </w:r>
      <w:r w:rsidRPr="00E0424F">
        <w:rPr>
          <w:lang w:val="sr-Latn-ME"/>
        </w:rPr>
        <w:t xml:space="preserve"> od 100 mL i ± 5 mL u </w:t>
      </w:r>
      <w:r w:rsidR="00E0424F">
        <w:rPr>
          <w:lang w:val="sr-Latn-ME"/>
        </w:rPr>
        <w:t>menzuri</w:t>
      </w:r>
      <w:r w:rsidRPr="00E0424F">
        <w:rPr>
          <w:lang w:val="sr-Latn-ME"/>
        </w:rPr>
        <w:t xml:space="preserve"> od 500 mL).</w:t>
      </w:r>
    </w:p>
    <w:p w:rsidR="00B81145" w:rsidRPr="00E0424F" w:rsidRDefault="00B81145" w:rsidP="00B81145">
      <w:pPr>
        <w:pStyle w:val="ListParagraph"/>
        <w:numPr>
          <w:ilvl w:val="0"/>
          <w:numId w:val="33"/>
        </w:numPr>
        <w:jc w:val="both"/>
        <w:rPr>
          <w:lang w:val="sr-Latn-ME"/>
        </w:rPr>
      </w:pPr>
      <w:r w:rsidRPr="00E0424F">
        <w:rPr>
          <w:lang w:val="sr-Latn-ME"/>
        </w:rPr>
        <w:t>Odredite površinu otvora posude sa ravnim stranicama. Ako je okrugla, izmjerite promjer i izračunajte površinu na sljedeći način:</w:t>
      </w:r>
    </w:p>
    <w:p w:rsidR="00B81145" w:rsidRPr="00B81145" w:rsidRDefault="00B81145" w:rsidP="00B81145">
      <w:pPr>
        <w:jc w:val="both"/>
        <w:rPr>
          <w:lang w:val="sr-Latn-ME"/>
        </w:rPr>
      </w:pPr>
      <w:r w:rsidRPr="00B81145">
        <w:rPr>
          <w:lang w:val="sr-Latn-ME"/>
        </w:rPr>
        <w:t>Radijus = Promjer / 2</w:t>
      </w:r>
    </w:p>
    <w:p w:rsidR="00B81145" w:rsidRPr="00B81145" w:rsidRDefault="00B81145" w:rsidP="00B81145">
      <w:pPr>
        <w:jc w:val="both"/>
        <w:rPr>
          <w:lang w:val="sr-Latn-ME"/>
        </w:rPr>
      </w:pPr>
      <w:r w:rsidRPr="00B81145">
        <w:rPr>
          <w:lang w:val="sr-Latn-ME"/>
        </w:rPr>
        <w:t>Površina (cm</w:t>
      </w:r>
      <w:r w:rsidRPr="00E0424F">
        <w:rPr>
          <w:vertAlign w:val="superscript"/>
          <w:lang w:val="sr-Latn-ME"/>
        </w:rPr>
        <w:t>2</w:t>
      </w:r>
      <w:r w:rsidRPr="00B81145">
        <w:rPr>
          <w:lang w:val="sr-Latn-ME"/>
        </w:rPr>
        <w:t>) = Π x (radijus)</w:t>
      </w:r>
      <w:r w:rsidRPr="00E0424F">
        <w:rPr>
          <w:vertAlign w:val="superscript"/>
          <w:lang w:val="sr-Latn-ME"/>
        </w:rPr>
        <w:t>2</w:t>
      </w:r>
    </w:p>
    <w:p w:rsidR="00B81145" w:rsidRPr="00B81145" w:rsidRDefault="00B81145" w:rsidP="00B81145">
      <w:pPr>
        <w:jc w:val="both"/>
        <w:rPr>
          <w:lang w:val="sr-Latn-ME"/>
        </w:rPr>
      </w:pPr>
      <w:r w:rsidRPr="00B81145">
        <w:rPr>
          <w:lang w:val="sr-Latn-ME"/>
        </w:rPr>
        <w:t>Ili ako je pravougaona, izmjerite širinu i dužinu otvora i izračunajte površinu na sljedeći način:</w:t>
      </w:r>
    </w:p>
    <w:p w:rsidR="00B81145" w:rsidRPr="00B81145" w:rsidRDefault="00B81145" w:rsidP="00B81145">
      <w:pPr>
        <w:jc w:val="both"/>
        <w:rPr>
          <w:lang w:val="sr-Latn-ME"/>
        </w:rPr>
      </w:pPr>
      <w:r w:rsidRPr="00B81145">
        <w:rPr>
          <w:lang w:val="sr-Latn-ME"/>
        </w:rPr>
        <w:t>Površina (cm</w:t>
      </w:r>
      <w:r w:rsidRPr="00E0424F">
        <w:rPr>
          <w:vertAlign w:val="superscript"/>
          <w:lang w:val="sr-Latn-ME"/>
        </w:rPr>
        <w:t>2</w:t>
      </w:r>
      <w:r w:rsidRPr="00B81145">
        <w:rPr>
          <w:lang w:val="sr-Latn-ME"/>
        </w:rPr>
        <w:t>) = Širina (cm) x Dužina (cm)</w:t>
      </w:r>
    </w:p>
    <w:p w:rsidR="00B81145" w:rsidRPr="00B81145" w:rsidRDefault="00B81145" w:rsidP="00B81145">
      <w:pPr>
        <w:jc w:val="both"/>
        <w:rPr>
          <w:lang w:val="sr-Latn-ME"/>
        </w:rPr>
      </w:pPr>
      <w:r w:rsidRPr="00B81145">
        <w:rPr>
          <w:lang w:val="sr-Latn-ME"/>
        </w:rPr>
        <w:t>Izračunajte ekvivalentnu dubinu kiše otopljene vode na sljedeći način:</w:t>
      </w:r>
    </w:p>
    <w:p w:rsidR="00B81145" w:rsidRPr="00B81145" w:rsidRDefault="00B81145" w:rsidP="00B81145">
      <w:pPr>
        <w:jc w:val="both"/>
        <w:rPr>
          <w:lang w:val="sr-Latn-ME"/>
        </w:rPr>
      </w:pPr>
      <w:r w:rsidRPr="00B81145">
        <w:rPr>
          <w:lang w:val="sr-Latn-ME"/>
        </w:rPr>
        <w:t>Dubina (mm) = (Zapremina otopljene vode (mL = cm</w:t>
      </w:r>
      <w:r w:rsidRPr="008D44C2">
        <w:rPr>
          <w:vertAlign w:val="superscript"/>
          <w:lang w:val="sr-Latn-ME"/>
        </w:rPr>
        <w:t>3</w:t>
      </w:r>
      <w:r w:rsidRPr="00B81145">
        <w:rPr>
          <w:lang w:val="sr-Latn-ME"/>
        </w:rPr>
        <w:t>) / Površina (cm</w:t>
      </w:r>
      <w:r w:rsidRPr="008D44C2">
        <w:rPr>
          <w:vertAlign w:val="superscript"/>
          <w:lang w:val="sr-Latn-ME"/>
        </w:rPr>
        <w:t>2</w:t>
      </w:r>
      <w:r w:rsidRPr="00B81145">
        <w:rPr>
          <w:lang w:val="sr-Latn-ME"/>
        </w:rPr>
        <w:t>)) x 10 (mm/cm)</w:t>
      </w:r>
    </w:p>
    <w:p w:rsidR="00B81145" w:rsidRPr="00B81145" w:rsidRDefault="00B81145" w:rsidP="00B81145">
      <w:pPr>
        <w:jc w:val="both"/>
        <w:rPr>
          <w:lang w:val="sr-Latn-ME"/>
        </w:rPr>
      </w:pPr>
      <w:r w:rsidRPr="00B81145">
        <w:rPr>
          <w:lang w:val="sr-Latn-ME"/>
        </w:rPr>
        <w:t>Imajte na umu da su mililitri ekvivalentni kubnim centimetrima. Izračunajte dubinu do najbližih 0,1 mm.</w:t>
      </w:r>
    </w:p>
    <w:p w:rsidR="00B81145" w:rsidRPr="008D44C2" w:rsidRDefault="00B81145" w:rsidP="008D44C2">
      <w:pPr>
        <w:pStyle w:val="ListParagraph"/>
        <w:numPr>
          <w:ilvl w:val="0"/>
          <w:numId w:val="31"/>
        </w:numPr>
        <w:jc w:val="both"/>
        <w:rPr>
          <w:b/>
          <w:lang w:val="sr-Latn-ME"/>
        </w:rPr>
      </w:pPr>
      <w:r w:rsidRPr="008D44C2">
        <w:rPr>
          <w:b/>
          <w:lang w:val="sr-Latn-ME"/>
        </w:rPr>
        <w:t>Šta da radimo ako ćemo vjerovatno dobiti i kišu i snijeg tokom određenih doba godine?</w:t>
      </w:r>
    </w:p>
    <w:p w:rsidR="00B81145" w:rsidRPr="00B81145" w:rsidRDefault="00B81145" w:rsidP="00B81145">
      <w:pPr>
        <w:jc w:val="both"/>
        <w:rPr>
          <w:lang w:val="sr-Latn-ME"/>
        </w:rPr>
      </w:pPr>
      <w:r w:rsidRPr="00B81145">
        <w:rPr>
          <w:lang w:val="sr-Latn-ME"/>
        </w:rPr>
        <w:t>Postoji mnogo mjesta gdje p</w:t>
      </w:r>
      <w:r w:rsidR="00BC26EC">
        <w:rPr>
          <w:lang w:val="sr-Latn-ME"/>
        </w:rPr>
        <w:t>rel</w:t>
      </w:r>
      <w:r w:rsidRPr="00B81145">
        <w:rPr>
          <w:lang w:val="sr-Latn-ME"/>
        </w:rPr>
        <w:t xml:space="preserve">azna vremena (od jeseni do zime, a zatim od zime do proljeća) znače da temperatura može varirati iznad i ispod nule u relativno kratkim vremenima. Kada postoji šansa da će noćne temperature biti ispod nule, unesite lijevak i mjernu cijev kišomjera u zatvoreni prostor. Ostavite </w:t>
      </w:r>
      <w:r w:rsidR="00BC26EC">
        <w:rPr>
          <w:lang w:val="sr-Latn-ME"/>
        </w:rPr>
        <w:t>prelivnu</w:t>
      </w:r>
      <w:r w:rsidRPr="00B81145">
        <w:rPr>
          <w:lang w:val="sr-Latn-ME"/>
        </w:rPr>
        <w:t xml:space="preserve"> cijev na svom mjestu na vašem mjestu za proučavanje atmosfere. Manja mjerna cijev ima mnogo veću vjerovatnoću da će puknuti ako se u njoj formira led nakon kiše nego veća </w:t>
      </w:r>
      <w:r w:rsidR="00BC26EC">
        <w:rPr>
          <w:lang w:val="sr-Latn-ME"/>
        </w:rPr>
        <w:t>prelivna</w:t>
      </w:r>
      <w:r w:rsidRPr="00B81145">
        <w:rPr>
          <w:lang w:val="sr-Latn-ME"/>
        </w:rPr>
        <w:t xml:space="preserve"> cijev. </w:t>
      </w:r>
      <w:r w:rsidR="00BC26EC">
        <w:rPr>
          <w:lang w:val="sr-Latn-ME"/>
        </w:rPr>
        <w:t>Prelivna</w:t>
      </w:r>
      <w:r w:rsidRPr="00B81145">
        <w:rPr>
          <w:lang w:val="sr-Latn-ME"/>
        </w:rPr>
        <w:t xml:space="preserve"> cijev će moći uhvatiti svaku kišu ili snijeg koji padne.</w:t>
      </w:r>
    </w:p>
    <w:p w:rsidR="00191B81" w:rsidRPr="00191B81" w:rsidRDefault="00B81145" w:rsidP="00B81145">
      <w:pPr>
        <w:jc w:val="both"/>
        <w:rPr>
          <w:lang w:val="sr-Latn-ME"/>
        </w:rPr>
      </w:pPr>
      <w:r w:rsidRPr="00B81145">
        <w:rPr>
          <w:lang w:val="sr-Latn-ME"/>
        </w:rPr>
        <w:t xml:space="preserve">U nekim slučajevima možete dobiti snijeg koji se topi prije vašeg uobičajenog vremena mjerenja. Ako se to dogodi, ne možete prijaviti novu dubinu snijega, ali možete prijaviti kao metapodatke da je bilo snijega na </w:t>
      </w:r>
      <w:r w:rsidR="00B34618">
        <w:rPr>
          <w:lang w:val="sr-Latn-ME"/>
        </w:rPr>
        <w:t>zemljištu</w:t>
      </w:r>
      <w:r w:rsidRPr="00B81145">
        <w:rPr>
          <w:lang w:val="sr-Latn-ME"/>
        </w:rPr>
        <w:t>, ali se otopio prije mjerenja.</w:t>
      </w:r>
    </w:p>
    <w:p w:rsidR="00191B81" w:rsidRPr="00191B81" w:rsidRDefault="00191B81" w:rsidP="00191B81">
      <w:pPr>
        <w:jc w:val="both"/>
        <w:rPr>
          <w:lang w:val="sr-Latn-ME"/>
        </w:rPr>
      </w:pPr>
    </w:p>
    <w:p w:rsidR="008D44C2" w:rsidRPr="008D44C2" w:rsidRDefault="008D44C2" w:rsidP="008D44C2">
      <w:pPr>
        <w:pStyle w:val="ListParagraph"/>
        <w:numPr>
          <w:ilvl w:val="0"/>
          <w:numId w:val="31"/>
        </w:numPr>
        <w:jc w:val="both"/>
        <w:rPr>
          <w:b/>
          <w:lang w:val="sr-Latn-ME"/>
        </w:rPr>
      </w:pPr>
      <w:r w:rsidRPr="008D44C2">
        <w:rPr>
          <w:b/>
          <w:lang w:val="sr-Latn-ME"/>
        </w:rPr>
        <w:lastRenderedPageBreak/>
        <w:t xml:space="preserve"> Snijeg je pao tokom noći, ali se otopio prije nego što je došlo vrijeme za GLOBE atmosferska mjerenja. Šta treba da prijavimo kao naše podatke?</w:t>
      </w:r>
    </w:p>
    <w:p w:rsidR="008D44C2" w:rsidRPr="008D44C2" w:rsidRDefault="008D44C2" w:rsidP="008D44C2">
      <w:pPr>
        <w:jc w:val="both"/>
        <w:rPr>
          <w:lang w:val="sr-Latn-ME"/>
        </w:rPr>
      </w:pPr>
      <w:r w:rsidRPr="008D44C2">
        <w:rPr>
          <w:lang w:val="sr-Latn-ME"/>
        </w:rPr>
        <w:t>Moguće je da snijeg koji je pao tokom noći otopi prije nego što se obavi dnevno mjerenje padavina. Ako ste ostavili prelivnu cijev vašeg kišomjera napolju, i dalje možete prijaviti tečnu vodenu ekvivalentnost snijega. Napomenite u komentarima da je vaš uzorak za tečnu ekvivalentnost novog snijega prikupljen na ovaj način. Unesite oznaku "M" za dnevnu dubinu novog snijega i objasnite okolnosti u komentarima.</w:t>
      </w:r>
    </w:p>
    <w:p w:rsidR="008D44C2" w:rsidRPr="00352D3B" w:rsidRDefault="008D44C2" w:rsidP="00352D3B">
      <w:pPr>
        <w:pStyle w:val="ListParagraph"/>
        <w:numPr>
          <w:ilvl w:val="0"/>
          <w:numId w:val="31"/>
        </w:numPr>
        <w:jc w:val="both"/>
        <w:rPr>
          <w:b/>
          <w:lang w:val="sr-Latn-ME"/>
        </w:rPr>
      </w:pPr>
      <w:r w:rsidRPr="00352D3B">
        <w:rPr>
          <w:b/>
          <w:lang w:val="sr-Latn-ME"/>
        </w:rPr>
        <w:t xml:space="preserve">Novi snijeg je pao u posljednja 24 sata, ali se značajan dio istopio ili bio </w:t>
      </w:r>
      <w:r w:rsidR="00352D3B">
        <w:rPr>
          <w:b/>
          <w:lang w:val="sr-Latn-ME"/>
        </w:rPr>
        <w:t>oduvan</w:t>
      </w:r>
      <w:r w:rsidRPr="00352D3B">
        <w:rPr>
          <w:b/>
          <w:lang w:val="sr-Latn-ME"/>
        </w:rPr>
        <w:t xml:space="preserve"> prije nego što smo mogli da ga izmjerimo. Šta treba da prijavimo kao podatke</w:t>
      </w:r>
      <w:r w:rsidRPr="00352D3B">
        <w:rPr>
          <w:lang w:val="sr-Latn-ME"/>
        </w:rPr>
        <w:t>?</w:t>
      </w:r>
    </w:p>
    <w:p w:rsidR="008D44C2" w:rsidRPr="008D44C2" w:rsidRDefault="008D44C2" w:rsidP="008D44C2">
      <w:pPr>
        <w:jc w:val="both"/>
        <w:rPr>
          <w:lang w:val="sr-Latn-ME"/>
        </w:rPr>
      </w:pPr>
      <w:r w:rsidRPr="008D44C2">
        <w:rPr>
          <w:lang w:val="sr-Latn-ME"/>
        </w:rPr>
        <w:t xml:space="preserve">Prijavite oznaku "M" za dnevnu dubinu novog snijega i objasnite okolnosti u komentarima. I dalje treba da prijavite ukupnu dubinu snijega, ekvivalent kiše i pH vrijednost snježnog pokrivača, ako još uvijek ima snijega na </w:t>
      </w:r>
      <w:r w:rsidR="00352D3B">
        <w:rPr>
          <w:lang w:val="sr-Latn-ME"/>
        </w:rPr>
        <w:t>zemlji.</w:t>
      </w:r>
    </w:p>
    <w:p w:rsidR="008D44C2" w:rsidRPr="00352D3B" w:rsidRDefault="008D44C2" w:rsidP="00352D3B">
      <w:pPr>
        <w:pStyle w:val="ListParagraph"/>
        <w:numPr>
          <w:ilvl w:val="0"/>
          <w:numId w:val="31"/>
        </w:numPr>
        <w:jc w:val="both"/>
        <w:rPr>
          <w:b/>
          <w:lang w:val="sr-Latn-ME"/>
        </w:rPr>
      </w:pPr>
      <w:r w:rsidRPr="00352D3B">
        <w:rPr>
          <w:b/>
          <w:lang w:val="sr-Latn-ME"/>
        </w:rPr>
        <w:t xml:space="preserve">Koji je najbolji način da obilježimo lokaciju naše </w:t>
      </w:r>
      <w:r w:rsidR="00BC26EC">
        <w:rPr>
          <w:b/>
          <w:lang w:val="sr-Latn-ME"/>
        </w:rPr>
        <w:t>daske za snijeg</w:t>
      </w:r>
      <w:r w:rsidRPr="00352D3B">
        <w:rPr>
          <w:b/>
          <w:lang w:val="sr-Latn-ME"/>
        </w:rPr>
        <w:t xml:space="preserve"> kako bismo je mogli pronaći nakon novog snijega?</w:t>
      </w:r>
    </w:p>
    <w:p w:rsidR="008D44C2" w:rsidRPr="008D44C2" w:rsidRDefault="008D44C2" w:rsidP="008D44C2">
      <w:pPr>
        <w:jc w:val="both"/>
        <w:rPr>
          <w:lang w:val="sr-Latn-ME"/>
        </w:rPr>
      </w:pPr>
      <w:r w:rsidRPr="008D44C2">
        <w:rPr>
          <w:lang w:val="sr-Latn-ME"/>
        </w:rPr>
        <w:t>Postoji nekoliko načina da se ovo uradi:</w:t>
      </w:r>
    </w:p>
    <w:p w:rsidR="008D44C2" w:rsidRPr="00352D3B" w:rsidRDefault="008D44C2" w:rsidP="00352D3B">
      <w:pPr>
        <w:pStyle w:val="ListParagraph"/>
        <w:numPr>
          <w:ilvl w:val="0"/>
          <w:numId w:val="34"/>
        </w:numPr>
        <w:jc w:val="both"/>
        <w:rPr>
          <w:lang w:val="sr-Latn-ME"/>
        </w:rPr>
      </w:pPr>
      <w:r w:rsidRPr="00352D3B">
        <w:rPr>
          <w:lang w:val="sr-Latn-ME"/>
        </w:rPr>
        <w:t xml:space="preserve">Možete postaviti zastavicu pored </w:t>
      </w:r>
      <w:r w:rsidR="00BC26EC">
        <w:rPr>
          <w:lang w:val="sr-Latn-ME"/>
        </w:rPr>
        <w:t>daske za snijeg</w:t>
      </w:r>
      <w:r w:rsidRPr="00352D3B">
        <w:rPr>
          <w:lang w:val="sr-Latn-ME"/>
        </w:rPr>
        <w:t>, kako biste je lakše pronašli.</w:t>
      </w:r>
    </w:p>
    <w:p w:rsidR="008D44C2" w:rsidRPr="00352D3B" w:rsidRDefault="008D44C2" w:rsidP="00352D3B">
      <w:pPr>
        <w:pStyle w:val="ListParagraph"/>
        <w:numPr>
          <w:ilvl w:val="0"/>
          <w:numId w:val="34"/>
        </w:numPr>
        <w:jc w:val="both"/>
        <w:rPr>
          <w:lang w:val="sr-Latn-ME"/>
        </w:rPr>
      </w:pPr>
      <w:r w:rsidRPr="00352D3B">
        <w:rPr>
          <w:lang w:val="sr-Latn-ME"/>
        </w:rPr>
        <w:t xml:space="preserve">Možete pričvrstiti zastavicu direktno na </w:t>
      </w:r>
      <w:r w:rsidR="00BC26EC">
        <w:rPr>
          <w:lang w:val="sr-Latn-ME"/>
        </w:rPr>
        <w:t>dasku</w:t>
      </w:r>
      <w:r w:rsidRPr="00352D3B">
        <w:rPr>
          <w:lang w:val="sr-Latn-ME"/>
        </w:rPr>
        <w:t xml:space="preserve">, ali na način koji neće narušiti stabilnost </w:t>
      </w:r>
      <w:r w:rsidR="00BC26EC">
        <w:rPr>
          <w:lang w:val="sr-Latn-ME"/>
        </w:rPr>
        <w:t>daske</w:t>
      </w:r>
      <w:r w:rsidRPr="00352D3B">
        <w:rPr>
          <w:lang w:val="sr-Latn-ME"/>
        </w:rPr>
        <w:t>.</w:t>
      </w:r>
    </w:p>
    <w:p w:rsidR="008D44C2" w:rsidRPr="00352D3B" w:rsidRDefault="008D44C2" w:rsidP="00352D3B">
      <w:pPr>
        <w:pStyle w:val="ListParagraph"/>
        <w:numPr>
          <w:ilvl w:val="0"/>
          <w:numId w:val="34"/>
        </w:numPr>
        <w:jc w:val="both"/>
        <w:rPr>
          <w:lang w:val="sr-Latn-ME"/>
        </w:rPr>
      </w:pPr>
      <w:r w:rsidRPr="00352D3B">
        <w:rPr>
          <w:lang w:val="sr-Latn-ME"/>
        </w:rPr>
        <w:t xml:space="preserve">Neki ski centri koriste cijev montiranu u </w:t>
      </w:r>
      <w:r w:rsidR="00BC26EC">
        <w:rPr>
          <w:lang w:val="sr-Latn-ME"/>
        </w:rPr>
        <w:t>dasku za snijeg</w:t>
      </w:r>
      <w:r w:rsidRPr="00352D3B">
        <w:rPr>
          <w:lang w:val="sr-Latn-ME"/>
        </w:rPr>
        <w:t>. Ova cijev može biti označena trajnim markerom u milimetrima i centimetrima, što omogućava da se koristi i kao mjerni štap za određivanje dubine novog snijega.</w:t>
      </w:r>
    </w:p>
    <w:p w:rsidR="008D44C2" w:rsidRPr="00352D3B" w:rsidRDefault="008D44C2" w:rsidP="00352D3B">
      <w:pPr>
        <w:pStyle w:val="ListParagraph"/>
        <w:numPr>
          <w:ilvl w:val="0"/>
          <w:numId w:val="31"/>
        </w:numPr>
        <w:jc w:val="both"/>
        <w:rPr>
          <w:b/>
          <w:lang w:val="sr-Latn-ME"/>
        </w:rPr>
      </w:pPr>
      <w:r w:rsidRPr="00352D3B">
        <w:rPr>
          <w:b/>
          <w:lang w:val="sr-Latn-ME"/>
        </w:rPr>
        <w:t>Ako znamo da će se novi snijeg otopiti prije nego što dođe vrijeme za GLOBE mjerenja, da li treba da obavimo mjerenje ranije tokom dana (npr. čim stignemo u školu)?</w:t>
      </w:r>
    </w:p>
    <w:p w:rsidR="008D44C2" w:rsidRPr="00352D3B" w:rsidRDefault="008D44C2" w:rsidP="00352D3B">
      <w:pPr>
        <w:pStyle w:val="ListParagraph"/>
        <w:numPr>
          <w:ilvl w:val="0"/>
          <w:numId w:val="35"/>
        </w:numPr>
        <w:jc w:val="both"/>
        <w:rPr>
          <w:lang w:val="sr-Latn-ME"/>
        </w:rPr>
      </w:pPr>
      <w:r w:rsidRPr="00352D3B">
        <w:rPr>
          <w:lang w:val="sr-Latn-ME"/>
        </w:rPr>
        <w:t>Ako imate vremena, bilo bi odlično da obavite mjerenje novog snijega ranije tokom dana, naročito ako se prognoziraju više temperature ili jaki vjetrovi, jer bi snijeg mogao da se otopi prije solarnog podneva.</w:t>
      </w:r>
    </w:p>
    <w:p w:rsidR="008D44C2" w:rsidRPr="008D44C2" w:rsidRDefault="008D44C2" w:rsidP="008D44C2">
      <w:pPr>
        <w:jc w:val="both"/>
        <w:rPr>
          <w:lang w:val="sr-Latn-ME"/>
        </w:rPr>
      </w:pPr>
    </w:p>
    <w:p w:rsidR="008B1C3B" w:rsidRDefault="00634A46" w:rsidP="00634A46">
      <w:pPr>
        <w:jc w:val="both"/>
        <w:rPr>
          <w:b/>
          <w:sz w:val="40"/>
          <w:szCs w:val="40"/>
          <w:lang w:val="sr-Latn-ME"/>
        </w:rPr>
      </w:pPr>
      <w:r w:rsidRPr="008B1C3B">
        <w:rPr>
          <w:rFonts w:eastAsiaTheme="majorEastAsia" w:cstheme="minorHAnsi"/>
          <w:b/>
          <w:color w:val="2E74B5" w:themeColor="accent1" w:themeShade="BF"/>
          <w:sz w:val="44"/>
          <w:szCs w:val="44"/>
          <w:lang w:val="sr-Latn-ME"/>
        </w:rPr>
        <w:t xml:space="preserve">Protokoli za padavine </w:t>
      </w:r>
    </w:p>
    <w:p w:rsidR="00634A46" w:rsidRPr="00634A46" w:rsidRDefault="00634A46" w:rsidP="00634A46">
      <w:pPr>
        <w:jc w:val="both"/>
        <w:rPr>
          <w:b/>
          <w:sz w:val="40"/>
          <w:szCs w:val="40"/>
          <w:lang w:val="sr-Latn-ME"/>
        </w:rPr>
      </w:pPr>
      <w:r w:rsidRPr="00634A46">
        <w:rPr>
          <w:b/>
          <w:sz w:val="40"/>
          <w:szCs w:val="40"/>
          <w:lang w:val="sr-Latn-ME"/>
        </w:rPr>
        <w:t>Analiza podataka</w:t>
      </w:r>
    </w:p>
    <w:p w:rsidR="00634A46" w:rsidRPr="00634A46" w:rsidRDefault="00634A46" w:rsidP="00634A46">
      <w:pPr>
        <w:jc w:val="both"/>
        <w:rPr>
          <w:b/>
          <w:i/>
          <w:sz w:val="28"/>
          <w:szCs w:val="28"/>
          <w:lang w:val="sr-Latn-ME"/>
        </w:rPr>
      </w:pPr>
      <w:r w:rsidRPr="00634A46">
        <w:rPr>
          <w:b/>
          <w:i/>
          <w:sz w:val="28"/>
          <w:szCs w:val="28"/>
          <w:lang w:val="sr-Latn-ME"/>
        </w:rPr>
        <w:t>Da li su podaci razumni?</w:t>
      </w:r>
    </w:p>
    <w:p w:rsidR="00634A46" w:rsidRPr="00634A46" w:rsidRDefault="00634A46" w:rsidP="00634A46">
      <w:pPr>
        <w:jc w:val="both"/>
        <w:rPr>
          <w:lang w:val="sr-Latn-ME"/>
        </w:rPr>
      </w:pPr>
      <w:r w:rsidRPr="00634A46">
        <w:rPr>
          <w:lang w:val="sr-Latn-ME"/>
        </w:rPr>
        <w:t>Padavine mogu značajno varirati čak i na malim udaljenostima. Zato, prilikom procjene da li su podaci razumni, treba koristiti zdrav razum.</w:t>
      </w:r>
      <w:r>
        <w:rPr>
          <w:lang w:val="sr-Latn-ME"/>
        </w:rPr>
        <w:t xml:space="preserve"> </w:t>
      </w:r>
      <w:r w:rsidRPr="00634A46">
        <w:rPr>
          <w:lang w:val="sr-Latn-ME"/>
        </w:rPr>
        <w:t>Na primjer, ako živite u državi Havaji, korisno je znati da je rekordna količina padavina u ovoj državi tokom 24 sata iznosila oko 965 mm. Nacionalni klimatski centar SAD-a (NCDC) u Ešvilu, Sjeverna Karolina, prikazuje maksimalne količine padavina koje su zabilježene u svakoj američkoj državi tokom 24 sata. U mnogim slučajevima, ove ekstremne količine padavina su rezultat tropskih oluja ili uragana koji su pogodili te regione.</w:t>
      </w:r>
    </w:p>
    <w:p w:rsidR="008D44C2" w:rsidRPr="008D44C2" w:rsidRDefault="00634A46" w:rsidP="00634A46">
      <w:pPr>
        <w:jc w:val="both"/>
        <w:rPr>
          <w:lang w:val="sr-Latn-ME"/>
        </w:rPr>
      </w:pPr>
      <w:r w:rsidRPr="00634A46">
        <w:rPr>
          <w:lang w:val="sr-Latn-ME"/>
        </w:rPr>
        <w:lastRenderedPageBreak/>
        <w:t xml:space="preserve">Takođe, ukupna godišnja količina padavina u najkišovitijim oblastima svijeta može se pronaći u Nacionalnom klimatskom centru SAD-a, kao što je prikazano u </w:t>
      </w:r>
      <w:r w:rsidRPr="00F6758D">
        <w:rPr>
          <w:b/>
          <w:lang w:val="sr-Latn-ME"/>
        </w:rPr>
        <w:t>Tabeli AT-PP-4.</w:t>
      </w:r>
    </w:p>
    <w:p w:rsidR="008D44C2" w:rsidRPr="008D44C2" w:rsidRDefault="008D44C2" w:rsidP="008D44C2">
      <w:pPr>
        <w:jc w:val="both"/>
        <w:rPr>
          <w:lang w:val="sr-Latn-ME"/>
        </w:rPr>
      </w:pPr>
    </w:p>
    <w:p w:rsidR="00203EFA" w:rsidRDefault="00A17480" w:rsidP="00203EFA">
      <w:pPr>
        <w:jc w:val="both"/>
        <w:rPr>
          <w:lang w:val="sr-Latn-ME"/>
        </w:rPr>
      </w:pPr>
      <w:r w:rsidRPr="00A17480">
        <w:rPr>
          <w:noProof/>
          <w:lang w:val="sr-Latn-ME"/>
        </w:rPr>
        <w:drawing>
          <wp:anchor distT="0" distB="0" distL="114300" distR="114300" simplePos="0" relativeHeight="251662336" behindDoc="1" locked="0" layoutInCell="1" allowOverlap="1">
            <wp:simplePos x="0" y="0"/>
            <wp:positionH relativeFrom="margin">
              <wp:align>left</wp:align>
            </wp:positionH>
            <wp:positionV relativeFrom="paragraph">
              <wp:posOffset>0</wp:posOffset>
            </wp:positionV>
            <wp:extent cx="4968240" cy="3479165"/>
            <wp:effectExtent l="0" t="0" r="3810" b="6985"/>
            <wp:wrapTight wrapText="bothSides">
              <wp:wrapPolygon edited="0">
                <wp:start x="0" y="0"/>
                <wp:lineTo x="0" y="21525"/>
                <wp:lineTo x="21534" y="21525"/>
                <wp:lineTo x="2153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968240" cy="3479165"/>
                    </a:xfrm>
                    <a:prstGeom prst="rect">
                      <a:avLst/>
                    </a:prstGeom>
                  </pic:spPr>
                </pic:pic>
              </a:graphicData>
            </a:graphic>
            <wp14:sizeRelH relativeFrom="page">
              <wp14:pctWidth>0</wp14:pctWidth>
            </wp14:sizeRelH>
            <wp14:sizeRelV relativeFrom="page">
              <wp14:pctHeight>0</wp14:pctHeight>
            </wp14:sizeRelV>
          </wp:anchor>
        </w:drawing>
      </w: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r w:rsidRPr="00A17480">
        <w:rPr>
          <w:noProof/>
          <w:lang w:val="sr-Latn-ME"/>
        </w:rPr>
        <w:drawing>
          <wp:anchor distT="0" distB="0" distL="114300" distR="114300" simplePos="0" relativeHeight="251663360" behindDoc="1" locked="0" layoutInCell="1" allowOverlap="1" wp14:anchorId="64AA79FF" wp14:editId="7B171FD9">
            <wp:simplePos x="0" y="0"/>
            <wp:positionH relativeFrom="margin">
              <wp:posOffset>83185</wp:posOffset>
            </wp:positionH>
            <wp:positionV relativeFrom="paragraph">
              <wp:posOffset>287020</wp:posOffset>
            </wp:positionV>
            <wp:extent cx="4895215" cy="2842260"/>
            <wp:effectExtent l="0" t="0" r="635" b="0"/>
            <wp:wrapTight wrapText="bothSides">
              <wp:wrapPolygon edited="0">
                <wp:start x="0" y="0"/>
                <wp:lineTo x="0" y="21426"/>
                <wp:lineTo x="21519" y="21426"/>
                <wp:lineTo x="2151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895215" cy="2842260"/>
                    </a:xfrm>
                    <a:prstGeom prst="rect">
                      <a:avLst/>
                    </a:prstGeom>
                  </pic:spPr>
                </pic:pic>
              </a:graphicData>
            </a:graphic>
            <wp14:sizeRelH relativeFrom="page">
              <wp14:pctWidth>0</wp14:pctWidth>
            </wp14:sizeRelH>
            <wp14:sizeRelV relativeFrom="page">
              <wp14:pctHeight>0</wp14:pctHeight>
            </wp14:sizeRelV>
          </wp:anchor>
        </w:drawing>
      </w: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203EFA">
      <w:pPr>
        <w:jc w:val="both"/>
        <w:rPr>
          <w:lang w:val="sr-Latn-ME"/>
        </w:rPr>
      </w:pPr>
    </w:p>
    <w:p w:rsidR="00C04E27" w:rsidRDefault="00C04E27" w:rsidP="00C04E27">
      <w:pPr>
        <w:jc w:val="both"/>
        <w:rPr>
          <w:lang w:val="sr-Latn-ME"/>
        </w:rPr>
      </w:pPr>
      <w:r>
        <w:rPr>
          <w:lang w:val="sr-Latn-ME"/>
        </w:rPr>
        <w:t>J</w:t>
      </w:r>
      <w:r w:rsidRPr="00C04E27">
        <w:rPr>
          <w:lang w:val="sr-Latn-ME"/>
        </w:rPr>
        <w:t xml:space="preserve">edan od načina analize podataka za određeno područje je poređenje sa podacima iz drugih obližnjih GLOBE škola ili drugih izvora podataka o padavinama. Na slici </w:t>
      </w:r>
      <w:r w:rsidRPr="00C04E27">
        <w:rPr>
          <w:b/>
          <w:lang w:val="sr-Latn-ME"/>
        </w:rPr>
        <w:t>AT-PP-5</w:t>
      </w:r>
      <w:r w:rsidRPr="00C04E27">
        <w:rPr>
          <w:lang w:val="sr-Latn-ME"/>
        </w:rPr>
        <w:t xml:space="preserve"> prikazani su podaci za osamnaest mjeseci iz dvije škole u Hrvatskoj koje su relativno blizu jedna drugoj. Iako se očekuju određene dnevne varijacije u količini padavina, ukupni obrasci i količina padavina kroz vrijeme su slični.</w:t>
      </w:r>
    </w:p>
    <w:p w:rsidR="00C04E27" w:rsidRPr="00C04E27" w:rsidRDefault="00C04E27" w:rsidP="00C04E27">
      <w:pPr>
        <w:jc w:val="both"/>
        <w:rPr>
          <w:lang w:val="sr-Latn-ME"/>
        </w:rPr>
      </w:pPr>
      <w:r w:rsidRPr="00C04E27">
        <w:rPr>
          <w:noProof/>
          <w:lang w:val="sr-Latn-ME"/>
        </w:rPr>
        <w:lastRenderedPageBreak/>
        <w:drawing>
          <wp:inline distT="0" distB="0" distL="0" distR="0" wp14:anchorId="4C262A97" wp14:editId="3EC8542A">
            <wp:extent cx="3566160" cy="21960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82370" cy="2206064"/>
                    </a:xfrm>
                    <a:prstGeom prst="rect">
                      <a:avLst/>
                    </a:prstGeom>
                  </pic:spPr>
                </pic:pic>
              </a:graphicData>
            </a:graphic>
          </wp:inline>
        </w:drawing>
      </w:r>
    </w:p>
    <w:p w:rsidR="00C04E27" w:rsidRPr="00C04E27" w:rsidRDefault="00C04E27" w:rsidP="00C04E27">
      <w:pPr>
        <w:jc w:val="both"/>
        <w:rPr>
          <w:lang w:val="sr-Latn-ME"/>
        </w:rPr>
      </w:pPr>
      <w:r w:rsidRPr="00C04E27">
        <w:rPr>
          <w:lang w:val="sr-Latn-ME"/>
        </w:rPr>
        <w:t xml:space="preserve">Da bi se odredilo da li su podaci o pH vrijednosti padavina razumni, korisno je razumjeti prirodnu varijabilnost pH vrijednosti normalnih padavina. Zbog prirodno prisutnih gasova poput ugljen-dioksida, sumpor-dioksida i azotnih oksida u atmosferi, normalne padavine su blago kisele. Čak i u područjima sa malo ljudske aktivnosti, normalna kiša ima pH vrijednost od oko 5,6. Međutim, neke ljudske aktivnosti mogu osloboditi mnogo veće količine ovih i drugih gasova u atmosferu nego što bi se to desilo prirodno. Kada se ti gasovi oslobode u atmosferu, mogu reagovati sa drugim komponentama vazduha i formirati hemijska jedinjenja poput azotne i sumporne kiseline, koja se lako rastvaraju u vodi. Tako nastale kapljice vode imaju pH vrijednost manju od 5,6. Te kapljice mogu biti nošene velikim udaljenostima putem dominantnih vjetrova i vratiti se na Zemljinu površinu u obliku kisele kiše, snijega ili magle. Morska so, čestice </w:t>
      </w:r>
      <w:r>
        <w:rPr>
          <w:lang w:val="sr-Latn-ME"/>
        </w:rPr>
        <w:t>zemljišta</w:t>
      </w:r>
      <w:r w:rsidRPr="00C04E27">
        <w:rPr>
          <w:lang w:val="sr-Latn-ME"/>
        </w:rPr>
        <w:t xml:space="preserve"> i druge supstance takođe mogu biti podignute u vazduh i uključene u vodene kapljice, što može promijeniti pH vrijednost padavina.</w:t>
      </w:r>
    </w:p>
    <w:p w:rsidR="00C04E27" w:rsidRDefault="00C04E27" w:rsidP="00C04E27">
      <w:pPr>
        <w:jc w:val="both"/>
        <w:rPr>
          <w:lang w:val="sr-Latn-ME"/>
        </w:rPr>
      </w:pPr>
      <w:r w:rsidRPr="00C04E27">
        <w:rPr>
          <w:noProof/>
          <w:lang w:val="sr-Latn-ME"/>
        </w:rPr>
        <w:drawing>
          <wp:anchor distT="0" distB="0" distL="114300" distR="114300" simplePos="0" relativeHeight="251664384" behindDoc="1" locked="0" layoutInCell="1" allowOverlap="1" wp14:anchorId="26C9BD11" wp14:editId="2466FDDC">
            <wp:simplePos x="0" y="0"/>
            <wp:positionH relativeFrom="column">
              <wp:posOffset>190500</wp:posOffset>
            </wp:positionH>
            <wp:positionV relativeFrom="paragraph">
              <wp:posOffset>790575</wp:posOffset>
            </wp:positionV>
            <wp:extent cx="4030980" cy="2995930"/>
            <wp:effectExtent l="0" t="0" r="7620" b="0"/>
            <wp:wrapTight wrapText="bothSides">
              <wp:wrapPolygon edited="0">
                <wp:start x="0" y="0"/>
                <wp:lineTo x="0" y="21426"/>
                <wp:lineTo x="21539" y="21426"/>
                <wp:lineTo x="215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030980" cy="2995930"/>
                    </a:xfrm>
                    <a:prstGeom prst="rect">
                      <a:avLst/>
                    </a:prstGeom>
                  </pic:spPr>
                </pic:pic>
              </a:graphicData>
            </a:graphic>
            <wp14:sizeRelH relativeFrom="page">
              <wp14:pctWidth>0</wp14:pctWidth>
            </wp14:sizeRelH>
            <wp14:sizeRelV relativeFrom="page">
              <wp14:pctHeight>0</wp14:pctHeight>
            </wp14:sizeRelV>
          </wp:anchor>
        </w:drawing>
      </w:r>
      <w:r w:rsidRPr="00C04E27">
        <w:rPr>
          <w:lang w:val="sr-Latn-ME"/>
        </w:rPr>
        <w:t xml:space="preserve">Slika </w:t>
      </w:r>
      <w:r w:rsidRPr="00C04E27">
        <w:rPr>
          <w:b/>
          <w:lang w:val="sr-Latn-ME"/>
        </w:rPr>
        <w:t>AT-PP-6</w:t>
      </w:r>
      <w:r w:rsidRPr="00C04E27">
        <w:rPr>
          <w:lang w:val="sr-Latn-ME"/>
        </w:rPr>
        <w:t xml:space="preserve"> prikazuje varijacije prosječne pH vrijednosti padavina širom SAD-a tokom 2000. godine. Ova mapa nam pokazuje da se prosječna pH vrijednost padavina u SAD-u kreće između otprilike 4,2 i 5,6. Iako pojedinačni događaji padavina mogu imati pH vrijednosti izvan ovog opsega, ovaj podatak nam daje okvirni raspon prosječne pH vrijednosti padavina u ovom dijelu svijeta.</w:t>
      </w:r>
    </w:p>
    <w:p w:rsidR="00C04E27" w:rsidRPr="00C04E27" w:rsidRDefault="00C04E27" w:rsidP="00C04E27">
      <w:pPr>
        <w:jc w:val="both"/>
        <w:rPr>
          <w:lang w:val="sr-Latn-ME"/>
        </w:rPr>
      </w:pPr>
    </w:p>
    <w:p w:rsidR="00C04E27" w:rsidRDefault="00C04E27" w:rsidP="00C04E27">
      <w:pPr>
        <w:jc w:val="both"/>
        <w:rPr>
          <w:lang w:val="sr-Latn-ME"/>
        </w:rPr>
      </w:pPr>
    </w:p>
    <w:p w:rsidR="00C04E27" w:rsidRDefault="00C04E27" w:rsidP="00C04E27">
      <w:pPr>
        <w:jc w:val="both"/>
        <w:rPr>
          <w:lang w:val="sr-Latn-ME"/>
        </w:rPr>
      </w:pPr>
    </w:p>
    <w:p w:rsidR="00C04E27" w:rsidRDefault="00C04E27" w:rsidP="00C04E27">
      <w:pPr>
        <w:jc w:val="both"/>
        <w:rPr>
          <w:lang w:val="sr-Latn-ME"/>
        </w:rPr>
      </w:pPr>
    </w:p>
    <w:p w:rsidR="00C04E27" w:rsidRDefault="00C04E27" w:rsidP="00C04E27">
      <w:pPr>
        <w:jc w:val="both"/>
        <w:rPr>
          <w:lang w:val="sr-Latn-ME"/>
        </w:rPr>
      </w:pPr>
    </w:p>
    <w:p w:rsidR="00C04E27" w:rsidRDefault="00C04E27" w:rsidP="00C04E27">
      <w:pPr>
        <w:jc w:val="both"/>
        <w:rPr>
          <w:lang w:val="sr-Latn-ME"/>
        </w:rPr>
      </w:pPr>
    </w:p>
    <w:p w:rsidR="00C04E27" w:rsidRDefault="00C04E27" w:rsidP="00C04E27">
      <w:pPr>
        <w:jc w:val="both"/>
        <w:rPr>
          <w:lang w:val="sr-Latn-ME"/>
        </w:rPr>
      </w:pPr>
    </w:p>
    <w:p w:rsidR="00C04E27" w:rsidRDefault="00C04E27" w:rsidP="00C04E27">
      <w:pPr>
        <w:jc w:val="both"/>
        <w:rPr>
          <w:lang w:val="sr-Latn-ME"/>
        </w:rPr>
      </w:pPr>
    </w:p>
    <w:p w:rsidR="00C04E27" w:rsidRDefault="00C04E27" w:rsidP="00C04E27">
      <w:pPr>
        <w:jc w:val="both"/>
        <w:rPr>
          <w:lang w:val="sr-Latn-ME"/>
        </w:rPr>
      </w:pPr>
    </w:p>
    <w:p w:rsidR="00C04E27" w:rsidRDefault="00C04E27" w:rsidP="00C04E27">
      <w:pPr>
        <w:jc w:val="both"/>
        <w:rPr>
          <w:lang w:val="sr-Latn-ME"/>
        </w:rPr>
      </w:pPr>
    </w:p>
    <w:p w:rsidR="00C04E27" w:rsidRDefault="00C04E27" w:rsidP="00C04E27">
      <w:pPr>
        <w:jc w:val="both"/>
        <w:rPr>
          <w:lang w:val="sr-Latn-ME"/>
        </w:rPr>
      </w:pPr>
      <w:r w:rsidRPr="00C04E27">
        <w:rPr>
          <w:lang w:val="sr-Latn-ME"/>
        </w:rPr>
        <w:lastRenderedPageBreak/>
        <w:t xml:space="preserve">Slika </w:t>
      </w:r>
      <w:r w:rsidRPr="00C04E27">
        <w:rPr>
          <w:b/>
          <w:lang w:val="sr-Latn-ME"/>
        </w:rPr>
        <w:t>AT-PP-7</w:t>
      </w:r>
      <w:r w:rsidRPr="00C04E27">
        <w:rPr>
          <w:lang w:val="sr-Latn-ME"/>
        </w:rPr>
        <w:t xml:space="preserve"> je grafikon mjerenja pH vrijednosti padavina iz jedne GLOBE škole u Kaliforniji, SAD, tokom petomjesečnog perioda. Ovaj grafikon pokazuje da se većina izmjerenih vrijednosti kreće između pH 6 i 7, ali postoji jedna tačka sa pH vrijednošću 9. Ako je pH vrijednost mjerena pomoću pH papira, varijacija od 1 pH jedinice odgovara tačnosti metode mjerenja.</w:t>
      </w:r>
    </w:p>
    <w:p w:rsidR="00633A26" w:rsidRPr="00C04E27" w:rsidRDefault="00633A26" w:rsidP="00C04E27">
      <w:pPr>
        <w:jc w:val="both"/>
        <w:rPr>
          <w:lang w:val="sr-Latn-ME"/>
        </w:rPr>
      </w:pPr>
      <w:r>
        <w:rPr>
          <w:noProof/>
        </w:rPr>
        <w:drawing>
          <wp:inline distT="0" distB="0" distL="0" distR="0" wp14:anchorId="3C42C36F">
            <wp:extent cx="3588142" cy="2190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7658" cy="2202666"/>
                    </a:xfrm>
                    <a:prstGeom prst="rect">
                      <a:avLst/>
                    </a:prstGeom>
                    <a:noFill/>
                  </pic:spPr>
                </pic:pic>
              </a:graphicData>
            </a:graphic>
          </wp:inline>
        </w:drawing>
      </w:r>
    </w:p>
    <w:p w:rsidR="00633A26" w:rsidRPr="00633A26" w:rsidRDefault="00C04E27" w:rsidP="00633A26">
      <w:pPr>
        <w:jc w:val="both"/>
        <w:rPr>
          <w:lang w:val="sr-Latn-ME"/>
        </w:rPr>
      </w:pPr>
      <w:r w:rsidRPr="00C04E27">
        <w:rPr>
          <w:lang w:val="sr-Latn-ME"/>
        </w:rPr>
        <w:t>Postoje najmanje dva moguća objašnjenja za neuobičajeno visoku ili nisku izmjerenu pH vrijednost padavina. Prvo je da je u vazduhu bilo nečega neobičnog što je dovelo do ove promjene – na primjer, pješčana oluja, šumski požar ili neki drugi fenomen. Drugo objašnjenje može biti da pH metar ili pH papir nisu bili pravilno kalibrisani ili da je pH papir bio neispravan, što je dovelo do greške u mjerenju. Skok na pH vrijednost od 9,0 je neobičan i jedan</w:t>
      </w:r>
      <w:r w:rsidR="00633A26">
        <w:rPr>
          <w:lang w:val="sr-Latn-ME"/>
        </w:rPr>
        <w:t>.</w:t>
      </w:r>
      <w:r w:rsidR="00633A26" w:rsidRPr="00633A26">
        <w:t xml:space="preserve"> </w:t>
      </w:r>
      <w:r w:rsidR="00633A26" w:rsidRPr="00633A26">
        <w:rPr>
          <w:lang w:val="sr-Latn-ME"/>
        </w:rPr>
        <w:t>Treba pogledati komentare koje je škola prijavila kako bi se bolje procijenilo šta se dešavalo.</w:t>
      </w:r>
    </w:p>
    <w:p w:rsidR="00633A26" w:rsidRPr="00633A26" w:rsidRDefault="00633A26" w:rsidP="00633A26">
      <w:pPr>
        <w:jc w:val="both"/>
        <w:rPr>
          <w:lang w:val="sr-Latn-ME"/>
        </w:rPr>
      </w:pPr>
      <w:r w:rsidRPr="00633A26">
        <w:rPr>
          <w:lang w:val="sr-Latn-ME"/>
        </w:rPr>
        <w:t xml:space="preserve">Poređenje podataka iz škola koje su relativno blizu jedna drugoj pokazuje varijacije od otprilike 1 pH jedinice između ove dvije škole. Pogledajte sliku </w:t>
      </w:r>
      <w:r w:rsidRPr="00633A26">
        <w:rPr>
          <w:b/>
          <w:lang w:val="sr-Latn-ME"/>
        </w:rPr>
        <w:t>AT-PP-8</w:t>
      </w:r>
      <w:r w:rsidRPr="00633A26">
        <w:rPr>
          <w:lang w:val="sr-Latn-ME"/>
        </w:rPr>
        <w:t>. S obzirom na to da su sve pH vrijednosti iz škole "Medicinska Škola" 6,0, 7,0 ili 8,0, vjerovatno su izmjerene pomoću pH papira, što čini ovu razliku razumljivom.</w:t>
      </w:r>
    </w:p>
    <w:p w:rsidR="00C04E27" w:rsidRPr="00C04E27" w:rsidRDefault="00633A26" w:rsidP="00633A26">
      <w:pPr>
        <w:jc w:val="both"/>
        <w:rPr>
          <w:lang w:val="sr-Latn-ME"/>
        </w:rPr>
      </w:pPr>
      <w:r w:rsidRPr="00633A26">
        <w:rPr>
          <w:lang w:val="sr-Latn-ME"/>
        </w:rPr>
        <w:t>Obje škole povremeno imaju više pH vrijednosti, što može biti rezultat lokalnih događaja koji utiču na njihovu kišu. Pogledajte slike AT-PP-7 i AT-PP-8.</w:t>
      </w:r>
    </w:p>
    <w:p w:rsidR="00C04E27" w:rsidRPr="00C04E27" w:rsidRDefault="00633A26" w:rsidP="00C04E27">
      <w:pPr>
        <w:jc w:val="both"/>
        <w:rPr>
          <w:lang w:val="sr-Latn-ME"/>
        </w:rPr>
      </w:pPr>
      <w:r w:rsidRPr="00633A26">
        <w:rPr>
          <w:noProof/>
          <w:lang w:val="sr-Latn-ME"/>
        </w:rPr>
        <w:drawing>
          <wp:anchor distT="0" distB="0" distL="114300" distR="114300" simplePos="0" relativeHeight="251665408" behindDoc="1" locked="0" layoutInCell="1" allowOverlap="1">
            <wp:simplePos x="0" y="0"/>
            <wp:positionH relativeFrom="column">
              <wp:posOffset>0</wp:posOffset>
            </wp:positionH>
            <wp:positionV relativeFrom="paragraph">
              <wp:posOffset>0</wp:posOffset>
            </wp:positionV>
            <wp:extent cx="3643630" cy="2217420"/>
            <wp:effectExtent l="0" t="0" r="0" b="0"/>
            <wp:wrapTight wrapText="bothSides">
              <wp:wrapPolygon edited="0">
                <wp:start x="0" y="0"/>
                <wp:lineTo x="0" y="21340"/>
                <wp:lineTo x="21457" y="21340"/>
                <wp:lineTo x="2145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643630" cy="2217420"/>
                    </a:xfrm>
                    <a:prstGeom prst="rect">
                      <a:avLst/>
                    </a:prstGeom>
                  </pic:spPr>
                </pic:pic>
              </a:graphicData>
            </a:graphic>
            <wp14:sizeRelH relativeFrom="page">
              <wp14:pctWidth>0</wp14:pctWidth>
            </wp14:sizeRelH>
            <wp14:sizeRelV relativeFrom="page">
              <wp14:pctHeight>0</wp14:pctHeight>
            </wp14:sizeRelV>
          </wp:anchor>
        </w:drawing>
      </w:r>
    </w:p>
    <w:p w:rsidR="00C04E27" w:rsidRPr="00C04E27" w:rsidRDefault="00C04E27" w:rsidP="00C04E27">
      <w:pPr>
        <w:jc w:val="both"/>
        <w:rPr>
          <w:lang w:val="sr-Latn-ME"/>
        </w:rPr>
      </w:pPr>
    </w:p>
    <w:p w:rsidR="00C04E27" w:rsidRPr="00C04E27" w:rsidRDefault="00C04E27" w:rsidP="00C04E27">
      <w:pPr>
        <w:jc w:val="both"/>
        <w:rPr>
          <w:lang w:val="sr-Latn-ME"/>
        </w:rPr>
      </w:pPr>
    </w:p>
    <w:p w:rsidR="00C04E27" w:rsidRPr="00C04E27" w:rsidRDefault="00C04E27" w:rsidP="00C04E27">
      <w:pPr>
        <w:jc w:val="both"/>
        <w:rPr>
          <w:lang w:val="sr-Latn-ME"/>
        </w:rPr>
      </w:pPr>
    </w:p>
    <w:p w:rsidR="00C04E27" w:rsidRPr="00C04E27" w:rsidRDefault="00C04E27" w:rsidP="00C04E27">
      <w:pPr>
        <w:jc w:val="both"/>
        <w:rPr>
          <w:lang w:val="sr-Latn-ME"/>
        </w:rPr>
      </w:pPr>
    </w:p>
    <w:p w:rsidR="00C04E27" w:rsidRPr="00C04E27" w:rsidRDefault="00C04E27" w:rsidP="00C04E27">
      <w:pPr>
        <w:jc w:val="both"/>
        <w:rPr>
          <w:lang w:val="sr-Latn-ME"/>
        </w:rPr>
      </w:pPr>
    </w:p>
    <w:p w:rsidR="00203EFA" w:rsidRPr="00203EFA" w:rsidRDefault="00203EFA" w:rsidP="00203EFA">
      <w:pPr>
        <w:jc w:val="both"/>
        <w:rPr>
          <w:lang w:val="sr-Latn-ME"/>
        </w:rPr>
      </w:pPr>
    </w:p>
    <w:p w:rsidR="00203EFA" w:rsidRDefault="00203EFA" w:rsidP="00203EFA">
      <w:pPr>
        <w:jc w:val="both"/>
        <w:rPr>
          <w:lang w:val="sr-Latn-ME"/>
        </w:rPr>
      </w:pPr>
    </w:p>
    <w:p w:rsidR="00F148F8" w:rsidRDefault="00F148F8" w:rsidP="00203EFA">
      <w:pPr>
        <w:jc w:val="both"/>
        <w:rPr>
          <w:lang w:val="sr-Latn-ME"/>
        </w:rPr>
      </w:pPr>
    </w:p>
    <w:p w:rsidR="00F148F8" w:rsidRPr="00C9477C" w:rsidRDefault="00F148F8" w:rsidP="00F148F8">
      <w:pPr>
        <w:jc w:val="both"/>
        <w:rPr>
          <w:b/>
          <w:i/>
          <w:sz w:val="28"/>
          <w:szCs w:val="28"/>
          <w:lang w:val="sr-Latn-ME"/>
        </w:rPr>
      </w:pPr>
      <w:r w:rsidRPr="00C9477C">
        <w:rPr>
          <w:b/>
          <w:i/>
          <w:sz w:val="28"/>
          <w:szCs w:val="28"/>
          <w:lang w:val="sr-Latn-ME"/>
        </w:rPr>
        <w:lastRenderedPageBreak/>
        <w:t>Šta naučnici traže u ovim podacima?</w:t>
      </w:r>
    </w:p>
    <w:p w:rsidR="00F148F8" w:rsidRPr="00F148F8" w:rsidRDefault="00F148F8" w:rsidP="00F148F8">
      <w:pPr>
        <w:jc w:val="both"/>
        <w:rPr>
          <w:lang w:val="sr-Latn-ME"/>
        </w:rPr>
      </w:pPr>
      <w:r w:rsidRPr="00F148F8">
        <w:rPr>
          <w:lang w:val="sr-Latn-ME"/>
        </w:rPr>
        <w:t xml:space="preserve">Naučnici koriste podatke o padavinama u svojim istraživanjima vremena, klime i atmosferskog sastava. Kada proučavaju vrijeme i klimu, mogu se fokusirati na </w:t>
      </w:r>
      <w:r w:rsidR="004A781D" w:rsidRPr="004A781D">
        <w:rPr>
          <w:lang w:val="sr-Latn-ME"/>
        </w:rPr>
        <w:t>pojedinačne padavine</w:t>
      </w:r>
      <w:r w:rsidRPr="00F148F8">
        <w:rPr>
          <w:lang w:val="sr-Latn-ME"/>
        </w:rPr>
        <w:t xml:space="preserve">, obrasce i prosječne količine padavina tokom godine. Oni koji proučavaju atmosferski sastav istražuju koliko često ima dovoljno kiše ili snijega da ispere tragove gasova i aerosola iz vazduha. Podaci o padavinama takođe su korisni za praktične primjene u navodnjavanju </w:t>
      </w:r>
      <w:r w:rsidR="004A781D">
        <w:rPr>
          <w:lang w:val="sr-Latn-ME"/>
        </w:rPr>
        <w:t>i upravljanju vodnim resursima.</w:t>
      </w:r>
    </w:p>
    <w:p w:rsidR="00F148F8" w:rsidRPr="00F148F8" w:rsidRDefault="00F148F8" w:rsidP="00F148F8">
      <w:pPr>
        <w:jc w:val="both"/>
        <w:rPr>
          <w:lang w:val="sr-Latn-ME"/>
        </w:rPr>
      </w:pPr>
      <w:r w:rsidRPr="00F148F8">
        <w:rPr>
          <w:lang w:val="sr-Latn-ME"/>
        </w:rPr>
        <w:t>U meteorološkim istraživanjima, naučnici mogu analizirati koliko je kiše palo tokom tropske oluje ili uragana. Takođe mogu istraživati koliko je padavina bilo povezano sa određenim nivoom poplava. Ovo istraživanje često uključuje podatke iz mnogih GLOBE škola u određenom regionu, kombinovane sa podacima zvaničnih meteoroloških stanica.</w:t>
      </w:r>
    </w:p>
    <w:p w:rsidR="00F148F8" w:rsidRPr="00F148F8" w:rsidRDefault="00F148F8" w:rsidP="00F148F8">
      <w:pPr>
        <w:jc w:val="both"/>
        <w:rPr>
          <w:lang w:val="sr-Latn-ME"/>
        </w:rPr>
      </w:pPr>
      <w:r w:rsidRPr="00F148F8">
        <w:rPr>
          <w:lang w:val="sr-Latn-ME"/>
        </w:rPr>
        <w:t>Naučnici koji rade na poboljšanju tehnika za mjerenje prosječnih padavina na velikim područjima upoređuju podatke za određene dane sa vrijednostima koje dobijaju putem satelita ili meteoroloških radara. Svaka metoda – kišomjer, satelitski senzori i radari – mjeri različite aspekte padavina i ima svoja ograničenja. Poređenjem ovih različitih vrsta podataka moguće je poboljšati mjerenja i preciznije odrediti količinu padavina u određenom području.</w:t>
      </w:r>
    </w:p>
    <w:p w:rsidR="00F148F8" w:rsidRPr="004A781D" w:rsidRDefault="00F148F8" w:rsidP="00F148F8">
      <w:pPr>
        <w:jc w:val="both"/>
        <w:rPr>
          <w:b/>
          <w:lang w:val="sr-Latn-ME"/>
        </w:rPr>
      </w:pPr>
      <w:r w:rsidRPr="004A781D">
        <w:rPr>
          <w:b/>
          <w:lang w:val="sr-Latn-ME"/>
        </w:rPr>
        <w:t>Proučavanje klime kroz padavine</w:t>
      </w:r>
    </w:p>
    <w:p w:rsidR="00F148F8" w:rsidRPr="00F148F8" w:rsidRDefault="00F148F8" w:rsidP="00F148F8">
      <w:pPr>
        <w:jc w:val="both"/>
        <w:rPr>
          <w:lang w:val="sr-Latn-ME"/>
        </w:rPr>
      </w:pPr>
      <w:r w:rsidRPr="00F148F8">
        <w:rPr>
          <w:lang w:val="sr-Latn-ME"/>
        </w:rPr>
        <w:t xml:space="preserve">Klimatolozi traže drugačije obrasce u podacima. Koji regioni su najvlažniji? Koliko malo kiše pada u pustinjama? Kakvi su obrasci padavina tokom godine? Posebno ih zanima kako se ukupne količine i obrasci padavina mijenjaju kroz godine. Da li su kišni događaji postali učestaliji? Da li oluje u prosjeku donose veće količine padavina? Da li se mijenja period </w:t>
      </w:r>
      <w:r w:rsidR="004A781D">
        <w:rPr>
          <w:lang w:val="sr-Latn-ME"/>
        </w:rPr>
        <w:t>u kojem pada kiša tokom godine?</w:t>
      </w:r>
    </w:p>
    <w:p w:rsidR="00F148F8" w:rsidRPr="004A781D" w:rsidRDefault="00F148F8" w:rsidP="00F148F8">
      <w:pPr>
        <w:jc w:val="both"/>
        <w:rPr>
          <w:b/>
          <w:lang w:val="sr-Latn-ME"/>
        </w:rPr>
      </w:pPr>
      <w:r w:rsidRPr="004A781D">
        <w:rPr>
          <w:b/>
          <w:lang w:val="sr-Latn-ME"/>
        </w:rPr>
        <w:t>Kako učenici mogu koristiti podatke o padavinama?</w:t>
      </w:r>
    </w:p>
    <w:p w:rsidR="00F148F8" w:rsidRPr="00F148F8" w:rsidRDefault="00443A36" w:rsidP="00F148F8">
      <w:pPr>
        <w:jc w:val="both"/>
        <w:rPr>
          <w:lang w:val="sr-Latn-ME"/>
        </w:rPr>
      </w:pPr>
      <w:r w:rsidRPr="00443A36">
        <w:rPr>
          <w:noProof/>
          <w:lang w:val="sr-Latn-ME"/>
        </w:rPr>
        <w:drawing>
          <wp:anchor distT="0" distB="0" distL="114300" distR="114300" simplePos="0" relativeHeight="251666432" behindDoc="1" locked="0" layoutInCell="1" allowOverlap="1" wp14:anchorId="41BBCE28" wp14:editId="5CE0A7C6">
            <wp:simplePos x="0" y="0"/>
            <wp:positionH relativeFrom="margin">
              <wp:posOffset>144780</wp:posOffset>
            </wp:positionH>
            <wp:positionV relativeFrom="paragraph">
              <wp:posOffset>1119505</wp:posOffset>
            </wp:positionV>
            <wp:extent cx="4541520" cy="2478405"/>
            <wp:effectExtent l="0" t="0" r="0" b="0"/>
            <wp:wrapTight wrapText="bothSides">
              <wp:wrapPolygon edited="0">
                <wp:start x="0" y="0"/>
                <wp:lineTo x="0" y="21417"/>
                <wp:lineTo x="21473" y="21417"/>
                <wp:lineTo x="2147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541520" cy="2478405"/>
                    </a:xfrm>
                    <a:prstGeom prst="rect">
                      <a:avLst/>
                    </a:prstGeom>
                  </pic:spPr>
                </pic:pic>
              </a:graphicData>
            </a:graphic>
            <wp14:sizeRelH relativeFrom="page">
              <wp14:pctWidth>0</wp14:pctWidth>
            </wp14:sizeRelH>
            <wp14:sizeRelV relativeFrom="page">
              <wp14:pctHeight>0</wp14:pctHeight>
            </wp14:sizeRelV>
          </wp:anchor>
        </w:drawing>
      </w:r>
      <w:r w:rsidR="00F148F8" w:rsidRPr="00F148F8">
        <w:rPr>
          <w:lang w:val="sr-Latn-ME"/>
        </w:rPr>
        <w:t xml:space="preserve">Učenici takođe mogu učiti o svojoj klimi analizirajući GLOBE podatke o padavinama. Na primjer, učenik iz srednje škole Kingsburg u Kaliforniji, SAD, može postaviti hipotezu da kišna sezona u sjevernoj Kaliforniji pada u drugačije doba godine nego kišna sezona u Beninu, Zapadna Afrika. Da bi testirao ovu hipotezu, mogao bi pretražiti GLOBE bazu podataka za škole u Beninu i uporediti obrasce padavina iz Kalifornije sa onima iz jedne ili više škola u Beninu. Na slici </w:t>
      </w:r>
      <w:r w:rsidR="00F148F8" w:rsidRPr="00443A36">
        <w:rPr>
          <w:b/>
          <w:lang w:val="sr-Latn-ME"/>
        </w:rPr>
        <w:t>AT-PP-9</w:t>
      </w:r>
      <w:r w:rsidR="00F148F8" w:rsidRPr="00F148F8">
        <w:rPr>
          <w:lang w:val="sr-Latn-ME"/>
        </w:rPr>
        <w:t xml:space="preserve"> prikazano je poređenje podataka o padavinama između dvije škole.</w:t>
      </w: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F148F8" w:rsidRDefault="00F148F8" w:rsidP="00F148F8">
      <w:pPr>
        <w:jc w:val="both"/>
        <w:rPr>
          <w:lang w:val="sr-Latn-ME"/>
        </w:rPr>
      </w:pPr>
    </w:p>
    <w:p w:rsidR="00443A36" w:rsidRDefault="00443A36" w:rsidP="00F148F8">
      <w:pPr>
        <w:jc w:val="both"/>
        <w:rPr>
          <w:lang w:val="sr-Latn-ME"/>
        </w:rPr>
      </w:pPr>
    </w:p>
    <w:p w:rsidR="00443A36" w:rsidRPr="00F148F8" w:rsidRDefault="00443A36" w:rsidP="00F148F8">
      <w:pPr>
        <w:jc w:val="both"/>
        <w:rPr>
          <w:lang w:val="sr-Latn-ME"/>
        </w:rPr>
      </w:pPr>
    </w:p>
    <w:p w:rsidR="00F148F8" w:rsidRPr="00F148F8" w:rsidRDefault="00F148F8" w:rsidP="00F148F8">
      <w:pPr>
        <w:jc w:val="both"/>
        <w:rPr>
          <w:lang w:val="sr-Latn-ME"/>
        </w:rPr>
      </w:pPr>
      <w:r w:rsidRPr="00F148F8">
        <w:rPr>
          <w:lang w:val="sr-Latn-ME"/>
        </w:rPr>
        <w:lastRenderedPageBreak/>
        <w:t>Prvi pogled na ovaj grafikon pokazuje da se kišne sezone u Kaliforniji i Beninu zaista javljaju u različitim periodima godine. U ovom periodu, Benin je primio većinu svojih padavina između aprila i novembra, dok je Kingsburg, Kalifornija, većinu svojih padavina primio između januara i aprila. Da bismo imali više pouzdanja u ovaj zaključak, bilo bi potrebno analizirati podatke iz mnogo više godina.</w:t>
      </w:r>
    </w:p>
    <w:p w:rsidR="00F148F8" w:rsidRPr="00F148F8" w:rsidRDefault="00443A36" w:rsidP="00F148F8">
      <w:pPr>
        <w:jc w:val="both"/>
        <w:rPr>
          <w:lang w:val="sr-Latn-ME"/>
        </w:rPr>
      </w:pPr>
      <w:r>
        <w:rPr>
          <w:noProof/>
        </w:rPr>
        <w:drawing>
          <wp:anchor distT="0" distB="0" distL="114300" distR="114300" simplePos="0" relativeHeight="251667456" behindDoc="1" locked="0" layoutInCell="1" allowOverlap="1" wp14:anchorId="54292785" wp14:editId="49DE0C7B">
            <wp:simplePos x="0" y="0"/>
            <wp:positionH relativeFrom="margin">
              <wp:align>left</wp:align>
            </wp:positionH>
            <wp:positionV relativeFrom="paragraph">
              <wp:posOffset>650240</wp:posOffset>
            </wp:positionV>
            <wp:extent cx="4923790" cy="4557395"/>
            <wp:effectExtent l="0" t="0" r="0" b="0"/>
            <wp:wrapTight wrapText="bothSides">
              <wp:wrapPolygon edited="0">
                <wp:start x="0" y="0"/>
                <wp:lineTo x="0" y="21489"/>
                <wp:lineTo x="21477" y="21489"/>
                <wp:lineTo x="2147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3790" cy="4557395"/>
                    </a:xfrm>
                    <a:prstGeom prst="rect">
                      <a:avLst/>
                    </a:prstGeom>
                    <a:noFill/>
                  </pic:spPr>
                </pic:pic>
              </a:graphicData>
            </a:graphic>
            <wp14:sizeRelH relativeFrom="page">
              <wp14:pctWidth>0</wp14:pctWidth>
            </wp14:sizeRelH>
            <wp14:sizeRelV relativeFrom="page">
              <wp14:pctHeight>0</wp14:pctHeight>
            </wp14:sizeRelV>
          </wp:anchor>
        </w:drawing>
      </w:r>
      <w:r w:rsidR="00F148F8" w:rsidRPr="00F148F8">
        <w:rPr>
          <w:lang w:val="sr-Latn-ME"/>
        </w:rPr>
        <w:t xml:space="preserve">Kao drugi primjer, učenici iz škole Juuan Lukio/Poikolan Koulu u Finskoj, analizirajući grafikon padavina i količinu tečne vode iz snijega, mogu zaključiti da njihova škola većinu padavina prima u obliku snijega. Pogledajte sliku </w:t>
      </w:r>
      <w:r w:rsidR="00F148F8" w:rsidRPr="00443A36">
        <w:rPr>
          <w:b/>
          <w:lang w:val="sr-Latn-ME"/>
        </w:rPr>
        <w:t>AT-PP-10</w:t>
      </w:r>
      <w:r w:rsidR="00F148F8" w:rsidRPr="00F148F8">
        <w:rPr>
          <w:lang w:val="sr-Latn-ME"/>
        </w:rPr>
        <w:t>.</w:t>
      </w: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F148F8" w:rsidRDefault="00F148F8"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Default="00443A36" w:rsidP="00F148F8">
      <w:pPr>
        <w:jc w:val="both"/>
        <w:rPr>
          <w:lang w:val="sr-Latn-ME"/>
        </w:rPr>
      </w:pPr>
    </w:p>
    <w:p w:rsidR="00443A36" w:rsidRPr="00F148F8" w:rsidRDefault="00443A36" w:rsidP="00F148F8">
      <w:pPr>
        <w:jc w:val="both"/>
        <w:rPr>
          <w:lang w:val="sr-Latn-ME"/>
        </w:rPr>
      </w:pPr>
    </w:p>
    <w:p w:rsidR="00443A36" w:rsidRDefault="00443A36" w:rsidP="00F148F8">
      <w:pPr>
        <w:jc w:val="both"/>
        <w:rPr>
          <w:lang w:val="sr-Latn-ME"/>
        </w:rPr>
      </w:pPr>
    </w:p>
    <w:p w:rsidR="00F148F8" w:rsidRPr="00F148F8" w:rsidRDefault="00F148F8" w:rsidP="00F148F8">
      <w:pPr>
        <w:jc w:val="both"/>
        <w:rPr>
          <w:lang w:val="sr-Latn-ME"/>
        </w:rPr>
      </w:pPr>
      <w:r w:rsidRPr="00F148F8">
        <w:rPr>
          <w:lang w:val="sr-Latn-ME"/>
        </w:rPr>
        <w:t xml:space="preserve">Sa podacima o padavinama mogu se izvesti jednostavni proračuni. Jedna od najkorisnijih vrijednosti koje naučnici koriste pri analizi obrazaca padavina jeste ukupna količina padavina koju neko mjesto </w:t>
      </w:r>
      <w:r w:rsidR="0035695B">
        <w:rPr>
          <w:lang w:val="sr-Latn-ME"/>
        </w:rPr>
        <w:t>dobije</w:t>
      </w:r>
      <w:r w:rsidRPr="00F148F8">
        <w:rPr>
          <w:lang w:val="sr-Latn-ME"/>
        </w:rPr>
        <w:t xml:space="preserve"> u određenom vremenskom periodu (npr. sedmica, mjesec, sezona). Da bi izračunali te ukupne vrijednosti, učenici jednostavno sabiraju podatke o padavinama za određeno mjesto tokom željenog vremenskog perioda.</w:t>
      </w:r>
    </w:p>
    <w:p w:rsidR="00F148F8" w:rsidRPr="00F148F8" w:rsidRDefault="00F148F8" w:rsidP="00F148F8">
      <w:pPr>
        <w:jc w:val="both"/>
        <w:rPr>
          <w:lang w:val="sr-Latn-ME"/>
        </w:rPr>
      </w:pPr>
      <w:r w:rsidRPr="00F148F8">
        <w:rPr>
          <w:lang w:val="sr-Latn-ME"/>
        </w:rPr>
        <w:t xml:space="preserve">Slika </w:t>
      </w:r>
      <w:r w:rsidRPr="00443A36">
        <w:rPr>
          <w:b/>
          <w:lang w:val="sr-Latn-ME"/>
        </w:rPr>
        <w:t>AT-PP-11</w:t>
      </w:r>
      <w:r w:rsidRPr="00F148F8">
        <w:rPr>
          <w:lang w:val="sr-Latn-ME"/>
        </w:rPr>
        <w:t xml:space="preserve"> prikazuje poređenje padavina tokom 11 dana u martu 1999. između Ekopolis centra Junior Eco Cluba u Tokiju, Japan, i Kraljevskog ateneja Eupen u Eupenu, Belgija.</w:t>
      </w:r>
    </w:p>
    <w:p w:rsidR="00F148F8" w:rsidRPr="00F148F8" w:rsidRDefault="00F148F8" w:rsidP="00F148F8">
      <w:pPr>
        <w:jc w:val="both"/>
        <w:rPr>
          <w:lang w:val="sr-Latn-ME"/>
        </w:rPr>
      </w:pPr>
    </w:p>
    <w:p w:rsidR="00F148F8" w:rsidRPr="00F148F8" w:rsidRDefault="00443A36" w:rsidP="00F148F8">
      <w:pPr>
        <w:jc w:val="both"/>
        <w:rPr>
          <w:lang w:val="sr-Latn-ME"/>
        </w:rPr>
      </w:pPr>
      <w:r w:rsidRPr="00443A36">
        <w:rPr>
          <w:noProof/>
          <w:lang w:val="sr-Latn-ME"/>
        </w:rPr>
        <w:lastRenderedPageBreak/>
        <w:drawing>
          <wp:inline distT="0" distB="0" distL="0" distR="0" wp14:anchorId="584DF83B" wp14:editId="4238D38A">
            <wp:extent cx="4678680" cy="3280574"/>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86747" cy="3286230"/>
                    </a:xfrm>
                    <a:prstGeom prst="rect">
                      <a:avLst/>
                    </a:prstGeom>
                  </pic:spPr>
                </pic:pic>
              </a:graphicData>
            </a:graphic>
          </wp:inline>
        </w:drawing>
      </w:r>
    </w:p>
    <w:p w:rsidR="00443A36" w:rsidRPr="00443A36" w:rsidRDefault="00443A36" w:rsidP="00443A36">
      <w:pPr>
        <w:jc w:val="both"/>
        <w:rPr>
          <w:lang w:val="sr-Latn-ME"/>
        </w:rPr>
      </w:pPr>
      <w:r w:rsidRPr="00443A36">
        <w:rPr>
          <w:lang w:val="sr-Latn-ME"/>
        </w:rPr>
        <w:t>Možemo dobiti stvarne numeričke podatke za ovaj vremenski period za ove dvije lokacije iz GLOBE arhive:</w:t>
      </w:r>
    </w:p>
    <w:p w:rsidR="00443A36" w:rsidRPr="00443A36" w:rsidRDefault="00443A36" w:rsidP="00443A36">
      <w:pPr>
        <w:jc w:val="both"/>
        <w:rPr>
          <w:lang w:val="sr-Latn-ME"/>
        </w:rPr>
      </w:pPr>
      <w:r>
        <w:rPr>
          <w:noProof/>
        </w:rPr>
        <w:drawing>
          <wp:anchor distT="0" distB="0" distL="114300" distR="114300" simplePos="0" relativeHeight="251668480" behindDoc="1" locked="0" layoutInCell="1" allowOverlap="1" wp14:anchorId="6F10C5BE" wp14:editId="717F0C65">
            <wp:simplePos x="0" y="0"/>
            <wp:positionH relativeFrom="column">
              <wp:posOffset>655320</wp:posOffset>
            </wp:positionH>
            <wp:positionV relativeFrom="paragraph">
              <wp:posOffset>240030</wp:posOffset>
            </wp:positionV>
            <wp:extent cx="5040630" cy="4301490"/>
            <wp:effectExtent l="0" t="0" r="7620" b="3810"/>
            <wp:wrapTight wrapText="bothSides">
              <wp:wrapPolygon edited="0">
                <wp:start x="0" y="0"/>
                <wp:lineTo x="0" y="21523"/>
                <wp:lineTo x="21551" y="21523"/>
                <wp:lineTo x="2155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0630" cy="4301490"/>
                    </a:xfrm>
                    <a:prstGeom prst="rect">
                      <a:avLst/>
                    </a:prstGeom>
                    <a:noFill/>
                  </pic:spPr>
                </pic:pic>
              </a:graphicData>
            </a:graphic>
            <wp14:sizeRelH relativeFrom="page">
              <wp14:pctWidth>0</wp14:pctWidth>
            </wp14:sizeRelH>
            <wp14:sizeRelV relativeFrom="page">
              <wp14:pctHeight>0</wp14:pctHeight>
            </wp14:sizeRelV>
          </wp:anchor>
        </w:drawing>
      </w:r>
      <w:r w:rsidRPr="00443A36">
        <w:rPr>
          <w:lang w:val="sr-Latn-ME"/>
        </w:rPr>
        <w:t>GLOBE podaci iz Ekopolis centra Junior Eco Club, Tokio, Japan, za period od 05.03.1999. do 15.03.1999.</w:t>
      </w:r>
    </w:p>
    <w:p w:rsidR="00443A36" w:rsidRPr="00443A36" w:rsidRDefault="00443A36" w:rsidP="00443A36">
      <w:pPr>
        <w:jc w:val="both"/>
        <w:rPr>
          <w:lang w:val="sr-Latn-ME"/>
        </w:rPr>
      </w:pPr>
    </w:p>
    <w:p w:rsidR="00443A36" w:rsidRPr="00443A36" w:rsidRDefault="00443A36" w:rsidP="00443A36">
      <w:pPr>
        <w:jc w:val="both"/>
        <w:rPr>
          <w:lang w:val="sr-Latn-ME"/>
        </w:rPr>
      </w:pPr>
    </w:p>
    <w:p w:rsidR="00443A36" w:rsidRPr="00443A36" w:rsidRDefault="00443A36" w:rsidP="00443A36">
      <w:pPr>
        <w:jc w:val="both"/>
        <w:rPr>
          <w:lang w:val="sr-Latn-ME"/>
        </w:rPr>
      </w:pPr>
    </w:p>
    <w:p w:rsidR="00443A36" w:rsidRPr="00443A36" w:rsidRDefault="00443A36" w:rsidP="00443A36">
      <w:pPr>
        <w:jc w:val="both"/>
        <w:rPr>
          <w:lang w:val="sr-Latn-ME"/>
        </w:rPr>
      </w:pPr>
    </w:p>
    <w:p w:rsidR="00443A36" w:rsidRPr="00443A36" w:rsidRDefault="00443A36" w:rsidP="00443A36">
      <w:pPr>
        <w:jc w:val="both"/>
        <w:rPr>
          <w:lang w:val="sr-Latn-ME"/>
        </w:rPr>
      </w:pPr>
    </w:p>
    <w:p w:rsidR="00443A36" w:rsidRPr="00443A36" w:rsidRDefault="00443A36" w:rsidP="00443A36">
      <w:pPr>
        <w:jc w:val="both"/>
        <w:rPr>
          <w:lang w:val="sr-Latn-ME"/>
        </w:rPr>
      </w:pPr>
    </w:p>
    <w:p w:rsidR="00F148F8" w:rsidRPr="00F148F8" w:rsidRDefault="00F148F8" w:rsidP="00F148F8">
      <w:pPr>
        <w:jc w:val="both"/>
        <w:rPr>
          <w:lang w:val="sr-Latn-ME"/>
        </w:rPr>
      </w:pPr>
    </w:p>
    <w:p w:rsidR="00F148F8" w:rsidRPr="00F148F8" w:rsidRDefault="00F148F8" w:rsidP="00F148F8">
      <w:pPr>
        <w:jc w:val="both"/>
        <w:rPr>
          <w:lang w:val="sr-Latn-ME"/>
        </w:rPr>
      </w:pPr>
    </w:p>
    <w:p w:rsidR="00F148F8" w:rsidRPr="00F148F8" w:rsidRDefault="00F148F8" w:rsidP="00F148F8">
      <w:pPr>
        <w:jc w:val="both"/>
        <w:rPr>
          <w:lang w:val="sr-Latn-ME"/>
        </w:rPr>
      </w:pPr>
    </w:p>
    <w:p w:rsidR="00203EFA" w:rsidRPr="00203EFA" w:rsidRDefault="00203EFA" w:rsidP="00203EFA">
      <w:pPr>
        <w:jc w:val="both"/>
        <w:rPr>
          <w:lang w:val="sr-Latn-ME"/>
        </w:rPr>
      </w:pPr>
    </w:p>
    <w:p w:rsidR="00B72821" w:rsidRPr="00B72821" w:rsidRDefault="00B72821" w:rsidP="00B72821">
      <w:pPr>
        <w:jc w:val="both"/>
        <w:rPr>
          <w:lang w:val="sr-Latn-ME"/>
        </w:rPr>
      </w:pPr>
    </w:p>
    <w:p w:rsidR="00B72821" w:rsidRPr="00B72821" w:rsidRDefault="00B72821" w:rsidP="00B72821">
      <w:pPr>
        <w:jc w:val="both"/>
        <w:rPr>
          <w:lang w:val="sr-Latn-ME"/>
        </w:rPr>
      </w:pPr>
    </w:p>
    <w:p w:rsidR="00B72821" w:rsidRPr="00B72821" w:rsidRDefault="00B72821" w:rsidP="00B72821">
      <w:pPr>
        <w:jc w:val="both"/>
        <w:rPr>
          <w:lang w:val="sr-Latn-ME"/>
        </w:rPr>
      </w:pPr>
    </w:p>
    <w:p w:rsidR="004D14B3" w:rsidRPr="004D14B3" w:rsidRDefault="004D14B3" w:rsidP="004D14B3">
      <w:pPr>
        <w:jc w:val="both"/>
        <w:rPr>
          <w:lang w:val="sr-Latn-ME"/>
        </w:rPr>
      </w:pPr>
    </w:p>
    <w:p w:rsidR="004D14B3" w:rsidRDefault="004D14B3" w:rsidP="004D14B3">
      <w:pPr>
        <w:jc w:val="both"/>
        <w:rPr>
          <w:lang w:val="sr-Latn-ME"/>
        </w:rPr>
      </w:pPr>
    </w:p>
    <w:p w:rsidR="00321449" w:rsidRPr="00321449" w:rsidRDefault="00321449" w:rsidP="00321449">
      <w:pPr>
        <w:pStyle w:val="NormalWeb"/>
        <w:rPr>
          <w:rFonts w:asciiTheme="minorHAnsi" w:hAnsiTheme="minorHAnsi" w:cstheme="minorHAnsi"/>
          <w:sz w:val="22"/>
          <w:szCs w:val="22"/>
          <w:lang w:val="sr-Latn-ME"/>
        </w:rPr>
      </w:pPr>
      <w:r w:rsidRPr="00321449">
        <w:rPr>
          <w:rFonts w:asciiTheme="minorHAnsi" w:hAnsiTheme="minorHAnsi" w:cstheme="minorHAnsi"/>
          <w:sz w:val="22"/>
          <w:szCs w:val="22"/>
          <w:lang w:val="sr-Latn-ME"/>
        </w:rPr>
        <w:lastRenderedPageBreak/>
        <w:t xml:space="preserve">Možemo izračunati ukupnu količinu padavina koju je svaka lokacija </w:t>
      </w:r>
      <w:r w:rsidR="0035695B">
        <w:rPr>
          <w:rFonts w:asciiTheme="minorHAnsi" w:hAnsiTheme="minorHAnsi" w:cstheme="minorHAnsi"/>
          <w:sz w:val="22"/>
          <w:szCs w:val="22"/>
          <w:lang w:val="sr-Latn-ME"/>
        </w:rPr>
        <w:t>dobila</w:t>
      </w:r>
      <w:r w:rsidRPr="00321449">
        <w:rPr>
          <w:rFonts w:asciiTheme="minorHAnsi" w:hAnsiTheme="minorHAnsi" w:cstheme="minorHAnsi"/>
          <w:sz w:val="22"/>
          <w:szCs w:val="22"/>
          <w:lang w:val="sr-Latn-ME"/>
        </w:rPr>
        <w:t xml:space="preserve"> između </w:t>
      </w:r>
      <w:r w:rsidRPr="00321449">
        <w:rPr>
          <w:rStyle w:val="Strong"/>
          <w:rFonts w:asciiTheme="minorHAnsi" w:hAnsiTheme="minorHAnsi" w:cstheme="minorHAnsi"/>
          <w:sz w:val="22"/>
          <w:szCs w:val="22"/>
          <w:lang w:val="sr-Latn-ME"/>
        </w:rPr>
        <w:t>5. marta i 15. marta</w:t>
      </w:r>
      <w:r w:rsidRPr="00321449">
        <w:rPr>
          <w:rFonts w:asciiTheme="minorHAnsi" w:hAnsiTheme="minorHAnsi" w:cstheme="minorHAnsi"/>
          <w:sz w:val="22"/>
          <w:szCs w:val="22"/>
          <w:lang w:val="sr-Latn-ME"/>
        </w:rPr>
        <w:t xml:space="preserve"> tako što ćemo sabrati količinu padavina za svaki dan (uključujući i one dane kada nije bilo padavina).</w:t>
      </w:r>
    </w:p>
    <w:p w:rsidR="00321449" w:rsidRPr="002523E6" w:rsidRDefault="00321449" w:rsidP="002523E6">
      <w:pPr>
        <w:pStyle w:val="NormalWeb"/>
        <w:numPr>
          <w:ilvl w:val="0"/>
          <w:numId w:val="37"/>
        </w:numPr>
        <w:rPr>
          <w:rFonts w:asciiTheme="minorHAnsi" w:hAnsiTheme="minorHAnsi" w:cstheme="minorHAnsi"/>
          <w:sz w:val="22"/>
          <w:szCs w:val="22"/>
          <w:lang w:val="sr-Latn-ME"/>
        </w:rPr>
      </w:pPr>
      <w:r w:rsidRPr="002523E6">
        <w:rPr>
          <w:rStyle w:val="Strong"/>
          <w:rFonts w:asciiTheme="minorHAnsi" w:hAnsiTheme="minorHAnsi" w:cstheme="minorHAnsi"/>
          <w:sz w:val="22"/>
          <w:szCs w:val="22"/>
          <w:lang w:val="sr-Latn-ME"/>
        </w:rPr>
        <w:t>Za Ekopolis centar Junior Eco Club, Tokio, Japan:</w:t>
      </w:r>
      <w:r w:rsidR="002523E6" w:rsidRPr="002523E6">
        <w:rPr>
          <w:rStyle w:val="Strong"/>
          <w:rFonts w:asciiTheme="minorHAnsi" w:hAnsiTheme="minorHAnsi" w:cstheme="minorHAnsi"/>
          <w:sz w:val="22"/>
          <w:szCs w:val="22"/>
          <w:lang w:val="sr-Latn-ME"/>
        </w:rPr>
        <w:t xml:space="preserve"> </w:t>
      </w:r>
      <w:r w:rsidRPr="002523E6">
        <w:rPr>
          <w:rStyle w:val="Strong"/>
          <w:rFonts w:asciiTheme="minorHAnsi" w:hAnsiTheme="minorHAnsi" w:cstheme="minorHAnsi"/>
          <w:sz w:val="22"/>
          <w:szCs w:val="22"/>
          <w:lang w:val="sr-Latn-ME"/>
        </w:rPr>
        <w:t>0 + 0 + 0 + 3.0 + 0 + 7.7 + 0.2 + 12.0 + 0 + 0 + 0.8 = 23.7 mm</w:t>
      </w:r>
    </w:p>
    <w:p w:rsidR="00321449" w:rsidRPr="002523E6" w:rsidRDefault="00321449" w:rsidP="002523E6">
      <w:pPr>
        <w:pStyle w:val="NormalWeb"/>
        <w:numPr>
          <w:ilvl w:val="0"/>
          <w:numId w:val="37"/>
        </w:numPr>
        <w:rPr>
          <w:rFonts w:asciiTheme="minorHAnsi" w:hAnsiTheme="minorHAnsi" w:cstheme="minorHAnsi"/>
          <w:sz w:val="22"/>
          <w:szCs w:val="22"/>
          <w:lang w:val="sr-Latn-ME"/>
        </w:rPr>
      </w:pPr>
      <w:r w:rsidRPr="002523E6">
        <w:rPr>
          <w:rStyle w:val="Strong"/>
          <w:rFonts w:asciiTheme="minorHAnsi" w:hAnsiTheme="minorHAnsi" w:cstheme="minorHAnsi"/>
          <w:sz w:val="22"/>
          <w:szCs w:val="22"/>
          <w:lang w:val="sr-Latn-ME"/>
        </w:rPr>
        <w:t>Za Königliches Athenaeum Eupen, Eupen, Belgija:</w:t>
      </w:r>
      <w:r w:rsidR="002523E6" w:rsidRPr="002523E6">
        <w:rPr>
          <w:rStyle w:val="Strong"/>
          <w:rFonts w:asciiTheme="minorHAnsi" w:hAnsiTheme="minorHAnsi" w:cstheme="minorHAnsi"/>
          <w:sz w:val="22"/>
          <w:szCs w:val="22"/>
          <w:lang w:val="sr-Latn-ME"/>
        </w:rPr>
        <w:t xml:space="preserve"> </w:t>
      </w:r>
      <w:r w:rsidRPr="002523E6">
        <w:rPr>
          <w:rStyle w:val="Strong"/>
          <w:rFonts w:asciiTheme="minorHAnsi" w:hAnsiTheme="minorHAnsi" w:cstheme="minorHAnsi"/>
          <w:sz w:val="22"/>
          <w:szCs w:val="22"/>
          <w:lang w:val="sr-Latn-ME"/>
        </w:rPr>
        <w:t>0 + 0 + 0 + 0 + 0.2 + 0 + 1.2 + 1.6 + 0.4 = 3.4 mm</w:t>
      </w:r>
    </w:p>
    <w:p w:rsidR="00321449" w:rsidRPr="00321449" w:rsidRDefault="00321449" w:rsidP="00321449">
      <w:pPr>
        <w:pStyle w:val="NormalWeb"/>
        <w:rPr>
          <w:rFonts w:asciiTheme="minorHAnsi" w:hAnsiTheme="minorHAnsi" w:cstheme="minorHAnsi"/>
          <w:sz w:val="22"/>
          <w:szCs w:val="22"/>
          <w:lang w:val="sr-Latn-ME"/>
        </w:rPr>
      </w:pPr>
      <w:r w:rsidRPr="00321449">
        <w:rPr>
          <w:rFonts w:asciiTheme="minorHAnsi" w:hAnsiTheme="minorHAnsi" w:cstheme="minorHAnsi"/>
          <w:sz w:val="22"/>
          <w:szCs w:val="22"/>
          <w:lang w:val="sr-Latn-ME"/>
        </w:rPr>
        <w:t xml:space="preserve">Sada smo kroz izračunavanja potvrdili ono što smo prethodno pretpostavili na osnovu grafikona – </w:t>
      </w:r>
      <w:r w:rsidRPr="00321449">
        <w:rPr>
          <w:rStyle w:val="Strong"/>
          <w:rFonts w:asciiTheme="minorHAnsi" w:hAnsiTheme="minorHAnsi" w:cstheme="minorHAnsi"/>
          <w:sz w:val="22"/>
          <w:szCs w:val="22"/>
          <w:lang w:val="sr-Latn-ME"/>
        </w:rPr>
        <w:t>škola u Japanu je tokom ovog perioda primila znatno više padavina</w:t>
      </w:r>
      <w:r w:rsidRPr="00321449">
        <w:rPr>
          <w:rFonts w:asciiTheme="minorHAnsi" w:hAnsiTheme="minorHAnsi" w:cstheme="minorHAnsi"/>
          <w:sz w:val="22"/>
          <w:szCs w:val="22"/>
          <w:lang w:val="sr-Latn-ME"/>
        </w:rPr>
        <w:t xml:space="preserve"> u poređenju sa školom u Belgiji.</w:t>
      </w:r>
    </w:p>
    <w:p w:rsidR="00321449" w:rsidRDefault="00321449" w:rsidP="00321449">
      <w:pPr>
        <w:pStyle w:val="NormalWeb"/>
        <w:rPr>
          <w:rFonts w:asciiTheme="minorHAnsi" w:hAnsiTheme="minorHAnsi" w:cstheme="minorHAnsi"/>
          <w:sz w:val="22"/>
          <w:szCs w:val="22"/>
          <w:lang w:val="sr-Latn-ME"/>
        </w:rPr>
      </w:pPr>
      <w:r w:rsidRPr="00321449">
        <w:rPr>
          <w:rFonts w:asciiTheme="minorHAnsi" w:hAnsiTheme="minorHAnsi" w:cstheme="minorHAnsi"/>
          <w:sz w:val="22"/>
          <w:szCs w:val="22"/>
          <w:lang w:val="sr-Latn-ME"/>
        </w:rPr>
        <w:t>Ova velika razlika u količini padavina između škole u Japanu i škole u Belgiji postavlja mnoga pitanja, na primjer:</w:t>
      </w:r>
    </w:p>
    <w:p w:rsidR="00321449" w:rsidRDefault="00321449" w:rsidP="00321449">
      <w:pPr>
        <w:pStyle w:val="NormalWeb"/>
        <w:numPr>
          <w:ilvl w:val="0"/>
          <w:numId w:val="36"/>
        </w:numPr>
        <w:rPr>
          <w:rFonts w:asciiTheme="minorHAnsi" w:hAnsiTheme="minorHAnsi" w:cstheme="minorHAnsi"/>
          <w:sz w:val="22"/>
          <w:szCs w:val="22"/>
          <w:lang w:val="sr-Latn-ME"/>
        </w:rPr>
      </w:pPr>
      <w:r w:rsidRPr="00321449">
        <w:rPr>
          <w:rStyle w:val="Strong"/>
          <w:rFonts w:asciiTheme="minorHAnsi" w:hAnsiTheme="minorHAnsi" w:cstheme="minorHAnsi"/>
          <w:sz w:val="22"/>
          <w:szCs w:val="22"/>
          <w:lang w:val="sr-Latn-ME"/>
        </w:rPr>
        <w:t>Koja je ukupna godišnja količina padavina na ovim lokacijama?</w:t>
      </w:r>
    </w:p>
    <w:p w:rsidR="00321449" w:rsidRDefault="00321449" w:rsidP="00321449">
      <w:pPr>
        <w:pStyle w:val="NormalWeb"/>
        <w:numPr>
          <w:ilvl w:val="0"/>
          <w:numId w:val="36"/>
        </w:numPr>
        <w:rPr>
          <w:rFonts w:asciiTheme="minorHAnsi" w:hAnsiTheme="minorHAnsi" w:cstheme="minorHAnsi"/>
          <w:sz w:val="22"/>
          <w:szCs w:val="22"/>
          <w:lang w:val="sr-Latn-ME"/>
        </w:rPr>
      </w:pPr>
      <w:r w:rsidRPr="00321449">
        <w:rPr>
          <w:rStyle w:val="Strong"/>
          <w:rFonts w:asciiTheme="minorHAnsi" w:hAnsiTheme="minorHAnsi" w:cstheme="minorHAnsi"/>
          <w:sz w:val="22"/>
          <w:szCs w:val="22"/>
          <w:lang w:val="sr-Latn-ME"/>
        </w:rPr>
        <w:t>Koje vrste biljaka rastu na ovim područjima?</w:t>
      </w:r>
    </w:p>
    <w:p w:rsidR="00321449" w:rsidRPr="00321449" w:rsidRDefault="00321449" w:rsidP="00321449">
      <w:pPr>
        <w:pStyle w:val="NormalWeb"/>
        <w:numPr>
          <w:ilvl w:val="0"/>
          <w:numId w:val="36"/>
        </w:numPr>
        <w:rPr>
          <w:rFonts w:asciiTheme="minorHAnsi" w:hAnsiTheme="minorHAnsi" w:cstheme="minorHAnsi"/>
          <w:sz w:val="22"/>
          <w:szCs w:val="22"/>
          <w:lang w:val="sr-Latn-ME"/>
        </w:rPr>
      </w:pPr>
      <w:r w:rsidRPr="00321449">
        <w:rPr>
          <w:rStyle w:val="Strong"/>
          <w:rFonts w:asciiTheme="minorHAnsi" w:hAnsiTheme="minorHAnsi" w:cstheme="minorHAnsi"/>
          <w:sz w:val="22"/>
          <w:szCs w:val="22"/>
          <w:lang w:val="sr-Latn-ME"/>
        </w:rPr>
        <w:t>Kakve vremenske prilike vladaju u ovim regijama tokom proljeća?</w:t>
      </w:r>
    </w:p>
    <w:p w:rsidR="002523E6" w:rsidRPr="002523E6" w:rsidRDefault="002523E6" w:rsidP="002523E6">
      <w:pPr>
        <w:jc w:val="both"/>
        <w:rPr>
          <w:lang w:val="sr-Latn-ME"/>
        </w:rPr>
      </w:pPr>
      <w:r w:rsidRPr="002523E6">
        <w:rPr>
          <w:lang w:val="sr-Latn-ME"/>
        </w:rPr>
        <w:t>Istraživači učenici treba da razmotre poređenje ukupnih količina padavina, prosječnih vrijednosti i ekstremnih slučajeva između različitih škola ili lokacija. Možete uporediti mjesečne količine padavina iz jedne godine sa drugom i analizirati</w:t>
      </w:r>
      <w:r>
        <w:rPr>
          <w:lang w:val="sr-Latn-ME"/>
        </w:rPr>
        <w:t xml:space="preserve"> obrasce padavina tokom godine.</w:t>
      </w:r>
    </w:p>
    <w:p w:rsidR="002523E6" w:rsidRPr="002523E6" w:rsidRDefault="002523E6" w:rsidP="002523E6">
      <w:pPr>
        <w:jc w:val="both"/>
        <w:rPr>
          <w:lang w:val="sr-Latn-ME"/>
        </w:rPr>
      </w:pPr>
      <w:r w:rsidRPr="002523E6">
        <w:rPr>
          <w:lang w:val="sr-Latn-ME"/>
        </w:rPr>
        <w:t xml:space="preserve">Podaci o padavinama su ključni za razumijevanje obrazaca rasta biljaka i kruženja vode u prirodi. (Pogledajte </w:t>
      </w:r>
      <w:hyperlink r:id="rId23" w:history="1">
        <w:r w:rsidRPr="002523E6">
          <w:rPr>
            <w:rStyle w:val="Hyperlink"/>
            <w:lang w:val="sr-Latn-ME"/>
          </w:rPr>
          <w:t>Green-Up Protocol</w:t>
        </w:r>
      </w:hyperlink>
      <w:r w:rsidRPr="002523E6">
        <w:rPr>
          <w:lang w:val="sr-Latn-ME"/>
        </w:rPr>
        <w:t xml:space="preserve"> u odjeljku "Analiza podataka"). U nekim područjima, praćenje količine padavina je od suštinskog značaja za upravljanje ograničenim zalihama vode. Na primjer, </w:t>
      </w:r>
      <w:r>
        <w:rPr>
          <w:lang w:val="sr-Latn-ME"/>
        </w:rPr>
        <w:t xml:space="preserve">ljudi koji upravljaju </w:t>
      </w:r>
      <w:r w:rsidRPr="002523E6">
        <w:rPr>
          <w:lang w:val="sr-Latn-ME"/>
        </w:rPr>
        <w:t>brana</w:t>
      </w:r>
      <w:r>
        <w:rPr>
          <w:lang w:val="sr-Latn-ME"/>
        </w:rPr>
        <w:t>ma</w:t>
      </w:r>
      <w:r w:rsidRPr="002523E6">
        <w:rPr>
          <w:lang w:val="sr-Latn-ME"/>
        </w:rPr>
        <w:t xml:space="preserve"> mogu odlučiti da propuste više ili manje vode kroz brane u zavisnosti od količine padavina ili topljenja snijega.</w:t>
      </w:r>
    </w:p>
    <w:p w:rsidR="002523E6" w:rsidRPr="002523E6" w:rsidRDefault="002523E6" w:rsidP="002523E6">
      <w:pPr>
        <w:jc w:val="both"/>
        <w:rPr>
          <w:lang w:val="sr-Latn-ME"/>
        </w:rPr>
      </w:pPr>
      <w:r w:rsidRPr="002523E6">
        <w:rPr>
          <w:lang w:val="sr-Latn-ME"/>
        </w:rPr>
        <w:t xml:space="preserve">U nekim područjima, bitnije je znati količinu vode dobijenu topljenjem snijega nego samu količinu snijega koja padne. Ako </w:t>
      </w:r>
      <w:r>
        <w:rPr>
          <w:lang w:val="sr-Latn-ME"/>
        </w:rPr>
        <w:t xml:space="preserve">na određenoj lokaciji padne </w:t>
      </w:r>
      <w:r w:rsidRPr="002523E6">
        <w:rPr>
          <w:lang w:val="sr-Latn-ME"/>
        </w:rPr>
        <w:t xml:space="preserve">dovoljno snijega da formira </w:t>
      </w:r>
      <w:r w:rsidR="003D6C43">
        <w:rPr>
          <w:lang w:val="sr-Latn-ME"/>
        </w:rPr>
        <w:t>sniježni</w:t>
      </w:r>
      <w:r w:rsidRPr="002523E6">
        <w:rPr>
          <w:lang w:val="sr-Latn-ME"/>
        </w:rPr>
        <w:t xml:space="preserve"> pokrivač, serija GLOBE mjerenja može se koristiti za određivanje kišnog ekvivalenta novog snijega i postojećeg snježnog pokrivača. Na primjer, škola može prikupiti podatke prikazane u Tabeli AT-PP-3.</w:t>
      </w:r>
    </w:p>
    <w:p w:rsidR="002523E6" w:rsidRPr="002523E6" w:rsidRDefault="002523E6" w:rsidP="002523E6">
      <w:pPr>
        <w:jc w:val="both"/>
        <w:rPr>
          <w:lang w:val="sr-Latn-ME"/>
        </w:rPr>
      </w:pPr>
      <w:r w:rsidRPr="002523E6">
        <w:rPr>
          <w:lang w:val="sr-Latn-ME"/>
        </w:rPr>
        <w:t>Na osnovu tih podataka, učenici mogu izračunati količinu vode oslobođene u životnu sredinu koristeći sljedeću formulu:</w:t>
      </w:r>
    </w:p>
    <w:p w:rsidR="002523E6" w:rsidRPr="002523E6" w:rsidRDefault="002523E6" w:rsidP="002523E6">
      <w:pPr>
        <w:jc w:val="both"/>
        <w:rPr>
          <w:lang w:val="sr-Latn-ME"/>
        </w:rPr>
      </w:pPr>
      <w:r w:rsidRPr="002523E6">
        <w:rPr>
          <w:lang w:val="sr-Latn-ME"/>
        </w:rPr>
        <w:t>Količina oslobođene vode (mm) = R</w:t>
      </w:r>
      <w:r w:rsidRPr="002523E6">
        <w:rPr>
          <w:vertAlign w:val="subscript"/>
          <w:lang w:val="sr-Latn-ME"/>
        </w:rPr>
        <w:t>NEW</w:t>
      </w:r>
      <w:r w:rsidRPr="002523E6">
        <w:rPr>
          <w:lang w:val="sr-Latn-ME"/>
        </w:rPr>
        <w:t xml:space="preserve"> (danas) + R</w:t>
      </w:r>
      <w:r w:rsidRPr="002523E6">
        <w:rPr>
          <w:vertAlign w:val="subscript"/>
          <w:lang w:val="sr-Latn-ME"/>
        </w:rPr>
        <w:t>PACK</w:t>
      </w:r>
      <w:r w:rsidRPr="002523E6">
        <w:rPr>
          <w:lang w:val="sr-Latn-ME"/>
        </w:rPr>
        <w:t xml:space="preserve"> (juče) - R</w:t>
      </w:r>
      <w:r w:rsidRPr="002523E6">
        <w:rPr>
          <w:vertAlign w:val="subscript"/>
          <w:lang w:val="sr-Latn-ME"/>
        </w:rPr>
        <w:t>PACK</w:t>
      </w:r>
      <w:r>
        <w:rPr>
          <w:lang w:val="sr-Latn-ME"/>
        </w:rPr>
        <w:t xml:space="preserve"> (danas)</w:t>
      </w:r>
    </w:p>
    <w:p w:rsidR="002523E6" w:rsidRPr="002523E6" w:rsidRDefault="002523E6" w:rsidP="002523E6">
      <w:pPr>
        <w:jc w:val="both"/>
        <w:rPr>
          <w:lang w:val="sr-Latn-ME"/>
        </w:rPr>
      </w:pPr>
      <w:r w:rsidRPr="002523E6">
        <w:rPr>
          <w:lang w:val="sr-Latn-ME"/>
        </w:rPr>
        <w:t>Tako je, za 18. decembar, količina oslobođene vode, izražena kao ekvivalent dubine kiše, iznosila:</w:t>
      </w:r>
    </w:p>
    <w:p w:rsidR="002523E6" w:rsidRPr="002523E6" w:rsidRDefault="002523E6" w:rsidP="002523E6">
      <w:pPr>
        <w:jc w:val="both"/>
        <w:rPr>
          <w:lang w:val="sr-Latn-ME"/>
        </w:rPr>
      </w:pPr>
      <w:r w:rsidRPr="002523E6">
        <w:rPr>
          <w:lang w:val="sr-Latn-ME"/>
        </w:rPr>
        <w:t>8.7 + 7.5 - 16.0 = 0.2 mm</w:t>
      </w:r>
    </w:p>
    <w:p w:rsidR="002523E6" w:rsidRPr="002523E6" w:rsidRDefault="002523E6" w:rsidP="002523E6">
      <w:pPr>
        <w:jc w:val="both"/>
        <w:rPr>
          <w:lang w:val="sr-Latn-ME"/>
        </w:rPr>
      </w:pPr>
      <w:r w:rsidRPr="002523E6">
        <w:rPr>
          <w:lang w:val="sr-Latn-ME"/>
        </w:rPr>
        <w:t>Ako između dva datuma nije bilo novog snijega, količina oslobođene vode je jednostavno razlika u kišnom ekvivalentu snježnog pokrivača između ta dva dana.</w:t>
      </w:r>
    </w:p>
    <w:p w:rsidR="002523E6" w:rsidRPr="002523E6" w:rsidRDefault="002523E6" w:rsidP="002523E6">
      <w:pPr>
        <w:jc w:val="both"/>
        <w:rPr>
          <w:lang w:val="sr-Latn-ME"/>
        </w:rPr>
      </w:pPr>
      <w:r w:rsidRPr="002523E6">
        <w:rPr>
          <w:lang w:val="sr-Latn-ME"/>
        </w:rPr>
        <w:t xml:space="preserve">Stvarni priliv vode u </w:t>
      </w:r>
      <w:r>
        <w:rPr>
          <w:lang w:val="sr-Latn-ME"/>
        </w:rPr>
        <w:t>zemljište</w:t>
      </w:r>
      <w:r w:rsidRPr="002523E6">
        <w:rPr>
          <w:lang w:val="sr-Latn-ME"/>
        </w:rPr>
        <w:t xml:space="preserve"> i </w:t>
      </w:r>
      <w:r w:rsidR="002B47DD">
        <w:rPr>
          <w:lang w:val="sr-Latn-ME"/>
        </w:rPr>
        <w:t xml:space="preserve">vodeni ekosistemi </w:t>
      </w:r>
      <w:r w:rsidRPr="002523E6">
        <w:rPr>
          <w:lang w:val="sr-Latn-ME"/>
        </w:rPr>
        <w:t xml:space="preserve"> (potoke, rijeke, jezera itd.) je ključan za rast biljaka i istraživanje vodnih resursa. Kod kiše je taj priliv trenutan, dok je kod snijega količina vode dobijena topljenjem mnogo značajnija.</w:t>
      </w:r>
    </w:p>
    <w:p w:rsidR="002523E6" w:rsidRPr="002523E6" w:rsidRDefault="002523E6" w:rsidP="002523E6">
      <w:pPr>
        <w:jc w:val="both"/>
        <w:rPr>
          <w:lang w:val="sr-Latn-ME"/>
        </w:rPr>
      </w:pPr>
      <w:r w:rsidRPr="002523E6">
        <w:rPr>
          <w:noProof/>
          <w:lang w:val="sr-Latn-ME"/>
        </w:rPr>
        <w:lastRenderedPageBreak/>
        <w:drawing>
          <wp:inline distT="0" distB="0" distL="0" distR="0" wp14:anchorId="058D7A2C" wp14:editId="6BBAA621">
            <wp:extent cx="5943600" cy="46494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4649470"/>
                    </a:xfrm>
                    <a:prstGeom prst="rect">
                      <a:avLst/>
                    </a:prstGeom>
                  </pic:spPr>
                </pic:pic>
              </a:graphicData>
            </a:graphic>
          </wp:inline>
        </w:drawing>
      </w:r>
    </w:p>
    <w:p w:rsidR="002523E6" w:rsidRPr="002523E6" w:rsidRDefault="002523E6" w:rsidP="002523E6">
      <w:pPr>
        <w:jc w:val="both"/>
        <w:rPr>
          <w:b/>
          <w:lang w:val="sr-Latn-ME"/>
        </w:rPr>
      </w:pPr>
      <w:r w:rsidRPr="002523E6">
        <w:rPr>
          <w:b/>
          <w:lang w:val="sr-Latn-ME"/>
        </w:rPr>
        <w:t>Proučavanje padavina i pH vrijednosti – Analiza podataka i istraživački primjeri</w:t>
      </w:r>
    </w:p>
    <w:p w:rsidR="002523E6" w:rsidRPr="002523E6" w:rsidRDefault="002523E6" w:rsidP="002523E6">
      <w:pPr>
        <w:jc w:val="both"/>
        <w:rPr>
          <w:lang w:val="sr-Latn-ME"/>
        </w:rPr>
      </w:pPr>
      <w:r w:rsidRPr="002523E6">
        <w:rPr>
          <w:lang w:val="sr-Latn-ME"/>
        </w:rPr>
        <w:t xml:space="preserve">Neki naučnici koji proučavaju klimu istražuju kako sunčeva svjetlost djeluje na površinu Zemlje. U ovim istraživanjima, prisustvo ili odsustvo snijega na </w:t>
      </w:r>
      <w:r w:rsidR="002B47DD">
        <w:rPr>
          <w:lang w:val="sr-Latn-ME"/>
        </w:rPr>
        <w:t>zemljištu</w:t>
      </w:r>
      <w:r w:rsidRPr="002523E6">
        <w:rPr>
          <w:lang w:val="sr-Latn-ME"/>
        </w:rPr>
        <w:t xml:space="preserve"> je značajno. Naučnici analiziraju gdje i kada se snijeg pojavljuje na površini Zemlje i često povezuju ove podatke sa satelitskim snimcima.</w:t>
      </w:r>
      <w:r>
        <w:rPr>
          <w:lang w:val="sr-Latn-ME"/>
        </w:rPr>
        <w:t xml:space="preserve"> </w:t>
      </w:r>
      <w:r w:rsidRPr="002523E6">
        <w:rPr>
          <w:lang w:val="sr-Latn-ME"/>
        </w:rPr>
        <w:t>Učenici mogu postaviti pitanja kao što su:</w:t>
      </w:r>
    </w:p>
    <w:p w:rsidR="002523E6" w:rsidRPr="002611AB" w:rsidRDefault="002523E6" w:rsidP="002611AB">
      <w:pPr>
        <w:pStyle w:val="ListParagraph"/>
        <w:numPr>
          <w:ilvl w:val="0"/>
          <w:numId w:val="38"/>
        </w:numPr>
        <w:jc w:val="both"/>
        <w:rPr>
          <w:lang w:val="sr-Latn-ME"/>
        </w:rPr>
      </w:pPr>
      <w:r w:rsidRPr="002611AB">
        <w:rPr>
          <w:lang w:val="sr-Latn-ME"/>
        </w:rPr>
        <w:t xml:space="preserve">Koliko dana godišnje na određenoj lokaciji ima snijega na </w:t>
      </w:r>
      <w:r w:rsidR="002B47DD">
        <w:rPr>
          <w:lang w:val="sr-Latn-ME"/>
        </w:rPr>
        <w:t>zemljištu</w:t>
      </w:r>
      <w:r w:rsidRPr="002611AB">
        <w:rPr>
          <w:lang w:val="sr-Latn-ME"/>
        </w:rPr>
        <w:t>?</w:t>
      </w:r>
    </w:p>
    <w:p w:rsidR="002523E6" w:rsidRPr="002611AB" w:rsidRDefault="002523E6" w:rsidP="002611AB">
      <w:pPr>
        <w:pStyle w:val="ListParagraph"/>
        <w:numPr>
          <w:ilvl w:val="0"/>
          <w:numId w:val="38"/>
        </w:numPr>
        <w:jc w:val="both"/>
        <w:rPr>
          <w:lang w:val="sr-Latn-ME"/>
        </w:rPr>
      </w:pPr>
      <w:r w:rsidRPr="002611AB">
        <w:rPr>
          <w:lang w:val="sr-Latn-ME"/>
        </w:rPr>
        <w:t xml:space="preserve">Koji su prvi i posljednji dani u godini kada se snijeg zadržava na </w:t>
      </w:r>
      <w:r w:rsidR="002B47DD">
        <w:rPr>
          <w:lang w:val="sr-Latn-ME"/>
        </w:rPr>
        <w:t>zemljištu</w:t>
      </w:r>
      <w:r w:rsidRPr="002611AB">
        <w:rPr>
          <w:lang w:val="sr-Latn-ME"/>
        </w:rPr>
        <w:t>?</w:t>
      </w:r>
    </w:p>
    <w:p w:rsidR="002523E6" w:rsidRPr="002523E6" w:rsidRDefault="002523E6" w:rsidP="002523E6">
      <w:pPr>
        <w:jc w:val="both"/>
        <w:rPr>
          <w:lang w:val="sr-Latn-ME"/>
        </w:rPr>
      </w:pPr>
      <w:r w:rsidRPr="002523E6">
        <w:rPr>
          <w:lang w:val="sr-Latn-ME"/>
        </w:rPr>
        <w:t>Padavine igraju ključnu ulogu u uklanjanju tragova gasova i aerosola iz vazduha. Većina ovog uklanjanja dešava se na početku oluje – prvih nekoliko milimetara kiše ili centimetara snijega pomaže u pročišćavanju vazduha. Naučnici koji proučavaju sastav atmosfere žele da znaju koliko često padavine uklanjaju ove čestice, kao i koliko velika oblast je pogođena padavinama.</w:t>
      </w:r>
    </w:p>
    <w:p w:rsidR="002523E6" w:rsidRPr="002523E6" w:rsidRDefault="002523E6" w:rsidP="002523E6">
      <w:pPr>
        <w:jc w:val="both"/>
        <w:rPr>
          <w:lang w:val="sr-Latn-ME"/>
        </w:rPr>
      </w:pPr>
      <w:r w:rsidRPr="002523E6">
        <w:rPr>
          <w:lang w:val="sr-Latn-ME"/>
        </w:rPr>
        <w:t>Pri analizi podataka o pH vrijednosti padavina, najviše pažnje se posvećuje kratkoročnim prosječnim vrijednostima i trendovima kroz vrijeme. Jedan izolovani podatak sa veoma visokom ili veoma niskom pH vrijednošću možda nije značajan, ali konzistentno niske pH vrijednosti mogu imati ozbiljne posljedice po ekosistem.</w:t>
      </w:r>
    </w:p>
    <w:p w:rsidR="002523E6" w:rsidRPr="002523E6" w:rsidRDefault="002523E6" w:rsidP="002523E6">
      <w:pPr>
        <w:jc w:val="both"/>
        <w:rPr>
          <w:lang w:val="sr-Latn-ME"/>
        </w:rPr>
      </w:pPr>
      <w:r w:rsidRPr="002523E6">
        <w:rPr>
          <w:lang w:val="sr-Latn-ME"/>
        </w:rPr>
        <w:lastRenderedPageBreak/>
        <w:t>Iako su posljedice niskih pH vrijednosti (kisele kiše) dobro proučene, efekti visokih pH vrijednosti na ekosisteme nisu istraženi u istoj mjeri. Neki organizmi mogu tolerisati relativno visok nivo kiselosti, dok su drugi osjetljivi čak i na male promjene pH vrijednosti. Kisela kiša najviše utiče na vodene ekosisteme poput potoka, jezera i močvara, a pH vrijednost zemljišta oko ovih područja takođe igra značajnu ulogu u hemijskim procesima u vodi.</w:t>
      </w:r>
    </w:p>
    <w:p w:rsidR="002523E6" w:rsidRPr="002523E6" w:rsidRDefault="002523E6" w:rsidP="002523E6">
      <w:pPr>
        <w:jc w:val="both"/>
        <w:rPr>
          <w:lang w:val="sr-Latn-ME"/>
        </w:rPr>
      </w:pPr>
      <w:r w:rsidRPr="002523E6">
        <w:rPr>
          <w:lang w:val="sr-Latn-ME"/>
        </w:rPr>
        <w:t>Naučnici su analizirali podatke o pH vrijednosti padavina iz dvije škole u Češkoj Republici od januara 1998. do jula 2001. godine. Glavni nalazi:</w:t>
      </w:r>
    </w:p>
    <w:p w:rsidR="002523E6" w:rsidRPr="002611AB" w:rsidRDefault="002523E6" w:rsidP="002611AB">
      <w:pPr>
        <w:pStyle w:val="ListParagraph"/>
        <w:numPr>
          <w:ilvl w:val="0"/>
          <w:numId w:val="39"/>
        </w:numPr>
        <w:jc w:val="both"/>
        <w:rPr>
          <w:lang w:val="sr-Latn-ME"/>
        </w:rPr>
      </w:pPr>
      <w:r w:rsidRPr="002611AB">
        <w:rPr>
          <w:lang w:val="sr-Latn-ME"/>
        </w:rPr>
        <w:t>Nijedna škola nije prijavila izuzetno kiselu kišu (najniža pH vrijednost bila je oko 4.0, što nije česta pojava).</w:t>
      </w:r>
    </w:p>
    <w:p w:rsidR="002523E6" w:rsidRPr="002611AB" w:rsidRDefault="002523E6" w:rsidP="002611AB">
      <w:pPr>
        <w:pStyle w:val="ListParagraph"/>
        <w:numPr>
          <w:ilvl w:val="0"/>
          <w:numId w:val="39"/>
        </w:numPr>
        <w:jc w:val="both"/>
        <w:rPr>
          <w:lang w:val="sr-Latn-ME"/>
        </w:rPr>
      </w:pPr>
      <w:r w:rsidRPr="002611AB">
        <w:rPr>
          <w:lang w:val="sr-Latn-ME"/>
        </w:rPr>
        <w:t>Nema jasnog trenda u pH vrijednosti padavina tokom ovog perioda – nije uočeno konstantno povećanje ili smanjenje pH vrijednosti od 1998. do 2001. godine.</w:t>
      </w:r>
    </w:p>
    <w:p w:rsidR="002523E6" w:rsidRPr="002523E6" w:rsidRDefault="002523E6" w:rsidP="002523E6">
      <w:pPr>
        <w:jc w:val="both"/>
        <w:rPr>
          <w:lang w:val="sr-Latn-ME"/>
        </w:rPr>
      </w:pPr>
      <w:r w:rsidRPr="002523E6">
        <w:rPr>
          <w:lang w:val="sr-Latn-ME"/>
        </w:rPr>
        <w:t>Naučnici žele dalje istražiti zašto je pH padavina u školi Gymnazium Dr. A. Hrdlicky sistematski viši nego u školi Základní, i kako to utiče na ekosisteme u tim oblastima.</w:t>
      </w:r>
    </w:p>
    <w:p w:rsidR="002523E6" w:rsidRPr="002611AB" w:rsidRDefault="002523E6" w:rsidP="002523E6">
      <w:pPr>
        <w:jc w:val="both"/>
        <w:rPr>
          <w:b/>
          <w:lang w:val="sr-Latn-ME"/>
        </w:rPr>
      </w:pPr>
      <w:r w:rsidRPr="002611AB">
        <w:rPr>
          <w:b/>
          <w:lang w:val="sr-Latn-ME"/>
        </w:rPr>
        <w:t>Primjeri istraživanja učenika</w:t>
      </w:r>
    </w:p>
    <w:p w:rsidR="002523E6" w:rsidRPr="002611AB" w:rsidRDefault="002523E6" w:rsidP="002523E6">
      <w:pPr>
        <w:jc w:val="both"/>
        <w:rPr>
          <w:b/>
          <w:lang w:val="sr-Latn-ME"/>
        </w:rPr>
      </w:pPr>
      <w:r w:rsidRPr="002611AB">
        <w:rPr>
          <w:b/>
          <w:lang w:val="sr-Latn-ME"/>
        </w:rPr>
        <w:t>Primjer 1: Količina padavina – Hipoteza i analiza</w:t>
      </w:r>
    </w:p>
    <w:p w:rsidR="002523E6" w:rsidRPr="002523E6" w:rsidRDefault="002523E6" w:rsidP="002523E6">
      <w:pPr>
        <w:jc w:val="both"/>
        <w:rPr>
          <w:lang w:val="sr-Latn-ME"/>
        </w:rPr>
      </w:pPr>
      <w:r w:rsidRPr="002523E6">
        <w:rPr>
          <w:lang w:val="sr-Latn-ME"/>
        </w:rPr>
        <w:t>Učenik iz CEG Adjohoun School u Beninu upoređivao je podatke o temperaturi između svoje škole i druge GLOBE škole u Avrankou, Benin. Primijetio je da su temperature u njegovoj školi konzistentno više u periodu maj-jun 2001. godine, pa se zapitao da li postoji sličan obrazac u količini padavina.</w:t>
      </w:r>
    </w:p>
    <w:p w:rsidR="002523E6" w:rsidRPr="002523E6" w:rsidRDefault="002523E6" w:rsidP="002523E6">
      <w:pPr>
        <w:jc w:val="both"/>
        <w:rPr>
          <w:lang w:val="sr-Latn-ME"/>
        </w:rPr>
      </w:pPr>
      <w:r w:rsidRPr="002611AB">
        <w:rPr>
          <w:b/>
          <w:lang w:val="sr-Latn-ME"/>
        </w:rPr>
        <w:t>Hipoteza učenika:</w:t>
      </w:r>
      <w:r w:rsidR="002611AB">
        <w:rPr>
          <w:b/>
          <w:lang w:val="sr-Latn-ME"/>
        </w:rPr>
        <w:t xml:space="preserve"> </w:t>
      </w:r>
      <w:r w:rsidRPr="002523E6">
        <w:rPr>
          <w:lang w:val="sr-Latn-ME"/>
        </w:rPr>
        <w:t>"Prosječna količina padavina u Adjohounu veća je nego u Avrankou tokom maja i juna 2001. godine."</w:t>
      </w:r>
    </w:p>
    <w:p w:rsidR="002611AB" w:rsidRPr="00F15B18" w:rsidRDefault="002611AB" w:rsidP="002611AB">
      <w:pPr>
        <w:rPr>
          <w:rFonts w:cstheme="minorHAnsi"/>
          <w:i/>
          <w:lang w:val="sr-Latn-ME"/>
        </w:rPr>
      </w:pPr>
      <w:r w:rsidRPr="00F15B18">
        <w:rPr>
          <w:rStyle w:val="Strong"/>
          <w:rFonts w:cstheme="minorHAnsi"/>
          <w:bCs w:val="0"/>
          <w:i/>
          <w:lang w:val="sr-Latn-ME"/>
        </w:rPr>
        <w:t>Prikupljanje i analiza podataka</w:t>
      </w:r>
    </w:p>
    <w:p w:rsidR="002611AB" w:rsidRDefault="00F15B18" w:rsidP="002611AB">
      <w:pPr>
        <w:rPr>
          <w:rFonts w:cstheme="minorHAnsi"/>
          <w:lang w:val="sr-Latn-ME"/>
        </w:rPr>
      </w:pPr>
      <w:r w:rsidRPr="002611AB">
        <w:rPr>
          <w:rFonts w:cstheme="minorHAnsi"/>
          <w:noProof/>
          <w:lang w:val="sr-Latn-ME"/>
        </w:rPr>
        <w:drawing>
          <wp:anchor distT="0" distB="0" distL="114300" distR="114300" simplePos="0" relativeHeight="251669504" behindDoc="1" locked="0" layoutInCell="1" allowOverlap="1" wp14:anchorId="71EFDD87" wp14:editId="1A127364">
            <wp:simplePos x="0" y="0"/>
            <wp:positionH relativeFrom="margin">
              <wp:posOffset>83820</wp:posOffset>
            </wp:positionH>
            <wp:positionV relativeFrom="paragraph">
              <wp:posOffset>409575</wp:posOffset>
            </wp:positionV>
            <wp:extent cx="4419600" cy="2941320"/>
            <wp:effectExtent l="0" t="0" r="0" b="0"/>
            <wp:wrapTight wrapText="bothSides">
              <wp:wrapPolygon edited="0">
                <wp:start x="0" y="0"/>
                <wp:lineTo x="0" y="21404"/>
                <wp:lineTo x="21507" y="21404"/>
                <wp:lineTo x="2150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b="5967"/>
                    <a:stretch/>
                  </pic:blipFill>
                  <pic:spPr bwMode="auto">
                    <a:xfrm>
                      <a:off x="0" y="0"/>
                      <a:ext cx="4419600" cy="2941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11AB" w:rsidRPr="002611AB">
        <w:rPr>
          <w:rFonts w:cstheme="minorHAnsi"/>
          <w:lang w:val="sr-Latn-ME"/>
        </w:rPr>
        <w:t xml:space="preserve">Podaci o količini padavina već su prikupljeni za obje škole u okviru </w:t>
      </w:r>
      <w:r w:rsidR="002611AB" w:rsidRPr="002611AB">
        <w:rPr>
          <w:rStyle w:val="Strong"/>
          <w:rFonts w:cstheme="minorHAnsi"/>
          <w:lang w:val="sr-Latn-ME"/>
        </w:rPr>
        <w:t>GLOBE</w:t>
      </w:r>
      <w:r w:rsidR="002611AB" w:rsidRPr="002611AB">
        <w:rPr>
          <w:rFonts w:cstheme="minorHAnsi"/>
          <w:lang w:val="sr-Latn-ME"/>
        </w:rPr>
        <w:t xml:space="preserve"> programa. Prvi korak koji učenik preduzima jeste </w:t>
      </w:r>
      <w:r w:rsidR="002611AB" w:rsidRPr="002611AB">
        <w:rPr>
          <w:rStyle w:val="Strong"/>
          <w:rFonts w:cstheme="minorHAnsi"/>
          <w:lang w:val="sr-Latn-ME"/>
        </w:rPr>
        <w:t>grafički prikaz podataka</w:t>
      </w:r>
      <w:r w:rsidR="002611AB" w:rsidRPr="002611AB">
        <w:rPr>
          <w:rFonts w:cstheme="minorHAnsi"/>
          <w:lang w:val="sr-Latn-ME"/>
        </w:rPr>
        <w:t xml:space="preserve"> (vidi </w:t>
      </w:r>
      <w:r w:rsidR="002611AB" w:rsidRPr="002611AB">
        <w:rPr>
          <w:rStyle w:val="Strong"/>
          <w:rFonts w:cstheme="minorHAnsi"/>
          <w:lang w:val="sr-Latn-ME"/>
        </w:rPr>
        <w:t>Slika AT-PP-14</w:t>
      </w:r>
      <w:r w:rsidR="002611AB" w:rsidRPr="002611AB">
        <w:rPr>
          <w:rFonts w:cstheme="minorHAnsi"/>
          <w:lang w:val="sr-Latn-ME"/>
        </w:rPr>
        <w:t>).</w:t>
      </w:r>
    </w:p>
    <w:p w:rsidR="002611AB" w:rsidRDefault="002611AB" w:rsidP="002611AB">
      <w:pPr>
        <w:rPr>
          <w:rFonts w:cstheme="minorHAnsi"/>
          <w:lang w:val="sr-Latn-ME"/>
        </w:rPr>
      </w:pPr>
    </w:p>
    <w:p w:rsidR="00F15B18" w:rsidRDefault="00F15B18" w:rsidP="002611AB">
      <w:pPr>
        <w:rPr>
          <w:rFonts w:cstheme="minorHAnsi"/>
          <w:lang w:val="sr-Latn-ME"/>
        </w:rPr>
      </w:pPr>
    </w:p>
    <w:p w:rsidR="00F15B18" w:rsidRDefault="00F15B18" w:rsidP="002611AB">
      <w:pPr>
        <w:rPr>
          <w:rFonts w:cstheme="minorHAnsi"/>
          <w:lang w:val="sr-Latn-ME"/>
        </w:rPr>
      </w:pPr>
    </w:p>
    <w:p w:rsidR="00F15B18" w:rsidRDefault="00F15B18" w:rsidP="002611AB">
      <w:pPr>
        <w:rPr>
          <w:rFonts w:cstheme="minorHAnsi"/>
          <w:lang w:val="sr-Latn-ME"/>
        </w:rPr>
      </w:pPr>
    </w:p>
    <w:p w:rsidR="00F15B18" w:rsidRDefault="00F15B18" w:rsidP="002611AB">
      <w:pPr>
        <w:rPr>
          <w:rFonts w:cstheme="minorHAnsi"/>
          <w:lang w:val="sr-Latn-ME"/>
        </w:rPr>
      </w:pPr>
    </w:p>
    <w:p w:rsidR="00F15B18" w:rsidRDefault="00F15B18" w:rsidP="002611AB">
      <w:pPr>
        <w:rPr>
          <w:rFonts w:cstheme="minorHAnsi"/>
          <w:lang w:val="sr-Latn-ME"/>
        </w:rPr>
      </w:pPr>
    </w:p>
    <w:p w:rsidR="00F15B18" w:rsidRDefault="00F15B18" w:rsidP="002611AB">
      <w:pPr>
        <w:rPr>
          <w:rFonts w:cstheme="minorHAnsi"/>
          <w:lang w:val="sr-Latn-ME"/>
        </w:rPr>
      </w:pPr>
    </w:p>
    <w:p w:rsidR="00F15B18" w:rsidRDefault="00F15B18" w:rsidP="002611AB">
      <w:pPr>
        <w:rPr>
          <w:rFonts w:cstheme="minorHAnsi"/>
          <w:lang w:val="sr-Latn-ME"/>
        </w:rPr>
      </w:pPr>
    </w:p>
    <w:p w:rsidR="00F15B18" w:rsidRDefault="00F15B18" w:rsidP="002611AB">
      <w:pPr>
        <w:rPr>
          <w:rFonts w:cstheme="minorHAnsi"/>
          <w:lang w:val="sr-Latn-ME"/>
        </w:rPr>
      </w:pPr>
    </w:p>
    <w:p w:rsidR="00F15B18" w:rsidRDefault="00F15B18" w:rsidP="002611AB">
      <w:pPr>
        <w:rPr>
          <w:rFonts w:cstheme="minorHAnsi"/>
          <w:lang w:val="sr-Latn-ME"/>
        </w:rPr>
      </w:pPr>
    </w:p>
    <w:p w:rsidR="002611AB" w:rsidRPr="002611AB" w:rsidRDefault="002611AB" w:rsidP="00A56B72">
      <w:pPr>
        <w:rPr>
          <w:rFonts w:cstheme="minorHAnsi"/>
          <w:lang w:val="sr-Latn-ME"/>
        </w:rPr>
      </w:pPr>
      <w:r w:rsidRPr="002611AB">
        <w:rPr>
          <w:rFonts w:cstheme="minorHAnsi"/>
          <w:lang w:val="sr-Latn-ME"/>
        </w:rPr>
        <w:lastRenderedPageBreak/>
        <w:t xml:space="preserve">Nakon što je analizirao grafikon, učenik shvata da je potrebno kreirati </w:t>
      </w:r>
      <w:r w:rsidRPr="002611AB">
        <w:rPr>
          <w:rStyle w:val="Strong"/>
          <w:rFonts w:cstheme="minorHAnsi"/>
          <w:lang w:val="sr-Latn-ME"/>
        </w:rPr>
        <w:t>tabelu podataka</w:t>
      </w:r>
      <w:r w:rsidRPr="002611AB">
        <w:rPr>
          <w:rFonts w:cstheme="minorHAnsi"/>
          <w:lang w:val="sr-Latn-ME"/>
        </w:rPr>
        <w:t xml:space="preserve"> sa vrijednostima sa grafikona kako bi precizno odredio da li je prosječna količina padavina u </w:t>
      </w:r>
      <w:r w:rsidRPr="002611AB">
        <w:rPr>
          <w:rStyle w:val="Strong"/>
          <w:rFonts w:cstheme="minorHAnsi"/>
          <w:lang w:val="sr-Latn-ME"/>
        </w:rPr>
        <w:t>Adjohounu</w:t>
      </w:r>
      <w:r w:rsidRPr="002611AB">
        <w:rPr>
          <w:rFonts w:cstheme="minorHAnsi"/>
          <w:lang w:val="sr-Latn-ME"/>
        </w:rPr>
        <w:t xml:space="preserve"> zaista veća od one u </w:t>
      </w:r>
      <w:r w:rsidRPr="002611AB">
        <w:rPr>
          <w:rStyle w:val="Strong"/>
          <w:rFonts w:cstheme="minorHAnsi"/>
          <w:lang w:val="sr-Latn-ME"/>
        </w:rPr>
        <w:t>Avrankou</w:t>
      </w:r>
      <w:r w:rsidRPr="002611AB">
        <w:rPr>
          <w:rFonts w:cstheme="minorHAnsi"/>
          <w:lang w:val="sr-Latn-ME"/>
        </w:rPr>
        <w:t>.</w:t>
      </w:r>
      <w:r w:rsidR="00A56B72" w:rsidRPr="002611AB">
        <w:rPr>
          <w:rFonts w:cstheme="minorHAnsi"/>
          <w:lang w:val="sr-Latn-ME"/>
        </w:rPr>
        <w:t xml:space="preserve"> </w:t>
      </w:r>
      <w:r w:rsidRPr="002611AB">
        <w:rPr>
          <w:rFonts w:cstheme="minorHAnsi"/>
          <w:lang w:val="sr-Latn-ME"/>
        </w:rPr>
        <w:t xml:space="preserve">Učenik može lako preuzeti podatke iz </w:t>
      </w:r>
      <w:r w:rsidRPr="002611AB">
        <w:rPr>
          <w:rStyle w:val="Strong"/>
          <w:rFonts w:cstheme="minorHAnsi"/>
          <w:lang w:val="sr-Latn-ME"/>
        </w:rPr>
        <w:t>GLOBE arhive</w:t>
      </w:r>
      <w:r w:rsidRPr="002611AB">
        <w:rPr>
          <w:rFonts w:cstheme="minorHAnsi"/>
          <w:lang w:val="sr-Latn-ME"/>
        </w:rPr>
        <w:t xml:space="preserve"> za svaku školu i sačuvati ih na nekoliko načina:</w:t>
      </w:r>
    </w:p>
    <w:p w:rsidR="002611AB" w:rsidRPr="00A56B72" w:rsidRDefault="002611AB" w:rsidP="00A56B72">
      <w:pPr>
        <w:pStyle w:val="ListParagraph"/>
        <w:numPr>
          <w:ilvl w:val="0"/>
          <w:numId w:val="42"/>
        </w:numPr>
        <w:rPr>
          <w:rFonts w:cstheme="minorHAnsi"/>
          <w:lang w:val="sr-Latn-ME"/>
        </w:rPr>
      </w:pPr>
      <w:r w:rsidRPr="00A56B72">
        <w:rPr>
          <w:rFonts w:cstheme="minorHAnsi"/>
          <w:lang w:val="sr-Latn-ME"/>
        </w:rPr>
        <w:t>Štampanjem tabele sa računara,</w:t>
      </w:r>
    </w:p>
    <w:p w:rsidR="002611AB" w:rsidRPr="00A56B72" w:rsidRDefault="002611AB" w:rsidP="00A56B72">
      <w:pPr>
        <w:pStyle w:val="ListParagraph"/>
        <w:numPr>
          <w:ilvl w:val="0"/>
          <w:numId w:val="42"/>
        </w:numPr>
        <w:rPr>
          <w:rFonts w:cstheme="minorHAnsi"/>
          <w:lang w:val="sr-Latn-ME"/>
        </w:rPr>
      </w:pPr>
      <w:r w:rsidRPr="00A56B72">
        <w:rPr>
          <w:rFonts w:cstheme="minorHAnsi"/>
          <w:lang w:val="sr-Latn-ME"/>
        </w:rPr>
        <w:t xml:space="preserve">Kopiranjem i lijepljenjem podataka u </w:t>
      </w:r>
      <w:r w:rsidRPr="00A56B72">
        <w:rPr>
          <w:rStyle w:val="Strong"/>
          <w:rFonts w:cstheme="minorHAnsi"/>
          <w:lang w:val="sr-Latn-ME"/>
        </w:rPr>
        <w:t>Excel</w:t>
      </w:r>
      <w:r w:rsidRPr="00A56B72">
        <w:rPr>
          <w:rFonts w:cstheme="minorHAnsi"/>
          <w:lang w:val="sr-Latn-ME"/>
        </w:rPr>
        <w:t xml:space="preserve"> ili drugi program za tabelarne proračune,</w:t>
      </w:r>
    </w:p>
    <w:p w:rsidR="002611AB" w:rsidRPr="00A56B72" w:rsidRDefault="002611AB" w:rsidP="00A56B72">
      <w:pPr>
        <w:pStyle w:val="ListParagraph"/>
        <w:numPr>
          <w:ilvl w:val="0"/>
          <w:numId w:val="42"/>
        </w:numPr>
        <w:rPr>
          <w:rFonts w:cstheme="minorHAnsi"/>
          <w:lang w:val="sr-Latn-ME"/>
        </w:rPr>
      </w:pPr>
      <w:r w:rsidRPr="00A56B72">
        <w:rPr>
          <w:rFonts w:cstheme="minorHAnsi"/>
          <w:lang w:val="sr-Latn-ME"/>
        </w:rPr>
        <w:t>Ručnim prepisivanjem podataka na papir.</w:t>
      </w:r>
    </w:p>
    <w:p w:rsidR="002611AB" w:rsidRPr="002611AB" w:rsidRDefault="002611AB" w:rsidP="002611AB">
      <w:pPr>
        <w:rPr>
          <w:rFonts w:cstheme="minorHAnsi"/>
          <w:lang w:val="sr-Latn-ME"/>
        </w:rPr>
      </w:pPr>
      <w:r w:rsidRPr="002611AB">
        <w:rPr>
          <w:rFonts w:cstheme="minorHAnsi"/>
          <w:lang w:val="sr-Latn-ME"/>
        </w:rPr>
        <w:t xml:space="preserve">Učenik zna da </w:t>
      </w:r>
      <w:r w:rsidRPr="002611AB">
        <w:rPr>
          <w:rStyle w:val="Strong"/>
          <w:rFonts w:cstheme="minorHAnsi"/>
          <w:lang w:val="sr-Latn-ME"/>
        </w:rPr>
        <w:t>dnevne količine padavina</w:t>
      </w:r>
      <w:r w:rsidRPr="002611AB">
        <w:rPr>
          <w:rFonts w:cstheme="minorHAnsi"/>
          <w:lang w:val="sr-Latn-ME"/>
        </w:rPr>
        <w:t xml:space="preserve"> mogu značajno varirati, a u nekim slučajevima podaci nisu dostupni za svaki dan već samo kao </w:t>
      </w:r>
      <w:r w:rsidRPr="002611AB">
        <w:rPr>
          <w:rStyle w:val="Strong"/>
          <w:rFonts w:cstheme="minorHAnsi"/>
          <w:lang w:val="sr-Latn-ME"/>
        </w:rPr>
        <w:t>akumulirane padavine</w:t>
      </w:r>
      <w:r w:rsidRPr="002611AB">
        <w:rPr>
          <w:rFonts w:cstheme="minorHAnsi"/>
          <w:lang w:val="sr-Latn-ME"/>
        </w:rPr>
        <w:t xml:space="preserve">. Zato odlučuje da izračuna </w:t>
      </w:r>
      <w:r w:rsidRPr="002611AB">
        <w:rPr>
          <w:rStyle w:val="Strong"/>
          <w:rFonts w:cstheme="minorHAnsi"/>
          <w:lang w:val="sr-Latn-ME"/>
        </w:rPr>
        <w:t>ukupne padavine za dvomjesečni period</w:t>
      </w:r>
      <w:r w:rsidRPr="002611AB">
        <w:rPr>
          <w:rFonts w:cstheme="minorHAnsi"/>
          <w:lang w:val="sr-Latn-ME"/>
        </w:rPr>
        <w:t xml:space="preserve"> na obje lokacije. Da bi to učinio, sabira sve vrijednosti padavina za svaku lokaciju i kreira sljedeću tabelu: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5"/>
        <w:gridCol w:w="2580"/>
        <w:gridCol w:w="2581"/>
      </w:tblGrid>
      <w:tr w:rsidR="002611AB" w:rsidRPr="002611AB" w:rsidTr="002611AB">
        <w:trPr>
          <w:tblHeader/>
          <w:tblCellSpacing w:w="15" w:type="dxa"/>
        </w:trPr>
        <w:tc>
          <w:tcPr>
            <w:tcW w:w="0" w:type="auto"/>
            <w:vAlign w:val="center"/>
            <w:hideMark/>
          </w:tcPr>
          <w:p w:rsidR="002611AB" w:rsidRPr="002611AB" w:rsidRDefault="002611AB" w:rsidP="002611AB">
            <w:pPr>
              <w:rPr>
                <w:rFonts w:cstheme="minorHAnsi"/>
                <w:b/>
                <w:bCs/>
                <w:lang w:val="sr-Latn-ME"/>
              </w:rPr>
            </w:pPr>
            <w:r w:rsidRPr="002611AB">
              <w:rPr>
                <w:rStyle w:val="Strong"/>
                <w:rFonts w:cstheme="minorHAnsi"/>
                <w:lang w:val="sr-Latn-ME"/>
              </w:rPr>
              <w:t>Mjesec</w:t>
            </w:r>
          </w:p>
        </w:tc>
        <w:tc>
          <w:tcPr>
            <w:tcW w:w="0" w:type="auto"/>
            <w:vAlign w:val="center"/>
            <w:hideMark/>
          </w:tcPr>
          <w:p w:rsidR="002611AB" w:rsidRPr="002611AB" w:rsidRDefault="002611AB" w:rsidP="002611AB">
            <w:pPr>
              <w:rPr>
                <w:rFonts w:cstheme="minorHAnsi"/>
                <w:b/>
                <w:bCs/>
                <w:lang w:val="sr-Latn-ME"/>
              </w:rPr>
            </w:pPr>
            <w:r w:rsidRPr="002611AB">
              <w:rPr>
                <w:rStyle w:val="Strong"/>
                <w:rFonts w:cstheme="minorHAnsi"/>
                <w:lang w:val="sr-Latn-ME"/>
              </w:rPr>
              <w:t>Padavine u Adjohoun (mm)</w:t>
            </w:r>
          </w:p>
        </w:tc>
        <w:tc>
          <w:tcPr>
            <w:tcW w:w="0" w:type="auto"/>
            <w:vAlign w:val="center"/>
            <w:hideMark/>
          </w:tcPr>
          <w:p w:rsidR="002611AB" w:rsidRPr="002611AB" w:rsidRDefault="002611AB" w:rsidP="002611AB">
            <w:pPr>
              <w:rPr>
                <w:rFonts w:cstheme="minorHAnsi"/>
                <w:b/>
                <w:bCs/>
                <w:lang w:val="sr-Latn-ME"/>
              </w:rPr>
            </w:pPr>
            <w:r w:rsidRPr="002611AB">
              <w:rPr>
                <w:rStyle w:val="Strong"/>
                <w:rFonts w:cstheme="minorHAnsi"/>
                <w:lang w:val="sr-Latn-ME"/>
              </w:rPr>
              <w:t>Padavine u Avrankou (mm)</w:t>
            </w:r>
          </w:p>
        </w:tc>
      </w:tr>
      <w:tr w:rsidR="002611AB" w:rsidRPr="002611AB" w:rsidTr="002611AB">
        <w:trPr>
          <w:tblCellSpacing w:w="15" w:type="dxa"/>
        </w:trPr>
        <w:tc>
          <w:tcPr>
            <w:tcW w:w="0" w:type="auto"/>
            <w:vAlign w:val="center"/>
            <w:hideMark/>
          </w:tcPr>
          <w:p w:rsidR="002611AB" w:rsidRPr="002611AB" w:rsidRDefault="002611AB" w:rsidP="002611AB">
            <w:pPr>
              <w:rPr>
                <w:rFonts w:cstheme="minorHAnsi"/>
                <w:lang w:val="sr-Latn-ME"/>
              </w:rPr>
            </w:pPr>
            <w:r w:rsidRPr="002611AB">
              <w:rPr>
                <w:rFonts w:cstheme="minorHAnsi"/>
                <w:lang w:val="sr-Latn-ME"/>
              </w:rPr>
              <w:t>April</w:t>
            </w:r>
          </w:p>
        </w:tc>
        <w:tc>
          <w:tcPr>
            <w:tcW w:w="0" w:type="auto"/>
            <w:vAlign w:val="center"/>
            <w:hideMark/>
          </w:tcPr>
          <w:p w:rsidR="002611AB" w:rsidRPr="002611AB" w:rsidRDefault="002611AB" w:rsidP="002611AB">
            <w:pPr>
              <w:rPr>
                <w:rFonts w:cstheme="minorHAnsi"/>
                <w:lang w:val="sr-Latn-ME"/>
              </w:rPr>
            </w:pPr>
            <w:r w:rsidRPr="002611AB">
              <w:rPr>
                <w:rFonts w:cstheme="minorHAnsi"/>
                <w:lang w:val="sr-Latn-ME"/>
              </w:rPr>
              <w:t>124.4</w:t>
            </w:r>
          </w:p>
        </w:tc>
        <w:tc>
          <w:tcPr>
            <w:tcW w:w="0" w:type="auto"/>
            <w:vAlign w:val="center"/>
            <w:hideMark/>
          </w:tcPr>
          <w:p w:rsidR="002611AB" w:rsidRPr="002611AB" w:rsidRDefault="002611AB" w:rsidP="002611AB">
            <w:pPr>
              <w:rPr>
                <w:rFonts w:cstheme="minorHAnsi"/>
                <w:lang w:val="sr-Latn-ME"/>
              </w:rPr>
            </w:pPr>
            <w:r w:rsidRPr="002611AB">
              <w:rPr>
                <w:rFonts w:cstheme="minorHAnsi"/>
                <w:lang w:val="sr-Latn-ME"/>
              </w:rPr>
              <w:t>162.0</w:t>
            </w:r>
          </w:p>
        </w:tc>
      </w:tr>
      <w:tr w:rsidR="002611AB" w:rsidRPr="002611AB" w:rsidTr="002611AB">
        <w:trPr>
          <w:tblCellSpacing w:w="15" w:type="dxa"/>
        </w:trPr>
        <w:tc>
          <w:tcPr>
            <w:tcW w:w="0" w:type="auto"/>
            <w:vAlign w:val="center"/>
            <w:hideMark/>
          </w:tcPr>
          <w:p w:rsidR="002611AB" w:rsidRPr="002611AB" w:rsidRDefault="002611AB" w:rsidP="002611AB">
            <w:pPr>
              <w:rPr>
                <w:rFonts w:cstheme="minorHAnsi"/>
                <w:lang w:val="sr-Latn-ME"/>
              </w:rPr>
            </w:pPr>
            <w:r w:rsidRPr="002611AB">
              <w:rPr>
                <w:rFonts w:cstheme="minorHAnsi"/>
                <w:lang w:val="sr-Latn-ME"/>
              </w:rPr>
              <w:t>Maj</w:t>
            </w:r>
          </w:p>
        </w:tc>
        <w:tc>
          <w:tcPr>
            <w:tcW w:w="0" w:type="auto"/>
            <w:vAlign w:val="center"/>
            <w:hideMark/>
          </w:tcPr>
          <w:p w:rsidR="002611AB" w:rsidRPr="002611AB" w:rsidRDefault="002611AB" w:rsidP="002611AB">
            <w:pPr>
              <w:rPr>
                <w:rFonts w:cstheme="minorHAnsi"/>
                <w:lang w:val="sr-Latn-ME"/>
              </w:rPr>
            </w:pPr>
            <w:r w:rsidRPr="002611AB">
              <w:rPr>
                <w:rFonts w:cstheme="minorHAnsi"/>
                <w:lang w:val="sr-Latn-ME"/>
              </w:rPr>
              <w:t>118.2</w:t>
            </w:r>
          </w:p>
        </w:tc>
        <w:tc>
          <w:tcPr>
            <w:tcW w:w="0" w:type="auto"/>
            <w:vAlign w:val="center"/>
            <w:hideMark/>
          </w:tcPr>
          <w:p w:rsidR="002611AB" w:rsidRPr="002611AB" w:rsidRDefault="002611AB" w:rsidP="002611AB">
            <w:pPr>
              <w:rPr>
                <w:rFonts w:cstheme="minorHAnsi"/>
                <w:lang w:val="sr-Latn-ME"/>
              </w:rPr>
            </w:pPr>
            <w:r w:rsidRPr="002611AB">
              <w:rPr>
                <w:rFonts w:cstheme="minorHAnsi"/>
                <w:lang w:val="sr-Latn-ME"/>
              </w:rPr>
              <w:t>282.7</w:t>
            </w:r>
          </w:p>
        </w:tc>
      </w:tr>
      <w:tr w:rsidR="002611AB" w:rsidRPr="002611AB" w:rsidTr="002611AB">
        <w:trPr>
          <w:tblCellSpacing w:w="15" w:type="dxa"/>
        </w:trPr>
        <w:tc>
          <w:tcPr>
            <w:tcW w:w="0" w:type="auto"/>
            <w:vAlign w:val="center"/>
            <w:hideMark/>
          </w:tcPr>
          <w:p w:rsidR="002611AB" w:rsidRPr="002611AB" w:rsidRDefault="002611AB" w:rsidP="002611AB">
            <w:pPr>
              <w:rPr>
                <w:rFonts w:cstheme="minorHAnsi"/>
                <w:lang w:val="sr-Latn-ME"/>
              </w:rPr>
            </w:pPr>
            <w:r w:rsidRPr="002611AB">
              <w:rPr>
                <w:rFonts w:cstheme="minorHAnsi"/>
                <w:lang w:val="sr-Latn-ME"/>
              </w:rPr>
              <w:t>Jun</w:t>
            </w:r>
          </w:p>
        </w:tc>
        <w:tc>
          <w:tcPr>
            <w:tcW w:w="0" w:type="auto"/>
            <w:vAlign w:val="center"/>
            <w:hideMark/>
          </w:tcPr>
          <w:p w:rsidR="002611AB" w:rsidRPr="002611AB" w:rsidRDefault="002611AB" w:rsidP="002611AB">
            <w:pPr>
              <w:rPr>
                <w:rFonts w:cstheme="minorHAnsi"/>
                <w:lang w:val="sr-Latn-ME"/>
              </w:rPr>
            </w:pPr>
            <w:r w:rsidRPr="002611AB">
              <w:rPr>
                <w:rFonts w:cstheme="minorHAnsi"/>
                <w:lang w:val="sr-Latn-ME"/>
              </w:rPr>
              <w:t>161.3</w:t>
            </w:r>
          </w:p>
        </w:tc>
        <w:tc>
          <w:tcPr>
            <w:tcW w:w="0" w:type="auto"/>
            <w:vAlign w:val="center"/>
            <w:hideMark/>
          </w:tcPr>
          <w:p w:rsidR="002611AB" w:rsidRPr="002611AB" w:rsidRDefault="002611AB" w:rsidP="002611AB">
            <w:pPr>
              <w:rPr>
                <w:rFonts w:cstheme="minorHAnsi"/>
                <w:lang w:val="sr-Latn-ME"/>
              </w:rPr>
            </w:pPr>
            <w:r w:rsidRPr="002611AB">
              <w:rPr>
                <w:rFonts w:cstheme="minorHAnsi"/>
                <w:lang w:val="sr-Latn-ME"/>
              </w:rPr>
              <w:t>193.8</w:t>
            </w:r>
          </w:p>
        </w:tc>
      </w:tr>
    </w:tbl>
    <w:p w:rsidR="00CE34CA" w:rsidRDefault="00CE34CA" w:rsidP="002611AB">
      <w:pPr>
        <w:rPr>
          <w:rFonts w:ascii="Segoe UI Symbol" w:hAnsi="Segoe UI Symbol" w:cs="Segoe UI Symbol"/>
          <w:lang w:val="sr-Latn-ME"/>
        </w:rPr>
      </w:pPr>
    </w:p>
    <w:p w:rsidR="002611AB" w:rsidRPr="002611AB" w:rsidRDefault="002611AB" w:rsidP="002611AB">
      <w:pPr>
        <w:rPr>
          <w:rFonts w:cstheme="minorHAnsi"/>
          <w:lang w:val="sr-Latn-ME"/>
        </w:rPr>
      </w:pPr>
      <w:r w:rsidRPr="002611AB">
        <w:rPr>
          <w:rStyle w:val="Strong"/>
          <w:rFonts w:cstheme="minorHAnsi"/>
          <w:lang w:val="sr-Latn-ME"/>
        </w:rPr>
        <w:t>Rezultati proračuna:</w:t>
      </w:r>
    </w:p>
    <w:p w:rsidR="002611AB" w:rsidRPr="00CE34CA" w:rsidRDefault="002611AB" w:rsidP="00CE34CA">
      <w:pPr>
        <w:pStyle w:val="ListParagraph"/>
        <w:numPr>
          <w:ilvl w:val="0"/>
          <w:numId w:val="43"/>
        </w:numPr>
        <w:rPr>
          <w:rFonts w:cstheme="minorHAnsi"/>
          <w:b/>
          <w:lang w:val="sr-Latn-ME"/>
        </w:rPr>
      </w:pPr>
      <w:r w:rsidRPr="00CE34CA">
        <w:rPr>
          <w:rStyle w:val="Strong"/>
          <w:rFonts w:cstheme="minorHAnsi"/>
          <w:b w:val="0"/>
          <w:lang w:val="sr-Latn-ME"/>
        </w:rPr>
        <w:t>Ukupne padavine u Adjohounu za maj i jun 2001. godine iznose 279.5 mm.</w:t>
      </w:r>
    </w:p>
    <w:p w:rsidR="002611AB" w:rsidRPr="00CE34CA" w:rsidRDefault="002611AB" w:rsidP="00CE34CA">
      <w:pPr>
        <w:pStyle w:val="ListParagraph"/>
        <w:numPr>
          <w:ilvl w:val="0"/>
          <w:numId w:val="43"/>
        </w:numPr>
        <w:rPr>
          <w:rFonts w:cstheme="minorHAnsi"/>
          <w:b/>
          <w:lang w:val="sr-Latn-ME"/>
        </w:rPr>
      </w:pPr>
      <w:r w:rsidRPr="00CE34CA">
        <w:rPr>
          <w:rStyle w:val="Strong"/>
          <w:rFonts w:cstheme="minorHAnsi"/>
          <w:b w:val="0"/>
          <w:lang w:val="sr-Latn-ME"/>
        </w:rPr>
        <w:t>Ukupne padavine u Avrankou za isti period iznose 476.5 mm.</w:t>
      </w:r>
    </w:p>
    <w:p w:rsidR="002611AB" w:rsidRDefault="002611AB" w:rsidP="002611AB">
      <w:r w:rsidRPr="002611AB">
        <w:rPr>
          <w:rStyle w:val="Strong"/>
          <w:rFonts w:cstheme="minorHAnsi"/>
          <w:lang w:val="sr-Latn-ME"/>
        </w:rPr>
        <w:t>Zaključak:</w:t>
      </w:r>
      <w:r w:rsidR="00CE34CA" w:rsidRPr="002611AB">
        <w:rPr>
          <w:rFonts w:cstheme="minorHAnsi"/>
          <w:lang w:val="sr-Latn-ME"/>
        </w:rPr>
        <w:t xml:space="preserve"> </w:t>
      </w:r>
      <w:r w:rsidRPr="002611AB">
        <w:rPr>
          <w:rFonts w:cstheme="minorHAnsi"/>
          <w:lang w:val="sr-Latn-ME"/>
        </w:rPr>
        <w:t xml:space="preserve">Na osnovu ovih podataka, učenik zaključuje da je </w:t>
      </w:r>
      <w:r w:rsidRPr="002611AB">
        <w:rPr>
          <w:rStyle w:val="Strong"/>
          <w:rFonts w:cstheme="minorHAnsi"/>
          <w:lang w:val="sr-Latn-ME"/>
        </w:rPr>
        <w:t>u periodu maj-jun 2001. godine u Adjohounu palo manje kiše nego u Avrankou</w:t>
      </w:r>
      <w:r w:rsidRPr="002611AB">
        <w:rPr>
          <w:rFonts w:cstheme="minorHAnsi"/>
          <w:lang w:val="sr-Latn-ME"/>
        </w:rPr>
        <w:t xml:space="preserve">. Ovo </w:t>
      </w:r>
      <w:r w:rsidRPr="002611AB">
        <w:rPr>
          <w:rStyle w:val="Strong"/>
          <w:rFonts w:cstheme="minorHAnsi"/>
          <w:lang w:val="sr-Latn-ME"/>
        </w:rPr>
        <w:t>ne podržava njegovu početnu hipotezu</w:t>
      </w:r>
      <w:r>
        <w:t>.</w:t>
      </w:r>
    </w:p>
    <w:p w:rsidR="002523E6" w:rsidRPr="00CE34CA" w:rsidRDefault="002523E6" w:rsidP="002523E6">
      <w:pPr>
        <w:jc w:val="both"/>
        <w:rPr>
          <w:b/>
          <w:lang w:val="sr-Latn-ME"/>
        </w:rPr>
      </w:pPr>
      <w:r w:rsidRPr="00CE34CA">
        <w:rPr>
          <w:b/>
          <w:lang w:val="sr-Latn-ME"/>
        </w:rPr>
        <w:t>Komunikacija rezultata</w:t>
      </w:r>
    </w:p>
    <w:p w:rsidR="002523E6" w:rsidRPr="002523E6" w:rsidRDefault="002523E6" w:rsidP="002523E6">
      <w:pPr>
        <w:jc w:val="both"/>
        <w:rPr>
          <w:lang w:val="sr-Latn-ME"/>
        </w:rPr>
      </w:pPr>
      <w:r w:rsidRPr="002523E6">
        <w:rPr>
          <w:lang w:val="sr-Latn-ME"/>
        </w:rPr>
        <w:t>Učenik je predstavio svoja istraživanja nastavnicima i učenicima, objasnio svoju hipotezu i analizu podataka. Predložio je dalje istraživanje, uključujući analizu višegodišnjih podataka kako bi se provjerilo da li je obrazac dugoročan.</w:t>
      </w:r>
    </w:p>
    <w:p w:rsidR="00CE34CA" w:rsidRPr="00CE34CA" w:rsidRDefault="00CE34CA" w:rsidP="00CE34CA">
      <w:pPr>
        <w:rPr>
          <w:rFonts w:cstheme="minorHAnsi"/>
          <w:i/>
          <w:sz w:val="28"/>
          <w:szCs w:val="28"/>
          <w:lang w:val="sr-Latn-ME"/>
        </w:rPr>
      </w:pPr>
      <w:r w:rsidRPr="00CE34CA">
        <w:rPr>
          <w:rStyle w:val="Strong"/>
          <w:rFonts w:cstheme="minorHAnsi"/>
          <w:bCs w:val="0"/>
          <w:i/>
          <w:sz w:val="28"/>
          <w:szCs w:val="28"/>
          <w:lang w:val="sr-Latn-ME"/>
        </w:rPr>
        <w:t>Primjer 2: pH vrijednost padavina</w:t>
      </w:r>
    </w:p>
    <w:p w:rsidR="00CE34CA" w:rsidRPr="00CE34CA" w:rsidRDefault="00CE34CA" w:rsidP="00CE34CA">
      <w:pPr>
        <w:rPr>
          <w:rFonts w:cstheme="minorHAnsi"/>
          <w:i/>
          <w:lang w:val="sr-Latn-ME"/>
        </w:rPr>
      </w:pPr>
      <w:r w:rsidRPr="00CE34CA">
        <w:rPr>
          <w:rStyle w:val="Strong"/>
          <w:rFonts w:cstheme="minorHAnsi"/>
          <w:bCs w:val="0"/>
          <w:i/>
          <w:lang w:val="sr-Latn-ME"/>
        </w:rPr>
        <w:t>Formiranje hipoteze</w:t>
      </w:r>
    </w:p>
    <w:p w:rsidR="00CE34CA" w:rsidRPr="005D6E7F" w:rsidRDefault="00CE34CA" w:rsidP="00CE34CA">
      <w:pPr>
        <w:pStyle w:val="NormalWeb"/>
        <w:rPr>
          <w:rFonts w:asciiTheme="minorHAnsi" w:hAnsiTheme="minorHAnsi" w:cstheme="minorHAnsi"/>
          <w:sz w:val="22"/>
          <w:szCs w:val="22"/>
          <w:lang w:val="sr-Latn-ME"/>
        </w:rPr>
      </w:pPr>
      <w:r w:rsidRPr="005D6E7F">
        <w:rPr>
          <w:rFonts w:asciiTheme="minorHAnsi" w:hAnsiTheme="minorHAnsi" w:cstheme="minorHAnsi"/>
          <w:sz w:val="22"/>
          <w:szCs w:val="22"/>
          <w:lang w:val="sr-Latn-ME"/>
        </w:rPr>
        <w:t xml:space="preserve">Učenici iz škole </w:t>
      </w:r>
      <w:r w:rsidRPr="005D6E7F">
        <w:rPr>
          <w:rStyle w:val="Strong"/>
          <w:rFonts w:asciiTheme="minorHAnsi" w:hAnsiTheme="minorHAnsi" w:cstheme="minorHAnsi"/>
          <w:b w:val="0"/>
          <w:sz w:val="22"/>
          <w:szCs w:val="22"/>
          <w:lang w:val="sr-Latn-ME"/>
        </w:rPr>
        <w:t>Zakladni Skola – Ekolog, Praktikum u Jičinu, Češka Republika</w:t>
      </w:r>
      <w:r w:rsidRPr="005D6E7F">
        <w:rPr>
          <w:rFonts w:asciiTheme="minorHAnsi" w:hAnsiTheme="minorHAnsi" w:cstheme="minorHAnsi"/>
          <w:sz w:val="22"/>
          <w:szCs w:val="22"/>
          <w:lang w:val="sr-Latn-ME"/>
        </w:rPr>
        <w:t xml:space="preserve"> već nekoliko godina mjere </w:t>
      </w:r>
      <w:r w:rsidRPr="005D6E7F">
        <w:rPr>
          <w:rStyle w:val="Strong"/>
          <w:rFonts w:asciiTheme="minorHAnsi" w:hAnsiTheme="minorHAnsi" w:cstheme="minorHAnsi"/>
          <w:b w:val="0"/>
          <w:sz w:val="22"/>
          <w:szCs w:val="22"/>
          <w:lang w:val="sr-Latn-ME"/>
        </w:rPr>
        <w:t>padavine i pH vrijednost padavina</w:t>
      </w:r>
      <w:r w:rsidRPr="005D6E7F">
        <w:rPr>
          <w:rFonts w:asciiTheme="minorHAnsi" w:hAnsiTheme="minorHAnsi" w:cstheme="minorHAnsi"/>
          <w:sz w:val="22"/>
          <w:szCs w:val="22"/>
          <w:lang w:val="sr-Latn-ME"/>
        </w:rPr>
        <w:t xml:space="preserve">. Nekoliko učenika odlučuje da analizira ove dvije grupe podataka kako bi provjerili da li postoji veza </w:t>
      </w:r>
      <w:r w:rsidRPr="005D6E7F">
        <w:rPr>
          <w:rFonts w:asciiTheme="minorHAnsi" w:hAnsiTheme="minorHAnsi" w:cstheme="minorHAnsi"/>
          <w:b/>
          <w:sz w:val="22"/>
          <w:szCs w:val="22"/>
          <w:lang w:val="sr-Latn-ME"/>
        </w:rPr>
        <w:t xml:space="preserve">između </w:t>
      </w:r>
      <w:r w:rsidRPr="005D6E7F">
        <w:rPr>
          <w:rStyle w:val="Strong"/>
          <w:rFonts w:asciiTheme="minorHAnsi" w:hAnsiTheme="minorHAnsi" w:cstheme="minorHAnsi"/>
          <w:b w:val="0"/>
          <w:sz w:val="22"/>
          <w:szCs w:val="22"/>
          <w:lang w:val="sr-Latn-ME"/>
        </w:rPr>
        <w:t>količine padavina</w:t>
      </w:r>
      <w:r w:rsidRPr="005D6E7F">
        <w:rPr>
          <w:rFonts w:asciiTheme="minorHAnsi" w:hAnsiTheme="minorHAnsi" w:cstheme="minorHAnsi"/>
          <w:b/>
          <w:sz w:val="22"/>
          <w:szCs w:val="22"/>
          <w:lang w:val="sr-Latn-ME"/>
        </w:rPr>
        <w:t xml:space="preserve"> i </w:t>
      </w:r>
      <w:r w:rsidRPr="005D6E7F">
        <w:rPr>
          <w:rStyle w:val="Strong"/>
          <w:rFonts w:asciiTheme="minorHAnsi" w:hAnsiTheme="minorHAnsi" w:cstheme="minorHAnsi"/>
          <w:b w:val="0"/>
          <w:sz w:val="22"/>
          <w:szCs w:val="22"/>
          <w:lang w:val="sr-Latn-ME"/>
        </w:rPr>
        <w:t>pH vrijednosti kiše</w:t>
      </w:r>
      <w:r w:rsidRPr="005D6E7F">
        <w:rPr>
          <w:rFonts w:asciiTheme="minorHAnsi" w:hAnsiTheme="minorHAnsi" w:cstheme="minorHAnsi"/>
          <w:b/>
          <w:sz w:val="22"/>
          <w:szCs w:val="22"/>
          <w:lang w:val="sr-Latn-ME"/>
        </w:rPr>
        <w:t>.</w:t>
      </w:r>
    </w:p>
    <w:p w:rsidR="00CE34CA" w:rsidRDefault="00CE34CA" w:rsidP="00CE34CA">
      <w:pPr>
        <w:pStyle w:val="NormalWeb"/>
        <w:rPr>
          <w:rFonts w:asciiTheme="minorHAnsi" w:hAnsiTheme="minorHAnsi" w:cstheme="minorHAnsi"/>
          <w:sz w:val="22"/>
          <w:szCs w:val="22"/>
          <w:lang w:val="sr-Latn-ME"/>
        </w:rPr>
      </w:pPr>
      <w:r w:rsidRPr="005D6E7F">
        <w:rPr>
          <w:rFonts w:asciiTheme="minorHAnsi" w:hAnsiTheme="minorHAnsi" w:cstheme="minorHAnsi"/>
          <w:sz w:val="22"/>
          <w:szCs w:val="22"/>
          <w:lang w:val="sr-Latn-ME"/>
        </w:rPr>
        <w:t xml:space="preserve">Prvi zadatak učenika bio je izbor vremenskog perioda za istraživanje i grafički prikaz podataka. Grafikon koji prikazuje </w:t>
      </w:r>
      <w:r w:rsidRPr="005D6E7F">
        <w:rPr>
          <w:rStyle w:val="Strong"/>
          <w:rFonts w:asciiTheme="minorHAnsi" w:hAnsiTheme="minorHAnsi" w:cstheme="minorHAnsi"/>
          <w:sz w:val="22"/>
          <w:szCs w:val="22"/>
          <w:lang w:val="sr-Latn-ME"/>
        </w:rPr>
        <w:t>količinu padavina i pH vrijednost padavina</w:t>
      </w:r>
      <w:r w:rsidRPr="005D6E7F">
        <w:rPr>
          <w:rFonts w:asciiTheme="minorHAnsi" w:hAnsiTheme="minorHAnsi" w:cstheme="minorHAnsi"/>
          <w:sz w:val="22"/>
          <w:szCs w:val="22"/>
          <w:lang w:val="sr-Latn-ME"/>
        </w:rPr>
        <w:t xml:space="preserve"> za period od </w:t>
      </w:r>
      <w:r w:rsidRPr="005D6E7F">
        <w:rPr>
          <w:rStyle w:val="Strong"/>
          <w:rFonts w:asciiTheme="minorHAnsi" w:hAnsiTheme="minorHAnsi" w:cstheme="minorHAnsi"/>
          <w:sz w:val="22"/>
          <w:szCs w:val="22"/>
          <w:lang w:val="sr-Latn-ME"/>
        </w:rPr>
        <w:t>dvije i po godine</w:t>
      </w:r>
      <w:r w:rsidRPr="005D6E7F">
        <w:rPr>
          <w:rFonts w:asciiTheme="minorHAnsi" w:hAnsiTheme="minorHAnsi" w:cstheme="minorHAnsi"/>
          <w:sz w:val="22"/>
          <w:szCs w:val="22"/>
          <w:lang w:val="sr-Latn-ME"/>
        </w:rPr>
        <w:t xml:space="preserve"> prikazan je na</w:t>
      </w:r>
      <w:r w:rsidRPr="00CE34CA">
        <w:rPr>
          <w:rFonts w:asciiTheme="minorHAnsi" w:hAnsiTheme="minorHAnsi" w:cstheme="minorHAnsi"/>
          <w:sz w:val="22"/>
          <w:szCs w:val="22"/>
          <w:lang w:val="sr-Latn-ME"/>
        </w:rPr>
        <w:t xml:space="preserve"> </w:t>
      </w:r>
      <w:r w:rsidRPr="00CE34CA">
        <w:rPr>
          <w:rStyle w:val="Strong"/>
          <w:rFonts w:asciiTheme="minorHAnsi" w:hAnsiTheme="minorHAnsi" w:cstheme="minorHAnsi"/>
          <w:sz w:val="22"/>
          <w:szCs w:val="22"/>
          <w:lang w:val="sr-Latn-ME"/>
        </w:rPr>
        <w:t>Slici AT-PP-15</w:t>
      </w:r>
      <w:r w:rsidRPr="00CE34CA">
        <w:rPr>
          <w:rFonts w:asciiTheme="minorHAnsi" w:hAnsiTheme="minorHAnsi" w:cstheme="minorHAnsi"/>
          <w:sz w:val="22"/>
          <w:szCs w:val="22"/>
          <w:lang w:val="sr-Latn-ME"/>
        </w:rPr>
        <w:t>.</w:t>
      </w:r>
    </w:p>
    <w:p w:rsidR="005D6E7F" w:rsidRDefault="005D6E7F" w:rsidP="00CE34CA">
      <w:pPr>
        <w:pStyle w:val="NormalWeb"/>
        <w:rPr>
          <w:rFonts w:asciiTheme="minorHAnsi" w:hAnsiTheme="minorHAnsi" w:cstheme="minorHAnsi"/>
          <w:sz w:val="22"/>
          <w:szCs w:val="22"/>
          <w:lang w:val="sr-Latn-ME"/>
        </w:rPr>
      </w:pPr>
      <w:r w:rsidRPr="005D6E7F">
        <w:rPr>
          <w:rFonts w:asciiTheme="minorHAnsi" w:hAnsiTheme="minorHAnsi" w:cstheme="minorHAnsi"/>
          <w:noProof/>
          <w:sz w:val="22"/>
          <w:szCs w:val="22"/>
          <w:lang w:val="sr-Latn-ME"/>
        </w:rPr>
        <w:lastRenderedPageBreak/>
        <w:drawing>
          <wp:inline distT="0" distB="0" distL="0" distR="0" wp14:anchorId="7BD7F76B" wp14:editId="39A8E2BE">
            <wp:extent cx="4099560" cy="295685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06948" cy="2962180"/>
                    </a:xfrm>
                    <a:prstGeom prst="rect">
                      <a:avLst/>
                    </a:prstGeom>
                  </pic:spPr>
                </pic:pic>
              </a:graphicData>
            </a:graphic>
          </wp:inline>
        </w:drawing>
      </w:r>
    </w:p>
    <w:p w:rsidR="00CE34CA" w:rsidRPr="003D5176" w:rsidRDefault="00CE34CA" w:rsidP="003D5176">
      <w:pPr>
        <w:rPr>
          <w:rFonts w:cstheme="minorHAnsi"/>
          <w:lang w:val="sr-Latn-ME"/>
        </w:rPr>
      </w:pPr>
      <w:r w:rsidRPr="003D5176">
        <w:rPr>
          <w:rFonts w:cstheme="minorHAnsi"/>
          <w:lang w:val="sr-Latn-ME"/>
        </w:rPr>
        <w:t xml:space="preserve">Na osnovu analize grafikona, učenici formulišu </w:t>
      </w:r>
      <w:r w:rsidRPr="003D5176">
        <w:rPr>
          <w:rStyle w:val="Strong"/>
          <w:rFonts w:cstheme="minorHAnsi"/>
          <w:b w:val="0"/>
          <w:lang w:val="sr-Latn-ME"/>
        </w:rPr>
        <w:t>hipotezu</w:t>
      </w:r>
      <w:r w:rsidRPr="003D5176">
        <w:rPr>
          <w:rFonts w:cstheme="minorHAnsi"/>
          <w:lang w:val="sr-Latn-ME"/>
        </w:rPr>
        <w:t>:</w:t>
      </w:r>
      <w:r w:rsidR="003D5176" w:rsidRPr="003D5176">
        <w:rPr>
          <w:rFonts w:cstheme="minorHAnsi"/>
          <w:lang w:val="sr-Latn-ME"/>
        </w:rPr>
        <w:t xml:space="preserve"> </w:t>
      </w:r>
      <w:r w:rsidRPr="003D5176">
        <w:rPr>
          <w:rStyle w:val="Strong"/>
          <w:rFonts w:cstheme="minorHAnsi"/>
          <w:b w:val="0"/>
          <w:lang w:val="sr-Latn-ME"/>
        </w:rPr>
        <w:t>Kako se količina padavina povećava, pH vrijednost padavina opada.</w:t>
      </w:r>
    </w:p>
    <w:p w:rsidR="00CE34CA" w:rsidRPr="003D5176" w:rsidRDefault="00CE34CA" w:rsidP="003D5176">
      <w:pPr>
        <w:rPr>
          <w:rFonts w:cstheme="minorHAnsi"/>
          <w:i/>
          <w:lang w:val="sr-Latn-ME"/>
        </w:rPr>
      </w:pPr>
      <w:r w:rsidRPr="003D5176">
        <w:rPr>
          <w:rStyle w:val="Strong"/>
          <w:rFonts w:cstheme="minorHAnsi"/>
          <w:bCs w:val="0"/>
          <w:i/>
          <w:lang w:val="sr-Latn-ME"/>
        </w:rPr>
        <w:t>Prikupljanje i analiza podataka</w:t>
      </w:r>
    </w:p>
    <w:p w:rsidR="00CE34CA" w:rsidRPr="00CE34CA" w:rsidRDefault="00CE34CA" w:rsidP="003D5176">
      <w:pPr>
        <w:rPr>
          <w:lang w:val="sr-Latn-ME"/>
        </w:rPr>
      </w:pPr>
      <w:r w:rsidRPr="003D5176">
        <w:rPr>
          <w:rFonts w:cstheme="minorHAnsi"/>
          <w:lang w:val="sr-Latn-ME"/>
        </w:rPr>
        <w:t xml:space="preserve">Prvi korak u testiranju hipoteze je </w:t>
      </w:r>
      <w:r w:rsidRPr="003D5176">
        <w:rPr>
          <w:rStyle w:val="Strong"/>
          <w:rFonts w:cstheme="minorHAnsi"/>
          <w:b w:val="0"/>
          <w:lang w:val="sr-Latn-ME"/>
        </w:rPr>
        <w:t>prikupljanje podataka iz GLOBE arhive</w:t>
      </w:r>
      <w:r w:rsidRPr="003D5176">
        <w:rPr>
          <w:rFonts w:cstheme="minorHAnsi"/>
          <w:lang w:val="sr-Latn-ME"/>
        </w:rPr>
        <w:t>. Podaci se mogu sačuvati na nekoliko načina</w:t>
      </w:r>
      <w:r w:rsidRPr="00CE34CA">
        <w:rPr>
          <w:lang w:val="sr-Latn-ME"/>
        </w:rPr>
        <w:t>:</w:t>
      </w:r>
    </w:p>
    <w:p w:rsidR="00CE34CA" w:rsidRPr="00CE34CA" w:rsidRDefault="00CE34CA" w:rsidP="00CE34CA">
      <w:pPr>
        <w:numPr>
          <w:ilvl w:val="0"/>
          <w:numId w:val="44"/>
        </w:numPr>
        <w:spacing w:before="100" w:beforeAutospacing="1" w:after="100" w:afterAutospacing="1" w:line="240" w:lineRule="auto"/>
        <w:rPr>
          <w:rFonts w:cstheme="minorHAnsi"/>
          <w:lang w:val="sr-Latn-ME"/>
        </w:rPr>
      </w:pPr>
      <w:r w:rsidRPr="00CE34CA">
        <w:rPr>
          <w:rFonts w:cstheme="minorHAnsi"/>
          <w:lang w:val="sr-Latn-ME"/>
        </w:rPr>
        <w:t>Štampanjem tabele sa računara,</w:t>
      </w:r>
    </w:p>
    <w:p w:rsidR="00CE34CA" w:rsidRPr="00CE34CA" w:rsidRDefault="00CE34CA" w:rsidP="00CE34CA">
      <w:pPr>
        <w:numPr>
          <w:ilvl w:val="0"/>
          <w:numId w:val="44"/>
        </w:numPr>
        <w:spacing w:before="100" w:beforeAutospacing="1" w:after="100" w:afterAutospacing="1" w:line="240" w:lineRule="auto"/>
        <w:rPr>
          <w:rFonts w:cstheme="minorHAnsi"/>
          <w:lang w:val="sr-Latn-ME"/>
        </w:rPr>
      </w:pPr>
      <w:r w:rsidRPr="00CE34CA">
        <w:rPr>
          <w:rFonts w:cstheme="minorHAnsi"/>
          <w:lang w:val="sr-Latn-ME"/>
        </w:rPr>
        <w:t>Kopiranjem i lijepljenjem podataka u Excel ili neki drugi program za tabelarne proračune,</w:t>
      </w:r>
    </w:p>
    <w:p w:rsidR="00CE34CA" w:rsidRPr="00CE34CA" w:rsidRDefault="00CE34CA" w:rsidP="00CE34CA">
      <w:pPr>
        <w:numPr>
          <w:ilvl w:val="0"/>
          <w:numId w:val="44"/>
        </w:numPr>
        <w:spacing w:before="100" w:beforeAutospacing="1" w:after="100" w:afterAutospacing="1" w:line="240" w:lineRule="auto"/>
        <w:rPr>
          <w:rFonts w:cstheme="minorHAnsi"/>
          <w:lang w:val="sr-Latn-ME"/>
        </w:rPr>
      </w:pPr>
      <w:r w:rsidRPr="00CE34CA">
        <w:rPr>
          <w:rFonts w:cstheme="minorHAnsi"/>
          <w:lang w:val="sr-Latn-ME"/>
        </w:rPr>
        <w:t>Ručnim prepisivanjem podataka na papir.</w:t>
      </w:r>
    </w:p>
    <w:p w:rsidR="00CE34CA" w:rsidRP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Učenici koriste samo podatke za </w:t>
      </w:r>
      <w:r w:rsidRPr="00CE34CA">
        <w:rPr>
          <w:rStyle w:val="Strong"/>
          <w:rFonts w:asciiTheme="minorHAnsi" w:hAnsiTheme="minorHAnsi" w:cstheme="minorHAnsi"/>
          <w:sz w:val="22"/>
          <w:szCs w:val="22"/>
          <w:lang w:val="sr-Latn-ME"/>
        </w:rPr>
        <w:t>one dane kada su zabilježeni i padavine i pH vrijednost kiše</w:t>
      </w:r>
      <w:r w:rsidRPr="00CE34CA">
        <w:rPr>
          <w:rFonts w:asciiTheme="minorHAnsi" w:hAnsiTheme="minorHAnsi" w:cstheme="minorHAnsi"/>
          <w:sz w:val="22"/>
          <w:szCs w:val="22"/>
          <w:lang w:val="sr-Latn-ME"/>
        </w:rPr>
        <w:t>.</w:t>
      </w:r>
    </w:p>
    <w:p w:rsidR="00CE34CA" w:rsidRP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Sljedeći zadatak bio je odabir metode analize podataka. Učenici odlučuju da </w:t>
      </w:r>
      <w:r w:rsidRPr="00CE34CA">
        <w:rPr>
          <w:rStyle w:val="Strong"/>
          <w:rFonts w:asciiTheme="minorHAnsi" w:hAnsiTheme="minorHAnsi" w:cstheme="minorHAnsi"/>
          <w:sz w:val="22"/>
          <w:szCs w:val="22"/>
          <w:lang w:val="sr-Latn-ME"/>
        </w:rPr>
        <w:t>grupišu količine padavina</w:t>
      </w:r>
      <w:r w:rsidRPr="00CE34CA">
        <w:rPr>
          <w:rFonts w:asciiTheme="minorHAnsi" w:hAnsiTheme="minorHAnsi" w:cstheme="minorHAnsi"/>
          <w:sz w:val="22"/>
          <w:szCs w:val="22"/>
          <w:lang w:val="sr-Latn-ME"/>
        </w:rPr>
        <w:t xml:space="preserve"> i izračunaju </w:t>
      </w:r>
      <w:r w:rsidRPr="00CE34CA">
        <w:rPr>
          <w:rStyle w:val="Strong"/>
          <w:rFonts w:asciiTheme="minorHAnsi" w:hAnsiTheme="minorHAnsi" w:cstheme="minorHAnsi"/>
          <w:sz w:val="22"/>
          <w:szCs w:val="22"/>
          <w:lang w:val="sr-Latn-ME"/>
        </w:rPr>
        <w:t>prosječnu pH vrijednost</w:t>
      </w:r>
      <w:r w:rsidRPr="00CE34CA">
        <w:rPr>
          <w:rFonts w:asciiTheme="minorHAnsi" w:hAnsiTheme="minorHAnsi" w:cstheme="minorHAnsi"/>
          <w:sz w:val="22"/>
          <w:szCs w:val="22"/>
          <w:lang w:val="sr-Latn-ME"/>
        </w:rPr>
        <w:t xml:space="preserve"> za svaku grupu. Količine padavina razvrstavaju u sljedeće kategorije: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0"/>
        <w:gridCol w:w="1368"/>
        <w:gridCol w:w="2260"/>
      </w:tblGrid>
      <w:tr w:rsidR="00CE34CA" w:rsidRPr="00CE34CA" w:rsidTr="003D5176">
        <w:trPr>
          <w:tblHeader/>
          <w:tblCellSpacing w:w="15" w:type="dxa"/>
        </w:trPr>
        <w:tc>
          <w:tcPr>
            <w:tcW w:w="0" w:type="auto"/>
            <w:vAlign w:val="center"/>
            <w:hideMark/>
          </w:tcPr>
          <w:p w:rsidR="00CE34CA" w:rsidRPr="00CE34CA" w:rsidRDefault="00CE34CA">
            <w:pPr>
              <w:jc w:val="center"/>
              <w:rPr>
                <w:rFonts w:cstheme="minorHAnsi"/>
                <w:b/>
                <w:bCs/>
                <w:lang w:val="sr-Latn-ME"/>
              </w:rPr>
            </w:pPr>
            <w:r w:rsidRPr="00CE34CA">
              <w:rPr>
                <w:rStyle w:val="Strong"/>
                <w:rFonts w:cstheme="minorHAnsi"/>
                <w:lang w:val="sr-Latn-ME"/>
              </w:rPr>
              <w:t>Padavine (mm)</w:t>
            </w:r>
          </w:p>
        </w:tc>
        <w:tc>
          <w:tcPr>
            <w:tcW w:w="0" w:type="auto"/>
            <w:vAlign w:val="center"/>
            <w:hideMark/>
          </w:tcPr>
          <w:p w:rsidR="00CE34CA" w:rsidRPr="00CE34CA" w:rsidRDefault="00CE34CA">
            <w:pPr>
              <w:jc w:val="center"/>
              <w:rPr>
                <w:rFonts w:cstheme="minorHAnsi"/>
                <w:b/>
                <w:bCs/>
                <w:lang w:val="sr-Latn-ME"/>
              </w:rPr>
            </w:pPr>
            <w:r w:rsidRPr="00CE34CA">
              <w:rPr>
                <w:rStyle w:val="Strong"/>
                <w:rFonts w:cstheme="minorHAnsi"/>
                <w:lang w:val="sr-Latn-ME"/>
              </w:rPr>
              <w:t>Broj podataka</w:t>
            </w:r>
          </w:p>
        </w:tc>
        <w:tc>
          <w:tcPr>
            <w:tcW w:w="0" w:type="auto"/>
            <w:vAlign w:val="center"/>
            <w:hideMark/>
          </w:tcPr>
          <w:p w:rsidR="00CE34CA" w:rsidRPr="00CE34CA" w:rsidRDefault="00CE34CA">
            <w:pPr>
              <w:jc w:val="center"/>
              <w:rPr>
                <w:rFonts w:cstheme="minorHAnsi"/>
                <w:b/>
                <w:bCs/>
                <w:lang w:val="sr-Latn-ME"/>
              </w:rPr>
            </w:pPr>
            <w:r w:rsidRPr="00CE34CA">
              <w:rPr>
                <w:rStyle w:val="Strong"/>
                <w:rFonts w:cstheme="minorHAnsi"/>
                <w:lang w:val="sr-Latn-ME"/>
              </w:rPr>
              <w:t>Prosječna pH vrijednost</w:t>
            </w:r>
          </w:p>
        </w:tc>
      </w:tr>
      <w:tr w:rsidR="00CE34CA" w:rsidRPr="00CE34CA" w:rsidTr="003D5176">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0.1 – 4.9</w:t>
            </w:r>
          </w:p>
        </w:tc>
        <w:tc>
          <w:tcPr>
            <w:tcW w:w="0" w:type="auto"/>
            <w:vAlign w:val="center"/>
            <w:hideMark/>
          </w:tcPr>
          <w:p w:rsidR="00CE34CA" w:rsidRPr="00CE34CA" w:rsidRDefault="00CE34CA">
            <w:pPr>
              <w:rPr>
                <w:rFonts w:cstheme="minorHAnsi"/>
                <w:lang w:val="sr-Latn-ME"/>
              </w:rPr>
            </w:pPr>
            <w:r w:rsidRPr="00CE34CA">
              <w:rPr>
                <w:rFonts w:cstheme="minorHAnsi"/>
                <w:lang w:val="sr-Latn-ME"/>
              </w:rPr>
              <w:t>202</w:t>
            </w:r>
          </w:p>
        </w:tc>
        <w:tc>
          <w:tcPr>
            <w:tcW w:w="0" w:type="auto"/>
            <w:vAlign w:val="center"/>
            <w:hideMark/>
          </w:tcPr>
          <w:p w:rsidR="00CE34CA" w:rsidRPr="00CE34CA" w:rsidRDefault="00CE34CA">
            <w:pPr>
              <w:rPr>
                <w:rFonts w:cstheme="minorHAnsi"/>
                <w:lang w:val="sr-Latn-ME"/>
              </w:rPr>
            </w:pPr>
            <w:r w:rsidRPr="00CE34CA">
              <w:rPr>
                <w:rFonts w:cstheme="minorHAnsi"/>
                <w:lang w:val="sr-Latn-ME"/>
              </w:rPr>
              <w:t>4.59</w:t>
            </w:r>
          </w:p>
        </w:tc>
      </w:tr>
      <w:tr w:rsidR="00CE34CA" w:rsidRPr="00CE34CA" w:rsidTr="003D5176">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5.0 – 9.9</w:t>
            </w:r>
          </w:p>
        </w:tc>
        <w:tc>
          <w:tcPr>
            <w:tcW w:w="0" w:type="auto"/>
            <w:vAlign w:val="center"/>
            <w:hideMark/>
          </w:tcPr>
          <w:p w:rsidR="00CE34CA" w:rsidRPr="00CE34CA" w:rsidRDefault="00CE34CA">
            <w:pPr>
              <w:rPr>
                <w:rFonts w:cstheme="minorHAnsi"/>
                <w:lang w:val="sr-Latn-ME"/>
              </w:rPr>
            </w:pPr>
            <w:r w:rsidRPr="00CE34CA">
              <w:rPr>
                <w:rFonts w:cstheme="minorHAnsi"/>
                <w:lang w:val="sr-Latn-ME"/>
              </w:rPr>
              <w:t>56</w:t>
            </w:r>
          </w:p>
        </w:tc>
        <w:tc>
          <w:tcPr>
            <w:tcW w:w="0" w:type="auto"/>
            <w:vAlign w:val="center"/>
            <w:hideMark/>
          </w:tcPr>
          <w:p w:rsidR="00CE34CA" w:rsidRPr="00CE34CA" w:rsidRDefault="00CE34CA">
            <w:pPr>
              <w:rPr>
                <w:rFonts w:cstheme="minorHAnsi"/>
                <w:lang w:val="sr-Latn-ME"/>
              </w:rPr>
            </w:pPr>
            <w:r w:rsidRPr="00CE34CA">
              <w:rPr>
                <w:rFonts w:cstheme="minorHAnsi"/>
                <w:lang w:val="sr-Latn-ME"/>
              </w:rPr>
              <w:t>4.53</w:t>
            </w:r>
          </w:p>
        </w:tc>
      </w:tr>
      <w:tr w:rsidR="00CE34CA" w:rsidRPr="00CE34CA" w:rsidTr="003D5176">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10.0 – 14.9</w:t>
            </w:r>
          </w:p>
        </w:tc>
        <w:tc>
          <w:tcPr>
            <w:tcW w:w="0" w:type="auto"/>
            <w:vAlign w:val="center"/>
            <w:hideMark/>
          </w:tcPr>
          <w:p w:rsidR="00CE34CA" w:rsidRPr="00CE34CA" w:rsidRDefault="00CE34CA">
            <w:pPr>
              <w:rPr>
                <w:rFonts w:cstheme="minorHAnsi"/>
                <w:lang w:val="sr-Latn-ME"/>
              </w:rPr>
            </w:pPr>
            <w:r w:rsidRPr="00CE34CA">
              <w:rPr>
                <w:rFonts w:cstheme="minorHAnsi"/>
                <w:lang w:val="sr-Latn-ME"/>
              </w:rPr>
              <w:t>29</w:t>
            </w:r>
          </w:p>
        </w:tc>
        <w:tc>
          <w:tcPr>
            <w:tcW w:w="0" w:type="auto"/>
            <w:vAlign w:val="center"/>
            <w:hideMark/>
          </w:tcPr>
          <w:p w:rsidR="00CE34CA" w:rsidRPr="00CE34CA" w:rsidRDefault="00CE34CA">
            <w:pPr>
              <w:rPr>
                <w:rFonts w:cstheme="minorHAnsi"/>
                <w:lang w:val="sr-Latn-ME"/>
              </w:rPr>
            </w:pPr>
            <w:r w:rsidRPr="00CE34CA">
              <w:rPr>
                <w:rFonts w:cstheme="minorHAnsi"/>
                <w:lang w:val="sr-Latn-ME"/>
              </w:rPr>
              <w:t>4.44</w:t>
            </w:r>
          </w:p>
        </w:tc>
      </w:tr>
      <w:tr w:rsidR="00CE34CA" w:rsidRPr="00CE34CA" w:rsidTr="003D5176">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15.0 – 19.9</w:t>
            </w:r>
          </w:p>
        </w:tc>
        <w:tc>
          <w:tcPr>
            <w:tcW w:w="0" w:type="auto"/>
            <w:vAlign w:val="center"/>
            <w:hideMark/>
          </w:tcPr>
          <w:p w:rsidR="00CE34CA" w:rsidRPr="00CE34CA" w:rsidRDefault="00CE34CA">
            <w:pPr>
              <w:rPr>
                <w:rFonts w:cstheme="minorHAnsi"/>
                <w:lang w:val="sr-Latn-ME"/>
              </w:rPr>
            </w:pPr>
            <w:r w:rsidRPr="00CE34CA">
              <w:rPr>
                <w:rFonts w:cstheme="minorHAnsi"/>
                <w:lang w:val="sr-Latn-ME"/>
              </w:rPr>
              <w:t>3</w:t>
            </w:r>
          </w:p>
        </w:tc>
        <w:tc>
          <w:tcPr>
            <w:tcW w:w="0" w:type="auto"/>
            <w:vAlign w:val="center"/>
            <w:hideMark/>
          </w:tcPr>
          <w:p w:rsidR="00CE34CA" w:rsidRPr="00CE34CA" w:rsidRDefault="00CE34CA">
            <w:pPr>
              <w:rPr>
                <w:rFonts w:cstheme="minorHAnsi"/>
                <w:lang w:val="sr-Latn-ME"/>
              </w:rPr>
            </w:pPr>
            <w:r w:rsidRPr="00CE34CA">
              <w:rPr>
                <w:rFonts w:cstheme="minorHAnsi"/>
                <w:lang w:val="sr-Latn-ME"/>
              </w:rPr>
              <w:t>4.50</w:t>
            </w:r>
          </w:p>
        </w:tc>
      </w:tr>
      <w:tr w:rsidR="00CE34CA" w:rsidRPr="00CE34CA" w:rsidTr="003D5176">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20.0 – 24.5</w:t>
            </w:r>
          </w:p>
        </w:tc>
        <w:tc>
          <w:tcPr>
            <w:tcW w:w="0" w:type="auto"/>
            <w:vAlign w:val="center"/>
            <w:hideMark/>
          </w:tcPr>
          <w:p w:rsidR="00CE34CA" w:rsidRPr="00CE34CA" w:rsidRDefault="00CE34CA">
            <w:pPr>
              <w:rPr>
                <w:rFonts w:cstheme="minorHAnsi"/>
                <w:lang w:val="sr-Latn-ME"/>
              </w:rPr>
            </w:pPr>
            <w:r w:rsidRPr="00CE34CA">
              <w:rPr>
                <w:rFonts w:cstheme="minorHAnsi"/>
                <w:lang w:val="sr-Latn-ME"/>
              </w:rPr>
              <w:t>6</w:t>
            </w:r>
          </w:p>
        </w:tc>
        <w:tc>
          <w:tcPr>
            <w:tcW w:w="0" w:type="auto"/>
            <w:vAlign w:val="center"/>
            <w:hideMark/>
          </w:tcPr>
          <w:p w:rsidR="00CE34CA" w:rsidRPr="00CE34CA" w:rsidRDefault="00CE34CA">
            <w:pPr>
              <w:rPr>
                <w:rFonts w:cstheme="minorHAnsi"/>
                <w:lang w:val="sr-Latn-ME"/>
              </w:rPr>
            </w:pPr>
            <w:r w:rsidRPr="00CE34CA">
              <w:rPr>
                <w:rFonts w:cstheme="minorHAnsi"/>
                <w:lang w:val="sr-Latn-ME"/>
              </w:rPr>
              <w:t>4.55</w:t>
            </w:r>
          </w:p>
        </w:tc>
      </w:tr>
      <w:tr w:rsidR="00CE34CA" w:rsidRPr="00CE34CA" w:rsidTr="003D5176">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lastRenderedPageBreak/>
              <w:t>25.0 – 29.9</w:t>
            </w:r>
          </w:p>
        </w:tc>
        <w:tc>
          <w:tcPr>
            <w:tcW w:w="0" w:type="auto"/>
            <w:vAlign w:val="center"/>
            <w:hideMark/>
          </w:tcPr>
          <w:p w:rsidR="00CE34CA" w:rsidRPr="00CE34CA" w:rsidRDefault="00CE34CA">
            <w:pPr>
              <w:rPr>
                <w:rFonts w:cstheme="minorHAnsi"/>
                <w:lang w:val="sr-Latn-ME"/>
              </w:rPr>
            </w:pPr>
            <w:r w:rsidRPr="00CE34CA">
              <w:rPr>
                <w:rFonts w:cstheme="minorHAnsi"/>
                <w:lang w:val="sr-Latn-ME"/>
              </w:rPr>
              <w:t>4</w:t>
            </w:r>
          </w:p>
        </w:tc>
        <w:tc>
          <w:tcPr>
            <w:tcW w:w="0" w:type="auto"/>
            <w:vAlign w:val="center"/>
            <w:hideMark/>
          </w:tcPr>
          <w:p w:rsidR="00CE34CA" w:rsidRPr="00CE34CA" w:rsidRDefault="00CE34CA">
            <w:pPr>
              <w:rPr>
                <w:rFonts w:cstheme="minorHAnsi"/>
                <w:lang w:val="sr-Latn-ME"/>
              </w:rPr>
            </w:pPr>
            <w:r w:rsidRPr="00CE34CA">
              <w:rPr>
                <w:rFonts w:cstheme="minorHAnsi"/>
                <w:lang w:val="sr-Latn-ME"/>
              </w:rPr>
              <w:t>4.40</w:t>
            </w:r>
          </w:p>
        </w:tc>
      </w:tr>
      <w:tr w:rsidR="00CE34CA" w:rsidRPr="00CE34CA" w:rsidTr="003D5176">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30.0 – 34.9</w:t>
            </w:r>
          </w:p>
        </w:tc>
        <w:tc>
          <w:tcPr>
            <w:tcW w:w="0" w:type="auto"/>
            <w:vAlign w:val="center"/>
            <w:hideMark/>
          </w:tcPr>
          <w:p w:rsidR="00CE34CA" w:rsidRPr="00CE34CA" w:rsidRDefault="00CE34CA">
            <w:pPr>
              <w:rPr>
                <w:rFonts w:cstheme="minorHAnsi"/>
                <w:lang w:val="sr-Latn-ME"/>
              </w:rPr>
            </w:pPr>
            <w:r w:rsidRPr="00CE34CA">
              <w:rPr>
                <w:rFonts w:cstheme="minorHAnsi"/>
                <w:lang w:val="sr-Latn-ME"/>
              </w:rPr>
              <w:t>1</w:t>
            </w:r>
          </w:p>
        </w:tc>
        <w:tc>
          <w:tcPr>
            <w:tcW w:w="0" w:type="auto"/>
            <w:vAlign w:val="center"/>
            <w:hideMark/>
          </w:tcPr>
          <w:p w:rsidR="00CE34CA" w:rsidRPr="00CE34CA" w:rsidRDefault="00CE34CA">
            <w:pPr>
              <w:rPr>
                <w:rFonts w:cstheme="minorHAnsi"/>
                <w:lang w:val="sr-Latn-ME"/>
              </w:rPr>
            </w:pPr>
            <w:r w:rsidRPr="00CE34CA">
              <w:rPr>
                <w:rFonts w:cstheme="minorHAnsi"/>
                <w:lang w:val="sr-Latn-ME"/>
              </w:rPr>
              <w:t>4.00</w:t>
            </w:r>
          </w:p>
        </w:tc>
      </w:tr>
      <w:tr w:rsidR="00CE34CA" w:rsidRPr="00CE34CA" w:rsidTr="003D5176">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40.0 – 44.9</w:t>
            </w:r>
          </w:p>
        </w:tc>
        <w:tc>
          <w:tcPr>
            <w:tcW w:w="0" w:type="auto"/>
            <w:vAlign w:val="center"/>
            <w:hideMark/>
          </w:tcPr>
          <w:p w:rsidR="00CE34CA" w:rsidRPr="00CE34CA" w:rsidRDefault="00CE34CA">
            <w:pPr>
              <w:rPr>
                <w:rFonts w:cstheme="minorHAnsi"/>
                <w:lang w:val="sr-Latn-ME"/>
              </w:rPr>
            </w:pPr>
            <w:r w:rsidRPr="00CE34CA">
              <w:rPr>
                <w:rFonts w:cstheme="minorHAnsi"/>
                <w:lang w:val="sr-Latn-ME"/>
              </w:rPr>
              <w:t>2</w:t>
            </w:r>
          </w:p>
        </w:tc>
        <w:tc>
          <w:tcPr>
            <w:tcW w:w="0" w:type="auto"/>
            <w:vAlign w:val="center"/>
            <w:hideMark/>
          </w:tcPr>
          <w:p w:rsidR="00CE34CA" w:rsidRPr="00CE34CA" w:rsidRDefault="00CE34CA">
            <w:pPr>
              <w:rPr>
                <w:rFonts w:cstheme="minorHAnsi"/>
                <w:lang w:val="sr-Latn-ME"/>
              </w:rPr>
            </w:pPr>
            <w:r w:rsidRPr="00CE34CA">
              <w:rPr>
                <w:rFonts w:cstheme="minorHAnsi"/>
                <w:lang w:val="sr-Latn-ME"/>
              </w:rPr>
              <w:t>4.65</w:t>
            </w:r>
          </w:p>
        </w:tc>
      </w:tr>
      <w:tr w:rsidR="00CE34CA" w:rsidRPr="00CE34CA" w:rsidTr="003D5176">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95.0 – 99.9</w:t>
            </w:r>
          </w:p>
        </w:tc>
        <w:tc>
          <w:tcPr>
            <w:tcW w:w="0" w:type="auto"/>
            <w:vAlign w:val="center"/>
            <w:hideMark/>
          </w:tcPr>
          <w:p w:rsidR="00CE34CA" w:rsidRPr="00CE34CA" w:rsidRDefault="00CE34CA">
            <w:pPr>
              <w:rPr>
                <w:rFonts w:cstheme="minorHAnsi"/>
                <w:lang w:val="sr-Latn-ME"/>
              </w:rPr>
            </w:pPr>
            <w:r w:rsidRPr="00CE34CA">
              <w:rPr>
                <w:rFonts w:cstheme="minorHAnsi"/>
                <w:lang w:val="sr-Latn-ME"/>
              </w:rPr>
              <w:t>1</w:t>
            </w:r>
          </w:p>
        </w:tc>
        <w:tc>
          <w:tcPr>
            <w:tcW w:w="0" w:type="auto"/>
            <w:vAlign w:val="center"/>
            <w:hideMark/>
          </w:tcPr>
          <w:p w:rsidR="00CE34CA" w:rsidRPr="00CE34CA" w:rsidRDefault="00CE34CA">
            <w:pPr>
              <w:rPr>
                <w:rFonts w:cstheme="minorHAnsi"/>
                <w:lang w:val="sr-Latn-ME"/>
              </w:rPr>
            </w:pPr>
            <w:r w:rsidRPr="00CE34CA">
              <w:rPr>
                <w:rFonts w:cstheme="minorHAnsi"/>
                <w:lang w:val="sr-Latn-ME"/>
              </w:rPr>
              <w:t>4.30</w:t>
            </w:r>
          </w:p>
        </w:tc>
      </w:tr>
    </w:tbl>
    <w:p w:rsidR="00CE34CA" w:rsidRP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Učenici počinju svoje podatke sa </w:t>
      </w:r>
      <w:r w:rsidRPr="00CE34CA">
        <w:rPr>
          <w:rStyle w:val="Strong"/>
          <w:rFonts w:asciiTheme="minorHAnsi" w:hAnsiTheme="minorHAnsi" w:cstheme="minorHAnsi"/>
          <w:sz w:val="22"/>
          <w:szCs w:val="22"/>
          <w:lang w:val="sr-Latn-ME"/>
        </w:rPr>
        <w:t>0.1 mm</w:t>
      </w:r>
      <w:r w:rsidRPr="00CE34CA">
        <w:rPr>
          <w:rFonts w:asciiTheme="minorHAnsi" w:hAnsiTheme="minorHAnsi" w:cstheme="minorHAnsi"/>
          <w:sz w:val="22"/>
          <w:szCs w:val="22"/>
          <w:lang w:val="sr-Latn-ME"/>
        </w:rPr>
        <w:t xml:space="preserve"> umjesto </w:t>
      </w:r>
      <w:r w:rsidRPr="00CE34CA">
        <w:rPr>
          <w:rStyle w:val="Strong"/>
          <w:rFonts w:asciiTheme="minorHAnsi" w:hAnsiTheme="minorHAnsi" w:cstheme="minorHAnsi"/>
          <w:sz w:val="22"/>
          <w:szCs w:val="22"/>
          <w:lang w:val="sr-Latn-ME"/>
        </w:rPr>
        <w:t>0.0 mm</w:t>
      </w:r>
      <w:r w:rsidRPr="00CE34CA">
        <w:rPr>
          <w:rFonts w:asciiTheme="minorHAnsi" w:hAnsiTheme="minorHAnsi" w:cstheme="minorHAnsi"/>
          <w:sz w:val="22"/>
          <w:szCs w:val="22"/>
          <w:lang w:val="sr-Latn-ME"/>
        </w:rPr>
        <w:t xml:space="preserve"> jer, ako nema padavina, ne može se izmjeriti ni </w:t>
      </w:r>
      <w:r w:rsidRPr="00CE34CA">
        <w:rPr>
          <w:rStyle w:val="Strong"/>
          <w:rFonts w:asciiTheme="minorHAnsi" w:hAnsiTheme="minorHAnsi" w:cstheme="minorHAnsi"/>
          <w:sz w:val="22"/>
          <w:szCs w:val="22"/>
          <w:lang w:val="sr-Latn-ME"/>
        </w:rPr>
        <w:t>pH vrijednost kiše</w:t>
      </w:r>
      <w:r w:rsidRPr="00CE34CA">
        <w:rPr>
          <w:rFonts w:asciiTheme="minorHAnsi" w:hAnsiTheme="minorHAnsi" w:cstheme="minorHAnsi"/>
          <w:sz w:val="22"/>
          <w:szCs w:val="22"/>
          <w:lang w:val="sr-Latn-ME"/>
        </w:rPr>
        <w:t xml:space="preserve">. Takođe, primećuju da tabela nije </w:t>
      </w:r>
      <w:r w:rsidRPr="00CE34CA">
        <w:rPr>
          <w:rStyle w:val="Strong"/>
          <w:rFonts w:asciiTheme="minorHAnsi" w:hAnsiTheme="minorHAnsi" w:cstheme="minorHAnsi"/>
          <w:sz w:val="22"/>
          <w:szCs w:val="22"/>
          <w:lang w:val="sr-Latn-ME"/>
        </w:rPr>
        <w:t>kontinuirana</w:t>
      </w:r>
      <w:r w:rsidRPr="00CE34CA">
        <w:rPr>
          <w:rFonts w:asciiTheme="minorHAnsi" w:hAnsiTheme="minorHAnsi" w:cstheme="minorHAnsi"/>
          <w:sz w:val="22"/>
          <w:szCs w:val="22"/>
          <w:lang w:val="sr-Latn-ME"/>
        </w:rPr>
        <w:t xml:space="preserve">, jer u arhivi </w:t>
      </w:r>
      <w:r w:rsidRPr="00CE34CA">
        <w:rPr>
          <w:rStyle w:val="Strong"/>
          <w:rFonts w:asciiTheme="minorHAnsi" w:hAnsiTheme="minorHAnsi" w:cstheme="minorHAnsi"/>
          <w:sz w:val="22"/>
          <w:szCs w:val="22"/>
          <w:lang w:val="sr-Latn-ME"/>
        </w:rPr>
        <w:t>nema podataka za sve kategorije padavina</w:t>
      </w:r>
      <w:r w:rsidRPr="00CE34CA">
        <w:rPr>
          <w:rFonts w:asciiTheme="minorHAnsi" w:hAnsiTheme="minorHAnsi" w:cstheme="minorHAnsi"/>
          <w:sz w:val="22"/>
          <w:szCs w:val="22"/>
          <w:lang w:val="sr-Latn-ME"/>
        </w:rPr>
        <w:t>.</w:t>
      </w:r>
    </w:p>
    <w:p w:rsidR="00CE34CA" w:rsidRP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Na osnovu proračuna, učenici zaključuju da </w:t>
      </w:r>
      <w:r w:rsidRPr="00CE34CA">
        <w:rPr>
          <w:rStyle w:val="Strong"/>
          <w:rFonts w:asciiTheme="minorHAnsi" w:hAnsiTheme="minorHAnsi" w:cstheme="minorHAnsi"/>
          <w:sz w:val="22"/>
          <w:szCs w:val="22"/>
          <w:lang w:val="sr-Latn-ME"/>
        </w:rPr>
        <w:t>ima premalo podataka u kategorijama iznad 14.9 mm</w:t>
      </w:r>
      <w:r w:rsidRPr="00CE34CA">
        <w:rPr>
          <w:rFonts w:asciiTheme="minorHAnsi" w:hAnsiTheme="minorHAnsi" w:cstheme="minorHAnsi"/>
          <w:sz w:val="22"/>
          <w:szCs w:val="22"/>
          <w:lang w:val="sr-Latn-ME"/>
        </w:rPr>
        <w:t xml:space="preserve"> da bi te vrijednosti bile pouzdane. Zbog toga se fokusiraju samo na </w:t>
      </w:r>
      <w:r w:rsidRPr="00CE34CA">
        <w:rPr>
          <w:rStyle w:val="Strong"/>
          <w:rFonts w:asciiTheme="minorHAnsi" w:hAnsiTheme="minorHAnsi" w:cstheme="minorHAnsi"/>
          <w:sz w:val="22"/>
          <w:szCs w:val="22"/>
          <w:lang w:val="sr-Latn-ME"/>
        </w:rPr>
        <w:t>prve tri kategorije</w:t>
      </w:r>
      <w:r w:rsidRPr="00CE34CA">
        <w:rPr>
          <w:rFonts w:asciiTheme="minorHAnsi" w:hAnsiTheme="minorHAnsi" w:cstheme="minorHAnsi"/>
          <w:sz w:val="22"/>
          <w:szCs w:val="22"/>
          <w:lang w:val="sr-Latn-ME"/>
        </w:rPr>
        <w:t xml:space="preserve"> u tabeli: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0"/>
        <w:gridCol w:w="1368"/>
        <w:gridCol w:w="2260"/>
      </w:tblGrid>
      <w:tr w:rsidR="00CE34CA" w:rsidRPr="00CE34CA" w:rsidTr="000573F2">
        <w:trPr>
          <w:tblHeader/>
          <w:tblCellSpacing w:w="15" w:type="dxa"/>
        </w:trPr>
        <w:tc>
          <w:tcPr>
            <w:tcW w:w="0" w:type="auto"/>
            <w:vAlign w:val="center"/>
            <w:hideMark/>
          </w:tcPr>
          <w:p w:rsidR="00CE34CA" w:rsidRPr="00CE34CA" w:rsidRDefault="00CE34CA">
            <w:pPr>
              <w:jc w:val="center"/>
              <w:rPr>
                <w:rFonts w:cstheme="minorHAnsi"/>
                <w:b/>
                <w:bCs/>
                <w:lang w:val="sr-Latn-ME"/>
              </w:rPr>
            </w:pPr>
            <w:r w:rsidRPr="00CE34CA">
              <w:rPr>
                <w:rStyle w:val="Strong"/>
                <w:rFonts w:cstheme="minorHAnsi"/>
                <w:lang w:val="sr-Latn-ME"/>
              </w:rPr>
              <w:t>Padavine (mm)</w:t>
            </w:r>
          </w:p>
        </w:tc>
        <w:tc>
          <w:tcPr>
            <w:tcW w:w="0" w:type="auto"/>
            <w:vAlign w:val="center"/>
            <w:hideMark/>
          </w:tcPr>
          <w:p w:rsidR="00CE34CA" w:rsidRPr="00CE34CA" w:rsidRDefault="00CE34CA">
            <w:pPr>
              <w:jc w:val="center"/>
              <w:rPr>
                <w:rFonts w:cstheme="minorHAnsi"/>
                <w:b/>
                <w:bCs/>
                <w:lang w:val="sr-Latn-ME"/>
              </w:rPr>
            </w:pPr>
            <w:r w:rsidRPr="00CE34CA">
              <w:rPr>
                <w:rStyle w:val="Strong"/>
                <w:rFonts w:cstheme="minorHAnsi"/>
                <w:lang w:val="sr-Latn-ME"/>
              </w:rPr>
              <w:t>Broj podataka</w:t>
            </w:r>
          </w:p>
        </w:tc>
        <w:tc>
          <w:tcPr>
            <w:tcW w:w="0" w:type="auto"/>
            <w:vAlign w:val="center"/>
            <w:hideMark/>
          </w:tcPr>
          <w:p w:rsidR="00CE34CA" w:rsidRPr="00CE34CA" w:rsidRDefault="00CE34CA">
            <w:pPr>
              <w:jc w:val="center"/>
              <w:rPr>
                <w:rFonts w:cstheme="minorHAnsi"/>
                <w:b/>
                <w:bCs/>
                <w:lang w:val="sr-Latn-ME"/>
              </w:rPr>
            </w:pPr>
            <w:r w:rsidRPr="00CE34CA">
              <w:rPr>
                <w:rStyle w:val="Strong"/>
                <w:rFonts w:cstheme="minorHAnsi"/>
                <w:lang w:val="sr-Latn-ME"/>
              </w:rPr>
              <w:t>Prosječna pH vrijednost</w:t>
            </w:r>
          </w:p>
        </w:tc>
      </w:tr>
      <w:tr w:rsidR="00CE34CA" w:rsidRPr="00CE34CA" w:rsidTr="000573F2">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0.1 – 4.9</w:t>
            </w:r>
          </w:p>
        </w:tc>
        <w:tc>
          <w:tcPr>
            <w:tcW w:w="0" w:type="auto"/>
            <w:vAlign w:val="center"/>
            <w:hideMark/>
          </w:tcPr>
          <w:p w:rsidR="00CE34CA" w:rsidRPr="00CE34CA" w:rsidRDefault="00CE34CA">
            <w:pPr>
              <w:rPr>
                <w:rFonts w:cstheme="minorHAnsi"/>
                <w:lang w:val="sr-Latn-ME"/>
              </w:rPr>
            </w:pPr>
            <w:r w:rsidRPr="00CE34CA">
              <w:rPr>
                <w:rFonts w:cstheme="minorHAnsi"/>
                <w:lang w:val="sr-Latn-ME"/>
              </w:rPr>
              <w:t>202</w:t>
            </w:r>
          </w:p>
        </w:tc>
        <w:tc>
          <w:tcPr>
            <w:tcW w:w="0" w:type="auto"/>
            <w:vAlign w:val="center"/>
            <w:hideMark/>
          </w:tcPr>
          <w:p w:rsidR="00CE34CA" w:rsidRPr="00CE34CA" w:rsidRDefault="00CE34CA">
            <w:pPr>
              <w:rPr>
                <w:rFonts w:cstheme="minorHAnsi"/>
                <w:lang w:val="sr-Latn-ME"/>
              </w:rPr>
            </w:pPr>
            <w:r w:rsidRPr="00CE34CA">
              <w:rPr>
                <w:rFonts w:cstheme="minorHAnsi"/>
                <w:lang w:val="sr-Latn-ME"/>
              </w:rPr>
              <w:t>4.59</w:t>
            </w:r>
          </w:p>
        </w:tc>
      </w:tr>
      <w:tr w:rsidR="00CE34CA" w:rsidRPr="00CE34CA" w:rsidTr="000573F2">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5.0 – 9.9</w:t>
            </w:r>
          </w:p>
        </w:tc>
        <w:tc>
          <w:tcPr>
            <w:tcW w:w="0" w:type="auto"/>
            <w:vAlign w:val="center"/>
            <w:hideMark/>
          </w:tcPr>
          <w:p w:rsidR="00CE34CA" w:rsidRPr="00CE34CA" w:rsidRDefault="00CE34CA">
            <w:pPr>
              <w:rPr>
                <w:rFonts w:cstheme="minorHAnsi"/>
                <w:lang w:val="sr-Latn-ME"/>
              </w:rPr>
            </w:pPr>
            <w:r w:rsidRPr="00CE34CA">
              <w:rPr>
                <w:rFonts w:cstheme="minorHAnsi"/>
                <w:lang w:val="sr-Latn-ME"/>
              </w:rPr>
              <w:t>56</w:t>
            </w:r>
          </w:p>
        </w:tc>
        <w:tc>
          <w:tcPr>
            <w:tcW w:w="0" w:type="auto"/>
            <w:vAlign w:val="center"/>
            <w:hideMark/>
          </w:tcPr>
          <w:p w:rsidR="00CE34CA" w:rsidRPr="00CE34CA" w:rsidRDefault="00CE34CA">
            <w:pPr>
              <w:rPr>
                <w:rFonts w:cstheme="minorHAnsi"/>
                <w:lang w:val="sr-Latn-ME"/>
              </w:rPr>
            </w:pPr>
            <w:r w:rsidRPr="00CE34CA">
              <w:rPr>
                <w:rFonts w:cstheme="minorHAnsi"/>
                <w:lang w:val="sr-Latn-ME"/>
              </w:rPr>
              <w:t>4.53</w:t>
            </w:r>
          </w:p>
        </w:tc>
      </w:tr>
      <w:tr w:rsidR="00CE34CA" w:rsidRPr="00CE34CA" w:rsidTr="000573F2">
        <w:trPr>
          <w:tblCellSpacing w:w="15" w:type="dxa"/>
        </w:trPr>
        <w:tc>
          <w:tcPr>
            <w:tcW w:w="0" w:type="auto"/>
            <w:vAlign w:val="center"/>
            <w:hideMark/>
          </w:tcPr>
          <w:p w:rsidR="00CE34CA" w:rsidRPr="00CE34CA" w:rsidRDefault="00CE34CA">
            <w:pPr>
              <w:rPr>
                <w:rFonts w:cstheme="minorHAnsi"/>
                <w:lang w:val="sr-Latn-ME"/>
              </w:rPr>
            </w:pPr>
            <w:r w:rsidRPr="00CE34CA">
              <w:rPr>
                <w:rFonts w:cstheme="minorHAnsi"/>
                <w:lang w:val="sr-Latn-ME"/>
              </w:rPr>
              <w:t>10.0 – 14.9</w:t>
            </w:r>
          </w:p>
        </w:tc>
        <w:tc>
          <w:tcPr>
            <w:tcW w:w="0" w:type="auto"/>
            <w:vAlign w:val="center"/>
            <w:hideMark/>
          </w:tcPr>
          <w:p w:rsidR="00CE34CA" w:rsidRPr="00CE34CA" w:rsidRDefault="00CE34CA">
            <w:pPr>
              <w:rPr>
                <w:rFonts w:cstheme="minorHAnsi"/>
                <w:lang w:val="sr-Latn-ME"/>
              </w:rPr>
            </w:pPr>
            <w:r w:rsidRPr="00CE34CA">
              <w:rPr>
                <w:rFonts w:cstheme="minorHAnsi"/>
                <w:lang w:val="sr-Latn-ME"/>
              </w:rPr>
              <w:t>29</w:t>
            </w:r>
          </w:p>
        </w:tc>
        <w:tc>
          <w:tcPr>
            <w:tcW w:w="0" w:type="auto"/>
            <w:vAlign w:val="center"/>
            <w:hideMark/>
          </w:tcPr>
          <w:p w:rsidR="00CE34CA" w:rsidRPr="00CE34CA" w:rsidRDefault="00CE34CA">
            <w:pPr>
              <w:rPr>
                <w:rFonts w:cstheme="minorHAnsi"/>
                <w:lang w:val="sr-Latn-ME"/>
              </w:rPr>
            </w:pPr>
            <w:r w:rsidRPr="00CE34CA">
              <w:rPr>
                <w:rFonts w:cstheme="minorHAnsi"/>
                <w:lang w:val="sr-Latn-ME"/>
              </w:rPr>
              <w:t>4.44</w:t>
            </w:r>
          </w:p>
        </w:tc>
      </w:tr>
    </w:tbl>
    <w:p w:rsidR="00CE34CA" w:rsidRP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Iz ovih podataka se nazire </w:t>
      </w:r>
      <w:r w:rsidRPr="00CE34CA">
        <w:rPr>
          <w:rStyle w:val="Strong"/>
          <w:rFonts w:asciiTheme="minorHAnsi" w:hAnsiTheme="minorHAnsi" w:cstheme="minorHAnsi"/>
          <w:sz w:val="22"/>
          <w:szCs w:val="22"/>
          <w:lang w:val="sr-Latn-ME"/>
        </w:rPr>
        <w:t>trend</w:t>
      </w:r>
      <w:r w:rsidRPr="00CE34CA">
        <w:rPr>
          <w:rFonts w:asciiTheme="minorHAnsi" w:hAnsiTheme="minorHAnsi" w:cstheme="minorHAnsi"/>
          <w:sz w:val="22"/>
          <w:szCs w:val="22"/>
          <w:lang w:val="sr-Latn-ME"/>
        </w:rPr>
        <w:t xml:space="preserve"> – postoji </w:t>
      </w:r>
      <w:r w:rsidRPr="00CE34CA">
        <w:rPr>
          <w:rStyle w:val="Strong"/>
          <w:rFonts w:asciiTheme="minorHAnsi" w:hAnsiTheme="minorHAnsi" w:cstheme="minorHAnsi"/>
          <w:sz w:val="22"/>
          <w:szCs w:val="22"/>
          <w:lang w:val="sr-Latn-ME"/>
        </w:rPr>
        <w:t>indirektna veza između količine padavina i pH vrijednosti</w:t>
      </w:r>
      <w:r w:rsidRPr="00CE34CA">
        <w:rPr>
          <w:rFonts w:asciiTheme="minorHAnsi" w:hAnsiTheme="minorHAnsi" w:cstheme="minorHAnsi"/>
          <w:sz w:val="22"/>
          <w:szCs w:val="22"/>
          <w:lang w:val="sr-Latn-ME"/>
        </w:rPr>
        <w:t xml:space="preserve">, odnosno </w:t>
      </w:r>
      <w:r w:rsidRPr="00CE34CA">
        <w:rPr>
          <w:rStyle w:val="Strong"/>
          <w:rFonts w:asciiTheme="minorHAnsi" w:hAnsiTheme="minorHAnsi" w:cstheme="minorHAnsi"/>
          <w:sz w:val="22"/>
          <w:szCs w:val="22"/>
          <w:lang w:val="sr-Latn-ME"/>
        </w:rPr>
        <w:t>što više kiše padne, pH vrijednost je nešto niža (kiselija)</w:t>
      </w:r>
      <w:r w:rsidRPr="00CE34CA">
        <w:rPr>
          <w:rFonts w:asciiTheme="minorHAnsi" w:hAnsiTheme="minorHAnsi" w:cstheme="minorHAnsi"/>
          <w:sz w:val="22"/>
          <w:szCs w:val="22"/>
          <w:lang w:val="sr-Latn-ME"/>
        </w:rPr>
        <w:t xml:space="preserve">. Ovo je </w:t>
      </w:r>
      <w:r w:rsidRPr="00CE34CA">
        <w:rPr>
          <w:rStyle w:val="Strong"/>
          <w:rFonts w:asciiTheme="minorHAnsi" w:hAnsiTheme="minorHAnsi" w:cstheme="minorHAnsi"/>
          <w:sz w:val="22"/>
          <w:szCs w:val="22"/>
          <w:lang w:val="sr-Latn-ME"/>
        </w:rPr>
        <w:t>zanimljiv rezultat</w:t>
      </w:r>
      <w:r w:rsidRPr="00CE34CA">
        <w:rPr>
          <w:rFonts w:asciiTheme="minorHAnsi" w:hAnsiTheme="minorHAnsi" w:cstheme="minorHAnsi"/>
          <w:sz w:val="22"/>
          <w:szCs w:val="22"/>
          <w:lang w:val="sr-Latn-ME"/>
        </w:rPr>
        <w:t xml:space="preserve"> koji djelimično podržava hipotezu učenika.</w:t>
      </w:r>
    </w:p>
    <w:p w:rsidR="00CE34CA" w:rsidRPr="000573F2" w:rsidRDefault="00CE34CA" w:rsidP="000573F2">
      <w:pPr>
        <w:rPr>
          <w:i/>
          <w:lang w:val="sr-Latn-ME"/>
        </w:rPr>
      </w:pPr>
      <w:r w:rsidRPr="000573F2">
        <w:rPr>
          <w:rStyle w:val="Strong"/>
          <w:rFonts w:cstheme="minorHAnsi"/>
          <w:bCs w:val="0"/>
          <w:i/>
          <w:lang w:val="sr-Latn-ME"/>
        </w:rPr>
        <w:t>Prezentacija rezultata</w:t>
      </w:r>
    </w:p>
    <w:p w:rsidR="00CE34CA" w:rsidRP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Učenici odlučuju da svoja istraživanja predstave na </w:t>
      </w:r>
      <w:r w:rsidRPr="00CE34CA">
        <w:rPr>
          <w:rStyle w:val="Strong"/>
          <w:rFonts w:asciiTheme="minorHAnsi" w:hAnsiTheme="minorHAnsi" w:cstheme="minorHAnsi"/>
          <w:sz w:val="22"/>
          <w:szCs w:val="22"/>
          <w:lang w:val="sr-Latn-ME"/>
        </w:rPr>
        <w:t>naučnoj izložbi</w:t>
      </w:r>
      <w:r w:rsidRPr="00CE34CA">
        <w:rPr>
          <w:rFonts w:asciiTheme="minorHAnsi" w:hAnsiTheme="minorHAnsi" w:cstheme="minorHAnsi"/>
          <w:sz w:val="22"/>
          <w:szCs w:val="22"/>
          <w:lang w:val="sr-Latn-ME"/>
        </w:rPr>
        <w:t xml:space="preserve">. Kreiraju </w:t>
      </w:r>
      <w:r w:rsidRPr="00CE34CA">
        <w:rPr>
          <w:rStyle w:val="Strong"/>
          <w:rFonts w:asciiTheme="minorHAnsi" w:hAnsiTheme="minorHAnsi" w:cstheme="minorHAnsi"/>
          <w:sz w:val="22"/>
          <w:szCs w:val="22"/>
          <w:lang w:val="sr-Latn-ME"/>
        </w:rPr>
        <w:t>poster</w:t>
      </w:r>
      <w:r w:rsidRPr="00CE34CA">
        <w:rPr>
          <w:rFonts w:asciiTheme="minorHAnsi" w:hAnsiTheme="minorHAnsi" w:cstheme="minorHAnsi"/>
          <w:sz w:val="22"/>
          <w:szCs w:val="22"/>
          <w:lang w:val="sr-Latn-ME"/>
        </w:rPr>
        <w:t xml:space="preserve"> koji sadrži:</w:t>
      </w:r>
    </w:p>
    <w:p w:rsidR="00CE34CA" w:rsidRPr="00CE34CA" w:rsidRDefault="00CE34CA" w:rsidP="00CE34CA">
      <w:pPr>
        <w:numPr>
          <w:ilvl w:val="0"/>
          <w:numId w:val="45"/>
        </w:numPr>
        <w:spacing w:before="100" w:beforeAutospacing="1" w:after="100" w:afterAutospacing="1" w:line="240" w:lineRule="auto"/>
        <w:rPr>
          <w:rFonts w:cstheme="minorHAnsi"/>
          <w:lang w:val="sr-Latn-ME"/>
        </w:rPr>
      </w:pPr>
      <w:r w:rsidRPr="00CE34CA">
        <w:rPr>
          <w:rFonts w:cstheme="minorHAnsi"/>
          <w:lang w:val="sr-Latn-ME"/>
        </w:rPr>
        <w:t>Hipotezu,</w:t>
      </w:r>
    </w:p>
    <w:p w:rsidR="00CE34CA" w:rsidRPr="00CE34CA" w:rsidRDefault="00CE34CA" w:rsidP="00CE34CA">
      <w:pPr>
        <w:numPr>
          <w:ilvl w:val="0"/>
          <w:numId w:val="45"/>
        </w:numPr>
        <w:spacing w:before="100" w:beforeAutospacing="1" w:after="100" w:afterAutospacing="1" w:line="240" w:lineRule="auto"/>
        <w:rPr>
          <w:rFonts w:cstheme="minorHAnsi"/>
          <w:lang w:val="sr-Latn-ME"/>
        </w:rPr>
      </w:pPr>
      <w:r w:rsidRPr="00CE34CA">
        <w:rPr>
          <w:rFonts w:cstheme="minorHAnsi"/>
          <w:lang w:val="sr-Latn-ME"/>
        </w:rPr>
        <w:t>Korake istraživanja,</w:t>
      </w:r>
    </w:p>
    <w:p w:rsidR="00CE34CA" w:rsidRPr="00CE34CA" w:rsidRDefault="00CE34CA" w:rsidP="00CE34CA">
      <w:pPr>
        <w:numPr>
          <w:ilvl w:val="0"/>
          <w:numId w:val="45"/>
        </w:numPr>
        <w:spacing w:before="100" w:beforeAutospacing="1" w:after="100" w:afterAutospacing="1" w:line="240" w:lineRule="auto"/>
        <w:rPr>
          <w:rFonts w:cstheme="minorHAnsi"/>
          <w:lang w:val="sr-Latn-ME"/>
        </w:rPr>
      </w:pPr>
      <w:r w:rsidRPr="00CE34CA">
        <w:rPr>
          <w:rFonts w:cstheme="minorHAnsi"/>
          <w:lang w:val="sr-Latn-ME"/>
        </w:rPr>
        <w:t>Prikupljene podatke,</w:t>
      </w:r>
    </w:p>
    <w:p w:rsidR="00CE34CA" w:rsidRPr="00CE34CA" w:rsidRDefault="00CE34CA" w:rsidP="00CE34CA">
      <w:pPr>
        <w:numPr>
          <w:ilvl w:val="0"/>
          <w:numId w:val="45"/>
        </w:numPr>
        <w:spacing w:before="100" w:beforeAutospacing="1" w:after="100" w:afterAutospacing="1" w:line="240" w:lineRule="auto"/>
        <w:rPr>
          <w:rFonts w:cstheme="minorHAnsi"/>
          <w:lang w:val="sr-Latn-ME"/>
        </w:rPr>
      </w:pPr>
      <w:r w:rsidRPr="00CE34CA">
        <w:rPr>
          <w:rFonts w:cstheme="minorHAnsi"/>
          <w:lang w:val="sr-Latn-ME"/>
        </w:rPr>
        <w:t>Izračunate vrijednosti i analizu rezultata.</w:t>
      </w:r>
    </w:p>
    <w:p w:rsid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Na posteru učenici napominju da bi, prije nego što donesu </w:t>
      </w:r>
      <w:r w:rsidRPr="00CE34CA">
        <w:rPr>
          <w:rStyle w:val="Strong"/>
          <w:rFonts w:asciiTheme="minorHAnsi" w:hAnsiTheme="minorHAnsi" w:cstheme="minorHAnsi"/>
          <w:sz w:val="22"/>
          <w:szCs w:val="22"/>
          <w:lang w:val="sr-Latn-ME"/>
        </w:rPr>
        <w:t>konačan zaključak</w:t>
      </w:r>
      <w:r w:rsidRPr="00CE34CA">
        <w:rPr>
          <w:rFonts w:asciiTheme="minorHAnsi" w:hAnsiTheme="minorHAnsi" w:cstheme="minorHAnsi"/>
          <w:sz w:val="22"/>
          <w:szCs w:val="22"/>
          <w:lang w:val="sr-Latn-ME"/>
        </w:rPr>
        <w:t xml:space="preserve"> da pH vrijednost opada sa povećanjem količine padavina, trebalo sprovesti </w:t>
      </w:r>
      <w:r w:rsidRPr="00CE34CA">
        <w:rPr>
          <w:rStyle w:val="Strong"/>
          <w:rFonts w:asciiTheme="minorHAnsi" w:hAnsiTheme="minorHAnsi" w:cstheme="minorHAnsi"/>
          <w:sz w:val="22"/>
          <w:szCs w:val="22"/>
          <w:lang w:val="sr-Latn-ME"/>
        </w:rPr>
        <w:t>dodatna istraživanja</w:t>
      </w:r>
      <w:r w:rsidRPr="00CE34CA">
        <w:rPr>
          <w:rFonts w:asciiTheme="minorHAnsi" w:hAnsiTheme="minorHAnsi" w:cstheme="minorHAnsi"/>
          <w:sz w:val="22"/>
          <w:szCs w:val="22"/>
          <w:lang w:val="sr-Latn-ME"/>
        </w:rPr>
        <w:t>.</w:t>
      </w:r>
    </w:p>
    <w:p w:rsidR="000573F2" w:rsidRDefault="000573F2" w:rsidP="00CE34CA">
      <w:pPr>
        <w:pStyle w:val="NormalWeb"/>
        <w:rPr>
          <w:rFonts w:asciiTheme="minorHAnsi" w:hAnsiTheme="minorHAnsi" w:cstheme="minorHAnsi"/>
          <w:sz w:val="22"/>
          <w:szCs w:val="22"/>
          <w:lang w:val="sr-Latn-ME"/>
        </w:rPr>
      </w:pPr>
    </w:p>
    <w:p w:rsidR="000573F2" w:rsidRPr="00CE34CA" w:rsidRDefault="000573F2" w:rsidP="00CE34CA">
      <w:pPr>
        <w:pStyle w:val="NormalWeb"/>
        <w:rPr>
          <w:rFonts w:asciiTheme="minorHAnsi" w:hAnsiTheme="minorHAnsi" w:cstheme="minorHAnsi"/>
          <w:sz w:val="22"/>
          <w:szCs w:val="22"/>
          <w:lang w:val="sr-Latn-ME"/>
        </w:rPr>
      </w:pPr>
    </w:p>
    <w:p w:rsidR="00CE34CA" w:rsidRPr="000573F2" w:rsidRDefault="00CE34CA" w:rsidP="000573F2">
      <w:pPr>
        <w:rPr>
          <w:i/>
          <w:lang w:val="sr-Latn-ME"/>
        </w:rPr>
      </w:pPr>
      <w:r w:rsidRPr="000573F2">
        <w:rPr>
          <w:rStyle w:val="Strong"/>
          <w:rFonts w:cstheme="minorHAnsi"/>
          <w:bCs w:val="0"/>
          <w:i/>
          <w:lang w:val="sr-Latn-ME"/>
        </w:rPr>
        <w:lastRenderedPageBreak/>
        <w:t>Buduća istraživanja</w:t>
      </w:r>
    </w:p>
    <w:p w:rsidR="00CE34CA" w:rsidRP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Učenici predlažu da bi bilo korisno analizirati </w:t>
      </w:r>
      <w:r w:rsidRPr="00CE34CA">
        <w:rPr>
          <w:rStyle w:val="Strong"/>
          <w:rFonts w:asciiTheme="minorHAnsi" w:hAnsiTheme="minorHAnsi" w:cstheme="minorHAnsi"/>
          <w:sz w:val="22"/>
          <w:szCs w:val="22"/>
          <w:lang w:val="sr-Latn-ME"/>
        </w:rPr>
        <w:t>duži vremenski period</w:t>
      </w:r>
      <w:r w:rsidRPr="00CE34CA">
        <w:rPr>
          <w:rFonts w:asciiTheme="minorHAnsi" w:hAnsiTheme="minorHAnsi" w:cstheme="minorHAnsi"/>
          <w:sz w:val="22"/>
          <w:szCs w:val="22"/>
          <w:lang w:val="sr-Latn-ME"/>
        </w:rPr>
        <w:t xml:space="preserve"> kako bi prikupili više podataka o padavinama sa </w:t>
      </w:r>
      <w:r w:rsidRPr="00CE34CA">
        <w:rPr>
          <w:rStyle w:val="Strong"/>
          <w:rFonts w:asciiTheme="minorHAnsi" w:hAnsiTheme="minorHAnsi" w:cstheme="minorHAnsi"/>
          <w:sz w:val="22"/>
          <w:szCs w:val="22"/>
          <w:lang w:val="sr-Latn-ME"/>
        </w:rPr>
        <w:t>većim vrijednostima</w:t>
      </w:r>
      <w:r w:rsidRPr="00CE34CA">
        <w:rPr>
          <w:rFonts w:asciiTheme="minorHAnsi" w:hAnsiTheme="minorHAnsi" w:cstheme="minorHAnsi"/>
          <w:sz w:val="22"/>
          <w:szCs w:val="22"/>
          <w:lang w:val="sr-Latn-ME"/>
        </w:rPr>
        <w:t xml:space="preserve">. Takođe, mogli bi da razvrstaju podatke u </w:t>
      </w:r>
      <w:r w:rsidRPr="00CE34CA">
        <w:rPr>
          <w:rStyle w:val="Strong"/>
          <w:rFonts w:asciiTheme="minorHAnsi" w:hAnsiTheme="minorHAnsi" w:cstheme="minorHAnsi"/>
          <w:sz w:val="22"/>
          <w:szCs w:val="22"/>
          <w:lang w:val="sr-Latn-ME"/>
        </w:rPr>
        <w:t>manje kategorije</w:t>
      </w:r>
      <w:r w:rsidRPr="00CE34CA">
        <w:rPr>
          <w:rFonts w:asciiTheme="minorHAnsi" w:hAnsiTheme="minorHAnsi" w:cstheme="minorHAnsi"/>
          <w:sz w:val="22"/>
          <w:szCs w:val="22"/>
          <w:lang w:val="sr-Latn-ME"/>
        </w:rPr>
        <w:t xml:space="preserve"> (npr. </w:t>
      </w:r>
      <w:r w:rsidRPr="00CE34CA">
        <w:rPr>
          <w:rStyle w:val="Strong"/>
          <w:rFonts w:asciiTheme="minorHAnsi" w:hAnsiTheme="minorHAnsi" w:cstheme="minorHAnsi"/>
          <w:sz w:val="22"/>
          <w:szCs w:val="22"/>
          <w:lang w:val="sr-Latn-ME"/>
        </w:rPr>
        <w:t>0.1 – 1.0 mm, 1.1 – 2.0 mm</w:t>
      </w:r>
      <w:r w:rsidRPr="00CE34CA">
        <w:rPr>
          <w:rFonts w:asciiTheme="minorHAnsi" w:hAnsiTheme="minorHAnsi" w:cstheme="minorHAnsi"/>
          <w:sz w:val="22"/>
          <w:szCs w:val="22"/>
          <w:lang w:val="sr-Latn-ME"/>
        </w:rPr>
        <w:t xml:space="preserve"> itd.).</w:t>
      </w:r>
    </w:p>
    <w:p w:rsidR="00CE34CA" w:rsidRP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Ako se njihova hipoteza potvrdi, učenici bi mogli istraživati i druge faktore koji mogu uticati na pH vrijednost padavina, kao što su:</w:t>
      </w:r>
    </w:p>
    <w:p w:rsidR="00CE34CA" w:rsidRPr="00CE34CA" w:rsidRDefault="00CE34CA" w:rsidP="00CE34CA">
      <w:pPr>
        <w:numPr>
          <w:ilvl w:val="0"/>
          <w:numId w:val="46"/>
        </w:numPr>
        <w:spacing w:before="100" w:beforeAutospacing="1" w:after="100" w:afterAutospacing="1" w:line="240" w:lineRule="auto"/>
        <w:rPr>
          <w:rFonts w:cstheme="minorHAnsi"/>
          <w:lang w:val="sr-Latn-ME"/>
        </w:rPr>
      </w:pPr>
      <w:r w:rsidRPr="00CE34CA">
        <w:rPr>
          <w:rStyle w:val="Strong"/>
          <w:rFonts w:cstheme="minorHAnsi"/>
          <w:lang w:val="sr-Latn-ME"/>
        </w:rPr>
        <w:t>Pravac vjetra</w:t>
      </w:r>
      <w:r w:rsidRPr="00CE34CA">
        <w:rPr>
          <w:rFonts w:cstheme="minorHAnsi"/>
          <w:lang w:val="sr-Latn-ME"/>
        </w:rPr>
        <w:t>,</w:t>
      </w:r>
    </w:p>
    <w:p w:rsidR="00CE34CA" w:rsidRPr="00CE34CA" w:rsidRDefault="00CE34CA" w:rsidP="00CE34CA">
      <w:pPr>
        <w:numPr>
          <w:ilvl w:val="0"/>
          <w:numId w:val="46"/>
        </w:numPr>
        <w:spacing w:before="100" w:beforeAutospacing="1" w:after="100" w:afterAutospacing="1" w:line="240" w:lineRule="auto"/>
        <w:rPr>
          <w:rFonts w:cstheme="minorHAnsi"/>
          <w:lang w:val="sr-Latn-ME"/>
        </w:rPr>
      </w:pPr>
      <w:r w:rsidRPr="00CE34CA">
        <w:rPr>
          <w:rStyle w:val="Strong"/>
          <w:rFonts w:cstheme="minorHAnsi"/>
          <w:lang w:val="sr-Latn-ME"/>
        </w:rPr>
        <w:t>Trajanje kišnog događaja</w:t>
      </w:r>
      <w:r w:rsidRPr="00CE34CA">
        <w:rPr>
          <w:rFonts w:cstheme="minorHAnsi"/>
          <w:lang w:val="sr-Latn-ME"/>
        </w:rPr>
        <w:t>,</w:t>
      </w:r>
    </w:p>
    <w:p w:rsidR="00CE34CA" w:rsidRPr="00CE34CA" w:rsidRDefault="00CE34CA" w:rsidP="00CE34CA">
      <w:pPr>
        <w:numPr>
          <w:ilvl w:val="0"/>
          <w:numId w:val="46"/>
        </w:numPr>
        <w:spacing w:before="100" w:beforeAutospacing="1" w:after="100" w:afterAutospacing="1" w:line="240" w:lineRule="auto"/>
        <w:rPr>
          <w:rFonts w:cstheme="minorHAnsi"/>
          <w:lang w:val="sr-Latn-ME"/>
        </w:rPr>
      </w:pPr>
      <w:r w:rsidRPr="00CE34CA">
        <w:rPr>
          <w:rStyle w:val="Strong"/>
          <w:rFonts w:cstheme="minorHAnsi"/>
          <w:lang w:val="sr-Latn-ME"/>
        </w:rPr>
        <w:t>Ostali klimatski i atmosferski faktori</w:t>
      </w:r>
      <w:r w:rsidRPr="00CE34CA">
        <w:rPr>
          <w:rFonts w:cstheme="minorHAnsi"/>
          <w:lang w:val="sr-Latn-ME"/>
        </w:rPr>
        <w:t>.</w:t>
      </w:r>
    </w:p>
    <w:p w:rsidR="00CE34CA" w:rsidRP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Takođe, učenici se pitaju </w:t>
      </w:r>
      <w:r w:rsidRPr="00CE34CA">
        <w:rPr>
          <w:rStyle w:val="Strong"/>
          <w:rFonts w:asciiTheme="minorHAnsi" w:hAnsiTheme="minorHAnsi" w:cstheme="minorHAnsi"/>
          <w:sz w:val="22"/>
          <w:szCs w:val="22"/>
          <w:lang w:val="sr-Latn-ME"/>
        </w:rPr>
        <w:t>da li se pH vrijednost padavina mijenja tokom trajanja jednog kišnog događaja</w:t>
      </w:r>
      <w:r w:rsidRPr="00CE34CA">
        <w:rPr>
          <w:rFonts w:asciiTheme="minorHAnsi" w:hAnsiTheme="minorHAnsi" w:cstheme="minorHAnsi"/>
          <w:sz w:val="22"/>
          <w:szCs w:val="22"/>
          <w:lang w:val="sr-Latn-ME"/>
        </w:rPr>
        <w:t>.</w:t>
      </w:r>
    </w:p>
    <w:p w:rsidR="00CE34CA" w:rsidRPr="00CE34CA" w:rsidRDefault="00CE34CA" w:rsidP="00CE34CA">
      <w:pPr>
        <w:pStyle w:val="NormalWeb"/>
        <w:rPr>
          <w:rFonts w:asciiTheme="minorHAnsi" w:hAnsiTheme="minorHAnsi" w:cstheme="minorHAnsi"/>
          <w:sz w:val="22"/>
          <w:szCs w:val="22"/>
          <w:lang w:val="sr-Latn-ME"/>
        </w:rPr>
      </w:pPr>
      <w:r w:rsidRPr="00CE34CA">
        <w:rPr>
          <w:rStyle w:val="Strong"/>
          <w:rFonts w:asciiTheme="minorHAnsi" w:hAnsiTheme="minorHAnsi" w:cstheme="minorHAnsi"/>
          <w:sz w:val="22"/>
          <w:szCs w:val="22"/>
          <w:lang w:val="sr-Latn-ME"/>
        </w:rPr>
        <w:t>Predloženi eksperiment:</w:t>
      </w:r>
    </w:p>
    <w:p w:rsidR="00CE34CA" w:rsidRPr="00CE34CA" w:rsidRDefault="00CE34CA" w:rsidP="00CE34CA">
      <w:pPr>
        <w:numPr>
          <w:ilvl w:val="0"/>
          <w:numId w:val="47"/>
        </w:numPr>
        <w:spacing w:before="100" w:beforeAutospacing="1" w:after="100" w:afterAutospacing="1" w:line="240" w:lineRule="auto"/>
        <w:rPr>
          <w:rFonts w:cstheme="minorHAnsi"/>
          <w:lang w:val="sr-Latn-ME"/>
        </w:rPr>
      </w:pPr>
      <w:r w:rsidRPr="00CE34CA">
        <w:rPr>
          <w:rFonts w:cstheme="minorHAnsi"/>
          <w:lang w:val="sr-Latn-ME"/>
        </w:rPr>
        <w:t xml:space="preserve">Umjesto da prikupljaju podatke </w:t>
      </w:r>
      <w:r w:rsidRPr="00CE34CA">
        <w:rPr>
          <w:rStyle w:val="Strong"/>
          <w:rFonts w:cstheme="minorHAnsi"/>
          <w:lang w:val="sr-Latn-ME"/>
        </w:rPr>
        <w:t>tokom 24 sata</w:t>
      </w:r>
      <w:r w:rsidRPr="00CE34CA">
        <w:rPr>
          <w:rFonts w:cstheme="minorHAnsi"/>
          <w:lang w:val="sr-Latn-ME"/>
        </w:rPr>
        <w:t xml:space="preserve">, učenici predlažu </w:t>
      </w:r>
      <w:r w:rsidRPr="00CE34CA">
        <w:rPr>
          <w:rStyle w:val="Strong"/>
          <w:rFonts w:cstheme="minorHAnsi"/>
          <w:lang w:val="sr-Latn-ME"/>
        </w:rPr>
        <w:t>eksperiment tokom kišnog školskog dana</w:t>
      </w:r>
      <w:r w:rsidRPr="00CE34CA">
        <w:rPr>
          <w:rFonts w:cstheme="minorHAnsi"/>
          <w:lang w:val="sr-Latn-ME"/>
        </w:rPr>
        <w:t>.</w:t>
      </w:r>
    </w:p>
    <w:p w:rsidR="00CE34CA" w:rsidRPr="00CE34CA" w:rsidRDefault="00CE34CA" w:rsidP="00CE34CA">
      <w:pPr>
        <w:numPr>
          <w:ilvl w:val="0"/>
          <w:numId w:val="47"/>
        </w:numPr>
        <w:spacing w:before="100" w:beforeAutospacing="1" w:after="100" w:afterAutospacing="1" w:line="240" w:lineRule="auto"/>
        <w:rPr>
          <w:rFonts w:cstheme="minorHAnsi"/>
          <w:lang w:val="sr-Latn-ME"/>
        </w:rPr>
      </w:pPr>
      <w:r w:rsidRPr="00CE34CA">
        <w:rPr>
          <w:rFonts w:cstheme="minorHAnsi"/>
          <w:lang w:val="sr-Latn-ME"/>
        </w:rPr>
        <w:t xml:space="preserve">Svaki sat bi uzimali </w:t>
      </w:r>
      <w:r w:rsidRPr="00CE34CA">
        <w:rPr>
          <w:rStyle w:val="Strong"/>
          <w:rFonts w:cstheme="minorHAnsi"/>
          <w:lang w:val="sr-Latn-ME"/>
        </w:rPr>
        <w:t>nove uzorke</w:t>
      </w:r>
      <w:r w:rsidRPr="00CE34CA">
        <w:rPr>
          <w:rFonts w:cstheme="minorHAnsi"/>
          <w:lang w:val="sr-Latn-ME"/>
        </w:rPr>
        <w:t xml:space="preserve"> i mjerili pH vrijednost kiše.</w:t>
      </w:r>
    </w:p>
    <w:p w:rsidR="00CE34CA" w:rsidRPr="00CE34CA" w:rsidRDefault="00CE34CA" w:rsidP="00CE34CA">
      <w:pPr>
        <w:numPr>
          <w:ilvl w:val="0"/>
          <w:numId w:val="47"/>
        </w:numPr>
        <w:spacing w:before="100" w:beforeAutospacing="1" w:after="100" w:afterAutospacing="1" w:line="240" w:lineRule="auto"/>
        <w:rPr>
          <w:rFonts w:cstheme="minorHAnsi"/>
          <w:lang w:val="sr-Latn-ME"/>
        </w:rPr>
      </w:pPr>
      <w:r w:rsidRPr="00CE34CA">
        <w:rPr>
          <w:rFonts w:cstheme="minorHAnsi"/>
          <w:lang w:val="sr-Latn-ME"/>
        </w:rPr>
        <w:t xml:space="preserve">Nakon toga, nacrtali bi </w:t>
      </w:r>
      <w:r w:rsidRPr="00CE34CA">
        <w:rPr>
          <w:rStyle w:val="Strong"/>
          <w:rFonts w:cstheme="minorHAnsi"/>
          <w:lang w:val="sr-Latn-ME"/>
        </w:rPr>
        <w:t>grafikon promjena pH vrijednosti tokom oluje</w:t>
      </w:r>
      <w:r w:rsidRPr="00CE34CA">
        <w:rPr>
          <w:rFonts w:cstheme="minorHAnsi"/>
          <w:lang w:val="sr-Latn-ME"/>
        </w:rPr>
        <w:t xml:space="preserve"> i analizirali trendove.</w:t>
      </w:r>
    </w:p>
    <w:p w:rsidR="00CE34CA" w:rsidRDefault="00CE34CA" w:rsidP="00CE34CA">
      <w:pPr>
        <w:pStyle w:val="NormalWeb"/>
        <w:rPr>
          <w:rFonts w:asciiTheme="minorHAnsi" w:hAnsiTheme="minorHAnsi" w:cstheme="minorHAnsi"/>
          <w:sz w:val="22"/>
          <w:szCs w:val="22"/>
          <w:lang w:val="sr-Latn-ME"/>
        </w:rPr>
      </w:pPr>
      <w:r w:rsidRPr="00CE34CA">
        <w:rPr>
          <w:rFonts w:asciiTheme="minorHAnsi" w:hAnsiTheme="minorHAnsi" w:cstheme="minorHAnsi"/>
          <w:sz w:val="22"/>
          <w:szCs w:val="22"/>
          <w:lang w:val="sr-Latn-ME"/>
        </w:rPr>
        <w:t xml:space="preserve">Ovaj eksperiment bi mogao dati </w:t>
      </w:r>
      <w:r w:rsidRPr="00CE34CA">
        <w:rPr>
          <w:rStyle w:val="Strong"/>
          <w:rFonts w:asciiTheme="minorHAnsi" w:hAnsiTheme="minorHAnsi" w:cstheme="minorHAnsi"/>
          <w:sz w:val="22"/>
          <w:szCs w:val="22"/>
          <w:lang w:val="sr-Latn-ME"/>
        </w:rPr>
        <w:t>novi uvid u varijacije pH vrijednosti tokom jedne kišne epizode</w:t>
      </w:r>
      <w:r w:rsidRPr="00CE34CA">
        <w:rPr>
          <w:rFonts w:asciiTheme="minorHAnsi" w:hAnsiTheme="minorHAnsi" w:cstheme="minorHAnsi"/>
          <w:sz w:val="22"/>
          <w:szCs w:val="22"/>
          <w:lang w:val="sr-Latn-ME"/>
        </w:rPr>
        <w:t xml:space="preserve"> i pomoći u boljem razumijevanju hemijskog sastava padavina.</w:t>
      </w:r>
    </w:p>
    <w:p w:rsidR="0035695B" w:rsidRDefault="0035695B" w:rsidP="00CE34CA">
      <w:pPr>
        <w:pStyle w:val="NormalWeb"/>
        <w:rPr>
          <w:rFonts w:asciiTheme="minorHAnsi" w:hAnsiTheme="minorHAnsi" w:cstheme="minorHAnsi"/>
          <w:sz w:val="22"/>
          <w:szCs w:val="22"/>
          <w:lang w:val="sr-Latn-ME"/>
        </w:rPr>
      </w:pPr>
    </w:p>
    <w:p w:rsidR="0035695B" w:rsidRDefault="0035695B" w:rsidP="00CE34CA">
      <w:pPr>
        <w:pStyle w:val="NormalWeb"/>
        <w:rPr>
          <w:rFonts w:asciiTheme="minorHAnsi" w:hAnsiTheme="minorHAnsi" w:cstheme="minorHAnsi"/>
          <w:sz w:val="22"/>
          <w:szCs w:val="22"/>
          <w:lang w:val="sr-Latn-ME"/>
        </w:rPr>
      </w:pPr>
    </w:p>
    <w:p w:rsidR="0035695B" w:rsidRDefault="0035695B" w:rsidP="00CE34CA">
      <w:pPr>
        <w:pStyle w:val="NormalWeb"/>
        <w:rPr>
          <w:rFonts w:asciiTheme="minorHAnsi" w:hAnsiTheme="minorHAnsi" w:cstheme="minorHAnsi"/>
          <w:sz w:val="22"/>
          <w:szCs w:val="22"/>
          <w:lang w:val="sr-Latn-ME"/>
        </w:rPr>
      </w:pPr>
    </w:p>
    <w:p w:rsidR="0035695B" w:rsidRDefault="0035695B" w:rsidP="00CE34CA">
      <w:pPr>
        <w:pStyle w:val="NormalWeb"/>
        <w:rPr>
          <w:rFonts w:asciiTheme="minorHAnsi" w:hAnsiTheme="minorHAnsi" w:cstheme="minorHAnsi"/>
          <w:sz w:val="22"/>
          <w:szCs w:val="22"/>
          <w:lang w:val="sr-Latn-ME"/>
        </w:rPr>
      </w:pPr>
    </w:p>
    <w:p w:rsidR="0035695B" w:rsidRDefault="0035695B" w:rsidP="00CE34CA">
      <w:pPr>
        <w:pStyle w:val="NormalWeb"/>
        <w:rPr>
          <w:rFonts w:asciiTheme="minorHAnsi" w:hAnsiTheme="minorHAnsi" w:cstheme="minorHAnsi"/>
          <w:sz w:val="22"/>
          <w:szCs w:val="22"/>
          <w:lang w:val="sr-Latn-ME"/>
        </w:rPr>
      </w:pPr>
    </w:p>
    <w:p w:rsidR="0035695B" w:rsidRDefault="0035695B" w:rsidP="00CE34CA">
      <w:pPr>
        <w:pStyle w:val="NormalWeb"/>
        <w:rPr>
          <w:rFonts w:asciiTheme="minorHAnsi" w:hAnsiTheme="minorHAnsi" w:cstheme="minorHAnsi"/>
          <w:sz w:val="22"/>
          <w:szCs w:val="22"/>
          <w:lang w:val="sr-Latn-ME"/>
        </w:rPr>
      </w:pPr>
    </w:p>
    <w:p w:rsidR="0035695B" w:rsidRDefault="0035695B" w:rsidP="00CE34CA">
      <w:pPr>
        <w:pStyle w:val="NormalWeb"/>
        <w:rPr>
          <w:rFonts w:asciiTheme="minorHAnsi" w:hAnsiTheme="minorHAnsi" w:cstheme="minorHAnsi"/>
          <w:sz w:val="22"/>
          <w:szCs w:val="22"/>
          <w:lang w:val="sr-Latn-ME"/>
        </w:rPr>
      </w:pPr>
    </w:p>
    <w:p w:rsidR="0035695B" w:rsidRDefault="0035695B" w:rsidP="00CE34CA">
      <w:pPr>
        <w:pStyle w:val="NormalWeb"/>
        <w:rPr>
          <w:rFonts w:asciiTheme="minorHAnsi" w:hAnsiTheme="minorHAnsi" w:cstheme="minorHAnsi"/>
          <w:sz w:val="22"/>
          <w:szCs w:val="22"/>
          <w:lang w:val="sr-Latn-ME"/>
        </w:rPr>
      </w:pPr>
    </w:p>
    <w:p w:rsidR="0035695B" w:rsidRPr="00CE34CA" w:rsidRDefault="0035695B" w:rsidP="00CE34CA">
      <w:pPr>
        <w:pStyle w:val="NormalWeb"/>
        <w:rPr>
          <w:rFonts w:asciiTheme="minorHAnsi" w:hAnsiTheme="minorHAnsi" w:cstheme="minorHAnsi"/>
          <w:sz w:val="22"/>
          <w:szCs w:val="22"/>
          <w:lang w:val="sr-Latn-ME"/>
        </w:rPr>
      </w:pPr>
    </w:p>
    <w:p w:rsidR="005E7D4E" w:rsidRPr="004C118B" w:rsidRDefault="005E7D4E" w:rsidP="005E7D4E">
      <w:pPr>
        <w:pStyle w:val="Heading1"/>
        <w:rPr>
          <w:rFonts w:asciiTheme="minorHAnsi" w:hAnsiTheme="minorHAnsi" w:cstheme="minorHAnsi"/>
          <w:b/>
          <w:sz w:val="40"/>
          <w:szCs w:val="40"/>
          <w:lang w:val="sr-Latn-ME"/>
        </w:rPr>
      </w:pPr>
      <w:r w:rsidRPr="004C118B">
        <w:rPr>
          <w:rFonts w:asciiTheme="minorHAnsi" w:hAnsiTheme="minorHAnsi" w:cstheme="minorHAnsi"/>
          <w:b/>
          <w:sz w:val="40"/>
          <w:szCs w:val="40"/>
          <w:lang w:val="sr-Latn-ME"/>
        </w:rPr>
        <w:lastRenderedPageBreak/>
        <w:t xml:space="preserve">Istraživanje atmosfere </w:t>
      </w:r>
      <w:r w:rsidR="00A504A7">
        <w:rPr>
          <w:rFonts w:asciiTheme="minorHAnsi" w:hAnsiTheme="minorHAnsi" w:cstheme="minorHAnsi"/>
          <w:b/>
          <w:sz w:val="40"/>
          <w:szCs w:val="40"/>
          <w:lang w:val="sr-Latn-ME"/>
        </w:rPr>
        <w:t>–</w:t>
      </w:r>
      <w:r w:rsidRPr="004C118B">
        <w:rPr>
          <w:rFonts w:asciiTheme="minorHAnsi" w:hAnsiTheme="minorHAnsi" w:cstheme="minorHAnsi"/>
          <w:b/>
          <w:sz w:val="40"/>
          <w:szCs w:val="40"/>
          <w:lang w:val="sr-Latn-ME"/>
        </w:rPr>
        <w:t xml:space="preserve"> Radni list - Integrisani jednodnevni list podataka</w:t>
      </w:r>
    </w:p>
    <w:p w:rsidR="005E7D4E" w:rsidRDefault="005E7D4E" w:rsidP="005E7D4E">
      <w:pPr>
        <w:jc w:val="both"/>
        <w:rPr>
          <w:b/>
          <w:i/>
          <w:sz w:val="28"/>
          <w:szCs w:val="28"/>
          <w:lang w:val="sr-Latn-ME"/>
        </w:rPr>
      </w:pPr>
    </w:p>
    <w:p w:rsidR="005E7D4E" w:rsidRDefault="005E7D4E" w:rsidP="0035695B">
      <w:pPr>
        <w:shd w:val="clear" w:color="auto" w:fill="D9E2F3" w:themeFill="accent5" w:themeFillTint="33"/>
        <w:jc w:val="both"/>
        <w:rPr>
          <w:lang w:val="sr-Latn-ME"/>
        </w:rPr>
      </w:pPr>
      <w:r w:rsidRPr="00D8420D">
        <w:rPr>
          <w:b/>
          <w:i/>
          <w:sz w:val="28"/>
          <w:szCs w:val="28"/>
          <w:lang w:val="sr-Latn-ME"/>
        </w:rPr>
        <w:t xml:space="preserve">Padavine </w:t>
      </w:r>
    </w:p>
    <w:p w:rsidR="005E7D4E" w:rsidRPr="00651CB4" w:rsidRDefault="005E7D4E" w:rsidP="005E7D4E">
      <w:pPr>
        <w:jc w:val="both"/>
        <w:rPr>
          <w:lang w:val="sr-Latn-ME"/>
        </w:rPr>
      </w:pPr>
      <w:r w:rsidRPr="00651CB4">
        <w:rPr>
          <w:lang w:val="sr-Latn-ME"/>
        </w:rPr>
        <w:t>(zabilježiti samo kada se prikuplja u lokalnom solarnom podnevu)</w:t>
      </w:r>
    </w:p>
    <w:p w:rsidR="005E7D4E" w:rsidRPr="00651CB4" w:rsidRDefault="005E7D4E" w:rsidP="005E7D4E">
      <w:pPr>
        <w:jc w:val="both"/>
        <w:rPr>
          <w:lang w:val="sr-Latn-ME"/>
        </w:rPr>
      </w:pPr>
      <w:r w:rsidRPr="00651CB4">
        <w:rPr>
          <w:lang w:val="sr-Latn-ME"/>
        </w:rPr>
        <w:t>Dani akumulacije: ____</w:t>
      </w:r>
    </w:p>
    <w:p w:rsidR="005E7D4E" w:rsidRDefault="005E7D4E" w:rsidP="005E7D4E">
      <w:pPr>
        <w:jc w:val="both"/>
        <w:rPr>
          <w:b/>
          <w:i/>
          <w:sz w:val="24"/>
          <w:szCs w:val="24"/>
          <w:lang w:val="sr-Latn-ME"/>
        </w:rPr>
      </w:pPr>
    </w:p>
    <w:p w:rsidR="005E7D4E" w:rsidRPr="00651CB4" w:rsidRDefault="005E7D4E" w:rsidP="005E7D4E">
      <w:pPr>
        <w:jc w:val="both"/>
        <w:rPr>
          <w:lang w:val="sr-Latn-ME"/>
        </w:rPr>
      </w:pPr>
      <w:r w:rsidRPr="0035695B">
        <w:rPr>
          <w:b/>
          <w:sz w:val="24"/>
          <w:szCs w:val="24"/>
          <w:shd w:val="clear" w:color="auto" w:fill="FFF2CC" w:themeFill="accent4" w:themeFillTint="33"/>
          <w:lang w:val="sr-Latn-ME"/>
        </w:rPr>
        <w:t>Kišne padavine</w:t>
      </w:r>
      <w:r w:rsidRPr="0035695B">
        <w:rPr>
          <w:shd w:val="clear" w:color="auto" w:fill="FFF2CC" w:themeFill="accent4" w:themeFillTint="33"/>
          <w:lang w:val="sr-Latn-ME"/>
        </w:rPr>
        <w:t xml:space="preserve"> </w:t>
      </w:r>
      <w:r w:rsidRPr="00651CB4">
        <w:rPr>
          <w:lang w:val="sr-Latn-ME"/>
        </w:rPr>
        <w:t>(označite jedno):</w:t>
      </w:r>
      <w:r>
        <w:rPr>
          <w:lang w:val="sr-Latn-ME"/>
        </w:rPr>
        <w:t xml:space="preserve"> </w:t>
      </w:r>
      <w:r>
        <w:rPr>
          <w:lang w:val="sr-Latn-ME"/>
        </w:rPr>
        <w:sym w:font="Symbol" w:char="F0A0"/>
      </w:r>
      <w:r>
        <w:rPr>
          <w:lang w:val="sr-Latn-ME"/>
        </w:rPr>
        <w:t xml:space="preserve"> </w:t>
      </w:r>
      <w:r w:rsidRPr="00651CB4">
        <w:rPr>
          <w:lang w:val="sr-Latn-ME"/>
        </w:rPr>
        <w:t xml:space="preserve"> Mjerljivo</w:t>
      </w:r>
      <w:r>
        <w:rPr>
          <w:lang w:val="sr-Latn-ME"/>
        </w:rPr>
        <w:t xml:space="preserve">    </w:t>
      </w:r>
      <w:r>
        <w:rPr>
          <w:lang w:val="sr-Latn-ME"/>
        </w:rPr>
        <w:sym w:font="Symbol" w:char="F0A0"/>
      </w:r>
      <w:r>
        <w:rPr>
          <w:lang w:val="sr-Latn-ME"/>
        </w:rPr>
        <w:t xml:space="preserve"> </w:t>
      </w:r>
      <w:r w:rsidRPr="00651CB4">
        <w:rPr>
          <w:lang w:val="sr-Latn-ME"/>
        </w:rPr>
        <w:t xml:space="preserve"> Trag</w:t>
      </w:r>
      <w:r>
        <w:rPr>
          <w:lang w:val="sr-Latn-ME"/>
        </w:rPr>
        <w:t xml:space="preserve">     </w:t>
      </w:r>
      <w:r>
        <w:rPr>
          <w:lang w:val="sr-Latn-ME"/>
        </w:rPr>
        <w:sym w:font="Symbol" w:char="F0A0"/>
      </w:r>
      <w:r>
        <w:rPr>
          <w:lang w:val="sr-Latn-ME"/>
        </w:rPr>
        <w:t xml:space="preserve"> </w:t>
      </w:r>
      <w:r w:rsidRPr="00651CB4">
        <w:rPr>
          <w:lang w:val="sr-Latn-ME"/>
        </w:rPr>
        <w:t xml:space="preserve"> Nedostaje</w:t>
      </w:r>
    </w:p>
    <w:p w:rsidR="005E7D4E" w:rsidRPr="00651CB4" w:rsidRDefault="005E7D4E" w:rsidP="005E7D4E">
      <w:pPr>
        <w:jc w:val="both"/>
        <w:rPr>
          <w:lang w:val="sr-Latn-ME"/>
        </w:rPr>
      </w:pPr>
      <w:r w:rsidRPr="00651CB4">
        <w:rPr>
          <w:lang w:val="sr-Latn-ME"/>
        </w:rPr>
        <w:t>(ako je označeno “Mjerljivo,” popunite sljedeće rubrike)</w:t>
      </w:r>
    </w:p>
    <w:p w:rsidR="005E7D4E" w:rsidRPr="00651CB4" w:rsidRDefault="005E7D4E" w:rsidP="005E7D4E">
      <w:pPr>
        <w:jc w:val="both"/>
        <w:rPr>
          <w:lang w:val="sr-Latn-ME"/>
        </w:rPr>
      </w:pPr>
      <w:r w:rsidRPr="00651CB4">
        <w:rPr>
          <w:lang w:val="sr-Latn-ME"/>
        </w:rPr>
        <w:t>Akumulacija (mm): ____</w:t>
      </w:r>
    </w:p>
    <w:p w:rsidR="005E7D4E" w:rsidRPr="00651CB4" w:rsidRDefault="005E7D4E" w:rsidP="005E7D4E">
      <w:pPr>
        <w:jc w:val="both"/>
        <w:rPr>
          <w:lang w:val="sr-Latn-ME"/>
        </w:rPr>
      </w:pPr>
      <w:r w:rsidRPr="00651CB4">
        <w:rPr>
          <w:lang w:val="sr-Latn-ME"/>
        </w:rPr>
        <w:t>pH kiše mjeren sa (označite jedno):</w:t>
      </w:r>
      <w:r>
        <w:rPr>
          <w:lang w:val="sr-Latn-ME"/>
        </w:rPr>
        <w:t xml:space="preserve">  </w:t>
      </w:r>
      <w:r>
        <w:rPr>
          <w:lang w:val="sr-Latn-ME"/>
        </w:rPr>
        <w:sym w:font="Symbol" w:char="F0A0"/>
      </w:r>
      <w:r>
        <w:rPr>
          <w:lang w:val="sr-Latn-ME"/>
        </w:rPr>
        <w:t xml:space="preserve"> </w:t>
      </w:r>
      <w:r w:rsidRPr="00651CB4">
        <w:rPr>
          <w:lang w:val="sr-Latn-ME"/>
        </w:rPr>
        <w:t xml:space="preserve"> pH papir</w:t>
      </w:r>
      <w:r>
        <w:rPr>
          <w:lang w:val="sr-Latn-ME"/>
        </w:rPr>
        <w:t xml:space="preserve">     </w:t>
      </w:r>
      <w:r>
        <w:rPr>
          <w:lang w:val="sr-Latn-ME"/>
        </w:rPr>
        <w:sym w:font="Symbol" w:char="F0A0"/>
      </w:r>
      <w:r>
        <w:rPr>
          <w:lang w:val="sr-Latn-ME"/>
        </w:rPr>
        <w:t xml:space="preserve"> </w:t>
      </w:r>
      <w:r w:rsidRPr="00651CB4">
        <w:rPr>
          <w:lang w:val="sr-Latn-ME"/>
        </w:rPr>
        <w:t xml:space="preserve"> pH metar</w:t>
      </w:r>
    </w:p>
    <w:p w:rsidR="005E7D4E" w:rsidRPr="00651CB4" w:rsidRDefault="005E7D4E" w:rsidP="005E7D4E">
      <w:pPr>
        <w:jc w:val="both"/>
        <w:rPr>
          <w:lang w:val="sr-Latn-ME"/>
        </w:rPr>
      </w:pPr>
      <w:r w:rsidRPr="00651CB4">
        <w:rPr>
          <w:lang w:val="sr-Latn-ME"/>
        </w:rPr>
        <w:t>pH kiše: ____ (mjerenja pH dozvoljena samo ako količina tečnosti iznosi 3,5 mm ili više)</w:t>
      </w:r>
    </w:p>
    <w:p w:rsidR="005E7D4E" w:rsidRDefault="005E7D4E" w:rsidP="005E7D4E">
      <w:pPr>
        <w:jc w:val="both"/>
        <w:rPr>
          <w:lang w:val="sr-Latn-ME"/>
        </w:rPr>
      </w:pPr>
      <w:r w:rsidRPr="00651CB4">
        <w:rPr>
          <w:lang w:val="sr-Latn-ME"/>
        </w:rPr>
        <w:t>Komentari: ___________________________________________________________</w:t>
      </w:r>
      <w:r>
        <w:rPr>
          <w:lang w:val="sr-Latn-ME"/>
        </w:rPr>
        <w:t>________________</w:t>
      </w:r>
    </w:p>
    <w:p w:rsidR="0035695B" w:rsidRDefault="0035695B" w:rsidP="005E7D4E">
      <w:pPr>
        <w:jc w:val="both"/>
        <w:rPr>
          <w:b/>
          <w:i/>
          <w:sz w:val="24"/>
          <w:szCs w:val="24"/>
          <w:lang w:val="sr-Latn-ME"/>
        </w:rPr>
      </w:pPr>
    </w:p>
    <w:p w:rsidR="0035695B" w:rsidRDefault="0035695B" w:rsidP="005E7D4E">
      <w:pPr>
        <w:jc w:val="both"/>
        <w:rPr>
          <w:b/>
          <w:i/>
          <w:sz w:val="24"/>
          <w:szCs w:val="24"/>
          <w:lang w:val="sr-Latn-ME"/>
        </w:rPr>
      </w:pPr>
    </w:p>
    <w:p w:rsidR="0035695B" w:rsidRDefault="0035695B" w:rsidP="005E7D4E">
      <w:pPr>
        <w:jc w:val="both"/>
        <w:rPr>
          <w:b/>
          <w:i/>
          <w:sz w:val="24"/>
          <w:szCs w:val="24"/>
          <w:lang w:val="sr-Latn-ME"/>
        </w:rPr>
      </w:pPr>
    </w:p>
    <w:p w:rsidR="005E7D4E" w:rsidRPr="0035695B" w:rsidRDefault="005E7D4E" w:rsidP="0035695B">
      <w:pPr>
        <w:pStyle w:val="Heading1"/>
        <w:rPr>
          <w:rFonts w:asciiTheme="minorHAnsi" w:hAnsiTheme="minorHAnsi" w:cstheme="minorHAnsi"/>
          <w:b/>
          <w:sz w:val="40"/>
          <w:szCs w:val="40"/>
          <w:lang w:val="sr-Latn-ME"/>
        </w:rPr>
      </w:pPr>
      <w:r w:rsidRPr="0035695B">
        <w:rPr>
          <w:rFonts w:asciiTheme="minorHAnsi" w:hAnsiTheme="minorHAnsi" w:cstheme="minorHAnsi"/>
          <w:b/>
          <w:sz w:val="40"/>
          <w:szCs w:val="40"/>
          <w:lang w:val="sr-Latn-ME"/>
        </w:rPr>
        <w:t>Istraživanje atmosfere: Integrisani jednodnevni list podataka – list br. 2</w:t>
      </w:r>
    </w:p>
    <w:p w:rsidR="0035695B" w:rsidRDefault="0035695B" w:rsidP="005E7D4E">
      <w:pPr>
        <w:jc w:val="both"/>
        <w:rPr>
          <w:lang w:val="sr-Latn-ME"/>
        </w:rPr>
      </w:pPr>
    </w:p>
    <w:p w:rsidR="005E7D4E" w:rsidRPr="00651CB4" w:rsidRDefault="005E7D4E" w:rsidP="005E7D4E">
      <w:pPr>
        <w:jc w:val="both"/>
        <w:rPr>
          <w:lang w:val="sr-Latn-ME"/>
        </w:rPr>
      </w:pPr>
      <w:r>
        <w:rPr>
          <w:lang w:val="sr-Latn-ME"/>
        </w:rPr>
        <w:t>Naziv</w:t>
      </w:r>
      <w:r w:rsidRPr="00651CB4">
        <w:rPr>
          <w:lang w:val="sr-Latn-ME"/>
        </w:rPr>
        <w:t xml:space="preserve"> lokacije: ___________________Datum: ________________</w:t>
      </w:r>
      <w:r>
        <w:rPr>
          <w:lang w:val="sr-Latn-ME"/>
        </w:rPr>
        <w:t xml:space="preserve"> </w:t>
      </w:r>
      <w:r w:rsidRPr="00651CB4">
        <w:rPr>
          <w:lang w:val="sr-Latn-ME"/>
        </w:rPr>
        <w:t>Vrijeme (UT): ____________</w:t>
      </w:r>
    </w:p>
    <w:p w:rsidR="005E7D4E" w:rsidRPr="00651CB4" w:rsidRDefault="005E7D4E" w:rsidP="005E7D4E">
      <w:pPr>
        <w:jc w:val="both"/>
        <w:rPr>
          <w:lang w:val="sr-Latn-ME"/>
        </w:rPr>
      </w:pPr>
    </w:p>
    <w:p w:rsidR="005E7D4E" w:rsidRPr="00D8420D" w:rsidRDefault="005E7D4E" w:rsidP="005E7D4E">
      <w:pPr>
        <w:jc w:val="both"/>
        <w:rPr>
          <w:b/>
          <w:sz w:val="24"/>
          <w:szCs w:val="24"/>
          <w:lang w:val="sr-Latn-ME"/>
        </w:rPr>
      </w:pPr>
      <w:r w:rsidRPr="0035695B">
        <w:rPr>
          <w:b/>
          <w:sz w:val="24"/>
          <w:szCs w:val="24"/>
          <w:shd w:val="clear" w:color="auto" w:fill="FFF2CC" w:themeFill="accent4" w:themeFillTint="33"/>
          <w:lang w:val="sr-Latn-ME"/>
        </w:rPr>
        <w:t>Novi snijeg</w:t>
      </w:r>
    </w:p>
    <w:tbl>
      <w:tblPr>
        <w:tblStyle w:val="TableGrid"/>
        <w:tblW w:w="0" w:type="auto"/>
        <w:tblLook w:val="04A0" w:firstRow="1" w:lastRow="0" w:firstColumn="1" w:lastColumn="0" w:noHBand="0" w:noVBand="1"/>
      </w:tblPr>
      <w:tblGrid>
        <w:gridCol w:w="3116"/>
        <w:gridCol w:w="3117"/>
        <w:gridCol w:w="3117"/>
      </w:tblGrid>
      <w:tr w:rsidR="005E7D4E" w:rsidTr="00CB0E5F">
        <w:tc>
          <w:tcPr>
            <w:tcW w:w="3116" w:type="dxa"/>
          </w:tcPr>
          <w:p w:rsidR="005E7D4E" w:rsidRPr="00F44ABB" w:rsidRDefault="005E7D4E" w:rsidP="00CB0E5F">
            <w:pPr>
              <w:jc w:val="center"/>
              <w:rPr>
                <w:b/>
                <w:lang w:val="sr-Latn-ME"/>
              </w:rPr>
            </w:pPr>
            <w:r w:rsidRPr="00F44ABB">
              <w:rPr>
                <w:b/>
                <w:lang w:val="sr-Latn-ME"/>
              </w:rPr>
              <w:t>Uzorak 1</w:t>
            </w:r>
          </w:p>
        </w:tc>
        <w:tc>
          <w:tcPr>
            <w:tcW w:w="3117" w:type="dxa"/>
          </w:tcPr>
          <w:p w:rsidR="005E7D4E" w:rsidRPr="00F44ABB" w:rsidRDefault="005E7D4E" w:rsidP="00CB0E5F">
            <w:pPr>
              <w:jc w:val="center"/>
              <w:rPr>
                <w:b/>
                <w:lang w:val="sr-Latn-ME"/>
              </w:rPr>
            </w:pPr>
            <w:r w:rsidRPr="00F44ABB">
              <w:rPr>
                <w:b/>
                <w:lang w:val="sr-Latn-ME"/>
              </w:rPr>
              <w:t>Uzorak 2</w:t>
            </w:r>
          </w:p>
        </w:tc>
        <w:tc>
          <w:tcPr>
            <w:tcW w:w="3117" w:type="dxa"/>
          </w:tcPr>
          <w:p w:rsidR="005E7D4E" w:rsidRPr="00F44ABB" w:rsidRDefault="005E7D4E" w:rsidP="00CB0E5F">
            <w:pPr>
              <w:jc w:val="center"/>
              <w:rPr>
                <w:b/>
                <w:lang w:val="sr-Latn-ME"/>
              </w:rPr>
            </w:pPr>
            <w:r w:rsidRPr="00F44ABB">
              <w:rPr>
                <w:b/>
                <w:lang w:val="sr-Latn-ME"/>
              </w:rPr>
              <w:t>Uzorak 3</w:t>
            </w:r>
          </w:p>
        </w:tc>
      </w:tr>
      <w:tr w:rsidR="005E7D4E" w:rsidTr="00CB0E5F">
        <w:tc>
          <w:tcPr>
            <w:tcW w:w="3116" w:type="dxa"/>
          </w:tcPr>
          <w:p w:rsidR="005E7D4E" w:rsidRDefault="005E7D4E" w:rsidP="00CB0E5F">
            <w:pPr>
              <w:jc w:val="both"/>
              <w:rPr>
                <w:lang w:val="sr-Latn-ME"/>
              </w:rPr>
            </w:pPr>
            <w:r>
              <w:rPr>
                <w:lang w:val="sr-Latn-ME"/>
              </w:rPr>
              <w:t>Izaberite jedno: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5E7D4E"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c>
          <w:tcPr>
            <w:tcW w:w="3117" w:type="dxa"/>
          </w:tcPr>
          <w:p w:rsidR="005E7D4E" w:rsidRDefault="005E7D4E" w:rsidP="00CB0E5F">
            <w:pPr>
              <w:jc w:val="both"/>
              <w:rPr>
                <w:lang w:val="sr-Latn-ME"/>
              </w:rPr>
            </w:pPr>
            <w:r>
              <w:rPr>
                <w:lang w:val="sr-Latn-ME"/>
              </w:rPr>
              <w:t>Izaberite jedno: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5E7D4E"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c>
          <w:tcPr>
            <w:tcW w:w="3117" w:type="dxa"/>
          </w:tcPr>
          <w:p w:rsidR="005E7D4E" w:rsidRDefault="005E7D4E" w:rsidP="00CB0E5F">
            <w:pPr>
              <w:jc w:val="both"/>
              <w:rPr>
                <w:lang w:val="sr-Latn-ME"/>
              </w:rPr>
            </w:pPr>
            <w:r>
              <w:rPr>
                <w:lang w:val="sr-Latn-ME"/>
              </w:rPr>
              <w:t>Izaberite jedno: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5E7D4E"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r>
      <w:tr w:rsidR="005E7D4E" w:rsidTr="00CB0E5F">
        <w:tc>
          <w:tcPr>
            <w:tcW w:w="3116" w:type="dxa"/>
          </w:tcPr>
          <w:p w:rsidR="005E7D4E" w:rsidRDefault="005E7D4E" w:rsidP="00CB0E5F">
            <w:pPr>
              <w:rPr>
                <w:lang w:val="sr-Latn-ME"/>
              </w:rPr>
            </w:pPr>
            <w:r>
              <w:rPr>
                <w:lang w:val="sr-Latn-ME"/>
              </w:rPr>
              <w:t>A</w:t>
            </w:r>
            <w:r w:rsidRPr="00651CB4">
              <w:rPr>
                <w:lang w:val="sr-Latn-ME"/>
              </w:rPr>
              <w:t>ko je mjerljivo, zabilježiti količinu (mm): ____</w:t>
            </w:r>
          </w:p>
        </w:tc>
        <w:tc>
          <w:tcPr>
            <w:tcW w:w="3117" w:type="dxa"/>
          </w:tcPr>
          <w:p w:rsidR="005E7D4E" w:rsidRDefault="005E7D4E" w:rsidP="00CB0E5F">
            <w:pPr>
              <w:rPr>
                <w:lang w:val="sr-Latn-ME"/>
              </w:rPr>
            </w:pPr>
            <w:r>
              <w:rPr>
                <w:lang w:val="sr-Latn-ME"/>
              </w:rPr>
              <w:t>A</w:t>
            </w:r>
            <w:r w:rsidRPr="00651CB4">
              <w:rPr>
                <w:lang w:val="sr-Latn-ME"/>
              </w:rPr>
              <w:t>ko je mjerljivo, zabilježiti količinu (mm): ____</w:t>
            </w:r>
          </w:p>
        </w:tc>
        <w:tc>
          <w:tcPr>
            <w:tcW w:w="3117" w:type="dxa"/>
          </w:tcPr>
          <w:p w:rsidR="005E7D4E" w:rsidRDefault="005E7D4E" w:rsidP="00CB0E5F">
            <w:pPr>
              <w:rPr>
                <w:lang w:val="sr-Latn-ME"/>
              </w:rPr>
            </w:pPr>
            <w:r>
              <w:rPr>
                <w:lang w:val="sr-Latn-ME"/>
              </w:rPr>
              <w:t>A</w:t>
            </w:r>
            <w:r w:rsidRPr="00651CB4">
              <w:rPr>
                <w:lang w:val="sr-Latn-ME"/>
              </w:rPr>
              <w:t>ko je mjerljivo, zabilježiti količinu (mm): ____</w:t>
            </w:r>
          </w:p>
        </w:tc>
      </w:tr>
    </w:tbl>
    <w:p w:rsidR="005E7D4E" w:rsidRPr="00651CB4" w:rsidRDefault="005E7D4E" w:rsidP="005E7D4E">
      <w:pPr>
        <w:jc w:val="both"/>
        <w:rPr>
          <w:lang w:val="sr-Latn-ME"/>
        </w:rPr>
      </w:pPr>
    </w:p>
    <w:p w:rsidR="005E7D4E" w:rsidRPr="0035695B" w:rsidRDefault="005E7D4E" w:rsidP="005E7D4E">
      <w:pPr>
        <w:jc w:val="both"/>
        <w:rPr>
          <w:b/>
          <w:i/>
          <w:sz w:val="24"/>
          <w:szCs w:val="24"/>
          <w:lang w:val="sr-Latn-ME"/>
        </w:rPr>
      </w:pPr>
      <w:r w:rsidRPr="0035695B">
        <w:rPr>
          <w:b/>
          <w:i/>
          <w:sz w:val="24"/>
          <w:szCs w:val="24"/>
          <w:lang w:val="sr-Latn-ME"/>
        </w:rPr>
        <w:lastRenderedPageBreak/>
        <w:t>Kišni ekvivalent novog snijega</w:t>
      </w:r>
    </w:p>
    <w:p w:rsidR="005E7D4E" w:rsidRPr="00651CB4" w:rsidRDefault="005E7D4E" w:rsidP="005E7D4E">
      <w:pPr>
        <w:jc w:val="both"/>
        <w:rPr>
          <w:lang w:val="sr-Latn-ME"/>
        </w:rPr>
      </w:pPr>
      <w:r>
        <w:rPr>
          <w:lang w:val="sr-Latn-ME"/>
        </w:rPr>
        <w:t>O</w:t>
      </w:r>
      <w:r w:rsidRPr="00651CB4">
        <w:rPr>
          <w:lang w:val="sr-Latn-ME"/>
        </w:rPr>
        <w:t>značite jedno:</w:t>
      </w:r>
      <w:r>
        <w:rPr>
          <w:lang w:val="sr-Latn-ME"/>
        </w:rPr>
        <w:t xml:space="preserve"> </w:t>
      </w:r>
      <w:r>
        <w:rPr>
          <w:lang w:val="sr-Latn-ME"/>
        </w:rPr>
        <w:sym w:font="Symbol" w:char="F0A0"/>
      </w:r>
      <w:r>
        <w:rPr>
          <w:lang w:val="sr-Latn-ME"/>
        </w:rPr>
        <w:t xml:space="preserve"> </w:t>
      </w:r>
      <w:r w:rsidRPr="00651CB4">
        <w:rPr>
          <w:lang w:val="sr-Latn-ME"/>
        </w:rPr>
        <w:t xml:space="preserve"> Mjerljivo</w:t>
      </w:r>
      <w:r>
        <w:rPr>
          <w:lang w:val="sr-Latn-ME"/>
        </w:rPr>
        <w:t xml:space="preserve">    </w:t>
      </w:r>
      <w:r>
        <w:rPr>
          <w:lang w:val="sr-Latn-ME"/>
        </w:rPr>
        <w:sym w:font="Symbol" w:char="F0A0"/>
      </w:r>
      <w:r>
        <w:rPr>
          <w:lang w:val="sr-Latn-ME"/>
        </w:rPr>
        <w:t xml:space="preserve"> </w:t>
      </w:r>
      <w:r w:rsidRPr="00651CB4">
        <w:rPr>
          <w:lang w:val="sr-Latn-ME"/>
        </w:rPr>
        <w:t xml:space="preserve"> Trag</w:t>
      </w:r>
      <w:r>
        <w:rPr>
          <w:lang w:val="sr-Latn-ME"/>
        </w:rPr>
        <w:t xml:space="preserve">     </w:t>
      </w:r>
      <w:r>
        <w:rPr>
          <w:lang w:val="sr-Latn-ME"/>
        </w:rPr>
        <w:sym w:font="Symbol" w:char="F0A0"/>
      </w:r>
      <w:r>
        <w:rPr>
          <w:lang w:val="sr-Latn-ME"/>
        </w:rPr>
        <w:t xml:space="preserve"> </w:t>
      </w:r>
      <w:r w:rsidRPr="00651CB4">
        <w:rPr>
          <w:lang w:val="sr-Latn-ME"/>
        </w:rPr>
        <w:t xml:space="preserve"> Nedostaje</w:t>
      </w:r>
    </w:p>
    <w:p w:rsidR="005E7D4E" w:rsidRPr="00651CB4" w:rsidRDefault="005E7D4E" w:rsidP="005E7D4E">
      <w:pPr>
        <w:jc w:val="both"/>
        <w:rPr>
          <w:lang w:val="sr-Latn-ME"/>
        </w:rPr>
      </w:pPr>
      <w:r>
        <w:rPr>
          <w:lang w:val="sr-Latn-ME"/>
        </w:rPr>
        <w:t>A</w:t>
      </w:r>
      <w:r w:rsidRPr="00651CB4">
        <w:rPr>
          <w:lang w:val="sr-Latn-ME"/>
        </w:rPr>
        <w:t>ko je mjerljivo, zabilježiti količinu (mm): ____</w:t>
      </w:r>
    </w:p>
    <w:p w:rsidR="005E7D4E" w:rsidRPr="00651CB4" w:rsidRDefault="005E7D4E" w:rsidP="005E7D4E">
      <w:pPr>
        <w:jc w:val="both"/>
        <w:rPr>
          <w:lang w:val="sr-Latn-ME"/>
        </w:rPr>
      </w:pPr>
      <w:r w:rsidRPr="00651CB4">
        <w:rPr>
          <w:lang w:val="sr-Latn-ME"/>
        </w:rPr>
        <w:t>pH novog snijega mjeren sa (označite jedno):</w:t>
      </w:r>
      <w:r>
        <w:rPr>
          <w:lang w:val="sr-Latn-ME"/>
        </w:rPr>
        <w:t xml:space="preserve"> </w:t>
      </w:r>
      <w:r>
        <w:rPr>
          <w:lang w:val="sr-Latn-ME"/>
        </w:rPr>
        <w:sym w:font="Symbol" w:char="F0A0"/>
      </w:r>
      <w:r w:rsidRPr="00651CB4">
        <w:rPr>
          <w:lang w:val="sr-Latn-ME"/>
        </w:rPr>
        <w:t xml:space="preserve"> pH papir</w:t>
      </w:r>
      <w:r>
        <w:rPr>
          <w:lang w:val="sr-Latn-ME"/>
        </w:rPr>
        <w:t xml:space="preserve">      </w:t>
      </w:r>
      <w:r>
        <w:rPr>
          <w:lang w:val="sr-Latn-ME"/>
        </w:rPr>
        <w:sym w:font="Symbol" w:char="F0A0"/>
      </w:r>
      <w:r w:rsidRPr="00651CB4">
        <w:rPr>
          <w:lang w:val="sr-Latn-ME"/>
        </w:rPr>
        <w:t xml:space="preserve"> pH metar</w:t>
      </w:r>
    </w:p>
    <w:p w:rsidR="005E7D4E" w:rsidRPr="00651CB4" w:rsidRDefault="005E7D4E" w:rsidP="005E7D4E">
      <w:pPr>
        <w:jc w:val="both"/>
        <w:rPr>
          <w:lang w:val="sr-Latn-ME"/>
        </w:rPr>
      </w:pPr>
      <w:r w:rsidRPr="00651CB4">
        <w:rPr>
          <w:lang w:val="sr-Latn-ME"/>
        </w:rPr>
        <w:t>pH novog snijega: ____ (mjerenja pH dozvoljena samo ako količina tečnosti iznosi 3,5 mm ili više)</w:t>
      </w:r>
    </w:p>
    <w:p w:rsidR="005E7D4E" w:rsidRPr="00651CB4" w:rsidRDefault="005E7D4E" w:rsidP="005E7D4E">
      <w:pPr>
        <w:jc w:val="both"/>
        <w:rPr>
          <w:lang w:val="sr-Latn-ME"/>
        </w:rPr>
      </w:pPr>
      <w:r w:rsidRPr="00651CB4">
        <w:rPr>
          <w:lang w:val="sr-Latn-ME"/>
        </w:rPr>
        <w:t>Komentari: ___________________________________________________________</w:t>
      </w:r>
      <w:r>
        <w:rPr>
          <w:lang w:val="sr-Latn-ME"/>
        </w:rPr>
        <w:t>________________</w:t>
      </w:r>
    </w:p>
    <w:p w:rsidR="005E7D4E" w:rsidRDefault="005E7D4E" w:rsidP="005E7D4E">
      <w:pPr>
        <w:jc w:val="both"/>
        <w:rPr>
          <w:lang w:val="sr-Latn-ME"/>
        </w:rPr>
      </w:pPr>
    </w:p>
    <w:p w:rsidR="005E7D4E" w:rsidRPr="00D8420D" w:rsidRDefault="005E7D4E" w:rsidP="005E7D4E">
      <w:pPr>
        <w:jc w:val="both"/>
        <w:rPr>
          <w:b/>
          <w:sz w:val="24"/>
          <w:szCs w:val="24"/>
          <w:lang w:val="sr-Latn-ME"/>
        </w:rPr>
      </w:pPr>
      <w:r w:rsidRPr="0035695B">
        <w:rPr>
          <w:b/>
          <w:sz w:val="24"/>
          <w:szCs w:val="24"/>
          <w:shd w:val="clear" w:color="auto" w:fill="FFF2CC" w:themeFill="accent4" w:themeFillTint="33"/>
          <w:lang w:val="sr-Latn-ME"/>
        </w:rPr>
        <w:t>Sniježni pokrivač</w:t>
      </w:r>
    </w:p>
    <w:tbl>
      <w:tblPr>
        <w:tblStyle w:val="TableGrid"/>
        <w:tblW w:w="0" w:type="auto"/>
        <w:tblLook w:val="04A0" w:firstRow="1" w:lastRow="0" w:firstColumn="1" w:lastColumn="0" w:noHBand="0" w:noVBand="1"/>
      </w:tblPr>
      <w:tblGrid>
        <w:gridCol w:w="3116"/>
        <w:gridCol w:w="3117"/>
        <w:gridCol w:w="3117"/>
      </w:tblGrid>
      <w:tr w:rsidR="005E7D4E" w:rsidTr="00CB0E5F">
        <w:tc>
          <w:tcPr>
            <w:tcW w:w="3116" w:type="dxa"/>
          </w:tcPr>
          <w:p w:rsidR="005E7D4E" w:rsidRPr="00F44ABB" w:rsidRDefault="005E7D4E" w:rsidP="00CB0E5F">
            <w:pPr>
              <w:jc w:val="center"/>
              <w:rPr>
                <w:b/>
                <w:lang w:val="sr-Latn-ME"/>
              </w:rPr>
            </w:pPr>
            <w:r w:rsidRPr="00F44ABB">
              <w:rPr>
                <w:b/>
                <w:lang w:val="sr-Latn-ME"/>
              </w:rPr>
              <w:t>Uzorak 1</w:t>
            </w:r>
          </w:p>
        </w:tc>
        <w:tc>
          <w:tcPr>
            <w:tcW w:w="3117" w:type="dxa"/>
          </w:tcPr>
          <w:p w:rsidR="005E7D4E" w:rsidRPr="00F44ABB" w:rsidRDefault="005E7D4E" w:rsidP="00CB0E5F">
            <w:pPr>
              <w:jc w:val="center"/>
              <w:rPr>
                <w:b/>
                <w:lang w:val="sr-Latn-ME"/>
              </w:rPr>
            </w:pPr>
            <w:r w:rsidRPr="00F44ABB">
              <w:rPr>
                <w:b/>
                <w:lang w:val="sr-Latn-ME"/>
              </w:rPr>
              <w:t>Uzorak 2</w:t>
            </w:r>
          </w:p>
        </w:tc>
        <w:tc>
          <w:tcPr>
            <w:tcW w:w="3117" w:type="dxa"/>
          </w:tcPr>
          <w:p w:rsidR="005E7D4E" w:rsidRPr="00F44ABB" w:rsidRDefault="005E7D4E" w:rsidP="00CB0E5F">
            <w:pPr>
              <w:jc w:val="center"/>
              <w:rPr>
                <w:b/>
                <w:lang w:val="sr-Latn-ME"/>
              </w:rPr>
            </w:pPr>
            <w:r w:rsidRPr="00F44ABB">
              <w:rPr>
                <w:b/>
                <w:lang w:val="sr-Latn-ME"/>
              </w:rPr>
              <w:t>Uzorak 3</w:t>
            </w:r>
          </w:p>
        </w:tc>
      </w:tr>
      <w:tr w:rsidR="005E7D4E" w:rsidTr="00CB0E5F">
        <w:tc>
          <w:tcPr>
            <w:tcW w:w="3116" w:type="dxa"/>
          </w:tcPr>
          <w:p w:rsidR="005E7D4E" w:rsidRDefault="005E7D4E" w:rsidP="00CB0E5F">
            <w:pPr>
              <w:jc w:val="both"/>
              <w:rPr>
                <w:lang w:val="sr-Latn-ME"/>
              </w:rPr>
            </w:pPr>
            <w:r>
              <w:rPr>
                <w:lang w:val="sr-Latn-ME"/>
              </w:rPr>
              <w:t>Izaberite jedno: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5E7D4E"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c>
          <w:tcPr>
            <w:tcW w:w="3117" w:type="dxa"/>
          </w:tcPr>
          <w:p w:rsidR="005E7D4E" w:rsidRDefault="005E7D4E" w:rsidP="00CB0E5F">
            <w:pPr>
              <w:jc w:val="both"/>
              <w:rPr>
                <w:lang w:val="sr-Latn-ME"/>
              </w:rPr>
            </w:pPr>
            <w:r>
              <w:rPr>
                <w:lang w:val="sr-Latn-ME"/>
              </w:rPr>
              <w:t>Izaberite jedno: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5E7D4E"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c>
          <w:tcPr>
            <w:tcW w:w="3117" w:type="dxa"/>
          </w:tcPr>
          <w:p w:rsidR="005E7D4E" w:rsidRDefault="005E7D4E" w:rsidP="00CB0E5F">
            <w:pPr>
              <w:jc w:val="both"/>
              <w:rPr>
                <w:lang w:val="sr-Latn-ME"/>
              </w:rPr>
            </w:pPr>
            <w:r>
              <w:rPr>
                <w:lang w:val="sr-Latn-ME"/>
              </w:rPr>
              <w:t>Izaberite jedno: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5E7D4E" w:rsidRPr="00651CB4"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5E7D4E" w:rsidRDefault="005E7D4E" w:rsidP="00CB0E5F">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r>
      <w:tr w:rsidR="005E7D4E" w:rsidTr="00CB0E5F">
        <w:tc>
          <w:tcPr>
            <w:tcW w:w="3116" w:type="dxa"/>
          </w:tcPr>
          <w:p w:rsidR="005E7D4E" w:rsidRDefault="005E7D4E" w:rsidP="00CB0E5F">
            <w:pPr>
              <w:rPr>
                <w:lang w:val="sr-Latn-ME"/>
              </w:rPr>
            </w:pPr>
            <w:r>
              <w:rPr>
                <w:lang w:val="sr-Latn-ME"/>
              </w:rPr>
              <w:t>A</w:t>
            </w:r>
            <w:r w:rsidRPr="00651CB4">
              <w:rPr>
                <w:lang w:val="sr-Latn-ME"/>
              </w:rPr>
              <w:t>ko je mjerljivo, zabilježiti količinu (mm): ____</w:t>
            </w:r>
          </w:p>
        </w:tc>
        <w:tc>
          <w:tcPr>
            <w:tcW w:w="3117" w:type="dxa"/>
          </w:tcPr>
          <w:p w:rsidR="005E7D4E" w:rsidRDefault="005E7D4E" w:rsidP="00CB0E5F">
            <w:pPr>
              <w:rPr>
                <w:lang w:val="sr-Latn-ME"/>
              </w:rPr>
            </w:pPr>
            <w:r>
              <w:rPr>
                <w:lang w:val="sr-Latn-ME"/>
              </w:rPr>
              <w:t>A</w:t>
            </w:r>
            <w:r w:rsidRPr="00651CB4">
              <w:rPr>
                <w:lang w:val="sr-Latn-ME"/>
              </w:rPr>
              <w:t>ko je mjerljivo, zabilježiti količinu (mm): ____</w:t>
            </w:r>
          </w:p>
        </w:tc>
        <w:tc>
          <w:tcPr>
            <w:tcW w:w="3117" w:type="dxa"/>
          </w:tcPr>
          <w:p w:rsidR="005E7D4E" w:rsidRDefault="005E7D4E" w:rsidP="00CB0E5F">
            <w:pPr>
              <w:rPr>
                <w:lang w:val="sr-Latn-ME"/>
              </w:rPr>
            </w:pPr>
            <w:r>
              <w:rPr>
                <w:lang w:val="sr-Latn-ME"/>
              </w:rPr>
              <w:t>A</w:t>
            </w:r>
            <w:r w:rsidRPr="00651CB4">
              <w:rPr>
                <w:lang w:val="sr-Latn-ME"/>
              </w:rPr>
              <w:t>ko je mjerljivo, zabilježiti količinu (mm): ____</w:t>
            </w:r>
          </w:p>
        </w:tc>
      </w:tr>
    </w:tbl>
    <w:p w:rsidR="005E7D4E" w:rsidRPr="00651CB4" w:rsidRDefault="005E7D4E" w:rsidP="005E7D4E">
      <w:pPr>
        <w:jc w:val="both"/>
        <w:rPr>
          <w:lang w:val="sr-Latn-ME"/>
        </w:rPr>
      </w:pPr>
    </w:p>
    <w:p w:rsidR="005E7D4E" w:rsidRPr="0035695B" w:rsidRDefault="005E7D4E" w:rsidP="005E7D4E">
      <w:pPr>
        <w:jc w:val="both"/>
        <w:rPr>
          <w:b/>
          <w:i/>
          <w:sz w:val="24"/>
          <w:szCs w:val="24"/>
          <w:lang w:val="sr-Latn-ME"/>
        </w:rPr>
      </w:pPr>
      <w:r w:rsidRPr="0035695B">
        <w:rPr>
          <w:b/>
          <w:i/>
          <w:sz w:val="24"/>
          <w:szCs w:val="24"/>
          <w:lang w:val="sr-Latn-ME"/>
        </w:rPr>
        <w:t>Kišni ekvivalent sniježnog pokrivača</w:t>
      </w:r>
    </w:p>
    <w:p w:rsidR="005E7D4E" w:rsidRPr="00651CB4" w:rsidRDefault="005E7D4E" w:rsidP="005E7D4E">
      <w:pPr>
        <w:jc w:val="both"/>
        <w:rPr>
          <w:lang w:val="sr-Latn-ME"/>
        </w:rPr>
      </w:pPr>
      <w:r>
        <w:rPr>
          <w:lang w:val="sr-Latn-ME"/>
        </w:rPr>
        <w:t>O</w:t>
      </w:r>
      <w:r w:rsidRPr="00651CB4">
        <w:rPr>
          <w:lang w:val="sr-Latn-ME"/>
        </w:rPr>
        <w:t>značite jedno:</w:t>
      </w:r>
      <w:r>
        <w:rPr>
          <w:lang w:val="sr-Latn-ME"/>
        </w:rPr>
        <w:t xml:space="preserve"> </w:t>
      </w:r>
      <w:r>
        <w:rPr>
          <w:lang w:val="sr-Latn-ME"/>
        </w:rPr>
        <w:sym w:font="Symbol" w:char="F0A0"/>
      </w:r>
      <w:r>
        <w:rPr>
          <w:lang w:val="sr-Latn-ME"/>
        </w:rPr>
        <w:t xml:space="preserve"> </w:t>
      </w:r>
      <w:r w:rsidRPr="00651CB4">
        <w:rPr>
          <w:lang w:val="sr-Latn-ME"/>
        </w:rPr>
        <w:t xml:space="preserve"> Mjerljivo</w:t>
      </w:r>
      <w:r>
        <w:rPr>
          <w:lang w:val="sr-Latn-ME"/>
        </w:rPr>
        <w:t xml:space="preserve">    </w:t>
      </w:r>
      <w:r>
        <w:rPr>
          <w:lang w:val="sr-Latn-ME"/>
        </w:rPr>
        <w:sym w:font="Symbol" w:char="F0A0"/>
      </w:r>
      <w:r>
        <w:rPr>
          <w:lang w:val="sr-Latn-ME"/>
        </w:rPr>
        <w:t xml:space="preserve"> </w:t>
      </w:r>
      <w:r w:rsidRPr="00651CB4">
        <w:rPr>
          <w:lang w:val="sr-Latn-ME"/>
        </w:rPr>
        <w:t xml:space="preserve"> Trag</w:t>
      </w:r>
      <w:r>
        <w:rPr>
          <w:lang w:val="sr-Latn-ME"/>
        </w:rPr>
        <w:t xml:space="preserve">     </w:t>
      </w:r>
      <w:r>
        <w:rPr>
          <w:lang w:val="sr-Latn-ME"/>
        </w:rPr>
        <w:sym w:font="Symbol" w:char="F0A0"/>
      </w:r>
      <w:r>
        <w:rPr>
          <w:lang w:val="sr-Latn-ME"/>
        </w:rPr>
        <w:t xml:space="preserve"> </w:t>
      </w:r>
      <w:r w:rsidRPr="00651CB4">
        <w:rPr>
          <w:lang w:val="sr-Latn-ME"/>
        </w:rPr>
        <w:t xml:space="preserve"> Nedostaje</w:t>
      </w:r>
    </w:p>
    <w:p w:rsidR="005E7D4E" w:rsidRPr="00651CB4" w:rsidRDefault="005E7D4E" w:rsidP="005E7D4E">
      <w:pPr>
        <w:jc w:val="both"/>
        <w:rPr>
          <w:lang w:val="sr-Latn-ME"/>
        </w:rPr>
      </w:pPr>
      <w:r>
        <w:rPr>
          <w:lang w:val="sr-Latn-ME"/>
        </w:rPr>
        <w:t>A</w:t>
      </w:r>
      <w:r w:rsidRPr="00651CB4">
        <w:rPr>
          <w:lang w:val="sr-Latn-ME"/>
        </w:rPr>
        <w:t>ko je mjerljivo, zabilježiti količinu (mm): ____</w:t>
      </w:r>
    </w:p>
    <w:p w:rsidR="005E7D4E" w:rsidRPr="00651CB4" w:rsidRDefault="005E7D4E" w:rsidP="005E7D4E">
      <w:pPr>
        <w:jc w:val="both"/>
        <w:rPr>
          <w:lang w:val="sr-Latn-ME"/>
        </w:rPr>
      </w:pPr>
      <w:r w:rsidRPr="00651CB4">
        <w:rPr>
          <w:lang w:val="sr-Latn-ME"/>
        </w:rPr>
        <w:t>pH sniježnog pokrivača mjeren sa (označite jedno):</w:t>
      </w:r>
      <w:r w:rsidRPr="00044386">
        <w:rPr>
          <w:lang w:val="sr-Latn-ME"/>
        </w:rPr>
        <w:t xml:space="preserve"> </w:t>
      </w:r>
      <w:r>
        <w:rPr>
          <w:lang w:val="sr-Latn-ME"/>
        </w:rPr>
        <w:t xml:space="preserve"> </w:t>
      </w:r>
      <w:r>
        <w:rPr>
          <w:lang w:val="sr-Latn-ME"/>
        </w:rPr>
        <w:sym w:font="Symbol" w:char="F0A0"/>
      </w:r>
      <w:r w:rsidRPr="00651CB4">
        <w:rPr>
          <w:lang w:val="sr-Latn-ME"/>
        </w:rPr>
        <w:t xml:space="preserve"> pH papir</w:t>
      </w:r>
      <w:r>
        <w:rPr>
          <w:lang w:val="sr-Latn-ME"/>
        </w:rPr>
        <w:t xml:space="preserve">      </w:t>
      </w:r>
      <w:r>
        <w:rPr>
          <w:lang w:val="sr-Latn-ME"/>
        </w:rPr>
        <w:sym w:font="Symbol" w:char="F0A0"/>
      </w:r>
      <w:r w:rsidRPr="00651CB4">
        <w:rPr>
          <w:lang w:val="sr-Latn-ME"/>
        </w:rPr>
        <w:t xml:space="preserve"> pH metar</w:t>
      </w:r>
    </w:p>
    <w:p w:rsidR="005E7D4E" w:rsidRDefault="005E7D4E" w:rsidP="005E7D4E">
      <w:pPr>
        <w:jc w:val="both"/>
        <w:rPr>
          <w:lang w:val="sr-Latn-ME"/>
        </w:rPr>
      </w:pPr>
      <w:r w:rsidRPr="00651CB4">
        <w:rPr>
          <w:lang w:val="sr-Latn-ME"/>
        </w:rPr>
        <w:t>pH sniježnog pokrivača: ____ (mjerenja pH dozvoljena samo ako količina tečnosti iznosi 3,5 mm ili više)</w:t>
      </w:r>
    </w:p>
    <w:p w:rsidR="005E7D4E" w:rsidRDefault="005E7D4E" w:rsidP="005E7D4E">
      <w:pPr>
        <w:jc w:val="both"/>
        <w:rPr>
          <w:lang w:val="sr-Latn-ME"/>
        </w:rPr>
      </w:pPr>
    </w:p>
    <w:p w:rsidR="005E7D4E" w:rsidRDefault="005E7D4E" w:rsidP="005E7D4E">
      <w:pPr>
        <w:jc w:val="both"/>
        <w:rPr>
          <w:lang w:val="sr-Latn-ME"/>
        </w:rPr>
      </w:pPr>
    </w:p>
    <w:p w:rsidR="005E7D4E" w:rsidRDefault="005E7D4E" w:rsidP="005E7D4E">
      <w:pPr>
        <w:jc w:val="both"/>
        <w:rPr>
          <w:lang w:val="sr-Latn-ME"/>
        </w:rPr>
      </w:pPr>
    </w:p>
    <w:p w:rsidR="005E7D4E" w:rsidRDefault="005E7D4E" w:rsidP="005E7D4E">
      <w:pPr>
        <w:jc w:val="both"/>
        <w:rPr>
          <w:lang w:val="sr-Latn-ME"/>
        </w:rPr>
      </w:pPr>
    </w:p>
    <w:p w:rsidR="005E7D4E" w:rsidRPr="00F613E6" w:rsidRDefault="00F613E6" w:rsidP="005E7D4E">
      <w:pPr>
        <w:jc w:val="both"/>
        <w:rPr>
          <w:b/>
          <w:sz w:val="28"/>
          <w:szCs w:val="28"/>
          <w:lang w:val="sr-Latn-ME"/>
        </w:rPr>
      </w:pPr>
      <w:r w:rsidRPr="00F613E6">
        <w:rPr>
          <w:b/>
          <w:sz w:val="28"/>
          <w:szCs w:val="28"/>
        </w:rPr>
        <w:t>SITE DEFINITION SHEET</w:t>
      </w:r>
    </w:p>
    <w:p w:rsidR="00045628" w:rsidRDefault="00045628" w:rsidP="00045628">
      <w:pPr>
        <w:jc w:val="both"/>
        <w:rPr>
          <w:rFonts w:cstheme="minorHAnsi"/>
          <w:lang w:val="sr-Latn-ME"/>
        </w:rPr>
      </w:pPr>
      <w:bookmarkStart w:id="0" w:name="_GoBack"/>
      <w:bookmarkEnd w:id="0"/>
    </w:p>
    <w:p w:rsidR="00F613E6" w:rsidRDefault="00F613E6" w:rsidP="00045628">
      <w:pPr>
        <w:jc w:val="both"/>
        <w:rPr>
          <w:rFonts w:cstheme="minorHAnsi"/>
          <w:lang w:val="sr-Latn-ME"/>
        </w:rPr>
      </w:pPr>
      <w:hyperlink r:id="rId27" w:history="1">
        <w:r w:rsidRPr="006346AA">
          <w:rPr>
            <w:rStyle w:val="Hyperlink"/>
            <w:rFonts w:cstheme="minorHAnsi"/>
            <w:lang w:val="sr-Latn-ME"/>
          </w:rPr>
          <w:t>https://www.globe.gov/documents/348614/8c79fb1e-7c89-49c9-ba29-4a1ca05c5191</w:t>
        </w:r>
      </w:hyperlink>
    </w:p>
    <w:p w:rsidR="00F613E6" w:rsidRDefault="00F613E6" w:rsidP="00045628">
      <w:pPr>
        <w:jc w:val="both"/>
        <w:rPr>
          <w:rFonts w:cstheme="minorHAnsi"/>
          <w:lang w:val="sr-Latn-ME"/>
        </w:rPr>
      </w:pPr>
    </w:p>
    <w:sectPr w:rsidR="00F613E6">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627" w:rsidRDefault="005F3627" w:rsidP="00B81145">
      <w:pPr>
        <w:spacing w:after="0" w:line="240" w:lineRule="auto"/>
      </w:pPr>
      <w:r>
        <w:separator/>
      </w:r>
    </w:p>
  </w:endnote>
  <w:endnote w:type="continuationSeparator" w:id="0">
    <w:p w:rsidR="005F3627" w:rsidRDefault="005F3627" w:rsidP="00B8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307768"/>
      <w:docPartObj>
        <w:docPartGallery w:val="Page Numbers (Bottom of Page)"/>
        <w:docPartUnique/>
      </w:docPartObj>
    </w:sdtPr>
    <w:sdtEndPr>
      <w:rPr>
        <w:noProof/>
      </w:rPr>
    </w:sdtEndPr>
    <w:sdtContent>
      <w:p w:rsidR="00CB0E5F" w:rsidRDefault="00CB0E5F">
        <w:pPr>
          <w:pStyle w:val="Footer"/>
          <w:jc w:val="center"/>
        </w:pPr>
        <w:r>
          <w:fldChar w:fldCharType="begin"/>
        </w:r>
        <w:r>
          <w:instrText xml:space="preserve"> PAGE   \* MERGEFORMAT </w:instrText>
        </w:r>
        <w:r>
          <w:fldChar w:fldCharType="separate"/>
        </w:r>
        <w:r w:rsidR="0035695B">
          <w:rPr>
            <w:noProof/>
          </w:rPr>
          <w:t>35</w:t>
        </w:r>
        <w:r>
          <w:rPr>
            <w:noProof/>
          </w:rPr>
          <w:fldChar w:fldCharType="end"/>
        </w:r>
      </w:p>
    </w:sdtContent>
  </w:sdt>
  <w:p w:rsidR="00CB0E5F" w:rsidRDefault="00CB0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627" w:rsidRDefault="005F3627" w:rsidP="00B81145">
      <w:pPr>
        <w:spacing w:after="0" w:line="240" w:lineRule="auto"/>
      </w:pPr>
      <w:r>
        <w:separator/>
      </w:r>
    </w:p>
  </w:footnote>
  <w:footnote w:type="continuationSeparator" w:id="0">
    <w:p w:rsidR="005F3627" w:rsidRDefault="005F3627" w:rsidP="00B81145">
      <w:pPr>
        <w:spacing w:after="0" w:line="240" w:lineRule="auto"/>
      </w:pPr>
      <w:r>
        <w:continuationSeparator/>
      </w:r>
    </w:p>
  </w:footnote>
  <w:footnote w:id="1">
    <w:p w:rsidR="00CB0E5F" w:rsidRPr="002B47DD" w:rsidRDefault="00CB0E5F">
      <w:pPr>
        <w:pStyle w:val="FootnoteText"/>
        <w:rPr>
          <w:lang w:val="sr-Latn-ME"/>
        </w:rPr>
      </w:pPr>
      <w:r>
        <w:rPr>
          <w:rStyle w:val="FootnoteReference"/>
        </w:rPr>
        <w:footnoteRef/>
      </w:r>
      <w:r>
        <w:t xml:space="preserve"> </w:t>
      </w:r>
      <w:r>
        <w:rPr>
          <w:lang w:val="sr-Latn-ME"/>
        </w:rPr>
        <w:t>Protokol je prevela i prilagodila Nevena Čabrilo. Materijal nije lektorisan.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A43"/>
    <w:multiLevelType w:val="hybridMultilevel"/>
    <w:tmpl w:val="B672C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82F64"/>
    <w:multiLevelType w:val="hybridMultilevel"/>
    <w:tmpl w:val="B36E0C1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71A85"/>
    <w:multiLevelType w:val="hybridMultilevel"/>
    <w:tmpl w:val="3954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E1967"/>
    <w:multiLevelType w:val="hybridMultilevel"/>
    <w:tmpl w:val="85C43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34D72"/>
    <w:multiLevelType w:val="hybridMultilevel"/>
    <w:tmpl w:val="97D4164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E6828"/>
    <w:multiLevelType w:val="hybridMultilevel"/>
    <w:tmpl w:val="3E50115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6333A"/>
    <w:multiLevelType w:val="hybridMultilevel"/>
    <w:tmpl w:val="19E84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84358"/>
    <w:multiLevelType w:val="hybridMultilevel"/>
    <w:tmpl w:val="ABFC5272"/>
    <w:lvl w:ilvl="0" w:tplc="0409000F">
      <w:start w:val="1"/>
      <w:numFmt w:val="decimal"/>
      <w:lvlText w:val="%1."/>
      <w:lvlJc w:val="left"/>
      <w:pPr>
        <w:ind w:left="720" w:hanging="360"/>
      </w:pPr>
    </w:lvl>
    <w:lvl w:ilvl="1" w:tplc="63C26A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217C6F"/>
    <w:multiLevelType w:val="hybridMultilevel"/>
    <w:tmpl w:val="FD8CA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731137"/>
    <w:multiLevelType w:val="hybridMultilevel"/>
    <w:tmpl w:val="271603B0"/>
    <w:lvl w:ilvl="0" w:tplc="F9A6E3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25E55"/>
    <w:multiLevelType w:val="hybridMultilevel"/>
    <w:tmpl w:val="5D62F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56851"/>
    <w:multiLevelType w:val="hybridMultilevel"/>
    <w:tmpl w:val="5F50E28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B6D46"/>
    <w:multiLevelType w:val="hybridMultilevel"/>
    <w:tmpl w:val="DDB6209E"/>
    <w:lvl w:ilvl="0" w:tplc="F9A6E3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F03EC3"/>
    <w:multiLevelType w:val="multilevel"/>
    <w:tmpl w:val="009C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275E8B"/>
    <w:multiLevelType w:val="multilevel"/>
    <w:tmpl w:val="6684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052510"/>
    <w:multiLevelType w:val="hybridMultilevel"/>
    <w:tmpl w:val="0284D83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31247"/>
    <w:multiLevelType w:val="hybridMultilevel"/>
    <w:tmpl w:val="C3785B16"/>
    <w:lvl w:ilvl="0" w:tplc="F9A6E3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851C9E"/>
    <w:multiLevelType w:val="hybridMultilevel"/>
    <w:tmpl w:val="0EBCC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454199"/>
    <w:multiLevelType w:val="hybridMultilevel"/>
    <w:tmpl w:val="B6CAF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800599"/>
    <w:multiLevelType w:val="hybridMultilevel"/>
    <w:tmpl w:val="DBEEB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7B3A8E"/>
    <w:multiLevelType w:val="hybridMultilevel"/>
    <w:tmpl w:val="3DC29846"/>
    <w:lvl w:ilvl="0" w:tplc="F27C0938">
      <w:start w:val="1"/>
      <w:numFmt w:val="bullet"/>
      <w:lvlText w:val=""/>
      <w:lvlJc w:val="left"/>
      <w:pPr>
        <w:ind w:left="720" w:hanging="360"/>
      </w:pPr>
      <w:rPr>
        <w:rFonts w:ascii="Symbol" w:hAnsi="Symbol" w:hint="default"/>
      </w:rPr>
    </w:lvl>
    <w:lvl w:ilvl="1" w:tplc="63C26A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092693"/>
    <w:multiLevelType w:val="hybridMultilevel"/>
    <w:tmpl w:val="346E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811272"/>
    <w:multiLevelType w:val="hybridMultilevel"/>
    <w:tmpl w:val="844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361A43"/>
    <w:multiLevelType w:val="hybridMultilevel"/>
    <w:tmpl w:val="657E123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337013"/>
    <w:multiLevelType w:val="hybridMultilevel"/>
    <w:tmpl w:val="D6F4FEB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1D0610"/>
    <w:multiLevelType w:val="multilevel"/>
    <w:tmpl w:val="92DA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7E0686"/>
    <w:multiLevelType w:val="hybridMultilevel"/>
    <w:tmpl w:val="D5CA5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DB1046"/>
    <w:multiLevelType w:val="hybridMultilevel"/>
    <w:tmpl w:val="E856D51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1D5E49"/>
    <w:multiLevelType w:val="hybridMultilevel"/>
    <w:tmpl w:val="BB9E1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B42B75"/>
    <w:multiLevelType w:val="hybridMultilevel"/>
    <w:tmpl w:val="A0926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0C008E"/>
    <w:multiLevelType w:val="hybridMultilevel"/>
    <w:tmpl w:val="CFC2F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D42F82"/>
    <w:multiLevelType w:val="hybridMultilevel"/>
    <w:tmpl w:val="882ED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F6386F"/>
    <w:multiLevelType w:val="hybridMultilevel"/>
    <w:tmpl w:val="87D4536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D53C39"/>
    <w:multiLevelType w:val="multilevel"/>
    <w:tmpl w:val="281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121DBD"/>
    <w:multiLevelType w:val="multilevel"/>
    <w:tmpl w:val="261C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94063C"/>
    <w:multiLevelType w:val="hybridMultilevel"/>
    <w:tmpl w:val="AAA2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4E5505"/>
    <w:multiLevelType w:val="hybridMultilevel"/>
    <w:tmpl w:val="DEE8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46245A"/>
    <w:multiLevelType w:val="hybridMultilevel"/>
    <w:tmpl w:val="9D7E798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41E40"/>
    <w:multiLevelType w:val="hybridMultilevel"/>
    <w:tmpl w:val="7528E56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CA38B4"/>
    <w:multiLevelType w:val="hybridMultilevel"/>
    <w:tmpl w:val="3124A1A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365FC9"/>
    <w:multiLevelType w:val="hybridMultilevel"/>
    <w:tmpl w:val="DF2C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B02B45"/>
    <w:multiLevelType w:val="hybridMultilevel"/>
    <w:tmpl w:val="5C30326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C7376C"/>
    <w:multiLevelType w:val="hybridMultilevel"/>
    <w:tmpl w:val="E28EF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EB0F2A"/>
    <w:multiLevelType w:val="multilevel"/>
    <w:tmpl w:val="D47E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BE0C14"/>
    <w:multiLevelType w:val="hybridMultilevel"/>
    <w:tmpl w:val="15BE91AE"/>
    <w:lvl w:ilvl="0" w:tplc="F9A6E3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596EF5"/>
    <w:multiLevelType w:val="hybridMultilevel"/>
    <w:tmpl w:val="04CEA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5D0DF6"/>
    <w:multiLevelType w:val="hybridMultilevel"/>
    <w:tmpl w:val="AE44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024274"/>
    <w:multiLevelType w:val="hybridMultilevel"/>
    <w:tmpl w:val="D1AC375E"/>
    <w:lvl w:ilvl="0" w:tplc="9566E31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9"/>
  </w:num>
  <w:num w:numId="3">
    <w:abstractNumId w:val="37"/>
  </w:num>
  <w:num w:numId="4">
    <w:abstractNumId w:val="5"/>
  </w:num>
  <w:num w:numId="5">
    <w:abstractNumId w:val="11"/>
  </w:num>
  <w:num w:numId="6">
    <w:abstractNumId w:val="38"/>
  </w:num>
  <w:num w:numId="7">
    <w:abstractNumId w:val="30"/>
  </w:num>
  <w:num w:numId="8">
    <w:abstractNumId w:val="3"/>
  </w:num>
  <w:num w:numId="9">
    <w:abstractNumId w:val="35"/>
  </w:num>
  <w:num w:numId="10">
    <w:abstractNumId w:val="23"/>
  </w:num>
  <w:num w:numId="11">
    <w:abstractNumId w:val="24"/>
  </w:num>
  <w:num w:numId="12">
    <w:abstractNumId w:val="1"/>
  </w:num>
  <w:num w:numId="13">
    <w:abstractNumId w:val="7"/>
  </w:num>
  <w:num w:numId="14">
    <w:abstractNumId w:val="20"/>
  </w:num>
  <w:num w:numId="15">
    <w:abstractNumId w:val="27"/>
  </w:num>
  <w:num w:numId="16">
    <w:abstractNumId w:val="12"/>
  </w:num>
  <w:num w:numId="17">
    <w:abstractNumId w:val="31"/>
  </w:num>
  <w:num w:numId="18">
    <w:abstractNumId w:val="0"/>
  </w:num>
  <w:num w:numId="19">
    <w:abstractNumId w:val="47"/>
  </w:num>
  <w:num w:numId="20">
    <w:abstractNumId w:val="41"/>
  </w:num>
  <w:num w:numId="21">
    <w:abstractNumId w:val="15"/>
  </w:num>
  <w:num w:numId="22">
    <w:abstractNumId w:val="40"/>
  </w:num>
  <w:num w:numId="23">
    <w:abstractNumId w:val="9"/>
  </w:num>
  <w:num w:numId="24">
    <w:abstractNumId w:val="28"/>
  </w:num>
  <w:num w:numId="25">
    <w:abstractNumId w:val="16"/>
  </w:num>
  <w:num w:numId="26">
    <w:abstractNumId w:val="29"/>
  </w:num>
  <w:num w:numId="27">
    <w:abstractNumId w:val="44"/>
  </w:num>
  <w:num w:numId="28">
    <w:abstractNumId w:val="17"/>
  </w:num>
  <w:num w:numId="29">
    <w:abstractNumId w:val="32"/>
  </w:num>
  <w:num w:numId="30">
    <w:abstractNumId w:val="26"/>
  </w:num>
  <w:num w:numId="31">
    <w:abstractNumId w:val="6"/>
  </w:num>
  <w:num w:numId="32">
    <w:abstractNumId w:val="42"/>
  </w:num>
  <w:num w:numId="33">
    <w:abstractNumId w:val="8"/>
  </w:num>
  <w:num w:numId="34">
    <w:abstractNumId w:val="2"/>
  </w:num>
  <w:num w:numId="35">
    <w:abstractNumId w:val="19"/>
  </w:num>
  <w:num w:numId="36">
    <w:abstractNumId w:val="22"/>
  </w:num>
  <w:num w:numId="37">
    <w:abstractNumId w:val="10"/>
  </w:num>
  <w:num w:numId="38">
    <w:abstractNumId w:val="46"/>
  </w:num>
  <w:num w:numId="39">
    <w:abstractNumId w:val="21"/>
  </w:num>
  <w:num w:numId="40">
    <w:abstractNumId w:val="34"/>
  </w:num>
  <w:num w:numId="41">
    <w:abstractNumId w:val="25"/>
  </w:num>
  <w:num w:numId="42">
    <w:abstractNumId w:val="18"/>
  </w:num>
  <w:num w:numId="43">
    <w:abstractNumId w:val="36"/>
  </w:num>
  <w:num w:numId="44">
    <w:abstractNumId w:val="43"/>
  </w:num>
  <w:num w:numId="45">
    <w:abstractNumId w:val="33"/>
  </w:num>
  <w:num w:numId="46">
    <w:abstractNumId w:val="13"/>
  </w:num>
  <w:num w:numId="47">
    <w:abstractNumId w:val="1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CEF"/>
    <w:rsid w:val="00045628"/>
    <w:rsid w:val="000573F2"/>
    <w:rsid w:val="00061A97"/>
    <w:rsid w:val="00085DEF"/>
    <w:rsid w:val="000916BF"/>
    <w:rsid w:val="000C5FF6"/>
    <w:rsid w:val="000F78F8"/>
    <w:rsid w:val="00191B81"/>
    <w:rsid w:val="00203EFA"/>
    <w:rsid w:val="00217AAF"/>
    <w:rsid w:val="002523E6"/>
    <w:rsid w:val="002611AB"/>
    <w:rsid w:val="002A131C"/>
    <w:rsid w:val="002B3E4C"/>
    <w:rsid w:val="002B47DD"/>
    <w:rsid w:val="003038A2"/>
    <w:rsid w:val="00321449"/>
    <w:rsid w:val="00352D3B"/>
    <w:rsid w:val="0035695B"/>
    <w:rsid w:val="003D5176"/>
    <w:rsid w:val="003D6C43"/>
    <w:rsid w:val="003E68DF"/>
    <w:rsid w:val="00443A36"/>
    <w:rsid w:val="00470B4D"/>
    <w:rsid w:val="00486AFC"/>
    <w:rsid w:val="004A781D"/>
    <w:rsid w:val="004D14B3"/>
    <w:rsid w:val="005D6E7F"/>
    <w:rsid w:val="005E0400"/>
    <w:rsid w:val="005E74FE"/>
    <w:rsid w:val="005E7D4E"/>
    <w:rsid w:val="005F3627"/>
    <w:rsid w:val="00633A26"/>
    <w:rsid w:val="00634A46"/>
    <w:rsid w:val="006529E7"/>
    <w:rsid w:val="006535DD"/>
    <w:rsid w:val="006648FB"/>
    <w:rsid w:val="00680B9B"/>
    <w:rsid w:val="00696907"/>
    <w:rsid w:val="007020DD"/>
    <w:rsid w:val="00707D61"/>
    <w:rsid w:val="007264AC"/>
    <w:rsid w:val="00764882"/>
    <w:rsid w:val="00780E2A"/>
    <w:rsid w:val="007A0047"/>
    <w:rsid w:val="0081446D"/>
    <w:rsid w:val="00865B21"/>
    <w:rsid w:val="008765E5"/>
    <w:rsid w:val="008B1C3B"/>
    <w:rsid w:val="008B69CA"/>
    <w:rsid w:val="008C0645"/>
    <w:rsid w:val="008C6342"/>
    <w:rsid w:val="008D44C2"/>
    <w:rsid w:val="00924971"/>
    <w:rsid w:val="00977EF3"/>
    <w:rsid w:val="00A17480"/>
    <w:rsid w:val="00A1785D"/>
    <w:rsid w:val="00A20259"/>
    <w:rsid w:val="00A504A7"/>
    <w:rsid w:val="00A56B72"/>
    <w:rsid w:val="00A57A69"/>
    <w:rsid w:val="00A84845"/>
    <w:rsid w:val="00AF48C3"/>
    <w:rsid w:val="00AF60F4"/>
    <w:rsid w:val="00B03D4B"/>
    <w:rsid w:val="00B0719D"/>
    <w:rsid w:val="00B24973"/>
    <w:rsid w:val="00B34618"/>
    <w:rsid w:val="00B72821"/>
    <w:rsid w:val="00B81145"/>
    <w:rsid w:val="00BB693D"/>
    <w:rsid w:val="00BC26EC"/>
    <w:rsid w:val="00C04E27"/>
    <w:rsid w:val="00C22FA7"/>
    <w:rsid w:val="00C80B95"/>
    <w:rsid w:val="00C9477C"/>
    <w:rsid w:val="00CB0E5F"/>
    <w:rsid w:val="00CE11F8"/>
    <w:rsid w:val="00CE34CA"/>
    <w:rsid w:val="00D32CE0"/>
    <w:rsid w:val="00D75FE5"/>
    <w:rsid w:val="00D85EDA"/>
    <w:rsid w:val="00D86735"/>
    <w:rsid w:val="00E0424F"/>
    <w:rsid w:val="00E1639C"/>
    <w:rsid w:val="00E23F84"/>
    <w:rsid w:val="00E24475"/>
    <w:rsid w:val="00E34A2D"/>
    <w:rsid w:val="00E94A61"/>
    <w:rsid w:val="00EA46FF"/>
    <w:rsid w:val="00EB7727"/>
    <w:rsid w:val="00ED0901"/>
    <w:rsid w:val="00ED3EEC"/>
    <w:rsid w:val="00EF0CEF"/>
    <w:rsid w:val="00F148F8"/>
    <w:rsid w:val="00F15B18"/>
    <w:rsid w:val="00F21AC4"/>
    <w:rsid w:val="00F613E6"/>
    <w:rsid w:val="00F6758D"/>
    <w:rsid w:val="00F72F7A"/>
    <w:rsid w:val="00F83188"/>
    <w:rsid w:val="00FB2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17A8"/>
  <w15:chartTrackingRefBased/>
  <w15:docId w15:val="{7ED3A44B-D5D2-4E6E-A298-D3465527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6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611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E34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62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45628"/>
    <w:pPr>
      <w:ind w:left="720"/>
      <w:contextualSpacing/>
    </w:pPr>
  </w:style>
  <w:style w:type="paragraph" w:styleId="NormalWeb">
    <w:name w:val="Normal (Web)"/>
    <w:basedOn w:val="Normal"/>
    <w:uiPriority w:val="99"/>
    <w:semiHidden/>
    <w:unhideWhenUsed/>
    <w:rsid w:val="00E163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639C"/>
    <w:rPr>
      <w:b/>
      <w:bCs/>
    </w:rPr>
  </w:style>
  <w:style w:type="paragraph" w:styleId="Header">
    <w:name w:val="header"/>
    <w:basedOn w:val="Normal"/>
    <w:link w:val="HeaderChar"/>
    <w:uiPriority w:val="99"/>
    <w:unhideWhenUsed/>
    <w:rsid w:val="00B81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145"/>
  </w:style>
  <w:style w:type="paragraph" w:styleId="Footer">
    <w:name w:val="footer"/>
    <w:basedOn w:val="Normal"/>
    <w:link w:val="FooterChar"/>
    <w:uiPriority w:val="99"/>
    <w:unhideWhenUsed/>
    <w:rsid w:val="00B81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145"/>
  </w:style>
  <w:style w:type="character" w:styleId="Hyperlink">
    <w:name w:val="Hyperlink"/>
    <w:basedOn w:val="DefaultParagraphFont"/>
    <w:uiPriority w:val="99"/>
    <w:unhideWhenUsed/>
    <w:rsid w:val="00B34618"/>
    <w:rPr>
      <w:color w:val="0563C1" w:themeColor="hyperlink"/>
      <w:u w:val="single"/>
    </w:rPr>
  </w:style>
  <w:style w:type="character" w:customStyle="1" w:styleId="Heading3Char">
    <w:name w:val="Heading 3 Char"/>
    <w:basedOn w:val="DefaultParagraphFont"/>
    <w:link w:val="Heading3"/>
    <w:uiPriority w:val="9"/>
    <w:semiHidden/>
    <w:rsid w:val="002611AB"/>
    <w:rPr>
      <w:rFonts w:asciiTheme="majorHAnsi" w:eastAsiaTheme="majorEastAsia" w:hAnsiTheme="majorHAnsi" w:cstheme="majorBidi"/>
      <w:color w:val="1F4D78" w:themeColor="accent1" w:themeShade="7F"/>
      <w:sz w:val="24"/>
      <w:szCs w:val="24"/>
    </w:rPr>
  </w:style>
  <w:style w:type="character" w:customStyle="1" w:styleId="overflow-hidden">
    <w:name w:val="overflow-hidden"/>
    <w:basedOn w:val="DefaultParagraphFont"/>
    <w:rsid w:val="002611AB"/>
  </w:style>
  <w:style w:type="character" w:customStyle="1" w:styleId="Heading4Char">
    <w:name w:val="Heading 4 Char"/>
    <w:basedOn w:val="DefaultParagraphFont"/>
    <w:link w:val="Heading4"/>
    <w:uiPriority w:val="9"/>
    <w:semiHidden/>
    <w:rsid w:val="00CE34CA"/>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2B47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47DD"/>
    <w:rPr>
      <w:sz w:val="20"/>
      <w:szCs w:val="20"/>
    </w:rPr>
  </w:style>
  <w:style w:type="character" w:styleId="FootnoteReference">
    <w:name w:val="footnote reference"/>
    <w:basedOn w:val="DefaultParagraphFont"/>
    <w:uiPriority w:val="99"/>
    <w:semiHidden/>
    <w:unhideWhenUsed/>
    <w:rsid w:val="002B47DD"/>
    <w:rPr>
      <w:vertAlign w:val="superscript"/>
    </w:rPr>
  </w:style>
  <w:style w:type="table" w:styleId="TableGrid">
    <w:name w:val="Table Grid"/>
    <w:basedOn w:val="TableNormal"/>
    <w:uiPriority w:val="39"/>
    <w:rsid w:val="005E7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1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25693">
      <w:bodyDiv w:val="1"/>
      <w:marLeft w:val="0"/>
      <w:marRight w:val="0"/>
      <w:marTop w:val="0"/>
      <w:marBottom w:val="0"/>
      <w:divBdr>
        <w:top w:val="none" w:sz="0" w:space="0" w:color="auto"/>
        <w:left w:val="none" w:sz="0" w:space="0" w:color="auto"/>
        <w:bottom w:val="none" w:sz="0" w:space="0" w:color="auto"/>
        <w:right w:val="none" w:sz="0" w:space="0" w:color="auto"/>
      </w:divBdr>
    </w:div>
    <w:div w:id="849222362">
      <w:bodyDiv w:val="1"/>
      <w:marLeft w:val="0"/>
      <w:marRight w:val="0"/>
      <w:marTop w:val="0"/>
      <w:marBottom w:val="0"/>
      <w:divBdr>
        <w:top w:val="none" w:sz="0" w:space="0" w:color="auto"/>
        <w:left w:val="none" w:sz="0" w:space="0" w:color="auto"/>
        <w:bottom w:val="none" w:sz="0" w:space="0" w:color="auto"/>
        <w:right w:val="none" w:sz="0" w:space="0" w:color="auto"/>
      </w:divBdr>
    </w:div>
    <w:div w:id="1156146749">
      <w:bodyDiv w:val="1"/>
      <w:marLeft w:val="0"/>
      <w:marRight w:val="0"/>
      <w:marTop w:val="0"/>
      <w:marBottom w:val="0"/>
      <w:divBdr>
        <w:top w:val="none" w:sz="0" w:space="0" w:color="auto"/>
        <w:left w:val="none" w:sz="0" w:space="0" w:color="auto"/>
        <w:bottom w:val="none" w:sz="0" w:space="0" w:color="auto"/>
        <w:right w:val="none" w:sz="0" w:space="0" w:color="auto"/>
      </w:divBdr>
      <w:divsChild>
        <w:div w:id="1772117264">
          <w:marLeft w:val="0"/>
          <w:marRight w:val="0"/>
          <w:marTop w:val="0"/>
          <w:marBottom w:val="0"/>
          <w:divBdr>
            <w:top w:val="none" w:sz="0" w:space="0" w:color="auto"/>
            <w:left w:val="none" w:sz="0" w:space="0" w:color="auto"/>
            <w:bottom w:val="none" w:sz="0" w:space="0" w:color="auto"/>
            <w:right w:val="none" w:sz="0" w:space="0" w:color="auto"/>
          </w:divBdr>
          <w:divsChild>
            <w:div w:id="362638683">
              <w:marLeft w:val="0"/>
              <w:marRight w:val="0"/>
              <w:marTop w:val="0"/>
              <w:marBottom w:val="0"/>
              <w:divBdr>
                <w:top w:val="none" w:sz="0" w:space="0" w:color="auto"/>
                <w:left w:val="none" w:sz="0" w:space="0" w:color="auto"/>
                <w:bottom w:val="none" w:sz="0" w:space="0" w:color="auto"/>
                <w:right w:val="none" w:sz="0" w:space="0" w:color="auto"/>
              </w:divBdr>
              <w:divsChild>
                <w:div w:id="530073072">
                  <w:marLeft w:val="0"/>
                  <w:marRight w:val="0"/>
                  <w:marTop w:val="0"/>
                  <w:marBottom w:val="0"/>
                  <w:divBdr>
                    <w:top w:val="none" w:sz="0" w:space="0" w:color="auto"/>
                    <w:left w:val="none" w:sz="0" w:space="0" w:color="auto"/>
                    <w:bottom w:val="none" w:sz="0" w:space="0" w:color="auto"/>
                    <w:right w:val="none" w:sz="0" w:space="0" w:color="auto"/>
                  </w:divBdr>
                  <w:divsChild>
                    <w:div w:id="826362983">
                      <w:marLeft w:val="0"/>
                      <w:marRight w:val="0"/>
                      <w:marTop w:val="0"/>
                      <w:marBottom w:val="0"/>
                      <w:divBdr>
                        <w:top w:val="none" w:sz="0" w:space="0" w:color="auto"/>
                        <w:left w:val="none" w:sz="0" w:space="0" w:color="auto"/>
                        <w:bottom w:val="none" w:sz="0" w:space="0" w:color="auto"/>
                        <w:right w:val="none" w:sz="0" w:space="0" w:color="auto"/>
                      </w:divBdr>
                      <w:divsChild>
                        <w:div w:id="1337925872">
                          <w:marLeft w:val="0"/>
                          <w:marRight w:val="0"/>
                          <w:marTop w:val="0"/>
                          <w:marBottom w:val="0"/>
                          <w:divBdr>
                            <w:top w:val="none" w:sz="0" w:space="0" w:color="auto"/>
                            <w:left w:val="none" w:sz="0" w:space="0" w:color="auto"/>
                            <w:bottom w:val="none" w:sz="0" w:space="0" w:color="auto"/>
                            <w:right w:val="none" w:sz="0" w:space="0" w:color="auto"/>
                          </w:divBdr>
                          <w:divsChild>
                            <w:div w:id="848447095">
                              <w:marLeft w:val="0"/>
                              <w:marRight w:val="0"/>
                              <w:marTop w:val="0"/>
                              <w:marBottom w:val="0"/>
                              <w:divBdr>
                                <w:top w:val="none" w:sz="0" w:space="0" w:color="auto"/>
                                <w:left w:val="none" w:sz="0" w:space="0" w:color="auto"/>
                                <w:bottom w:val="none" w:sz="0" w:space="0" w:color="auto"/>
                                <w:right w:val="none" w:sz="0" w:space="0" w:color="auto"/>
                              </w:divBdr>
                              <w:divsChild>
                                <w:div w:id="839854875">
                                  <w:marLeft w:val="0"/>
                                  <w:marRight w:val="0"/>
                                  <w:marTop w:val="0"/>
                                  <w:marBottom w:val="0"/>
                                  <w:divBdr>
                                    <w:top w:val="none" w:sz="0" w:space="0" w:color="auto"/>
                                    <w:left w:val="none" w:sz="0" w:space="0" w:color="auto"/>
                                    <w:bottom w:val="none" w:sz="0" w:space="0" w:color="auto"/>
                                    <w:right w:val="none" w:sz="0" w:space="0" w:color="auto"/>
                                  </w:divBdr>
                                  <w:divsChild>
                                    <w:div w:id="1702440304">
                                      <w:marLeft w:val="0"/>
                                      <w:marRight w:val="0"/>
                                      <w:marTop w:val="0"/>
                                      <w:marBottom w:val="0"/>
                                      <w:divBdr>
                                        <w:top w:val="none" w:sz="0" w:space="0" w:color="auto"/>
                                        <w:left w:val="none" w:sz="0" w:space="0" w:color="auto"/>
                                        <w:bottom w:val="none" w:sz="0" w:space="0" w:color="auto"/>
                                        <w:right w:val="none" w:sz="0" w:space="0" w:color="auto"/>
                                      </w:divBdr>
                                      <w:divsChild>
                                        <w:div w:id="1291668001">
                                          <w:marLeft w:val="0"/>
                                          <w:marRight w:val="0"/>
                                          <w:marTop w:val="0"/>
                                          <w:marBottom w:val="0"/>
                                          <w:divBdr>
                                            <w:top w:val="none" w:sz="0" w:space="0" w:color="auto"/>
                                            <w:left w:val="none" w:sz="0" w:space="0" w:color="auto"/>
                                            <w:bottom w:val="none" w:sz="0" w:space="0" w:color="auto"/>
                                            <w:right w:val="none" w:sz="0" w:space="0" w:color="auto"/>
                                          </w:divBdr>
                                          <w:divsChild>
                                            <w:div w:id="1015379277">
                                              <w:marLeft w:val="0"/>
                                              <w:marRight w:val="0"/>
                                              <w:marTop w:val="0"/>
                                              <w:marBottom w:val="0"/>
                                              <w:divBdr>
                                                <w:top w:val="none" w:sz="0" w:space="0" w:color="auto"/>
                                                <w:left w:val="none" w:sz="0" w:space="0" w:color="auto"/>
                                                <w:bottom w:val="none" w:sz="0" w:space="0" w:color="auto"/>
                                                <w:right w:val="none" w:sz="0" w:space="0" w:color="auto"/>
                                              </w:divBdr>
                                              <w:divsChild>
                                                <w:div w:id="671372182">
                                                  <w:marLeft w:val="0"/>
                                                  <w:marRight w:val="0"/>
                                                  <w:marTop w:val="0"/>
                                                  <w:marBottom w:val="0"/>
                                                  <w:divBdr>
                                                    <w:top w:val="none" w:sz="0" w:space="0" w:color="auto"/>
                                                    <w:left w:val="none" w:sz="0" w:space="0" w:color="auto"/>
                                                    <w:bottom w:val="none" w:sz="0" w:space="0" w:color="auto"/>
                                                    <w:right w:val="none" w:sz="0" w:space="0" w:color="auto"/>
                                                  </w:divBdr>
                                                  <w:divsChild>
                                                    <w:div w:id="1157767271">
                                                      <w:marLeft w:val="0"/>
                                                      <w:marRight w:val="0"/>
                                                      <w:marTop w:val="0"/>
                                                      <w:marBottom w:val="0"/>
                                                      <w:divBdr>
                                                        <w:top w:val="none" w:sz="0" w:space="0" w:color="auto"/>
                                                        <w:left w:val="none" w:sz="0" w:space="0" w:color="auto"/>
                                                        <w:bottom w:val="none" w:sz="0" w:space="0" w:color="auto"/>
                                                        <w:right w:val="none" w:sz="0" w:space="0" w:color="auto"/>
                                                      </w:divBdr>
                                                      <w:divsChild>
                                                        <w:div w:id="10061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039095">
                                              <w:marLeft w:val="0"/>
                                              <w:marRight w:val="0"/>
                                              <w:marTop w:val="0"/>
                                              <w:marBottom w:val="0"/>
                                              <w:divBdr>
                                                <w:top w:val="none" w:sz="0" w:space="0" w:color="auto"/>
                                                <w:left w:val="none" w:sz="0" w:space="0" w:color="auto"/>
                                                <w:bottom w:val="none" w:sz="0" w:space="0" w:color="auto"/>
                                                <w:right w:val="none" w:sz="0" w:space="0" w:color="auto"/>
                                              </w:divBdr>
                                              <w:divsChild>
                                                <w:div w:id="1586574283">
                                                  <w:marLeft w:val="0"/>
                                                  <w:marRight w:val="0"/>
                                                  <w:marTop w:val="0"/>
                                                  <w:marBottom w:val="0"/>
                                                  <w:divBdr>
                                                    <w:top w:val="none" w:sz="0" w:space="0" w:color="auto"/>
                                                    <w:left w:val="none" w:sz="0" w:space="0" w:color="auto"/>
                                                    <w:bottom w:val="none" w:sz="0" w:space="0" w:color="auto"/>
                                                    <w:right w:val="none" w:sz="0" w:space="0" w:color="auto"/>
                                                  </w:divBdr>
                                                  <w:divsChild>
                                                    <w:div w:id="1226794540">
                                                      <w:marLeft w:val="0"/>
                                                      <w:marRight w:val="0"/>
                                                      <w:marTop w:val="0"/>
                                                      <w:marBottom w:val="0"/>
                                                      <w:divBdr>
                                                        <w:top w:val="none" w:sz="0" w:space="0" w:color="auto"/>
                                                        <w:left w:val="none" w:sz="0" w:space="0" w:color="auto"/>
                                                        <w:bottom w:val="none" w:sz="0" w:space="0" w:color="auto"/>
                                                        <w:right w:val="none" w:sz="0" w:space="0" w:color="auto"/>
                                                      </w:divBdr>
                                                      <w:divsChild>
                                                        <w:div w:id="11411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8726371">
          <w:marLeft w:val="0"/>
          <w:marRight w:val="0"/>
          <w:marTop w:val="0"/>
          <w:marBottom w:val="0"/>
          <w:divBdr>
            <w:top w:val="none" w:sz="0" w:space="0" w:color="auto"/>
            <w:left w:val="none" w:sz="0" w:space="0" w:color="auto"/>
            <w:bottom w:val="none" w:sz="0" w:space="0" w:color="auto"/>
            <w:right w:val="none" w:sz="0" w:space="0" w:color="auto"/>
          </w:divBdr>
          <w:divsChild>
            <w:div w:id="740491774">
              <w:marLeft w:val="0"/>
              <w:marRight w:val="0"/>
              <w:marTop w:val="0"/>
              <w:marBottom w:val="0"/>
              <w:divBdr>
                <w:top w:val="none" w:sz="0" w:space="0" w:color="auto"/>
                <w:left w:val="none" w:sz="0" w:space="0" w:color="auto"/>
                <w:bottom w:val="none" w:sz="0" w:space="0" w:color="auto"/>
                <w:right w:val="none" w:sz="0" w:space="0" w:color="auto"/>
              </w:divBdr>
              <w:divsChild>
                <w:div w:id="171772039">
                  <w:marLeft w:val="0"/>
                  <w:marRight w:val="0"/>
                  <w:marTop w:val="0"/>
                  <w:marBottom w:val="0"/>
                  <w:divBdr>
                    <w:top w:val="none" w:sz="0" w:space="0" w:color="auto"/>
                    <w:left w:val="none" w:sz="0" w:space="0" w:color="auto"/>
                    <w:bottom w:val="none" w:sz="0" w:space="0" w:color="auto"/>
                    <w:right w:val="none" w:sz="0" w:space="0" w:color="auto"/>
                  </w:divBdr>
                  <w:divsChild>
                    <w:div w:id="2053384579">
                      <w:marLeft w:val="0"/>
                      <w:marRight w:val="0"/>
                      <w:marTop w:val="0"/>
                      <w:marBottom w:val="0"/>
                      <w:divBdr>
                        <w:top w:val="none" w:sz="0" w:space="0" w:color="auto"/>
                        <w:left w:val="none" w:sz="0" w:space="0" w:color="auto"/>
                        <w:bottom w:val="none" w:sz="0" w:space="0" w:color="auto"/>
                        <w:right w:val="none" w:sz="0" w:space="0" w:color="auto"/>
                      </w:divBdr>
                      <w:divsChild>
                        <w:div w:id="911475839">
                          <w:marLeft w:val="0"/>
                          <w:marRight w:val="0"/>
                          <w:marTop w:val="0"/>
                          <w:marBottom w:val="0"/>
                          <w:divBdr>
                            <w:top w:val="none" w:sz="0" w:space="0" w:color="auto"/>
                            <w:left w:val="none" w:sz="0" w:space="0" w:color="auto"/>
                            <w:bottom w:val="none" w:sz="0" w:space="0" w:color="auto"/>
                            <w:right w:val="none" w:sz="0" w:space="0" w:color="auto"/>
                          </w:divBdr>
                          <w:divsChild>
                            <w:div w:id="964042749">
                              <w:marLeft w:val="0"/>
                              <w:marRight w:val="0"/>
                              <w:marTop w:val="0"/>
                              <w:marBottom w:val="0"/>
                              <w:divBdr>
                                <w:top w:val="none" w:sz="0" w:space="0" w:color="auto"/>
                                <w:left w:val="none" w:sz="0" w:space="0" w:color="auto"/>
                                <w:bottom w:val="none" w:sz="0" w:space="0" w:color="auto"/>
                                <w:right w:val="none" w:sz="0" w:space="0" w:color="auto"/>
                              </w:divBdr>
                              <w:divsChild>
                                <w:div w:id="841552565">
                                  <w:marLeft w:val="0"/>
                                  <w:marRight w:val="0"/>
                                  <w:marTop w:val="0"/>
                                  <w:marBottom w:val="0"/>
                                  <w:divBdr>
                                    <w:top w:val="none" w:sz="0" w:space="0" w:color="auto"/>
                                    <w:left w:val="none" w:sz="0" w:space="0" w:color="auto"/>
                                    <w:bottom w:val="none" w:sz="0" w:space="0" w:color="auto"/>
                                    <w:right w:val="none" w:sz="0" w:space="0" w:color="auto"/>
                                  </w:divBdr>
                                  <w:divsChild>
                                    <w:div w:id="1162047370">
                                      <w:marLeft w:val="0"/>
                                      <w:marRight w:val="0"/>
                                      <w:marTop w:val="0"/>
                                      <w:marBottom w:val="0"/>
                                      <w:divBdr>
                                        <w:top w:val="none" w:sz="0" w:space="0" w:color="auto"/>
                                        <w:left w:val="none" w:sz="0" w:space="0" w:color="auto"/>
                                        <w:bottom w:val="none" w:sz="0" w:space="0" w:color="auto"/>
                                        <w:right w:val="none" w:sz="0" w:space="0" w:color="auto"/>
                                      </w:divBdr>
                                      <w:divsChild>
                                        <w:div w:id="1545480980">
                                          <w:marLeft w:val="0"/>
                                          <w:marRight w:val="0"/>
                                          <w:marTop w:val="0"/>
                                          <w:marBottom w:val="0"/>
                                          <w:divBdr>
                                            <w:top w:val="none" w:sz="0" w:space="0" w:color="auto"/>
                                            <w:left w:val="none" w:sz="0" w:space="0" w:color="auto"/>
                                            <w:bottom w:val="none" w:sz="0" w:space="0" w:color="auto"/>
                                            <w:right w:val="none" w:sz="0" w:space="0" w:color="auto"/>
                                          </w:divBdr>
                                          <w:divsChild>
                                            <w:div w:id="186722269">
                                              <w:marLeft w:val="0"/>
                                              <w:marRight w:val="0"/>
                                              <w:marTop w:val="0"/>
                                              <w:marBottom w:val="0"/>
                                              <w:divBdr>
                                                <w:top w:val="none" w:sz="0" w:space="0" w:color="auto"/>
                                                <w:left w:val="none" w:sz="0" w:space="0" w:color="auto"/>
                                                <w:bottom w:val="none" w:sz="0" w:space="0" w:color="auto"/>
                                                <w:right w:val="none" w:sz="0" w:space="0" w:color="auto"/>
                                              </w:divBdr>
                                              <w:divsChild>
                                                <w:div w:id="128793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6995779">
      <w:bodyDiv w:val="1"/>
      <w:marLeft w:val="0"/>
      <w:marRight w:val="0"/>
      <w:marTop w:val="0"/>
      <w:marBottom w:val="0"/>
      <w:divBdr>
        <w:top w:val="none" w:sz="0" w:space="0" w:color="auto"/>
        <w:left w:val="none" w:sz="0" w:space="0" w:color="auto"/>
        <w:bottom w:val="none" w:sz="0" w:space="0" w:color="auto"/>
        <w:right w:val="none" w:sz="0" w:space="0" w:color="auto"/>
      </w:divBdr>
    </w:div>
    <w:div w:id="1937059602">
      <w:bodyDiv w:val="1"/>
      <w:marLeft w:val="0"/>
      <w:marRight w:val="0"/>
      <w:marTop w:val="0"/>
      <w:marBottom w:val="0"/>
      <w:divBdr>
        <w:top w:val="none" w:sz="0" w:space="0" w:color="auto"/>
        <w:left w:val="none" w:sz="0" w:space="0" w:color="auto"/>
        <w:bottom w:val="none" w:sz="0" w:space="0" w:color="auto"/>
        <w:right w:val="none" w:sz="0" w:space="0" w:color="auto"/>
      </w:divBdr>
      <w:divsChild>
        <w:div w:id="1128623864">
          <w:marLeft w:val="0"/>
          <w:marRight w:val="0"/>
          <w:marTop w:val="0"/>
          <w:marBottom w:val="0"/>
          <w:divBdr>
            <w:top w:val="none" w:sz="0" w:space="0" w:color="auto"/>
            <w:left w:val="none" w:sz="0" w:space="0" w:color="auto"/>
            <w:bottom w:val="none" w:sz="0" w:space="0" w:color="auto"/>
            <w:right w:val="none" w:sz="0" w:space="0" w:color="auto"/>
          </w:divBdr>
          <w:divsChild>
            <w:div w:id="2127045543">
              <w:marLeft w:val="0"/>
              <w:marRight w:val="0"/>
              <w:marTop w:val="0"/>
              <w:marBottom w:val="0"/>
              <w:divBdr>
                <w:top w:val="none" w:sz="0" w:space="0" w:color="auto"/>
                <w:left w:val="none" w:sz="0" w:space="0" w:color="auto"/>
                <w:bottom w:val="none" w:sz="0" w:space="0" w:color="auto"/>
                <w:right w:val="none" w:sz="0" w:space="0" w:color="auto"/>
              </w:divBdr>
              <w:divsChild>
                <w:div w:id="814951430">
                  <w:marLeft w:val="0"/>
                  <w:marRight w:val="0"/>
                  <w:marTop w:val="0"/>
                  <w:marBottom w:val="0"/>
                  <w:divBdr>
                    <w:top w:val="none" w:sz="0" w:space="0" w:color="auto"/>
                    <w:left w:val="none" w:sz="0" w:space="0" w:color="auto"/>
                    <w:bottom w:val="none" w:sz="0" w:space="0" w:color="auto"/>
                    <w:right w:val="none" w:sz="0" w:space="0" w:color="auto"/>
                  </w:divBdr>
                  <w:divsChild>
                    <w:div w:id="2929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214567">
          <w:marLeft w:val="0"/>
          <w:marRight w:val="0"/>
          <w:marTop w:val="0"/>
          <w:marBottom w:val="0"/>
          <w:divBdr>
            <w:top w:val="none" w:sz="0" w:space="0" w:color="auto"/>
            <w:left w:val="none" w:sz="0" w:space="0" w:color="auto"/>
            <w:bottom w:val="none" w:sz="0" w:space="0" w:color="auto"/>
            <w:right w:val="none" w:sz="0" w:space="0" w:color="auto"/>
          </w:divBdr>
          <w:divsChild>
            <w:div w:id="308288338">
              <w:marLeft w:val="0"/>
              <w:marRight w:val="0"/>
              <w:marTop w:val="0"/>
              <w:marBottom w:val="0"/>
              <w:divBdr>
                <w:top w:val="none" w:sz="0" w:space="0" w:color="auto"/>
                <w:left w:val="none" w:sz="0" w:space="0" w:color="auto"/>
                <w:bottom w:val="none" w:sz="0" w:space="0" w:color="auto"/>
                <w:right w:val="none" w:sz="0" w:space="0" w:color="auto"/>
              </w:divBdr>
              <w:divsChild>
                <w:div w:id="1710717581">
                  <w:marLeft w:val="0"/>
                  <w:marRight w:val="0"/>
                  <w:marTop w:val="0"/>
                  <w:marBottom w:val="0"/>
                  <w:divBdr>
                    <w:top w:val="none" w:sz="0" w:space="0" w:color="auto"/>
                    <w:left w:val="none" w:sz="0" w:space="0" w:color="auto"/>
                    <w:bottom w:val="none" w:sz="0" w:space="0" w:color="auto"/>
                    <w:right w:val="none" w:sz="0" w:space="0" w:color="auto"/>
                  </w:divBdr>
                  <w:divsChild>
                    <w:div w:id="121761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s://www.globe.gov/support/faqs/data-entry/measurement-times" TargetMode="External"/><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globe.gov/documents/356823/2538681/earth_prot_greenup.pdf"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globe.gov/documents/348614/8c79fb1e-7c89-49c9-ba29-4a1ca05c519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405BD-0C45-4143-BBF0-3DF34EEC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3927</TotalTime>
  <Pages>35</Pages>
  <Words>9634</Words>
  <Characters>54915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57</cp:revision>
  <dcterms:created xsi:type="dcterms:W3CDTF">2025-01-21T22:21:00Z</dcterms:created>
  <dcterms:modified xsi:type="dcterms:W3CDTF">2025-02-20T11:29:00Z</dcterms:modified>
</cp:coreProperties>
</file>