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003F" w:rsidRPr="0011003F" w:rsidRDefault="0011003F" w:rsidP="0011003F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  <w:r w:rsidRPr="0011003F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II - UNAPREĐENJE KVALITETA USLUGA I PONUDE U KAMPOVIMA</w:t>
            </w:r>
          </w:p>
          <w:p w:rsidR="007D5B82" w:rsidRPr="002C1711" w:rsidRDefault="007D5B82" w:rsidP="0011003F">
            <w:pPr>
              <w:ind w:left="720"/>
              <w:rPr>
                <w:rFonts w:ascii="Times New Roman" w:hAnsi="Times New Roman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2C1711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D45C3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D5B82" w:rsidRPr="002C1711" w:rsidRDefault="0011003F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Privredna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društva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druga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pravna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lica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preduzetnici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fizička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lica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pružaoci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ugostiteljskih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usluga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kampovima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koji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ispunjavaju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uslove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obavljanje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te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djelatnosti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utvrđene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Zakonom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turizmu</w:t>
            </w:r>
            <w:proofErr w:type="spellEnd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Cs/>
                <w:sz w:val="24"/>
                <w:szCs w:val="24"/>
              </w:rPr>
              <w:t>ugostiteljstvu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2C1711" w:rsidRDefault="007D5B82" w:rsidP="007D5B82">
      <w:pPr>
        <w:rPr>
          <w:rFonts w:ascii="Times New Roman" w:hAnsi="Times New Roman"/>
          <w:sz w:val="24"/>
          <w:szCs w:val="24"/>
        </w:rPr>
      </w:pPr>
    </w:p>
    <w:p w:rsidR="002C1711" w:rsidRPr="002C1711" w:rsidRDefault="002C1711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investiciji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Investiciona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smještajnih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jedinica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kamp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parcela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kampu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Važnost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investicije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 za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i unapređenje </w:t>
            </w:r>
            <w:proofErr w:type="spellStart"/>
            <w:r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406698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406698" w:rsidRDefault="00406698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406698">
              <w:rPr>
                <w:rFonts w:ascii="Times New Roman" w:hAnsi="Times New Roman"/>
                <w:b/>
              </w:rPr>
              <w:t>Atraktivne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turističke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lokacije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i</w:t>
            </w:r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mjesta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koja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se </w:t>
            </w:r>
            <w:proofErr w:type="spellStart"/>
            <w:r w:rsidRPr="00406698">
              <w:rPr>
                <w:rFonts w:ascii="Times New Roman" w:hAnsi="Times New Roman"/>
                <w:b/>
              </w:rPr>
              <w:t>nalaze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u </w:t>
            </w:r>
            <w:proofErr w:type="spellStart"/>
            <w:r w:rsidRPr="00406698">
              <w:rPr>
                <w:rFonts w:ascii="Times New Roman" w:hAnsi="Times New Roman"/>
                <w:b/>
              </w:rPr>
              <w:t>blizini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406698">
              <w:rPr>
                <w:rFonts w:ascii="Times New Roman" w:hAnsi="Times New Roman"/>
                <w:b/>
              </w:rPr>
              <w:t>navesti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koje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su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to </w:t>
            </w:r>
            <w:proofErr w:type="spellStart"/>
            <w:r w:rsidRPr="00406698">
              <w:rPr>
                <w:rFonts w:ascii="Times New Roman" w:hAnsi="Times New Roman"/>
                <w:b/>
              </w:rPr>
              <w:t>lokacije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 w:rsidRPr="00406698">
              <w:rPr>
                <w:rFonts w:ascii="Times New Roman" w:hAnsi="Times New Roman"/>
                <w:b/>
              </w:rPr>
              <w:t>mjesta</w:t>
            </w:r>
            <w:proofErr w:type="spellEnd"/>
            <w:r w:rsidRPr="0040669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406698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Prethodna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aktivnost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zahtjeva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postignuti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rezultati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podizanju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raznovrsnosti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711" w:rsidRPr="002C1711" w:rsidRDefault="002C1711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2C1711">
              <w:rPr>
                <w:b/>
                <w:sz w:val="22"/>
                <w:szCs w:val="22"/>
              </w:rPr>
              <w:t>Učešće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korisnika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i/</w:t>
            </w:r>
            <w:proofErr w:type="spellStart"/>
            <w:r w:rsidRPr="002C1711">
              <w:rPr>
                <w:b/>
                <w:sz w:val="22"/>
                <w:szCs w:val="22"/>
              </w:rPr>
              <w:t>ili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drugog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davaoca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sredstava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u </w:t>
            </w:r>
            <w:proofErr w:type="spellStart"/>
            <w:r w:rsidRPr="002C1711">
              <w:rPr>
                <w:b/>
                <w:sz w:val="22"/>
                <w:szCs w:val="22"/>
              </w:rPr>
              <w:t>ukupnim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2C1711" w:rsidRDefault="00406698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</w:t>
            </w:r>
            <w:proofErr w:type="spellStart"/>
            <w:r>
              <w:rPr>
                <w:b/>
                <w:sz w:val="22"/>
                <w:szCs w:val="22"/>
              </w:rPr>
              <w:t>marketinga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2C171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Geografski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Primorska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Glavni</w:t>
            </w:r>
            <w:proofErr w:type="spellEnd"/>
            <w:r w:rsidRPr="002C1711">
              <w:rPr>
                <w:sz w:val="22"/>
                <w:szCs w:val="22"/>
              </w:rPr>
              <w:t xml:space="preserve"> grad/</w:t>
            </w:r>
            <w:proofErr w:type="spellStart"/>
            <w:r w:rsidRPr="002C1711">
              <w:rPr>
                <w:sz w:val="22"/>
                <w:szCs w:val="22"/>
              </w:rPr>
              <w:t>Prijestonica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Ostale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opštine</w:t>
            </w:r>
            <w:proofErr w:type="spellEnd"/>
            <w:r w:rsidRPr="002C1711">
              <w:rPr>
                <w:sz w:val="22"/>
                <w:szCs w:val="22"/>
                <w:vertAlign w:val="superscript"/>
              </w:rPr>
              <w:footnoteReference w:id="1"/>
            </w:r>
            <w:r w:rsidRPr="002C1711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Povezivanje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sa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ostalim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2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</w:p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3 i </w:t>
            </w:r>
            <w:proofErr w:type="spellStart"/>
            <w:r w:rsidRPr="002C1711">
              <w:rPr>
                <w:rFonts w:ascii="Times New Roman" w:hAnsi="Times New Roman"/>
              </w:rPr>
              <w:t>više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1711">
              <w:rPr>
                <w:rFonts w:ascii="Times New Roman" w:hAnsi="Times New Roman"/>
                <w:b/>
                <w:bCs/>
              </w:rPr>
              <w:t xml:space="preserve">Model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="00D45C39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="00D45C39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="00D45C3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45C39">
              <w:rPr>
                <w:rFonts w:ascii="Times New Roman" w:hAnsi="Times New Roman"/>
                <w:b/>
                <w:bCs/>
              </w:rPr>
              <w:t>cijele</w:t>
            </w:r>
            <w:proofErr w:type="spellEnd"/>
            <w:r w:rsidR="00D45C39">
              <w:rPr>
                <w:rFonts w:ascii="Times New Roman" w:hAnsi="Times New Roman"/>
                <w:b/>
                <w:bCs/>
              </w:rPr>
              <w:t xml:space="preserve"> investicije</w:t>
            </w:r>
            <w:bookmarkStart w:id="0" w:name="_GoBack"/>
            <w:bookmarkEnd w:id="0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lastRenderedPageBreak/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D45C39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7D5B82" w:rsidRPr="002C1711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a</w:t>
      </w:r>
      <w:r w:rsidRPr="00406698">
        <w:rPr>
          <w:rFonts w:ascii="Times New Roman" w:eastAsia="Times New Roman" w:hAnsi="Times New Roman"/>
          <w:color w:val="000000"/>
          <w:lang w:val="de-DE"/>
        </w:rPr>
        <w:t>) Finansijski plan sa: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406698">
        <w:rPr>
          <w:rFonts w:ascii="Times New Roman" w:eastAsia="Times New Roman" w:hAnsi="Times New Roman"/>
          <w:color w:val="000000"/>
          <w:lang w:val="de-DE"/>
        </w:rPr>
        <w:t xml:space="preserve">    ● projektovanim izvorima finansiranja;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406698">
        <w:rPr>
          <w:rFonts w:ascii="Times New Roman" w:eastAsia="Times New Roman" w:hAnsi="Times New Roman"/>
          <w:color w:val="000000"/>
          <w:lang w:val="de-DE"/>
        </w:rPr>
        <w:t xml:space="preserve">    ● obrazloženim pozicijama na koje se odnosi tražena novčana pomoć;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406698">
        <w:rPr>
          <w:rFonts w:ascii="Times New Roman" w:eastAsia="Times New Roman" w:hAnsi="Times New Roman"/>
          <w:color w:val="000000"/>
          <w:lang w:val="de-DE"/>
        </w:rPr>
        <w:t xml:space="preserve">    ● ostalim bitnim finansijskim podacima i pokazateljima;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b</w:t>
      </w:r>
      <w:r w:rsidRPr="00406698">
        <w:rPr>
          <w:rFonts w:ascii="Times New Roman" w:eastAsia="Times New Roman" w:hAnsi="Times New Roman"/>
          <w:color w:val="000000"/>
          <w:lang w:val="de-DE"/>
        </w:rPr>
        <w:t>) Izjava da će vlasnik kampa pružati usluge minimum 3 godine od dana potpisivanja ugovora;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c</w:t>
      </w:r>
      <w:r w:rsidRPr="00406698">
        <w:rPr>
          <w:rFonts w:ascii="Times New Roman" w:eastAsia="Times New Roman" w:hAnsi="Times New Roman"/>
          <w:color w:val="000000"/>
          <w:lang w:val="de-DE"/>
        </w:rPr>
        <w:t>) Odobrenje za obavljanje ugostiteljske djelatnosti – za kampove sa 16 i više smještajnih jedinica odnosno Rješenje o upisu u Centralni turistički registar za kampove sa najviše 15 smještajnih jedinica odnosno sa najviše 30 ležaja i važeće Rješenje o dodijeli kategorije kampa;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d</w:t>
      </w:r>
      <w:r w:rsidRPr="00406698">
        <w:rPr>
          <w:rFonts w:ascii="Times New Roman" w:eastAsia="Times New Roman" w:hAnsi="Times New Roman"/>
          <w:color w:val="000000"/>
          <w:lang w:val="de-DE"/>
        </w:rPr>
        <w:t>) Potvrda o dobijenim sredstvima od strane državnih/lokalnih organa i/ili institucija i njihovom namjenskom korišćenju, za protekle tri godine, ukoliko su bili korisnici istih;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f</w:t>
      </w:r>
      <w:r w:rsidRPr="00406698">
        <w:rPr>
          <w:rFonts w:ascii="Times New Roman" w:eastAsia="Times New Roman" w:hAnsi="Times New Roman"/>
          <w:color w:val="000000"/>
          <w:lang w:val="de-DE"/>
        </w:rPr>
        <w:t xml:space="preserve">) Dokaz izdat od nadležnog poreskog organa da su uredno prijavljene, obračunate i izvršene sve obaveze po osnovu poreza i doprinosa do 90 dana prije dostavljanja prijave na Javni poziv. 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g</w:t>
      </w:r>
      <w:r w:rsidRPr="00406698">
        <w:rPr>
          <w:rFonts w:ascii="Times New Roman" w:eastAsia="Times New Roman" w:hAnsi="Times New Roman"/>
          <w:color w:val="000000"/>
          <w:lang w:val="de-DE"/>
        </w:rPr>
        <w:t>) Izjava pod punom materijalnom i krivičnom odgovornošću da su svi podaci dati u zahtjevu tačni.</w:t>
      </w: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</w:p>
    <w:p w:rsidR="00406698" w:rsidRPr="00406698" w:rsidRDefault="00406698" w:rsidP="00406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406698">
        <w:rPr>
          <w:rFonts w:ascii="Times New Roman" w:eastAsia="Times New Roman" w:hAnsi="Times New Roman"/>
          <w:color w:val="000000"/>
          <w:lang w:val="de-DE"/>
        </w:rPr>
        <w:t>Ministarstvo ekonomskog razvoja zadržava pravo da od podnosioca zatraži dodatnu dokumentaciju i pojašnjenja.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2C1711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 xml:space="preserve">                     ____________________________________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CF" w:rsidRDefault="00113BCF" w:rsidP="002C1711">
      <w:pPr>
        <w:spacing w:after="0" w:line="240" w:lineRule="auto"/>
      </w:pPr>
      <w:r>
        <w:separator/>
      </w:r>
    </w:p>
  </w:endnote>
  <w:endnote w:type="continuationSeparator" w:id="0">
    <w:p w:rsidR="00113BCF" w:rsidRDefault="00113BCF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CF" w:rsidRDefault="00113BCF" w:rsidP="002C1711">
      <w:pPr>
        <w:spacing w:after="0" w:line="240" w:lineRule="auto"/>
      </w:pPr>
      <w:r>
        <w:separator/>
      </w:r>
    </w:p>
  </w:footnote>
  <w:footnote w:type="continuationSeparator" w:id="0">
    <w:p w:rsidR="00113BCF" w:rsidRDefault="00113BCF" w:rsidP="002C1711">
      <w:pPr>
        <w:spacing w:after="0" w:line="240" w:lineRule="auto"/>
      </w:pPr>
      <w:r>
        <w:continuationSeparator/>
      </w:r>
    </w:p>
  </w:footnote>
  <w:footnote w:id="1">
    <w:p w:rsidR="002C1711" w:rsidRPr="00692972" w:rsidRDefault="002C1711" w:rsidP="002C1711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Opštine: Kolašin, Žabljak, Bijelo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Mojkovac,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Nikšić,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Šavnik, Pljevlja, Plav, Rožaje,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proofErr w:type="gramStart"/>
      <w:r w:rsidRPr="00692972">
        <w:rPr>
          <w:rFonts w:ascii="Arial" w:eastAsia="Calibri" w:hAnsi="Arial" w:cs="Arial"/>
          <w:sz w:val="18"/>
          <w:szCs w:val="18"/>
        </w:rPr>
        <w:t xml:space="preserve">, 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proofErr w:type="gramEnd"/>
      <w:r w:rsidRPr="00692972">
        <w:rPr>
          <w:rFonts w:ascii="Arial" w:eastAsia="Calibri" w:hAnsi="Arial" w:cs="Arial"/>
          <w:sz w:val="18"/>
          <w:szCs w:val="18"/>
        </w:rPr>
        <w:t xml:space="preserve"> i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B498F"/>
    <w:rsid w:val="0011003F"/>
    <w:rsid w:val="00113BCF"/>
    <w:rsid w:val="001273C2"/>
    <w:rsid w:val="001A1BC1"/>
    <w:rsid w:val="001A6C18"/>
    <w:rsid w:val="002C1711"/>
    <w:rsid w:val="00317A5A"/>
    <w:rsid w:val="003206FA"/>
    <w:rsid w:val="003E3051"/>
    <w:rsid w:val="00403C80"/>
    <w:rsid w:val="00406698"/>
    <w:rsid w:val="00486315"/>
    <w:rsid w:val="004D053B"/>
    <w:rsid w:val="005354D9"/>
    <w:rsid w:val="005372EC"/>
    <w:rsid w:val="005C0008"/>
    <w:rsid w:val="005F133D"/>
    <w:rsid w:val="007D5B82"/>
    <w:rsid w:val="00807E67"/>
    <w:rsid w:val="00844AFC"/>
    <w:rsid w:val="00891832"/>
    <w:rsid w:val="00931FDE"/>
    <w:rsid w:val="009514FA"/>
    <w:rsid w:val="009D47DF"/>
    <w:rsid w:val="009E6D03"/>
    <w:rsid w:val="00A31090"/>
    <w:rsid w:val="00B148D3"/>
    <w:rsid w:val="00B57645"/>
    <w:rsid w:val="00C50A9B"/>
    <w:rsid w:val="00D052AC"/>
    <w:rsid w:val="00D45C39"/>
    <w:rsid w:val="00D765B7"/>
    <w:rsid w:val="00DA2AC2"/>
    <w:rsid w:val="00E14E44"/>
    <w:rsid w:val="00E45036"/>
    <w:rsid w:val="00EC543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DBEF-05D9-4F8C-A8E4-F8DEB3E0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3</cp:revision>
  <dcterms:created xsi:type="dcterms:W3CDTF">2022-04-15T08:39:00Z</dcterms:created>
  <dcterms:modified xsi:type="dcterms:W3CDTF">2022-04-15T10:45:00Z</dcterms:modified>
</cp:coreProperties>
</file>