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F7" w:rsidRPr="00584F75" w:rsidRDefault="006842F7" w:rsidP="006842F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6842F7" w:rsidRDefault="006842F7" w:rsidP="006842F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151.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6842F7" w:rsidRPr="00584F75" w:rsidRDefault="006842F7" w:rsidP="006842F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26. decembar 2019. godine, u  17,00 sati</w:t>
      </w:r>
    </w:p>
    <w:p w:rsidR="006842F7" w:rsidRPr="00584F75" w:rsidRDefault="006842F7" w:rsidP="006842F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6842F7" w:rsidRPr="00584F75" w:rsidRDefault="006842F7" w:rsidP="006842F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149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6842F7" w:rsidRPr="00F92AEF" w:rsidRDefault="006842F7" w:rsidP="006842F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19. decembra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i 150. sjednice Vlade, održane 24. decembra 2019. godine</w:t>
      </w:r>
    </w:p>
    <w:p w:rsidR="006842F7" w:rsidRDefault="006842F7" w:rsidP="006842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  </w:t>
      </w:r>
    </w:p>
    <w:p w:rsidR="006842F7" w:rsidRPr="00D8016A" w:rsidRDefault="006842F7" w:rsidP="006842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842F7" w:rsidRPr="00D72E14" w:rsidRDefault="006842F7" w:rsidP="006842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6842F7" w:rsidRPr="00203690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066C7">
        <w:rPr>
          <w:rFonts w:ascii="Arial" w:hAnsi="Arial" w:cs="Arial"/>
          <w:sz w:val="24"/>
          <w:szCs w:val="24"/>
        </w:rPr>
        <w:t>edlog uredbe o Carinskoj tarifi za 2020.</w:t>
      </w:r>
      <w:r>
        <w:rPr>
          <w:rFonts w:ascii="Arial" w:hAnsi="Arial" w:cs="Arial"/>
          <w:sz w:val="24"/>
          <w:szCs w:val="24"/>
        </w:rPr>
        <w:t xml:space="preserve"> </w:t>
      </w:r>
      <w:r w:rsidRPr="00D066C7">
        <w:rPr>
          <w:rFonts w:ascii="Arial" w:hAnsi="Arial" w:cs="Arial"/>
          <w:sz w:val="24"/>
          <w:szCs w:val="24"/>
        </w:rPr>
        <w:t>godinu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066C7">
        <w:rPr>
          <w:rFonts w:ascii="Arial" w:hAnsi="Arial" w:cs="Arial"/>
          <w:sz w:val="24"/>
          <w:szCs w:val="24"/>
        </w:rPr>
        <w:t>edlog odluke o izmjenama i dopunama Odluke o utvrđivanju Liste ljekova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066C7">
        <w:rPr>
          <w:rFonts w:ascii="Arial" w:hAnsi="Arial" w:cs="Arial"/>
          <w:sz w:val="24"/>
          <w:szCs w:val="24"/>
        </w:rPr>
        <w:t>edlog odluke o određivanju rukovodioca izrade Prostornog plana Crne Gore i visini naknade za rukovodioca i stručni tim za izradu Prostornog plana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066C7">
        <w:rPr>
          <w:rFonts w:ascii="Arial" w:hAnsi="Arial" w:cs="Arial"/>
          <w:sz w:val="24"/>
          <w:szCs w:val="24"/>
        </w:rPr>
        <w:t>edlog odluke o donošenju Detaljnog prostornog plana koridora dalekovoda 2x400 KV Pljevlja 2 - Bajina Bašta za dionicu na teritoriji Crne Gore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066C7">
        <w:rPr>
          <w:rFonts w:ascii="Arial" w:hAnsi="Arial" w:cs="Arial"/>
          <w:sz w:val="24"/>
          <w:szCs w:val="24"/>
        </w:rPr>
        <w:t>edlog odluke o izmjenama Odluke o obrazovanju dijela Mješovite komisije za sprovođenje Ugovora o uređenju odnosa od zajedničkog interesa između Vlade Crne Gore i Jevrejske zajednice u Crnoj Gori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066C7">
        <w:rPr>
          <w:rFonts w:ascii="Arial" w:hAnsi="Arial" w:cs="Arial"/>
          <w:sz w:val="24"/>
          <w:szCs w:val="24"/>
        </w:rPr>
        <w:t>edlog odluke o izmjenama Odluke o obrazovanju dijela Mješovite komisije za sprovođenje Ugovora o uređenju odnosa od zajedničkog interesa između Vlade Crne Gore i Islamske zajednice u Crnoj Gori</w:t>
      </w:r>
    </w:p>
    <w:p w:rsidR="006842F7" w:rsidRPr="00875B78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75B78">
        <w:rPr>
          <w:rFonts w:ascii="Arial" w:hAnsi="Arial" w:cs="Arial"/>
          <w:sz w:val="24"/>
          <w:szCs w:val="24"/>
        </w:rPr>
        <w:t>edlog programa monitoringa životne sredine Crne Gore za 2020. godinu</w:t>
      </w:r>
    </w:p>
    <w:p w:rsidR="006842F7" w:rsidRPr="004F2C5F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4F2C5F">
        <w:rPr>
          <w:rFonts w:ascii="Arial" w:hAnsi="Arial" w:cs="Arial"/>
          <w:sz w:val="24"/>
          <w:szCs w:val="24"/>
        </w:rPr>
        <w:t>Predlog programa monitoringa površinskih i podzemnih voda za 2020. godinu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>Informacija o realizaciji aktivnosti i projekata koji se realizuju kroz sistem indirektnog i decentralizo</w:t>
      </w:r>
      <w:r>
        <w:rPr>
          <w:rFonts w:ascii="Arial" w:hAnsi="Arial" w:cs="Arial"/>
          <w:sz w:val="24"/>
          <w:szCs w:val="24"/>
        </w:rPr>
        <w:t>vanog upravljanja IPA fondovima s</w:t>
      </w:r>
      <w:r w:rsidRPr="00D066C7">
        <w:rPr>
          <w:rFonts w:ascii="Arial" w:hAnsi="Arial" w:cs="Arial"/>
          <w:sz w:val="24"/>
          <w:szCs w:val="24"/>
        </w:rPr>
        <w:t xml:space="preserve"> pregledom ključnih aktivnosti u IV kvartalu 2019. godine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>Informacija o Ugovoru o garanciji između Evropskog Investicionog Fonda kao garanta i Investiciono-razvojnog fonda Crne Gore A.D. kao korisnika - EaSi garancija</w:t>
      </w:r>
      <w:r>
        <w:rPr>
          <w:rFonts w:ascii="Arial" w:hAnsi="Arial" w:cs="Arial"/>
          <w:sz w:val="24"/>
          <w:szCs w:val="24"/>
        </w:rPr>
        <w:t xml:space="preserve"> s Predlogom ugovora o garanciji</w:t>
      </w:r>
    </w:p>
    <w:p w:rsidR="006842F7" w:rsidRPr="00744534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 xml:space="preserve">Informacija o polaznim osnovama za pregovore sa Međunarodnom </w:t>
      </w:r>
      <w:r>
        <w:rPr>
          <w:rFonts w:ascii="Arial" w:hAnsi="Arial" w:cs="Arial"/>
          <w:sz w:val="24"/>
          <w:szCs w:val="24"/>
        </w:rPr>
        <w:t>bankom za obnovu i razvoj</w:t>
      </w:r>
      <w:r w:rsidRPr="00D066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(IBRD) </w:t>
      </w:r>
      <w:r w:rsidRPr="00D066C7">
        <w:rPr>
          <w:rFonts w:ascii="Arial" w:hAnsi="Arial" w:cs="Arial"/>
          <w:sz w:val="24"/>
          <w:szCs w:val="24"/>
        </w:rPr>
        <w:t>u vezi</w:t>
      </w:r>
      <w:r>
        <w:rPr>
          <w:rFonts w:ascii="Arial" w:hAnsi="Arial" w:cs="Arial"/>
          <w:sz w:val="24"/>
          <w:szCs w:val="24"/>
        </w:rPr>
        <w:t xml:space="preserve"> </w:t>
      </w:r>
      <w:r w:rsidRPr="00D066C7">
        <w:rPr>
          <w:rFonts w:ascii="Arial" w:hAnsi="Arial" w:cs="Arial"/>
          <w:sz w:val="24"/>
          <w:szCs w:val="24"/>
        </w:rPr>
        <w:t>Garancije zasnovane na javnoj politici (PBG-Policy Based Guarantee)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Pr</w:t>
      </w:r>
      <w:r w:rsidRPr="00D066C7">
        <w:rPr>
          <w:rFonts w:ascii="Arial" w:hAnsi="Arial" w:cs="Arial"/>
          <w:sz w:val="24"/>
          <w:szCs w:val="24"/>
        </w:rPr>
        <w:t>edlogu aneksa br. 2 Ugovora o zakupu zemljišta i izgradnji vjetroelekt</w:t>
      </w:r>
      <w:r>
        <w:rPr>
          <w:rFonts w:ascii="Arial" w:hAnsi="Arial" w:cs="Arial"/>
          <w:sz w:val="24"/>
          <w:szCs w:val="24"/>
        </w:rPr>
        <w:t>rane na lokalitetu Možura s Pr</w:t>
      </w:r>
      <w:r w:rsidRPr="00D066C7">
        <w:rPr>
          <w:rFonts w:ascii="Arial" w:hAnsi="Arial" w:cs="Arial"/>
          <w:sz w:val="24"/>
          <w:szCs w:val="24"/>
        </w:rPr>
        <w:t>edlogom aneksa</w:t>
      </w:r>
      <w:r>
        <w:rPr>
          <w:rFonts w:ascii="Arial" w:hAnsi="Arial" w:cs="Arial"/>
          <w:sz w:val="24"/>
          <w:szCs w:val="24"/>
        </w:rPr>
        <w:t xml:space="preserve"> br. 2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Planu</w:t>
      </w:r>
      <w:r w:rsidRPr="00D066C7">
        <w:rPr>
          <w:rFonts w:ascii="Arial" w:hAnsi="Arial" w:cs="Arial"/>
          <w:sz w:val="24"/>
          <w:szCs w:val="24"/>
        </w:rPr>
        <w:t xml:space="preserve"> davanja koncesija za detaljna geološka istr</w:t>
      </w:r>
      <w:r>
        <w:rPr>
          <w:rFonts w:ascii="Arial" w:hAnsi="Arial" w:cs="Arial"/>
          <w:sz w:val="24"/>
          <w:szCs w:val="24"/>
        </w:rPr>
        <w:t>aživanja i eksploataciju</w:t>
      </w:r>
      <w:r w:rsidRPr="00D066C7">
        <w:rPr>
          <w:rFonts w:ascii="Arial" w:hAnsi="Arial" w:cs="Arial"/>
          <w:sz w:val="24"/>
          <w:szCs w:val="24"/>
        </w:rPr>
        <w:t xml:space="preserve"> mineralnih sirovina za 2020. godinu</w:t>
      </w:r>
      <w:r>
        <w:rPr>
          <w:rFonts w:ascii="Arial" w:hAnsi="Arial" w:cs="Arial"/>
          <w:sz w:val="24"/>
          <w:szCs w:val="24"/>
        </w:rPr>
        <w:t xml:space="preserve"> s Predlogom plana davanja koncesija i Izvještajem sa javne rasprave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>Informacija o zahtjevu AD</w:t>
      </w:r>
      <w:r>
        <w:rPr>
          <w:rFonts w:ascii="Arial" w:hAnsi="Arial" w:cs="Arial"/>
          <w:sz w:val="24"/>
          <w:szCs w:val="24"/>
        </w:rPr>
        <w:t xml:space="preserve"> Luka Bar za dodjelu koncesije z</w:t>
      </w:r>
      <w:r w:rsidRPr="00D066C7">
        <w:rPr>
          <w:rFonts w:ascii="Arial" w:hAnsi="Arial" w:cs="Arial"/>
          <w:sz w:val="24"/>
          <w:szCs w:val="24"/>
        </w:rPr>
        <w:t>a detaljna geološka istraživanja i eksploataciju tehničko-građevinskog kamena ležišta „Volujica“, opština Bar, isključenjem javnog nadmetanja</w:t>
      </w:r>
      <w:r>
        <w:rPr>
          <w:rFonts w:ascii="Arial" w:hAnsi="Arial" w:cs="Arial"/>
          <w:sz w:val="24"/>
          <w:szCs w:val="24"/>
        </w:rPr>
        <w:t xml:space="preserve"> s Predlogom koncesionog akta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 xml:space="preserve">Informacija o nastavku implementacije Uredbe o dodjeli sredstava za podsticanje direktnih investicija i unapređenje konkurentnosti privrede s </w:t>
      </w:r>
      <w:r>
        <w:rPr>
          <w:rFonts w:ascii="Arial" w:hAnsi="Arial" w:cs="Arial"/>
          <w:sz w:val="24"/>
          <w:szCs w:val="24"/>
        </w:rPr>
        <w:t>Pr</w:t>
      </w:r>
      <w:r w:rsidRPr="00D066C7">
        <w:rPr>
          <w:rFonts w:ascii="Arial" w:hAnsi="Arial" w:cs="Arial"/>
          <w:sz w:val="24"/>
          <w:szCs w:val="24"/>
        </w:rPr>
        <w:t>edlogom odluke o dodjeli sredstava za pods</w:t>
      </w:r>
      <w:r>
        <w:rPr>
          <w:rFonts w:ascii="Arial" w:hAnsi="Arial" w:cs="Arial"/>
          <w:sz w:val="24"/>
          <w:szCs w:val="24"/>
        </w:rPr>
        <w:t xml:space="preserve">ticanje direktnih investicija </w:t>
      </w:r>
    </w:p>
    <w:p w:rsidR="006842F7" w:rsidRPr="00130F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lastRenderedPageBreak/>
        <w:t>Informacija o aktivnostima na sprovođenju Odluke o kriterijumima, načinu i postupku izbora lica koje može steći crnogorsko državljanstvo prijemom radi realizacije posebnog programa ulaganja od posebnog značaja za privredni i ekonomski interes Crne Gore, za IV kvartal 2019. godine</w:t>
      </w:r>
    </w:p>
    <w:p w:rsidR="006842F7" w:rsidRPr="00130F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>Informacija o potrebi otvaranja ESCROW računa radi re</w:t>
      </w:r>
      <w:r>
        <w:rPr>
          <w:rFonts w:ascii="Arial" w:hAnsi="Arial" w:cs="Arial"/>
          <w:sz w:val="24"/>
          <w:szCs w:val="24"/>
        </w:rPr>
        <w:t>alizacije ulaganja predviđenih P</w:t>
      </w:r>
      <w:r w:rsidRPr="00D066C7">
        <w:rPr>
          <w:rFonts w:ascii="Arial" w:hAnsi="Arial" w:cs="Arial"/>
          <w:sz w:val="24"/>
          <w:szCs w:val="24"/>
        </w:rPr>
        <w:t>rogramom sticanja crnogorskog državljanstva</w:t>
      </w:r>
    </w:p>
    <w:p w:rsidR="006842F7" w:rsidRPr="00DB04B2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>Informacija o aktivnostima na realizaciji prioritetnih projekata iz oblasti turizma, za period jul - decembar 2019. godine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Inovirana Strategija Crne G</w:t>
      </w:r>
      <w:r w:rsidRPr="00D066C7">
        <w:rPr>
          <w:rFonts w:ascii="Arial" w:hAnsi="Arial" w:cs="Arial"/>
          <w:sz w:val="24"/>
          <w:szCs w:val="24"/>
        </w:rPr>
        <w:t xml:space="preserve">ore za transpoziciju i </w:t>
      </w:r>
      <w:r>
        <w:rPr>
          <w:rFonts w:ascii="Arial" w:hAnsi="Arial" w:cs="Arial"/>
          <w:sz w:val="24"/>
          <w:szCs w:val="24"/>
        </w:rPr>
        <w:t>implementaciju pravne tekovine E</w:t>
      </w:r>
      <w:r w:rsidRPr="00D066C7">
        <w:rPr>
          <w:rFonts w:ascii="Arial" w:hAnsi="Arial" w:cs="Arial"/>
          <w:sz w:val="24"/>
          <w:szCs w:val="24"/>
        </w:rPr>
        <w:t>vropske unije za poglavlje 12 - Bezbjednost hrane, veterinars</w:t>
      </w:r>
      <w:r>
        <w:rPr>
          <w:rFonts w:ascii="Arial" w:hAnsi="Arial" w:cs="Arial"/>
          <w:sz w:val="24"/>
          <w:szCs w:val="24"/>
        </w:rPr>
        <w:t>ka i fitosanitarna politika sa Opštim akcionim planom i P</w:t>
      </w:r>
      <w:r w:rsidRPr="00D066C7">
        <w:rPr>
          <w:rFonts w:ascii="Arial" w:hAnsi="Arial" w:cs="Arial"/>
          <w:sz w:val="24"/>
          <w:szCs w:val="24"/>
        </w:rPr>
        <w:t>osebnim akcionim planom za suzbijanje i iskorjenjivanje klasične kuge svinja</w:t>
      </w:r>
    </w:p>
    <w:p w:rsidR="006842F7" w:rsidRPr="00222338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222338">
        <w:rPr>
          <w:rFonts w:ascii="Arial" w:hAnsi="Arial" w:cs="Arial"/>
          <w:sz w:val="24"/>
          <w:szCs w:val="24"/>
        </w:rPr>
        <w:t>Informacija o realizaciji Projekta „Jačanje upravljanja, promocije i održivog korišćenja kulturne baštine za razvoj u Crnoj Gori“</w:t>
      </w:r>
      <w:r>
        <w:rPr>
          <w:rFonts w:ascii="Arial" w:hAnsi="Arial" w:cs="Arial"/>
          <w:sz w:val="24"/>
          <w:szCs w:val="24"/>
        </w:rPr>
        <w:t xml:space="preserve"> s Predlogom sporazuma o realizaciji UNESCO projekta</w:t>
      </w:r>
      <w:r w:rsidRPr="003714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222338">
        <w:rPr>
          <w:rFonts w:ascii="Arial" w:hAnsi="Arial" w:cs="Arial"/>
          <w:sz w:val="24"/>
          <w:szCs w:val="24"/>
        </w:rPr>
        <w:t>Jačanje upravljanja, promocije i održivog korišćenja kulturne baštine za razvoj u Crnoj Gori“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066C7">
        <w:rPr>
          <w:rFonts w:ascii="Arial" w:hAnsi="Arial" w:cs="Arial"/>
          <w:sz w:val="24"/>
          <w:szCs w:val="24"/>
        </w:rPr>
        <w:t>edlog granskog kolektivnog ugovora o izmjeni Granskog kolektivnog ugovora za oblast prosvjete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 xml:space="preserve">Treći godišnji izvještaj o realizaciji mjera </w:t>
      </w:r>
      <w:r>
        <w:rPr>
          <w:rFonts w:ascii="Arial" w:hAnsi="Arial" w:cs="Arial"/>
          <w:sz w:val="24"/>
          <w:szCs w:val="24"/>
        </w:rPr>
        <w:t>predviđenih Akcionim planom za s</w:t>
      </w:r>
      <w:r w:rsidRPr="00D066C7">
        <w:rPr>
          <w:rFonts w:ascii="Arial" w:hAnsi="Arial" w:cs="Arial"/>
          <w:sz w:val="24"/>
          <w:szCs w:val="24"/>
        </w:rPr>
        <w:t>provođenje Strategije informaciono-komunikacionih tehnologija pravosuđa (2016 - 2020) za period 01.12.2018. - 01.12.2019.</w:t>
      </w:r>
      <w:r>
        <w:rPr>
          <w:rFonts w:ascii="Arial" w:hAnsi="Arial" w:cs="Arial"/>
          <w:sz w:val="24"/>
          <w:szCs w:val="24"/>
        </w:rPr>
        <w:t xml:space="preserve"> </w:t>
      </w:r>
      <w:r w:rsidRPr="00D066C7">
        <w:rPr>
          <w:rFonts w:ascii="Arial" w:hAnsi="Arial" w:cs="Arial"/>
          <w:sz w:val="24"/>
          <w:szCs w:val="24"/>
        </w:rPr>
        <w:t>godine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 xml:space="preserve">Informacija o izmjeni Izjave o prihvatanju Fakultativnog protokola o učešću djece u oružanim sukobima </w:t>
      </w:r>
      <w:r>
        <w:rPr>
          <w:rFonts w:ascii="Arial" w:hAnsi="Arial" w:cs="Arial"/>
          <w:sz w:val="24"/>
          <w:szCs w:val="24"/>
        </w:rPr>
        <w:t>uz Konvenciju o pravima djeteta s Predlogom izmjene I</w:t>
      </w:r>
      <w:r w:rsidRPr="00D066C7">
        <w:rPr>
          <w:rFonts w:ascii="Arial" w:hAnsi="Arial" w:cs="Arial"/>
          <w:sz w:val="24"/>
          <w:szCs w:val="24"/>
        </w:rPr>
        <w:t>zjave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066C7">
        <w:rPr>
          <w:rFonts w:ascii="Arial" w:hAnsi="Arial" w:cs="Arial"/>
          <w:sz w:val="24"/>
          <w:szCs w:val="24"/>
        </w:rPr>
        <w:t>edlog pravilnika o izmjenama i dopunama Pravilnika o unutrašnjoj organizaciji i sistematizaciji Ministarstva javne uprave</w:t>
      </w:r>
    </w:p>
    <w:p w:rsidR="006842F7" w:rsidRPr="00881441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066C7">
        <w:rPr>
          <w:rFonts w:ascii="Arial" w:hAnsi="Arial" w:cs="Arial"/>
          <w:sz w:val="24"/>
          <w:szCs w:val="24"/>
        </w:rPr>
        <w:t>edlog pravilnika o izmjenama i dopuni Pravilnika o unutrašnjoj organizaciji i sistematizaciji Ministarstva pravde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pravilnika o izmjeni i dopuni Pravilnika o unutrašnjoj organizaciji i sistematizaciji Ministarstva nauke</w:t>
      </w:r>
    </w:p>
    <w:p w:rsidR="006842F7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6C7">
        <w:rPr>
          <w:rFonts w:ascii="Arial" w:hAnsi="Arial" w:cs="Arial"/>
          <w:sz w:val="24"/>
          <w:szCs w:val="24"/>
        </w:rPr>
        <w:t>Kadrovska pitanja</w:t>
      </w:r>
    </w:p>
    <w:p w:rsidR="006842F7" w:rsidRDefault="006842F7" w:rsidP="00684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2F7" w:rsidRPr="00A06499" w:rsidRDefault="006842F7" w:rsidP="00684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2F7" w:rsidRPr="00770067" w:rsidRDefault="006842F7" w:rsidP="00684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2F7" w:rsidRPr="0086177E" w:rsidRDefault="006842F7" w:rsidP="006842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uredbe o povjeravanju dijela poslova iz nadležnosti Ministarstva održivog razvoja i turizma Opštini Budva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uredbe o izmjeni Uredbe o povjeravanju dijela poslova Ministarstva održivog razvoja i turizma Javnom preduzeću za upravljanje morskim dobrom Crne Gore i Javnom preduzeću za nacionalne parkove Crne Gore</w:t>
      </w:r>
    </w:p>
    <w:p w:rsidR="006842F7" w:rsidRPr="00844582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uredbe o izmjeni Uredbe o povjeravanju dijela poslova Ministarstva održivog razvoja i turizma jedinicama lokalne samouprave</w:t>
      </w:r>
    </w:p>
    <w:p w:rsidR="006842F7" w:rsidRPr="00844582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44582">
        <w:rPr>
          <w:rFonts w:ascii="Arial" w:hAnsi="Arial" w:cs="Arial"/>
          <w:sz w:val="24"/>
          <w:szCs w:val="24"/>
        </w:rPr>
        <w:t>edlog odluke o određivanju ranjivih područja na vodnom području Jadranskog sliva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AA20F6">
        <w:rPr>
          <w:rFonts w:ascii="Arial" w:hAnsi="Arial" w:cs="Arial"/>
          <w:sz w:val="24"/>
          <w:szCs w:val="24"/>
        </w:rPr>
        <w:t>edlog odluke o izradi Izmjena i dopuna Urbanističkog projekta „Turistički komple</w:t>
      </w:r>
      <w:r>
        <w:rPr>
          <w:rFonts w:ascii="Arial" w:hAnsi="Arial" w:cs="Arial"/>
          <w:sz w:val="24"/>
          <w:szCs w:val="24"/>
        </w:rPr>
        <w:t>ks Zavala“, opština Budva i Pr</w:t>
      </w:r>
      <w:r w:rsidRPr="00AA20F6">
        <w:rPr>
          <w:rFonts w:ascii="Arial" w:hAnsi="Arial" w:cs="Arial"/>
          <w:sz w:val="24"/>
          <w:szCs w:val="24"/>
        </w:rPr>
        <w:t>edlog odluke o određivanju rukovodioca izrade Izmjena i dopuna Urbanističkog projekta „Turistički kompleks Zavala“, opština Budva i visini naknade za rukovodioca i stručni tim za izradu Izmjena i dopuna Urbanističkog projekta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odluke o izradi Detaljnog urbanističkog plana „To</w:t>
      </w:r>
      <w:r>
        <w:rPr>
          <w:rFonts w:ascii="Arial" w:hAnsi="Arial" w:cs="Arial"/>
          <w:sz w:val="24"/>
          <w:szCs w:val="24"/>
        </w:rPr>
        <w:t>loši 2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A20F6">
        <w:rPr>
          <w:rFonts w:ascii="Arial" w:hAnsi="Arial" w:cs="Arial"/>
          <w:sz w:val="24"/>
          <w:szCs w:val="24"/>
        </w:rPr>
        <w:t xml:space="preserve"> u Glavnom </w:t>
      </w:r>
      <w:r>
        <w:rPr>
          <w:rFonts w:ascii="Arial" w:hAnsi="Arial" w:cs="Arial"/>
          <w:sz w:val="24"/>
          <w:szCs w:val="24"/>
        </w:rPr>
        <w:t>gradu Podgorica i Pr</w:t>
      </w:r>
      <w:r w:rsidRPr="00AA20F6">
        <w:rPr>
          <w:rFonts w:ascii="Arial" w:hAnsi="Arial" w:cs="Arial"/>
          <w:sz w:val="24"/>
          <w:szCs w:val="24"/>
        </w:rPr>
        <w:t>edlog odluke o određivanju rukovodioca izrade Detaljno</w:t>
      </w:r>
      <w:r>
        <w:rPr>
          <w:rFonts w:ascii="Arial" w:hAnsi="Arial" w:cs="Arial"/>
          <w:sz w:val="24"/>
          <w:szCs w:val="24"/>
        </w:rPr>
        <w:t>g urbanističkog plana „Tološi 2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A20F6">
        <w:rPr>
          <w:rFonts w:ascii="Arial" w:hAnsi="Arial" w:cs="Arial"/>
          <w:sz w:val="24"/>
          <w:szCs w:val="24"/>
        </w:rPr>
        <w:t xml:space="preserve"> u Glavnom gradu Podgorica i visini naknade za rukovodioca i stručni tim za izradu Detaljnog urbanističkog plana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odluke o izradi</w:t>
      </w:r>
      <w:r>
        <w:rPr>
          <w:rFonts w:ascii="Arial" w:hAnsi="Arial" w:cs="Arial"/>
          <w:sz w:val="24"/>
          <w:szCs w:val="24"/>
        </w:rPr>
        <w:t xml:space="preserve"> Detaljnog urbanističkog plana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Sadine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A20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 Glavnom gradu Podgorica i Pr</w:t>
      </w:r>
      <w:r w:rsidRPr="00AA20F6">
        <w:rPr>
          <w:rFonts w:ascii="Arial" w:hAnsi="Arial" w:cs="Arial"/>
          <w:sz w:val="24"/>
          <w:szCs w:val="24"/>
        </w:rPr>
        <w:t>edlog odluke o određivanju rukovodioca izrade Detalj</w:t>
      </w:r>
      <w:r>
        <w:rPr>
          <w:rFonts w:ascii="Arial" w:hAnsi="Arial" w:cs="Arial"/>
          <w:sz w:val="24"/>
          <w:szCs w:val="24"/>
        </w:rPr>
        <w:t>nog urbanističkog plana „Sadine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A20F6">
        <w:rPr>
          <w:rFonts w:ascii="Arial" w:hAnsi="Arial" w:cs="Arial"/>
          <w:sz w:val="24"/>
          <w:szCs w:val="24"/>
        </w:rPr>
        <w:t xml:space="preserve"> u Glavnom gradu Podgorica i visini naknade za rukovodioca i stručni tim za izradu Detaljnog urbanističkog plana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 xml:space="preserve">edlog odluke o izradi Detaljnog urbanističkog plana „Donja Gorica“ u Glavnom </w:t>
      </w:r>
      <w:r>
        <w:rPr>
          <w:rFonts w:ascii="Arial" w:hAnsi="Arial" w:cs="Arial"/>
          <w:sz w:val="24"/>
          <w:szCs w:val="24"/>
        </w:rPr>
        <w:t>gradu Podgorica i Pr</w:t>
      </w:r>
      <w:r w:rsidRPr="00AA20F6">
        <w:rPr>
          <w:rFonts w:ascii="Arial" w:hAnsi="Arial" w:cs="Arial"/>
          <w:sz w:val="24"/>
          <w:szCs w:val="24"/>
        </w:rPr>
        <w:t>edlog odluke o određivanju rukovodioca izrade Detaljnog urbanističkog plana „Donja Gorica“ u Glavnom gradu Podgorica i visini naknade za rukovodioca i stručni tim za izradu Detaljnog urbanističkog plana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 xml:space="preserve">edlog odluke o izradi Detaljnog urbanističkog plana „Momišići A“ </w:t>
      </w:r>
      <w:r>
        <w:rPr>
          <w:rFonts w:ascii="Arial" w:hAnsi="Arial" w:cs="Arial"/>
          <w:sz w:val="24"/>
          <w:szCs w:val="24"/>
        </w:rPr>
        <w:t>u Glavnom gradu Podgorica i Pr</w:t>
      </w:r>
      <w:r w:rsidRPr="00AA20F6">
        <w:rPr>
          <w:rFonts w:ascii="Arial" w:hAnsi="Arial" w:cs="Arial"/>
          <w:sz w:val="24"/>
          <w:szCs w:val="24"/>
        </w:rPr>
        <w:t>edlog odluke o određivanju rukovodioca izrade Detaljnog urbanističkog plana „Momišići A“ u Glavnom gradu Podgorica i visini naknade za rukovodioca i stručni tim za izradu Detaljnog urbanističkog plana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 xml:space="preserve">edlog odluke o izradi Detaljnog urbanističkog plana „Kuće Rakića“, opština </w:t>
      </w:r>
      <w:r>
        <w:rPr>
          <w:rFonts w:ascii="Arial" w:hAnsi="Arial" w:cs="Arial"/>
          <w:sz w:val="24"/>
          <w:szCs w:val="24"/>
        </w:rPr>
        <w:t>Tuzi i Pr</w:t>
      </w:r>
      <w:r w:rsidRPr="00AA20F6">
        <w:rPr>
          <w:rFonts w:ascii="Arial" w:hAnsi="Arial" w:cs="Arial"/>
          <w:sz w:val="24"/>
          <w:szCs w:val="24"/>
        </w:rPr>
        <w:t>edlog odluke o određivanju rukovodioca izrade Detaljnog urbanističkog plana „Kuće Rakića“, opština Tuzi i visini naknade za rukovodioca i stručni tim za izradu Detaljnog urbanističkog plana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odluke o izradi Detaljnog urbanističkog pla</w:t>
      </w:r>
      <w:r>
        <w:rPr>
          <w:rFonts w:ascii="Arial" w:hAnsi="Arial" w:cs="Arial"/>
          <w:sz w:val="24"/>
          <w:szCs w:val="24"/>
        </w:rPr>
        <w:t>na „Centar“, opština Tuzi i Pr</w:t>
      </w:r>
      <w:r w:rsidRPr="00AA20F6">
        <w:rPr>
          <w:rFonts w:ascii="Arial" w:hAnsi="Arial" w:cs="Arial"/>
          <w:sz w:val="24"/>
          <w:szCs w:val="24"/>
        </w:rPr>
        <w:t>edlog odluke o određivanju rukovodioca izrade Detaljnog urbanističkog plana „Centar“, opština Tuzi i visini naknade za rukovodioca i stručni tim za izradu Detaljnog urbanističkog plana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odluke o davanju prethodne saglasnosti Opštini Pljevlja za otuđenje nepokretnosti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odluke o davanju prethodne saglasnosti Opštini Budva za razmjenu nepokretnosti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odluke o utvrđivanju javnog interesa za eksproprijaciju nepokretnosti radi izgradnje puta Cetinje-Čevo-Nikšić, dionica Cetinje-Čevo</w:t>
      </w:r>
    </w:p>
    <w:p w:rsidR="006842F7" w:rsidRPr="0066153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odluke o utvrđivanju javnog interesa za nepotpunu eksproprijaciju nepokretnosti radi izgradnje</w:t>
      </w:r>
      <w:r>
        <w:rPr>
          <w:rFonts w:ascii="Arial" w:hAnsi="Arial" w:cs="Arial"/>
          <w:sz w:val="24"/>
          <w:szCs w:val="24"/>
        </w:rPr>
        <w:t xml:space="preserve"> stubne trafostanice 10/04 KV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Pošćenski kraj III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A20F6">
        <w:rPr>
          <w:rFonts w:ascii="Arial" w:hAnsi="Arial" w:cs="Arial"/>
          <w:sz w:val="24"/>
          <w:szCs w:val="24"/>
        </w:rPr>
        <w:t>, priključnog 10 KV dalekovoda i uklapanja u niskonaponsku mrežu</w:t>
      </w:r>
      <w:r>
        <w:rPr>
          <w:rFonts w:ascii="Arial" w:hAnsi="Arial" w:cs="Arial"/>
          <w:sz w:val="24"/>
          <w:szCs w:val="24"/>
        </w:rPr>
        <w:t xml:space="preserve"> u zahvatu Prostornog plana posebne namjene za nacionalni park Durmitor, opština Žabljak</w:t>
      </w:r>
    </w:p>
    <w:p w:rsidR="006842F7" w:rsidRPr="00661536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066C7">
        <w:rPr>
          <w:rFonts w:ascii="Arial" w:hAnsi="Arial" w:cs="Arial"/>
          <w:sz w:val="24"/>
          <w:szCs w:val="24"/>
        </w:rPr>
        <w:t>edlog odluke o dopuni Odluke o osnivanju Fonda za zaštitu životne sredine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A20F6">
        <w:rPr>
          <w:rFonts w:ascii="Arial" w:hAnsi="Arial" w:cs="Arial"/>
          <w:sz w:val="24"/>
          <w:szCs w:val="24"/>
        </w:rPr>
        <w:t>Predlog odluke o objavljivanju Sporazuma o vojnoj finansijskoj saradnji između Vlade Crne Gore i Vlade Republike Turske</w:t>
      </w:r>
    </w:p>
    <w:p w:rsidR="006842F7" w:rsidRPr="009B5A5A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A20F6">
        <w:rPr>
          <w:rFonts w:ascii="Arial" w:hAnsi="Arial" w:cs="Arial"/>
          <w:sz w:val="24"/>
          <w:szCs w:val="24"/>
        </w:rPr>
        <w:t>Predlog odluke o objavljivanju Protokola o implementaciji finansijske pomoći između Vlade Crne Gore i Vlade Republike Turske</w:t>
      </w:r>
    </w:p>
    <w:p w:rsidR="006842F7" w:rsidRPr="009B5A5A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 xml:space="preserve">Nacrt lokalne studije lokacije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Štitarička rijeka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D066C7">
        <w:rPr>
          <w:rFonts w:ascii="Arial" w:hAnsi="Arial" w:cs="Arial"/>
          <w:sz w:val="24"/>
          <w:szCs w:val="24"/>
        </w:rPr>
        <w:t>, opština Mojkovac</w:t>
      </w:r>
      <w:r>
        <w:rPr>
          <w:rFonts w:ascii="Arial" w:hAnsi="Arial" w:cs="Arial"/>
          <w:sz w:val="24"/>
          <w:szCs w:val="24"/>
        </w:rPr>
        <w:t xml:space="preserve"> s Predlogom programa održavanja javne rasprave</w:t>
      </w:r>
    </w:p>
    <w:p w:rsidR="006842F7" w:rsidRPr="004D6AF9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osnove za vođenje pregovora i zaključivanje Sporazuma sa</w:t>
      </w:r>
      <w:r>
        <w:rPr>
          <w:rFonts w:ascii="Arial" w:hAnsi="Arial" w:cs="Arial"/>
          <w:sz w:val="24"/>
          <w:szCs w:val="24"/>
        </w:rPr>
        <w:t xml:space="preserve"> zemljom domaćinom između </w:t>
      </w:r>
      <w:r w:rsidRPr="00AA20F6">
        <w:rPr>
          <w:rFonts w:ascii="Arial" w:hAnsi="Arial" w:cs="Arial"/>
          <w:sz w:val="24"/>
          <w:szCs w:val="24"/>
        </w:rPr>
        <w:t>Crne Gore i Ujedinjenih nacija koje predstavlja Kancelarija Ujedinjenih nacija za projektne usluge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6842F7" w:rsidRPr="00D3420F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B04B2">
        <w:rPr>
          <w:rFonts w:ascii="Arial" w:hAnsi="Arial" w:cs="Arial"/>
          <w:sz w:val="24"/>
          <w:szCs w:val="24"/>
        </w:rPr>
        <w:lastRenderedPageBreak/>
        <w:t>Informacija o predlogu za rješavanje spora u postupku posredovanja pred Centrom za posredovanje Crne Gore o vansudskom poravnanju, na ime plaćanja izvedenih radova na adaptaciji objekta bivše zgrade Ministarstva unutrašnjih poslova u Podgorici</w:t>
      </w:r>
    </w:p>
    <w:p w:rsidR="006842F7" w:rsidRPr="00AC05FC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420F">
        <w:rPr>
          <w:rFonts w:ascii="Arial" w:hAnsi="Arial" w:cs="Arial"/>
          <w:sz w:val="24"/>
          <w:szCs w:val="24"/>
        </w:rPr>
        <w:t>Informacija o statusu realizacije Zaključaka Vlade Crne Gore, broj: 07-3770</w:t>
      </w:r>
      <w:r>
        <w:rPr>
          <w:rFonts w:ascii="Arial" w:hAnsi="Arial" w:cs="Arial"/>
          <w:sz w:val="24"/>
          <w:szCs w:val="24"/>
        </w:rPr>
        <w:t>, od 11. decembra 2017. godine, sa sjednice od 7. d</w:t>
      </w:r>
      <w:r w:rsidRPr="00D3420F">
        <w:rPr>
          <w:rFonts w:ascii="Arial" w:hAnsi="Arial" w:cs="Arial"/>
          <w:sz w:val="24"/>
          <w:szCs w:val="24"/>
        </w:rPr>
        <w:t>ecembra 2017. godine</w:t>
      </w:r>
    </w:p>
    <w:p w:rsidR="006842F7" w:rsidRPr="00EF4A4D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92AD0">
        <w:rPr>
          <w:rFonts w:ascii="Arial" w:hAnsi="Arial" w:cs="Arial"/>
          <w:sz w:val="24"/>
          <w:szCs w:val="24"/>
        </w:rPr>
        <w:t>Informacija o zahtjevim</w:t>
      </w:r>
      <w:r>
        <w:rPr>
          <w:rFonts w:ascii="Arial" w:hAnsi="Arial" w:cs="Arial"/>
          <w:sz w:val="24"/>
          <w:szCs w:val="24"/>
        </w:rPr>
        <w:t>a za pomoć u tehničkom drvetu s pr</w:t>
      </w:r>
      <w:r w:rsidRPr="00A92AD0">
        <w:rPr>
          <w:rFonts w:ascii="Arial" w:hAnsi="Arial" w:cs="Arial"/>
          <w:sz w:val="24"/>
          <w:szCs w:val="24"/>
        </w:rPr>
        <w:t>edlogom za dodjelu pomoći bez naknade</w:t>
      </w:r>
    </w:p>
    <w:p w:rsidR="006842F7" w:rsidRPr="00440530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>Informacija o realizaciji Ugovora o koncesiji za izgradnju malih hidroelektrana na vodotoku Bistrica zaključenog sa koncesionarom „Hidroenergija Montenegro“ doo</w:t>
      </w:r>
      <w:r>
        <w:rPr>
          <w:rFonts w:ascii="Arial" w:hAnsi="Arial" w:cs="Arial"/>
          <w:sz w:val="24"/>
          <w:szCs w:val="24"/>
        </w:rPr>
        <w:t xml:space="preserve"> s Predlogom ugovora</w:t>
      </w:r>
    </w:p>
    <w:p w:rsidR="006842F7" w:rsidRPr="00440530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>Informacija o realizaciji Ugovora o koncesiji za izgradnju malih hidro</w:t>
      </w:r>
      <w:r>
        <w:rPr>
          <w:rFonts w:ascii="Arial" w:hAnsi="Arial" w:cs="Arial"/>
          <w:sz w:val="24"/>
          <w:szCs w:val="24"/>
        </w:rPr>
        <w:t>elektrana na vodotoku Trepačka rijeka s Predlogom sporazuma</w:t>
      </w:r>
    </w:p>
    <w:p w:rsidR="006842F7" w:rsidRPr="0068008F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>Informacija o stepenu realizacije Nacionalnog akcionog plana korišćenja energije iz obnovljivih izvora do 2020. god</w:t>
      </w:r>
      <w:r>
        <w:rPr>
          <w:rFonts w:ascii="Arial" w:hAnsi="Arial" w:cs="Arial"/>
          <w:sz w:val="24"/>
          <w:szCs w:val="24"/>
        </w:rPr>
        <w:t>ine za period 2016-2017. godina</w:t>
      </w:r>
      <w:r w:rsidRPr="00D066C7">
        <w:rPr>
          <w:rFonts w:ascii="Arial" w:hAnsi="Arial" w:cs="Arial"/>
          <w:sz w:val="24"/>
          <w:szCs w:val="24"/>
        </w:rPr>
        <w:t xml:space="preserve"> sa Izvještajem o realizaciji Nacionalnog akcionog plana korišćenja energije iz obnovljivih izvora</w:t>
      </w:r>
      <w:r>
        <w:rPr>
          <w:rFonts w:ascii="Arial" w:hAnsi="Arial" w:cs="Arial"/>
          <w:sz w:val="24"/>
          <w:szCs w:val="24"/>
        </w:rPr>
        <w:t xml:space="preserve"> do 2020. godine za period 2016-</w:t>
      </w:r>
      <w:r w:rsidRPr="00D066C7">
        <w:rPr>
          <w:rFonts w:ascii="Arial" w:hAnsi="Arial" w:cs="Arial"/>
          <w:sz w:val="24"/>
          <w:szCs w:val="24"/>
        </w:rPr>
        <w:t>2017. godine</w:t>
      </w:r>
    </w:p>
    <w:p w:rsidR="006842F7" w:rsidRPr="00D066C7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>Drugi polugodišnji izvještaj o realizaciji aktivnosti sprovođenja plana preventivnih mjera za suzbijanje bolesti kvrgave kože i bolesti plavog jezika u 2019. godini</w:t>
      </w:r>
    </w:p>
    <w:p w:rsidR="006842F7" w:rsidRPr="00EE6C89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066C7">
        <w:rPr>
          <w:rFonts w:ascii="Arial" w:hAnsi="Arial" w:cs="Arial"/>
          <w:sz w:val="24"/>
          <w:szCs w:val="24"/>
        </w:rPr>
        <w:t>edlog plana preventivnih mjera za nadzor i kontrolu bolesti kvrgave kože</w:t>
      </w:r>
      <w:r>
        <w:rPr>
          <w:rFonts w:ascii="Arial" w:hAnsi="Arial" w:cs="Arial"/>
          <w:sz w:val="24"/>
          <w:szCs w:val="24"/>
        </w:rPr>
        <w:t xml:space="preserve"> goveda, </w:t>
      </w:r>
      <w:r w:rsidRPr="00D066C7">
        <w:rPr>
          <w:rFonts w:ascii="Arial" w:hAnsi="Arial" w:cs="Arial"/>
          <w:sz w:val="24"/>
          <w:szCs w:val="24"/>
        </w:rPr>
        <w:t>afričke kuge svinja</w:t>
      </w:r>
      <w:r>
        <w:rPr>
          <w:rFonts w:ascii="Arial" w:hAnsi="Arial" w:cs="Arial"/>
          <w:sz w:val="24"/>
          <w:szCs w:val="24"/>
        </w:rPr>
        <w:t>, bolesti plavog jezika</w:t>
      </w:r>
      <w:r w:rsidRPr="00D066C7">
        <w:rPr>
          <w:rFonts w:ascii="Arial" w:hAnsi="Arial" w:cs="Arial"/>
          <w:sz w:val="24"/>
          <w:szCs w:val="24"/>
        </w:rPr>
        <w:t xml:space="preserve"> i drugih potencijalno opasnih zaraznih bolesti u 2020. godini</w:t>
      </w:r>
    </w:p>
    <w:p w:rsidR="006842F7" w:rsidRPr="00EE6C89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opšteg kriznog</w:t>
      </w:r>
      <w:r w:rsidRPr="00D066C7">
        <w:rPr>
          <w:rFonts w:ascii="Arial" w:hAnsi="Arial" w:cs="Arial"/>
          <w:sz w:val="24"/>
          <w:szCs w:val="24"/>
        </w:rPr>
        <w:t xml:space="preserve"> plan</w:t>
      </w:r>
      <w:r>
        <w:rPr>
          <w:rFonts w:ascii="Arial" w:hAnsi="Arial" w:cs="Arial"/>
          <w:sz w:val="24"/>
          <w:szCs w:val="24"/>
        </w:rPr>
        <w:t>a</w:t>
      </w:r>
      <w:r w:rsidRPr="00D066C7">
        <w:rPr>
          <w:rFonts w:ascii="Arial" w:hAnsi="Arial" w:cs="Arial"/>
          <w:sz w:val="24"/>
          <w:szCs w:val="24"/>
        </w:rPr>
        <w:t xml:space="preserve"> za upravljanje kriznim situacijama u slučaju kada hrana predstavlja rizik za zdravlje ljudi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A20F6">
        <w:rPr>
          <w:rFonts w:ascii="Arial" w:hAnsi="Arial" w:cs="Arial"/>
          <w:sz w:val="24"/>
          <w:szCs w:val="24"/>
        </w:rPr>
        <w:t xml:space="preserve">Treći polugodišnji izvještaj o realizaciji Akcionog plana Nacionalne strategije za transpoziciju, implementaciju </w:t>
      </w:r>
      <w:r>
        <w:rPr>
          <w:rFonts w:ascii="Arial" w:hAnsi="Arial" w:cs="Arial"/>
          <w:sz w:val="24"/>
          <w:szCs w:val="24"/>
        </w:rPr>
        <w:t>i primjenu pravne tekovine EU u</w:t>
      </w:r>
      <w:r w:rsidRPr="00AA20F6">
        <w:rPr>
          <w:rFonts w:ascii="Arial" w:hAnsi="Arial" w:cs="Arial"/>
          <w:sz w:val="24"/>
          <w:szCs w:val="24"/>
        </w:rPr>
        <w:t xml:space="preserve"> oblast</w:t>
      </w:r>
      <w:r>
        <w:rPr>
          <w:rFonts w:ascii="Arial" w:hAnsi="Arial" w:cs="Arial"/>
          <w:sz w:val="24"/>
          <w:szCs w:val="24"/>
        </w:rPr>
        <w:t>i</w:t>
      </w:r>
      <w:r w:rsidRPr="00AA20F6">
        <w:rPr>
          <w:rFonts w:ascii="Arial" w:hAnsi="Arial" w:cs="Arial"/>
          <w:sz w:val="24"/>
          <w:szCs w:val="24"/>
        </w:rPr>
        <w:t xml:space="preserve"> životne sredine i klimatskih promjena za period 2018-2020, za izvještajni period jul - decembar 2019. godine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A20F6">
        <w:rPr>
          <w:rFonts w:ascii="Arial" w:hAnsi="Arial" w:cs="Arial"/>
          <w:sz w:val="24"/>
          <w:szCs w:val="24"/>
        </w:rPr>
        <w:t>Treći izvješta</w:t>
      </w:r>
      <w:r>
        <w:rPr>
          <w:rFonts w:ascii="Arial" w:hAnsi="Arial" w:cs="Arial"/>
          <w:sz w:val="24"/>
          <w:szCs w:val="24"/>
        </w:rPr>
        <w:t>j ekspertskog tima o realizaciji</w:t>
      </w:r>
      <w:r w:rsidRPr="00AA20F6">
        <w:rPr>
          <w:rFonts w:ascii="Arial" w:hAnsi="Arial" w:cs="Arial"/>
          <w:sz w:val="24"/>
          <w:szCs w:val="24"/>
        </w:rPr>
        <w:t xml:space="preserve"> nacionalnog projekta MNE9005 „Procjena i smanjenje radona u crnogorskim školama i vrtićima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6842F7" w:rsidRPr="00E96E2F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A20F6">
        <w:rPr>
          <w:rFonts w:ascii="Arial" w:hAnsi="Arial" w:cs="Arial"/>
          <w:sz w:val="24"/>
          <w:szCs w:val="24"/>
        </w:rPr>
        <w:t>Prvi izvještaj o realizaciji mjera Akcionog plana za period 2017-2018. godina Strategije zaštite od jonizujućih zračenja, radijacione sigurnosti i upravljanja radioaktivnim otpadom za period 2017-2021. godina</w:t>
      </w:r>
    </w:p>
    <w:p w:rsidR="006842F7" w:rsidRPr="00E96E2F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>Informacija o realizaciji aktivnosti na uspostavljanju Naučno - tehnološkog parka Crne Gore - Realizacija Strateškog plana za uspostavljanje prvog Naučno-tehn</w:t>
      </w:r>
      <w:r>
        <w:rPr>
          <w:rFonts w:ascii="Arial" w:hAnsi="Arial" w:cs="Arial"/>
          <w:sz w:val="24"/>
          <w:szCs w:val="24"/>
        </w:rPr>
        <w:t>ološkog parka (NTP) u Crnoj Gori</w:t>
      </w:r>
    </w:p>
    <w:p w:rsidR="006842F7" w:rsidRPr="003C7579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>Završni izvještaj o realizaciji Strategije razvoja stručnog obrazovanja</w:t>
      </w:r>
      <w:r>
        <w:rPr>
          <w:rFonts w:ascii="Arial" w:hAnsi="Arial" w:cs="Arial"/>
          <w:sz w:val="24"/>
          <w:szCs w:val="24"/>
        </w:rPr>
        <w:t xml:space="preserve"> u Crnoj Gori</w:t>
      </w:r>
      <w:r w:rsidRPr="00D066C7">
        <w:rPr>
          <w:rFonts w:ascii="Arial" w:hAnsi="Arial" w:cs="Arial"/>
          <w:sz w:val="24"/>
          <w:szCs w:val="24"/>
        </w:rPr>
        <w:t xml:space="preserve"> (2015-2020)</w:t>
      </w:r>
    </w:p>
    <w:p w:rsidR="006842F7" w:rsidRPr="00034A2D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66C7">
        <w:rPr>
          <w:rFonts w:ascii="Arial" w:hAnsi="Arial" w:cs="Arial"/>
          <w:sz w:val="24"/>
          <w:szCs w:val="24"/>
        </w:rPr>
        <w:t>Izvještaj o realizaciji aktivnosti Strategije za razvoj i podršku darovitim učenicima (2015-2019)</w:t>
      </w:r>
    </w:p>
    <w:p w:rsidR="006842F7" w:rsidRPr="00FA0CCE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Četvrti i</w:t>
      </w:r>
      <w:r w:rsidRPr="00D066C7">
        <w:rPr>
          <w:rFonts w:ascii="Arial" w:hAnsi="Arial" w:cs="Arial"/>
          <w:sz w:val="24"/>
          <w:szCs w:val="24"/>
        </w:rPr>
        <w:t>zvještaj o realizaciji obaveza iz Akcionog plana za postepeno usklađivanje s pravnom tekovinom EU i izgradnju neophodnih kapaciteta za sprovođenje pravne tekovine za Poglavlje 19 - Socijalna politika i zapošljavanje</w:t>
      </w:r>
      <w:r>
        <w:rPr>
          <w:rFonts w:ascii="Arial" w:hAnsi="Arial" w:cs="Arial"/>
          <w:sz w:val="24"/>
          <w:szCs w:val="24"/>
        </w:rPr>
        <w:t xml:space="preserve"> za period april 2017 – decembar 2019.</w:t>
      </w:r>
    </w:p>
    <w:p w:rsidR="006842F7" w:rsidRPr="001A1F9B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Predlog finansijskog plana Age</w:t>
      </w:r>
      <w:r w:rsidRPr="00AA20F6">
        <w:rPr>
          <w:rFonts w:ascii="Arial" w:hAnsi="Arial" w:cs="Arial"/>
          <w:sz w:val="24"/>
          <w:szCs w:val="24"/>
        </w:rPr>
        <w:t>ncije za civilno vazduhoplovstvo i Program rada za 2020. godinu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platforme za učešće mr</w:t>
      </w:r>
      <w:r w:rsidRPr="00AA20F6">
        <w:rPr>
          <w:rFonts w:ascii="Arial" w:hAnsi="Arial" w:cs="Arial"/>
          <w:sz w:val="24"/>
          <w:szCs w:val="24"/>
        </w:rPr>
        <w:t xml:space="preserve"> Milutina Simovića, potpredsjednika Vlade za ekonomsku politiku i finansijski sistem i ministra poljoprivrede i ruralnog razvoja</w:t>
      </w:r>
      <w:r>
        <w:rPr>
          <w:rFonts w:ascii="Arial" w:hAnsi="Arial" w:cs="Arial"/>
          <w:sz w:val="24"/>
          <w:szCs w:val="24"/>
        </w:rPr>
        <w:t>, na 12. g</w:t>
      </w:r>
      <w:r w:rsidRPr="00AA20F6">
        <w:rPr>
          <w:rFonts w:ascii="Arial" w:hAnsi="Arial" w:cs="Arial"/>
          <w:sz w:val="24"/>
          <w:szCs w:val="24"/>
        </w:rPr>
        <w:t xml:space="preserve">lobalnom forumu za hranu i poljoprivredu (GFFA) i Berlinskoj konferenciji ministara poljoprivrede, u Berlinu, Njemačka, </w:t>
      </w:r>
      <w:r>
        <w:rPr>
          <w:rFonts w:ascii="Arial" w:hAnsi="Arial" w:cs="Arial"/>
          <w:sz w:val="24"/>
          <w:szCs w:val="24"/>
        </w:rPr>
        <w:t xml:space="preserve">od 16. do </w:t>
      </w:r>
      <w:r w:rsidRPr="00AA20F6">
        <w:rPr>
          <w:rFonts w:ascii="Arial" w:hAnsi="Arial" w:cs="Arial"/>
          <w:sz w:val="24"/>
          <w:szCs w:val="24"/>
        </w:rPr>
        <w:t>18. januar</w:t>
      </w:r>
      <w:r>
        <w:rPr>
          <w:rFonts w:ascii="Arial" w:hAnsi="Arial" w:cs="Arial"/>
          <w:sz w:val="24"/>
          <w:szCs w:val="24"/>
        </w:rPr>
        <w:t>a</w:t>
      </w:r>
      <w:r w:rsidRPr="00AA20F6">
        <w:rPr>
          <w:rFonts w:ascii="Arial" w:hAnsi="Arial" w:cs="Arial"/>
          <w:sz w:val="24"/>
          <w:szCs w:val="24"/>
        </w:rPr>
        <w:t xml:space="preserve"> 2020. godine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 xml:space="preserve"> za preusmjeravanje sredstava s</w:t>
      </w:r>
      <w:r w:rsidRPr="00AA20F6">
        <w:rPr>
          <w:rFonts w:ascii="Arial" w:hAnsi="Arial" w:cs="Arial"/>
          <w:sz w:val="24"/>
          <w:szCs w:val="24"/>
        </w:rPr>
        <w:t xml:space="preserve"> potrošačke jedinice Ministarstvo unutrašnjih poslova na potrošačku jedinicu Rezerve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AA20F6">
        <w:rPr>
          <w:rFonts w:ascii="Arial" w:hAnsi="Arial" w:cs="Arial"/>
          <w:sz w:val="24"/>
          <w:szCs w:val="24"/>
        </w:rPr>
        <w:t xml:space="preserve"> potrošač</w:t>
      </w:r>
      <w:r>
        <w:rPr>
          <w:rFonts w:ascii="Arial" w:hAnsi="Arial" w:cs="Arial"/>
          <w:sz w:val="24"/>
          <w:szCs w:val="24"/>
        </w:rPr>
        <w:t>ke jedinice Ministarstvo saobrać</w:t>
      </w:r>
      <w:r w:rsidRPr="00AA20F6">
        <w:rPr>
          <w:rFonts w:ascii="Arial" w:hAnsi="Arial" w:cs="Arial"/>
          <w:sz w:val="24"/>
          <w:szCs w:val="24"/>
        </w:rPr>
        <w:t>aja i pomorstva na potrošačku jedinicu Fond za zdravstveno osiguranje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za preusmjerenje sredstava</w:t>
      </w:r>
      <w:r>
        <w:rPr>
          <w:rFonts w:ascii="Arial" w:hAnsi="Arial" w:cs="Arial"/>
          <w:sz w:val="24"/>
          <w:szCs w:val="24"/>
        </w:rPr>
        <w:t xml:space="preserve"> s potrošačke jedinice Ministarstvo saobraćaja i pomorstva na potrošačku jedinicu Rezerve</w:t>
      </w:r>
    </w:p>
    <w:p w:rsidR="006842F7" w:rsidRPr="00052BB0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AA20F6">
        <w:rPr>
          <w:rFonts w:ascii="Arial" w:hAnsi="Arial" w:cs="Arial"/>
          <w:sz w:val="24"/>
          <w:szCs w:val="24"/>
        </w:rPr>
        <w:t xml:space="preserve"> potrošačke jedinice Uprava policije na potrošačku jedinicu Državna revizorska institucija</w:t>
      </w:r>
    </w:p>
    <w:p w:rsidR="006842F7" w:rsidRPr="00864CF3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52BB0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052BB0">
        <w:rPr>
          <w:rFonts w:ascii="Arial" w:hAnsi="Arial" w:cs="Arial"/>
          <w:sz w:val="24"/>
          <w:szCs w:val="24"/>
        </w:rPr>
        <w:t xml:space="preserve"> potrošačke jedinice Ministarstvo javne uprave na potrošačku jedinicu Fond za zdravstveno osigur</w:t>
      </w:r>
      <w:r>
        <w:rPr>
          <w:rFonts w:ascii="Arial" w:hAnsi="Arial" w:cs="Arial"/>
          <w:sz w:val="24"/>
          <w:szCs w:val="24"/>
        </w:rPr>
        <w:t>anje</w:t>
      </w:r>
    </w:p>
    <w:p w:rsidR="006842F7" w:rsidRPr="00864CF3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za preusmjerenje sredstava s</w:t>
      </w:r>
      <w:r w:rsidRPr="00864CF3">
        <w:rPr>
          <w:rFonts w:ascii="Arial" w:hAnsi="Arial" w:cs="Arial"/>
          <w:sz w:val="24"/>
          <w:szCs w:val="24"/>
        </w:rPr>
        <w:t xml:space="preserve"> potrošačke jedinice Ministarstvo nauke na potrošačku jedinicu Uprava za imovinu</w:t>
      </w:r>
    </w:p>
    <w:p w:rsidR="006842F7" w:rsidRDefault="006842F7" w:rsidP="006842F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6842F7" w:rsidRPr="00742D16" w:rsidRDefault="006842F7" w:rsidP="006842F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6842F7" w:rsidRPr="007E3C39" w:rsidRDefault="006842F7" w:rsidP="006842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odluke o visini naknada za korišćenje opštinskih puteva na teritoriji opštine Danilovgrad</w:t>
      </w:r>
    </w:p>
    <w:p w:rsidR="006842F7" w:rsidRPr="007D5980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3509D">
        <w:rPr>
          <w:rFonts w:ascii="Arial" w:hAnsi="Arial" w:cs="Arial"/>
          <w:sz w:val="24"/>
          <w:szCs w:val="24"/>
        </w:rPr>
        <w:t>edlog godišnjeg Programa rada i Finansijskog plana Društ</w:t>
      </w:r>
      <w:r>
        <w:rPr>
          <w:rFonts w:ascii="Arial" w:hAnsi="Arial" w:cs="Arial"/>
          <w:sz w:val="24"/>
          <w:szCs w:val="24"/>
        </w:rPr>
        <w:t xml:space="preserve">va sa ograničenom odgovornošću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Project-Consulting</w:t>
      </w:r>
      <w:r>
        <w:rPr>
          <w:rFonts w:ascii="Arial" w:hAnsi="Arial" w:cs="Arial"/>
          <w:sz w:val="24"/>
          <w:szCs w:val="24"/>
          <w:lang w:val="sr-Latn-ME"/>
        </w:rPr>
        <w:t>“ - Podgorica</w:t>
      </w:r>
      <w:r w:rsidRPr="00B3509D">
        <w:rPr>
          <w:rFonts w:ascii="Arial" w:hAnsi="Arial" w:cs="Arial"/>
          <w:sz w:val="24"/>
          <w:szCs w:val="24"/>
        </w:rPr>
        <w:t xml:space="preserve"> za 2020. godinu</w:t>
      </w:r>
    </w:p>
    <w:p w:rsidR="006842F7" w:rsidRPr="000900CB" w:rsidRDefault="006842F7" w:rsidP="0068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066C7">
        <w:rPr>
          <w:rFonts w:ascii="Arial" w:hAnsi="Arial" w:cs="Arial"/>
          <w:sz w:val="24"/>
          <w:szCs w:val="24"/>
        </w:rPr>
        <w:t xml:space="preserve">edlog </w:t>
      </w:r>
      <w:r>
        <w:rPr>
          <w:rFonts w:ascii="Arial" w:hAnsi="Arial" w:cs="Arial"/>
          <w:sz w:val="24"/>
          <w:szCs w:val="24"/>
        </w:rPr>
        <w:t>finansijskog plana i godišnjeg p</w:t>
      </w:r>
      <w:r w:rsidRPr="00D066C7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 xml:space="preserve">grama rada Društva sa ograničenom odgovornošću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Skijališta Crne Gore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D066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Mojkovac </w:t>
      </w:r>
      <w:r w:rsidRPr="00D066C7">
        <w:rPr>
          <w:rFonts w:ascii="Arial" w:hAnsi="Arial" w:cs="Arial"/>
          <w:sz w:val="24"/>
          <w:szCs w:val="24"/>
        </w:rPr>
        <w:t>za 2020. godinu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za davanje saglasnosti JU OŠ „Blažo Jokov Orlandić“ iz Bara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AA20F6">
        <w:rPr>
          <w:rFonts w:ascii="Arial" w:hAnsi="Arial" w:cs="Arial"/>
          <w:sz w:val="24"/>
          <w:szCs w:val="24"/>
        </w:rPr>
        <w:t xml:space="preserve"> nepokretnosti broj 1184 KO Novi Bar, opština Bar u svojini Crne Gore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za davanje saglasnosti JU OŠ „Njegoš“ iz Kotora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AA20F6">
        <w:rPr>
          <w:rFonts w:ascii="Arial" w:hAnsi="Arial" w:cs="Arial"/>
          <w:sz w:val="24"/>
          <w:szCs w:val="24"/>
        </w:rPr>
        <w:t xml:space="preserve"> nepokretnosti broj 20 KO Kotor I, opština Kotor u svojini Crne Gore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za davanje saglasnosti JU OŠ „Orijenski bataljon“ iz Herceg Novog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AA20F6">
        <w:rPr>
          <w:rFonts w:ascii="Arial" w:hAnsi="Arial" w:cs="Arial"/>
          <w:sz w:val="24"/>
          <w:szCs w:val="24"/>
        </w:rPr>
        <w:t xml:space="preserve"> nepokretnosti broj 74 KO Jošica, opština Herceg Novi u svojini Crne Gore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za davanje saglasnosti JU OŠ „Ristan Pavlović“ iz Pljevalja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AA20F6">
        <w:rPr>
          <w:rFonts w:ascii="Arial" w:hAnsi="Arial" w:cs="Arial"/>
          <w:sz w:val="24"/>
          <w:szCs w:val="24"/>
        </w:rPr>
        <w:t xml:space="preserve"> nepokretnosti broj 383 KO Pljevlja, opština Pljevlja u svojini Crne Gore</w:t>
      </w:r>
    </w:p>
    <w:p w:rsidR="006842F7" w:rsidRPr="005B26ED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za davanje saglasnosti JU Gimnazija „Slobodan Škerović“ iz Podgorice za davanje u zaku</w:t>
      </w:r>
      <w:r>
        <w:rPr>
          <w:rFonts w:ascii="Arial" w:hAnsi="Arial" w:cs="Arial"/>
          <w:sz w:val="24"/>
          <w:szCs w:val="24"/>
        </w:rPr>
        <w:t>p nepokretnosti upisanih u list</w:t>
      </w:r>
      <w:r w:rsidRPr="00AA20F6">
        <w:rPr>
          <w:rFonts w:ascii="Arial" w:hAnsi="Arial" w:cs="Arial"/>
          <w:sz w:val="24"/>
          <w:szCs w:val="24"/>
        </w:rPr>
        <w:t xml:space="preserve"> nepokretnosti broj 589 KO Podgorica II, Glavni grad Podgorica u svojini Crne Gore</w:t>
      </w:r>
    </w:p>
    <w:p w:rsidR="006842F7" w:rsidRPr="005B26ED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B26ED">
        <w:rPr>
          <w:rFonts w:ascii="Arial" w:hAnsi="Arial" w:cs="Arial"/>
          <w:sz w:val="24"/>
          <w:szCs w:val="24"/>
        </w:rPr>
        <w:t>edlog za davanje saglasnosti Univerzitetu Crne Gore za davanje na ustu</w:t>
      </w:r>
      <w:r>
        <w:rPr>
          <w:rFonts w:ascii="Arial" w:hAnsi="Arial" w:cs="Arial"/>
          <w:sz w:val="24"/>
          <w:szCs w:val="24"/>
        </w:rPr>
        <w:t>panje zemljišta upisanog u list</w:t>
      </w:r>
      <w:r w:rsidRPr="005B26ED">
        <w:rPr>
          <w:rFonts w:ascii="Arial" w:hAnsi="Arial" w:cs="Arial"/>
          <w:sz w:val="24"/>
          <w:szCs w:val="24"/>
        </w:rPr>
        <w:t xml:space="preserve"> nepokretnosti broj 974 KO Podgorica I, Glavni grad Podgorica u svojini Crne Gore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A20F6">
        <w:rPr>
          <w:rFonts w:ascii="Arial" w:hAnsi="Arial" w:cs="Arial"/>
          <w:sz w:val="24"/>
          <w:szCs w:val="24"/>
        </w:rPr>
        <w:t>Zahtjev za davanje saglasnosti za plaćanje naknada komisijama za realizaciju Programa za unapređenje konkurentnosti privrede u 2019. godini u skladu sa članom 26 stav 5 Zakona o zaradam</w:t>
      </w:r>
      <w:r>
        <w:rPr>
          <w:rFonts w:ascii="Arial" w:hAnsi="Arial" w:cs="Arial"/>
          <w:sz w:val="24"/>
          <w:szCs w:val="24"/>
        </w:rPr>
        <w:t>a zaposlenih u javnom sektoru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Službeni </w:t>
      </w:r>
      <w:r>
        <w:rPr>
          <w:rFonts w:ascii="Arial" w:hAnsi="Arial" w:cs="Arial"/>
          <w:sz w:val="24"/>
          <w:szCs w:val="24"/>
        </w:rPr>
        <w:lastRenderedPageBreak/>
        <w:t>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A20F6">
        <w:rPr>
          <w:rFonts w:ascii="Arial" w:hAnsi="Arial" w:cs="Arial"/>
          <w:sz w:val="24"/>
          <w:szCs w:val="24"/>
        </w:rPr>
        <w:t>, br. 16/16, 83/16, 21/17</w:t>
      </w:r>
      <w:r>
        <w:rPr>
          <w:rFonts w:ascii="Arial" w:hAnsi="Arial" w:cs="Arial"/>
          <w:sz w:val="24"/>
          <w:szCs w:val="24"/>
        </w:rPr>
        <w:t xml:space="preserve">, </w:t>
      </w:r>
      <w:r w:rsidRPr="00AA20F6">
        <w:rPr>
          <w:rFonts w:ascii="Arial" w:hAnsi="Arial" w:cs="Arial"/>
          <w:sz w:val="24"/>
          <w:szCs w:val="24"/>
        </w:rPr>
        <w:t>42/18) i članom 8 Odluke o kriterijumima za utvrđiva</w:t>
      </w:r>
      <w:r>
        <w:rPr>
          <w:rFonts w:ascii="Arial" w:hAnsi="Arial" w:cs="Arial"/>
          <w:sz w:val="24"/>
          <w:szCs w:val="24"/>
        </w:rPr>
        <w:t>nje visine naknade za rad član</w:t>
      </w:r>
      <w:r w:rsidRPr="00AA20F6">
        <w:rPr>
          <w:rFonts w:ascii="Arial" w:hAnsi="Arial" w:cs="Arial"/>
          <w:sz w:val="24"/>
          <w:szCs w:val="24"/>
        </w:rPr>
        <w:t>a radnog tij</w:t>
      </w:r>
      <w:r>
        <w:rPr>
          <w:rFonts w:ascii="Arial" w:hAnsi="Arial" w:cs="Arial"/>
          <w:sz w:val="24"/>
          <w:szCs w:val="24"/>
        </w:rPr>
        <w:t xml:space="preserve">ela ili drugog oblika rada („Službeni </w:t>
      </w:r>
      <w:r w:rsidRPr="00AA20F6">
        <w:rPr>
          <w:rFonts w:ascii="Arial" w:hAnsi="Arial" w:cs="Arial"/>
          <w:sz w:val="24"/>
          <w:szCs w:val="24"/>
        </w:rPr>
        <w:t>list CG“, br. 26/12, 34/12 i 27/13)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za davanje saglasnosti za isplatu naknade za 2019. godinu, u skladu sa članom 26 Zakona o zaradama zaposlenih u javnom sektoru („Slu</w:t>
      </w:r>
      <w:r>
        <w:rPr>
          <w:rFonts w:ascii="Arial" w:hAnsi="Arial" w:cs="Arial"/>
          <w:sz w:val="24"/>
          <w:szCs w:val="24"/>
        </w:rPr>
        <w:t>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A20F6">
        <w:rPr>
          <w:rFonts w:ascii="Arial" w:hAnsi="Arial" w:cs="Arial"/>
          <w:sz w:val="24"/>
          <w:szCs w:val="24"/>
        </w:rPr>
        <w:t>, br.16/16, 83/16, 21/17, 42/17, 12/18, 42/18 i 34/19), za rad članova Komisije za odobravanje primjene lijeka koji nije na Osnovnoj listi ljekova i ljekova sa posebnim režimom propisivanja i primjene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za davanje saglasnosti za isplatu naknade za 2019. godinu, u skladu sa članom 26 Zakona o zaradama zaposlenih u ja</w:t>
      </w:r>
      <w:r>
        <w:rPr>
          <w:rFonts w:ascii="Arial" w:hAnsi="Arial" w:cs="Arial"/>
          <w:sz w:val="24"/>
          <w:szCs w:val="24"/>
        </w:rPr>
        <w:t>vnom sektoru („Službeni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A20F6">
        <w:rPr>
          <w:rFonts w:ascii="Arial" w:hAnsi="Arial" w:cs="Arial"/>
          <w:sz w:val="24"/>
          <w:szCs w:val="24"/>
        </w:rPr>
        <w:t>, br. 16/16, 83/16, 21/17, 42/17, 12/18, 42/18 i 34/19), za članove Komisije za ocjenu ispunjenosti kriterijuma za stavljanje, odnosno skidanje ljekova sa Liste ljekova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20F6">
        <w:rPr>
          <w:rFonts w:ascii="Arial" w:hAnsi="Arial" w:cs="Arial"/>
          <w:sz w:val="24"/>
          <w:szCs w:val="24"/>
        </w:rPr>
        <w:t>edlog za davanje saglasnosti za isplatu naknade</w:t>
      </w:r>
      <w:r>
        <w:rPr>
          <w:rFonts w:ascii="Arial" w:hAnsi="Arial" w:cs="Arial"/>
          <w:sz w:val="24"/>
          <w:szCs w:val="24"/>
        </w:rPr>
        <w:t xml:space="preserve"> za 2019. godinu</w:t>
      </w:r>
      <w:r w:rsidRPr="00AA20F6">
        <w:rPr>
          <w:rFonts w:ascii="Arial" w:hAnsi="Arial" w:cs="Arial"/>
          <w:sz w:val="24"/>
          <w:szCs w:val="24"/>
        </w:rPr>
        <w:t>, u skladu sa članom 26 Zakona o zaradama zaposlenih u ja</w:t>
      </w:r>
      <w:r>
        <w:rPr>
          <w:rFonts w:ascii="Arial" w:hAnsi="Arial" w:cs="Arial"/>
          <w:sz w:val="24"/>
          <w:szCs w:val="24"/>
        </w:rPr>
        <w:t>vnom sektoru („Službeni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A20F6">
        <w:rPr>
          <w:rFonts w:ascii="Arial" w:hAnsi="Arial" w:cs="Arial"/>
          <w:sz w:val="24"/>
          <w:szCs w:val="24"/>
        </w:rPr>
        <w:t>, br. 16/16, 83/16, 21/17, 42/17, 12/18, 39/18, 42/18 i 34/19), za rad članova Drugostepene lj</w:t>
      </w:r>
      <w:r>
        <w:rPr>
          <w:rFonts w:ascii="Arial" w:hAnsi="Arial" w:cs="Arial"/>
          <w:sz w:val="24"/>
          <w:szCs w:val="24"/>
        </w:rPr>
        <w:t>ekarske komisije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A20F6">
        <w:rPr>
          <w:rFonts w:ascii="Arial" w:hAnsi="Arial" w:cs="Arial"/>
          <w:sz w:val="24"/>
          <w:szCs w:val="24"/>
        </w:rPr>
        <w:t>Zahtjev za davanje saglasnosti u skladu sa članom 26 Zakona o zaradama zaposlenih u javnom sektoru („Službeni list CG“, br. 16/16, 83/16, 21/17 i 42/17) i članom 4 Odluke o kriterijumima za utvrđivanje visine naknade za rad člana radnog tijela ili drugog oblika rada („Službeni list CG“, br. 26/12, 34/12 i 27/13)</w:t>
      </w:r>
    </w:p>
    <w:p w:rsidR="006842F7" w:rsidRPr="00AA20F6" w:rsidRDefault="006842F7" w:rsidP="0068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A20F6">
        <w:rPr>
          <w:rFonts w:ascii="Arial" w:hAnsi="Arial" w:cs="Arial"/>
          <w:sz w:val="24"/>
          <w:szCs w:val="24"/>
        </w:rPr>
        <w:t>Pitanja i predlozi</w:t>
      </w:r>
    </w:p>
    <w:p w:rsidR="006842F7" w:rsidRDefault="006842F7" w:rsidP="006842F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6842F7" w:rsidRDefault="006842F7" w:rsidP="006842F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6842F7" w:rsidRDefault="006842F7" w:rsidP="00684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2F7" w:rsidRDefault="006842F7" w:rsidP="00684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2F7" w:rsidRPr="00263D68" w:rsidRDefault="006842F7" w:rsidP="00684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2F7" w:rsidRPr="00947045" w:rsidRDefault="006842F7" w:rsidP="00684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2F7" w:rsidRPr="00972FFB" w:rsidRDefault="00927D0A" w:rsidP="006842F7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26</w:t>
      </w:r>
      <w:bookmarkStart w:id="0" w:name="_GoBack"/>
      <w:bookmarkEnd w:id="0"/>
      <w:r w:rsidR="006842F7">
        <w:rPr>
          <w:rFonts w:ascii="Arial" w:hAnsi="Arial" w:cs="Arial"/>
          <w:sz w:val="24"/>
          <w:szCs w:val="24"/>
        </w:rPr>
        <w:t>. decembar 2019</w:t>
      </w:r>
      <w:r w:rsidR="006842F7" w:rsidRPr="00B41207">
        <w:rPr>
          <w:rFonts w:ascii="Arial" w:hAnsi="Arial" w:cs="Arial"/>
          <w:sz w:val="24"/>
          <w:szCs w:val="24"/>
        </w:rPr>
        <w:t>. godin</w:t>
      </w:r>
      <w:r w:rsidR="006842F7">
        <w:rPr>
          <w:rFonts w:ascii="Arial" w:hAnsi="Arial" w:cs="Arial"/>
          <w:sz w:val="24"/>
          <w:szCs w:val="24"/>
        </w:rPr>
        <w:t>e</w:t>
      </w:r>
    </w:p>
    <w:p w:rsidR="007A1FC3" w:rsidRDefault="007A1FC3"/>
    <w:sectPr w:rsidR="007A1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B712C9F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F7"/>
    <w:rsid w:val="006842F7"/>
    <w:rsid w:val="007A1FC3"/>
    <w:rsid w:val="0092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0FBC6-CA9A-4AE6-9AC6-EA5C70AE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2F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842F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842F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2363</Words>
  <Characters>13473</Characters>
  <Application>Microsoft Office Word</Application>
  <DocSecurity>0</DocSecurity>
  <Lines>112</Lines>
  <Paragraphs>31</Paragraphs>
  <ScaleCrop>false</ScaleCrop>
  <Company/>
  <LinksUpToDate>false</LinksUpToDate>
  <CharactersWithSpaces>15805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2019-12-26T15:32:00Z</dcterms:created>
  <dcterms:modified xsi:type="dcterms:W3CDTF">2019-12-26T15:34:00Z</dcterms:modified>
</cp:coreProperties>
</file>