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7881" w:rsidRDefault="00E97881">
      <w:pPr>
        <w:spacing w:after="60" w:line="240" w:lineRule="auto"/>
      </w:pPr>
    </w:p>
    <w:p w:rsidR="00497916" w:rsidRDefault="00497916" w:rsidP="00E97881">
      <w:pPr>
        <w:spacing w:after="0"/>
        <w:rPr>
          <w:rFonts w:ascii="Arial" w:hAnsi="Arial" w:cs="Arial"/>
        </w:rPr>
      </w:pPr>
    </w:p>
    <w:p w:rsidR="00497916" w:rsidRDefault="00497916" w:rsidP="00E97881">
      <w:pPr>
        <w:spacing w:after="0"/>
        <w:rPr>
          <w:rFonts w:ascii="Arial" w:hAnsi="Arial" w:cs="Arial"/>
        </w:rPr>
      </w:pPr>
    </w:p>
    <w:p w:rsidR="00E97881" w:rsidRDefault="00E97881" w:rsidP="00E97881">
      <w:pPr>
        <w:spacing w:after="0"/>
        <w:rPr>
          <w:rFonts w:ascii="Arial" w:hAnsi="Arial" w:cs="Arial"/>
        </w:rPr>
      </w:pPr>
      <w:r>
        <w:rPr>
          <w:rFonts w:ascii="Arial" w:hAnsi="Arial" w:cs="Arial"/>
        </w:rPr>
        <w:t>Broj:</w:t>
      </w:r>
      <w:bookmarkStart w:id="0" w:name="_Hlk237005332"/>
      <w:r>
        <w:rPr>
          <w:rFonts w:ascii="Arial" w:hAnsi="Arial" w:cs="Arial"/>
        </w:rPr>
        <w:t xml:space="preserve">01-03-011/261230                       </w:t>
      </w:r>
      <w:bookmarkEnd w:id="0"/>
      <w:r>
        <w:rPr>
          <w:rFonts w:ascii="Arial" w:hAnsi="Arial" w:cs="Arial"/>
        </w:rPr>
        <w:tab/>
        <w:t xml:space="preserve">                  Podgorica, 10. </w:t>
      </w:r>
      <w:proofErr w:type="spellStart"/>
      <w:r>
        <w:rPr>
          <w:rFonts w:ascii="Arial" w:hAnsi="Arial" w:cs="Arial"/>
        </w:rPr>
        <w:t>avgust</w:t>
      </w:r>
      <w:proofErr w:type="spellEnd"/>
      <w:r>
        <w:rPr>
          <w:rFonts w:ascii="Arial" w:hAnsi="Arial" w:cs="Arial"/>
        </w:rPr>
        <w:t xml:space="preserve"> 2026. </w:t>
      </w:r>
      <w:proofErr w:type="spellStart"/>
      <w:r>
        <w:rPr>
          <w:rFonts w:ascii="Arial" w:hAnsi="Arial" w:cs="Arial"/>
        </w:rPr>
        <w:t>godine</w:t>
      </w:r>
      <w:proofErr w:type="spellEnd"/>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rPr>
          <w:rFonts w:ascii="Arial" w:hAnsi="Arial" w:cs="Arial"/>
          <w:szCs w:val="24"/>
        </w:rPr>
      </w:pPr>
    </w:p>
    <w:p w:rsidR="00E97881" w:rsidRDefault="00E97881" w:rsidP="00E97881">
      <w:pPr>
        <w:spacing w:after="0"/>
        <w:jc w:val="center"/>
        <w:rPr>
          <w:rFonts w:ascii="Arial" w:hAnsi="Arial" w:cs="Arial"/>
          <w:b/>
          <w:sz w:val="40"/>
          <w:szCs w:val="40"/>
        </w:rPr>
      </w:pPr>
      <w:r>
        <w:rPr>
          <w:rFonts w:ascii="Arial" w:hAnsi="Arial" w:cs="Arial"/>
          <w:b/>
          <w:sz w:val="40"/>
          <w:szCs w:val="40"/>
        </w:rPr>
        <w:t>KNJIGA PROCEDURA MINISTARSTVA SPORTA I MLADIH</w:t>
      </w: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b/>
          <w:sz w:val="40"/>
          <w:szCs w:val="40"/>
        </w:rPr>
      </w:pPr>
    </w:p>
    <w:p w:rsidR="00E97881" w:rsidRDefault="00E97881" w:rsidP="00E97881">
      <w:pPr>
        <w:spacing w:after="0"/>
        <w:jc w:val="center"/>
        <w:rPr>
          <w:rFonts w:ascii="Arial" w:hAnsi="Arial" w:cs="Arial"/>
          <w:szCs w:val="24"/>
        </w:rPr>
      </w:pPr>
      <w:r>
        <w:rPr>
          <w:rFonts w:ascii="Arial" w:hAnsi="Arial" w:cs="Arial"/>
          <w:szCs w:val="24"/>
        </w:rPr>
        <w:t xml:space="preserve">Podgorica, </w:t>
      </w:r>
      <w:proofErr w:type="spellStart"/>
      <w:r>
        <w:rPr>
          <w:rFonts w:ascii="Arial" w:hAnsi="Arial" w:cs="Arial"/>
          <w:szCs w:val="24"/>
        </w:rPr>
        <w:t>avgust</w:t>
      </w:r>
      <w:proofErr w:type="spellEnd"/>
      <w:r>
        <w:rPr>
          <w:rFonts w:ascii="Arial" w:hAnsi="Arial" w:cs="Arial"/>
          <w:szCs w:val="24"/>
        </w:rPr>
        <w:t xml:space="preserve"> 2026. </w:t>
      </w:r>
      <w:proofErr w:type="spellStart"/>
      <w:r>
        <w:rPr>
          <w:rFonts w:ascii="Arial" w:hAnsi="Arial" w:cs="Arial"/>
          <w:szCs w:val="24"/>
        </w:rPr>
        <w:t>godine</w:t>
      </w:r>
      <w:proofErr w:type="spellEnd"/>
    </w:p>
    <w:p w:rsidR="00E97881" w:rsidRDefault="00E97881" w:rsidP="00E97881">
      <w:pPr>
        <w:spacing w:after="0"/>
        <w:rPr>
          <w:rFonts w:ascii="Arial" w:hAnsi="Arial" w:cs="Arial"/>
          <w:szCs w:val="24"/>
        </w:rPr>
      </w:pPr>
      <w:proofErr w:type="spellStart"/>
      <w:r>
        <w:rPr>
          <w:rFonts w:ascii="Arial" w:hAnsi="Arial" w:cs="Arial"/>
          <w:szCs w:val="24"/>
        </w:rPr>
        <w:lastRenderedPageBreak/>
        <w:t>Članom</w:t>
      </w:r>
      <w:proofErr w:type="spellEnd"/>
      <w:r>
        <w:rPr>
          <w:rFonts w:ascii="Arial" w:hAnsi="Arial" w:cs="Arial"/>
          <w:szCs w:val="24"/>
        </w:rPr>
        <w:t xml:space="preserve"> 36 </w:t>
      </w:r>
      <w:proofErr w:type="spellStart"/>
      <w:r>
        <w:rPr>
          <w:rFonts w:ascii="Arial" w:hAnsi="Arial" w:cs="Arial"/>
          <w:szCs w:val="24"/>
        </w:rPr>
        <w:t>Zakona</w:t>
      </w:r>
      <w:proofErr w:type="spellEnd"/>
      <w:r>
        <w:rPr>
          <w:rFonts w:ascii="Arial" w:hAnsi="Arial" w:cs="Arial"/>
          <w:szCs w:val="24"/>
        </w:rPr>
        <w:t xml:space="preserve"> o </w:t>
      </w:r>
      <w:proofErr w:type="spellStart"/>
      <w:r>
        <w:rPr>
          <w:rFonts w:ascii="Arial" w:hAnsi="Arial" w:cs="Arial"/>
          <w:szCs w:val="24"/>
        </w:rPr>
        <w:t>državnoj</w:t>
      </w:r>
      <w:proofErr w:type="spellEnd"/>
      <w:r>
        <w:rPr>
          <w:rFonts w:ascii="Arial" w:hAnsi="Arial" w:cs="Arial"/>
          <w:szCs w:val="24"/>
        </w:rPr>
        <w:t xml:space="preserve"> </w:t>
      </w:r>
      <w:proofErr w:type="spellStart"/>
      <w:r>
        <w:rPr>
          <w:rFonts w:ascii="Arial" w:hAnsi="Arial" w:cs="Arial"/>
          <w:szCs w:val="24"/>
        </w:rPr>
        <w:t>upravi</w:t>
      </w:r>
      <w:proofErr w:type="spellEnd"/>
      <w:r>
        <w:rPr>
          <w:rFonts w:ascii="Arial" w:hAnsi="Arial" w:cs="Arial"/>
          <w:szCs w:val="24"/>
        </w:rPr>
        <w:t xml:space="preserve"> („</w:t>
      </w:r>
      <w:proofErr w:type="spellStart"/>
      <w:r>
        <w:rPr>
          <w:rFonts w:ascii="Arial" w:hAnsi="Arial" w:cs="Arial"/>
          <w:szCs w:val="24"/>
        </w:rPr>
        <w:t>Službeni</w:t>
      </w:r>
      <w:proofErr w:type="spellEnd"/>
      <w:r>
        <w:rPr>
          <w:rFonts w:ascii="Arial" w:hAnsi="Arial" w:cs="Arial"/>
          <w:szCs w:val="24"/>
        </w:rPr>
        <w:t xml:space="preserve"> list CG“, br. 78/18, 70/21 i 52/22) </w:t>
      </w:r>
      <w:proofErr w:type="spellStart"/>
      <w:r>
        <w:rPr>
          <w:rFonts w:ascii="Arial" w:hAnsi="Arial" w:cs="Arial"/>
          <w:szCs w:val="24"/>
        </w:rPr>
        <w:t>propisano</w:t>
      </w:r>
      <w:proofErr w:type="spellEnd"/>
      <w:r>
        <w:rPr>
          <w:rFonts w:ascii="Arial" w:hAnsi="Arial" w:cs="Arial"/>
          <w:szCs w:val="24"/>
        </w:rPr>
        <w:t xml:space="preserve"> je da </w:t>
      </w:r>
      <w:proofErr w:type="spellStart"/>
      <w:r>
        <w:rPr>
          <w:rFonts w:ascii="Arial" w:hAnsi="Arial" w:cs="Arial"/>
          <w:szCs w:val="24"/>
        </w:rPr>
        <w:t>radi</w:t>
      </w:r>
      <w:proofErr w:type="spellEnd"/>
      <w:r>
        <w:rPr>
          <w:rFonts w:ascii="Arial" w:hAnsi="Arial" w:cs="Arial"/>
          <w:szCs w:val="24"/>
        </w:rPr>
        <w:t xml:space="preserve"> </w:t>
      </w:r>
      <w:proofErr w:type="spellStart"/>
      <w:r>
        <w:rPr>
          <w:rFonts w:ascii="Arial" w:hAnsi="Arial" w:cs="Arial"/>
          <w:szCs w:val="24"/>
        </w:rPr>
        <w:t>organizovanja</w:t>
      </w:r>
      <w:proofErr w:type="spellEnd"/>
      <w:r>
        <w:rPr>
          <w:rFonts w:ascii="Arial" w:hAnsi="Arial" w:cs="Arial"/>
          <w:szCs w:val="24"/>
        </w:rPr>
        <w:t xml:space="preserve"> </w:t>
      </w:r>
      <w:proofErr w:type="spellStart"/>
      <w:r>
        <w:rPr>
          <w:rFonts w:ascii="Arial" w:hAnsi="Arial" w:cs="Arial"/>
          <w:szCs w:val="24"/>
        </w:rPr>
        <w:t>efikasnijeg</w:t>
      </w:r>
      <w:proofErr w:type="spellEnd"/>
      <w:r>
        <w:rPr>
          <w:rFonts w:ascii="Arial" w:hAnsi="Arial" w:cs="Arial"/>
          <w:szCs w:val="24"/>
        </w:rPr>
        <w:t xml:space="preserve"> i </w:t>
      </w:r>
      <w:proofErr w:type="spellStart"/>
      <w:r>
        <w:rPr>
          <w:rFonts w:ascii="Arial" w:hAnsi="Arial" w:cs="Arial"/>
          <w:szCs w:val="24"/>
        </w:rPr>
        <w:t>ekonomičnijeg</w:t>
      </w:r>
      <w:proofErr w:type="spellEnd"/>
      <w:r>
        <w:rPr>
          <w:rFonts w:ascii="Arial" w:hAnsi="Arial" w:cs="Arial"/>
          <w:szCs w:val="24"/>
        </w:rPr>
        <w:t xml:space="preserve"> </w:t>
      </w:r>
      <w:proofErr w:type="spellStart"/>
      <w:r>
        <w:rPr>
          <w:rFonts w:ascii="Arial" w:hAnsi="Arial" w:cs="Arial"/>
          <w:szCs w:val="24"/>
        </w:rPr>
        <w:t>vršenja</w:t>
      </w:r>
      <w:proofErr w:type="spellEnd"/>
      <w:r>
        <w:rPr>
          <w:rFonts w:ascii="Arial" w:hAnsi="Arial" w:cs="Arial"/>
          <w:szCs w:val="24"/>
        </w:rPr>
        <w:t xml:space="preserve"> </w:t>
      </w:r>
      <w:proofErr w:type="spellStart"/>
      <w:r>
        <w:rPr>
          <w:rFonts w:ascii="Arial" w:hAnsi="Arial" w:cs="Arial"/>
          <w:szCs w:val="24"/>
        </w:rPr>
        <w:t>poslova</w:t>
      </w:r>
      <w:proofErr w:type="spellEnd"/>
      <w:r>
        <w:rPr>
          <w:rFonts w:ascii="Arial" w:hAnsi="Arial" w:cs="Arial"/>
          <w:szCs w:val="24"/>
        </w:rPr>
        <w:t xml:space="preserve"> u </w:t>
      </w:r>
      <w:proofErr w:type="spellStart"/>
      <w:r>
        <w:rPr>
          <w:rFonts w:ascii="Arial" w:hAnsi="Arial" w:cs="Arial"/>
          <w:szCs w:val="24"/>
        </w:rPr>
        <w:t>organu</w:t>
      </w:r>
      <w:proofErr w:type="spellEnd"/>
      <w:r>
        <w:rPr>
          <w:rFonts w:ascii="Arial" w:hAnsi="Arial" w:cs="Arial"/>
          <w:szCs w:val="24"/>
        </w:rPr>
        <w:t xml:space="preserve"> </w:t>
      </w:r>
      <w:proofErr w:type="spellStart"/>
      <w:r>
        <w:rPr>
          <w:rFonts w:ascii="Arial" w:hAnsi="Arial" w:cs="Arial"/>
          <w:szCs w:val="24"/>
        </w:rPr>
        <w:t>državne</w:t>
      </w:r>
      <w:proofErr w:type="spellEnd"/>
      <w:r>
        <w:rPr>
          <w:rFonts w:ascii="Arial" w:hAnsi="Arial" w:cs="Arial"/>
          <w:szCs w:val="24"/>
        </w:rPr>
        <w:t xml:space="preserve"> uprave, </w:t>
      </w:r>
      <w:proofErr w:type="spellStart"/>
      <w:r>
        <w:rPr>
          <w:rFonts w:ascii="Arial" w:hAnsi="Arial" w:cs="Arial"/>
          <w:szCs w:val="24"/>
        </w:rPr>
        <w:t>starešina</w:t>
      </w:r>
      <w:proofErr w:type="spellEnd"/>
      <w:r>
        <w:rPr>
          <w:rFonts w:ascii="Arial" w:hAnsi="Arial" w:cs="Arial"/>
          <w:szCs w:val="24"/>
        </w:rPr>
        <w:t xml:space="preserve"> organa </w:t>
      </w:r>
      <w:proofErr w:type="spellStart"/>
      <w:r>
        <w:rPr>
          <w:rFonts w:ascii="Arial" w:hAnsi="Arial" w:cs="Arial"/>
          <w:szCs w:val="24"/>
        </w:rPr>
        <w:t>državne</w:t>
      </w:r>
      <w:proofErr w:type="spellEnd"/>
      <w:r>
        <w:rPr>
          <w:rFonts w:ascii="Arial" w:hAnsi="Arial" w:cs="Arial"/>
          <w:szCs w:val="24"/>
        </w:rPr>
        <w:t xml:space="preserve"> uprave, </w:t>
      </w:r>
      <w:proofErr w:type="spellStart"/>
      <w:r>
        <w:rPr>
          <w:rFonts w:ascii="Arial" w:hAnsi="Arial" w:cs="Arial"/>
          <w:szCs w:val="24"/>
        </w:rPr>
        <w:t>odnosno</w:t>
      </w:r>
      <w:proofErr w:type="spellEnd"/>
      <w:r>
        <w:rPr>
          <w:rFonts w:ascii="Arial" w:hAnsi="Arial" w:cs="Arial"/>
          <w:szCs w:val="24"/>
        </w:rPr>
        <w:t xml:space="preserve"> lice </w:t>
      </w:r>
      <w:proofErr w:type="spellStart"/>
      <w:r>
        <w:rPr>
          <w:rFonts w:ascii="Arial" w:hAnsi="Arial" w:cs="Arial"/>
          <w:szCs w:val="24"/>
        </w:rPr>
        <w:t>koje</w:t>
      </w:r>
      <w:proofErr w:type="spellEnd"/>
      <w:r>
        <w:rPr>
          <w:rFonts w:ascii="Arial" w:hAnsi="Arial" w:cs="Arial"/>
          <w:szCs w:val="24"/>
        </w:rPr>
        <w:t xml:space="preserve"> on </w:t>
      </w:r>
      <w:proofErr w:type="spellStart"/>
      <w:r>
        <w:rPr>
          <w:rFonts w:ascii="Arial" w:hAnsi="Arial" w:cs="Arial"/>
          <w:szCs w:val="24"/>
        </w:rPr>
        <w:t>ovlasti</w:t>
      </w:r>
      <w:proofErr w:type="spellEnd"/>
      <w:r>
        <w:rPr>
          <w:rFonts w:ascii="Arial" w:hAnsi="Arial" w:cs="Arial"/>
          <w:szCs w:val="24"/>
        </w:rPr>
        <w:t xml:space="preserve"> </w:t>
      </w:r>
      <w:proofErr w:type="spellStart"/>
      <w:r>
        <w:rPr>
          <w:rFonts w:ascii="Arial" w:hAnsi="Arial" w:cs="Arial"/>
          <w:szCs w:val="24"/>
        </w:rPr>
        <w:t>donosi</w:t>
      </w:r>
      <w:proofErr w:type="spellEnd"/>
      <w:r>
        <w:rPr>
          <w:rFonts w:ascii="Arial" w:hAnsi="Arial" w:cs="Arial"/>
          <w:szCs w:val="24"/>
        </w:rPr>
        <w:t xml:space="preserve">  interne </w:t>
      </w:r>
      <w:proofErr w:type="spellStart"/>
      <w:r>
        <w:rPr>
          <w:rFonts w:ascii="Arial" w:hAnsi="Arial" w:cs="Arial"/>
          <w:szCs w:val="24"/>
        </w:rPr>
        <w:t>akte</w:t>
      </w:r>
      <w:proofErr w:type="spellEnd"/>
      <w:r>
        <w:rPr>
          <w:rFonts w:ascii="Arial" w:hAnsi="Arial" w:cs="Arial"/>
          <w:szCs w:val="24"/>
        </w:rPr>
        <w:t xml:space="preserve"> </w:t>
      </w:r>
      <w:proofErr w:type="spellStart"/>
      <w:r>
        <w:rPr>
          <w:rFonts w:ascii="Arial" w:hAnsi="Arial" w:cs="Arial"/>
          <w:szCs w:val="24"/>
        </w:rPr>
        <w:t>upravljanja</w:t>
      </w:r>
      <w:proofErr w:type="spellEnd"/>
      <w:r>
        <w:rPr>
          <w:rFonts w:ascii="Arial" w:hAnsi="Arial" w:cs="Arial"/>
          <w:szCs w:val="24"/>
        </w:rPr>
        <w:t xml:space="preserve"> </w:t>
      </w:r>
      <w:proofErr w:type="spellStart"/>
      <w:r>
        <w:rPr>
          <w:rFonts w:ascii="Arial" w:hAnsi="Arial" w:cs="Arial"/>
          <w:szCs w:val="24"/>
        </w:rPr>
        <w:t>kojima</w:t>
      </w:r>
      <w:proofErr w:type="spellEnd"/>
      <w:r>
        <w:rPr>
          <w:rFonts w:ascii="Arial" w:hAnsi="Arial" w:cs="Arial"/>
          <w:szCs w:val="24"/>
        </w:rPr>
        <w:t xml:space="preserve"> se u </w:t>
      </w:r>
      <w:proofErr w:type="spellStart"/>
      <w:r>
        <w:rPr>
          <w:rFonts w:ascii="Arial" w:hAnsi="Arial" w:cs="Arial"/>
          <w:szCs w:val="24"/>
        </w:rPr>
        <w:t>skladu</w:t>
      </w:r>
      <w:proofErr w:type="spellEnd"/>
      <w:r>
        <w:rPr>
          <w:rFonts w:ascii="Arial" w:hAnsi="Arial" w:cs="Arial"/>
          <w:szCs w:val="24"/>
        </w:rPr>
        <w:t xml:space="preserve"> </w:t>
      </w:r>
      <w:proofErr w:type="spellStart"/>
      <w:r>
        <w:rPr>
          <w:rFonts w:ascii="Arial" w:hAnsi="Arial" w:cs="Arial"/>
          <w:szCs w:val="24"/>
        </w:rPr>
        <w:t>sa</w:t>
      </w:r>
      <w:proofErr w:type="spellEnd"/>
      <w:r>
        <w:rPr>
          <w:rFonts w:ascii="Arial" w:hAnsi="Arial" w:cs="Arial"/>
          <w:szCs w:val="24"/>
        </w:rPr>
        <w:t xml:space="preserve"> </w:t>
      </w:r>
      <w:proofErr w:type="spellStart"/>
      <w:r>
        <w:rPr>
          <w:rFonts w:ascii="Arial" w:hAnsi="Arial" w:cs="Arial"/>
          <w:szCs w:val="24"/>
        </w:rPr>
        <w:t>zakonom</w:t>
      </w:r>
      <w:proofErr w:type="spellEnd"/>
      <w:r>
        <w:rPr>
          <w:rFonts w:ascii="Arial" w:hAnsi="Arial" w:cs="Arial"/>
          <w:szCs w:val="24"/>
        </w:rPr>
        <w:t xml:space="preserve"> i </w:t>
      </w:r>
      <w:proofErr w:type="spellStart"/>
      <w:r>
        <w:rPr>
          <w:rFonts w:ascii="Arial" w:hAnsi="Arial" w:cs="Arial"/>
          <w:szCs w:val="24"/>
        </w:rPr>
        <w:t>podzakonskim</w:t>
      </w:r>
      <w:proofErr w:type="spellEnd"/>
      <w:r>
        <w:rPr>
          <w:rFonts w:ascii="Arial" w:hAnsi="Arial" w:cs="Arial"/>
          <w:szCs w:val="24"/>
        </w:rPr>
        <w:t xml:space="preserve"> </w:t>
      </w:r>
      <w:proofErr w:type="spellStart"/>
      <w:r>
        <w:rPr>
          <w:rFonts w:ascii="Arial" w:hAnsi="Arial" w:cs="Arial"/>
          <w:szCs w:val="24"/>
        </w:rPr>
        <w:t>propisima</w:t>
      </w:r>
      <w:proofErr w:type="spellEnd"/>
      <w:r>
        <w:rPr>
          <w:rFonts w:ascii="Arial" w:hAnsi="Arial" w:cs="Arial"/>
          <w:szCs w:val="24"/>
        </w:rPr>
        <w:t xml:space="preserve"> </w:t>
      </w:r>
      <w:proofErr w:type="spellStart"/>
      <w:r>
        <w:rPr>
          <w:rFonts w:ascii="Arial" w:hAnsi="Arial" w:cs="Arial"/>
          <w:szCs w:val="24"/>
        </w:rPr>
        <w:t>uređuju</w:t>
      </w:r>
      <w:proofErr w:type="spellEnd"/>
      <w:r>
        <w:rPr>
          <w:rFonts w:ascii="Arial" w:hAnsi="Arial" w:cs="Arial"/>
          <w:szCs w:val="24"/>
        </w:rPr>
        <w:t xml:space="preserve"> interne procedure, </w:t>
      </w:r>
      <w:proofErr w:type="spellStart"/>
      <w:r>
        <w:rPr>
          <w:rFonts w:ascii="Arial" w:hAnsi="Arial" w:cs="Arial"/>
          <w:szCs w:val="24"/>
        </w:rPr>
        <w:t>način</w:t>
      </w:r>
      <w:proofErr w:type="spellEnd"/>
      <w:r>
        <w:rPr>
          <w:rFonts w:ascii="Arial" w:hAnsi="Arial" w:cs="Arial"/>
          <w:szCs w:val="24"/>
        </w:rPr>
        <w:t xml:space="preserve"> </w:t>
      </w:r>
      <w:proofErr w:type="spellStart"/>
      <w:r>
        <w:rPr>
          <w:rFonts w:ascii="Arial" w:hAnsi="Arial" w:cs="Arial"/>
          <w:szCs w:val="24"/>
        </w:rPr>
        <w:t>obavljanja</w:t>
      </w:r>
      <w:proofErr w:type="spellEnd"/>
      <w:r>
        <w:rPr>
          <w:rFonts w:ascii="Arial" w:hAnsi="Arial" w:cs="Arial"/>
          <w:szCs w:val="24"/>
        </w:rPr>
        <w:t xml:space="preserve"> </w:t>
      </w:r>
      <w:proofErr w:type="spellStart"/>
      <w:r>
        <w:rPr>
          <w:rFonts w:ascii="Arial" w:hAnsi="Arial" w:cs="Arial"/>
          <w:szCs w:val="24"/>
        </w:rPr>
        <w:t>poslova</w:t>
      </w:r>
      <w:proofErr w:type="spellEnd"/>
      <w:r>
        <w:rPr>
          <w:rFonts w:ascii="Arial" w:hAnsi="Arial" w:cs="Arial"/>
          <w:szCs w:val="24"/>
        </w:rPr>
        <w:t xml:space="preserve"> i </w:t>
      </w:r>
      <w:proofErr w:type="spellStart"/>
      <w:r>
        <w:rPr>
          <w:rFonts w:ascii="Arial" w:hAnsi="Arial" w:cs="Arial"/>
          <w:szCs w:val="24"/>
        </w:rPr>
        <w:t>druga</w:t>
      </w:r>
      <w:proofErr w:type="spellEnd"/>
      <w:r>
        <w:rPr>
          <w:rFonts w:ascii="Arial" w:hAnsi="Arial" w:cs="Arial"/>
          <w:szCs w:val="24"/>
        </w:rPr>
        <w:t xml:space="preserve"> </w:t>
      </w:r>
      <w:proofErr w:type="spellStart"/>
      <w:r>
        <w:rPr>
          <w:rFonts w:ascii="Arial" w:hAnsi="Arial" w:cs="Arial"/>
          <w:szCs w:val="24"/>
        </w:rPr>
        <w:t>pitanja</w:t>
      </w:r>
      <w:proofErr w:type="spellEnd"/>
      <w:r>
        <w:rPr>
          <w:rFonts w:ascii="Arial" w:hAnsi="Arial" w:cs="Arial"/>
          <w:szCs w:val="24"/>
        </w:rPr>
        <w:t xml:space="preserve"> </w:t>
      </w:r>
      <w:proofErr w:type="spellStart"/>
      <w:r>
        <w:rPr>
          <w:rFonts w:ascii="Arial" w:hAnsi="Arial" w:cs="Arial"/>
          <w:szCs w:val="24"/>
        </w:rPr>
        <w:t>od</w:t>
      </w:r>
      <w:proofErr w:type="spellEnd"/>
      <w:r>
        <w:rPr>
          <w:rFonts w:ascii="Arial" w:hAnsi="Arial" w:cs="Arial"/>
          <w:szCs w:val="24"/>
        </w:rPr>
        <w:t xml:space="preserve"> </w:t>
      </w:r>
      <w:proofErr w:type="spellStart"/>
      <w:r>
        <w:rPr>
          <w:rFonts w:ascii="Arial" w:hAnsi="Arial" w:cs="Arial"/>
          <w:szCs w:val="24"/>
        </w:rPr>
        <w:t>značaja</w:t>
      </w:r>
      <w:proofErr w:type="spellEnd"/>
      <w:r>
        <w:rPr>
          <w:rFonts w:ascii="Arial" w:hAnsi="Arial" w:cs="Arial"/>
          <w:szCs w:val="24"/>
        </w:rPr>
        <w:t xml:space="preserve"> za rad organa </w:t>
      </w:r>
      <w:proofErr w:type="spellStart"/>
      <w:r>
        <w:rPr>
          <w:rFonts w:ascii="Arial" w:hAnsi="Arial" w:cs="Arial"/>
          <w:szCs w:val="24"/>
        </w:rPr>
        <w:t>državne</w:t>
      </w:r>
      <w:proofErr w:type="spellEnd"/>
      <w:r>
        <w:rPr>
          <w:rFonts w:ascii="Arial" w:hAnsi="Arial" w:cs="Arial"/>
          <w:szCs w:val="24"/>
        </w:rPr>
        <w:t xml:space="preserve"> uprave. </w:t>
      </w:r>
      <w:proofErr w:type="spellStart"/>
      <w:r>
        <w:rPr>
          <w:rFonts w:ascii="Arial" w:hAnsi="Arial" w:cs="Arial"/>
          <w:szCs w:val="24"/>
        </w:rPr>
        <w:t>Interni</w:t>
      </w:r>
      <w:proofErr w:type="spellEnd"/>
      <w:r>
        <w:rPr>
          <w:rFonts w:ascii="Arial" w:hAnsi="Arial" w:cs="Arial"/>
          <w:szCs w:val="24"/>
        </w:rPr>
        <w:t xml:space="preserve"> </w:t>
      </w:r>
      <w:proofErr w:type="spellStart"/>
      <w:r>
        <w:rPr>
          <w:rFonts w:ascii="Arial" w:hAnsi="Arial" w:cs="Arial"/>
          <w:szCs w:val="24"/>
        </w:rPr>
        <w:t>akti</w:t>
      </w:r>
      <w:proofErr w:type="spellEnd"/>
      <w:r>
        <w:rPr>
          <w:rFonts w:ascii="Arial" w:hAnsi="Arial" w:cs="Arial"/>
          <w:szCs w:val="24"/>
        </w:rPr>
        <w:t xml:space="preserve"> </w:t>
      </w:r>
      <w:proofErr w:type="spellStart"/>
      <w:r>
        <w:rPr>
          <w:rFonts w:ascii="Arial" w:hAnsi="Arial" w:cs="Arial"/>
          <w:szCs w:val="24"/>
        </w:rPr>
        <w:t>upravljanja</w:t>
      </w:r>
      <w:proofErr w:type="spellEnd"/>
      <w:r>
        <w:rPr>
          <w:rFonts w:ascii="Arial" w:hAnsi="Arial" w:cs="Arial"/>
          <w:szCs w:val="24"/>
        </w:rPr>
        <w:t xml:space="preserve"> o </w:t>
      </w:r>
      <w:proofErr w:type="spellStart"/>
      <w:r>
        <w:rPr>
          <w:rFonts w:ascii="Arial" w:hAnsi="Arial" w:cs="Arial"/>
          <w:szCs w:val="24"/>
        </w:rPr>
        <w:t>organima</w:t>
      </w:r>
      <w:proofErr w:type="spellEnd"/>
      <w:r>
        <w:rPr>
          <w:rFonts w:ascii="Arial" w:hAnsi="Arial" w:cs="Arial"/>
          <w:szCs w:val="24"/>
        </w:rPr>
        <w:t xml:space="preserve"> </w:t>
      </w:r>
      <w:proofErr w:type="spellStart"/>
      <w:r>
        <w:rPr>
          <w:rFonts w:ascii="Arial" w:hAnsi="Arial" w:cs="Arial"/>
          <w:szCs w:val="24"/>
        </w:rPr>
        <w:t>državne</w:t>
      </w:r>
      <w:proofErr w:type="spellEnd"/>
      <w:r>
        <w:rPr>
          <w:rFonts w:ascii="Arial" w:hAnsi="Arial" w:cs="Arial"/>
          <w:szCs w:val="24"/>
        </w:rPr>
        <w:t xml:space="preserve"> uprave </w:t>
      </w:r>
      <w:proofErr w:type="spellStart"/>
      <w:r>
        <w:rPr>
          <w:rFonts w:ascii="Arial" w:hAnsi="Arial" w:cs="Arial"/>
          <w:szCs w:val="24"/>
        </w:rPr>
        <w:t>su</w:t>
      </w:r>
      <w:proofErr w:type="spellEnd"/>
      <w:r>
        <w:rPr>
          <w:rFonts w:ascii="Arial" w:hAnsi="Arial" w:cs="Arial"/>
          <w:szCs w:val="24"/>
        </w:rPr>
        <w:t xml:space="preserve"> </w:t>
      </w:r>
      <w:proofErr w:type="spellStart"/>
      <w:r>
        <w:rPr>
          <w:rFonts w:ascii="Arial" w:hAnsi="Arial" w:cs="Arial"/>
          <w:szCs w:val="24"/>
        </w:rPr>
        <w:t>instrukcije</w:t>
      </w:r>
      <w:proofErr w:type="spellEnd"/>
      <w:r>
        <w:rPr>
          <w:rFonts w:ascii="Arial" w:hAnsi="Arial" w:cs="Arial"/>
          <w:szCs w:val="24"/>
        </w:rPr>
        <w:t xml:space="preserve"> i </w:t>
      </w:r>
      <w:proofErr w:type="spellStart"/>
      <w:r>
        <w:rPr>
          <w:rFonts w:ascii="Arial" w:hAnsi="Arial" w:cs="Arial"/>
          <w:szCs w:val="24"/>
        </w:rPr>
        <w:t>pravila</w:t>
      </w:r>
      <w:proofErr w:type="spellEnd"/>
      <w:r>
        <w:rPr>
          <w:rFonts w:ascii="Arial" w:hAnsi="Arial" w:cs="Arial"/>
          <w:szCs w:val="24"/>
        </w:rPr>
        <w:t>.</w:t>
      </w:r>
    </w:p>
    <w:p w:rsidR="00E97881" w:rsidRDefault="00E97881" w:rsidP="00E97881">
      <w:pPr>
        <w:spacing w:after="0"/>
        <w:rPr>
          <w:rFonts w:ascii="Arial" w:hAnsi="Arial" w:cs="Arial"/>
          <w:szCs w:val="24"/>
        </w:rPr>
      </w:pPr>
    </w:p>
    <w:p w:rsidR="00E97881" w:rsidRDefault="00E97881" w:rsidP="00E97881">
      <w:pPr>
        <w:spacing w:after="0"/>
        <w:rPr>
          <w:rFonts w:ascii="Arial" w:hAnsi="Arial" w:cs="Arial"/>
          <w:szCs w:val="24"/>
        </w:rPr>
      </w:pPr>
      <w:r>
        <w:rPr>
          <w:rFonts w:ascii="Arial" w:hAnsi="Arial" w:cs="Arial"/>
          <w:szCs w:val="24"/>
        </w:rPr>
        <w:t xml:space="preserve">Za </w:t>
      </w:r>
      <w:proofErr w:type="spellStart"/>
      <w:r>
        <w:rPr>
          <w:rFonts w:ascii="Arial" w:hAnsi="Arial" w:cs="Arial"/>
          <w:szCs w:val="24"/>
        </w:rPr>
        <w:t>uspješno</w:t>
      </w:r>
      <w:proofErr w:type="spellEnd"/>
      <w:r>
        <w:rPr>
          <w:rFonts w:ascii="Arial" w:hAnsi="Arial" w:cs="Arial"/>
          <w:szCs w:val="24"/>
        </w:rPr>
        <w:t xml:space="preserve"> </w:t>
      </w:r>
      <w:proofErr w:type="spellStart"/>
      <w:r>
        <w:rPr>
          <w:rFonts w:ascii="Arial" w:hAnsi="Arial" w:cs="Arial"/>
          <w:szCs w:val="24"/>
        </w:rPr>
        <w:t>uspostavljanje</w:t>
      </w:r>
      <w:proofErr w:type="spellEnd"/>
      <w:r>
        <w:rPr>
          <w:rFonts w:ascii="Arial" w:hAnsi="Arial" w:cs="Arial"/>
          <w:szCs w:val="24"/>
        </w:rPr>
        <w:t xml:space="preserve"> i </w:t>
      </w:r>
      <w:proofErr w:type="spellStart"/>
      <w:r>
        <w:rPr>
          <w:rFonts w:ascii="Arial" w:hAnsi="Arial" w:cs="Arial"/>
          <w:szCs w:val="24"/>
        </w:rPr>
        <w:t>sprovođenje</w:t>
      </w:r>
      <w:proofErr w:type="spellEnd"/>
      <w:r>
        <w:rPr>
          <w:rFonts w:ascii="Arial" w:hAnsi="Arial" w:cs="Arial"/>
          <w:szCs w:val="24"/>
        </w:rPr>
        <w:t xml:space="preserve"> </w:t>
      </w:r>
      <w:proofErr w:type="spellStart"/>
      <w:r>
        <w:rPr>
          <w:rFonts w:ascii="Arial" w:hAnsi="Arial" w:cs="Arial"/>
          <w:szCs w:val="24"/>
        </w:rPr>
        <w:t>finansijskog</w:t>
      </w:r>
      <w:proofErr w:type="spellEnd"/>
      <w:r>
        <w:rPr>
          <w:rFonts w:ascii="Arial" w:hAnsi="Arial" w:cs="Arial"/>
          <w:szCs w:val="24"/>
        </w:rPr>
        <w:t xml:space="preserve"> </w:t>
      </w:r>
      <w:proofErr w:type="spellStart"/>
      <w:r>
        <w:rPr>
          <w:rFonts w:ascii="Arial" w:hAnsi="Arial" w:cs="Arial"/>
          <w:szCs w:val="24"/>
        </w:rPr>
        <w:t>upravljanja</w:t>
      </w:r>
      <w:proofErr w:type="spellEnd"/>
      <w:r>
        <w:rPr>
          <w:rFonts w:ascii="Arial" w:hAnsi="Arial" w:cs="Arial"/>
          <w:szCs w:val="24"/>
        </w:rPr>
        <w:t xml:space="preserve"> i </w:t>
      </w:r>
      <w:proofErr w:type="spellStart"/>
      <w:r>
        <w:rPr>
          <w:rFonts w:ascii="Arial" w:hAnsi="Arial" w:cs="Arial"/>
          <w:szCs w:val="24"/>
        </w:rPr>
        <w:t>kontrole</w:t>
      </w:r>
      <w:proofErr w:type="spellEnd"/>
      <w:r>
        <w:rPr>
          <w:rFonts w:ascii="Arial" w:hAnsi="Arial" w:cs="Arial"/>
          <w:szCs w:val="24"/>
        </w:rPr>
        <w:t xml:space="preserve">, Ministarstvo sporta i mladih </w:t>
      </w:r>
      <w:proofErr w:type="spellStart"/>
      <w:r>
        <w:rPr>
          <w:rFonts w:ascii="Arial" w:hAnsi="Arial" w:cs="Arial"/>
          <w:szCs w:val="24"/>
        </w:rPr>
        <w:t>prepoznalo</w:t>
      </w:r>
      <w:proofErr w:type="spellEnd"/>
      <w:r>
        <w:rPr>
          <w:rFonts w:ascii="Arial" w:hAnsi="Arial" w:cs="Arial"/>
          <w:szCs w:val="24"/>
        </w:rPr>
        <w:t xml:space="preserve"> je </w:t>
      </w:r>
      <w:proofErr w:type="spellStart"/>
      <w:r>
        <w:rPr>
          <w:rFonts w:ascii="Arial" w:hAnsi="Arial" w:cs="Arial"/>
          <w:szCs w:val="24"/>
        </w:rPr>
        <w:t>značaj</w:t>
      </w:r>
      <w:proofErr w:type="spellEnd"/>
      <w:r>
        <w:rPr>
          <w:rFonts w:ascii="Arial" w:hAnsi="Arial" w:cs="Arial"/>
          <w:szCs w:val="24"/>
        </w:rPr>
        <w:t xml:space="preserve"> </w:t>
      </w:r>
      <w:proofErr w:type="spellStart"/>
      <w:r>
        <w:rPr>
          <w:rFonts w:ascii="Arial" w:hAnsi="Arial" w:cs="Arial"/>
          <w:szCs w:val="24"/>
        </w:rPr>
        <w:t>donošenja</w:t>
      </w:r>
      <w:proofErr w:type="spellEnd"/>
      <w:r>
        <w:rPr>
          <w:rFonts w:ascii="Arial" w:hAnsi="Arial" w:cs="Arial"/>
          <w:szCs w:val="24"/>
        </w:rPr>
        <w:t xml:space="preserve"> </w:t>
      </w:r>
      <w:proofErr w:type="spellStart"/>
      <w:r>
        <w:rPr>
          <w:rFonts w:ascii="Arial" w:hAnsi="Arial" w:cs="Arial"/>
          <w:szCs w:val="24"/>
        </w:rPr>
        <w:t>internih</w:t>
      </w:r>
      <w:proofErr w:type="spellEnd"/>
      <w:r>
        <w:rPr>
          <w:rFonts w:ascii="Arial" w:hAnsi="Arial" w:cs="Arial"/>
          <w:szCs w:val="24"/>
        </w:rPr>
        <w:t xml:space="preserve"> </w:t>
      </w:r>
      <w:proofErr w:type="spellStart"/>
      <w:r>
        <w:rPr>
          <w:rFonts w:ascii="Arial" w:hAnsi="Arial" w:cs="Arial"/>
          <w:szCs w:val="24"/>
        </w:rPr>
        <w:t>pravila</w:t>
      </w:r>
      <w:proofErr w:type="spellEnd"/>
      <w:r>
        <w:rPr>
          <w:rFonts w:ascii="Arial" w:hAnsi="Arial" w:cs="Arial"/>
          <w:szCs w:val="24"/>
        </w:rPr>
        <w:t xml:space="preserve"> i </w:t>
      </w:r>
      <w:proofErr w:type="spellStart"/>
      <w:r>
        <w:rPr>
          <w:rFonts w:ascii="Arial" w:hAnsi="Arial" w:cs="Arial"/>
          <w:szCs w:val="24"/>
        </w:rPr>
        <w:t>procedura</w:t>
      </w:r>
      <w:proofErr w:type="spellEnd"/>
      <w:r>
        <w:rPr>
          <w:rFonts w:ascii="Arial" w:hAnsi="Arial" w:cs="Arial"/>
          <w:szCs w:val="24"/>
        </w:rPr>
        <w:t xml:space="preserve">, u </w:t>
      </w:r>
      <w:proofErr w:type="spellStart"/>
      <w:r>
        <w:rPr>
          <w:rFonts w:ascii="Arial" w:hAnsi="Arial" w:cs="Arial"/>
          <w:szCs w:val="24"/>
        </w:rPr>
        <w:t>skladu</w:t>
      </w:r>
      <w:proofErr w:type="spellEnd"/>
      <w:r>
        <w:rPr>
          <w:rFonts w:ascii="Arial" w:hAnsi="Arial" w:cs="Arial"/>
          <w:szCs w:val="24"/>
        </w:rPr>
        <w:t xml:space="preserve"> </w:t>
      </w:r>
      <w:proofErr w:type="spellStart"/>
      <w:r>
        <w:rPr>
          <w:rFonts w:ascii="Arial" w:hAnsi="Arial" w:cs="Arial"/>
          <w:szCs w:val="24"/>
        </w:rPr>
        <w:t>sa</w:t>
      </w:r>
      <w:proofErr w:type="spellEnd"/>
      <w:r>
        <w:rPr>
          <w:rFonts w:ascii="Arial" w:hAnsi="Arial" w:cs="Arial"/>
          <w:szCs w:val="24"/>
        </w:rPr>
        <w:t xml:space="preserve"> </w:t>
      </w:r>
      <w:proofErr w:type="spellStart"/>
      <w:r>
        <w:rPr>
          <w:rFonts w:ascii="Arial" w:hAnsi="Arial" w:cs="Arial"/>
          <w:szCs w:val="24"/>
        </w:rPr>
        <w:t>zakonom</w:t>
      </w:r>
      <w:proofErr w:type="spellEnd"/>
      <w:r>
        <w:rPr>
          <w:rFonts w:ascii="Arial" w:hAnsi="Arial" w:cs="Arial"/>
          <w:szCs w:val="24"/>
        </w:rPr>
        <w:t xml:space="preserve"> i </w:t>
      </w:r>
      <w:proofErr w:type="spellStart"/>
      <w:r>
        <w:rPr>
          <w:rFonts w:ascii="Arial" w:hAnsi="Arial" w:cs="Arial"/>
          <w:szCs w:val="24"/>
        </w:rPr>
        <w:t>drugim</w:t>
      </w:r>
      <w:proofErr w:type="spellEnd"/>
      <w:r>
        <w:rPr>
          <w:rFonts w:ascii="Arial" w:hAnsi="Arial" w:cs="Arial"/>
          <w:szCs w:val="24"/>
        </w:rPr>
        <w:t xml:space="preserve"> </w:t>
      </w:r>
      <w:proofErr w:type="spellStart"/>
      <w:r>
        <w:rPr>
          <w:rFonts w:ascii="Arial" w:hAnsi="Arial" w:cs="Arial"/>
          <w:szCs w:val="24"/>
        </w:rPr>
        <w:t>propisima</w:t>
      </w:r>
      <w:proofErr w:type="spellEnd"/>
      <w:r>
        <w:rPr>
          <w:rFonts w:ascii="Arial" w:hAnsi="Arial" w:cs="Arial"/>
          <w:szCs w:val="24"/>
        </w:rPr>
        <w:t xml:space="preserve">, za </w:t>
      </w:r>
      <w:proofErr w:type="spellStart"/>
      <w:r>
        <w:rPr>
          <w:rFonts w:ascii="Arial" w:hAnsi="Arial" w:cs="Arial"/>
          <w:szCs w:val="24"/>
        </w:rPr>
        <w:t>glavne</w:t>
      </w:r>
      <w:proofErr w:type="spellEnd"/>
      <w:r>
        <w:rPr>
          <w:rFonts w:ascii="Arial" w:hAnsi="Arial" w:cs="Arial"/>
          <w:szCs w:val="24"/>
        </w:rPr>
        <w:t xml:space="preserve"> </w:t>
      </w:r>
      <w:proofErr w:type="spellStart"/>
      <w:r>
        <w:rPr>
          <w:rFonts w:ascii="Arial" w:hAnsi="Arial" w:cs="Arial"/>
          <w:szCs w:val="24"/>
        </w:rPr>
        <w:t>poslovne</w:t>
      </w:r>
      <w:proofErr w:type="spellEnd"/>
      <w:r>
        <w:rPr>
          <w:rFonts w:ascii="Arial" w:hAnsi="Arial" w:cs="Arial"/>
          <w:szCs w:val="24"/>
        </w:rPr>
        <w:t xml:space="preserve"> </w:t>
      </w:r>
      <w:proofErr w:type="spellStart"/>
      <w:r>
        <w:rPr>
          <w:rFonts w:ascii="Arial" w:hAnsi="Arial" w:cs="Arial"/>
          <w:szCs w:val="24"/>
        </w:rPr>
        <w:t>procese</w:t>
      </w:r>
      <w:proofErr w:type="spellEnd"/>
      <w:r>
        <w:rPr>
          <w:rFonts w:ascii="Arial" w:hAnsi="Arial" w:cs="Arial"/>
          <w:szCs w:val="24"/>
        </w:rPr>
        <w:t xml:space="preserve"> u </w:t>
      </w:r>
      <w:proofErr w:type="spellStart"/>
      <w:r>
        <w:rPr>
          <w:rFonts w:ascii="Arial" w:hAnsi="Arial" w:cs="Arial"/>
          <w:szCs w:val="24"/>
        </w:rPr>
        <w:t>ovom</w:t>
      </w:r>
      <w:proofErr w:type="spellEnd"/>
      <w:r>
        <w:rPr>
          <w:rFonts w:ascii="Arial" w:hAnsi="Arial" w:cs="Arial"/>
          <w:szCs w:val="24"/>
        </w:rPr>
        <w:t xml:space="preserve"> </w:t>
      </w:r>
      <w:proofErr w:type="spellStart"/>
      <w:r>
        <w:rPr>
          <w:rFonts w:ascii="Arial" w:hAnsi="Arial" w:cs="Arial"/>
          <w:szCs w:val="24"/>
        </w:rPr>
        <w:t>organu</w:t>
      </w:r>
      <w:proofErr w:type="spellEnd"/>
      <w:r>
        <w:rPr>
          <w:rFonts w:ascii="Arial" w:hAnsi="Arial" w:cs="Arial"/>
          <w:szCs w:val="24"/>
        </w:rPr>
        <w:t xml:space="preserve">. </w:t>
      </w:r>
      <w:proofErr w:type="spellStart"/>
      <w:r>
        <w:rPr>
          <w:rFonts w:ascii="Arial" w:hAnsi="Arial" w:cs="Arial"/>
          <w:szCs w:val="24"/>
        </w:rPr>
        <w:t>Navedena</w:t>
      </w:r>
      <w:proofErr w:type="spellEnd"/>
      <w:r>
        <w:rPr>
          <w:rFonts w:ascii="Arial" w:hAnsi="Arial" w:cs="Arial"/>
          <w:szCs w:val="24"/>
        </w:rPr>
        <w:t xml:space="preserve"> </w:t>
      </w:r>
      <w:proofErr w:type="spellStart"/>
      <w:r>
        <w:rPr>
          <w:rFonts w:ascii="Arial" w:hAnsi="Arial" w:cs="Arial"/>
          <w:szCs w:val="24"/>
        </w:rPr>
        <w:t>intrena</w:t>
      </w:r>
      <w:proofErr w:type="spellEnd"/>
      <w:r>
        <w:rPr>
          <w:rFonts w:ascii="Arial" w:hAnsi="Arial" w:cs="Arial"/>
          <w:szCs w:val="24"/>
        </w:rPr>
        <w:t xml:space="preserve"> </w:t>
      </w:r>
      <w:proofErr w:type="spellStart"/>
      <w:r>
        <w:rPr>
          <w:rFonts w:ascii="Arial" w:hAnsi="Arial" w:cs="Arial"/>
          <w:szCs w:val="24"/>
        </w:rPr>
        <w:t>pravila</w:t>
      </w:r>
      <w:proofErr w:type="spellEnd"/>
      <w:r>
        <w:rPr>
          <w:rFonts w:ascii="Arial" w:hAnsi="Arial" w:cs="Arial"/>
          <w:szCs w:val="24"/>
        </w:rPr>
        <w:t xml:space="preserve"> i procedure  </w:t>
      </w:r>
      <w:proofErr w:type="spellStart"/>
      <w:r>
        <w:rPr>
          <w:rFonts w:ascii="Arial" w:hAnsi="Arial" w:cs="Arial"/>
          <w:szCs w:val="24"/>
        </w:rPr>
        <w:t>predstavljaće</w:t>
      </w:r>
      <w:proofErr w:type="spellEnd"/>
      <w:r>
        <w:rPr>
          <w:rFonts w:ascii="Arial" w:hAnsi="Arial" w:cs="Arial"/>
          <w:szCs w:val="24"/>
        </w:rPr>
        <w:t xml:space="preserve"> </w:t>
      </w:r>
      <w:proofErr w:type="spellStart"/>
      <w:r>
        <w:rPr>
          <w:rFonts w:ascii="Arial" w:hAnsi="Arial" w:cs="Arial"/>
          <w:szCs w:val="24"/>
        </w:rPr>
        <w:t>vodič</w:t>
      </w:r>
      <w:proofErr w:type="spellEnd"/>
      <w:r>
        <w:rPr>
          <w:rFonts w:ascii="Arial" w:hAnsi="Arial" w:cs="Arial"/>
          <w:szCs w:val="24"/>
        </w:rPr>
        <w:t xml:space="preserve"> </w:t>
      </w:r>
      <w:proofErr w:type="spellStart"/>
      <w:r>
        <w:rPr>
          <w:rFonts w:ascii="Arial" w:hAnsi="Arial" w:cs="Arial"/>
          <w:szCs w:val="24"/>
        </w:rPr>
        <w:t>svim</w:t>
      </w:r>
      <w:proofErr w:type="spellEnd"/>
      <w:r>
        <w:rPr>
          <w:rFonts w:ascii="Arial" w:hAnsi="Arial" w:cs="Arial"/>
          <w:szCs w:val="24"/>
        </w:rPr>
        <w:t xml:space="preserve"> </w:t>
      </w:r>
      <w:proofErr w:type="spellStart"/>
      <w:r>
        <w:rPr>
          <w:rFonts w:ascii="Arial" w:hAnsi="Arial" w:cs="Arial"/>
          <w:szCs w:val="24"/>
        </w:rPr>
        <w:t>zaposlenima</w:t>
      </w:r>
      <w:proofErr w:type="spellEnd"/>
      <w:r>
        <w:rPr>
          <w:rFonts w:ascii="Arial" w:hAnsi="Arial" w:cs="Arial"/>
          <w:szCs w:val="24"/>
        </w:rPr>
        <w:t xml:space="preserve"> u </w:t>
      </w:r>
      <w:proofErr w:type="spellStart"/>
      <w:r>
        <w:rPr>
          <w:rFonts w:ascii="Arial" w:hAnsi="Arial" w:cs="Arial"/>
          <w:szCs w:val="24"/>
        </w:rPr>
        <w:t>Ministarstvu</w:t>
      </w:r>
      <w:proofErr w:type="spellEnd"/>
      <w:r>
        <w:rPr>
          <w:rFonts w:ascii="Arial" w:hAnsi="Arial" w:cs="Arial"/>
          <w:szCs w:val="24"/>
        </w:rPr>
        <w:t xml:space="preserve">, </w:t>
      </w:r>
      <w:proofErr w:type="spellStart"/>
      <w:r>
        <w:rPr>
          <w:rFonts w:ascii="Arial" w:hAnsi="Arial" w:cs="Arial"/>
          <w:szCs w:val="24"/>
        </w:rPr>
        <w:t>odnosno</w:t>
      </w:r>
      <w:proofErr w:type="spellEnd"/>
      <w:r>
        <w:rPr>
          <w:rFonts w:ascii="Arial" w:hAnsi="Arial" w:cs="Arial"/>
          <w:szCs w:val="24"/>
        </w:rPr>
        <w:t xml:space="preserve"> </w:t>
      </w:r>
      <w:proofErr w:type="spellStart"/>
      <w:r>
        <w:rPr>
          <w:rFonts w:ascii="Arial" w:hAnsi="Arial" w:cs="Arial"/>
          <w:szCs w:val="24"/>
        </w:rPr>
        <w:t>njima</w:t>
      </w:r>
      <w:proofErr w:type="spellEnd"/>
      <w:r>
        <w:rPr>
          <w:rFonts w:ascii="Arial" w:hAnsi="Arial" w:cs="Arial"/>
          <w:szCs w:val="24"/>
        </w:rPr>
        <w:t xml:space="preserve"> </w:t>
      </w:r>
      <w:proofErr w:type="spellStart"/>
      <w:r>
        <w:rPr>
          <w:rFonts w:ascii="Arial" w:hAnsi="Arial" w:cs="Arial"/>
          <w:szCs w:val="24"/>
        </w:rPr>
        <w:t>će</w:t>
      </w:r>
      <w:proofErr w:type="spellEnd"/>
      <w:r>
        <w:rPr>
          <w:rFonts w:ascii="Arial" w:hAnsi="Arial" w:cs="Arial"/>
          <w:szCs w:val="24"/>
        </w:rPr>
        <w:t xml:space="preserve"> se </w:t>
      </w:r>
      <w:proofErr w:type="spellStart"/>
      <w:r>
        <w:rPr>
          <w:rFonts w:ascii="Arial" w:hAnsi="Arial" w:cs="Arial"/>
          <w:szCs w:val="24"/>
        </w:rPr>
        <w:t>definisati</w:t>
      </w:r>
      <w:proofErr w:type="spellEnd"/>
      <w:r>
        <w:rPr>
          <w:rFonts w:ascii="Arial" w:hAnsi="Arial" w:cs="Arial"/>
          <w:szCs w:val="24"/>
        </w:rPr>
        <w:t xml:space="preserve"> </w:t>
      </w:r>
      <w:proofErr w:type="spellStart"/>
      <w:r>
        <w:rPr>
          <w:rFonts w:ascii="Arial" w:hAnsi="Arial" w:cs="Arial"/>
          <w:szCs w:val="24"/>
        </w:rPr>
        <w:t>zadatke</w:t>
      </w:r>
      <w:proofErr w:type="spellEnd"/>
      <w:r>
        <w:rPr>
          <w:rFonts w:ascii="Arial" w:hAnsi="Arial" w:cs="Arial"/>
          <w:szCs w:val="24"/>
        </w:rPr>
        <w:t xml:space="preserve"> i </w:t>
      </w:r>
      <w:proofErr w:type="spellStart"/>
      <w:r>
        <w:rPr>
          <w:rFonts w:ascii="Arial" w:hAnsi="Arial" w:cs="Arial"/>
          <w:szCs w:val="24"/>
        </w:rPr>
        <w:t>odgovornosti</w:t>
      </w:r>
      <w:proofErr w:type="spellEnd"/>
      <w:r>
        <w:rPr>
          <w:rFonts w:ascii="Arial" w:hAnsi="Arial" w:cs="Arial"/>
          <w:szCs w:val="24"/>
        </w:rPr>
        <w:t xml:space="preserve">, s </w:t>
      </w:r>
      <w:proofErr w:type="spellStart"/>
      <w:r>
        <w:rPr>
          <w:rFonts w:ascii="Arial" w:hAnsi="Arial" w:cs="Arial"/>
          <w:szCs w:val="24"/>
        </w:rPr>
        <w:t>ciljem</w:t>
      </w:r>
      <w:proofErr w:type="spellEnd"/>
      <w:r>
        <w:rPr>
          <w:rFonts w:ascii="Arial" w:hAnsi="Arial" w:cs="Arial"/>
          <w:szCs w:val="24"/>
        </w:rPr>
        <w:t xml:space="preserve"> </w:t>
      </w:r>
      <w:proofErr w:type="spellStart"/>
      <w:r>
        <w:rPr>
          <w:rFonts w:ascii="Arial" w:hAnsi="Arial" w:cs="Arial"/>
          <w:szCs w:val="24"/>
        </w:rPr>
        <w:t>efikasnijeg</w:t>
      </w:r>
      <w:proofErr w:type="spellEnd"/>
      <w:r>
        <w:rPr>
          <w:rFonts w:ascii="Arial" w:hAnsi="Arial" w:cs="Arial"/>
          <w:szCs w:val="24"/>
        </w:rPr>
        <w:t xml:space="preserve"> </w:t>
      </w:r>
      <w:proofErr w:type="spellStart"/>
      <w:r>
        <w:rPr>
          <w:rFonts w:ascii="Arial" w:hAnsi="Arial" w:cs="Arial"/>
          <w:szCs w:val="24"/>
        </w:rPr>
        <w:t>obavljanja</w:t>
      </w:r>
      <w:proofErr w:type="spellEnd"/>
      <w:r>
        <w:rPr>
          <w:rFonts w:ascii="Arial" w:hAnsi="Arial" w:cs="Arial"/>
          <w:szCs w:val="24"/>
        </w:rPr>
        <w:t xml:space="preserve"> </w:t>
      </w:r>
      <w:proofErr w:type="spellStart"/>
      <w:r>
        <w:rPr>
          <w:rFonts w:ascii="Arial" w:hAnsi="Arial" w:cs="Arial"/>
          <w:szCs w:val="24"/>
        </w:rPr>
        <w:t>poslova</w:t>
      </w:r>
      <w:proofErr w:type="spellEnd"/>
      <w:r>
        <w:rPr>
          <w:rFonts w:ascii="Arial" w:hAnsi="Arial" w:cs="Arial"/>
          <w:szCs w:val="24"/>
        </w:rPr>
        <w:t>.</w:t>
      </w:r>
    </w:p>
    <w:p w:rsidR="00E97881" w:rsidRDefault="00E97881" w:rsidP="00E97881">
      <w:pPr>
        <w:spacing w:after="0"/>
        <w:rPr>
          <w:rFonts w:ascii="Arial" w:hAnsi="Arial" w:cs="Arial"/>
          <w:szCs w:val="24"/>
        </w:rPr>
      </w:pPr>
    </w:p>
    <w:p w:rsidR="00E97881" w:rsidRDefault="00E97881" w:rsidP="00E97881">
      <w:pPr>
        <w:spacing w:after="0"/>
        <w:rPr>
          <w:rFonts w:ascii="Arial" w:hAnsi="Arial" w:cs="Arial"/>
          <w:szCs w:val="24"/>
        </w:rPr>
      </w:pPr>
      <w:proofErr w:type="spellStart"/>
      <w:r>
        <w:rPr>
          <w:rFonts w:ascii="Arial" w:hAnsi="Arial" w:cs="Arial"/>
          <w:szCs w:val="24"/>
        </w:rPr>
        <w:t>Interna</w:t>
      </w:r>
      <w:proofErr w:type="spellEnd"/>
      <w:r>
        <w:rPr>
          <w:rFonts w:ascii="Arial" w:hAnsi="Arial" w:cs="Arial"/>
          <w:szCs w:val="24"/>
        </w:rPr>
        <w:t xml:space="preserve"> </w:t>
      </w:r>
      <w:proofErr w:type="spellStart"/>
      <w:r>
        <w:rPr>
          <w:rFonts w:ascii="Arial" w:hAnsi="Arial" w:cs="Arial"/>
          <w:szCs w:val="24"/>
        </w:rPr>
        <w:t>pravila</w:t>
      </w:r>
      <w:proofErr w:type="spellEnd"/>
      <w:r>
        <w:rPr>
          <w:rFonts w:ascii="Arial" w:hAnsi="Arial" w:cs="Arial"/>
          <w:szCs w:val="24"/>
        </w:rPr>
        <w:t xml:space="preserve"> i procedure, </w:t>
      </w:r>
      <w:proofErr w:type="spellStart"/>
      <w:r>
        <w:rPr>
          <w:rFonts w:ascii="Arial" w:hAnsi="Arial" w:cs="Arial"/>
          <w:szCs w:val="24"/>
        </w:rPr>
        <w:t>koje</w:t>
      </w:r>
      <w:proofErr w:type="spellEnd"/>
      <w:r>
        <w:rPr>
          <w:rFonts w:ascii="Arial" w:hAnsi="Arial" w:cs="Arial"/>
          <w:szCs w:val="24"/>
        </w:rPr>
        <w:t xml:space="preserve"> je </w:t>
      </w:r>
      <w:proofErr w:type="spellStart"/>
      <w:r>
        <w:rPr>
          <w:rFonts w:ascii="Arial" w:hAnsi="Arial" w:cs="Arial"/>
          <w:szCs w:val="24"/>
        </w:rPr>
        <w:t>donijelo</w:t>
      </w:r>
      <w:proofErr w:type="spellEnd"/>
      <w:r>
        <w:rPr>
          <w:rFonts w:ascii="Arial" w:hAnsi="Arial" w:cs="Arial"/>
          <w:szCs w:val="24"/>
        </w:rPr>
        <w:t xml:space="preserve"> Ministarstvo sporta i mlade, </w:t>
      </w:r>
      <w:proofErr w:type="spellStart"/>
      <w:r>
        <w:rPr>
          <w:rFonts w:ascii="Arial" w:hAnsi="Arial" w:cs="Arial"/>
          <w:szCs w:val="24"/>
        </w:rPr>
        <w:t>naročito</w:t>
      </w:r>
      <w:proofErr w:type="spellEnd"/>
      <w:r>
        <w:rPr>
          <w:rFonts w:ascii="Arial" w:hAnsi="Arial" w:cs="Arial"/>
          <w:szCs w:val="24"/>
        </w:rPr>
        <w:t xml:space="preserve"> </w:t>
      </w:r>
      <w:proofErr w:type="spellStart"/>
      <w:r>
        <w:rPr>
          <w:rFonts w:ascii="Arial" w:hAnsi="Arial" w:cs="Arial"/>
          <w:szCs w:val="24"/>
        </w:rPr>
        <w:t>definišu</w:t>
      </w:r>
      <w:proofErr w:type="spellEnd"/>
      <w:r>
        <w:rPr>
          <w:rFonts w:ascii="Arial" w:hAnsi="Arial" w:cs="Arial"/>
          <w:szCs w:val="24"/>
        </w:rPr>
        <w:t xml:space="preserve"> </w:t>
      </w:r>
      <w:proofErr w:type="spellStart"/>
      <w:r>
        <w:rPr>
          <w:rFonts w:ascii="Arial" w:hAnsi="Arial" w:cs="Arial"/>
          <w:szCs w:val="24"/>
        </w:rPr>
        <w:t>aktivnosti</w:t>
      </w:r>
      <w:proofErr w:type="spellEnd"/>
      <w:r>
        <w:rPr>
          <w:rFonts w:ascii="Arial" w:hAnsi="Arial" w:cs="Arial"/>
          <w:szCs w:val="24"/>
        </w:rPr>
        <w:t xml:space="preserve">  u </w:t>
      </w:r>
      <w:proofErr w:type="spellStart"/>
      <w:r>
        <w:rPr>
          <w:rFonts w:ascii="Arial" w:hAnsi="Arial" w:cs="Arial"/>
          <w:szCs w:val="24"/>
        </w:rPr>
        <w:t>oblasti</w:t>
      </w:r>
      <w:proofErr w:type="spellEnd"/>
      <w:r>
        <w:rPr>
          <w:rFonts w:ascii="Arial" w:hAnsi="Arial" w:cs="Arial"/>
          <w:szCs w:val="24"/>
        </w:rPr>
        <w:t xml:space="preserve"> </w:t>
      </w:r>
      <w:proofErr w:type="spellStart"/>
      <w:r>
        <w:rPr>
          <w:rFonts w:ascii="Arial" w:hAnsi="Arial" w:cs="Arial"/>
          <w:szCs w:val="24"/>
        </w:rPr>
        <w:t>finansijskog</w:t>
      </w:r>
      <w:proofErr w:type="spellEnd"/>
      <w:r>
        <w:rPr>
          <w:rFonts w:ascii="Arial" w:hAnsi="Arial" w:cs="Arial"/>
          <w:szCs w:val="24"/>
        </w:rPr>
        <w:t xml:space="preserve"> i </w:t>
      </w:r>
      <w:proofErr w:type="spellStart"/>
      <w:r>
        <w:rPr>
          <w:rFonts w:ascii="Arial" w:hAnsi="Arial" w:cs="Arial"/>
          <w:szCs w:val="24"/>
        </w:rPr>
        <w:t>materijalnog</w:t>
      </w:r>
      <w:proofErr w:type="spellEnd"/>
      <w:r>
        <w:rPr>
          <w:rFonts w:ascii="Arial" w:hAnsi="Arial" w:cs="Arial"/>
          <w:szCs w:val="24"/>
        </w:rPr>
        <w:t xml:space="preserve"> </w:t>
      </w:r>
      <w:proofErr w:type="spellStart"/>
      <w:r>
        <w:rPr>
          <w:rFonts w:ascii="Arial" w:hAnsi="Arial" w:cs="Arial"/>
          <w:szCs w:val="24"/>
        </w:rPr>
        <w:t>poslovanja</w:t>
      </w:r>
      <w:proofErr w:type="spellEnd"/>
      <w:r>
        <w:rPr>
          <w:rFonts w:ascii="Arial" w:hAnsi="Arial" w:cs="Arial"/>
          <w:szCs w:val="24"/>
        </w:rPr>
        <w:t xml:space="preserve">, </w:t>
      </w:r>
      <w:proofErr w:type="spellStart"/>
      <w:r>
        <w:rPr>
          <w:rFonts w:ascii="Arial" w:hAnsi="Arial" w:cs="Arial"/>
          <w:szCs w:val="24"/>
        </w:rPr>
        <w:t>korišćenja</w:t>
      </w:r>
      <w:proofErr w:type="spellEnd"/>
      <w:r>
        <w:rPr>
          <w:rFonts w:ascii="Arial" w:hAnsi="Arial" w:cs="Arial"/>
          <w:szCs w:val="24"/>
        </w:rPr>
        <w:t xml:space="preserve"> </w:t>
      </w:r>
      <w:proofErr w:type="spellStart"/>
      <w:r>
        <w:rPr>
          <w:rFonts w:ascii="Arial" w:hAnsi="Arial" w:cs="Arial"/>
          <w:szCs w:val="24"/>
        </w:rPr>
        <w:t>sredstava</w:t>
      </w:r>
      <w:proofErr w:type="spellEnd"/>
      <w:r>
        <w:rPr>
          <w:rFonts w:ascii="Arial" w:hAnsi="Arial" w:cs="Arial"/>
          <w:szCs w:val="24"/>
        </w:rPr>
        <w:t xml:space="preserve">, </w:t>
      </w:r>
      <w:proofErr w:type="spellStart"/>
      <w:r>
        <w:rPr>
          <w:rFonts w:ascii="Arial" w:hAnsi="Arial" w:cs="Arial"/>
          <w:szCs w:val="24"/>
        </w:rPr>
        <w:t>upravljanja</w:t>
      </w:r>
      <w:proofErr w:type="spellEnd"/>
      <w:r>
        <w:rPr>
          <w:rFonts w:ascii="Arial" w:hAnsi="Arial" w:cs="Arial"/>
          <w:szCs w:val="24"/>
        </w:rPr>
        <w:t xml:space="preserve"> </w:t>
      </w:r>
      <w:proofErr w:type="spellStart"/>
      <w:r>
        <w:rPr>
          <w:rFonts w:ascii="Arial" w:hAnsi="Arial" w:cs="Arial"/>
          <w:szCs w:val="24"/>
        </w:rPr>
        <w:t>imovinom</w:t>
      </w:r>
      <w:proofErr w:type="spellEnd"/>
      <w:r>
        <w:rPr>
          <w:rFonts w:ascii="Arial" w:hAnsi="Arial" w:cs="Arial"/>
          <w:szCs w:val="24"/>
        </w:rPr>
        <w:t xml:space="preserve">, </w:t>
      </w:r>
      <w:proofErr w:type="spellStart"/>
      <w:r>
        <w:rPr>
          <w:rFonts w:ascii="Arial" w:hAnsi="Arial" w:cs="Arial"/>
          <w:szCs w:val="24"/>
        </w:rPr>
        <w:t>realizaciji</w:t>
      </w:r>
      <w:proofErr w:type="spellEnd"/>
      <w:r>
        <w:rPr>
          <w:rFonts w:ascii="Arial" w:hAnsi="Arial" w:cs="Arial"/>
          <w:szCs w:val="24"/>
        </w:rPr>
        <w:t xml:space="preserve"> </w:t>
      </w:r>
      <w:proofErr w:type="spellStart"/>
      <w:r>
        <w:rPr>
          <w:rFonts w:ascii="Arial" w:hAnsi="Arial" w:cs="Arial"/>
          <w:szCs w:val="24"/>
        </w:rPr>
        <w:t>programa</w:t>
      </w:r>
      <w:proofErr w:type="spellEnd"/>
      <w:r>
        <w:rPr>
          <w:rFonts w:ascii="Arial" w:hAnsi="Arial" w:cs="Arial"/>
          <w:szCs w:val="24"/>
        </w:rPr>
        <w:t xml:space="preserve"> i </w:t>
      </w:r>
      <w:proofErr w:type="spellStart"/>
      <w:r>
        <w:rPr>
          <w:rFonts w:ascii="Arial" w:hAnsi="Arial" w:cs="Arial"/>
          <w:szCs w:val="24"/>
        </w:rPr>
        <w:t>projekata</w:t>
      </w:r>
      <w:proofErr w:type="spellEnd"/>
      <w:r>
        <w:rPr>
          <w:rFonts w:ascii="Arial" w:hAnsi="Arial" w:cs="Arial"/>
          <w:szCs w:val="24"/>
        </w:rPr>
        <w:t xml:space="preserve">, </w:t>
      </w:r>
      <w:proofErr w:type="spellStart"/>
      <w:r>
        <w:rPr>
          <w:rFonts w:ascii="Arial" w:hAnsi="Arial" w:cs="Arial"/>
          <w:szCs w:val="24"/>
        </w:rPr>
        <w:t>službenih</w:t>
      </w:r>
      <w:proofErr w:type="spellEnd"/>
      <w:r>
        <w:rPr>
          <w:rFonts w:ascii="Arial" w:hAnsi="Arial" w:cs="Arial"/>
          <w:szCs w:val="24"/>
        </w:rPr>
        <w:t xml:space="preserve"> </w:t>
      </w:r>
      <w:proofErr w:type="spellStart"/>
      <w:r>
        <w:rPr>
          <w:rFonts w:ascii="Arial" w:hAnsi="Arial" w:cs="Arial"/>
          <w:szCs w:val="24"/>
        </w:rPr>
        <w:t>putovanja</w:t>
      </w:r>
      <w:proofErr w:type="spellEnd"/>
      <w:r>
        <w:rPr>
          <w:rFonts w:ascii="Arial" w:hAnsi="Arial" w:cs="Arial"/>
          <w:szCs w:val="24"/>
        </w:rPr>
        <w:t xml:space="preserve">, </w:t>
      </w:r>
      <w:proofErr w:type="spellStart"/>
      <w:r>
        <w:rPr>
          <w:rFonts w:ascii="Arial" w:hAnsi="Arial" w:cs="Arial"/>
          <w:szCs w:val="24"/>
        </w:rPr>
        <w:t>rada</w:t>
      </w:r>
      <w:proofErr w:type="spellEnd"/>
      <w:r>
        <w:rPr>
          <w:rFonts w:ascii="Arial" w:hAnsi="Arial" w:cs="Arial"/>
          <w:szCs w:val="24"/>
        </w:rPr>
        <w:t xml:space="preserve"> </w:t>
      </w:r>
      <w:proofErr w:type="spellStart"/>
      <w:r>
        <w:rPr>
          <w:rFonts w:ascii="Arial" w:hAnsi="Arial" w:cs="Arial"/>
          <w:szCs w:val="24"/>
        </w:rPr>
        <w:t>zaposlenih</w:t>
      </w:r>
      <w:proofErr w:type="spellEnd"/>
      <w:r>
        <w:rPr>
          <w:rFonts w:ascii="Arial" w:hAnsi="Arial" w:cs="Arial"/>
          <w:szCs w:val="24"/>
        </w:rPr>
        <w:t xml:space="preserve">, </w:t>
      </w:r>
      <w:proofErr w:type="spellStart"/>
      <w:r>
        <w:rPr>
          <w:rFonts w:ascii="Arial" w:hAnsi="Arial" w:cs="Arial"/>
          <w:szCs w:val="24"/>
        </w:rPr>
        <w:t>zaštite</w:t>
      </w:r>
      <w:proofErr w:type="spellEnd"/>
      <w:r>
        <w:rPr>
          <w:rFonts w:ascii="Arial" w:hAnsi="Arial" w:cs="Arial"/>
          <w:szCs w:val="24"/>
        </w:rPr>
        <w:t xml:space="preserve"> </w:t>
      </w:r>
      <w:proofErr w:type="spellStart"/>
      <w:r>
        <w:rPr>
          <w:rFonts w:ascii="Arial" w:hAnsi="Arial" w:cs="Arial"/>
          <w:szCs w:val="24"/>
        </w:rPr>
        <w:t>podataka</w:t>
      </w:r>
      <w:proofErr w:type="spellEnd"/>
      <w:r>
        <w:rPr>
          <w:rFonts w:ascii="Arial" w:hAnsi="Arial" w:cs="Arial"/>
          <w:szCs w:val="24"/>
        </w:rPr>
        <w:t xml:space="preserve"> o </w:t>
      </w:r>
      <w:r>
        <w:rPr>
          <w:rFonts w:ascii="Arial" w:hAnsi="Arial" w:cs="Arial"/>
          <w:szCs w:val="24"/>
          <w:lang w:val="sr-Latn-RS"/>
        </w:rPr>
        <w:t>ličnosti</w:t>
      </w:r>
      <w:r>
        <w:rPr>
          <w:rFonts w:ascii="Arial" w:hAnsi="Arial" w:cs="Arial"/>
          <w:szCs w:val="24"/>
        </w:rPr>
        <w:t xml:space="preserve">, </w:t>
      </w:r>
      <w:proofErr w:type="spellStart"/>
      <w:r>
        <w:rPr>
          <w:rFonts w:ascii="Arial" w:hAnsi="Arial" w:cs="Arial"/>
          <w:szCs w:val="24"/>
        </w:rPr>
        <w:t>kao</w:t>
      </w:r>
      <w:proofErr w:type="spellEnd"/>
      <w:r>
        <w:rPr>
          <w:rFonts w:ascii="Arial" w:hAnsi="Arial" w:cs="Arial"/>
          <w:szCs w:val="24"/>
        </w:rPr>
        <w:t xml:space="preserve">  i </w:t>
      </w:r>
      <w:proofErr w:type="spellStart"/>
      <w:r>
        <w:rPr>
          <w:rFonts w:ascii="Arial" w:hAnsi="Arial" w:cs="Arial"/>
          <w:szCs w:val="24"/>
        </w:rPr>
        <w:t>drugih</w:t>
      </w:r>
      <w:proofErr w:type="spellEnd"/>
      <w:r>
        <w:rPr>
          <w:rFonts w:ascii="Arial" w:hAnsi="Arial" w:cs="Arial"/>
          <w:szCs w:val="24"/>
        </w:rPr>
        <w:t xml:space="preserve"> </w:t>
      </w:r>
      <w:proofErr w:type="spellStart"/>
      <w:r>
        <w:rPr>
          <w:rFonts w:ascii="Arial" w:hAnsi="Arial" w:cs="Arial"/>
          <w:szCs w:val="24"/>
        </w:rPr>
        <w:t>nefinansijskih</w:t>
      </w:r>
      <w:proofErr w:type="spellEnd"/>
      <w:r>
        <w:rPr>
          <w:rFonts w:ascii="Arial" w:hAnsi="Arial" w:cs="Arial"/>
          <w:szCs w:val="24"/>
        </w:rPr>
        <w:t xml:space="preserve"> </w:t>
      </w:r>
      <w:proofErr w:type="spellStart"/>
      <w:r>
        <w:rPr>
          <w:rFonts w:ascii="Arial" w:hAnsi="Arial" w:cs="Arial"/>
          <w:szCs w:val="24"/>
        </w:rPr>
        <w:t>aktivnosti</w:t>
      </w:r>
      <w:proofErr w:type="spellEnd"/>
      <w:r>
        <w:rPr>
          <w:rFonts w:ascii="Arial" w:hAnsi="Arial" w:cs="Arial"/>
          <w:szCs w:val="24"/>
        </w:rPr>
        <w:t xml:space="preserve"> u </w:t>
      </w:r>
      <w:proofErr w:type="spellStart"/>
      <w:r>
        <w:rPr>
          <w:rFonts w:ascii="Arial" w:hAnsi="Arial" w:cs="Arial"/>
          <w:szCs w:val="24"/>
        </w:rPr>
        <w:t>poslovanju</w:t>
      </w:r>
      <w:proofErr w:type="spellEnd"/>
      <w:r>
        <w:rPr>
          <w:rFonts w:ascii="Arial" w:hAnsi="Arial" w:cs="Arial"/>
          <w:szCs w:val="24"/>
        </w:rPr>
        <w:t xml:space="preserve"> Ministarstva.</w:t>
      </w:r>
    </w:p>
    <w:p w:rsidR="00E97881" w:rsidRDefault="00E97881" w:rsidP="00E97881">
      <w:pPr>
        <w:rPr>
          <w:rFonts w:ascii="Arial" w:hAnsi="Arial" w:cs="Arial"/>
          <w:lang w:val="sr-Latn-RS"/>
        </w:rPr>
      </w:pPr>
      <w:r>
        <w:rPr>
          <w:rFonts w:ascii="Arial" w:hAnsi="Arial" w:cs="Arial"/>
          <w:sz w:val="28"/>
        </w:rPr>
        <w:tab/>
      </w:r>
      <w:r>
        <w:rPr>
          <w:rFonts w:ascii="Arial" w:hAnsi="Arial" w:cs="Arial"/>
          <w:lang w:val="sr-Latn-RS"/>
        </w:rPr>
        <w:t>U skladu sa Pravilnikom o unutrašnjoj organizaciji i sistematizaciji Ministarstva sporta i mladih, poslovi Ministarstva organizuju se u okviru sljedećih organizacionih jedinica:</w:t>
      </w:r>
    </w:p>
    <w:p w:rsidR="00E97881" w:rsidRPr="000C450A" w:rsidRDefault="00E97881" w:rsidP="00E97881">
      <w:pPr>
        <w:numPr>
          <w:ilvl w:val="0"/>
          <w:numId w:val="10"/>
        </w:numPr>
        <w:overflowPunct w:val="0"/>
        <w:autoSpaceDE w:val="0"/>
        <w:autoSpaceDN w:val="0"/>
        <w:adjustRightInd w:val="0"/>
        <w:spacing w:after="0" w:line="240" w:lineRule="auto"/>
        <w:jc w:val="both"/>
        <w:textAlignment w:val="baseline"/>
        <w:rPr>
          <w:rFonts w:ascii="Arial" w:hAnsi="Arial" w:cs="Arial"/>
          <w:b/>
          <w:szCs w:val="24"/>
          <w:lang w:val="de-DE"/>
        </w:rPr>
      </w:pPr>
      <w:r>
        <w:rPr>
          <w:rFonts w:ascii="Arial" w:hAnsi="Arial" w:cs="Arial"/>
          <w:b/>
          <w:szCs w:val="24"/>
          <w:lang w:val="pl-PL"/>
        </w:rPr>
        <w:t>Direktorat za sport</w:t>
      </w:r>
    </w:p>
    <w:p w:rsidR="00E97881" w:rsidRDefault="00E97881" w:rsidP="00E97881">
      <w:pPr>
        <w:pStyle w:val="ListParagraph1"/>
        <w:numPr>
          <w:ilvl w:val="1"/>
          <w:numId w:val="11"/>
        </w:numPr>
        <w:overflowPunct w:val="0"/>
        <w:autoSpaceDE w:val="0"/>
        <w:autoSpaceDN w:val="0"/>
        <w:adjustRightInd w:val="0"/>
        <w:spacing w:before="0" w:after="0" w:line="240" w:lineRule="auto"/>
        <w:textAlignment w:val="baseline"/>
        <w:rPr>
          <w:rFonts w:ascii="Arial" w:hAnsi="Arial" w:cs="Arial"/>
          <w:szCs w:val="24"/>
          <w:lang w:val="de-DE"/>
        </w:rPr>
      </w:pPr>
      <w:r>
        <w:rPr>
          <w:rFonts w:ascii="Arial" w:hAnsi="Arial" w:cs="Arial"/>
          <w:szCs w:val="24"/>
          <w:lang w:val="de-DE"/>
        </w:rPr>
        <w:t>Direkcija za registraciju sportskih organizacija</w:t>
      </w:r>
    </w:p>
    <w:p w:rsidR="00E97881" w:rsidRDefault="00E97881" w:rsidP="00E97881">
      <w:pPr>
        <w:pStyle w:val="ListParagraph1"/>
        <w:numPr>
          <w:ilvl w:val="1"/>
          <w:numId w:val="11"/>
        </w:numPr>
        <w:overflowPunct w:val="0"/>
        <w:autoSpaceDE w:val="0"/>
        <w:autoSpaceDN w:val="0"/>
        <w:adjustRightInd w:val="0"/>
        <w:spacing w:before="0" w:after="0" w:line="240" w:lineRule="auto"/>
        <w:textAlignment w:val="baseline"/>
        <w:rPr>
          <w:rFonts w:ascii="Arial" w:hAnsi="Arial" w:cs="Arial"/>
          <w:szCs w:val="24"/>
          <w:lang w:val="de-DE"/>
        </w:rPr>
      </w:pPr>
      <w:r>
        <w:rPr>
          <w:rFonts w:ascii="Arial" w:hAnsi="Arial" w:cs="Arial"/>
          <w:szCs w:val="24"/>
          <w:lang w:val="de-DE"/>
        </w:rPr>
        <w:t>Direkcija za razvoj sporta</w:t>
      </w:r>
    </w:p>
    <w:p w:rsidR="00E97881" w:rsidRDefault="00E97881" w:rsidP="00E97881">
      <w:pPr>
        <w:pStyle w:val="ListParagraph1"/>
        <w:numPr>
          <w:ilvl w:val="1"/>
          <w:numId w:val="11"/>
        </w:numPr>
        <w:overflowPunct w:val="0"/>
        <w:autoSpaceDE w:val="0"/>
        <w:autoSpaceDN w:val="0"/>
        <w:adjustRightInd w:val="0"/>
        <w:spacing w:before="0" w:after="0" w:line="240" w:lineRule="auto"/>
        <w:textAlignment w:val="baseline"/>
        <w:rPr>
          <w:rFonts w:ascii="Arial" w:hAnsi="Arial" w:cs="Arial"/>
          <w:szCs w:val="24"/>
          <w:lang w:val="de-DE"/>
        </w:rPr>
      </w:pPr>
      <w:r>
        <w:rPr>
          <w:rFonts w:ascii="Arial" w:hAnsi="Arial" w:cs="Arial"/>
          <w:szCs w:val="24"/>
          <w:lang w:val="de-DE"/>
        </w:rPr>
        <w:t>Direkcija za sportsku infrastrukturu</w:t>
      </w:r>
    </w:p>
    <w:p w:rsidR="00E97881" w:rsidRDefault="00E97881" w:rsidP="00E97881">
      <w:pPr>
        <w:pStyle w:val="ListParagraph1"/>
        <w:overflowPunct w:val="0"/>
        <w:autoSpaceDE w:val="0"/>
        <w:autoSpaceDN w:val="0"/>
        <w:adjustRightInd w:val="0"/>
        <w:spacing w:before="0" w:after="0" w:line="240" w:lineRule="auto"/>
        <w:ind w:left="1080"/>
        <w:textAlignment w:val="baseline"/>
        <w:rPr>
          <w:rFonts w:ascii="Arial" w:hAnsi="Arial" w:cs="Arial"/>
          <w:szCs w:val="24"/>
          <w:lang w:val="de-DE"/>
        </w:rPr>
      </w:pPr>
    </w:p>
    <w:p w:rsidR="00E97881" w:rsidRPr="000C450A" w:rsidRDefault="00E97881" w:rsidP="00E97881">
      <w:pPr>
        <w:pStyle w:val="ListParagraph1"/>
        <w:numPr>
          <w:ilvl w:val="0"/>
          <w:numId w:val="11"/>
        </w:numPr>
        <w:overflowPunct w:val="0"/>
        <w:autoSpaceDE w:val="0"/>
        <w:autoSpaceDN w:val="0"/>
        <w:adjustRightInd w:val="0"/>
        <w:spacing w:before="0" w:after="0" w:line="240" w:lineRule="auto"/>
        <w:textAlignment w:val="baseline"/>
        <w:rPr>
          <w:rFonts w:ascii="Arial" w:hAnsi="Arial" w:cs="Arial"/>
          <w:b/>
          <w:szCs w:val="24"/>
          <w:lang w:val="pl-PL"/>
        </w:rPr>
      </w:pPr>
      <w:r>
        <w:rPr>
          <w:rFonts w:ascii="Arial" w:hAnsi="Arial" w:cs="Arial"/>
          <w:b/>
          <w:szCs w:val="24"/>
          <w:lang w:val="pl-PL"/>
        </w:rPr>
        <w:t>Direktorat za mlade</w:t>
      </w:r>
    </w:p>
    <w:p w:rsidR="00E97881" w:rsidRDefault="00E97881" w:rsidP="00E97881">
      <w:pPr>
        <w:pStyle w:val="ListParagraph1"/>
        <w:numPr>
          <w:ilvl w:val="1"/>
          <w:numId w:val="10"/>
        </w:numPr>
        <w:overflowPunct w:val="0"/>
        <w:autoSpaceDE w:val="0"/>
        <w:autoSpaceDN w:val="0"/>
        <w:adjustRightInd w:val="0"/>
        <w:spacing w:before="0" w:after="0" w:line="240" w:lineRule="auto"/>
        <w:textAlignment w:val="baseline"/>
        <w:rPr>
          <w:rFonts w:ascii="Arial" w:hAnsi="Arial" w:cs="Arial"/>
          <w:szCs w:val="24"/>
          <w:lang w:val="pl-PL"/>
        </w:rPr>
      </w:pPr>
      <w:r>
        <w:rPr>
          <w:rFonts w:ascii="Arial" w:hAnsi="Arial" w:cs="Arial"/>
          <w:szCs w:val="24"/>
          <w:lang w:val="pl-PL"/>
        </w:rPr>
        <w:t>Direkcija za saradnju sa omladinskim servisima</w:t>
      </w:r>
    </w:p>
    <w:p w:rsidR="00E97881" w:rsidRDefault="00E97881" w:rsidP="00E97881">
      <w:pPr>
        <w:pStyle w:val="ListParagraph1"/>
        <w:numPr>
          <w:ilvl w:val="1"/>
          <w:numId w:val="10"/>
        </w:numPr>
        <w:overflowPunct w:val="0"/>
        <w:autoSpaceDE w:val="0"/>
        <w:autoSpaceDN w:val="0"/>
        <w:adjustRightInd w:val="0"/>
        <w:spacing w:before="0" w:after="0" w:line="240" w:lineRule="auto"/>
        <w:textAlignment w:val="baseline"/>
        <w:rPr>
          <w:rFonts w:ascii="Arial" w:hAnsi="Arial" w:cs="Arial"/>
          <w:szCs w:val="24"/>
          <w:lang w:val="pl-PL"/>
        </w:rPr>
      </w:pPr>
      <w:r>
        <w:rPr>
          <w:rFonts w:ascii="Arial" w:hAnsi="Arial" w:cs="Arial"/>
          <w:szCs w:val="24"/>
          <w:lang w:val="pl-PL"/>
        </w:rPr>
        <w:t xml:space="preserve">Direkcija za razvoj omladinske politike </w:t>
      </w:r>
    </w:p>
    <w:p w:rsidR="00E97881" w:rsidRDefault="00E97881" w:rsidP="00E97881">
      <w:pPr>
        <w:pStyle w:val="ListParagraph1"/>
        <w:overflowPunct w:val="0"/>
        <w:autoSpaceDE w:val="0"/>
        <w:autoSpaceDN w:val="0"/>
        <w:adjustRightInd w:val="0"/>
        <w:spacing w:before="0" w:after="0" w:line="240" w:lineRule="auto"/>
        <w:ind w:left="1410"/>
        <w:textAlignment w:val="baseline"/>
        <w:rPr>
          <w:rFonts w:ascii="Arial" w:hAnsi="Arial" w:cs="Arial"/>
          <w:szCs w:val="24"/>
          <w:lang w:val="pl-PL"/>
        </w:rPr>
      </w:pPr>
    </w:p>
    <w:p w:rsidR="00E97881" w:rsidRPr="000C450A" w:rsidRDefault="00E97881" w:rsidP="00E97881">
      <w:pPr>
        <w:pStyle w:val="ListParagraph1"/>
        <w:numPr>
          <w:ilvl w:val="0"/>
          <w:numId w:val="11"/>
        </w:numPr>
        <w:overflowPunct w:val="0"/>
        <w:autoSpaceDE w:val="0"/>
        <w:autoSpaceDN w:val="0"/>
        <w:adjustRightInd w:val="0"/>
        <w:spacing w:before="0" w:after="0" w:line="240" w:lineRule="auto"/>
        <w:textAlignment w:val="baseline"/>
        <w:rPr>
          <w:rFonts w:ascii="Arial" w:hAnsi="Arial" w:cs="Arial"/>
          <w:b/>
          <w:szCs w:val="24"/>
          <w:lang w:val="de-DE"/>
        </w:rPr>
      </w:pPr>
      <w:r>
        <w:rPr>
          <w:rFonts w:ascii="Arial" w:hAnsi="Arial" w:cs="Arial"/>
          <w:b/>
          <w:szCs w:val="24"/>
          <w:lang w:val="de-DE"/>
        </w:rPr>
        <w:t xml:space="preserve">Odeljenje za međunarodnu saradnju </w:t>
      </w:r>
    </w:p>
    <w:p w:rsidR="00E97881" w:rsidRPr="000C450A" w:rsidRDefault="00E97881" w:rsidP="00E97881">
      <w:pPr>
        <w:pStyle w:val="ListParagraph1"/>
        <w:numPr>
          <w:ilvl w:val="0"/>
          <w:numId w:val="11"/>
        </w:numPr>
        <w:overflowPunct w:val="0"/>
        <w:autoSpaceDE w:val="0"/>
        <w:autoSpaceDN w:val="0"/>
        <w:adjustRightInd w:val="0"/>
        <w:spacing w:before="0" w:after="0" w:line="240" w:lineRule="auto"/>
        <w:textAlignment w:val="baseline"/>
        <w:rPr>
          <w:rFonts w:ascii="Arial" w:hAnsi="Arial" w:cs="Arial"/>
          <w:b/>
          <w:szCs w:val="24"/>
          <w:lang w:val="de-DE"/>
        </w:rPr>
      </w:pPr>
      <w:r>
        <w:rPr>
          <w:rFonts w:ascii="Arial" w:hAnsi="Arial" w:cs="Arial"/>
          <w:b/>
          <w:szCs w:val="24"/>
          <w:lang w:val="de-DE"/>
        </w:rPr>
        <w:t>Kabinet ministra</w:t>
      </w:r>
    </w:p>
    <w:p w:rsidR="00E97881" w:rsidRPr="000C450A" w:rsidRDefault="00E97881" w:rsidP="00E97881">
      <w:pPr>
        <w:pStyle w:val="ListParagraph1"/>
        <w:numPr>
          <w:ilvl w:val="0"/>
          <w:numId w:val="11"/>
        </w:numPr>
        <w:overflowPunct w:val="0"/>
        <w:autoSpaceDE w:val="0"/>
        <w:autoSpaceDN w:val="0"/>
        <w:adjustRightInd w:val="0"/>
        <w:spacing w:before="0" w:after="0" w:line="240" w:lineRule="auto"/>
        <w:jc w:val="left"/>
        <w:textAlignment w:val="baseline"/>
        <w:rPr>
          <w:rFonts w:ascii="Arial" w:hAnsi="Arial" w:cs="Arial"/>
          <w:b/>
          <w:szCs w:val="24"/>
          <w:lang w:val="de-DE"/>
        </w:rPr>
      </w:pPr>
      <w:r>
        <w:rPr>
          <w:rFonts w:ascii="Arial" w:hAnsi="Arial" w:cs="Arial"/>
          <w:b/>
          <w:szCs w:val="24"/>
          <w:lang w:val="de-DE"/>
        </w:rPr>
        <w:t>Služba za finansije, kadrovske i opšte poslove</w:t>
      </w:r>
    </w:p>
    <w:p w:rsidR="00E97881" w:rsidRDefault="00E97881" w:rsidP="00E97881">
      <w:pPr>
        <w:pStyle w:val="ListParagraph1"/>
        <w:numPr>
          <w:ilvl w:val="0"/>
          <w:numId w:val="11"/>
        </w:numPr>
        <w:overflowPunct w:val="0"/>
        <w:autoSpaceDE w:val="0"/>
        <w:autoSpaceDN w:val="0"/>
        <w:adjustRightInd w:val="0"/>
        <w:spacing w:before="0" w:after="0" w:line="240" w:lineRule="auto"/>
        <w:jc w:val="left"/>
        <w:textAlignment w:val="baseline"/>
        <w:rPr>
          <w:rFonts w:ascii="Arial" w:hAnsi="Arial" w:cs="Arial"/>
          <w:b/>
          <w:szCs w:val="24"/>
          <w:lang w:val="de-DE"/>
        </w:rPr>
      </w:pPr>
      <w:r>
        <w:rPr>
          <w:rFonts w:ascii="Arial" w:hAnsi="Arial" w:cs="Arial"/>
          <w:b/>
          <w:szCs w:val="24"/>
          <w:lang w:val="de-DE"/>
        </w:rPr>
        <w:t xml:space="preserve">Odeljenje za inspekcijske poslove </w:t>
      </w:r>
    </w:p>
    <w:p w:rsidR="00E97881" w:rsidRDefault="00E97881" w:rsidP="00E97881">
      <w:pPr>
        <w:pStyle w:val="ListParagraph1"/>
        <w:overflowPunct w:val="0"/>
        <w:autoSpaceDE w:val="0"/>
        <w:autoSpaceDN w:val="0"/>
        <w:adjustRightInd w:val="0"/>
        <w:spacing w:before="0" w:after="0" w:line="240" w:lineRule="auto"/>
        <w:ind w:left="0"/>
        <w:textAlignment w:val="baseline"/>
        <w:rPr>
          <w:rFonts w:ascii="Arial" w:hAnsi="Arial" w:cs="Arial"/>
          <w:lang w:val="sr-Latn-RS"/>
        </w:rPr>
      </w:pPr>
      <w:r w:rsidRPr="001E4A6E">
        <w:rPr>
          <w:rFonts w:ascii="Arial" w:hAnsi="Arial" w:cs="Arial"/>
          <w:lang w:val="sr-Latn-RS"/>
        </w:rPr>
        <w:t>U sprovođenje internih pravila i procedura direktno i indirektno uključene su sve organizacione jedinice. Zbog toga je važno da se internim procedurama, u skladu sa važećim propisima, detaljnije urede pravila postupanja, definišu učesnici, njihova ovlašćenja i odgovornosti, kontrolni postupci,</w:t>
      </w:r>
      <w:r>
        <w:rPr>
          <w:rFonts w:ascii="Arial" w:hAnsi="Arial" w:cs="Arial"/>
          <w:lang w:val="sr-Latn-RS"/>
        </w:rPr>
        <w:t xml:space="preserve"> </w:t>
      </w:r>
      <w:r w:rsidRPr="001E4A6E">
        <w:rPr>
          <w:rFonts w:ascii="Arial" w:hAnsi="Arial" w:cs="Arial"/>
          <w:lang w:val="sr-Latn-RS"/>
        </w:rPr>
        <w:t>kao i  obrasci,</w:t>
      </w:r>
      <w:r>
        <w:rPr>
          <w:rFonts w:ascii="Arial" w:hAnsi="Arial" w:cs="Arial"/>
          <w:lang w:val="sr-Latn-RS"/>
        </w:rPr>
        <w:t xml:space="preserve"> </w:t>
      </w:r>
      <w:r w:rsidRPr="001E4A6E">
        <w:rPr>
          <w:rFonts w:ascii="Arial" w:hAnsi="Arial" w:cs="Arial"/>
          <w:lang w:val="sr-Latn-RS"/>
        </w:rPr>
        <w:t>formulari  i druga pitanja za koja se smatra da ih je potrebno detaljnije regulisati.</w:t>
      </w:r>
    </w:p>
    <w:p w:rsidR="00E97881" w:rsidRDefault="00E97881" w:rsidP="00E97881">
      <w:pPr>
        <w:pStyle w:val="ListParagraph1"/>
        <w:overflowPunct w:val="0"/>
        <w:autoSpaceDE w:val="0"/>
        <w:autoSpaceDN w:val="0"/>
        <w:adjustRightInd w:val="0"/>
        <w:spacing w:before="0" w:after="0" w:line="240" w:lineRule="auto"/>
        <w:ind w:left="0"/>
        <w:textAlignment w:val="baseline"/>
        <w:rPr>
          <w:rFonts w:ascii="Arial" w:hAnsi="Arial" w:cs="Arial"/>
          <w:lang w:val="sr-Latn-RS"/>
        </w:rPr>
      </w:pPr>
    </w:p>
    <w:p w:rsidR="00E97881" w:rsidRDefault="00E97881" w:rsidP="00E97881">
      <w:pPr>
        <w:pStyle w:val="ListParagraph1"/>
        <w:overflowPunct w:val="0"/>
        <w:autoSpaceDE w:val="0"/>
        <w:autoSpaceDN w:val="0"/>
        <w:adjustRightInd w:val="0"/>
        <w:spacing w:before="0" w:after="0" w:line="240" w:lineRule="auto"/>
        <w:ind w:left="0"/>
        <w:textAlignment w:val="baseline"/>
        <w:rPr>
          <w:rFonts w:ascii="Arial" w:hAnsi="Arial" w:cs="Arial"/>
          <w:lang w:val="sr-Latn-RS"/>
        </w:rPr>
      </w:pPr>
    </w:p>
    <w:p w:rsidR="00E97881" w:rsidRDefault="00E97881" w:rsidP="00E97881">
      <w:pPr>
        <w:spacing w:after="0"/>
        <w:rPr>
          <w:rFonts w:ascii="Arial" w:hAnsi="Arial" w:cs="Arial"/>
          <w:lang w:val="sr-Latn-RS"/>
        </w:rPr>
      </w:pPr>
    </w:p>
    <w:p w:rsidR="0097231F" w:rsidRDefault="0097231F" w:rsidP="00E97881">
      <w:pPr>
        <w:spacing w:after="0"/>
        <w:ind w:firstLine="709"/>
        <w:jc w:val="center"/>
        <w:rPr>
          <w:rFonts w:ascii="Arial" w:hAnsi="Arial" w:cs="Arial"/>
          <w:b/>
          <w:szCs w:val="24"/>
        </w:rPr>
      </w:pPr>
    </w:p>
    <w:p w:rsidR="0097231F" w:rsidRDefault="0097231F" w:rsidP="00E97881">
      <w:pPr>
        <w:spacing w:after="0"/>
        <w:ind w:firstLine="709"/>
        <w:jc w:val="center"/>
        <w:rPr>
          <w:rFonts w:ascii="Arial" w:hAnsi="Arial" w:cs="Arial"/>
          <w:b/>
          <w:szCs w:val="24"/>
        </w:rPr>
      </w:pPr>
    </w:p>
    <w:p w:rsidR="0097231F" w:rsidRDefault="0097231F" w:rsidP="00E97881">
      <w:pPr>
        <w:spacing w:after="0"/>
        <w:ind w:firstLine="709"/>
        <w:jc w:val="center"/>
        <w:rPr>
          <w:rFonts w:ascii="Arial" w:hAnsi="Arial" w:cs="Arial"/>
          <w:b/>
          <w:szCs w:val="24"/>
        </w:rPr>
      </w:pPr>
    </w:p>
    <w:p w:rsidR="0097231F" w:rsidRDefault="0097231F" w:rsidP="00E97881">
      <w:pPr>
        <w:spacing w:after="0"/>
        <w:ind w:firstLine="709"/>
        <w:jc w:val="center"/>
        <w:rPr>
          <w:rFonts w:ascii="Arial" w:hAnsi="Arial" w:cs="Arial"/>
          <w:b/>
          <w:szCs w:val="24"/>
        </w:rPr>
      </w:pPr>
    </w:p>
    <w:p w:rsidR="0097231F" w:rsidRDefault="0097231F" w:rsidP="00E97881">
      <w:pPr>
        <w:spacing w:after="0"/>
        <w:ind w:firstLine="709"/>
        <w:jc w:val="center"/>
        <w:rPr>
          <w:rFonts w:ascii="Arial" w:hAnsi="Arial" w:cs="Arial"/>
          <w:b/>
          <w:szCs w:val="24"/>
        </w:rPr>
      </w:pPr>
    </w:p>
    <w:p w:rsidR="00E97881" w:rsidRDefault="00E97881" w:rsidP="00E97881">
      <w:pPr>
        <w:spacing w:after="0"/>
        <w:ind w:firstLine="709"/>
        <w:jc w:val="center"/>
        <w:rPr>
          <w:rFonts w:ascii="Arial" w:hAnsi="Arial" w:cs="Arial"/>
          <w:b/>
          <w:szCs w:val="24"/>
        </w:rPr>
      </w:pPr>
      <w:r>
        <w:rPr>
          <w:rFonts w:ascii="Arial" w:hAnsi="Arial" w:cs="Arial"/>
          <w:b/>
          <w:szCs w:val="24"/>
        </w:rPr>
        <w:lastRenderedPageBreak/>
        <w:t>INTERNA PRAVILA I PROCEDURE</w:t>
      </w:r>
    </w:p>
    <w:p w:rsidR="00E97881" w:rsidRDefault="00E97881" w:rsidP="00E97881">
      <w:pPr>
        <w:rPr>
          <w:rFonts w:ascii="Arial" w:hAnsi="Arial" w:cs="Arial"/>
          <w:szCs w:val="24"/>
        </w:rPr>
      </w:pPr>
      <w:r>
        <w:rPr>
          <w:rFonts w:ascii="Arial" w:hAnsi="Arial" w:cs="Arial"/>
          <w:szCs w:val="24"/>
        </w:rPr>
        <w:t xml:space="preserve">Ministarstvo sporta i mladih je </w:t>
      </w:r>
      <w:proofErr w:type="spellStart"/>
      <w:r>
        <w:rPr>
          <w:rFonts w:ascii="Arial" w:hAnsi="Arial" w:cs="Arial"/>
          <w:szCs w:val="24"/>
        </w:rPr>
        <w:t>donijelo</w:t>
      </w:r>
      <w:proofErr w:type="spellEnd"/>
      <w:r>
        <w:rPr>
          <w:rFonts w:ascii="Arial" w:hAnsi="Arial" w:cs="Arial"/>
          <w:szCs w:val="24"/>
        </w:rPr>
        <w:t xml:space="preserve"> </w:t>
      </w:r>
      <w:proofErr w:type="spellStart"/>
      <w:r>
        <w:rPr>
          <w:rFonts w:ascii="Arial" w:hAnsi="Arial" w:cs="Arial"/>
          <w:szCs w:val="24"/>
        </w:rPr>
        <w:t>interna</w:t>
      </w:r>
      <w:proofErr w:type="spellEnd"/>
      <w:r>
        <w:rPr>
          <w:rFonts w:ascii="Arial" w:hAnsi="Arial" w:cs="Arial"/>
          <w:szCs w:val="24"/>
        </w:rPr>
        <w:t xml:space="preserve"> </w:t>
      </w:r>
      <w:proofErr w:type="spellStart"/>
      <w:r>
        <w:rPr>
          <w:rFonts w:ascii="Arial" w:hAnsi="Arial" w:cs="Arial"/>
          <w:szCs w:val="24"/>
        </w:rPr>
        <w:t>pravila</w:t>
      </w:r>
      <w:proofErr w:type="spellEnd"/>
      <w:r>
        <w:rPr>
          <w:rFonts w:ascii="Arial" w:hAnsi="Arial" w:cs="Arial"/>
          <w:szCs w:val="24"/>
        </w:rPr>
        <w:t xml:space="preserve"> i procedure, </w:t>
      </w:r>
      <w:proofErr w:type="spellStart"/>
      <w:r>
        <w:rPr>
          <w:rFonts w:ascii="Arial" w:hAnsi="Arial" w:cs="Arial"/>
          <w:szCs w:val="24"/>
        </w:rPr>
        <w:t>koja</w:t>
      </w:r>
      <w:proofErr w:type="spellEnd"/>
      <w:r>
        <w:rPr>
          <w:rFonts w:ascii="Arial" w:hAnsi="Arial" w:cs="Arial"/>
          <w:szCs w:val="24"/>
        </w:rPr>
        <w:t xml:space="preserve"> </w:t>
      </w:r>
      <w:proofErr w:type="spellStart"/>
      <w:r>
        <w:rPr>
          <w:rFonts w:ascii="Arial" w:hAnsi="Arial" w:cs="Arial"/>
          <w:szCs w:val="24"/>
        </w:rPr>
        <w:t>su</w:t>
      </w:r>
      <w:proofErr w:type="spellEnd"/>
      <w:r>
        <w:rPr>
          <w:rFonts w:ascii="Arial" w:hAnsi="Arial" w:cs="Arial"/>
          <w:szCs w:val="24"/>
        </w:rPr>
        <w:t xml:space="preserve"> </w:t>
      </w:r>
      <w:proofErr w:type="spellStart"/>
      <w:r>
        <w:rPr>
          <w:rFonts w:ascii="Arial" w:hAnsi="Arial" w:cs="Arial"/>
          <w:szCs w:val="24"/>
        </w:rPr>
        <w:t>usklađena</w:t>
      </w:r>
      <w:proofErr w:type="spellEnd"/>
      <w:r>
        <w:rPr>
          <w:rFonts w:ascii="Arial" w:hAnsi="Arial" w:cs="Arial"/>
          <w:szCs w:val="24"/>
        </w:rPr>
        <w:t xml:space="preserve"> </w:t>
      </w:r>
      <w:proofErr w:type="spellStart"/>
      <w:r>
        <w:rPr>
          <w:rFonts w:ascii="Arial" w:hAnsi="Arial" w:cs="Arial"/>
          <w:szCs w:val="24"/>
        </w:rPr>
        <w:t>sa</w:t>
      </w:r>
      <w:proofErr w:type="spellEnd"/>
      <w:r>
        <w:rPr>
          <w:rFonts w:ascii="Arial" w:hAnsi="Arial" w:cs="Arial"/>
          <w:szCs w:val="24"/>
        </w:rPr>
        <w:t xml:space="preserve"> </w:t>
      </w:r>
      <w:proofErr w:type="spellStart"/>
      <w:r>
        <w:rPr>
          <w:rFonts w:ascii="Arial" w:hAnsi="Arial" w:cs="Arial"/>
          <w:szCs w:val="24"/>
        </w:rPr>
        <w:t>zakonima</w:t>
      </w:r>
      <w:proofErr w:type="spellEnd"/>
      <w:r>
        <w:rPr>
          <w:rFonts w:ascii="Arial" w:hAnsi="Arial" w:cs="Arial"/>
          <w:szCs w:val="24"/>
        </w:rPr>
        <w:t xml:space="preserve"> i </w:t>
      </w:r>
      <w:proofErr w:type="spellStart"/>
      <w:r>
        <w:rPr>
          <w:rFonts w:ascii="Arial" w:hAnsi="Arial" w:cs="Arial"/>
          <w:szCs w:val="24"/>
        </w:rPr>
        <w:t>podzakonskim</w:t>
      </w:r>
      <w:proofErr w:type="spellEnd"/>
      <w:r>
        <w:rPr>
          <w:rFonts w:ascii="Arial" w:hAnsi="Arial" w:cs="Arial"/>
          <w:szCs w:val="24"/>
        </w:rPr>
        <w:t xml:space="preserve"> </w:t>
      </w:r>
      <w:proofErr w:type="spellStart"/>
      <w:r>
        <w:rPr>
          <w:rFonts w:ascii="Arial" w:hAnsi="Arial" w:cs="Arial"/>
          <w:szCs w:val="24"/>
        </w:rPr>
        <w:t>aktima</w:t>
      </w:r>
      <w:proofErr w:type="spellEnd"/>
      <w:r>
        <w:rPr>
          <w:rFonts w:ascii="Arial" w:hAnsi="Arial" w:cs="Arial"/>
          <w:szCs w:val="24"/>
        </w:rPr>
        <w:t xml:space="preserve">, </w:t>
      </w:r>
      <w:proofErr w:type="spellStart"/>
      <w:r>
        <w:rPr>
          <w:rFonts w:ascii="Arial" w:hAnsi="Arial" w:cs="Arial"/>
          <w:szCs w:val="24"/>
        </w:rPr>
        <w:t>kako</w:t>
      </w:r>
      <w:proofErr w:type="spellEnd"/>
      <w:r>
        <w:rPr>
          <w:rFonts w:ascii="Arial" w:hAnsi="Arial" w:cs="Arial"/>
          <w:szCs w:val="24"/>
        </w:rPr>
        <w:t xml:space="preserve"> bi se </w:t>
      </w:r>
      <w:proofErr w:type="spellStart"/>
      <w:r>
        <w:rPr>
          <w:rFonts w:ascii="Arial" w:hAnsi="Arial" w:cs="Arial"/>
          <w:szCs w:val="24"/>
        </w:rPr>
        <w:t>obezbijedillo</w:t>
      </w:r>
      <w:proofErr w:type="spellEnd"/>
      <w:r>
        <w:rPr>
          <w:rFonts w:ascii="Arial" w:hAnsi="Arial" w:cs="Arial"/>
          <w:szCs w:val="24"/>
        </w:rPr>
        <w:t xml:space="preserve"> </w:t>
      </w:r>
      <w:proofErr w:type="spellStart"/>
      <w:r>
        <w:rPr>
          <w:rFonts w:ascii="Arial" w:hAnsi="Arial" w:cs="Arial"/>
          <w:szCs w:val="24"/>
        </w:rPr>
        <w:t>pravilno</w:t>
      </w:r>
      <w:proofErr w:type="spellEnd"/>
      <w:r>
        <w:rPr>
          <w:rFonts w:ascii="Arial" w:hAnsi="Arial" w:cs="Arial"/>
          <w:szCs w:val="24"/>
        </w:rPr>
        <w:t xml:space="preserve">, </w:t>
      </w:r>
      <w:proofErr w:type="spellStart"/>
      <w:r>
        <w:rPr>
          <w:rFonts w:ascii="Arial" w:hAnsi="Arial" w:cs="Arial"/>
          <w:szCs w:val="24"/>
        </w:rPr>
        <w:t>ekonomično</w:t>
      </w:r>
      <w:proofErr w:type="spellEnd"/>
      <w:r>
        <w:rPr>
          <w:rFonts w:ascii="Arial" w:hAnsi="Arial" w:cs="Arial"/>
          <w:szCs w:val="24"/>
        </w:rPr>
        <w:t xml:space="preserve">, </w:t>
      </w:r>
      <w:proofErr w:type="spellStart"/>
      <w:r>
        <w:rPr>
          <w:rFonts w:ascii="Arial" w:hAnsi="Arial" w:cs="Arial"/>
          <w:szCs w:val="24"/>
        </w:rPr>
        <w:t>efikasno</w:t>
      </w:r>
      <w:proofErr w:type="spellEnd"/>
      <w:r>
        <w:rPr>
          <w:rFonts w:ascii="Arial" w:hAnsi="Arial" w:cs="Arial"/>
          <w:szCs w:val="24"/>
        </w:rPr>
        <w:t xml:space="preserve"> i </w:t>
      </w:r>
      <w:proofErr w:type="spellStart"/>
      <w:r>
        <w:rPr>
          <w:rFonts w:ascii="Arial" w:hAnsi="Arial" w:cs="Arial"/>
          <w:szCs w:val="24"/>
        </w:rPr>
        <w:t>efektivno</w:t>
      </w:r>
      <w:proofErr w:type="spellEnd"/>
      <w:r>
        <w:rPr>
          <w:rFonts w:ascii="Arial" w:hAnsi="Arial" w:cs="Arial"/>
          <w:szCs w:val="24"/>
        </w:rPr>
        <w:t xml:space="preserve"> </w:t>
      </w:r>
      <w:proofErr w:type="spellStart"/>
      <w:r>
        <w:rPr>
          <w:rFonts w:ascii="Arial" w:hAnsi="Arial" w:cs="Arial"/>
          <w:szCs w:val="24"/>
        </w:rPr>
        <w:t>korišćenje</w:t>
      </w:r>
      <w:proofErr w:type="spellEnd"/>
      <w:r>
        <w:rPr>
          <w:rFonts w:ascii="Arial" w:hAnsi="Arial" w:cs="Arial"/>
          <w:szCs w:val="24"/>
        </w:rPr>
        <w:t xml:space="preserve"> </w:t>
      </w:r>
      <w:proofErr w:type="spellStart"/>
      <w:r>
        <w:rPr>
          <w:rFonts w:ascii="Arial" w:hAnsi="Arial" w:cs="Arial"/>
          <w:szCs w:val="24"/>
        </w:rPr>
        <w:t>budžetom</w:t>
      </w:r>
      <w:proofErr w:type="spellEnd"/>
      <w:r>
        <w:rPr>
          <w:rFonts w:ascii="Arial" w:hAnsi="Arial" w:cs="Arial"/>
          <w:szCs w:val="24"/>
        </w:rPr>
        <w:t xml:space="preserve"> </w:t>
      </w:r>
      <w:proofErr w:type="spellStart"/>
      <w:r>
        <w:rPr>
          <w:rFonts w:ascii="Arial" w:hAnsi="Arial" w:cs="Arial"/>
          <w:szCs w:val="24"/>
        </w:rPr>
        <w:t>odobrenih</w:t>
      </w:r>
      <w:proofErr w:type="spellEnd"/>
      <w:r>
        <w:rPr>
          <w:rFonts w:ascii="Arial" w:hAnsi="Arial" w:cs="Arial"/>
          <w:szCs w:val="24"/>
        </w:rPr>
        <w:t xml:space="preserve"> </w:t>
      </w:r>
      <w:proofErr w:type="spellStart"/>
      <w:r>
        <w:rPr>
          <w:rFonts w:ascii="Arial" w:hAnsi="Arial" w:cs="Arial"/>
          <w:szCs w:val="24"/>
        </w:rPr>
        <w:t>sredstava</w:t>
      </w:r>
      <w:proofErr w:type="spellEnd"/>
      <w:r>
        <w:rPr>
          <w:rFonts w:ascii="Arial" w:hAnsi="Arial" w:cs="Arial"/>
          <w:szCs w:val="24"/>
        </w:rPr>
        <w:t>.</w:t>
      </w:r>
    </w:p>
    <w:p w:rsidR="00E97881" w:rsidRDefault="00E97881" w:rsidP="00E97881">
      <w:pPr>
        <w:rPr>
          <w:rFonts w:ascii="Arial" w:hAnsi="Arial" w:cs="Arial"/>
          <w:szCs w:val="24"/>
        </w:rPr>
      </w:pPr>
      <w:r>
        <w:rPr>
          <w:rFonts w:ascii="Arial" w:hAnsi="Arial" w:cs="Arial"/>
          <w:szCs w:val="24"/>
        </w:rPr>
        <w:t xml:space="preserve">U </w:t>
      </w:r>
      <w:proofErr w:type="spellStart"/>
      <w:r>
        <w:rPr>
          <w:rFonts w:ascii="Arial" w:hAnsi="Arial" w:cs="Arial"/>
          <w:szCs w:val="24"/>
        </w:rPr>
        <w:t>nastavku</w:t>
      </w:r>
      <w:proofErr w:type="spellEnd"/>
      <w:r>
        <w:rPr>
          <w:rFonts w:ascii="Arial" w:hAnsi="Arial" w:cs="Arial"/>
          <w:szCs w:val="24"/>
        </w:rPr>
        <w:t xml:space="preserve"> je </w:t>
      </w:r>
      <w:proofErr w:type="spellStart"/>
      <w:r>
        <w:rPr>
          <w:rFonts w:ascii="Arial" w:hAnsi="Arial" w:cs="Arial"/>
          <w:szCs w:val="24"/>
        </w:rPr>
        <w:t>dat</w:t>
      </w:r>
      <w:proofErr w:type="spellEnd"/>
      <w:r>
        <w:rPr>
          <w:rFonts w:ascii="Arial" w:hAnsi="Arial" w:cs="Arial"/>
          <w:szCs w:val="24"/>
        </w:rPr>
        <w:t xml:space="preserve"> </w:t>
      </w:r>
      <w:proofErr w:type="spellStart"/>
      <w:r>
        <w:rPr>
          <w:rFonts w:ascii="Arial" w:hAnsi="Arial" w:cs="Arial"/>
          <w:szCs w:val="24"/>
        </w:rPr>
        <w:t>spisak</w:t>
      </w:r>
      <w:proofErr w:type="spellEnd"/>
      <w:r>
        <w:rPr>
          <w:rFonts w:ascii="Arial" w:hAnsi="Arial" w:cs="Arial"/>
          <w:szCs w:val="24"/>
        </w:rPr>
        <w:t xml:space="preserve"> </w:t>
      </w:r>
      <w:proofErr w:type="spellStart"/>
      <w:r>
        <w:rPr>
          <w:rFonts w:ascii="Arial" w:hAnsi="Arial" w:cs="Arial"/>
          <w:szCs w:val="24"/>
        </w:rPr>
        <w:t>internih</w:t>
      </w:r>
      <w:proofErr w:type="spellEnd"/>
      <w:r>
        <w:rPr>
          <w:rFonts w:ascii="Arial" w:hAnsi="Arial" w:cs="Arial"/>
          <w:szCs w:val="24"/>
        </w:rPr>
        <w:t xml:space="preserve"> </w:t>
      </w:r>
      <w:proofErr w:type="spellStart"/>
      <w:r>
        <w:rPr>
          <w:rFonts w:ascii="Arial" w:hAnsi="Arial" w:cs="Arial"/>
          <w:szCs w:val="24"/>
        </w:rPr>
        <w:t>pravila</w:t>
      </w:r>
      <w:proofErr w:type="spellEnd"/>
      <w:r>
        <w:rPr>
          <w:rFonts w:ascii="Arial" w:hAnsi="Arial" w:cs="Arial"/>
          <w:szCs w:val="24"/>
        </w:rPr>
        <w:t xml:space="preserve"> po </w:t>
      </w:r>
      <w:proofErr w:type="spellStart"/>
      <w:r>
        <w:rPr>
          <w:rFonts w:ascii="Arial" w:hAnsi="Arial" w:cs="Arial"/>
          <w:szCs w:val="24"/>
        </w:rPr>
        <w:t>kojima</w:t>
      </w:r>
      <w:proofErr w:type="spellEnd"/>
      <w:r>
        <w:rPr>
          <w:rFonts w:ascii="Arial" w:hAnsi="Arial" w:cs="Arial"/>
          <w:szCs w:val="24"/>
        </w:rPr>
        <w:t xml:space="preserve"> </w:t>
      </w:r>
      <w:proofErr w:type="spellStart"/>
      <w:r>
        <w:rPr>
          <w:rFonts w:ascii="Arial" w:hAnsi="Arial" w:cs="Arial"/>
          <w:szCs w:val="24"/>
        </w:rPr>
        <w:t>postupaju</w:t>
      </w:r>
      <w:proofErr w:type="spellEnd"/>
      <w:r>
        <w:rPr>
          <w:rFonts w:ascii="Arial" w:hAnsi="Arial" w:cs="Arial"/>
          <w:szCs w:val="24"/>
        </w:rPr>
        <w:t xml:space="preserve"> </w:t>
      </w:r>
      <w:proofErr w:type="spellStart"/>
      <w:r>
        <w:rPr>
          <w:rFonts w:ascii="Arial" w:hAnsi="Arial" w:cs="Arial"/>
          <w:szCs w:val="24"/>
        </w:rPr>
        <w:t>službenici</w:t>
      </w:r>
      <w:proofErr w:type="spellEnd"/>
      <w:r>
        <w:rPr>
          <w:rFonts w:ascii="Arial" w:hAnsi="Arial" w:cs="Arial"/>
          <w:szCs w:val="24"/>
        </w:rPr>
        <w:t xml:space="preserve"> Ministarstva sporta i mladih: </w:t>
      </w:r>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kontroli</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realizacije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programa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sportskih</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organizacija</w:t>
      </w:r>
      <w:proofErr w:type="spellEnd"/>
      <w:r w:rsidRPr="009B5F10">
        <w:rPr>
          <w:rFonts w:ascii="Arial" w:eastAsia="Times New Roman" w:hAnsi="Arial" w:cs="Arial"/>
          <w:bCs/>
          <w:i/>
          <w:sz w:val="24"/>
          <w:szCs w:val="24"/>
        </w:rPr>
        <w:t xml:space="preserve"> i </w:t>
      </w:r>
      <w:proofErr w:type="spellStart"/>
      <w:r w:rsidRPr="009B5F10">
        <w:rPr>
          <w:rFonts w:ascii="Arial" w:eastAsia="Times New Roman" w:hAnsi="Arial" w:cs="Arial"/>
          <w:bCs/>
          <w:i/>
          <w:sz w:val="24"/>
          <w:szCs w:val="24"/>
        </w:rPr>
        <w:t>utrošku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sredstava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opredijeljenih</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od</w:t>
      </w:r>
      <w:proofErr w:type="spellEnd"/>
      <w:r w:rsidRPr="009B5F10">
        <w:rPr>
          <w:rFonts w:ascii="Arial" w:eastAsia="Times New Roman" w:hAnsi="Arial" w:cs="Arial"/>
          <w:bCs/>
          <w:i/>
          <w:sz w:val="24"/>
          <w:szCs w:val="24"/>
        </w:rPr>
        <w:t xml:space="preserve"> Ministarstva sporta i mladih</w:t>
      </w:r>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procedura</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načinu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vođenja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unosa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kontrole</w:t>
      </w:r>
      <w:proofErr w:type="spellEnd"/>
      <w:r w:rsidRPr="009B5F10">
        <w:rPr>
          <w:rFonts w:ascii="Arial" w:eastAsia="Times New Roman" w:hAnsi="Arial" w:cs="Arial"/>
          <w:bCs/>
          <w:i/>
          <w:sz w:val="24"/>
          <w:szCs w:val="24"/>
        </w:rPr>
        <w:t xml:space="preserve"> i </w:t>
      </w:r>
      <w:proofErr w:type="spellStart"/>
      <w:r w:rsidRPr="009B5F10">
        <w:rPr>
          <w:rFonts w:ascii="Arial" w:eastAsia="Times New Roman" w:hAnsi="Arial" w:cs="Arial"/>
          <w:bCs/>
          <w:i/>
          <w:sz w:val="24"/>
          <w:szCs w:val="24"/>
        </w:rPr>
        <w:t>izmjene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podataka</w:t>
      </w:r>
      <w:proofErr w:type="spellEnd"/>
      <w:r w:rsidRPr="009B5F10">
        <w:rPr>
          <w:rFonts w:ascii="Arial" w:eastAsia="Times New Roman" w:hAnsi="Arial" w:cs="Arial"/>
          <w:bCs/>
          <w:i/>
          <w:sz w:val="24"/>
          <w:szCs w:val="24"/>
        </w:rPr>
        <w:t xml:space="preserve"> u </w:t>
      </w:r>
      <w:proofErr w:type="spellStart"/>
      <w:r w:rsidRPr="009B5F10">
        <w:rPr>
          <w:rFonts w:ascii="Arial" w:eastAsia="Times New Roman" w:hAnsi="Arial" w:cs="Arial"/>
          <w:bCs/>
          <w:i/>
          <w:sz w:val="24"/>
          <w:szCs w:val="24"/>
        </w:rPr>
        <w:t>Centralnom</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registru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sportskih</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organizacija</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korišćenju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mobilnih</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telefona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na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teret</w:t>
      </w:r>
      <w:proofErr w:type="spellEnd"/>
      <w:r w:rsidRPr="009B5F10">
        <w:rPr>
          <w:rFonts w:ascii="Arial" w:eastAsia="Times New Roman" w:hAnsi="Arial" w:cs="Arial"/>
          <w:bCs/>
          <w:i/>
          <w:sz w:val="24"/>
          <w:szCs w:val="24"/>
        </w:rPr>
        <w:t xml:space="preserve"> Ministarstva sporta i mladih</w:t>
      </w:r>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načinu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evidentiranja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prisustva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na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radu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zaposlenih</w:t>
      </w:r>
      <w:proofErr w:type="spellEnd"/>
      <w:r w:rsidRPr="009B5F10">
        <w:rPr>
          <w:rFonts w:ascii="Arial" w:eastAsia="Times New Roman" w:hAnsi="Arial" w:cs="Arial"/>
          <w:bCs/>
          <w:i/>
          <w:sz w:val="24"/>
          <w:szCs w:val="24"/>
        </w:rPr>
        <w:t xml:space="preserve"> u </w:t>
      </w:r>
      <w:proofErr w:type="spellStart"/>
      <w:r w:rsidRPr="009B5F10">
        <w:rPr>
          <w:rFonts w:ascii="Arial" w:eastAsia="Times New Roman" w:hAnsi="Arial" w:cs="Arial"/>
          <w:bCs/>
          <w:i/>
          <w:sz w:val="24"/>
          <w:szCs w:val="24"/>
        </w:rPr>
        <w:t>Ministarstvu</w:t>
      </w:r>
      <w:proofErr w:type="spellEnd"/>
      <w:r w:rsidRPr="009B5F10">
        <w:rPr>
          <w:rFonts w:ascii="Arial" w:eastAsia="Times New Roman" w:hAnsi="Arial" w:cs="Arial"/>
          <w:bCs/>
          <w:i/>
          <w:sz w:val="24"/>
          <w:szCs w:val="24"/>
        </w:rPr>
        <w:t xml:space="preserve"> sporta i mladih</w:t>
      </w:r>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načinu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označavanja</w:t>
      </w:r>
      <w:proofErr w:type="spellEnd"/>
      <w:r w:rsidRPr="009B5F10">
        <w:rPr>
          <w:rFonts w:ascii="Arial" w:eastAsia="Times New Roman" w:hAnsi="Arial" w:cs="Arial"/>
          <w:bCs/>
          <w:i/>
          <w:sz w:val="24"/>
          <w:szCs w:val="24"/>
        </w:rPr>
        <w:t xml:space="preserve"> i </w:t>
      </w:r>
      <w:proofErr w:type="spellStart"/>
      <w:r w:rsidRPr="009B5F10">
        <w:rPr>
          <w:rFonts w:ascii="Arial" w:eastAsia="Times New Roman" w:hAnsi="Arial" w:cs="Arial"/>
          <w:bCs/>
          <w:i/>
          <w:sz w:val="24"/>
          <w:szCs w:val="24"/>
        </w:rPr>
        <w:t>zaštite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posebne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kategorije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ličnih</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podataka</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korišćenju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službenih</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vozila</w:t>
      </w:r>
      <w:proofErr w:type="spellEnd"/>
      <w:r w:rsidRPr="009B5F10">
        <w:rPr>
          <w:rFonts w:ascii="Arial" w:eastAsia="Times New Roman" w:hAnsi="Arial" w:cs="Arial"/>
          <w:bCs/>
          <w:i/>
          <w:sz w:val="24"/>
          <w:szCs w:val="24"/>
        </w:rPr>
        <w:t xml:space="preserve"> Ministarstva sporta i mladih</w:t>
      </w:r>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ostvarivanju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na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reprezentaciju</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za </w:t>
      </w:r>
      <w:proofErr w:type="spellStart"/>
      <w:r w:rsidRPr="009B5F10">
        <w:rPr>
          <w:rFonts w:ascii="Arial" w:eastAsia="Times New Roman" w:hAnsi="Arial" w:cs="Arial"/>
          <w:bCs/>
          <w:i/>
          <w:sz w:val="24"/>
          <w:szCs w:val="24"/>
        </w:rPr>
        <w:t>izradu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predloga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budžeta</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evidenciji</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državne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imovine</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Međunarodnom</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danu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žena</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procedura</w:t>
      </w:r>
      <w:proofErr w:type="spellEnd"/>
      <w:r w:rsidRPr="009B5F10">
        <w:rPr>
          <w:rFonts w:ascii="Arial" w:eastAsia="Times New Roman" w:hAnsi="Arial" w:cs="Arial"/>
          <w:bCs/>
          <w:i/>
          <w:sz w:val="24"/>
          <w:szCs w:val="24"/>
        </w:rPr>
        <w:t xml:space="preserve"> za </w:t>
      </w:r>
      <w:proofErr w:type="spellStart"/>
      <w:r w:rsidRPr="009B5F10">
        <w:rPr>
          <w:rFonts w:ascii="Arial" w:eastAsia="Times New Roman" w:hAnsi="Arial" w:cs="Arial"/>
          <w:bCs/>
          <w:i/>
          <w:sz w:val="24"/>
          <w:szCs w:val="24"/>
        </w:rPr>
        <w:t>obračun</w:t>
      </w:r>
      <w:proofErr w:type="spellEnd"/>
      <w:r w:rsidRPr="009B5F10">
        <w:rPr>
          <w:rFonts w:ascii="Arial" w:eastAsia="Times New Roman" w:hAnsi="Arial" w:cs="Arial"/>
          <w:bCs/>
          <w:i/>
          <w:sz w:val="24"/>
          <w:szCs w:val="24"/>
        </w:rPr>
        <w:t xml:space="preserve"> i </w:t>
      </w:r>
      <w:proofErr w:type="spellStart"/>
      <w:r w:rsidRPr="009B5F10">
        <w:rPr>
          <w:rFonts w:ascii="Arial" w:eastAsia="Times New Roman" w:hAnsi="Arial" w:cs="Arial"/>
          <w:bCs/>
          <w:i/>
          <w:sz w:val="24"/>
          <w:szCs w:val="24"/>
        </w:rPr>
        <w:t>isplatu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zarada</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postupku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odobravanja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službenog</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putovanja</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potrošnji</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goriva</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proceduri</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prijema</w:t>
      </w:r>
      <w:proofErr w:type="spellEnd"/>
      <w:r w:rsidRPr="009B5F10">
        <w:rPr>
          <w:rFonts w:ascii="Arial" w:eastAsia="Times New Roman" w:hAnsi="Arial" w:cs="Arial"/>
          <w:bCs/>
          <w:i/>
          <w:sz w:val="24"/>
          <w:szCs w:val="24"/>
        </w:rPr>
        <w:t xml:space="preserve"> robe, </w:t>
      </w:r>
      <w:proofErr w:type="spellStart"/>
      <w:r w:rsidRPr="009B5F10">
        <w:rPr>
          <w:rFonts w:ascii="Arial" w:eastAsia="Times New Roman" w:hAnsi="Arial" w:cs="Arial"/>
          <w:bCs/>
          <w:i/>
          <w:sz w:val="24"/>
          <w:szCs w:val="24"/>
        </w:rPr>
        <w:t>materijala</w:t>
      </w:r>
      <w:proofErr w:type="spellEnd"/>
      <w:r w:rsidRPr="009B5F10">
        <w:rPr>
          <w:rFonts w:ascii="Arial" w:eastAsia="Times New Roman" w:hAnsi="Arial" w:cs="Arial"/>
          <w:bCs/>
          <w:i/>
          <w:sz w:val="24"/>
          <w:szCs w:val="24"/>
        </w:rPr>
        <w:t xml:space="preserve"> i </w:t>
      </w:r>
      <w:proofErr w:type="spellStart"/>
      <w:r w:rsidRPr="009B5F10">
        <w:rPr>
          <w:rFonts w:ascii="Arial" w:eastAsia="Times New Roman" w:hAnsi="Arial" w:cs="Arial"/>
          <w:bCs/>
          <w:i/>
          <w:sz w:val="24"/>
          <w:szCs w:val="24"/>
        </w:rPr>
        <w:t>plaćanja</w:t>
      </w:r>
      <w:proofErr w:type="spellEnd"/>
      <w:r w:rsidRPr="009B5F10">
        <w:rPr>
          <w:rFonts w:ascii="Arial" w:eastAsia="Times New Roman" w:hAnsi="Arial" w:cs="Arial"/>
          <w:bCs/>
          <w:i/>
          <w:sz w:val="24"/>
          <w:szCs w:val="24"/>
        </w:rPr>
        <w:t xml:space="preserve"> faktura</w:t>
      </w:r>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zaključivanju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ugovora</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djelu</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zaštiti</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podataka</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ličnosti</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i </w:t>
      </w:r>
      <w:proofErr w:type="spellStart"/>
      <w:r w:rsidRPr="009B5F10">
        <w:rPr>
          <w:rFonts w:ascii="Arial" w:eastAsia="Times New Roman" w:hAnsi="Arial" w:cs="Arial"/>
          <w:bCs/>
          <w:i/>
          <w:sz w:val="24"/>
          <w:szCs w:val="24"/>
        </w:rPr>
        <w:t>procedura</w:t>
      </w:r>
      <w:proofErr w:type="spellEnd"/>
      <w:r w:rsidRPr="009B5F10">
        <w:rPr>
          <w:rFonts w:ascii="Arial" w:eastAsia="Times New Roman" w:hAnsi="Arial" w:cs="Arial"/>
          <w:bCs/>
          <w:i/>
          <w:sz w:val="24"/>
          <w:szCs w:val="24"/>
        </w:rPr>
        <w:t xml:space="preserve"> u </w:t>
      </w:r>
      <w:proofErr w:type="spellStart"/>
      <w:r w:rsidRPr="009B5F10">
        <w:rPr>
          <w:rFonts w:ascii="Arial" w:eastAsia="Times New Roman" w:hAnsi="Arial" w:cs="Arial"/>
          <w:bCs/>
          <w:i/>
          <w:sz w:val="24"/>
          <w:szCs w:val="24"/>
        </w:rPr>
        <w:t>postupku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finansiranja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odnosno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sufinansiranja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izgradnje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rekonstrukcije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adaptacije</w:t>
      </w:r>
      <w:proofErr w:type="spellEnd"/>
      <w:r w:rsidRPr="009B5F10">
        <w:rPr>
          <w:rFonts w:ascii="Arial" w:eastAsia="Times New Roman" w:hAnsi="Arial" w:cs="Arial"/>
          <w:bCs/>
          <w:i/>
          <w:sz w:val="24"/>
          <w:szCs w:val="24"/>
        </w:rPr>
        <w:t xml:space="preserve"> i </w:t>
      </w:r>
      <w:proofErr w:type="spellStart"/>
      <w:r w:rsidRPr="009B5F10">
        <w:rPr>
          <w:rFonts w:ascii="Arial" w:eastAsia="Times New Roman" w:hAnsi="Arial" w:cs="Arial"/>
          <w:bCs/>
          <w:i/>
          <w:sz w:val="24"/>
          <w:szCs w:val="24"/>
        </w:rPr>
        <w:t>opremanja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omladinskih</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servisa</w:t>
      </w:r>
      <w:proofErr w:type="spellEnd"/>
      <w:r w:rsidRPr="009B5F10">
        <w:rPr>
          <w:rFonts w:ascii="Arial" w:eastAsia="Times New Roman" w:hAnsi="Arial" w:cs="Arial"/>
          <w:i/>
          <w:sz w:val="24"/>
          <w:szCs w:val="24"/>
        </w:rPr>
        <w:t xml:space="preserve"> </w:t>
      </w:r>
      <w:r w:rsidRPr="009B5F10">
        <w:rPr>
          <w:rFonts w:ascii="Arial" w:eastAsia="Times New Roman" w:hAnsi="Arial" w:cs="Arial"/>
          <w:i/>
          <w:iCs/>
          <w:sz w:val="24"/>
          <w:szCs w:val="24"/>
        </w:rPr>
        <w:t>(</w:t>
      </w:r>
      <w:proofErr w:type="spellStart"/>
      <w:r w:rsidRPr="009B5F10">
        <w:rPr>
          <w:rFonts w:ascii="Arial" w:eastAsia="Times New Roman" w:hAnsi="Arial" w:cs="Arial"/>
          <w:i/>
          <w:iCs/>
          <w:sz w:val="24"/>
          <w:szCs w:val="24"/>
        </w:rPr>
        <w:t>uklonjen</w:t>
      </w:r>
      <w:proofErr w:type="spellEnd"/>
      <w:r w:rsidRPr="009B5F10">
        <w:rPr>
          <w:rFonts w:ascii="Arial" w:eastAsia="Times New Roman" w:hAnsi="Arial" w:cs="Arial"/>
          <w:i/>
          <w:iCs/>
          <w:sz w:val="24"/>
          <w:szCs w:val="24"/>
        </w:rPr>
        <w:t xml:space="preserve"> </w:t>
      </w:r>
      <w:proofErr w:type="spellStart"/>
      <w:r w:rsidRPr="009B5F10">
        <w:rPr>
          <w:rFonts w:ascii="Arial" w:eastAsia="Times New Roman" w:hAnsi="Arial" w:cs="Arial"/>
          <w:i/>
          <w:iCs/>
          <w:sz w:val="24"/>
          <w:szCs w:val="24"/>
        </w:rPr>
        <w:t>duplikat</w:t>
      </w:r>
      <w:proofErr w:type="spellEnd"/>
      <w:r w:rsidRPr="009B5F10">
        <w:rPr>
          <w:rFonts w:ascii="Arial" w:eastAsia="Times New Roman" w:hAnsi="Arial" w:cs="Arial"/>
          <w:i/>
          <w:iCs/>
          <w:sz w:val="24"/>
          <w:szCs w:val="24"/>
        </w:rPr>
        <w:t xml:space="preserve"> </w:t>
      </w:r>
      <w:proofErr w:type="spellStart"/>
      <w:r w:rsidRPr="009B5F10">
        <w:rPr>
          <w:rFonts w:ascii="Arial" w:eastAsia="Times New Roman" w:hAnsi="Arial" w:cs="Arial"/>
          <w:i/>
          <w:iCs/>
          <w:sz w:val="24"/>
          <w:szCs w:val="24"/>
        </w:rPr>
        <w:t>sa</w:t>
      </w:r>
      <w:proofErr w:type="spellEnd"/>
      <w:r w:rsidRPr="009B5F10">
        <w:rPr>
          <w:rFonts w:ascii="Arial" w:eastAsia="Times New Roman" w:hAnsi="Arial" w:cs="Arial"/>
          <w:i/>
          <w:iCs/>
          <w:sz w:val="24"/>
          <w:szCs w:val="24"/>
        </w:rPr>
        <w:t xml:space="preserve"> </w:t>
      </w:r>
      <w:proofErr w:type="spellStart"/>
      <w:r w:rsidRPr="009B5F10">
        <w:rPr>
          <w:rFonts w:ascii="Arial" w:eastAsia="Times New Roman" w:hAnsi="Arial" w:cs="Arial"/>
          <w:i/>
          <w:iCs/>
          <w:sz w:val="24"/>
          <w:szCs w:val="24"/>
        </w:rPr>
        <w:t>liste</w:t>
      </w:r>
      <w:proofErr w:type="spellEnd"/>
      <w:r w:rsidRPr="009B5F10">
        <w:rPr>
          <w:rFonts w:ascii="Arial" w:eastAsia="Times New Roman" w:hAnsi="Arial" w:cs="Arial"/>
          <w:i/>
          <w:iCs/>
          <w:sz w:val="24"/>
          <w:szCs w:val="24"/>
        </w:rPr>
        <w:t>)</w:t>
      </w:r>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Interno</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pravilo</w:t>
      </w:r>
      <w:proofErr w:type="spellEnd"/>
      <w:r w:rsidRPr="009B5F10">
        <w:rPr>
          <w:rFonts w:ascii="Arial" w:eastAsia="Times New Roman" w:hAnsi="Arial" w:cs="Arial"/>
          <w:bCs/>
          <w:i/>
          <w:sz w:val="24"/>
          <w:szCs w:val="24"/>
        </w:rPr>
        <w:t xml:space="preserve"> i </w:t>
      </w:r>
      <w:proofErr w:type="spellStart"/>
      <w:r w:rsidRPr="009B5F10">
        <w:rPr>
          <w:rFonts w:ascii="Arial" w:eastAsia="Times New Roman" w:hAnsi="Arial" w:cs="Arial"/>
          <w:bCs/>
          <w:i/>
          <w:sz w:val="24"/>
          <w:szCs w:val="24"/>
        </w:rPr>
        <w:t>procedura</w:t>
      </w:r>
      <w:proofErr w:type="spellEnd"/>
      <w:r w:rsidRPr="009B5F10">
        <w:rPr>
          <w:rFonts w:ascii="Arial" w:eastAsia="Times New Roman" w:hAnsi="Arial" w:cs="Arial"/>
          <w:bCs/>
          <w:i/>
          <w:sz w:val="24"/>
          <w:szCs w:val="24"/>
        </w:rPr>
        <w:t xml:space="preserve"> u </w:t>
      </w:r>
      <w:proofErr w:type="spellStart"/>
      <w:r w:rsidRPr="009B5F10">
        <w:rPr>
          <w:rFonts w:ascii="Arial" w:eastAsia="Times New Roman" w:hAnsi="Arial" w:cs="Arial"/>
          <w:bCs/>
          <w:i/>
          <w:sz w:val="24"/>
          <w:szCs w:val="24"/>
        </w:rPr>
        <w:t>postupku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realizacije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aktivnosti</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iz</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programa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ostvarivanja</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javnog</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interesa</w:t>
      </w:r>
      <w:proofErr w:type="spellEnd"/>
      <w:r w:rsidRPr="009B5F10">
        <w:rPr>
          <w:rFonts w:ascii="Arial" w:eastAsia="Times New Roman" w:hAnsi="Arial" w:cs="Arial"/>
          <w:bCs/>
          <w:i/>
          <w:sz w:val="24"/>
          <w:szCs w:val="24"/>
        </w:rPr>
        <w:t xml:space="preserve"> u </w:t>
      </w:r>
      <w:proofErr w:type="spellStart"/>
      <w:r w:rsidRPr="009B5F10">
        <w:rPr>
          <w:rFonts w:ascii="Arial" w:eastAsia="Times New Roman" w:hAnsi="Arial" w:cs="Arial"/>
          <w:bCs/>
          <w:i/>
          <w:sz w:val="24"/>
          <w:szCs w:val="24"/>
        </w:rPr>
        <w:t>oblasti</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omladinske</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politike</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Uputstvo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kućnom</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redu</w:t>
      </w:r>
      <w:proofErr w:type="spellEnd"/>
    </w:p>
    <w:p w:rsidR="009B5F10" w:rsidRP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Uputstvo</w:t>
      </w:r>
      <w:proofErr w:type="spellEnd"/>
      <w:r w:rsidRPr="009B5F10">
        <w:rPr>
          <w:rFonts w:ascii="Arial" w:eastAsia="Times New Roman" w:hAnsi="Arial" w:cs="Arial"/>
          <w:bCs/>
          <w:i/>
          <w:sz w:val="24"/>
          <w:szCs w:val="24"/>
        </w:rPr>
        <w:t xml:space="preserve"> o </w:t>
      </w:r>
      <w:proofErr w:type="spellStart"/>
      <w:r w:rsidRPr="009B5F10">
        <w:rPr>
          <w:rFonts w:ascii="Arial" w:eastAsia="Times New Roman" w:hAnsi="Arial" w:cs="Arial"/>
          <w:bCs/>
          <w:i/>
          <w:sz w:val="24"/>
          <w:szCs w:val="24"/>
        </w:rPr>
        <w:t>prijemu</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stranaka</w:t>
      </w:r>
      <w:proofErr w:type="spellEnd"/>
      <w:r w:rsidRPr="009B5F10">
        <w:rPr>
          <w:rFonts w:ascii="Arial" w:eastAsia="Times New Roman" w:hAnsi="Arial" w:cs="Arial"/>
          <w:bCs/>
          <w:i/>
          <w:sz w:val="24"/>
          <w:szCs w:val="24"/>
        </w:rPr>
        <w:t xml:space="preserve"> u Ministarstvo sporta i mladih</w:t>
      </w:r>
    </w:p>
    <w:p w:rsidR="009B5F10" w:rsidRDefault="009B5F10" w:rsidP="009B5F10">
      <w:pPr>
        <w:numPr>
          <w:ilvl w:val="0"/>
          <w:numId w:val="13"/>
        </w:numPr>
        <w:spacing w:after="0" w:line="240" w:lineRule="auto"/>
        <w:ind w:left="0"/>
        <w:rPr>
          <w:rFonts w:ascii="Arial" w:eastAsia="Times New Roman" w:hAnsi="Arial" w:cs="Arial"/>
          <w:i/>
          <w:sz w:val="24"/>
          <w:szCs w:val="24"/>
        </w:rPr>
      </w:pPr>
      <w:proofErr w:type="spellStart"/>
      <w:r w:rsidRPr="009B5F10">
        <w:rPr>
          <w:rFonts w:ascii="Arial" w:eastAsia="Times New Roman" w:hAnsi="Arial" w:cs="Arial"/>
          <w:bCs/>
          <w:i/>
          <w:sz w:val="24"/>
          <w:szCs w:val="24"/>
        </w:rPr>
        <w:t>Vodič</w:t>
      </w:r>
      <w:proofErr w:type="spellEnd"/>
      <w:r w:rsidRPr="009B5F10">
        <w:rPr>
          <w:rFonts w:ascii="Arial" w:eastAsia="Times New Roman" w:hAnsi="Arial" w:cs="Arial"/>
          <w:bCs/>
          <w:i/>
          <w:sz w:val="24"/>
          <w:szCs w:val="24"/>
        </w:rPr>
        <w:t xml:space="preserve"> za </w:t>
      </w:r>
      <w:proofErr w:type="spellStart"/>
      <w:r w:rsidRPr="009B5F10">
        <w:rPr>
          <w:rFonts w:ascii="Arial" w:eastAsia="Times New Roman" w:hAnsi="Arial" w:cs="Arial"/>
          <w:bCs/>
          <w:i/>
          <w:sz w:val="24"/>
          <w:szCs w:val="24"/>
        </w:rPr>
        <w:t>pristup</w:t>
      </w:r>
      <w:proofErr w:type="spellEnd"/>
      <w:r w:rsidRPr="009B5F10">
        <w:rPr>
          <w:rFonts w:ascii="Arial" w:eastAsia="Times New Roman" w:hAnsi="Arial" w:cs="Arial"/>
          <w:bCs/>
          <w:i/>
          <w:sz w:val="24"/>
          <w:szCs w:val="24"/>
        </w:rPr>
        <w:t xml:space="preserve"> </w:t>
      </w:r>
      <w:proofErr w:type="spellStart"/>
      <w:r w:rsidRPr="009B5F10">
        <w:rPr>
          <w:rFonts w:ascii="Arial" w:eastAsia="Times New Roman" w:hAnsi="Arial" w:cs="Arial"/>
          <w:bCs/>
          <w:i/>
          <w:sz w:val="24"/>
          <w:szCs w:val="24"/>
        </w:rPr>
        <w:t>informacijama</w:t>
      </w:r>
      <w:proofErr w:type="spellEnd"/>
      <w:r w:rsidRPr="009B5F10">
        <w:rPr>
          <w:rFonts w:ascii="Arial" w:eastAsia="Times New Roman" w:hAnsi="Arial" w:cs="Arial"/>
          <w:bCs/>
          <w:i/>
          <w:sz w:val="24"/>
          <w:szCs w:val="24"/>
        </w:rPr>
        <w:t xml:space="preserve"> Ministarstva sporta i mladih</w:t>
      </w:r>
    </w:p>
    <w:p w:rsidR="009B5F10" w:rsidRDefault="009B5F10" w:rsidP="009B5F10">
      <w:pPr>
        <w:spacing w:after="0" w:line="240" w:lineRule="auto"/>
        <w:rPr>
          <w:rFonts w:ascii="Arial" w:eastAsia="Times New Roman" w:hAnsi="Arial" w:cs="Arial"/>
          <w:i/>
          <w:sz w:val="24"/>
          <w:szCs w:val="24"/>
        </w:rPr>
      </w:pPr>
    </w:p>
    <w:p w:rsidR="009B5F10" w:rsidRDefault="009B5F10" w:rsidP="009B5F10">
      <w:pPr>
        <w:spacing w:after="0" w:line="240" w:lineRule="auto"/>
        <w:rPr>
          <w:rFonts w:ascii="Arial" w:hAnsi="Arial" w:cs="Arial"/>
          <w:i/>
          <w:szCs w:val="24"/>
        </w:rPr>
      </w:pPr>
    </w:p>
    <w:p w:rsidR="00E97881" w:rsidRPr="009B5F10" w:rsidRDefault="00E97881" w:rsidP="009B5F10">
      <w:pPr>
        <w:spacing w:after="0" w:line="240" w:lineRule="auto"/>
        <w:rPr>
          <w:rFonts w:ascii="Arial" w:eastAsia="Times New Roman" w:hAnsi="Arial" w:cs="Arial"/>
          <w:i/>
          <w:sz w:val="24"/>
          <w:szCs w:val="24"/>
        </w:rPr>
      </w:pPr>
      <w:proofErr w:type="spellStart"/>
      <w:r w:rsidRPr="009B5F10">
        <w:rPr>
          <w:rFonts w:ascii="Arial" w:hAnsi="Arial" w:cs="Arial"/>
          <w:i/>
          <w:szCs w:val="24"/>
        </w:rPr>
        <w:t>Danom</w:t>
      </w:r>
      <w:proofErr w:type="spellEnd"/>
      <w:r w:rsidRPr="009B5F10">
        <w:rPr>
          <w:rFonts w:ascii="Arial" w:hAnsi="Arial" w:cs="Arial"/>
          <w:i/>
          <w:szCs w:val="24"/>
        </w:rPr>
        <w:t xml:space="preserve"> </w:t>
      </w:r>
      <w:proofErr w:type="spellStart"/>
      <w:r w:rsidRPr="009B5F10">
        <w:rPr>
          <w:rFonts w:ascii="Arial" w:hAnsi="Arial" w:cs="Arial"/>
          <w:i/>
          <w:szCs w:val="24"/>
        </w:rPr>
        <w:t>stupanju</w:t>
      </w:r>
      <w:proofErr w:type="spellEnd"/>
      <w:r w:rsidRPr="009B5F10">
        <w:rPr>
          <w:rFonts w:ascii="Arial" w:hAnsi="Arial" w:cs="Arial"/>
          <w:i/>
          <w:szCs w:val="24"/>
        </w:rPr>
        <w:t xml:space="preserve"> </w:t>
      </w:r>
      <w:proofErr w:type="spellStart"/>
      <w:r w:rsidRPr="009B5F10">
        <w:rPr>
          <w:rFonts w:ascii="Arial" w:hAnsi="Arial" w:cs="Arial"/>
          <w:i/>
          <w:szCs w:val="24"/>
        </w:rPr>
        <w:t>na</w:t>
      </w:r>
      <w:proofErr w:type="spellEnd"/>
      <w:r w:rsidRPr="009B5F10">
        <w:rPr>
          <w:rFonts w:ascii="Arial" w:hAnsi="Arial" w:cs="Arial"/>
          <w:i/>
          <w:szCs w:val="24"/>
        </w:rPr>
        <w:t xml:space="preserve"> </w:t>
      </w:r>
      <w:proofErr w:type="spellStart"/>
      <w:r w:rsidRPr="009B5F10">
        <w:rPr>
          <w:rFonts w:ascii="Arial" w:hAnsi="Arial" w:cs="Arial"/>
          <w:i/>
          <w:szCs w:val="24"/>
        </w:rPr>
        <w:t>snagu</w:t>
      </w:r>
      <w:proofErr w:type="spellEnd"/>
      <w:r w:rsidRPr="009B5F10">
        <w:rPr>
          <w:rFonts w:ascii="Arial" w:hAnsi="Arial" w:cs="Arial"/>
          <w:i/>
          <w:szCs w:val="24"/>
        </w:rPr>
        <w:t xml:space="preserve"> knjige procedura br. </w:t>
      </w:r>
      <w:r w:rsidRPr="009B5F10">
        <w:rPr>
          <w:rFonts w:ascii="Arial" w:hAnsi="Arial" w:cs="Arial"/>
          <w:i/>
        </w:rPr>
        <w:t>01-03-011/261230 od 10.08.2026 godine, kniga internih procedura br. 01-03-100/22-1180 od 12.10.2022. godine, sa internim pravilima br. 01-03-100/22-1180/22 od 21.03.2024. godine, br. 01-03-100/22-1180/24 od 21.10.2024 godine, br. 01-03-100/22-1180/23 od 21.10.2024. godine,  prestaje da proizvodi pravno dejstvo.</w:t>
      </w:r>
      <w:r w:rsidRPr="009B5F10">
        <w:rPr>
          <w:rFonts w:ascii="Arial" w:hAnsi="Arial" w:cs="Arial"/>
          <w:i/>
          <w:szCs w:val="24"/>
        </w:rPr>
        <w:t xml:space="preserve"> </w:t>
      </w:r>
    </w:p>
    <w:p w:rsidR="00E97881" w:rsidRDefault="00E97881">
      <w:r>
        <w:br w:type="page"/>
      </w:r>
    </w:p>
    <w:p w:rsidR="009B5F10" w:rsidRPr="00497916" w:rsidRDefault="009B5F10" w:rsidP="00497916">
      <w:pPr>
        <w:spacing w:after="60" w:line="240" w:lineRule="auto"/>
      </w:pPr>
    </w:p>
    <w:p w:rsidR="009B5F10" w:rsidRDefault="009B5F10" w:rsidP="009B5F10">
      <w:pPr>
        <w:ind w:left="360"/>
        <w:jc w:val="center"/>
        <w:rPr>
          <w:rFonts w:ascii="Arial" w:hAnsi="Arial" w:cs="Arial"/>
          <w:b/>
          <w:sz w:val="40"/>
          <w:szCs w:val="40"/>
        </w:rPr>
      </w:pPr>
    </w:p>
    <w:p w:rsidR="009B5F10" w:rsidRDefault="009B5F10" w:rsidP="009B5F10">
      <w:pPr>
        <w:ind w:left="360"/>
        <w:jc w:val="center"/>
        <w:rPr>
          <w:rFonts w:ascii="Arial" w:hAnsi="Arial" w:cs="Arial"/>
          <w:b/>
          <w:sz w:val="40"/>
          <w:szCs w:val="40"/>
        </w:rPr>
      </w:pPr>
    </w:p>
    <w:p w:rsidR="009B5F10" w:rsidRDefault="009B5F10" w:rsidP="009B5F10">
      <w:pPr>
        <w:ind w:left="360"/>
        <w:jc w:val="center"/>
        <w:rPr>
          <w:rFonts w:ascii="Arial" w:hAnsi="Arial" w:cs="Arial"/>
          <w:b/>
          <w:sz w:val="40"/>
          <w:szCs w:val="40"/>
        </w:rPr>
      </w:pPr>
    </w:p>
    <w:p w:rsidR="009B5F10" w:rsidRDefault="0025198C" w:rsidP="009B5F10">
      <w:pPr>
        <w:ind w:left="360"/>
        <w:jc w:val="center"/>
        <w:rPr>
          <w:rFonts w:ascii="Arial" w:hAnsi="Arial" w:cs="Arial"/>
          <w:b/>
          <w:sz w:val="40"/>
          <w:szCs w:val="40"/>
        </w:rPr>
      </w:pPr>
      <w:r>
        <w:rPr>
          <w:rFonts w:ascii="Arial" w:hAnsi="Arial" w:cs="Arial"/>
          <w:b/>
          <w:sz w:val="40"/>
          <w:szCs w:val="40"/>
        </w:rPr>
        <w:t>INTERNO PRAVILO O KONTROLI REALIZACIJE PROGRAMA SPORTSKIH ORGANIZACIJA I UTROŠKU SRE</w:t>
      </w:r>
      <w:r>
        <w:rPr>
          <w:rFonts w:ascii="Arial" w:hAnsi="Arial" w:cs="Arial"/>
          <w:b/>
          <w:sz w:val="40"/>
          <w:szCs w:val="40"/>
          <w:lang w:val="sr-Latn-CS"/>
        </w:rPr>
        <w:t>D</w:t>
      </w:r>
      <w:r>
        <w:rPr>
          <w:rFonts w:ascii="Arial" w:hAnsi="Arial" w:cs="Arial"/>
          <w:b/>
          <w:sz w:val="40"/>
          <w:szCs w:val="40"/>
        </w:rPr>
        <w:t>STAVA OPREDIJELJENIH IZ MINISTARSTVA SPORTA I MLADIH</w:t>
      </w:r>
    </w:p>
    <w:p w:rsidR="009B5F10" w:rsidRDefault="009B5F10" w:rsidP="009B5F10">
      <w:pPr>
        <w:ind w:left="360"/>
        <w:rPr>
          <w:rFonts w:ascii="Arial" w:hAnsi="Arial" w:cs="Arial"/>
          <w:b/>
          <w:i/>
          <w:sz w:val="40"/>
          <w:szCs w:val="40"/>
        </w:rPr>
      </w:pPr>
    </w:p>
    <w:p w:rsidR="009B5F10" w:rsidRDefault="009B5F10" w:rsidP="009B5F10">
      <w:pPr>
        <w:jc w:val="center"/>
        <w:rPr>
          <w:rFonts w:ascii="Arial" w:hAnsi="Arial" w:cs="Arial"/>
          <w:sz w:val="40"/>
          <w:szCs w:val="40"/>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Cs w:val="24"/>
        </w:rPr>
      </w:pPr>
    </w:p>
    <w:p w:rsidR="009B5F10" w:rsidRDefault="0025198C" w:rsidP="009B5F10">
      <w:pPr>
        <w:jc w:val="center"/>
        <w:rPr>
          <w:rFonts w:ascii="Arial" w:hAnsi="Arial" w:cs="Arial"/>
          <w:szCs w:val="24"/>
        </w:rPr>
      </w:pPr>
      <w:r>
        <w:rPr>
          <w:rFonts w:ascii="Arial" w:hAnsi="Arial" w:cs="Arial"/>
          <w:szCs w:val="24"/>
        </w:rPr>
        <w:t>Podgorica, avgust 2026. godine</w:t>
      </w:r>
    </w:p>
    <w:p w:rsidR="00497916" w:rsidRDefault="00497916" w:rsidP="009B5F10">
      <w:pPr>
        <w:tabs>
          <w:tab w:val="left" w:pos="1620"/>
        </w:tabs>
        <w:spacing w:after="0" w:line="240" w:lineRule="auto"/>
        <w:rPr>
          <w:rFonts w:ascii="Arial" w:hAnsi="Arial" w:cs="Arial"/>
          <w:szCs w:val="24"/>
        </w:rPr>
      </w:pPr>
    </w:p>
    <w:p w:rsidR="00497916" w:rsidRDefault="00497916" w:rsidP="009B5F10">
      <w:pPr>
        <w:tabs>
          <w:tab w:val="left" w:pos="1620"/>
        </w:tabs>
        <w:spacing w:after="0" w:line="240" w:lineRule="auto"/>
        <w:rPr>
          <w:rFonts w:ascii="Arial" w:hAnsi="Arial" w:cs="Arial"/>
          <w:szCs w:val="24"/>
        </w:rPr>
      </w:pPr>
    </w:p>
    <w:p w:rsidR="00497916" w:rsidRDefault="00497916" w:rsidP="009B5F10">
      <w:pPr>
        <w:tabs>
          <w:tab w:val="left" w:pos="1620"/>
        </w:tabs>
        <w:spacing w:after="0" w:line="240" w:lineRule="auto"/>
        <w:rPr>
          <w:rFonts w:ascii="Arial" w:hAnsi="Arial" w:cs="Arial"/>
          <w:szCs w:val="24"/>
        </w:rPr>
      </w:pPr>
    </w:p>
    <w:p w:rsidR="00497916" w:rsidRDefault="00497916" w:rsidP="009B5F10">
      <w:pPr>
        <w:tabs>
          <w:tab w:val="left" w:pos="1620"/>
        </w:tabs>
        <w:spacing w:after="0" w:line="240" w:lineRule="auto"/>
        <w:rPr>
          <w:rFonts w:ascii="Arial" w:hAnsi="Arial" w:cs="Arial"/>
          <w:szCs w:val="24"/>
        </w:rPr>
      </w:pPr>
    </w:p>
    <w:p w:rsidR="00497916" w:rsidRDefault="00497916" w:rsidP="009B5F10">
      <w:pPr>
        <w:tabs>
          <w:tab w:val="left" w:pos="1620"/>
        </w:tabs>
        <w:spacing w:after="0" w:line="240" w:lineRule="auto"/>
        <w:rPr>
          <w:rFonts w:ascii="Arial" w:hAnsi="Arial" w:cs="Arial"/>
          <w:szCs w:val="24"/>
        </w:rPr>
      </w:pPr>
    </w:p>
    <w:p w:rsidR="00497916" w:rsidRDefault="00497916" w:rsidP="009B5F10">
      <w:pPr>
        <w:tabs>
          <w:tab w:val="left" w:pos="1620"/>
        </w:tabs>
        <w:spacing w:after="0" w:line="240" w:lineRule="auto"/>
        <w:rPr>
          <w:rFonts w:ascii="Arial" w:hAnsi="Arial" w:cs="Arial"/>
          <w:szCs w:val="24"/>
        </w:rPr>
      </w:pPr>
    </w:p>
    <w:p w:rsidR="00497916" w:rsidRDefault="00497916" w:rsidP="009B5F10">
      <w:pPr>
        <w:tabs>
          <w:tab w:val="left" w:pos="1620"/>
        </w:tabs>
        <w:spacing w:after="0" w:line="240" w:lineRule="auto"/>
        <w:rPr>
          <w:rFonts w:ascii="Arial" w:hAnsi="Arial" w:cs="Arial"/>
          <w:szCs w:val="24"/>
        </w:rPr>
      </w:pPr>
    </w:p>
    <w:p w:rsidR="00497916" w:rsidRDefault="00497916" w:rsidP="009B5F10">
      <w:pPr>
        <w:tabs>
          <w:tab w:val="left" w:pos="1620"/>
        </w:tabs>
        <w:spacing w:after="0" w:line="240" w:lineRule="auto"/>
        <w:rPr>
          <w:rFonts w:ascii="Arial" w:hAnsi="Arial" w:cs="Arial"/>
          <w:szCs w:val="24"/>
        </w:rPr>
      </w:pPr>
    </w:p>
    <w:p w:rsidR="00497916" w:rsidRDefault="00497916" w:rsidP="009B5F10">
      <w:pPr>
        <w:tabs>
          <w:tab w:val="left" w:pos="1620"/>
        </w:tabs>
        <w:spacing w:after="0" w:line="240" w:lineRule="auto"/>
        <w:rPr>
          <w:rFonts w:ascii="Arial" w:hAnsi="Arial" w:cs="Arial"/>
          <w:szCs w:val="24"/>
        </w:rPr>
      </w:pPr>
    </w:p>
    <w:p w:rsidR="009B5F10" w:rsidRDefault="0025198C" w:rsidP="009B5F10">
      <w:pPr>
        <w:tabs>
          <w:tab w:val="left" w:pos="1620"/>
        </w:tabs>
        <w:spacing w:after="0" w:line="240" w:lineRule="auto"/>
        <w:rPr>
          <w:rFonts w:ascii="Arial" w:hAnsi="Arial" w:cs="Arial"/>
          <w:szCs w:val="28"/>
        </w:rPr>
      </w:pPr>
      <w:r>
        <w:rPr>
          <w:rFonts w:ascii="Arial" w:hAnsi="Arial" w:cs="Arial"/>
          <w:szCs w:val="24"/>
        </w:rPr>
        <w:lastRenderedPageBreak/>
        <w:t xml:space="preserve">Na </w:t>
      </w:r>
      <w:proofErr w:type="spellStart"/>
      <w:r>
        <w:rPr>
          <w:rFonts w:ascii="Arial" w:hAnsi="Arial" w:cs="Arial"/>
          <w:szCs w:val="24"/>
        </w:rPr>
        <w:t>osnovu</w:t>
      </w:r>
      <w:proofErr w:type="spellEnd"/>
      <w:r>
        <w:rPr>
          <w:rFonts w:ascii="Arial" w:hAnsi="Arial" w:cs="Arial"/>
          <w:szCs w:val="24"/>
        </w:rPr>
        <w:t xml:space="preserve"> </w:t>
      </w:r>
      <w:proofErr w:type="spellStart"/>
      <w:r>
        <w:rPr>
          <w:rFonts w:ascii="Arial" w:hAnsi="Arial" w:cs="Arial"/>
          <w:szCs w:val="24"/>
        </w:rPr>
        <w:t>člana</w:t>
      </w:r>
      <w:proofErr w:type="spellEnd"/>
      <w:r>
        <w:rPr>
          <w:rFonts w:ascii="Arial" w:hAnsi="Arial" w:cs="Arial"/>
          <w:szCs w:val="24"/>
        </w:rPr>
        <w:t xml:space="preserve"> 8 stav 5 tačka 8 Zakona o upravljanju, unutrašnjoj kontroli i unutrašnjoj reviziji u javnom sektoru ("Sl. list CG", br.</w:t>
      </w:r>
      <w:r>
        <w:rPr>
          <w:rFonts w:ascii="Arial" w:hAnsi="Arial" w:cs="Arial"/>
          <w:color w:val="000000"/>
        </w:rPr>
        <w:t xml:space="preserve"> 89/2025</w:t>
      </w:r>
      <w:r>
        <w:rPr>
          <w:rFonts w:ascii="Arial" w:hAnsi="Arial" w:cs="Arial"/>
          <w:szCs w:val="24"/>
        </w:rPr>
        <w:t xml:space="preserve">) </w:t>
      </w:r>
      <w:r>
        <w:rPr>
          <w:rFonts w:ascii="Arial" w:hAnsi="Arial" w:cs="Arial"/>
          <w:szCs w:val="28"/>
        </w:rPr>
        <w:t xml:space="preserve">a u vezi sa čl. 116, 117 i 119 Zakona o sportu („Sl.list CG“, br. 44/18,123/21 i 52/26) i članom 11 Pravilnika o uslovima, načinu, postupku i kriterijumima za dodjelu sredstava i kontrolu nad realizacijom programa sportskih organizacija, </w:t>
      </w:r>
      <w:r>
        <w:rPr>
          <w:rFonts w:ascii="Arial" w:eastAsia="Times New Roman" w:hAnsi="Arial" w:cs="Arial"/>
          <w:szCs w:val="24"/>
          <w:lang w:val="sr-Latn-CS"/>
        </w:rPr>
        <w:t>Ministarstvo sporta i mladih donosi</w:t>
      </w:r>
    </w:p>
    <w:p w:rsidR="009B5F10" w:rsidRDefault="009B5F10" w:rsidP="009B5F10">
      <w:pPr>
        <w:tabs>
          <w:tab w:val="left" w:pos="1620"/>
        </w:tabs>
        <w:spacing w:after="0" w:line="240" w:lineRule="auto"/>
        <w:rPr>
          <w:rFonts w:ascii="Arial" w:hAnsi="Arial" w:cs="Arial"/>
          <w:szCs w:val="28"/>
        </w:rPr>
      </w:pPr>
    </w:p>
    <w:p w:rsidR="009B5F10" w:rsidRDefault="009B5F10" w:rsidP="009B5F10">
      <w:pPr>
        <w:tabs>
          <w:tab w:val="left" w:pos="1620"/>
        </w:tabs>
        <w:spacing w:after="0" w:line="240" w:lineRule="auto"/>
        <w:jc w:val="center"/>
        <w:rPr>
          <w:rFonts w:ascii="Arial" w:hAnsi="Arial" w:cs="Arial"/>
          <w:szCs w:val="28"/>
        </w:rPr>
      </w:pP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 w:val="28"/>
          <w:szCs w:val="28"/>
        </w:rPr>
        <w:t>INTERNO PRAVILO</w:t>
      </w: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t>O KONTROLI REALIZACIJE PROGRAMA SPORTSKIH ORGANIZACIJA I UTROŠKU SREDSTAVA OPREDIJELJENIH IZ BUDŽETA MINISTARSTVA SPORTA I MLADIH</w:t>
      </w:r>
    </w:p>
    <w:p w:rsidR="009B5F10" w:rsidRDefault="009B5F10" w:rsidP="009B5F10">
      <w:pPr>
        <w:tabs>
          <w:tab w:val="left" w:pos="1620"/>
        </w:tabs>
        <w:spacing w:after="0" w:line="240" w:lineRule="auto"/>
        <w:rPr>
          <w:rFonts w:ascii="Arial" w:hAnsi="Arial" w:cs="Arial"/>
          <w:b/>
          <w:szCs w:val="28"/>
        </w:rPr>
      </w:pPr>
    </w:p>
    <w:p w:rsidR="009B5F10" w:rsidRDefault="009B5F10" w:rsidP="009B5F10">
      <w:pPr>
        <w:tabs>
          <w:tab w:val="left" w:pos="1620"/>
        </w:tabs>
        <w:spacing w:after="0" w:line="240" w:lineRule="auto"/>
        <w:rPr>
          <w:rFonts w:ascii="Arial" w:hAnsi="Arial" w:cs="Arial"/>
          <w:b/>
          <w:szCs w:val="28"/>
        </w:rPr>
      </w:pP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t>Član 1</w:t>
      </w:r>
    </w:p>
    <w:p w:rsidR="009B5F10" w:rsidRDefault="009B5F10" w:rsidP="009B5F10">
      <w:pPr>
        <w:tabs>
          <w:tab w:val="left" w:pos="1620"/>
        </w:tabs>
        <w:spacing w:after="0" w:line="240" w:lineRule="auto"/>
        <w:jc w:val="center"/>
        <w:rPr>
          <w:rFonts w:ascii="Arial" w:hAnsi="Arial" w:cs="Arial"/>
          <w:b/>
          <w:szCs w:val="28"/>
        </w:rPr>
      </w:pP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t>I Sufinansiranje programa sportskih organizacija</w:t>
      </w:r>
    </w:p>
    <w:p w:rsidR="009B5F10" w:rsidRDefault="009B5F10" w:rsidP="009B5F10">
      <w:pPr>
        <w:tabs>
          <w:tab w:val="left" w:pos="1620"/>
        </w:tabs>
        <w:spacing w:after="0" w:line="240" w:lineRule="auto"/>
        <w:rPr>
          <w:rFonts w:ascii="Arial" w:hAnsi="Arial" w:cs="Arial"/>
          <w:b/>
          <w:szCs w:val="28"/>
        </w:rPr>
      </w:pPr>
    </w:p>
    <w:p w:rsidR="009B5F10" w:rsidRDefault="0025198C" w:rsidP="009B5F10">
      <w:pPr>
        <w:tabs>
          <w:tab w:val="left" w:pos="1620"/>
        </w:tabs>
        <w:spacing w:after="0" w:line="240" w:lineRule="auto"/>
        <w:rPr>
          <w:rFonts w:ascii="Arial" w:hAnsi="Arial" w:cs="Arial"/>
          <w:szCs w:val="28"/>
        </w:rPr>
      </w:pPr>
      <w:r>
        <w:rPr>
          <w:rFonts w:ascii="Arial" w:hAnsi="Arial" w:cs="Arial"/>
          <w:szCs w:val="28"/>
        </w:rPr>
        <w:t xml:space="preserve">Iz budžeta </w:t>
      </w:r>
      <w:r>
        <w:rPr>
          <w:rFonts w:ascii="Arial" w:eastAsia="Times New Roman" w:hAnsi="Arial" w:cs="Arial"/>
          <w:szCs w:val="24"/>
          <w:lang w:val="sr-Latn-CS"/>
        </w:rPr>
        <w:t>Ministarstva sporta i mladih</w:t>
      </w:r>
      <w:r>
        <w:rPr>
          <w:rFonts w:ascii="Arial" w:hAnsi="Arial" w:cs="Arial"/>
          <w:szCs w:val="28"/>
          <w:lang w:val="sr-Latn-RS"/>
        </w:rPr>
        <w:t xml:space="preserve"> </w:t>
      </w:r>
      <w:r>
        <w:rPr>
          <w:rFonts w:ascii="Arial" w:hAnsi="Arial" w:cs="Arial"/>
          <w:szCs w:val="28"/>
        </w:rPr>
        <w:t>mogu se sufinansirati programi COK-a i POK-a, reprezentativni programi nacionalnih sportskih saveza sportova koji su na programu Olimpijskih i Paraolimpijskih igara, kao i sportova koji nijesu na programu Olimpijskih igara, a koje je priznao MOK, kao i troškovi potrebni za njihov rad.</w:t>
      </w:r>
    </w:p>
    <w:p w:rsidR="009B5F10" w:rsidRDefault="009B5F10" w:rsidP="009B5F10">
      <w:pPr>
        <w:tabs>
          <w:tab w:val="left" w:pos="1620"/>
        </w:tabs>
        <w:spacing w:after="0" w:line="240" w:lineRule="auto"/>
        <w:rPr>
          <w:rFonts w:ascii="Arial" w:hAnsi="Arial" w:cs="Arial"/>
          <w:szCs w:val="28"/>
        </w:rPr>
      </w:pP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t>Član 2</w:t>
      </w:r>
    </w:p>
    <w:p w:rsidR="009B5F10" w:rsidRDefault="009B5F10" w:rsidP="009B5F10">
      <w:pPr>
        <w:tabs>
          <w:tab w:val="left" w:pos="1620"/>
        </w:tabs>
        <w:spacing w:after="0" w:line="240" w:lineRule="auto"/>
        <w:rPr>
          <w:rFonts w:ascii="Arial" w:hAnsi="Arial" w:cs="Arial"/>
          <w:b/>
          <w:szCs w:val="28"/>
        </w:rPr>
      </w:pPr>
    </w:p>
    <w:p w:rsidR="009B5F10" w:rsidRDefault="0025198C" w:rsidP="009B5F10">
      <w:pPr>
        <w:rPr>
          <w:rStyle w:val="Strong"/>
          <w:rFonts w:ascii="Arial" w:hAnsi="Arial" w:cs="Arial"/>
          <w:b w:val="0"/>
          <w:szCs w:val="24"/>
        </w:rPr>
      </w:pPr>
      <w:bookmarkStart w:id="1" w:name="_Hlk233617906"/>
      <w:r w:rsidRPr="00AF2DF9">
        <w:rPr>
          <w:rStyle w:val="Strong"/>
          <w:rFonts w:ascii="Arial" w:hAnsi="Arial" w:cs="Arial"/>
          <w:b w:val="0"/>
          <w:szCs w:val="24"/>
        </w:rPr>
        <w:t>Izrazi koji se u ovom Pravilniku koriste za fizička lica u muškom rodu podrazumijevaju iste izraze u ženskom rodu.</w:t>
      </w:r>
    </w:p>
    <w:p w:rsidR="009B5F10" w:rsidRPr="00850829" w:rsidRDefault="009B5F10" w:rsidP="009B5F10">
      <w:pPr>
        <w:rPr>
          <w:rFonts w:ascii="Arial" w:hAnsi="Arial" w:cs="Arial"/>
          <w:bCs/>
          <w:szCs w:val="24"/>
        </w:rPr>
      </w:pPr>
    </w:p>
    <w:bookmarkEnd w:id="1"/>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t>Član 3</w:t>
      </w:r>
    </w:p>
    <w:p w:rsidR="009B5F10" w:rsidRDefault="009B5F10" w:rsidP="009B5F10">
      <w:pPr>
        <w:tabs>
          <w:tab w:val="left" w:pos="1620"/>
        </w:tabs>
        <w:spacing w:after="0" w:line="240" w:lineRule="auto"/>
        <w:jc w:val="center"/>
        <w:rPr>
          <w:rFonts w:ascii="Arial" w:hAnsi="Arial" w:cs="Arial"/>
          <w:b/>
          <w:szCs w:val="28"/>
        </w:rPr>
      </w:pP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t>II Javni konkurs za sufinansiranje sportskih organizacija</w:t>
      </w:r>
    </w:p>
    <w:p w:rsidR="009B5F10" w:rsidRDefault="009B5F10" w:rsidP="009B5F10">
      <w:pPr>
        <w:tabs>
          <w:tab w:val="left" w:pos="1620"/>
        </w:tabs>
        <w:spacing w:after="0" w:line="240" w:lineRule="auto"/>
        <w:jc w:val="center"/>
        <w:rPr>
          <w:rFonts w:ascii="Arial" w:hAnsi="Arial" w:cs="Arial"/>
          <w:b/>
          <w:szCs w:val="28"/>
        </w:rPr>
      </w:pPr>
    </w:p>
    <w:p w:rsidR="009B5F10" w:rsidRDefault="0025198C" w:rsidP="009B5F10">
      <w:pPr>
        <w:numPr>
          <w:ilvl w:val="0"/>
          <w:numId w:val="3"/>
        </w:numPr>
        <w:tabs>
          <w:tab w:val="left" w:pos="1620"/>
        </w:tabs>
        <w:spacing w:after="0" w:line="240" w:lineRule="auto"/>
        <w:rPr>
          <w:rFonts w:ascii="Arial" w:hAnsi="Arial" w:cs="Arial"/>
          <w:szCs w:val="28"/>
        </w:rPr>
      </w:pPr>
      <w:r>
        <w:rPr>
          <w:rFonts w:ascii="Arial" w:eastAsia="Times New Roman" w:hAnsi="Arial" w:cs="Arial"/>
          <w:szCs w:val="24"/>
          <w:lang w:val="sr-Latn-CS"/>
        </w:rPr>
        <w:t>Ministarstvo sporta i mladih</w:t>
      </w:r>
      <w:r>
        <w:rPr>
          <w:rFonts w:ascii="Arial" w:hAnsi="Arial" w:cs="Arial"/>
          <w:szCs w:val="28"/>
        </w:rPr>
        <w:t xml:space="preserve">, na osnovu javnog konkursa, sufinansira programe COK-a i POK-a i </w:t>
      </w:r>
      <w:proofErr w:type="spellStart"/>
      <w:r>
        <w:rPr>
          <w:rFonts w:ascii="Arial" w:hAnsi="Arial" w:cs="Arial"/>
          <w:szCs w:val="28"/>
        </w:rPr>
        <w:t>reprezentativne</w:t>
      </w:r>
      <w:proofErr w:type="spellEnd"/>
      <w:r>
        <w:rPr>
          <w:rFonts w:ascii="Arial" w:hAnsi="Arial" w:cs="Arial"/>
          <w:szCs w:val="28"/>
        </w:rPr>
        <w:t xml:space="preserve"> </w:t>
      </w:r>
      <w:proofErr w:type="spellStart"/>
      <w:r>
        <w:rPr>
          <w:rFonts w:ascii="Arial" w:hAnsi="Arial" w:cs="Arial"/>
          <w:szCs w:val="28"/>
        </w:rPr>
        <w:t>programe</w:t>
      </w:r>
      <w:proofErr w:type="spellEnd"/>
      <w:r>
        <w:rPr>
          <w:rFonts w:ascii="Arial" w:hAnsi="Arial" w:cs="Arial"/>
          <w:szCs w:val="28"/>
        </w:rPr>
        <w:t xml:space="preserve"> </w:t>
      </w:r>
      <w:proofErr w:type="spellStart"/>
      <w:r>
        <w:rPr>
          <w:rFonts w:ascii="Arial" w:hAnsi="Arial" w:cs="Arial"/>
          <w:szCs w:val="28"/>
        </w:rPr>
        <w:t>nacionalnih</w:t>
      </w:r>
      <w:proofErr w:type="spellEnd"/>
      <w:r>
        <w:rPr>
          <w:rFonts w:ascii="Arial" w:hAnsi="Arial" w:cs="Arial"/>
          <w:szCs w:val="28"/>
        </w:rPr>
        <w:t xml:space="preserve"> </w:t>
      </w:r>
      <w:proofErr w:type="spellStart"/>
      <w:r>
        <w:rPr>
          <w:rFonts w:ascii="Arial" w:hAnsi="Arial" w:cs="Arial"/>
          <w:szCs w:val="28"/>
        </w:rPr>
        <w:t>sportskih</w:t>
      </w:r>
      <w:proofErr w:type="spellEnd"/>
      <w:r>
        <w:rPr>
          <w:rFonts w:ascii="Arial" w:hAnsi="Arial" w:cs="Arial"/>
          <w:szCs w:val="28"/>
        </w:rPr>
        <w:t xml:space="preserve"> </w:t>
      </w:r>
      <w:proofErr w:type="spellStart"/>
      <w:r>
        <w:rPr>
          <w:rFonts w:ascii="Arial" w:hAnsi="Arial" w:cs="Arial"/>
          <w:szCs w:val="28"/>
        </w:rPr>
        <w:t>saveza</w:t>
      </w:r>
      <w:proofErr w:type="spellEnd"/>
      <w:r>
        <w:rPr>
          <w:rFonts w:ascii="Arial" w:hAnsi="Arial" w:cs="Arial"/>
          <w:szCs w:val="28"/>
        </w:rPr>
        <w:t>.</w:t>
      </w:r>
    </w:p>
    <w:p w:rsidR="009B5F10" w:rsidRDefault="0025198C" w:rsidP="009B5F10">
      <w:pPr>
        <w:numPr>
          <w:ilvl w:val="0"/>
          <w:numId w:val="3"/>
        </w:numPr>
        <w:tabs>
          <w:tab w:val="left" w:pos="1620"/>
        </w:tabs>
        <w:spacing w:after="0" w:line="240" w:lineRule="auto"/>
        <w:rPr>
          <w:rFonts w:ascii="Arial" w:hAnsi="Arial" w:cs="Arial"/>
          <w:szCs w:val="28"/>
        </w:rPr>
      </w:pPr>
      <w:r>
        <w:rPr>
          <w:rFonts w:ascii="Arial" w:eastAsia="Times New Roman" w:hAnsi="Arial" w:cs="Arial"/>
          <w:szCs w:val="24"/>
          <w:lang w:val="sr-Latn-CS"/>
        </w:rPr>
        <w:t>Ministarstvo sporta i mladih</w:t>
      </w:r>
      <w:r>
        <w:rPr>
          <w:rFonts w:ascii="Arial" w:hAnsi="Arial" w:cs="Arial"/>
          <w:szCs w:val="28"/>
          <w:lang w:val="sr-Latn-RS"/>
        </w:rPr>
        <w:t xml:space="preserve"> </w:t>
      </w:r>
      <w:r>
        <w:rPr>
          <w:rFonts w:ascii="Arial" w:hAnsi="Arial" w:cs="Arial"/>
          <w:szCs w:val="28"/>
        </w:rPr>
        <w:t>dužno je jednom godišnje, u roku od 30 dana od dana usvajanja Budžeta, da raspiše javni konkurs za sufinansiranje sportskih organizacija.</w:t>
      </w:r>
    </w:p>
    <w:p w:rsidR="009B5F10" w:rsidRDefault="0025198C" w:rsidP="009B5F10">
      <w:pPr>
        <w:numPr>
          <w:ilvl w:val="0"/>
          <w:numId w:val="3"/>
        </w:numPr>
        <w:tabs>
          <w:tab w:val="left" w:pos="1620"/>
        </w:tabs>
        <w:spacing w:after="0" w:line="240" w:lineRule="auto"/>
        <w:rPr>
          <w:rFonts w:ascii="Arial" w:hAnsi="Arial" w:cs="Arial"/>
          <w:szCs w:val="28"/>
        </w:rPr>
      </w:pPr>
      <w:r>
        <w:rPr>
          <w:rFonts w:ascii="Arial" w:hAnsi="Arial" w:cs="Arial"/>
          <w:szCs w:val="28"/>
        </w:rPr>
        <w:t>Sportska organizacija na javni konkurs prijavljuje program za period od jedne godine, sa procjenom iznosa sredstava potrebnih za sprovođenje programa i detaljnim planom utroška sredstava.</w:t>
      </w:r>
    </w:p>
    <w:p w:rsidR="009B5F10" w:rsidRDefault="0025198C" w:rsidP="009B5F10">
      <w:pPr>
        <w:numPr>
          <w:ilvl w:val="0"/>
          <w:numId w:val="3"/>
        </w:numPr>
        <w:tabs>
          <w:tab w:val="left" w:pos="1620"/>
        </w:tabs>
        <w:spacing w:after="0" w:line="240" w:lineRule="auto"/>
        <w:rPr>
          <w:rFonts w:ascii="Arial" w:hAnsi="Arial" w:cs="Arial"/>
          <w:szCs w:val="28"/>
        </w:rPr>
      </w:pPr>
      <w:r>
        <w:rPr>
          <w:rFonts w:ascii="Arial" w:hAnsi="Arial" w:cs="Arial"/>
          <w:szCs w:val="28"/>
        </w:rPr>
        <w:t xml:space="preserve">Za procjenu programa i utvrđivanje visine sredstava koja se dodjeljuju sportskoj organizaciji za sprovođenje programa, </w:t>
      </w:r>
      <w:r>
        <w:rPr>
          <w:rFonts w:ascii="Arial" w:eastAsia="Times New Roman" w:hAnsi="Arial" w:cs="Arial"/>
          <w:szCs w:val="24"/>
          <w:lang w:val="sr-Latn-CS"/>
        </w:rPr>
        <w:t>ministar sporta i mladih</w:t>
      </w:r>
      <w:r>
        <w:rPr>
          <w:rFonts w:ascii="Arial" w:hAnsi="Arial" w:cs="Arial"/>
          <w:szCs w:val="28"/>
        </w:rPr>
        <w:t xml:space="preserve"> obrazuje Komisiju.</w:t>
      </w:r>
    </w:p>
    <w:p w:rsidR="009B5F10" w:rsidRDefault="0025198C" w:rsidP="009B5F10">
      <w:pPr>
        <w:numPr>
          <w:ilvl w:val="0"/>
          <w:numId w:val="3"/>
        </w:numPr>
        <w:tabs>
          <w:tab w:val="left" w:pos="1620"/>
        </w:tabs>
        <w:spacing w:after="0" w:line="240" w:lineRule="auto"/>
        <w:rPr>
          <w:rFonts w:ascii="Arial" w:hAnsi="Arial" w:cs="Arial"/>
          <w:szCs w:val="28"/>
        </w:rPr>
      </w:pPr>
      <w:r>
        <w:rPr>
          <w:rFonts w:ascii="Arial" w:hAnsi="Arial" w:cs="Arial"/>
          <w:szCs w:val="28"/>
        </w:rPr>
        <w:t>Komisija,  na osnovu podnijetih prijava sa dokumentacijom, sačinjava izvještaj sa predlogom programa kojima treba dodijeliti sredstva iz Budžeta i dostavlja ga ministru, u roku od 15 dana od završetka Konkursa.</w:t>
      </w:r>
    </w:p>
    <w:p w:rsidR="009B5F10" w:rsidRDefault="0025198C" w:rsidP="009B5F10">
      <w:pPr>
        <w:numPr>
          <w:ilvl w:val="0"/>
          <w:numId w:val="3"/>
        </w:numPr>
        <w:tabs>
          <w:tab w:val="left" w:pos="1620"/>
        </w:tabs>
        <w:spacing w:after="0" w:line="240" w:lineRule="auto"/>
        <w:rPr>
          <w:rFonts w:ascii="Arial" w:hAnsi="Arial" w:cs="Arial"/>
          <w:szCs w:val="28"/>
        </w:rPr>
      </w:pPr>
      <w:r>
        <w:rPr>
          <w:rFonts w:ascii="Arial" w:eastAsia="Times New Roman" w:hAnsi="Arial" w:cs="Arial"/>
          <w:szCs w:val="24"/>
          <w:lang w:val="sr-Latn-CS"/>
        </w:rPr>
        <w:t>Ministarstvo sporta i mladih</w:t>
      </w:r>
      <w:r>
        <w:rPr>
          <w:rFonts w:ascii="Arial" w:hAnsi="Arial" w:cs="Arial"/>
          <w:szCs w:val="28"/>
        </w:rPr>
        <w:t>, u roku od 15 dana od podnošenja izvještaja Komisije, donosi odluku o dodjeli sredstava za sprovođenje programa sportskih organizacija</w:t>
      </w:r>
    </w:p>
    <w:p w:rsidR="009B5F10" w:rsidRDefault="0025198C" w:rsidP="009B5F10">
      <w:pPr>
        <w:numPr>
          <w:ilvl w:val="0"/>
          <w:numId w:val="3"/>
        </w:numPr>
        <w:tabs>
          <w:tab w:val="left" w:pos="1620"/>
        </w:tabs>
        <w:spacing w:after="0" w:line="240" w:lineRule="auto"/>
        <w:rPr>
          <w:rFonts w:ascii="Arial" w:hAnsi="Arial" w:cs="Arial"/>
          <w:szCs w:val="28"/>
        </w:rPr>
      </w:pPr>
      <w:r>
        <w:rPr>
          <w:rFonts w:ascii="Arial" w:hAnsi="Arial" w:cs="Arial"/>
          <w:szCs w:val="28"/>
        </w:rPr>
        <w:t xml:space="preserve">Sportska organizacija kojoj su dodijeljena sredstva za sprovođenje programa potpisuje sa </w:t>
      </w:r>
      <w:r>
        <w:rPr>
          <w:rFonts w:ascii="Arial" w:eastAsia="Times New Roman" w:hAnsi="Arial" w:cs="Arial"/>
          <w:szCs w:val="24"/>
          <w:lang w:val="sr-Latn-CS"/>
        </w:rPr>
        <w:t>Ministarstvom sporta i mladih</w:t>
      </w:r>
      <w:r>
        <w:rPr>
          <w:rFonts w:ascii="Arial" w:hAnsi="Arial" w:cs="Arial"/>
          <w:szCs w:val="28"/>
          <w:lang w:val="sr-Latn-RS"/>
        </w:rPr>
        <w:t xml:space="preserve"> </w:t>
      </w:r>
      <w:r>
        <w:rPr>
          <w:rFonts w:ascii="Arial" w:hAnsi="Arial" w:cs="Arial"/>
          <w:szCs w:val="28"/>
        </w:rPr>
        <w:t>ugovor kojim se preciziraju prava i obaveze ugovornih strana.</w:t>
      </w:r>
    </w:p>
    <w:p w:rsidR="009B5F10" w:rsidRDefault="009B5F10" w:rsidP="009B5F10">
      <w:pPr>
        <w:tabs>
          <w:tab w:val="left" w:pos="1620"/>
        </w:tabs>
        <w:spacing w:after="0" w:line="240" w:lineRule="auto"/>
        <w:rPr>
          <w:rFonts w:ascii="Arial" w:hAnsi="Arial" w:cs="Arial"/>
          <w:szCs w:val="28"/>
        </w:rPr>
      </w:pP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lastRenderedPageBreak/>
        <w:t>Član 4</w:t>
      </w:r>
    </w:p>
    <w:p w:rsidR="009B5F10" w:rsidRDefault="009B5F10" w:rsidP="009B5F10">
      <w:pPr>
        <w:tabs>
          <w:tab w:val="left" w:pos="1620"/>
        </w:tabs>
        <w:spacing w:after="0" w:line="240" w:lineRule="auto"/>
        <w:jc w:val="center"/>
        <w:rPr>
          <w:rFonts w:ascii="Arial" w:hAnsi="Arial" w:cs="Arial"/>
          <w:b/>
          <w:szCs w:val="28"/>
        </w:rPr>
      </w:pP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t>III Kontrola realizacije programa sportskih organizacija</w:t>
      </w:r>
    </w:p>
    <w:p w:rsidR="009B5F10" w:rsidRDefault="009B5F10" w:rsidP="009B5F10">
      <w:pPr>
        <w:tabs>
          <w:tab w:val="left" w:pos="1620"/>
        </w:tabs>
        <w:spacing w:after="0" w:line="240" w:lineRule="auto"/>
        <w:rPr>
          <w:rFonts w:ascii="Arial" w:hAnsi="Arial" w:cs="Arial"/>
          <w:b/>
          <w:szCs w:val="28"/>
        </w:rPr>
      </w:pP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Sportska organizacija kojoj su odlukom dodijeljena sredstva za sprovođenje programa i koja je sa Ministarstvom sporta i mladih potpisala ugovor dužna je da dodijeljena sredstva koristi namjenski, u skladu sa podnijetim programom na osnovu kojeg su joj dodiljena sredstva.</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 xml:space="preserve">Sportska organizacija je dužna da </w:t>
      </w:r>
      <w:r>
        <w:rPr>
          <w:rFonts w:ascii="Arial" w:eastAsia="Times New Roman" w:hAnsi="Arial" w:cs="Arial"/>
          <w:szCs w:val="24"/>
          <w:lang w:val="sr-Latn-CS"/>
        </w:rPr>
        <w:t>Ministarstvu sporta i mladih</w:t>
      </w:r>
      <w:r>
        <w:rPr>
          <w:rFonts w:ascii="Arial" w:hAnsi="Arial" w:cs="Arial"/>
          <w:szCs w:val="28"/>
        </w:rPr>
        <w:t xml:space="preserve"> podnosi polugodišnje i godišnji izvještaj o utrošku dodijeljenih sredstava.</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 xml:space="preserve">Prvi polugodišnji izvještaj podnosi se </w:t>
      </w:r>
      <w:r>
        <w:rPr>
          <w:rFonts w:ascii="Arial" w:eastAsia="Times New Roman" w:hAnsi="Arial" w:cs="Arial"/>
          <w:szCs w:val="24"/>
          <w:lang w:val="sr-Latn-CS"/>
        </w:rPr>
        <w:t>Ministarstvu sporta i mladih</w:t>
      </w:r>
      <w:r>
        <w:rPr>
          <w:rFonts w:ascii="Arial" w:hAnsi="Arial" w:cs="Arial"/>
          <w:szCs w:val="28"/>
        </w:rPr>
        <w:t xml:space="preserve"> najkasnije do 30. juna tekuće godine, a drugi najkasnije do 15. januara naredne godine.</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Godišnji izvještaj podnosi se do 15. januara naredne godine.</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 xml:space="preserve">Ukoliko sportska organizacija ne podnese izvještaj u propisanom roku, </w:t>
      </w:r>
      <w:r>
        <w:rPr>
          <w:rFonts w:ascii="Arial" w:eastAsia="Times New Roman" w:hAnsi="Arial" w:cs="Arial"/>
          <w:szCs w:val="24"/>
          <w:lang w:val="sr-Latn-CS"/>
        </w:rPr>
        <w:t>Ministarstvo sporta i mladih</w:t>
      </w:r>
      <w:r>
        <w:rPr>
          <w:rFonts w:ascii="Arial" w:hAnsi="Arial" w:cs="Arial"/>
          <w:szCs w:val="28"/>
        </w:rPr>
        <w:t xml:space="preserve"> uputiće urgenciju za njegovo dostavljanje.</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 xml:space="preserve">Polugodišnji i godišnji izvještaj sadrže finansijsku dokumentaciju o utrošenim sredstvima dobijenim shodno Odluci </w:t>
      </w:r>
      <w:r>
        <w:rPr>
          <w:rFonts w:ascii="Arial" w:eastAsia="Times New Roman" w:hAnsi="Arial" w:cs="Arial"/>
          <w:szCs w:val="24"/>
          <w:lang w:val="sr-Latn-CS"/>
        </w:rPr>
        <w:t>Ministarstva sporta i mladih</w:t>
      </w:r>
      <w:r>
        <w:rPr>
          <w:rFonts w:ascii="Arial" w:hAnsi="Arial" w:cs="Arial"/>
          <w:szCs w:val="28"/>
          <w:lang w:val="sr-Latn-RS"/>
        </w:rPr>
        <w:t xml:space="preserve"> </w:t>
      </w:r>
      <w:r>
        <w:rPr>
          <w:rFonts w:ascii="Arial" w:hAnsi="Arial" w:cs="Arial"/>
          <w:szCs w:val="28"/>
        </w:rPr>
        <w:t>(kopije fiskalnih računa, odluke o načinu utroška sredstava, troškove prevoza, troškove hotelskog smještaja, osiguranje sportista, prevoz, plaćane članarine međunarodnim organizacijama, sportsku opremu, spisak lica kojima su isplaćene dnevnice i po kom osnovu, spisak gostiju i kriterijume za nihov izbor, učešće na međunarodnim takmičenjima i sl.).</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 xml:space="preserve">Izvještaji se podnose na arhivi </w:t>
      </w:r>
      <w:r>
        <w:rPr>
          <w:rFonts w:ascii="Arial" w:eastAsia="Times New Roman" w:hAnsi="Arial" w:cs="Arial"/>
          <w:szCs w:val="24"/>
          <w:lang w:val="sr-Latn-CS"/>
        </w:rPr>
        <w:t>Ministarstva sporta i mladih, a putem</w:t>
      </w:r>
      <w:r>
        <w:rPr>
          <w:rFonts w:ascii="Arial" w:hAnsi="Arial" w:cs="Arial"/>
          <w:szCs w:val="28"/>
        </w:rPr>
        <w:t xml:space="preserve"> interne pošte dostavljaju se Direktoratu za sport.</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 xml:space="preserve">Službenik Direktorata za sport koji je sistematizacijom određen za navedene poslove vrši kontrolu polugodišnjih i godišnjih – završnih izvještaja o utrošku sredstava opredijeljenih Odlukom </w:t>
      </w:r>
      <w:r>
        <w:rPr>
          <w:rFonts w:ascii="Arial" w:eastAsia="Times New Roman" w:hAnsi="Arial" w:cs="Arial"/>
          <w:szCs w:val="24"/>
          <w:lang w:val="sr-Latn-CS"/>
        </w:rPr>
        <w:t>Ministarstva sporta i mladih,</w:t>
      </w:r>
      <w:r>
        <w:rPr>
          <w:rFonts w:ascii="Arial" w:hAnsi="Arial" w:cs="Arial"/>
          <w:szCs w:val="28"/>
          <w:lang w:val="sr-Latn-RS"/>
        </w:rPr>
        <w:t xml:space="preserve"> </w:t>
      </w:r>
      <w:r>
        <w:rPr>
          <w:rFonts w:ascii="Arial" w:hAnsi="Arial" w:cs="Arial"/>
          <w:szCs w:val="28"/>
        </w:rPr>
        <w:t>zajedno sa službenikom koji je sistematizacijom određen za praćenje programa sportskih organizacija, te utvrđuje da li su sredstva namjenski utrošena, odnosno da li su utrošena za realizaciju programa sa kojim je sportska organizacija aplicirala na Konkursu i za koji su joj dodiljena sredstva.</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Službenik, u postupku vršenja kontrole, ima pravo da sportskoj organizaciji traži dopunu ili pojašnjenje izvještaja koji je predmet kontrole.</w:t>
      </w:r>
    </w:p>
    <w:p w:rsidR="009B5F10" w:rsidRDefault="0025198C" w:rsidP="009B5F10">
      <w:pPr>
        <w:numPr>
          <w:ilvl w:val="0"/>
          <w:numId w:val="4"/>
        </w:numPr>
        <w:tabs>
          <w:tab w:val="left" w:pos="1620"/>
        </w:tabs>
        <w:spacing w:after="0" w:line="240" w:lineRule="auto"/>
        <w:rPr>
          <w:rFonts w:ascii="Arial" w:hAnsi="Arial" w:cs="Arial"/>
          <w:szCs w:val="28"/>
        </w:rPr>
      </w:pPr>
      <w:r w:rsidRPr="00A05549">
        <w:rPr>
          <w:rFonts w:ascii="Arial" w:hAnsi="Arial" w:cs="Arial"/>
          <w:szCs w:val="28"/>
        </w:rPr>
        <w:t xml:space="preserve">Službenik Direktorata za sport, nakon izvršene kontrole, podnosi izvještaj  </w:t>
      </w:r>
      <w:r>
        <w:rPr>
          <w:rFonts w:ascii="Arial" w:hAnsi="Arial" w:cs="Arial"/>
          <w:szCs w:val="28"/>
        </w:rPr>
        <w:t>ministru, odnosno licu ili licima koja on ovlasti.</w:t>
      </w:r>
    </w:p>
    <w:p w:rsidR="009B5F10" w:rsidRPr="00A05549"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 xml:space="preserve">Ministar, odnosno lice ili lica koja on ovlasti, </w:t>
      </w:r>
      <w:r w:rsidRPr="00A05549">
        <w:rPr>
          <w:rFonts w:ascii="Arial" w:hAnsi="Arial" w:cs="Arial"/>
          <w:szCs w:val="28"/>
        </w:rPr>
        <w:t>odobrava izvještaj o kontroli polugodišnjih i godišnjih izvještaja sportske organizacija koje su namjenski utrošile sredstva za realizaciju programa sa kojima su aplicirale na Konkurs</w:t>
      </w:r>
      <w:r>
        <w:rPr>
          <w:rFonts w:ascii="Arial" w:hAnsi="Arial" w:cs="Arial"/>
          <w:szCs w:val="28"/>
        </w:rPr>
        <w:t>.</w:t>
      </w:r>
    </w:p>
    <w:p w:rsidR="009B5F10" w:rsidRDefault="0025198C" w:rsidP="009B5F10">
      <w:pPr>
        <w:numPr>
          <w:ilvl w:val="0"/>
          <w:numId w:val="4"/>
        </w:numPr>
        <w:tabs>
          <w:tab w:val="left" w:pos="1620"/>
        </w:tabs>
        <w:spacing w:after="0" w:line="240" w:lineRule="auto"/>
        <w:rPr>
          <w:rFonts w:ascii="Arial" w:hAnsi="Arial" w:cs="Arial"/>
          <w:szCs w:val="28"/>
        </w:rPr>
      </w:pPr>
      <w:r>
        <w:rPr>
          <w:rFonts w:ascii="Arial" w:hAnsi="Arial" w:cs="Arial"/>
          <w:szCs w:val="28"/>
        </w:rPr>
        <w:t xml:space="preserve">Ministar, odnosno lice koje on ovlasti, na osnovu predloga generalnog direktora Direktorata za sport, daje nalog Službi za finansije, kadrovske i opšte poslove za  izvršenje uplatu sredstava sportskim organizacijama. </w:t>
      </w:r>
    </w:p>
    <w:p w:rsidR="009B5F10" w:rsidRDefault="009B5F10" w:rsidP="009B5F10">
      <w:pPr>
        <w:tabs>
          <w:tab w:val="left" w:pos="1620"/>
        </w:tabs>
        <w:spacing w:after="0" w:line="240" w:lineRule="auto"/>
        <w:rPr>
          <w:rFonts w:ascii="Arial" w:hAnsi="Arial" w:cs="Arial"/>
          <w:szCs w:val="28"/>
        </w:rPr>
      </w:pPr>
    </w:p>
    <w:p w:rsidR="009B5F10" w:rsidRDefault="0025198C" w:rsidP="009B5F10">
      <w:pPr>
        <w:tabs>
          <w:tab w:val="left" w:pos="1620"/>
        </w:tabs>
        <w:spacing w:after="0" w:line="240" w:lineRule="auto"/>
        <w:jc w:val="center"/>
        <w:rPr>
          <w:rFonts w:ascii="Arial" w:hAnsi="Arial" w:cs="Arial"/>
          <w:b/>
          <w:szCs w:val="28"/>
        </w:rPr>
      </w:pPr>
      <w:r>
        <w:rPr>
          <w:rFonts w:ascii="Arial" w:hAnsi="Arial" w:cs="Arial"/>
          <w:b/>
          <w:szCs w:val="28"/>
        </w:rPr>
        <w:t>Član 5</w:t>
      </w:r>
    </w:p>
    <w:p w:rsidR="009B5F10" w:rsidRDefault="009B5F10" w:rsidP="009B5F10">
      <w:pPr>
        <w:tabs>
          <w:tab w:val="left" w:pos="1620"/>
        </w:tabs>
        <w:spacing w:after="0" w:line="240" w:lineRule="auto"/>
        <w:rPr>
          <w:rFonts w:ascii="Arial" w:hAnsi="Arial" w:cs="Arial"/>
          <w:b/>
          <w:szCs w:val="28"/>
        </w:rPr>
      </w:pPr>
    </w:p>
    <w:p w:rsidR="009B5F10" w:rsidRDefault="0025198C" w:rsidP="009B5F10">
      <w:pPr>
        <w:tabs>
          <w:tab w:val="left" w:pos="1620"/>
        </w:tabs>
        <w:spacing w:after="0" w:line="240" w:lineRule="auto"/>
        <w:rPr>
          <w:rFonts w:ascii="Arial" w:hAnsi="Arial" w:cs="Arial"/>
          <w:b/>
          <w:szCs w:val="28"/>
        </w:rPr>
      </w:pPr>
      <w:r>
        <w:rPr>
          <w:rFonts w:ascii="Arial" w:hAnsi="Arial" w:cs="Arial"/>
          <w:b/>
          <w:szCs w:val="28"/>
        </w:rPr>
        <w:t>IV Nepodnošenje izvještaja i utvrđivanje nenamjenskog trošenja sredstava                     opredijeljenih sportskim organizacijama</w:t>
      </w:r>
    </w:p>
    <w:p w:rsidR="009B5F10" w:rsidRDefault="009B5F10" w:rsidP="009B5F10">
      <w:pPr>
        <w:tabs>
          <w:tab w:val="left" w:pos="1620"/>
        </w:tabs>
        <w:spacing w:after="0" w:line="240" w:lineRule="auto"/>
        <w:rPr>
          <w:rFonts w:ascii="Arial" w:hAnsi="Arial" w:cs="Arial"/>
          <w:b/>
          <w:szCs w:val="28"/>
        </w:rPr>
      </w:pPr>
    </w:p>
    <w:p w:rsidR="009B5F10" w:rsidRDefault="0025198C" w:rsidP="009B5F10">
      <w:pPr>
        <w:numPr>
          <w:ilvl w:val="0"/>
          <w:numId w:val="5"/>
        </w:numPr>
        <w:tabs>
          <w:tab w:val="left" w:pos="1620"/>
        </w:tabs>
        <w:spacing w:after="0" w:line="240" w:lineRule="auto"/>
        <w:rPr>
          <w:rFonts w:ascii="Arial" w:hAnsi="Arial" w:cs="Arial"/>
          <w:szCs w:val="28"/>
        </w:rPr>
      </w:pPr>
      <w:r>
        <w:rPr>
          <w:rFonts w:ascii="Arial" w:hAnsi="Arial" w:cs="Arial"/>
          <w:szCs w:val="28"/>
        </w:rPr>
        <w:t xml:space="preserve">Ukoliko sportska organizacija, i pored više urgencija </w:t>
      </w:r>
      <w:r>
        <w:rPr>
          <w:rFonts w:ascii="Arial" w:eastAsia="Times New Roman" w:hAnsi="Arial" w:cs="Arial"/>
          <w:szCs w:val="24"/>
          <w:lang w:val="sr-Latn-CS"/>
        </w:rPr>
        <w:t>Ministarstva sporta i mladih,</w:t>
      </w:r>
      <w:r>
        <w:rPr>
          <w:rFonts w:ascii="Arial" w:hAnsi="Arial" w:cs="Arial"/>
          <w:szCs w:val="28"/>
          <w:lang w:val="sr-Latn-RS"/>
        </w:rPr>
        <w:t xml:space="preserve"> </w:t>
      </w:r>
      <w:r>
        <w:rPr>
          <w:rFonts w:ascii="Arial" w:hAnsi="Arial" w:cs="Arial"/>
          <w:szCs w:val="28"/>
        </w:rPr>
        <w:t xml:space="preserve">ne dostavi polugodišnji ili godišnji izvještaj o utrošku sredstava, </w:t>
      </w:r>
      <w:r>
        <w:rPr>
          <w:rFonts w:ascii="Arial" w:eastAsia="Times New Roman" w:hAnsi="Arial" w:cs="Arial"/>
          <w:szCs w:val="24"/>
          <w:lang w:val="sr-Latn-CS"/>
        </w:rPr>
        <w:t>Ministarstvo sporta i mladih</w:t>
      </w:r>
      <w:r>
        <w:rPr>
          <w:rFonts w:ascii="Arial" w:hAnsi="Arial" w:cs="Arial"/>
          <w:szCs w:val="28"/>
        </w:rPr>
        <w:t xml:space="preserve"> jednostrano će raskinuti ugovor sa sportskom organizacijom, uz pravo na povraćaj sredstava, shodno </w:t>
      </w:r>
      <w:r>
        <w:rPr>
          <w:rFonts w:ascii="Arial" w:hAnsi="Arial" w:cs="Arial"/>
          <w:szCs w:val="28"/>
        </w:rPr>
        <w:lastRenderedPageBreak/>
        <w:t>odredbama Zakona o sportu i Zakona o obligacionim odnosima koje se odnose na dejstvo raskida ugovora.</w:t>
      </w:r>
    </w:p>
    <w:p w:rsidR="009B5F10" w:rsidRDefault="0025198C" w:rsidP="009B5F10">
      <w:pPr>
        <w:numPr>
          <w:ilvl w:val="0"/>
          <w:numId w:val="5"/>
        </w:numPr>
        <w:tabs>
          <w:tab w:val="left" w:pos="1620"/>
        </w:tabs>
        <w:spacing w:after="0" w:line="240" w:lineRule="auto"/>
        <w:rPr>
          <w:rFonts w:ascii="Arial" w:hAnsi="Arial" w:cs="Arial"/>
          <w:szCs w:val="28"/>
        </w:rPr>
      </w:pPr>
      <w:r>
        <w:rPr>
          <w:rFonts w:ascii="Arial" w:hAnsi="Arial" w:cs="Arial"/>
          <w:szCs w:val="28"/>
        </w:rPr>
        <w:t xml:space="preserve">Ukoliko službenik Direktorata za sport, prilikom kontrole polugodišnjih i godišnjih izvještaja, zajedno sa službenikom za kontrolu utvrdi da opredijeljena sredstva iz Budžeta </w:t>
      </w:r>
      <w:r>
        <w:rPr>
          <w:rFonts w:ascii="Arial" w:eastAsia="Times New Roman" w:hAnsi="Arial" w:cs="Arial"/>
          <w:szCs w:val="24"/>
          <w:lang w:val="sr-Latn-CS"/>
        </w:rPr>
        <w:t>Ministarstva sporta i mladih</w:t>
      </w:r>
      <w:r>
        <w:rPr>
          <w:rFonts w:ascii="Arial" w:hAnsi="Arial" w:cs="Arial"/>
          <w:szCs w:val="28"/>
        </w:rPr>
        <w:t xml:space="preserve"> nijesu utrošena namjenski, za realizaciju programa sa kojim je sportska organizacija aplicirala na Konkursu, </w:t>
      </w:r>
      <w:r>
        <w:rPr>
          <w:rFonts w:ascii="Arial" w:eastAsia="Times New Roman" w:hAnsi="Arial" w:cs="Arial"/>
          <w:szCs w:val="24"/>
          <w:lang w:val="sr-Latn-CS"/>
        </w:rPr>
        <w:t>Ministarstvo sporta i mladih</w:t>
      </w:r>
      <w:r>
        <w:rPr>
          <w:rFonts w:ascii="Arial" w:hAnsi="Arial" w:cs="Arial"/>
          <w:szCs w:val="28"/>
        </w:rPr>
        <w:t xml:space="preserve">  jednostrano će raskinuti ugovor sa sportskom organizacijom, uz pravo na povraćaj sredstava, shodno odredbama Zakona o sportu i Zakona o obligacionim odnosima koje se odnose na dejstvo raskida ugovora.</w:t>
      </w:r>
    </w:p>
    <w:p w:rsidR="009B5F10" w:rsidRDefault="0025198C" w:rsidP="009B5F10">
      <w:pPr>
        <w:numPr>
          <w:ilvl w:val="0"/>
          <w:numId w:val="5"/>
        </w:numPr>
        <w:tabs>
          <w:tab w:val="left" w:pos="1620"/>
        </w:tabs>
        <w:spacing w:after="0" w:line="240" w:lineRule="auto"/>
        <w:rPr>
          <w:rFonts w:ascii="Arial" w:hAnsi="Arial" w:cs="Arial"/>
          <w:szCs w:val="28"/>
        </w:rPr>
      </w:pPr>
      <w:r>
        <w:rPr>
          <w:rFonts w:ascii="Arial" w:hAnsi="Arial" w:cs="Arial"/>
          <w:szCs w:val="28"/>
        </w:rPr>
        <w:t xml:space="preserve">Nakon jednostranog raskida ugovora, </w:t>
      </w:r>
      <w:r>
        <w:rPr>
          <w:rFonts w:ascii="Arial" w:eastAsia="Times New Roman" w:hAnsi="Arial" w:cs="Arial"/>
          <w:szCs w:val="24"/>
          <w:lang w:val="sr-Latn-CS"/>
        </w:rPr>
        <w:t>Ministarstvo sporta i mladih</w:t>
      </w:r>
      <w:r>
        <w:rPr>
          <w:rFonts w:ascii="Arial" w:hAnsi="Arial" w:cs="Arial"/>
          <w:szCs w:val="28"/>
        </w:rPr>
        <w:t xml:space="preserve"> upućuje Zaštitniku imovinsko-pravnih interesa Crne Gore inicijativu za pokretanje postupka pred nadležnim sudom za povraćaj sredstava za koje sportska organizacija nije podnijela izvještaj ili za koje je utvrđeno da su nenamjenski utrošena. </w:t>
      </w:r>
    </w:p>
    <w:p w:rsidR="009B5F10" w:rsidRDefault="009B5F10" w:rsidP="009B5F10">
      <w:pPr>
        <w:tabs>
          <w:tab w:val="left" w:pos="1620"/>
        </w:tabs>
        <w:spacing w:after="0" w:line="240" w:lineRule="auto"/>
        <w:rPr>
          <w:rFonts w:ascii="Arial" w:hAnsi="Arial" w:cs="Arial"/>
          <w:b/>
          <w:sz w:val="28"/>
          <w:szCs w:val="28"/>
        </w:rPr>
      </w:pPr>
    </w:p>
    <w:p w:rsidR="009B5F10" w:rsidRDefault="009B5F10" w:rsidP="009B5F10">
      <w:pPr>
        <w:tabs>
          <w:tab w:val="left" w:pos="1620"/>
        </w:tabs>
        <w:spacing w:after="0" w:line="240" w:lineRule="auto"/>
        <w:rPr>
          <w:rFonts w:ascii="Arial" w:hAnsi="Arial" w:cs="Arial"/>
          <w:b/>
          <w:sz w:val="28"/>
          <w:szCs w:val="28"/>
        </w:rPr>
      </w:pPr>
    </w:p>
    <w:p w:rsidR="009B5F10" w:rsidRDefault="0025198C" w:rsidP="009B5F10">
      <w:pPr>
        <w:tabs>
          <w:tab w:val="left" w:pos="1620"/>
        </w:tabs>
        <w:spacing w:after="0" w:line="240" w:lineRule="auto"/>
        <w:jc w:val="center"/>
        <w:rPr>
          <w:rFonts w:ascii="Arial" w:hAnsi="Arial" w:cs="Arial"/>
          <w:b/>
          <w:szCs w:val="24"/>
        </w:rPr>
      </w:pPr>
      <w:r w:rsidRPr="0050211C">
        <w:rPr>
          <w:rFonts w:ascii="Arial" w:hAnsi="Arial" w:cs="Arial"/>
          <w:b/>
          <w:szCs w:val="24"/>
        </w:rPr>
        <w:t xml:space="preserve">Član </w:t>
      </w:r>
      <w:r>
        <w:rPr>
          <w:rFonts w:ascii="Arial" w:hAnsi="Arial" w:cs="Arial"/>
          <w:b/>
          <w:szCs w:val="24"/>
        </w:rPr>
        <w:t>6</w:t>
      </w:r>
    </w:p>
    <w:p w:rsidR="009B5F10" w:rsidRPr="0050211C" w:rsidRDefault="009B5F10" w:rsidP="009B5F10">
      <w:pPr>
        <w:tabs>
          <w:tab w:val="left" w:pos="1620"/>
        </w:tabs>
        <w:spacing w:after="0" w:line="240" w:lineRule="auto"/>
        <w:jc w:val="center"/>
        <w:rPr>
          <w:rFonts w:ascii="Arial" w:hAnsi="Arial" w:cs="Arial"/>
          <w:b/>
          <w:szCs w:val="24"/>
        </w:rPr>
      </w:pP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spacing w:after="240"/>
        <w:rPr>
          <w:rFonts w:ascii="Arial" w:hAnsi="Arial" w:cs="Arial"/>
          <w:szCs w:val="24"/>
        </w:rPr>
      </w:pPr>
    </w:p>
    <w:p w:rsidR="009B5F10" w:rsidRDefault="009B5F10" w:rsidP="009B5F10">
      <w:pPr>
        <w:tabs>
          <w:tab w:val="left" w:pos="1620"/>
        </w:tabs>
        <w:spacing w:after="0" w:line="240" w:lineRule="auto"/>
        <w:rPr>
          <w:rFonts w:ascii="Arial" w:hAnsi="Arial" w:cs="Arial"/>
          <w:b/>
          <w:sz w:val="28"/>
          <w:szCs w:val="28"/>
        </w:rPr>
      </w:pPr>
    </w:p>
    <w:p w:rsidR="009B5F10" w:rsidRDefault="009B5F10" w:rsidP="009B5F10">
      <w:pPr>
        <w:tabs>
          <w:tab w:val="left" w:pos="1620"/>
        </w:tabs>
        <w:spacing w:after="0" w:line="240" w:lineRule="auto"/>
        <w:rPr>
          <w:rFonts w:ascii="Arial" w:hAnsi="Arial" w:cs="Arial"/>
          <w:b/>
          <w:sz w:val="28"/>
          <w:szCs w:val="28"/>
        </w:rPr>
      </w:pPr>
    </w:p>
    <w:p w:rsidR="009B5F10" w:rsidRDefault="009B5F10" w:rsidP="009B5F10">
      <w:pPr>
        <w:tabs>
          <w:tab w:val="left" w:pos="1620"/>
        </w:tabs>
        <w:spacing w:after="0" w:line="240" w:lineRule="auto"/>
        <w:rPr>
          <w:rFonts w:ascii="Arial" w:hAnsi="Arial" w:cs="Arial"/>
          <w:b/>
          <w:sz w:val="28"/>
          <w:szCs w:val="28"/>
        </w:rPr>
      </w:pPr>
    </w:p>
    <w:p w:rsidR="009B5F10" w:rsidRDefault="0025198C" w:rsidP="009B5F10">
      <w:pPr>
        <w:jc w:val="center"/>
        <w:rPr>
          <w:rFonts w:ascii="Arial" w:hAnsi="Arial" w:cs="Arial"/>
          <w:b/>
          <w:szCs w:val="24"/>
        </w:rPr>
      </w:pPr>
      <w:r>
        <w:rPr>
          <w:rFonts w:ascii="Arial" w:hAnsi="Arial" w:cs="Arial"/>
          <w:b/>
          <w:sz w:val="28"/>
          <w:szCs w:val="28"/>
        </w:rPr>
        <w:t xml:space="preserve">                                                                </w:t>
      </w:r>
      <w:r>
        <w:rPr>
          <w:rFonts w:ascii="Arial" w:hAnsi="Arial" w:cs="Arial"/>
          <w:b/>
          <w:szCs w:val="24"/>
        </w:rPr>
        <w:t>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Pr="00CD5F2F" w:rsidRDefault="0025198C" w:rsidP="009B5F10">
      <w:pPr>
        <w:jc w:val="center"/>
        <w:rPr>
          <w:rFonts w:ascii="Arial" w:hAnsi="Arial" w:cs="Arial"/>
          <w:b/>
          <w:szCs w:val="24"/>
        </w:rPr>
      </w:pPr>
      <w:r>
        <w:rPr>
          <w:rFonts w:ascii="Arial" w:hAnsi="Arial" w:cs="Arial"/>
          <w:b/>
          <w:szCs w:val="24"/>
        </w:rPr>
        <w:t xml:space="preserve">                                                                            ___________________                                                                                                                                                                                                             </w:t>
      </w:r>
    </w:p>
    <w:p w:rsidR="001359EE" w:rsidRDefault="0025198C">
      <w:r>
        <w:br w:type="page"/>
      </w:r>
    </w:p>
    <w:p w:rsidR="009B5F10" w:rsidRDefault="009B5F10" w:rsidP="009B5F10">
      <w:pPr>
        <w:jc w:val="center"/>
        <w:rPr>
          <w:sz w:val="24"/>
          <w:szCs w:val="24"/>
        </w:rPr>
      </w:pPr>
    </w:p>
    <w:p w:rsidR="009B5F10" w:rsidRDefault="009B5F10" w:rsidP="009B5F10">
      <w:pPr>
        <w:jc w:val="center"/>
        <w:rPr>
          <w:sz w:val="24"/>
          <w:szCs w:val="24"/>
        </w:rPr>
      </w:pPr>
    </w:p>
    <w:p w:rsidR="009B5F10" w:rsidRDefault="009B5F10" w:rsidP="009B5F10">
      <w:pPr>
        <w:jc w:val="center"/>
        <w:rPr>
          <w:sz w:val="24"/>
          <w:szCs w:val="24"/>
        </w:rPr>
      </w:pPr>
    </w:p>
    <w:p w:rsidR="009B5F10" w:rsidRDefault="009B5F10" w:rsidP="009B5F10">
      <w:pPr>
        <w:jc w:val="center"/>
        <w:rPr>
          <w:sz w:val="24"/>
          <w:szCs w:val="24"/>
        </w:rPr>
      </w:pPr>
    </w:p>
    <w:p w:rsidR="009B5F10" w:rsidRDefault="009B5F10" w:rsidP="009B5F10">
      <w:pPr>
        <w:jc w:val="center"/>
        <w:rPr>
          <w:sz w:val="24"/>
          <w:szCs w:val="24"/>
        </w:rPr>
      </w:pPr>
    </w:p>
    <w:p w:rsidR="009B5F10" w:rsidRDefault="009B5F10" w:rsidP="009B5F10">
      <w:pPr>
        <w:rPr>
          <w:sz w:val="24"/>
          <w:szCs w:val="24"/>
        </w:rPr>
      </w:pPr>
    </w:p>
    <w:p w:rsidR="009B5F10" w:rsidRDefault="009B5F10" w:rsidP="009B5F10">
      <w:pPr>
        <w:jc w:val="center"/>
        <w:rPr>
          <w:sz w:val="24"/>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25198C" w:rsidP="009B5F10">
      <w:pPr>
        <w:jc w:val="center"/>
        <w:rPr>
          <w:rFonts w:ascii="Arial" w:hAnsi="Arial" w:cs="Arial"/>
          <w:b/>
          <w:i/>
          <w:sz w:val="40"/>
          <w:szCs w:val="40"/>
        </w:rPr>
      </w:pPr>
      <w:r>
        <w:rPr>
          <w:rFonts w:ascii="Arial" w:hAnsi="Arial" w:cs="Arial"/>
          <w:b/>
          <w:i/>
          <w:sz w:val="40"/>
          <w:szCs w:val="40"/>
        </w:rPr>
        <w:t>INTERNA  PROCEDURA O NAČINU VOĐENJA, UNOS, KONTROLU I IZMJENU PODATAKA U CENTRALNI REGISTAR SPORTSKIH ORGANIOZACIJA</w:t>
      </w: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Pr="00EB1648" w:rsidRDefault="0025198C" w:rsidP="009B5F10">
      <w:pPr>
        <w:jc w:val="center"/>
        <w:rPr>
          <w:rFonts w:ascii="Arial" w:hAnsi="Arial" w:cs="Arial"/>
          <w:sz w:val="24"/>
          <w:szCs w:val="24"/>
        </w:rPr>
      </w:pPr>
      <w:r>
        <w:rPr>
          <w:rFonts w:ascii="Arial" w:hAnsi="Arial" w:cs="Arial"/>
          <w:szCs w:val="24"/>
        </w:rPr>
        <w:t xml:space="preserve">Podgorica, </w:t>
      </w:r>
      <w:proofErr w:type="spellStart"/>
      <w:r>
        <w:rPr>
          <w:rFonts w:ascii="Arial" w:hAnsi="Arial" w:cs="Arial"/>
          <w:szCs w:val="24"/>
        </w:rPr>
        <w:t>avgust</w:t>
      </w:r>
      <w:proofErr w:type="spellEnd"/>
      <w:r>
        <w:rPr>
          <w:rFonts w:ascii="Arial" w:hAnsi="Arial" w:cs="Arial"/>
          <w:szCs w:val="24"/>
        </w:rPr>
        <w:t xml:space="preserve"> 2026. </w:t>
      </w:r>
      <w:proofErr w:type="spellStart"/>
      <w:r>
        <w:rPr>
          <w:rFonts w:ascii="Arial" w:hAnsi="Arial" w:cs="Arial"/>
          <w:szCs w:val="24"/>
        </w:rPr>
        <w:t>godine</w:t>
      </w:r>
      <w:proofErr w:type="spellEnd"/>
    </w:p>
    <w:p w:rsidR="009B5F10" w:rsidRDefault="009B5F10" w:rsidP="009B5F10">
      <w:pPr>
        <w:jc w:val="center"/>
        <w:rPr>
          <w:sz w:val="24"/>
          <w:szCs w:val="24"/>
        </w:rPr>
      </w:pPr>
    </w:p>
    <w:p w:rsidR="009B5F10" w:rsidRDefault="009B5F10" w:rsidP="009B5F10">
      <w:pPr>
        <w:jc w:val="center"/>
        <w:rPr>
          <w:sz w:val="24"/>
          <w:szCs w:val="24"/>
        </w:rPr>
      </w:pPr>
    </w:p>
    <w:p w:rsidR="009B5F10" w:rsidRDefault="009B5F10" w:rsidP="009B5F10">
      <w:pPr>
        <w:jc w:val="center"/>
        <w:rPr>
          <w:sz w:val="24"/>
          <w:szCs w:val="24"/>
        </w:rPr>
      </w:pPr>
    </w:p>
    <w:p w:rsidR="009B5F10" w:rsidRDefault="009B5F10" w:rsidP="009B5F10">
      <w:pPr>
        <w:jc w:val="center"/>
        <w:rPr>
          <w:sz w:val="24"/>
          <w:szCs w:val="24"/>
        </w:rPr>
      </w:pPr>
    </w:p>
    <w:p w:rsidR="009B5F10" w:rsidRDefault="0025198C" w:rsidP="009B5F10">
      <w:pPr>
        <w:autoSpaceDE w:val="0"/>
        <w:autoSpaceDN w:val="0"/>
        <w:adjustRightInd w:val="0"/>
        <w:spacing w:after="0" w:line="240" w:lineRule="auto"/>
        <w:rPr>
          <w:rFonts w:ascii="Arial" w:hAnsi="Arial" w:cs="Arial"/>
          <w:szCs w:val="24"/>
        </w:rPr>
      </w:pPr>
      <w:r>
        <w:rPr>
          <w:rFonts w:ascii="Arial" w:hAnsi="Arial" w:cs="Arial"/>
          <w:szCs w:val="24"/>
        </w:rPr>
        <w:t xml:space="preserve">Na </w:t>
      </w:r>
      <w:proofErr w:type="spellStart"/>
      <w:r>
        <w:rPr>
          <w:rFonts w:ascii="Arial" w:hAnsi="Arial" w:cs="Arial"/>
          <w:szCs w:val="24"/>
        </w:rPr>
        <w:t>osnovu</w:t>
      </w:r>
      <w:proofErr w:type="spellEnd"/>
      <w:r>
        <w:rPr>
          <w:rFonts w:ascii="Arial" w:hAnsi="Arial" w:cs="Arial"/>
          <w:szCs w:val="24"/>
        </w:rPr>
        <w:t xml:space="preserve"> </w:t>
      </w:r>
      <w:proofErr w:type="spellStart"/>
      <w:r>
        <w:rPr>
          <w:rFonts w:ascii="Arial" w:hAnsi="Arial" w:cs="Arial"/>
          <w:szCs w:val="24"/>
        </w:rPr>
        <w:t>člana</w:t>
      </w:r>
      <w:proofErr w:type="spellEnd"/>
      <w:r>
        <w:rPr>
          <w:rFonts w:ascii="Arial" w:hAnsi="Arial" w:cs="Arial"/>
          <w:szCs w:val="24"/>
        </w:rPr>
        <w:t xml:space="preserve"> 8 </w:t>
      </w:r>
      <w:proofErr w:type="spellStart"/>
      <w:r>
        <w:rPr>
          <w:rFonts w:ascii="Arial" w:hAnsi="Arial" w:cs="Arial"/>
          <w:szCs w:val="24"/>
        </w:rPr>
        <w:t>stav</w:t>
      </w:r>
      <w:proofErr w:type="spellEnd"/>
      <w:r>
        <w:rPr>
          <w:rFonts w:ascii="Arial" w:hAnsi="Arial" w:cs="Arial"/>
          <w:szCs w:val="24"/>
        </w:rPr>
        <w:t xml:space="preserve"> 5 </w:t>
      </w:r>
      <w:proofErr w:type="spellStart"/>
      <w:r>
        <w:rPr>
          <w:rFonts w:ascii="Arial" w:hAnsi="Arial" w:cs="Arial"/>
          <w:szCs w:val="24"/>
        </w:rPr>
        <w:t>tačka</w:t>
      </w:r>
      <w:proofErr w:type="spellEnd"/>
      <w:r>
        <w:rPr>
          <w:rFonts w:ascii="Arial" w:hAnsi="Arial" w:cs="Arial"/>
          <w:szCs w:val="24"/>
        </w:rPr>
        <w:t xml:space="preserve"> 8 </w:t>
      </w:r>
      <w:proofErr w:type="spellStart"/>
      <w:r>
        <w:rPr>
          <w:rFonts w:ascii="Arial" w:hAnsi="Arial" w:cs="Arial"/>
          <w:szCs w:val="24"/>
        </w:rPr>
        <w:t>Zakona</w:t>
      </w:r>
      <w:proofErr w:type="spellEnd"/>
      <w:r>
        <w:rPr>
          <w:rFonts w:ascii="Arial" w:hAnsi="Arial" w:cs="Arial"/>
          <w:szCs w:val="24"/>
        </w:rPr>
        <w:t xml:space="preserve"> o </w:t>
      </w:r>
      <w:proofErr w:type="spellStart"/>
      <w:r>
        <w:rPr>
          <w:rFonts w:ascii="Arial" w:hAnsi="Arial" w:cs="Arial"/>
          <w:szCs w:val="24"/>
        </w:rPr>
        <w:t>upravljanju</w:t>
      </w:r>
      <w:proofErr w:type="spellEnd"/>
      <w:r>
        <w:rPr>
          <w:rFonts w:ascii="Arial" w:hAnsi="Arial" w:cs="Arial"/>
          <w:szCs w:val="24"/>
        </w:rPr>
        <w:t xml:space="preserve">, </w:t>
      </w:r>
      <w:proofErr w:type="spellStart"/>
      <w:r>
        <w:rPr>
          <w:rFonts w:ascii="Arial" w:hAnsi="Arial" w:cs="Arial"/>
          <w:szCs w:val="24"/>
        </w:rPr>
        <w:t>unutrašnjoj</w:t>
      </w:r>
      <w:proofErr w:type="spellEnd"/>
      <w:r>
        <w:rPr>
          <w:rFonts w:ascii="Arial" w:hAnsi="Arial" w:cs="Arial"/>
          <w:szCs w:val="24"/>
        </w:rPr>
        <w:t xml:space="preserve"> </w:t>
      </w:r>
      <w:proofErr w:type="spellStart"/>
      <w:r>
        <w:rPr>
          <w:rFonts w:ascii="Arial" w:hAnsi="Arial" w:cs="Arial"/>
          <w:szCs w:val="24"/>
        </w:rPr>
        <w:t>kontroli</w:t>
      </w:r>
      <w:proofErr w:type="spellEnd"/>
      <w:r>
        <w:rPr>
          <w:rFonts w:ascii="Arial" w:hAnsi="Arial" w:cs="Arial"/>
          <w:szCs w:val="24"/>
        </w:rPr>
        <w:t xml:space="preserve"> i </w:t>
      </w:r>
      <w:proofErr w:type="spellStart"/>
      <w:r>
        <w:rPr>
          <w:rFonts w:ascii="Arial" w:hAnsi="Arial" w:cs="Arial"/>
          <w:szCs w:val="24"/>
        </w:rPr>
        <w:t>unutrašnjoj</w:t>
      </w:r>
      <w:proofErr w:type="spellEnd"/>
      <w:r>
        <w:rPr>
          <w:rFonts w:ascii="Arial" w:hAnsi="Arial" w:cs="Arial"/>
          <w:szCs w:val="24"/>
        </w:rPr>
        <w:t xml:space="preserve"> </w:t>
      </w:r>
      <w:proofErr w:type="spellStart"/>
      <w:r>
        <w:rPr>
          <w:rFonts w:ascii="Arial" w:hAnsi="Arial" w:cs="Arial"/>
          <w:szCs w:val="24"/>
        </w:rPr>
        <w:t>reviziji</w:t>
      </w:r>
      <w:proofErr w:type="spellEnd"/>
      <w:r>
        <w:rPr>
          <w:rFonts w:ascii="Arial" w:hAnsi="Arial" w:cs="Arial"/>
          <w:szCs w:val="24"/>
        </w:rPr>
        <w:t xml:space="preserve"> u </w:t>
      </w:r>
      <w:proofErr w:type="spellStart"/>
      <w:r>
        <w:rPr>
          <w:rFonts w:ascii="Arial" w:hAnsi="Arial" w:cs="Arial"/>
          <w:szCs w:val="24"/>
        </w:rPr>
        <w:t>javnom</w:t>
      </w:r>
      <w:proofErr w:type="spellEnd"/>
      <w:r>
        <w:rPr>
          <w:rFonts w:ascii="Arial" w:hAnsi="Arial" w:cs="Arial"/>
          <w:szCs w:val="24"/>
        </w:rPr>
        <w:t xml:space="preserve"> </w:t>
      </w:r>
      <w:proofErr w:type="spellStart"/>
      <w:r>
        <w:rPr>
          <w:rFonts w:ascii="Arial" w:hAnsi="Arial" w:cs="Arial"/>
          <w:szCs w:val="24"/>
        </w:rPr>
        <w:t>sektoru</w:t>
      </w:r>
      <w:proofErr w:type="spellEnd"/>
      <w:r>
        <w:rPr>
          <w:rFonts w:ascii="Arial" w:hAnsi="Arial" w:cs="Arial"/>
          <w:szCs w:val="24"/>
        </w:rPr>
        <w:t xml:space="preserve"> ("Sl. list CG", br.</w:t>
      </w:r>
      <w:r>
        <w:rPr>
          <w:rFonts w:ascii="Arial" w:hAnsi="Arial" w:cs="Arial"/>
          <w:color w:val="000000"/>
        </w:rPr>
        <w:t xml:space="preserve"> 89/2025 </w:t>
      </w:r>
      <w:r>
        <w:rPr>
          <w:rFonts w:ascii="Arial" w:hAnsi="Arial" w:cs="Arial"/>
          <w:szCs w:val="24"/>
        </w:rPr>
        <w:t xml:space="preserve">,) i </w:t>
      </w:r>
      <w:proofErr w:type="spellStart"/>
      <w:r>
        <w:rPr>
          <w:rFonts w:ascii="Arial" w:hAnsi="Arial" w:cs="Arial"/>
          <w:szCs w:val="24"/>
        </w:rPr>
        <w:t>člana</w:t>
      </w:r>
      <w:proofErr w:type="spellEnd"/>
      <w:r>
        <w:rPr>
          <w:rFonts w:ascii="Arial" w:hAnsi="Arial" w:cs="Arial"/>
          <w:szCs w:val="24"/>
        </w:rPr>
        <w:t xml:space="preserve"> 6 </w:t>
      </w:r>
      <w:proofErr w:type="spellStart"/>
      <w:r>
        <w:rPr>
          <w:rFonts w:ascii="Arial" w:hAnsi="Arial" w:cs="Arial"/>
          <w:szCs w:val="24"/>
        </w:rPr>
        <w:t>Pravilnika</w:t>
      </w:r>
      <w:proofErr w:type="spellEnd"/>
      <w:r>
        <w:rPr>
          <w:rFonts w:ascii="Arial" w:hAnsi="Arial" w:cs="Arial"/>
          <w:szCs w:val="24"/>
        </w:rPr>
        <w:t xml:space="preserve"> o </w:t>
      </w:r>
      <w:proofErr w:type="spellStart"/>
      <w:r>
        <w:rPr>
          <w:rFonts w:ascii="Arial" w:hAnsi="Arial" w:cs="Arial"/>
          <w:szCs w:val="24"/>
        </w:rPr>
        <w:t>bližem</w:t>
      </w:r>
      <w:proofErr w:type="spellEnd"/>
      <w:r>
        <w:rPr>
          <w:rFonts w:ascii="Arial" w:hAnsi="Arial" w:cs="Arial"/>
          <w:szCs w:val="24"/>
        </w:rPr>
        <w:t xml:space="preserve"> </w:t>
      </w:r>
      <w:proofErr w:type="spellStart"/>
      <w:r>
        <w:rPr>
          <w:rFonts w:ascii="Arial" w:hAnsi="Arial" w:cs="Arial"/>
          <w:szCs w:val="24"/>
        </w:rPr>
        <w:t>načinu</w:t>
      </w:r>
      <w:proofErr w:type="spellEnd"/>
      <w:r>
        <w:rPr>
          <w:rFonts w:ascii="Arial" w:hAnsi="Arial" w:cs="Arial"/>
          <w:szCs w:val="24"/>
        </w:rPr>
        <w:t xml:space="preserve"> </w:t>
      </w:r>
      <w:proofErr w:type="spellStart"/>
      <w:r>
        <w:rPr>
          <w:rFonts w:ascii="Arial" w:hAnsi="Arial" w:cs="Arial"/>
          <w:szCs w:val="24"/>
        </w:rPr>
        <w:t>upravljanja</w:t>
      </w:r>
      <w:proofErr w:type="spellEnd"/>
      <w:r>
        <w:rPr>
          <w:rFonts w:ascii="Arial" w:hAnsi="Arial" w:cs="Arial"/>
          <w:szCs w:val="24"/>
        </w:rPr>
        <w:t xml:space="preserve">, </w:t>
      </w:r>
      <w:proofErr w:type="spellStart"/>
      <w:r>
        <w:rPr>
          <w:rFonts w:ascii="Arial" w:hAnsi="Arial" w:cs="Arial"/>
          <w:szCs w:val="24"/>
        </w:rPr>
        <w:t>rukovođenja</w:t>
      </w:r>
      <w:proofErr w:type="spellEnd"/>
      <w:r>
        <w:rPr>
          <w:rFonts w:ascii="Arial" w:hAnsi="Arial" w:cs="Arial"/>
          <w:szCs w:val="24"/>
        </w:rPr>
        <w:t xml:space="preserve"> i </w:t>
      </w:r>
      <w:proofErr w:type="spellStart"/>
      <w:r>
        <w:rPr>
          <w:rFonts w:ascii="Arial" w:hAnsi="Arial" w:cs="Arial"/>
          <w:szCs w:val="24"/>
        </w:rPr>
        <w:t>sprovođenja</w:t>
      </w:r>
      <w:proofErr w:type="spellEnd"/>
      <w:r>
        <w:rPr>
          <w:rFonts w:ascii="Arial" w:hAnsi="Arial" w:cs="Arial"/>
          <w:szCs w:val="24"/>
        </w:rPr>
        <w:t xml:space="preserve"> </w:t>
      </w:r>
      <w:proofErr w:type="spellStart"/>
      <w:r>
        <w:rPr>
          <w:rFonts w:ascii="Arial" w:hAnsi="Arial" w:cs="Arial"/>
          <w:szCs w:val="24"/>
        </w:rPr>
        <w:t>unutrašnje</w:t>
      </w:r>
      <w:proofErr w:type="spellEnd"/>
      <w:r>
        <w:rPr>
          <w:rFonts w:ascii="Arial" w:hAnsi="Arial" w:cs="Arial"/>
          <w:szCs w:val="24"/>
        </w:rPr>
        <w:t xml:space="preserve"> </w:t>
      </w:r>
      <w:proofErr w:type="spellStart"/>
      <w:r>
        <w:rPr>
          <w:rFonts w:ascii="Arial" w:hAnsi="Arial" w:cs="Arial"/>
          <w:szCs w:val="24"/>
        </w:rPr>
        <w:t>kontrole</w:t>
      </w:r>
      <w:proofErr w:type="spellEnd"/>
      <w:r>
        <w:rPr>
          <w:rFonts w:ascii="Arial" w:hAnsi="Arial" w:cs="Arial"/>
          <w:szCs w:val="24"/>
        </w:rPr>
        <w:t xml:space="preserve"> u </w:t>
      </w:r>
      <w:proofErr w:type="spellStart"/>
      <w:r>
        <w:rPr>
          <w:rFonts w:ascii="Arial" w:hAnsi="Arial" w:cs="Arial"/>
          <w:szCs w:val="24"/>
        </w:rPr>
        <w:t>subjektima</w:t>
      </w:r>
      <w:proofErr w:type="spellEnd"/>
      <w:r>
        <w:rPr>
          <w:rFonts w:ascii="Arial" w:hAnsi="Arial" w:cs="Arial"/>
          <w:szCs w:val="24"/>
        </w:rPr>
        <w:t xml:space="preserve"> </w:t>
      </w:r>
      <w:proofErr w:type="spellStart"/>
      <w:r>
        <w:rPr>
          <w:rFonts w:ascii="Arial" w:hAnsi="Arial" w:cs="Arial"/>
          <w:szCs w:val="24"/>
        </w:rPr>
        <w:t>javnog</w:t>
      </w:r>
      <w:proofErr w:type="spellEnd"/>
      <w:r>
        <w:rPr>
          <w:rFonts w:ascii="Arial" w:hAnsi="Arial" w:cs="Arial"/>
          <w:szCs w:val="24"/>
        </w:rPr>
        <w:t xml:space="preserve"> </w:t>
      </w:r>
      <w:proofErr w:type="spellStart"/>
      <w:r>
        <w:rPr>
          <w:rFonts w:ascii="Arial" w:hAnsi="Arial" w:cs="Arial"/>
          <w:szCs w:val="24"/>
        </w:rPr>
        <w:t>sektora</w:t>
      </w:r>
      <w:proofErr w:type="spellEnd"/>
      <w:r>
        <w:rPr>
          <w:rFonts w:ascii="Arial" w:hAnsi="Arial" w:cs="Arial"/>
          <w:szCs w:val="24"/>
        </w:rPr>
        <w:t xml:space="preserve"> (“</w:t>
      </w:r>
      <w:proofErr w:type="spellStart"/>
      <w:r>
        <w:rPr>
          <w:rFonts w:ascii="Arial" w:hAnsi="Arial" w:cs="Arial"/>
          <w:szCs w:val="24"/>
        </w:rPr>
        <w:t>Sl.list</w:t>
      </w:r>
      <w:proofErr w:type="spellEnd"/>
      <w:r>
        <w:rPr>
          <w:rFonts w:ascii="Arial" w:hAnsi="Arial" w:cs="Arial"/>
          <w:szCs w:val="24"/>
        </w:rPr>
        <w:t xml:space="preserve"> CG“, br. 120/25), Ministarstvo sporta i mladih </w:t>
      </w:r>
      <w:proofErr w:type="spellStart"/>
      <w:r>
        <w:rPr>
          <w:rFonts w:ascii="Arial" w:hAnsi="Arial" w:cs="Arial"/>
          <w:szCs w:val="24"/>
        </w:rPr>
        <w:t>donosi</w:t>
      </w:r>
      <w:proofErr w:type="spellEnd"/>
      <w:r>
        <w:rPr>
          <w:rFonts w:ascii="Arial" w:hAnsi="Arial" w:cs="Arial"/>
          <w:szCs w:val="24"/>
        </w:rPr>
        <w:t>:</w:t>
      </w:r>
    </w:p>
    <w:p w:rsidR="009B5F10" w:rsidRDefault="009B5F10" w:rsidP="009B5F10">
      <w:pPr>
        <w:jc w:val="center"/>
        <w:rPr>
          <w:sz w:val="24"/>
          <w:szCs w:val="24"/>
        </w:rPr>
      </w:pPr>
    </w:p>
    <w:p w:rsidR="009B5F10" w:rsidRPr="00C46126" w:rsidRDefault="0025198C" w:rsidP="009B5F10">
      <w:pPr>
        <w:jc w:val="center"/>
        <w:rPr>
          <w:rFonts w:ascii="Arial" w:hAnsi="Arial" w:cs="Arial"/>
          <w:b/>
          <w:i/>
          <w:sz w:val="24"/>
          <w:szCs w:val="24"/>
        </w:rPr>
      </w:pPr>
      <w:r w:rsidRPr="00C46126">
        <w:rPr>
          <w:rFonts w:ascii="Arial" w:hAnsi="Arial" w:cs="Arial"/>
          <w:b/>
          <w:i/>
          <w:sz w:val="24"/>
          <w:szCs w:val="24"/>
        </w:rPr>
        <w:t>INTERN</w:t>
      </w:r>
      <w:r>
        <w:rPr>
          <w:rFonts w:ascii="Arial" w:hAnsi="Arial" w:cs="Arial"/>
          <w:b/>
          <w:i/>
          <w:sz w:val="24"/>
          <w:szCs w:val="24"/>
        </w:rPr>
        <w:t>U</w:t>
      </w:r>
      <w:r w:rsidRPr="00C46126">
        <w:rPr>
          <w:rFonts w:ascii="Arial" w:hAnsi="Arial" w:cs="Arial"/>
          <w:b/>
          <w:i/>
          <w:sz w:val="24"/>
          <w:szCs w:val="24"/>
        </w:rPr>
        <w:t xml:space="preserve">  PROCEDUR</w:t>
      </w:r>
      <w:r>
        <w:rPr>
          <w:rFonts w:ascii="Arial" w:hAnsi="Arial" w:cs="Arial"/>
          <w:b/>
          <w:i/>
          <w:sz w:val="24"/>
          <w:szCs w:val="24"/>
        </w:rPr>
        <w:t>U</w:t>
      </w:r>
      <w:r w:rsidRPr="00C46126">
        <w:rPr>
          <w:rFonts w:ascii="Arial" w:hAnsi="Arial" w:cs="Arial"/>
          <w:b/>
          <w:i/>
          <w:sz w:val="24"/>
          <w:szCs w:val="24"/>
        </w:rPr>
        <w:t xml:space="preserve"> O NAČINU VOĐENJA, UNOS, KONTROLU I IZMJENU PODATAKA U CENTRALNI REGISTAR SPORTSKIH ORGANIOZACIJA</w:t>
      </w:r>
    </w:p>
    <w:p w:rsidR="009B5F10" w:rsidRPr="001464AC" w:rsidRDefault="009B5F10" w:rsidP="009B5F10">
      <w:pPr>
        <w:rPr>
          <w:sz w:val="24"/>
          <w:szCs w:val="24"/>
          <w:lang w:val="sr-Latn-ME"/>
        </w:rPr>
      </w:pPr>
    </w:p>
    <w:p w:rsidR="009B5F10" w:rsidRPr="00C46126" w:rsidRDefault="0025198C" w:rsidP="009B5F10">
      <w:pPr>
        <w:jc w:val="center"/>
        <w:rPr>
          <w:rFonts w:ascii="Arial" w:hAnsi="Arial" w:cs="Arial"/>
          <w:sz w:val="24"/>
          <w:szCs w:val="24"/>
          <w:lang w:val="sr-Latn-ME"/>
        </w:rPr>
      </w:pPr>
      <w:r w:rsidRPr="00C46126">
        <w:rPr>
          <w:rFonts w:ascii="Arial" w:hAnsi="Arial" w:cs="Arial"/>
          <w:sz w:val="24"/>
          <w:szCs w:val="24"/>
          <w:lang w:val="sr-Latn-ME"/>
        </w:rPr>
        <w:t>Član 1</w:t>
      </w:r>
    </w:p>
    <w:p w:rsidR="009B5F10" w:rsidRPr="00C46126" w:rsidRDefault="0025198C" w:rsidP="009B5F10">
      <w:pPr>
        <w:jc w:val="both"/>
        <w:rPr>
          <w:rFonts w:ascii="Arial" w:hAnsi="Arial" w:cs="Arial"/>
          <w:sz w:val="24"/>
          <w:szCs w:val="24"/>
        </w:rPr>
      </w:pPr>
      <w:proofErr w:type="spellStart"/>
      <w:r w:rsidRPr="00C46126">
        <w:rPr>
          <w:rFonts w:ascii="Arial" w:hAnsi="Arial" w:cs="Arial"/>
          <w:sz w:val="24"/>
          <w:szCs w:val="24"/>
        </w:rPr>
        <w:t>Ovom</w:t>
      </w:r>
      <w:proofErr w:type="spellEnd"/>
      <w:r w:rsidRPr="00C46126">
        <w:rPr>
          <w:rFonts w:ascii="Arial" w:hAnsi="Arial" w:cs="Arial"/>
          <w:sz w:val="24"/>
          <w:szCs w:val="24"/>
        </w:rPr>
        <w:t xml:space="preserve"> </w:t>
      </w:r>
      <w:proofErr w:type="spellStart"/>
      <w:r w:rsidRPr="00C46126">
        <w:rPr>
          <w:rFonts w:ascii="Arial" w:hAnsi="Arial" w:cs="Arial"/>
          <w:sz w:val="24"/>
          <w:szCs w:val="24"/>
        </w:rPr>
        <w:t>procedurom</w:t>
      </w:r>
      <w:proofErr w:type="spellEnd"/>
      <w:r w:rsidRPr="00C46126">
        <w:rPr>
          <w:rFonts w:ascii="Arial" w:hAnsi="Arial" w:cs="Arial"/>
          <w:sz w:val="24"/>
          <w:szCs w:val="24"/>
        </w:rPr>
        <w:t xml:space="preserve"> </w:t>
      </w:r>
      <w:proofErr w:type="spellStart"/>
      <w:r w:rsidRPr="00C46126">
        <w:rPr>
          <w:rFonts w:ascii="Arial" w:hAnsi="Arial" w:cs="Arial"/>
          <w:sz w:val="24"/>
          <w:szCs w:val="24"/>
        </w:rPr>
        <w:t>propisuju</w:t>
      </w:r>
      <w:proofErr w:type="spellEnd"/>
      <w:r w:rsidRPr="00C46126">
        <w:rPr>
          <w:rFonts w:ascii="Arial" w:hAnsi="Arial" w:cs="Arial"/>
          <w:color w:val="FF0000"/>
          <w:sz w:val="24"/>
          <w:szCs w:val="24"/>
        </w:rPr>
        <w:t xml:space="preserve"> </w:t>
      </w:r>
      <w:r w:rsidRPr="00C46126">
        <w:rPr>
          <w:rFonts w:ascii="Arial" w:hAnsi="Arial" w:cs="Arial"/>
          <w:sz w:val="24"/>
          <w:szCs w:val="24"/>
        </w:rPr>
        <w:t xml:space="preserve">se </w:t>
      </w:r>
      <w:proofErr w:type="spellStart"/>
      <w:r w:rsidRPr="00C46126">
        <w:rPr>
          <w:rFonts w:ascii="Arial" w:hAnsi="Arial" w:cs="Arial"/>
          <w:sz w:val="24"/>
          <w:szCs w:val="24"/>
        </w:rPr>
        <w:t>način</w:t>
      </w:r>
      <w:proofErr w:type="spellEnd"/>
      <w:r w:rsidRPr="00C46126">
        <w:rPr>
          <w:rFonts w:ascii="Arial" w:hAnsi="Arial" w:cs="Arial"/>
          <w:sz w:val="24"/>
          <w:szCs w:val="24"/>
        </w:rPr>
        <w:t xml:space="preserve"> </w:t>
      </w:r>
      <w:proofErr w:type="spellStart"/>
      <w:r w:rsidRPr="00C46126">
        <w:rPr>
          <w:rFonts w:ascii="Arial" w:hAnsi="Arial" w:cs="Arial"/>
          <w:sz w:val="24"/>
          <w:szCs w:val="24"/>
        </w:rPr>
        <w:t>vođenja</w:t>
      </w:r>
      <w:proofErr w:type="spellEnd"/>
      <w:r w:rsidRPr="00C46126">
        <w:rPr>
          <w:rFonts w:ascii="Arial" w:hAnsi="Arial" w:cs="Arial"/>
          <w:sz w:val="24"/>
          <w:szCs w:val="24"/>
        </w:rPr>
        <w:t xml:space="preserve">, </w:t>
      </w:r>
      <w:proofErr w:type="spellStart"/>
      <w:r w:rsidRPr="00C46126">
        <w:rPr>
          <w:rFonts w:ascii="Arial" w:hAnsi="Arial" w:cs="Arial"/>
          <w:sz w:val="24"/>
          <w:szCs w:val="24"/>
        </w:rPr>
        <w:t>unos</w:t>
      </w:r>
      <w:proofErr w:type="spellEnd"/>
      <w:r w:rsidRPr="00C46126">
        <w:rPr>
          <w:rFonts w:ascii="Arial" w:hAnsi="Arial" w:cs="Arial"/>
          <w:sz w:val="24"/>
          <w:szCs w:val="24"/>
        </w:rPr>
        <w:t xml:space="preserve">, </w:t>
      </w:r>
      <w:proofErr w:type="spellStart"/>
      <w:r w:rsidRPr="00C46126">
        <w:rPr>
          <w:rFonts w:ascii="Arial" w:hAnsi="Arial" w:cs="Arial"/>
          <w:sz w:val="24"/>
          <w:szCs w:val="24"/>
        </w:rPr>
        <w:t>kontrola</w:t>
      </w:r>
      <w:proofErr w:type="spellEnd"/>
      <w:r w:rsidRPr="00C46126">
        <w:rPr>
          <w:rFonts w:ascii="Arial" w:hAnsi="Arial" w:cs="Arial"/>
          <w:sz w:val="24"/>
          <w:szCs w:val="24"/>
        </w:rPr>
        <w:t xml:space="preserve"> i </w:t>
      </w:r>
      <w:proofErr w:type="spellStart"/>
      <w:r w:rsidRPr="00C46126">
        <w:rPr>
          <w:rFonts w:ascii="Arial" w:hAnsi="Arial" w:cs="Arial"/>
          <w:sz w:val="24"/>
          <w:szCs w:val="24"/>
        </w:rPr>
        <w:t>izmjena</w:t>
      </w:r>
      <w:proofErr w:type="spellEnd"/>
      <w:r w:rsidRPr="00C46126">
        <w:rPr>
          <w:rFonts w:ascii="Arial" w:hAnsi="Arial" w:cs="Arial"/>
          <w:sz w:val="24"/>
          <w:szCs w:val="24"/>
        </w:rPr>
        <w:t xml:space="preserve"> </w:t>
      </w:r>
      <w:proofErr w:type="spellStart"/>
      <w:r w:rsidRPr="00C46126">
        <w:rPr>
          <w:rFonts w:ascii="Arial" w:hAnsi="Arial" w:cs="Arial"/>
          <w:sz w:val="24"/>
          <w:szCs w:val="24"/>
        </w:rPr>
        <w:t>podataka</w:t>
      </w:r>
      <w:proofErr w:type="spellEnd"/>
      <w:r w:rsidRPr="00C46126">
        <w:rPr>
          <w:rFonts w:ascii="Arial" w:hAnsi="Arial" w:cs="Arial"/>
          <w:sz w:val="24"/>
          <w:szCs w:val="24"/>
        </w:rPr>
        <w:t xml:space="preserve"> u </w:t>
      </w:r>
      <w:proofErr w:type="spellStart"/>
      <w:r w:rsidRPr="00C46126">
        <w:rPr>
          <w:rFonts w:ascii="Arial" w:hAnsi="Arial" w:cs="Arial"/>
          <w:sz w:val="24"/>
          <w:szCs w:val="24"/>
        </w:rPr>
        <w:t>informacionom</w:t>
      </w:r>
      <w:proofErr w:type="spellEnd"/>
      <w:r w:rsidRPr="00C46126">
        <w:rPr>
          <w:rFonts w:ascii="Arial" w:hAnsi="Arial" w:cs="Arial"/>
          <w:sz w:val="24"/>
          <w:szCs w:val="24"/>
        </w:rPr>
        <w:t xml:space="preserve"> </w:t>
      </w:r>
      <w:proofErr w:type="spellStart"/>
      <w:r w:rsidRPr="00C46126">
        <w:rPr>
          <w:rFonts w:ascii="Arial" w:hAnsi="Arial" w:cs="Arial"/>
          <w:sz w:val="24"/>
          <w:szCs w:val="24"/>
        </w:rPr>
        <w:t>sistemu</w:t>
      </w:r>
      <w:proofErr w:type="spellEnd"/>
      <w:r w:rsidRPr="00C46126">
        <w:rPr>
          <w:rFonts w:ascii="Arial" w:hAnsi="Arial" w:cs="Arial"/>
          <w:sz w:val="24"/>
          <w:szCs w:val="24"/>
        </w:rPr>
        <w:t xml:space="preserve"> </w:t>
      </w:r>
      <w:proofErr w:type="spellStart"/>
      <w:r w:rsidRPr="00C46126">
        <w:rPr>
          <w:rFonts w:ascii="Arial" w:hAnsi="Arial" w:cs="Arial"/>
          <w:sz w:val="24"/>
          <w:szCs w:val="24"/>
        </w:rPr>
        <w:t>Centralni</w:t>
      </w:r>
      <w:proofErr w:type="spellEnd"/>
      <w:r w:rsidRPr="00C46126">
        <w:rPr>
          <w:rFonts w:ascii="Arial" w:hAnsi="Arial" w:cs="Arial"/>
          <w:sz w:val="24"/>
          <w:szCs w:val="24"/>
        </w:rPr>
        <w:t xml:space="preserve"> </w:t>
      </w:r>
      <w:proofErr w:type="spellStart"/>
      <w:r w:rsidRPr="00C46126">
        <w:rPr>
          <w:rFonts w:ascii="Arial" w:hAnsi="Arial" w:cs="Arial"/>
          <w:sz w:val="24"/>
          <w:szCs w:val="24"/>
        </w:rPr>
        <w:t>registar</w:t>
      </w:r>
      <w:proofErr w:type="spellEnd"/>
      <w:r w:rsidRPr="00C46126">
        <w:rPr>
          <w:rFonts w:ascii="Arial" w:hAnsi="Arial" w:cs="Arial"/>
          <w:sz w:val="24"/>
          <w:szCs w:val="24"/>
        </w:rPr>
        <w:t xml:space="preserve"> </w:t>
      </w:r>
      <w:proofErr w:type="spellStart"/>
      <w:r w:rsidRPr="00C46126">
        <w:rPr>
          <w:rFonts w:ascii="Arial" w:hAnsi="Arial" w:cs="Arial"/>
          <w:sz w:val="24"/>
          <w:szCs w:val="24"/>
        </w:rPr>
        <w:t>sportskih</w:t>
      </w:r>
      <w:proofErr w:type="spellEnd"/>
      <w:r w:rsidRPr="00C46126">
        <w:rPr>
          <w:rFonts w:ascii="Arial" w:hAnsi="Arial" w:cs="Arial"/>
          <w:sz w:val="24"/>
          <w:szCs w:val="24"/>
        </w:rPr>
        <w:t xml:space="preserve"> </w:t>
      </w:r>
      <w:proofErr w:type="spellStart"/>
      <w:r w:rsidRPr="00C46126">
        <w:rPr>
          <w:rFonts w:ascii="Arial" w:hAnsi="Arial" w:cs="Arial"/>
          <w:sz w:val="24"/>
          <w:szCs w:val="24"/>
        </w:rPr>
        <w:t>organizacija</w:t>
      </w:r>
      <w:proofErr w:type="spellEnd"/>
      <w:r w:rsidRPr="00C46126">
        <w:rPr>
          <w:rFonts w:ascii="Arial" w:hAnsi="Arial" w:cs="Arial"/>
          <w:sz w:val="24"/>
          <w:szCs w:val="24"/>
        </w:rPr>
        <w:t xml:space="preserve"> u (</w:t>
      </w:r>
      <w:proofErr w:type="spellStart"/>
      <w:r w:rsidRPr="00C46126">
        <w:rPr>
          <w:rFonts w:ascii="Arial" w:hAnsi="Arial" w:cs="Arial"/>
          <w:sz w:val="24"/>
          <w:szCs w:val="24"/>
        </w:rPr>
        <w:t>daljem</w:t>
      </w:r>
      <w:proofErr w:type="spellEnd"/>
      <w:r w:rsidRPr="00C46126">
        <w:rPr>
          <w:rFonts w:ascii="Arial" w:hAnsi="Arial" w:cs="Arial"/>
          <w:sz w:val="24"/>
          <w:szCs w:val="24"/>
        </w:rPr>
        <w:t xml:space="preserve"> </w:t>
      </w:r>
      <w:proofErr w:type="spellStart"/>
      <w:r w:rsidRPr="00C46126">
        <w:rPr>
          <w:rFonts w:ascii="Arial" w:hAnsi="Arial" w:cs="Arial"/>
          <w:sz w:val="24"/>
          <w:szCs w:val="24"/>
        </w:rPr>
        <w:t>tekstu</w:t>
      </w:r>
      <w:proofErr w:type="spellEnd"/>
      <w:r w:rsidRPr="00C46126">
        <w:rPr>
          <w:rFonts w:ascii="Arial" w:hAnsi="Arial" w:cs="Arial"/>
          <w:sz w:val="24"/>
          <w:szCs w:val="24"/>
        </w:rPr>
        <w:t>: CRSO).</w:t>
      </w:r>
    </w:p>
    <w:p w:rsidR="009B5F10" w:rsidRPr="00C46126" w:rsidRDefault="0025198C" w:rsidP="009B5F10">
      <w:pPr>
        <w:jc w:val="center"/>
        <w:rPr>
          <w:rFonts w:ascii="Arial" w:hAnsi="Arial" w:cs="Arial"/>
          <w:sz w:val="24"/>
          <w:szCs w:val="24"/>
          <w:lang w:val="sr-Latn-ME"/>
        </w:rPr>
      </w:pPr>
      <w:r w:rsidRPr="00C46126">
        <w:rPr>
          <w:rFonts w:ascii="Arial" w:hAnsi="Arial" w:cs="Arial"/>
          <w:sz w:val="24"/>
          <w:szCs w:val="24"/>
          <w:lang w:val="sr-Latn-ME"/>
        </w:rPr>
        <w:t>Član 2</w:t>
      </w: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Informacioni sistem CRSO vodi se u elektronskoj formi .</w:t>
      </w: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Informacionim sistemom CRSO upravlja organ nadležan za poslove sporta, Ministarstvo sporta i mladih (u daljem tekstu Ministarstvo).</w:t>
      </w: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Informacioni sistem CRSO sadrži sledeće baze podataka:</w:t>
      </w:r>
    </w:p>
    <w:p w:rsidR="009B5F10" w:rsidRPr="00C46126" w:rsidRDefault="0025198C" w:rsidP="009B5F10">
      <w:pPr>
        <w:numPr>
          <w:ilvl w:val="0"/>
          <w:numId w:val="2"/>
        </w:numPr>
        <w:contextualSpacing/>
        <w:jc w:val="both"/>
        <w:rPr>
          <w:rFonts w:ascii="Arial" w:hAnsi="Arial" w:cs="Arial"/>
          <w:sz w:val="24"/>
          <w:szCs w:val="24"/>
          <w:lang w:val="sr-Latn-ME"/>
        </w:rPr>
      </w:pPr>
      <w:r w:rsidRPr="00C46126">
        <w:rPr>
          <w:rFonts w:ascii="Arial" w:hAnsi="Arial" w:cs="Arial"/>
          <w:sz w:val="24"/>
          <w:szCs w:val="24"/>
          <w:lang w:val="sr-Latn-ME"/>
        </w:rPr>
        <w:t>Registre: sportskih organizacija, sportista sa vrhunskim reprezentativnim rezultatom,  perspektivnih sportista, sportskih objekata, međunarodnih sportskih takmičenja)</w:t>
      </w:r>
    </w:p>
    <w:p w:rsidR="009B5F10" w:rsidRPr="00C46126" w:rsidRDefault="0025198C" w:rsidP="009B5F10">
      <w:pPr>
        <w:numPr>
          <w:ilvl w:val="0"/>
          <w:numId w:val="2"/>
        </w:numPr>
        <w:contextualSpacing/>
        <w:jc w:val="both"/>
        <w:rPr>
          <w:rFonts w:ascii="Arial" w:hAnsi="Arial" w:cs="Arial"/>
          <w:sz w:val="24"/>
          <w:szCs w:val="24"/>
          <w:lang w:val="sr-Latn-ME"/>
        </w:rPr>
      </w:pPr>
      <w:r w:rsidRPr="00C46126">
        <w:rPr>
          <w:rFonts w:ascii="Arial" w:hAnsi="Arial" w:cs="Arial"/>
          <w:sz w:val="24"/>
          <w:szCs w:val="24"/>
          <w:lang w:val="sr-Latn-ME"/>
        </w:rPr>
        <w:t>Šifrarnike</w:t>
      </w:r>
    </w:p>
    <w:p w:rsidR="009B5F10" w:rsidRPr="00C46126" w:rsidRDefault="0025198C" w:rsidP="009B5F10">
      <w:pPr>
        <w:numPr>
          <w:ilvl w:val="0"/>
          <w:numId w:val="2"/>
        </w:numPr>
        <w:contextualSpacing/>
        <w:jc w:val="both"/>
        <w:rPr>
          <w:rFonts w:ascii="Arial" w:hAnsi="Arial" w:cs="Arial"/>
          <w:sz w:val="24"/>
          <w:szCs w:val="24"/>
          <w:lang w:val="sr-Latn-ME"/>
        </w:rPr>
      </w:pPr>
      <w:r w:rsidRPr="00C46126">
        <w:rPr>
          <w:rFonts w:ascii="Arial" w:hAnsi="Arial" w:cs="Arial"/>
          <w:sz w:val="24"/>
          <w:szCs w:val="24"/>
          <w:lang w:val="sr-Latn-ME"/>
        </w:rPr>
        <w:t>Izdavanje dokumenata na osnovu podataka iz registra i</w:t>
      </w:r>
    </w:p>
    <w:p w:rsidR="009B5F10" w:rsidRPr="00C46126" w:rsidRDefault="0025198C" w:rsidP="009B5F10">
      <w:pPr>
        <w:numPr>
          <w:ilvl w:val="0"/>
          <w:numId w:val="2"/>
        </w:numPr>
        <w:contextualSpacing/>
        <w:jc w:val="both"/>
        <w:rPr>
          <w:rFonts w:ascii="Arial" w:hAnsi="Arial" w:cs="Arial"/>
          <w:sz w:val="24"/>
          <w:szCs w:val="24"/>
          <w:lang w:val="sr-Latn-ME"/>
        </w:rPr>
      </w:pPr>
      <w:r w:rsidRPr="00C46126">
        <w:rPr>
          <w:rFonts w:ascii="Arial" w:hAnsi="Arial" w:cs="Arial"/>
          <w:sz w:val="24"/>
          <w:szCs w:val="24"/>
          <w:lang w:val="sr-Latn-ME"/>
        </w:rPr>
        <w:t>Izdavanje izvještaja iz CRSO</w:t>
      </w:r>
    </w:p>
    <w:p w:rsidR="009B5F10" w:rsidRPr="00C46126" w:rsidRDefault="0025198C" w:rsidP="009B5F10">
      <w:pPr>
        <w:jc w:val="center"/>
        <w:rPr>
          <w:rFonts w:ascii="Arial" w:hAnsi="Arial" w:cs="Arial"/>
          <w:sz w:val="24"/>
          <w:szCs w:val="24"/>
          <w:lang w:val="sr-Latn-ME"/>
        </w:rPr>
      </w:pPr>
      <w:r w:rsidRPr="00C46126">
        <w:rPr>
          <w:rFonts w:ascii="Arial" w:hAnsi="Arial" w:cs="Arial"/>
          <w:sz w:val="24"/>
          <w:szCs w:val="24"/>
          <w:lang w:val="sr-Latn-ME"/>
        </w:rPr>
        <w:t>Član 3</w:t>
      </w: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Pristup Informacionom sistemu CRSO imaju:</w:t>
      </w:r>
    </w:p>
    <w:p w:rsidR="009B5F10" w:rsidRPr="00C46126" w:rsidRDefault="0025198C" w:rsidP="009B5F10">
      <w:pPr>
        <w:numPr>
          <w:ilvl w:val="0"/>
          <w:numId w:val="3"/>
        </w:numPr>
        <w:contextualSpacing/>
        <w:jc w:val="both"/>
        <w:rPr>
          <w:rFonts w:ascii="Arial" w:hAnsi="Arial" w:cs="Arial"/>
          <w:sz w:val="24"/>
          <w:szCs w:val="24"/>
          <w:lang w:val="sr-Latn-ME"/>
        </w:rPr>
      </w:pPr>
      <w:r w:rsidRPr="00C46126">
        <w:rPr>
          <w:rFonts w:ascii="Arial" w:hAnsi="Arial" w:cs="Arial"/>
          <w:sz w:val="24"/>
          <w:szCs w:val="24"/>
          <w:lang w:val="sr-Latn-ME"/>
        </w:rPr>
        <w:t>Zaposleni u Ministarstvu (u daljem tekstu: korisnik) pristupaju informacionom sistemu CRSO putem autentifikacije i autorizacije.</w:t>
      </w:r>
    </w:p>
    <w:p w:rsidR="009B5F10" w:rsidRPr="00C46126" w:rsidRDefault="0025198C" w:rsidP="009B5F10">
      <w:pPr>
        <w:ind w:left="720"/>
        <w:contextualSpacing/>
        <w:jc w:val="both"/>
        <w:rPr>
          <w:rFonts w:ascii="Arial" w:hAnsi="Arial" w:cs="Arial"/>
          <w:sz w:val="24"/>
          <w:szCs w:val="24"/>
          <w:lang w:val="sr-Latn-ME"/>
        </w:rPr>
      </w:pPr>
      <w:proofErr w:type="spellStart"/>
      <w:r w:rsidRPr="00C46126">
        <w:rPr>
          <w:rFonts w:ascii="Arial" w:hAnsi="Arial" w:cs="Arial"/>
          <w:sz w:val="24"/>
          <w:szCs w:val="24"/>
        </w:rPr>
        <w:t>Autentifikacija</w:t>
      </w:r>
      <w:proofErr w:type="spellEnd"/>
      <w:r w:rsidRPr="00C46126">
        <w:rPr>
          <w:rFonts w:ascii="Arial" w:hAnsi="Arial" w:cs="Arial"/>
          <w:sz w:val="24"/>
          <w:szCs w:val="24"/>
        </w:rPr>
        <w:t xml:space="preserve"> se </w:t>
      </w:r>
      <w:proofErr w:type="spellStart"/>
      <w:r w:rsidRPr="00C46126">
        <w:rPr>
          <w:rFonts w:ascii="Arial" w:hAnsi="Arial" w:cs="Arial"/>
          <w:sz w:val="24"/>
          <w:szCs w:val="24"/>
        </w:rPr>
        <w:t>ostvaruje</w:t>
      </w:r>
      <w:proofErr w:type="spellEnd"/>
      <w:r w:rsidRPr="00C46126">
        <w:rPr>
          <w:rFonts w:ascii="Arial" w:hAnsi="Arial" w:cs="Arial"/>
          <w:sz w:val="24"/>
          <w:szCs w:val="24"/>
        </w:rPr>
        <w:t xml:space="preserve"> </w:t>
      </w:r>
      <w:proofErr w:type="spellStart"/>
      <w:r w:rsidRPr="00C46126">
        <w:rPr>
          <w:rFonts w:ascii="Arial" w:hAnsi="Arial" w:cs="Arial"/>
          <w:sz w:val="24"/>
          <w:szCs w:val="24"/>
        </w:rPr>
        <w:t>upotrebom</w:t>
      </w:r>
      <w:proofErr w:type="spellEnd"/>
      <w:r w:rsidRPr="00C46126">
        <w:rPr>
          <w:rFonts w:ascii="Arial" w:hAnsi="Arial" w:cs="Arial"/>
          <w:sz w:val="24"/>
          <w:szCs w:val="24"/>
        </w:rPr>
        <w:t xml:space="preserve"> </w:t>
      </w:r>
      <w:proofErr w:type="spellStart"/>
      <w:r w:rsidRPr="00C46126">
        <w:rPr>
          <w:rFonts w:ascii="Arial" w:hAnsi="Arial" w:cs="Arial"/>
          <w:sz w:val="24"/>
          <w:szCs w:val="24"/>
        </w:rPr>
        <w:t>naloga</w:t>
      </w:r>
      <w:proofErr w:type="spellEnd"/>
      <w:r w:rsidRPr="00C46126">
        <w:rPr>
          <w:rFonts w:ascii="Arial" w:hAnsi="Arial" w:cs="Arial"/>
          <w:sz w:val="24"/>
          <w:szCs w:val="24"/>
        </w:rPr>
        <w:t xml:space="preserve"> </w:t>
      </w:r>
      <w:proofErr w:type="spellStart"/>
      <w:r w:rsidRPr="00C46126">
        <w:rPr>
          <w:rFonts w:ascii="Arial" w:hAnsi="Arial" w:cs="Arial"/>
          <w:sz w:val="24"/>
          <w:szCs w:val="24"/>
        </w:rPr>
        <w:t>na</w:t>
      </w:r>
      <w:proofErr w:type="spellEnd"/>
      <w:r w:rsidRPr="00C46126">
        <w:rPr>
          <w:rFonts w:ascii="Arial" w:hAnsi="Arial" w:cs="Arial"/>
          <w:sz w:val="24"/>
          <w:szCs w:val="24"/>
        </w:rPr>
        <w:t xml:space="preserve"> </w:t>
      </w:r>
      <w:proofErr w:type="spellStart"/>
      <w:r w:rsidRPr="00C46126">
        <w:rPr>
          <w:rFonts w:ascii="Arial" w:hAnsi="Arial" w:cs="Arial"/>
          <w:sz w:val="24"/>
          <w:szCs w:val="24"/>
        </w:rPr>
        <w:t>domenu</w:t>
      </w:r>
      <w:proofErr w:type="spellEnd"/>
      <w:r w:rsidRPr="00C46126">
        <w:rPr>
          <w:rFonts w:ascii="Arial" w:hAnsi="Arial" w:cs="Arial"/>
          <w:sz w:val="24"/>
          <w:szCs w:val="24"/>
        </w:rPr>
        <w:t xml:space="preserve"> </w:t>
      </w:r>
      <w:proofErr w:type="spellStart"/>
      <w:r w:rsidRPr="00C46126">
        <w:rPr>
          <w:rFonts w:ascii="Arial" w:hAnsi="Arial" w:cs="Arial"/>
          <w:sz w:val="24"/>
          <w:szCs w:val="24"/>
        </w:rPr>
        <w:t>mreže</w:t>
      </w:r>
      <w:proofErr w:type="spellEnd"/>
      <w:r w:rsidRPr="00C46126">
        <w:rPr>
          <w:rFonts w:ascii="Arial" w:hAnsi="Arial" w:cs="Arial"/>
          <w:sz w:val="24"/>
          <w:szCs w:val="24"/>
        </w:rPr>
        <w:t xml:space="preserve"> organa </w:t>
      </w:r>
      <w:proofErr w:type="spellStart"/>
      <w:r w:rsidRPr="00C46126">
        <w:rPr>
          <w:rFonts w:ascii="Arial" w:hAnsi="Arial" w:cs="Arial"/>
          <w:sz w:val="24"/>
          <w:szCs w:val="24"/>
        </w:rPr>
        <w:t>državne</w:t>
      </w:r>
      <w:proofErr w:type="spellEnd"/>
      <w:r w:rsidRPr="00C46126">
        <w:rPr>
          <w:rFonts w:ascii="Arial" w:hAnsi="Arial" w:cs="Arial"/>
          <w:sz w:val="24"/>
          <w:szCs w:val="24"/>
        </w:rPr>
        <w:t xml:space="preserve"> uprave, u </w:t>
      </w:r>
      <w:proofErr w:type="spellStart"/>
      <w:r w:rsidRPr="00C46126">
        <w:rPr>
          <w:rFonts w:ascii="Arial" w:hAnsi="Arial" w:cs="Arial"/>
          <w:sz w:val="24"/>
          <w:szCs w:val="24"/>
        </w:rPr>
        <w:t>skladu</w:t>
      </w:r>
      <w:proofErr w:type="spellEnd"/>
      <w:r w:rsidRPr="00C46126">
        <w:rPr>
          <w:rFonts w:ascii="Arial" w:hAnsi="Arial" w:cs="Arial"/>
          <w:sz w:val="24"/>
          <w:szCs w:val="24"/>
        </w:rPr>
        <w:t xml:space="preserve"> </w:t>
      </w:r>
      <w:proofErr w:type="spellStart"/>
      <w:r w:rsidRPr="00C46126">
        <w:rPr>
          <w:rFonts w:ascii="Arial" w:hAnsi="Arial" w:cs="Arial"/>
          <w:sz w:val="24"/>
          <w:szCs w:val="24"/>
        </w:rPr>
        <w:t>sa</w:t>
      </w:r>
      <w:proofErr w:type="spellEnd"/>
      <w:r w:rsidRPr="00C46126">
        <w:rPr>
          <w:rFonts w:ascii="Arial" w:hAnsi="Arial" w:cs="Arial"/>
          <w:sz w:val="24"/>
          <w:szCs w:val="24"/>
        </w:rPr>
        <w:t xml:space="preserve"> </w:t>
      </w:r>
      <w:proofErr w:type="spellStart"/>
      <w:r w:rsidRPr="00C46126">
        <w:rPr>
          <w:rFonts w:ascii="Arial" w:hAnsi="Arial" w:cs="Arial"/>
          <w:sz w:val="24"/>
          <w:szCs w:val="24"/>
        </w:rPr>
        <w:t>propisom</w:t>
      </w:r>
      <w:proofErr w:type="spellEnd"/>
      <w:r w:rsidRPr="00C46126">
        <w:rPr>
          <w:rFonts w:ascii="Arial" w:hAnsi="Arial" w:cs="Arial"/>
          <w:sz w:val="24"/>
          <w:szCs w:val="24"/>
        </w:rPr>
        <w:t xml:space="preserve"> </w:t>
      </w:r>
      <w:proofErr w:type="spellStart"/>
      <w:r w:rsidRPr="00C46126">
        <w:rPr>
          <w:rFonts w:ascii="Arial" w:hAnsi="Arial" w:cs="Arial"/>
          <w:sz w:val="24"/>
          <w:szCs w:val="24"/>
        </w:rPr>
        <w:t>kojim</w:t>
      </w:r>
      <w:proofErr w:type="spellEnd"/>
      <w:r w:rsidRPr="00C46126">
        <w:rPr>
          <w:rFonts w:ascii="Arial" w:hAnsi="Arial" w:cs="Arial"/>
          <w:sz w:val="24"/>
          <w:szCs w:val="24"/>
        </w:rPr>
        <w:t xml:space="preserve"> se </w:t>
      </w:r>
      <w:proofErr w:type="spellStart"/>
      <w:r w:rsidRPr="00C46126">
        <w:rPr>
          <w:rFonts w:ascii="Arial" w:hAnsi="Arial" w:cs="Arial"/>
          <w:sz w:val="24"/>
          <w:szCs w:val="24"/>
        </w:rPr>
        <w:t>uređuje</w:t>
      </w:r>
      <w:proofErr w:type="spellEnd"/>
      <w:r w:rsidRPr="00C46126">
        <w:rPr>
          <w:rFonts w:ascii="Arial" w:hAnsi="Arial" w:cs="Arial"/>
          <w:sz w:val="24"/>
          <w:szCs w:val="24"/>
        </w:rPr>
        <w:t xml:space="preserve"> </w:t>
      </w:r>
      <w:proofErr w:type="spellStart"/>
      <w:r w:rsidRPr="00C46126">
        <w:rPr>
          <w:rFonts w:ascii="Arial" w:hAnsi="Arial" w:cs="Arial"/>
          <w:sz w:val="24"/>
          <w:szCs w:val="24"/>
        </w:rPr>
        <w:t>način</w:t>
      </w:r>
      <w:proofErr w:type="spellEnd"/>
      <w:r w:rsidRPr="00C46126">
        <w:rPr>
          <w:rFonts w:ascii="Arial" w:hAnsi="Arial" w:cs="Arial"/>
          <w:sz w:val="24"/>
          <w:szCs w:val="24"/>
        </w:rPr>
        <w:t xml:space="preserve"> </w:t>
      </w:r>
      <w:proofErr w:type="spellStart"/>
      <w:r w:rsidRPr="00C46126">
        <w:rPr>
          <w:rFonts w:ascii="Arial" w:hAnsi="Arial" w:cs="Arial"/>
          <w:sz w:val="24"/>
          <w:szCs w:val="24"/>
        </w:rPr>
        <w:t>otvaranja</w:t>
      </w:r>
      <w:proofErr w:type="spellEnd"/>
      <w:r w:rsidRPr="00C46126">
        <w:rPr>
          <w:rFonts w:ascii="Arial" w:hAnsi="Arial" w:cs="Arial"/>
          <w:sz w:val="24"/>
          <w:szCs w:val="24"/>
        </w:rPr>
        <w:t xml:space="preserve">, </w:t>
      </w:r>
      <w:proofErr w:type="spellStart"/>
      <w:r w:rsidRPr="00C46126">
        <w:rPr>
          <w:rFonts w:ascii="Arial" w:hAnsi="Arial" w:cs="Arial"/>
          <w:sz w:val="24"/>
          <w:szCs w:val="24"/>
        </w:rPr>
        <w:t>suspendovanja</w:t>
      </w:r>
      <w:proofErr w:type="spellEnd"/>
      <w:r w:rsidRPr="00C46126">
        <w:rPr>
          <w:rFonts w:ascii="Arial" w:hAnsi="Arial" w:cs="Arial"/>
          <w:sz w:val="24"/>
          <w:szCs w:val="24"/>
        </w:rPr>
        <w:t xml:space="preserve"> i </w:t>
      </w:r>
      <w:proofErr w:type="spellStart"/>
      <w:r w:rsidRPr="00C46126">
        <w:rPr>
          <w:rFonts w:ascii="Arial" w:hAnsi="Arial" w:cs="Arial"/>
          <w:sz w:val="24"/>
          <w:szCs w:val="24"/>
        </w:rPr>
        <w:t>ukidanja</w:t>
      </w:r>
      <w:proofErr w:type="spellEnd"/>
      <w:r w:rsidRPr="00C46126">
        <w:rPr>
          <w:rFonts w:ascii="Arial" w:hAnsi="Arial" w:cs="Arial"/>
          <w:sz w:val="24"/>
          <w:szCs w:val="24"/>
        </w:rPr>
        <w:t xml:space="preserve"> </w:t>
      </w:r>
      <w:proofErr w:type="spellStart"/>
      <w:r w:rsidRPr="00C46126">
        <w:rPr>
          <w:rFonts w:ascii="Arial" w:hAnsi="Arial" w:cs="Arial"/>
          <w:sz w:val="24"/>
          <w:szCs w:val="24"/>
        </w:rPr>
        <w:t>naloga</w:t>
      </w:r>
      <w:proofErr w:type="spellEnd"/>
      <w:r w:rsidRPr="00C46126">
        <w:rPr>
          <w:rFonts w:ascii="Arial" w:hAnsi="Arial" w:cs="Arial"/>
          <w:sz w:val="24"/>
          <w:szCs w:val="24"/>
        </w:rPr>
        <w:t xml:space="preserve"> </w:t>
      </w:r>
      <w:proofErr w:type="spellStart"/>
      <w:r w:rsidRPr="00C46126">
        <w:rPr>
          <w:rFonts w:ascii="Arial" w:hAnsi="Arial" w:cs="Arial"/>
          <w:sz w:val="24"/>
          <w:szCs w:val="24"/>
        </w:rPr>
        <w:t>na</w:t>
      </w:r>
      <w:proofErr w:type="spellEnd"/>
      <w:r w:rsidRPr="00C46126">
        <w:rPr>
          <w:rFonts w:ascii="Arial" w:hAnsi="Arial" w:cs="Arial"/>
          <w:sz w:val="24"/>
          <w:szCs w:val="24"/>
        </w:rPr>
        <w:t xml:space="preserve"> </w:t>
      </w:r>
      <w:proofErr w:type="spellStart"/>
      <w:r w:rsidRPr="00C46126">
        <w:rPr>
          <w:rFonts w:ascii="Arial" w:hAnsi="Arial" w:cs="Arial"/>
          <w:sz w:val="24"/>
          <w:szCs w:val="24"/>
        </w:rPr>
        <w:t>domenu</w:t>
      </w:r>
      <w:proofErr w:type="spellEnd"/>
      <w:r w:rsidRPr="00C46126">
        <w:rPr>
          <w:rFonts w:ascii="Arial" w:hAnsi="Arial" w:cs="Arial"/>
          <w:sz w:val="24"/>
          <w:szCs w:val="24"/>
        </w:rPr>
        <w:t xml:space="preserve"> </w:t>
      </w:r>
      <w:proofErr w:type="spellStart"/>
      <w:r w:rsidRPr="00C46126">
        <w:rPr>
          <w:rFonts w:ascii="Arial" w:hAnsi="Arial" w:cs="Arial"/>
          <w:sz w:val="24"/>
          <w:szCs w:val="24"/>
        </w:rPr>
        <w:t>mreže</w:t>
      </w:r>
      <w:proofErr w:type="spellEnd"/>
      <w:r w:rsidRPr="00C46126">
        <w:rPr>
          <w:rFonts w:ascii="Arial" w:hAnsi="Arial" w:cs="Arial"/>
          <w:sz w:val="24"/>
          <w:szCs w:val="24"/>
        </w:rPr>
        <w:t xml:space="preserve"> organa </w:t>
      </w:r>
      <w:proofErr w:type="spellStart"/>
      <w:r w:rsidRPr="00C46126">
        <w:rPr>
          <w:rFonts w:ascii="Arial" w:hAnsi="Arial" w:cs="Arial"/>
          <w:sz w:val="24"/>
          <w:szCs w:val="24"/>
        </w:rPr>
        <w:t>državne</w:t>
      </w:r>
      <w:proofErr w:type="spellEnd"/>
      <w:r w:rsidRPr="00C46126">
        <w:rPr>
          <w:rFonts w:ascii="Arial" w:hAnsi="Arial" w:cs="Arial"/>
          <w:sz w:val="24"/>
          <w:szCs w:val="24"/>
        </w:rPr>
        <w:t xml:space="preserve"> uprave. </w:t>
      </w:r>
      <w:proofErr w:type="spellStart"/>
      <w:r w:rsidRPr="00C46126">
        <w:rPr>
          <w:rFonts w:ascii="Arial" w:hAnsi="Arial" w:cs="Arial"/>
          <w:sz w:val="24"/>
          <w:szCs w:val="24"/>
        </w:rPr>
        <w:t>Autorizacija</w:t>
      </w:r>
      <w:proofErr w:type="spellEnd"/>
      <w:r w:rsidRPr="00C46126">
        <w:rPr>
          <w:rFonts w:ascii="Arial" w:hAnsi="Arial" w:cs="Arial"/>
          <w:sz w:val="24"/>
          <w:szCs w:val="24"/>
        </w:rPr>
        <w:t xml:space="preserve"> se </w:t>
      </w:r>
      <w:proofErr w:type="spellStart"/>
      <w:r w:rsidRPr="00C46126">
        <w:rPr>
          <w:rFonts w:ascii="Arial" w:hAnsi="Arial" w:cs="Arial"/>
          <w:sz w:val="24"/>
          <w:szCs w:val="24"/>
        </w:rPr>
        <w:t>ostvaruje</w:t>
      </w:r>
      <w:proofErr w:type="spellEnd"/>
      <w:r w:rsidRPr="00C46126">
        <w:rPr>
          <w:rFonts w:ascii="Arial" w:hAnsi="Arial" w:cs="Arial"/>
          <w:sz w:val="24"/>
          <w:szCs w:val="24"/>
        </w:rPr>
        <w:t xml:space="preserve"> </w:t>
      </w:r>
      <w:proofErr w:type="spellStart"/>
      <w:r w:rsidRPr="00C46126">
        <w:rPr>
          <w:rFonts w:ascii="Arial" w:hAnsi="Arial" w:cs="Arial"/>
          <w:sz w:val="24"/>
          <w:szCs w:val="24"/>
        </w:rPr>
        <w:t>kroz</w:t>
      </w:r>
      <w:proofErr w:type="spellEnd"/>
      <w:r w:rsidRPr="00C46126">
        <w:rPr>
          <w:rFonts w:ascii="Arial" w:hAnsi="Arial" w:cs="Arial"/>
          <w:sz w:val="24"/>
          <w:szCs w:val="24"/>
        </w:rPr>
        <w:t xml:space="preserve"> </w:t>
      </w:r>
      <w:proofErr w:type="spellStart"/>
      <w:r w:rsidRPr="00C46126">
        <w:rPr>
          <w:rFonts w:ascii="Arial" w:hAnsi="Arial" w:cs="Arial"/>
          <w:sz w:val="24"/>
          <w:szCs w:val="24"/>
        </w:rPr>
        <w:t>dodjeljivanje</w:t>
      </w:r>
      <w:proofErr w:type="spellEnd"/>
      <w:r w:rsidRPr="00C46126">
        <w:rPr>
          <w:rFonts w:ascii="Arial" w:hAnsi="Arial" w:cs="Arial"/>
          <w:sz w:val="24"/>
          <w:szCs w:val="24"/>
        </w:rPr>
        <w:t xml:space="preserve"> </w:t>
      </w:r>
      <w:proofErr w:type="spellStart"/>
      <w:r w:rsidRPr="00C46126">
        <w:rPr>
          <w:rFonts w:ascii="Arial" w:hAnsi="Arial" w:cs="Arial"/>
          <w:sz w:val="24"/>
          <w:szCs w:val="24"/>
        </w:rPr>
        <w:t>korisničkih</w:t>
      </w:r>
      <w:proofErr w:type="spellEnd"/>
      <w:r w:rsidRPr="00C46126">
        <w:rPr>
          <w:rFonts w:ascii="Arial" w:hAnsi="Arial" w:cs="Arial"/>
          <w:sz w:val="24"/>
          <w:szCs w:val="24"/>
        </w:rPr>
        <w:t xml:space="preserve"> </w:t>
      </w:r>
      <w:proofErr w:type="spellStart"/>
      <w:r w:rsidRPr="00C46126">
        <w:rPr>
          <w:rFonts w:ascii="Arial" w:hAnsi="Arial" w:cs="Arial"/>
          <w:sz w:val="24"/>
          <w:szCs w:val="24"/>
        </w:rPr>
        <w:t>prava</w:t>
      </w:r>
      <w:proofErr w:type="spellEnd"/>
      <w:r w:rsidRPr="00C46126">
        <w:rPr>
          <w:rFonts w:ascii="Arial" w:hAnsi="Arial" w:cs="Arial"/>
          <w:sz w:val="24"/>
          <w:szCs w:val="24"/>
        </w:rPr>
        <w:t xml:space="preserve">, u </w:t>
      </w:r>
      <w:proofErr w:type="spellStart"/>
      <w:r w:rsidRPr="00C46126">
        <w:rPr>
          <w:rFonts w:ascii="Arial" w:hAnsi="Arial" w:cs="Arial"/>
          <w:sz w:val="24"/>
          <w:szCs w:val="24"/>
        </w:rPr>
        <w:t>skladu</w:t>
      </w:r>
      <w:proofErr w:type="spellEnd"/>
      <w:r w:rsidRPr="00C46126">
        <w:rPr>
          <w:rFonts w:ascii="Arial" w:hAnsi="Arial" w:cs="Arial"/>
          <w:sz w:val="24"/>
          <w:szCs w:val="24"/>
        </w:rPr>
        <w:t xml:space="preserve"> </w:t>
      </w:r>
      <w:proofErr w:type="spellStart"/>
      <w:r w:rsidRPr="00C46126">
        <w:rPr>
          <w:rFonts w:ascii="Arial" w:hAnsi="Arial" w:cs="Arial"/>
          <w:sz w:val="24"/>
          <w:szCs w:val="24"/>
        </w:rPr>
        <w:t>sa</w:t>
      </w:r>
      <w:proofErr w:type="spellEnd"/>
      <w:r w:rsidRPr="00C46126">
        <w:rPr>
          <w:rFonts w:ascii="Arial" w:hAnsi="Arial" w:cs="Arial"/>
          <w:sz w:val="24"/>
          <w:szCs w:val="24"/>
        </w:rPr>
        <w:t xml:space="preserve"> </w:t>
      </w:r>
      <w:proofErr w:type="spellStart"/>
      <w:r w:rsidRPr="00C46126">
        <w:rPr>
          <w:rFonts w:ascii="Arial" w:hAnsi="Arial" w:cs="Arial"/>
          <w:sz w:val="24"/>
          <w:szCs w:val="24"/>
        </w:rPr>
        <w:t>Pravilnikom</w:t>
      </w:r>
      <w:proofErr w:type="spellEnd"/>
      <w:r w:rsidRPr="00C46126">
        <w:rPr>
          <w:rFonts w:ascii="Arial" w:hAnsi="Arial" w:cs="Arial"/>
          <w:sz w:val="24"/>
          <w:szCs w:val="24"/>
        </w:rPr>
        <w:t xml:space="preserve"> o </w:t>
      </w:r>
      <w:proofErr w:type="spellStart"/>
      <w:r w:rsidRPr="00C46126">
        <w:rPr>
          <w:rFonts w:ascii="Arial" w:hAnsi="Arial" w:cs="Arial"/>
          <w:sz w:val="24"/>
          <w:szCs w:val="24"/>
        </w:rPr>
        <w:t>untrašnjoj</w:t>
      </w:r>
      <w:proofErr w:type="spellEnd"/>
      <w:r w:rsidRPr="00C46126">
        <w:rPr>
          <w:rFonts w:ascii="Arial" w:hAnsi="Arial" w:cs="Arial"/>
          <w:sz w:val="24"/>
          <w:szCs w:val="24"/>
        </w:rPr>
        <w:t xml:space="preserve"> </w:t>
      </w:r>
      <w:proofErr w:type="spellStart"/>
      <w:r w:rsidRPr="00C46126">
        <w:rPr>
          <w:rFonts w:ascii="Arial" w:hAnsi="Arial" w:cs="Arial"/>
          <w:sz w:val="24"/>
          <w:szCs w:val="24"/>
        </w:rPr>
        <w:t>organizaciji</w:t>
      </w:r>
      <w:proofErr w:type="spellEnd"/>
      <w:r w:rsidRPr="00C46126">
        <w:rPr>
          <w:rFonts w:ascii="Arial" w:hAnsi="Arial" w:cs="Arial"/>
          <w:sz w:val="24"/>
          <w:szCs w:val="24"/>
        </w:rPr>
        <w:t xml:space="preserve"> i </w:t>
      </w:r>
      <w:proofErr w:type="spellStart"/>
      <w:r w:rsidRPr="00C46126">
        <w:rPr>
          <w:rFonts w:ascii="Arial" w:hAnsi="Arial" w:cs="Arial"/>
          <w:sz w:val="24"/>
          <w:szCs w:val="24"/>
        </w:rPr>
        <w:t>sistematizaciji</w:t>
      </w:r>
      <w:proofErr w:type="spellEnd"/>
      <w:r w:rsidRPr="00C46126">
        <w:rPr>
          <w:rFonts w:ascii="Arial" w:hAnsi="Arial" w:cs="Arial"/>
          <w:sz w:val="24"/>
          <w:szCs w:val="24"/>
        </w:rPr>
        <w:t>.</w:t>
      </w:r>
    </w:p>
    <w:p w:rsidR="009B5F10" w:rsidRPr="00C46126" w:rsidRDefault="0025198C" w:rsidP="009B5F10">
      <w:pPr>
        <w:numPr>
          <w:ilvl w:val="0"/>
          <w:numId w:val="3"/>
        </w:numPr>
        <w:contextualSpacing/>
        <w:jc w:val="both"/>
        <w:rPr>
          <w:rFonts w:ascii="Arial" w:hAnsi="Arial" w:cs="Arial"/>
          <w:sz w:val="24"/>
          <w:szCs w:val="24"/>
          <w:lang w:val="sr-Latn-ME"/>
        </w:rPr>
      </w:pPr>
      <w:r w:rsidRPr="00C46126">
        <w:rPr>
          <w:rFonts w:ascii="Arial" w:hAnsi="Arial" w:cs="Arial"/>
          <w:sz w:val="24"/>
          <w:szCs w:val="24"/>
          <w:lang w:val="sr-Latn-ME"/>
        </w:rPr>
        <w:lastRenderedPageBreak/>
        <w:t>Putem posebne internet aplikacije informacioni sistem CRSO dostupan je sportskim organizacijama, privrednim društvima i ostaloj zainteresovanoj javnosti.</w:t>
      </w:r>
    </w:p>
    <w:p w:rsidR="009B5F10" w:rsidRPr="00C46126" w:rsidRDefault="009B5F10" w:rsidP="009B5F10">
      <w:pPr>
        <w:jc w:val="center"/>
        <w:rPr>
          <w:rFonts w:ascii="Arial" w:hAnsi="Arial" w:cs="Arial"/>
          <w:sz w:val="24"/>
          <w:szCs w:val="24"/>
          <w:lang w:val="sr-Latn-ME"/>
        </w:rPr>
      </w:pPr>
    </w:p>
    <w:p w:rsidR="009B5F10" w:rsidRDefault="009B5F10" w:rsidP="009B5F10">
      <w:pPr>
        <w:jc w:val="center"/>
        <w:rPr>
          <w:rFonts w:ascii="Arial" w:hAnsi="Arial" w:cs="Arial"/>
          <w:sz w:val="24"/>
          <w:szCs w:val="24"/>
          <w:lang w:val="sr-Latn-ME"/>
        </w:rPr>
      </w:pPr>
    </w:p>
    <w:p w:rsidR="009B5F10" w:rsidRPr="00C46126" w:rsidRDefault="0025198C" w:rsidP="009B5F10">
      <w:pPr>
        <w:jc w:val="center"/>
        <w:rPr>
          <w:rFonts w:ascii="Arial" w:hAnsi="Arial" w:cs="Arial"/>
          <w:sz w:val="24"/>
          <w:szCs w:val="24"/>
          <w:lang w:val="sr-Latn-ME"/>
        </w:rPr>
      </w:pPr>
      <w:r w:rsidRPr="00C46126">
        <w:rPr>
          <w:rFonts w:ascii="Arial" w:hAnsi="Arial" w:cs="Arial"/>
          <w:sz w:val="24"/>
          <w:szCs w:val="24"/>
          <w:lang w:val="sr-Latn-ME"/>
        </w:rPr>
        <w:t>Član 4</w:t>
      </w:r>
    </w:p>
    <w:p w:rsidR="009B5F10" w:rsidRPr="00C46126" w:rsidRDefault="0025198C" w:rsidP="009B5F10">
      <w:pPr>
        <w:jc w:val="both"/>
        <w:rPr>
          <w:rFonts w:ascii="Arial" w:hAnsi="Arial" w:cs="Arial"/>
          <w:sz w:val="24"/>
          <w:szCs w:val="24"/>
        </w:rPr>
      </w:pPr>
      <w:proofErr w:type="spellStart"/>
      <w:r w:rsidRPr="00C46126">
        <w:rPr>
          <w:rFonts w:ascii="Arial" w:hAnsi="Arial" w:cs="Arial"/>
          <w:sz w:val="24"/>
          <w:szCs w:val="24"/>
        </w:rPr>
        <w:t>Podaci</w:t>
      </w:r>
      <w:proofErr w:type="spellEnd"/>
      <w:r w:rsidRPr="00C46126">
        <w:rPr>
          <w:rFonts w:ascii="Arial" w:hAnsi="Arial" w:cs="Arial"/>
          <w:sz w:val="24"/>
          <w:szCs w:val="24"/>
        </w:rPr>
        <w:t xml:space="preserve"> se u </w:t>
      </w:r>
      <w:proofErr w:type="spellStart"/>
      <w:r w:rsidRPr="00C46126">
        <w:rPr>
          <w:rFonts w:ascii="Arial" w:hAnsi="Arial" w:cs="Arial"/>
          <w:sz w:val="24"/>
          <w:szCs w:val="24"/>
        </w:rPr>
        <w:t>Informacioni</w:t>
      </w:r>
      <w:proofErr w:type="spellEnd"/>
      <w:r w:rsidRPr="00C46126">
        <w:rPr>
          <w:rFonts w:ascii="Arial" w:hAnsi="Arial" w:cs="Arial"/>
          <w:sz w:val="24"/>
          <w:szCs w:val="24"/>
        </w:rPr>
        <w:t xml:space="preserve"> </w:t>
      </w:r>
      <w:proofErr w:type="spellStart"/>
      <w:r w:rsidRPr="00C46126">
        <w:rPr>
          <w:rFonts w:ascii="Arial" w:hAnsi="Arial" w:cs="Arial"/>
          <w:sz w:val="24"/>
          <w:szCs w:val="24"/>
        </w:rPr>
        <w:t>sistem</w:t>
      </w:r>
      <w:proofErr w:type="spellEnd"/>
      <w:r w:rsidRPr="00C46126">
        <w:rPr>
          <w:rFonts w:ascii="Arial" w:hAnsi="Arial" w:cs="Arial"/>
          <w:sz w:val="24"/>
          <w:szCs w:val="24"/>
        </w:rPr>
        <w:t xml:space="preserve"> CRSO </w:t>
      </w:r>
      <w:proofErr w:type="spellStart"/>
      <w:r w:rsidRPr="00C46126">
        <w:rPr>
          <w:rFonts w:ascii="Arial" w:hAnsi="Arial" w:cs="Arial"/>
          <w:sz w:val="24"/>
          <w:szCs w:val="24"/>
        </w:rPr>
        <w:t>unose</w:t>
      </w:r>
      <w:proofErr w:type="spellEnd"/>
      <w:r w:rsidRPr="00C46126">
        <w:rPr>
          <w:rFonts w:ascii="Arial" w:hAnsi="Arial" w:cs="Arial"/>
          <w:sz w:val="24"/>
          <w:szCs w:val="24"/>
        </w:rPr>
        <w:t xml:space="preserve"> se i </w:t>
      </w:r>
      <w:proofErr w:type="spellStart"/>
      <w:r w:rsidRPr="00C46126">
        <w:rPr>
          <w:rFonts w:ascii="Arial" w:hAnsi="Arial" w:cs="Arial"/>
          <w:sz w:val="24"/>
          <w:szCs w:val="24"/>
        </w:rPr>
        <w:t>obrađuju</w:t>
      </w:r>
      <w:proofErr w:type="spellEnd"/>
      <w:r w:rsidRPr="00C46126">
        <w:rPr>
          <w:rFonts w:ascii="Arial" w:hAnsi="Arial" w:cs="Arial"/>
          <w:sz w:val="24"/>
          <w:szCs w:val="24"/>
        </w:rPr>
        <w:t xml:space="preserve"> </w:t>
      </w:r>
      <w:proofErr w:type="spellStart"/>
      <w:r w:rsidRPr="00C46126">
        <w:rPr>
          <w:rFonts w:ascii="Arial" w:hAnsi="Arial" w:cs="Arial"/>
          <w:sz w:val="24"/>
          <w:szCs w:val="24"/>
        </w:rPr>
        <w:t>kroz</w:t>
      </w:r>
      <w:proofErr w:type="spellEnd"/>
      <w:r w:rsidRPr="00C46126">
        <w:rPr>
          <w:rFonts w:ascii="Arial" w:hAnsi="Arial" w:cs="Arial"/>
          <w:sz w:val="24"/>
          <w:szCs w:val="24"/>
        </w:rPr>
        <w:t xml:space="preserve"> internet </w:t>
      </w:r>
      <w:proofErr w:type="spellStart"/>
      <w:r w:rsidRPr="00C46126">
        <w:rPr>
          <w:rFonts w:ascii="Arial" w:hAnsi="Arial" w:cs="Arial"/>
          <w:sz w:val="24"/>
          <w:szCs w:val="24"/>
        </w:rPr>
        <w:t>formu</w:t>
      </w:r>
      <w:proofErr w:type="spellEnd"/>
      <w:r w:rsidRPr="00C46126">
        <w:rPr>
          <w:rFonts w:ascii="Arial" w:hAnsi="Arial" w:cs="Arial"/>
          <w:sz w:val="24"/>
          <w:szCs w:val="24"/>
        </w:rPr>
        <w:t xml:space="preserve"> </w:t>
      </w:r>
      <w:proofErr w:type="spellStart"/>
      <w:r w:rsidRPr="00C46126">
        <w:rPr>
          <w:rFonts w:ascii="Arial" w:hAnsi="Arial" w:cs="Arial"/>
          <w:sz w:val="24"/>
          <w:szCs w:val="24"/>
        </w:rPr>
        <w:t>ili</w:t>
      </w:r>
      <w:proofErr w:type="spellEnd"/>
      <w:r w:rsidRPr="00C46126">
        <w:rPr>
          <w:rFonts w:ascii="Arial" w:hAnsi="Arial" w:cs="Arial"/>
          <w:sz w:val="24"/>
          <w:szCs w:val="24"/>
        </w:rPr>
        <w:t xml:space="preserve"> </w:t>
      </w:r>
      <w:proofErr w:type="spellStart"/>
      <w:r w:rsidRPr="00C46126">
        <w:rPr>
          <w:rFonts w:ascii="Arial" w:hAnsi="Arial" w:cs="Arial"/>
          <w:sz w:val="24"/>
          <w:szCs w:val="24"/>
        </w:rPr>
        <w:t>otpremanjem</w:t>
      </w:r>
      <w:proofErr w:type="spellEnd"/>
      <w:r w:rsidRPr="00C46126">
        <w:rPr>
          <w:rFonts w:ascii="Arial" w:hAnsi="Arial" w:cs="Arial"/>
          <w:sz w:val="24"/>
          <w:szCs w:val="24"/>
        </w:rPr>
        <w:t xml:space="preserve"> </w:t>
      </w:r>
      <w:proofErr w:type="spellStart"/>
      <w:r w:rsidRPr="00C46126">
        <w:rPr>
          <w:rFonts w:ascii="Arial" w:hAnsi="Arial" w:cs="Arial"/>
          <w:sz w:val="24"/>
          <w:szCs w:val="24"/>
        </w:rPr>
        <w:t>unaprijed</w:t>
      </w:r>
      <w:proofErr w:type="spellEnd"/>
      <w:r w:rsidRPr="00C46126">
        <w:rPr>
          <w:rFonts w:ascii="Arial" w:hAnsi="Arial" w:cs="Arial"/>
          <w:sz w:val="24"/>
          <w:szCs w:val="24"/>
        </w:rPr>
        <w:t xml:space="preserve"> </w:t>
      </w:r>
      <w:proofErr w:type="spellStart"/>
      <w:r w:rsidRPr="00C46126">
        <w:rPr>
          <w:rFonts w:ascii="Arial" w:hAnsi="Arial" w:cs="Arial"/>
          <w:sz w:val="24"/>
          <w:szCs w:val="24"/>
        </w:rPr>
        <w:t>defnisanih</w:t>
      </w:r>
      <w:proofErr w:type="spellEnd"/>
      <w:r w:rsidRPr="00C46126">
        <w:rPr>
          <w:rFonts w:ascii="Arial" w:hAnsi="Arial" w:cs="Arial"/>
          <w:sz w:val="24"/>
          <w:szCs w:val="24"/>
        </w:rPr>
        <w:t xml:space="preserve"> </w:t>
      </w:r>
      <w:proofErr w:type="spellStart"/>
      <w:r w:rsidRPr="00C46126">
        <w:rPr>
          <w:rFonts w:ascii="Arial" w:hAnsi="Arial" w:cs="Arial"/>
          <w:sz w:val="24"/>
          <w:szCs w:val="24"/>
        </w:rPr>
        <w:t>skupova</w:t>
      </w:r>
      <w:proofErr w:type="spellEnd"/>
      <w:r w:rsidRPr="00C46126">
        <w:rPr>
          <w:rFonts w:ascii="Arial" w:hAnsi="Arial" w:cs="Arial"/>
          <w:sz w:val="24"/>
          <w:szCs w:val="24"/>
        </w:rPr>
        <w:t xml:space="preserve"> </w:t>
      </w:r>
      <w:proofErr w:type="spellStart"/>
      <w:r w:rsidRPr="00C46126">
        <w:rPr>
          <w:rFonts w:ascii="Arial" w:hAnsi="Arial" w:cs="Arial"/>
          <w:sz w:val="24"/>
          <w:szCs w:val="24"/>
        </w:rPr>
        <w:t>podataka</w:t>
      </w:r>
      <w:proofErr w:type="spellEnd"/>
      <w:r w:rsidRPr="00C46126">
        <w:rPr>
          <w:rFonts w:ascii="Arial" w:hAnsi="Arial" w:cs="Arial"/>
          <w:sz w:val="24"/>
          <w:szCs w:val="24"/>
        </w:rPr>
        <w:t xml:space="preserve"> </w:t>
      </w:r>
      <w:proofErr w:type="spellStart"/>
      <w:r w:rsidRPr="00C46126">
        <w:rPr>
          <w:rFonts w:ascii="Arial" w:hAnsi="Arial" w:cs="Arial"/>
          <w:sz w:val="24"/>
          <w:szCs w:val="24"/>
        </w:rPr>
        <w:t>putem</w:t>
      </w:r>
      <w:proofErr w:type="spellEnd"/>
      <w:r w:rsidRPr="00C46126">
        <w:rPr>
          <w:rFonts w:ascii="Arial" w:hAnsi="Arial" w:cs="Arial"/>
          <w:sz w:val="24"/>
          <w:szCs w:val="24"/>
        </w:rPr>
        <w:t xml:space="preserve"> internet </w:t>
      </w:r>
      <w:proofErr w:type="spellStart"/>
      <w:r w:rsidRPr="00C46126">
        <w:rPr>
          <w:rFonts w:ascii="Arial" w:hAnsi="Arial" w:cs="Arial"/>
          <w:sz w:val="24"/>
          <w:szCs w:val="24"/>
        </w:rPr>
        <w:t>aplikacija</w:t>
      </w:r>
      <w:proofErr w:type="spellEnd"/>
      <w:r w:rsidRPr="00C46126">
        <w:rPr>
          <w:rFonts w:ascii="Arial" w:hAnsi="Arial" w:cs="Arial"/>
          <w:sz w:val="24"/>
          <w:szCs w:val="24"/>
        </w:rPr>
        <w:t>.</w:t>
      </w:r>
    </w:p>
    <w:p w:rsidR="009B5F10" w:rsidRPr="00C46126" w:rsidRDefault="0025198C" w:rsidP="009B5F10">
      <w:pPr>
        <w:jc w:val="both"/>
        <w:rPr>
          <w:rFonts w:ascii="Arial" w:hAnsi="Arial" w:cs="Arial"/>
          <w:sz w:val="24"/>
          <w:szCs w:val="24"/>
        </w:rPr>
      </w:pPr>
      <w:proofErr w:type="spellStart"/>
      <w:r w:rsidRPr="00C46126">
        <w:rPr>
          <w:rFonts w:ascii="Arial" w:hAnsi="Arial" w:cs="Arial"/>
          <w:sz w:val="24"/>
          <w:szCs w:val="24"/>
        </w:rPr>
        <w:t>Podaci</w:t>
      </w:r>
      <w:proofErr w:type="spellEnd"/>
      <w:r w:rsidRPr="00C46126">
        <w:rPr>
          <w:rFonts w:ascii="Arial" w:hAnsi="Arial" w:cs="Arial"/>
          <w:sz w:val="24"/>
          <w:szCs w:val="24"/>
        </w:rPr>
        <w:t xml:space="preserve"> u </w:t>
      </w:r>
      <w:proofErr w:type="spellStart"/>
      <w:r w:rsidRPr="00C46126">
        <w:rPr>
          <w:rFonts w:ascii="Arial" w:hAnsi="Arial" w:cs="Arial"/>
          <w:sz w:val="24"/>
          <w:szCs w:val="24"/>
        </w:rPr>
        <w:t>smislu</w:t>
      </w:r>
      <w:proofErr w:type="spellEnd"/>
      <w:r w:rsidRPr="00C46126">
        <w:rPr>
          <w:rFonts w:ascii="Arial" w:hAnsi="Arial" w:cs="Arial"/>
          <w:sz w:val="24"/>
          <w:szCs w:val="24"/>
        </w:rPr>
        <w:t xml:space="preserve"> </w:t>
      </w:r>
      <w:proofErr w:type="spellStart"/>
      <w:r w:rsidRPr="00C46126">
        <w:rPr>
          <w:rFonts w:ascii="Arial" w:hAnsi="Arial" w:cs="Arial"/>
          <w:sz w:val="24"/>
          <w:szCs w:val="24"/>
        </w:rPr>
        <w:t>ove</w:t>
      </w:r>
      <w:proofErr w:type="spellEnd"/>
      <w:r w:rsidRPr="00C46126">
        <w:rPr>
          <w:rFonts w:ascii="Arial" w:hAnsi="Arial" w:cs="Arial"/>
          <w:sz w:val="24"/>
          <w:szCs w:val="24"/>
        </w:rPr>
        <w:t xml:space="preserve"> procedure </w:t>
      </w:r>
      <w:proofErr w:type="spellStart"/>
      <w:r w:rsidRPr="00C46126">
        <w:rPr>
          <w:rFonts w:ascii="Arial" w:hAnsi="Arial" w:cs="Arial"/>
          <w:sz w:val="24"/>
          <w:szCs w:val="24"/>
        </w:rPr>
        <w:t>su</w:t>
      </w:r>
      <w:proofErr w:type="spellEnd"/>
      <w:r w:rsidRPr="00C46126">
        <w:rPr>
          <w:rFonts w:ascii="Arial" w:hAnsi="Arial" w:cs="Arial"/>
          <w:sz w:val="24"/>
          <w:szCs w:val="24"/>
        </w:rPr>
        <w:t xml:space="preserve"> </w:t>
      </w:r>
      <w:proofErr w:type="spellStart"/>
      <w:r w:rsidRPr="00C46126">
        <w:rPr>
          <w:rFonts w:ascii="Arial" w:hAnsi="Arial" w:cs="Arial"/>
          <w:sz w:val="24"/>
          <w:szCs w:val="24"/>
        </w:rPr>
        <w:t>informacije</w:t>
      </w:r>
      <w:proofErr w:type="spellEnd"/>
      <w:r w:rsidRPr="00C46126">
        <w:rPr>
          <w:rFonts w:ascii="Arial" w:hAnsi="Arial" w:cs="Arial"/>
          <w:sz w:val="24"/>
          <w:szCs w:val="24"/>
        </w:rPr>
        <w:t xml:space="preserve"> </w:t>
      </w:r>
      <w:proofErr w:type="spellStart"/>
      <w:r w:rsidRPr="00C46126">
        <w:rPr>
          <w:rFonts w:ascii="Arial" w:hAnsi="Arial" w:cs="Arial"/>
          <w:sz w:val="24"/>
          <w:szCs w:val="24"/>
        </w:rPr>
        <w:t>koje</w:t>
      </w:r>
      <w:proofErr w:type="spellEnd"/>
      <w:r w:rsidRPr="00C46126">
        <w:rPr>
          <w:rFonts w:ascii="Arial" w:hAnsi="Arial" w:cs="Arial"/>
          <w:sz w:val="24"/>
          <w:szCs w:val="24"/>
        </w:rPr>
        <w:t xml:space="preserve"> </w:t>
      </w:r>
      <w:proofErr w:type="spellStart"/>
      <w:r w:rsidRPr="00C46126">
        <w:rPr>
          <w:rFonts w:ascii="Arial" w:hAnsi="Arial" w:cs="Arial"/>
          <w:sz w:val="24"/>
          <w:szCs w:val="24"/>
        </w:rPr>
        <w:t>unose</w:t>
      </w:r>
      <w:proofErr w:type="spellEnd"/>
      <w:r w:rsidRPr="00C46126">
        <w:rPr>
          <w:rFonts w:ascii="Arial" w:hAnsi="Arial" w:cs="Arial"/>
          <w:sz w:val="24"/>
          <w:szCs w:val="24"/>
        </w:rPr>
        <w:t xml:space="preserve"> </w:t>
      </w:r>
      <w:proofErr w:type="spellStart"/>
      <w:r w:rsidRPr="00C46126">
        <w:rPr>
          <w:rFonts w:ascii="Arial" w:hAnsi="Arial" w:cs="Arial"/>
          <w:sz w:val="24"/>
          <w:szCs w:val="24"/>
        </w:rPr>
        <w:t>korisnici</w:t>
      </w:r>
      <w:proofErr w:type="spellEnd"/>
      <w:r w:rsidRPr="00C46126">
        <w:rPr>
          <w:rFonts w:ascii="Arial" w:hAnsi="Arial" w:cs="Arial"/>
          <w:sz w:val="24"/>
          <w:szCs w:val="24"/>
        </w:rPr>
        <w:t xml:space="preserve"> u </w:t>
      </w:r>
      <w:proofErr w:type="spellStart"/>
      <w:r w:rsidRPr="00C46126">
        <w:rPr>
          <w:rFonts w:ascii="Arial" w:hAnsi="Arial" w:cs="Arial"/>
          <w:sz w:val="24"/>
          <w:szCs w:val="24"/>
        </w:rPr>
        <w:t>skladu</w:t>
      </w:r>
      <w:proofErr w:type="spellEnd"/>
      <w:r w:rsidRPr="00C46126">
        <w:rPr>
          <w:rFonts w:ascii="Arial" w:hAnsi="Arial" w:cs="Arial"/>
          <w:sz w:val="24"/>
          <w:szCs w:val="24"/>
        </w:rPr>
        <w:t xml:space="preserve"> </w:t>
      </w:r>
      <w:proofErr w:type="spellStart"/>
      <w:r w:rsidRPr="00C46126">
        <w:rPr>
          <w:rFonts w:ascii="Arial" w:hAnsi="Arial" w:cs="Arial"/>
          <w:sz w:val="24"/>
          <w:szCs w:val="24"/>
        </w:rPr>
        <w:t>sa</w:t>
      </w:r>
      <w:proofErr w:type="spellEnd"/>
      <w:r w:rsidRPr="00C46126">
        <w:rPr>
          <w:rFonts w:ascii="Arial" w:hAnsi="Arial" w:cs="Arial"/>
          <w:sz w:val="24"/>
          <w:szCs w:val="24"/>
        </w:rPr>
        <w:t xml:space="preserve"> </w:t>
      </w:r>
      <w:proofErr w:type="spellStart"/>
      <w:r w:rsidRPr="00C46126">
        <w:rPr>
          <w:rFonts w:ascii="Arial" w:hAnsi="Arial" w:cs="Arial"/>
          <w:sz w:val="24"/>
          <w:szCs w:val="24"/>
        </w:rPr>
        <w:t>Zakonom</w:t>
      </w:r>
      <w:proofErr w:type="spellEnd"/>
      <w:r w:rsidRPr="00C46126">
        <w:rPr>
          <w:rFonts w:ascii="Arial" w:hAnsi="Arial" w:cs="Arial"/>
          <w:sz w:val="24"/>
          <w:szCs w:val="24"/>
        </w:rPr>
        <w:t xml:space="preserve"> o </w:t>
      </w:r>
      <w:proofErr w:type="spellStart"/>
      <w:r w:rsidRPr="00C46126">
        <w:rPr>
          <w:rFonts w:ascii="Arial" w:hAnsi="Arial" w:cs="Arial"/>
          <w:sz w:val="24"/>
          <w:szCs w:val="24"/>
        </w:rPr>
        <w:t>sportu</w:t>
      </w:r>
      <w:proofErr w:type="spellEnd"/>
      <w:r w:rsidRPr="00C46126">
        <w:rPr>
          <w:rFonts w:ascii="Arial" w:hAnsi="Arial" w:cs="Arial"/>
          <w:sz w:val="24"/>
          <w:szCs w:val="24"/>
        </w:rPr>
        <w:t xml:space="preserve"> i </w:t>
      </w:r>
      <w:proofErr w:type="spellStart"/>
      <w:r w:rsidRPr="00C46126">
        <w:rPr>
          <w:rFonts w:ascii="Arial" w:hAnsi="Arial" w:cs="Arial"/>
          <w:sz w:val="24"/>
          <w:szCs w:val="24"/>
        </w:rPr>
        <w:t>podzakonskim</w:t>
      </w:r>
      <w:proofErr w:type="spellEnd"/>
      <w:r w:rsidRPr="00C46126">
        <w:rPr>
          <w:rFonts w:ascii="Arial" w:hAnsi="Arial" w:cs="Arial"/>
          <w:sz w:val="24"/>
          <w:szCs w:val="24"/>
        </w:rPr>
        <w:t xml:space="preserve"> </w:t>
      </w:r>
      <w:proofErr w:type="spellStart"/>
      <w:r w:rsidRPr="00C46126">
        <w:rPr>
          <w:rFonts w:ascii="Arial" w:hAnsi="Arial" w:cs="Arial"/>
          <w:sz w:val="24"/>
          <w:szCs w:val="24"/>
        </w:rPr>
        <w:t>aktima</w:t>
      </w:r>
      <w:proofErr w:type="spellEnd"/>
      <w:r w:rsidRPr="00C46126">
        <w:rPr>
          <w:rFonts w:ascii="Arial" w:hAnsi="Arial" w:cs="Arial"/>
          <w:sz w:val="24"/>
          <w:szCs w:val="24"/>
        </w:rPr>
        <w:t>.</w:t>
      </w:r>
    </w:p>
    <w:p w:rsidR="009B5F10" w:rsidRPr="00C46126" w:rsidRDefault="009B5F10" w:rsidP="009B5F10">
      <w:pPr>
        <w:rPr>
          <w:rFonts w:ascii="Arial" w:hAnsi="Arial" w:cs="Arial"/>
          <w:sz w:val="24"/>
          <w:szCs w:val="24"/>
        </w:rPr>
      </w:pPr>
    </w:p>
    <w:p w:rsidR="009B5F10" w:rsidRPr="00C46126" w:rsidRDefault="009B5F10" w:rsidP="009B5F10">
      <w:pPr>
        <w:jc w:val="center"/>
        <w:rPr>
          <w:rFonts w:ascii="Arial" w:hAnsi="Arial" w:cs="Arial"/>
          <w:sz w:val="24"/>
          <w:szCs w:val="24"/>
          <w:lang w:val="sr-Latn-ME"/>
        </w:rPr>
      </w:pPr>
    </w:p>
    <w:p w:rsidR="009B5F10" w:rsidRPr="00C46126" w:rsidRDefault="0025198C" w:rsidP="009B5F10">
      <w:pPr>
        <w:jc w:val="center"/>
        <w:rPr>
          <w:rFonts w:ascii="Arial" w:hAnsi="Arial" w:cs="Arial"/>
          <w:sz w:val="24"/>
          <w:szCs w:val="24"/>
          <w:lang w:val="sr-Latn-ME"/>
        </w:rPr>
      </w:pPr>
      <w:r w:rsidRPr="00C46126">
        <w:rPr>
          <w:rFonts w:ascii="Arial" w:hAnsi="Arial" w:cs="Arial"/>
          <w:sz w:val="24"/>
          <w:szCs w:val="24"/>
          <w:lang w:val="sr-Latn-ME"/>
        </w:rPr>
        <w:t>Član 5</w:t>
      </w: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 xml:space="preserve">Pod obradom podataka podrazumijeva se unos kontrola i ispravka podataka. </w:t>
      </w:r>
    </w:p>
    <w:p w:rsidR="009B5F10" w:rsidRPr="00C46126" w:rsidRDefault="0025198C" w:rsidP="009B5F10">
      <w:pPr>
        <w:jc w:val="both"/>
        <w:rPr>
          <w:rFonts w:ascii="Arial" w:hAnsi="Arial" w:cs="Arial"/>
          <w:sz w:val="24"/>
          <w:szCs w:val="24"/>
        </w:rPr>
      </w:pPr>
      <w:r w:rsidRPr="00C46126">
        <w:rPr>
          <w:rFonts w:ascii="Arial" w:hAnsi="Arial" w:cs="Arial"/>
          <w:sz w:val="24"/>
          <w:szCs w:val="24"/>
          <w:lang w:val="sr-Latn-ME"/>
        </w:rPr>
        <w:t xml:space="preserve">Podaci koji se unose u </w:t>
      </w:r>
      <w:proofErr w:type="spellStart"/>
      <w:r w:rsidRPr="00C46126">
        <w:rPr>
          <w:rFonts w:ascii="Arial" w:hAnsi="Arial" w:cs="Arial"/>
          <w:sz w:val="24"/>
          <w:szCs w:val="24"/>
        </w:rPr>
        <w:t>Informacioni</w:t>
      </w:r>
      <w:proofErr w:type="spellEnd"/>
      <w:r w:rsidRPr="00C46126">
        <w:rPr>
          <w:rFonts w:ascii="Arial" w:hAnsi="Arial" w:cs="Arial"/>
          <w:sz w:val="24"/>
          <w:szCs w:val="24"/>
        </w:rPr>
        <w:t xml:space="preserve"> </w:t>
      </w:r>
      <w:proofErr w:type="spellStart"/>
      <w:r w:rsidRPr="00C46126">
        <w:rPr>
          <w:rFonts w:ascii="Arial" w:hAnsi="Arial" w:cs="Arial"/>
          <w:sz w:val="24"/>
          <w:szCs w:val="24"/>
        </w:rPr>
        <w:t>sistem</w:t>
      </w:r>
      <w:proofErr w:type="spellEnd"/>
      <w:r w:rsidRPr="00C46126">
        <w:rPr>
          <w:rFonts w:ascii="Arial" w:hAnsi="Arial" w:cs="Arial"/>
          <w:sz w:val="24"/>
          <w:szCs w:val="24"/>
        </w:rPr>
        <w:t xml:space="preserve"> CRSO  </w:t>
      </w:r>
      <w:r w:rsidRPr="00C46126">
        <w:rPr>
          <w:rFonts w:ascii="Arial" w:hAnsi="Arial" w:cs="Arial"/>
          <w:sz w:val="24"/>
          <w:szCs w:val="24"/>
          <w:lang w:val="sr-Latn-ME"/>
        </w:rPr>
        <w:t xml:space="preserve">su podaci na osnovu odluka odnosno donijetih  rješenja  i priložene dokumentacije za: </w:t>
      </w:r>
      <w:proofErr w:type="spellStart"/>
      <w:r w:rsidRPr="00C46126">
        <w:rPr>
          <w:rFonts w:ascii="Arial" w:hAnsi="Arial" w:cs="Arial"/>
          <w:sz w:val="24"/>
          <w:szCs w:val="24"/>
        </w:rPr>
        <w:t>sportiste</w:t>
      </w:r>
      <w:proofErr w:type="spellEnd"/>
      <w:r w:rsidRPr="00C46126">
        <w:rPr>
          <w:rFonts w:ascii="Arial" w:hAnsi="Arial" w:cs="Arial"/>
          <w:sz w:val="24"/>
          <w:szCs w:val="24"/>
        </w:rPr>
        <w:t xml:space="preserve"> </w:t>
      </w:r>
      <w:proofErr w:type="spellStart"/>
      <w:r w:rsidRPr="00C46126">
        <w:rPr>
          <w:rFonts w:ascii="Arial" w:hAnsi="Arial" w:cs="Arial"/>
          <w:sz w:val="24"/>
          <w:szCs w:val="24"/>
        </w:rPr>
        <w:t>sa</w:t>
      </w:r>
      <w:proofErr w:type="spellEnd"/>
      <w:r w:rsidRPr="00C46126">
        <w:rPr>
          <w:rFonts w:ascii="Arial" w:hAnsi="Arial" w:cs="Arial"/>
          <w:sz w:val="24"/>
          <w:szCs w:val="24"/>
        </w:rPr>
        <w:t xml:space="preserve"> </w:t>
      </w:r>
      <w:proofErr w:type="spellStart"/>
      <w:r w:rsidRPr="00C46126">
        <w:rPr>
          <w:rFonts w:ascii="Arial" w:hAnsi="Arial" w:cs="Arial"/>
          <w:sz w:val="24"/>
          <w:szCs w:val="24"/>
        </w:rPr>
        <w:t>vrhunskim</w:t>
      </w:r>
      <w:proofErr w:type="spellEnd"/>
      <w:r w:rsidRPr="00C46126">
        <w:rPr>
          <w:rFonts w:ascii="Arial" w:hAnsi="Arial" w:cs="Arial"/>
          <w:sz w:val="24"/>
          <w:szCs w:val="24"/>
        </w:rPr>
        <w:t xml:space="preserve"> </w:t>
      </w:r>
      <w:proofErr w:type="spellStart"/>
      <w:r w:rsidRPr="00C46126">
        <w:rPr>
          <w:rFonts w:ascii="Arial" w:hAnsi="Arial" w:cs="Arial"/>
          <w:sz w:val="24"/>
          <w:szCs w:val="24"/>
        </w:rPr>
        <w:t>reprezentativnim</w:t>
      </w:r>
      <w:proofErr w:type="spellEnd"/>
      <w:r w:rsidRPr="00C46126">
        <w:rPr>
          <w:rFonts w:ascii="Arial" w:hAnsi="Arial" w:cs="Arial"/>
          <w:sz w:val="24"/>
          <w:szCs w:val="24"/>
        </w:rPr>
        <w:t xml:space="preserve"> </w:t>
      </w:r>
      <w:proofErr w:type="spellStart"/>
      <w:r w:rsidRPr="00C46126">
        <w:rPr>
          <w:rFonts w:ascii="Arial" w:hAnsi="Arial" w:cs="Arial"/>
          <w:sz w:val="24"/>
          <w:szCs w:val="24"/>
        </w:rPr>
        <w:t>rezultatom</w:t>
      </w:r>
      <w:proofErr w:type="spellEnd"/>
      <w:r w:rsidRPr="00C46126">
        <w:rPr>
          <w:rFonts w:ascii="Arial" w:hAnsi="Arial" w:cs="Arial"/>
          <w:sz w:val="24"/>
          <w:szCs w:val="24"/>
        </w:rPr>
        <w:t xml:space="preserve">, </w:t>
      </w:r>
      <w:proofErr w:type="spellStart"/>
      <w:r w:rsidRPr="00C46126">
        <w:rPr>
          <w:rFonts w:ascii="Arial" w:hAnsi="Arial" w:cs="Arial"/>
          <w:sz w:val="24"/>
          <w:szCs w:val="24"/>
        </w:rPr>
        <w:t>sportske</w:t>
      </w:r>
      <w:proofErr w:type="spellEnd"/>
      <w:r w:rsidRPr="00C46126">
        <w:rPr>
          <w:rFonts w:ascii="Arial" w:hAnsi="Arial" w:cs="Arial"/>
          <w:sz w:val="24"/>
          <w:szCs w:val="24"/>
        </w:rPr>
        <w:t xml:space="preserve"> </w:t>
      </w:r>
      <w:proofErr w:type="spellStart"/>
      <w:r w:rsidRPr="00C46126">
        <w:rPr>
          <w:rFonts w:ascii="Arial" w:hAnsi="Arial" w:cs="Arial"/>
          <w:sz w:val="24"/>
          <w:szCs w:val="24"/>
        </w:rPr>
        <w:t>organizacije</w:t>
      </w:r>
      <w:proofErr w:type="spellEnd"/>
      <w:r w:rsidRPr="00C46126">
        <w:rPr>
          <w:rFonts w:ascii="Arial" w:hAnsi="Arial" w:cs="Arial"/>
          <w:sz w:val="24"/>
          <w:szCs w:val="24"/>
        </w:rPr>
        <w:t xml:space="preserve">, </w:t>
      </w:r>
      <w:proofErr w:type="spellStart"/>
      <w:r w:rsidRPr="00C46126">
        <w:rPr>
          <w:rFonts w:ascii="Arial" w:hAnsi="Arial" w:cs="Arial"/>
          <w:sz w:val="24"/>
          <w:szCs w:val="24"/>
        </w:rPr>
        <w:t>perspektivne</w:t>
      </w:r>
      <w:proofErr w:type="spellEnd"/>
      <w:r w:rsidRPr="00C46126">
        <w:rPr>
          <w:rFonts w:ascii="Arial" w:hAnsi="Arial" w:cs="Arial"/>
          <w:sz w:val="24"/>
          <w:szCs w:val="24"/>
        </w:rPr>
        <w:t xml:space="preserve"> </w:t>
      </w:r>
      <w:proofErr w:type="spellStart"/>
      <w:r w:rsidRPr="00C46126">
        <w:rPr>
          <w:rFonts w:ascii="Arial" w:hAnsi="Arial" w:cs="Arial"/>
          <w:sz w:val="24"/>
          <w:szCs w:val="24"/>
        </w:rPr>
        <w:t>sportiste</w:t>
      </w:r>
      <w:proofErr w:type="spellEnd"/>
      <w:r w:rsidRPr="00C46126">
        <w:rPr>
          <w:rFonts w:ascii="Arial" w:hAnsi="Arial" w:cs="Arial"/>
          <w:sz w:val="24"/>
          <w:szCs w:val="24"/>
        </w:rPr>
        <w:t xml:space="preserve">, </w:t>
      </w:r>
      <w:proofErr w:type="spellStart"/>
      <w:r w:rsidRPr="00C46126">
        <w:rPr>
          <w:rFonts w:ascii="Arial" w:hAnsi="Arial" w:cs="Arial"/>
          <w:sz w:val="24"/>
          <w:szCs w:val="24"/>
        </w:rPr>
        <w:t>sportske</w:t>
      </w:r>
      <w:proofErr w:type="spellEnd"/>
      <w:r w:rsidRPr="00C46126">
        <w:rPr>
          <w:rFonts w:ascii="Arial" w:hAnsi="Arial" w:cs="Arial"/>
          <w:sz w:val="24"/>
          <w:szCs w:val="24"/>
        </w:rPr>
        <w:t xml:space="preserve"> </w:t>
      </w:r>
      <w:proofErr w:type="spellStart"/>
      <w:r w:rsidRPr="00C46126">
        <w:rPr>
          <w:rFonts w:ascii="Arial" w:hAnsi="Arial" w:cs="Arial"/>
          <w:sz w:val="24"/>
          <w:szCs w:val="24"/>
        </w:rPr>
        <w:t>objekte</w:t>
      </w:r>
      <w:proofErr w:type="spellEnd"/>
      <w:r w:rsidRPr="00C46126">
        <w:rPr>
          <w:rFonts w:ascii="Arial" w:hAnsi="Arial" w:cs="Arial"/>
          <w:sz w:val="24"/>
          <w:szCs w:val="24"/>
        </w:rPr>
        <w:t xml:space="preserve">, </w:t>
      </w:r>
      <w:proofErr w:type="spellStart"/>
      <w:r w:rsidRPr="00C46126">
        <w:rPr>
          <w:rFonts w:ascii="Arial" w:hAnsi="Arial" w:cs="Arial"/>
          <w:sz w:val="24"/>
          <w:szCs w:val="24"/>
        </w:rPr>
        <w:t>međunarodna</w:t>
      </w:r>
      <w:proofErr w:type="spellEnd"/>
      <w:r w:rsidRPr="00C46126">
        <w:rPr>
          <w:rFonts w:ascii="Arial" w:hAnsi="Arial" w:cs="Arial"/>
          <w:sz w:val="24"/>
          <w:szCs w:val="24"/>
        </w:rPr>
        <w:t xml:space="preserve"> </w:t>
      </w:r>
      <w:proofErr w:type="spellStart"/>
      <w:r w:rsidRPr="00C46126">
        <w:rPr>
          <w:rFonts w:ascii="Arial" w:hAnsi="Arial" w:cs="Arial"/>
          <w:sz w:val="24"/>
          <w:szCs w:val="24"/>
        </w:rPr>
        <w:t>sportska</w:t>
      </w:r>
      <w:proofErr w:type="spellEnd"/>
      <w:r w:rsidRPr="00C46126">
        <w:rPr>
          <w:rFonts w:ascii="Arial" w:hAnsi="Arial" w:cs="Arial"/>
          <w:sz w:val="24"/>
          <w:szCs w:val="24"/>
        </w:rPr>
        <w:t xml:space="preserve"> </w:t>
      </w:r>
      <w:proofErr w:type="spellStart"/>
      <w:r w:rsidRPr="00C46126">
        <w:rPr>
          <w:rFonts w:ascii="Arial" w:hAnsi="Arial" w:cs="Arial"/>
          <w:sz w:val="24"/>
          <w:szCs w:val="24"/>
        </w:rPr>
        <w:t>takmičenja</w:t>
      </w:r>
      <w:proofErr w:type="spellEnd"/>
      <w:r w:rsidRPr="00C46126">
        <w:rPr>
          <w:rFonts w:ascii="Arial" w:hAnsi="Arial" w:cs="Arial"/>
          <w:sz w:val="24"/>
          <w:szCs w:val="24"/>
        </w:rPr>
        <w:t xml:space="preserve">, </w:t>
      </w:r>
      <w:proofErr w:type="spellStart"/>
      <w:r w:rsidRPr="00C46126">
        <w:rPr>
          <w:rFonts w:ascii="Arial" w:hAnsi="Arial" w:cs="Arial"/>
          <w:sz w:val="24"/>
          <w:szCs w:val="24"/>
        </w:rPr>
        <w:t>kao</w:t>
      </w:r>
      <w:proofErr w:type="spellEnd"/>
      <w:r w:rsidRPr="00C46126">
        <w:rPr>
          <w:rFonts w:ascii="Arial" w:hAnsi="Arial" w:cs="Arial"/>
          <w:sz w:val="24"/>
          <w:szCs w:val="24"/>
        </w:rPr>
        <w:t xml:space="preserve"> i </w:t>
      </w:r>
      <w:proofErr w:type="spellStart"/>
      <w:r w:rsidRPr="00C46126">
        <w:rPr>
          <w:rFonts w:ascii="Arial" w:hAnsi="Arial" w:cs="Arial"/>
          <w:sz w:val="24"/>
          <w:szCs w:val="24"/>
        </w:rPr>
        <w:t>promjene</w:t>
      </w:r>
      <w:proofErr w:type="spellEnd"/>
      <w:r w:rsidRPr="00C46126">
        <w:rPr>
          <w:rFonts w:ascii="Arial" w:hAnsi="Arial" w:cs="Arial"/>
          <w:sz w:val="24"/>
          <w:szCs w:val="24"/>
        </w:rPr>
        <w:t xml:space="preserve"> </w:t>
      </w:r>
      <w:proofErr w:type="spellStart"/>
      <w:r w:rsidRPr="00C46126">
        <w:rPr>
          <w:rFonts w:ascii="Arial" w:hAnsi="Arial" w:cs="Arial"/>
          <w:sz w:val="24"/>
          <w:szCs w:val="24"/>
        </w:rPr>
        <w:t>podataka</w:t>
      </w:r>
      <w:proofErr w:type="spellEnd"/>
      <w:r w:rsidRPr="00C46126">
        <w:rPr>
          <w:rFonts w:ascii="Arial" w:hAnsi="Arial" w:cs="Arial"/>
          <w:sz w:val="24"/>
          <w:szCs w:val="24"/>
        </w:rPr>
        <w:t xml:space="preserve"> u </w:t>
      </w:r>
      <w:proofErr w:type="spellStart"/>
      <w:r w:rsidRPr="00C46126">
        <w:rPr>
          <w:rFonts w:ascii="Arial" w:hAnsi="Arial" w:cs="Arial"/>
          <w:sz w:val="24"/>
          <w:szCs w:val="24"/>
        </w:rPr>
        <w:t>skladu</w:t>
      </w:r>
      <w:proofErr w:type="spellEnd"/>
      <w:r w:rsidRPr="00C46126">
        <w:rPr>
          <w:rFonts w:ascii="Arial" w:hAnsi="Arial" w:cs="Arial"/>
          <w:sz w:val="24"/>
          <w:szCs w:val="24"/>
        </w:rPr>
        <w:t xml:space="preserve"> </w:t>
      </w:r>
      <w:proofErr w:type="spellStart"/>
      <w:r w:rsidRPr="00C46126">
        <w:rPr>
          <w:rFonts w:ascii="Arial" w:hAnsi="Arial" w:cs="Arial"/>
          <w:sz w:val="24"/>
          <w:szCs w:val="24"/>
        </w:rPr>
        <w:t>sa</w:t>
      </w:r>
      <w:proofErr w:type="spellEnd"/>
      <w:r w:rsidRPr="00C46126">
        <w:rPr>
          <w:rFonts w:ascii="Arial" w:hAnsi="Arial" w:cs="Arial"/>
          <w:sz w:val="24"/>
          <w:szCs w:val="24"/>
        </w:rPr>
        <w:t xml:space="preserve"> </w:t>
      </w:r>
      <w:proofErr w:type="spellStart"/>
      <w:r w:rsidRPr="00C46126">
        <w:rPr>
          <w:rFonts w:ascii="Arial" w:hAnsi="Arial" w:cs="Arial"/>
          <w:sz w:val="24"/>
          <w:szCs w:val="24"/>
        </w:rPr>
        <w:t>članom</w:t>
      </w:r>
      <w:proofErr w:type="spellEnd"/>
      <w:r w:rsidRPr="00C46126">
        <w:rPr>
          <w:rFonts w:ascii="Arial" w:hAnsi="Arial" w:cs="Arial"/>
          <w:sz w:val="24"/>
          <w:szCs w:val="24"/>
        </w:rPr>
        <w:t xml:space="preserve"> 54 </w:t>
      </w:r>
      <w:proofErr w:type="spellStart"/>
      <w:r w:rsidRPr="00C46126">
        <w:rPr>
          <w:rFonts w:ascii="Arial" w:hAnsi="Arial" w:cs="Arial"/>
          <w:sz w:val="24"/>
          <w:szCs w:val="24"/>
        </w:rPr>
        <w:t>Zakona</w:t>
      </w:r>
      <w:proofErr w:type="spellEnd"/>
      <w:r w:rsidRPr="00C46126">
        <w:rPr>
          <w:rFonts w:ascii="Arial" w:hAnsi="Arial" w:cs="Arial"/>
          <w:sz w:val="24"/>
          <w:szCs w:val="24"/>
        </w:rPr>
        <w:t xml:space="preserve"> o </w:t>
      </w:r>
      <w:proofErr w:type="spellStart"/>
      <w:r w:rsidRPr="00C46126">
        <w:rPr>
          <w:rFonts w:ascii="Arial" w:hAnsi="Arial" w:cs="Arial"/>
          <w:sz w:val="24"/>
          <w:szCs w:val="24"/>
        </w:rPr>
        <w:t>sportu</w:t>
      </w:r>
      <w:proofErr w:type="spellEnd"/>
      <w:r w:rsidRPr="00C46126">
        <w:rPr>
          <w:rFonts w:ascii="Arial" w:hAnsi="Arial" w:cs="Arial"/>
          <w:sz w:val="24"/>
          <w:szCs w:val="24"/>
        </w:rPr>
        <w:t>.</w:t>
      </w:r>
    </w:p>
    <w:p w:rsidR="009B5F10" w:rsidRPr="00C46126" w:rsidRDefault="0025198C" w:rsidP="009B5F10">
      <w:pPr>
        <w:jc w:val="both"/>
        <w:rPr>
          <w:rFonts w:ascii="Arial" w:hAnsi="Arial" w:cs="Arial"/>
          <w:sz w:val="24"/>
          <w:szCs w:val="24"/>
        </w:rPr>
      </w:pPr>
      <w:proofErr w:type="spellStart"/>
      <w:r w:rsidRPr="00C46126">
        <w:rPr>
          <w:rFonts w:ascii="Arial" w:hAnsi="Arial" w:cs="Arial"/>
          <w:sz w:val="24"/>
          <w:szCs w:val="24"/>
        </w:rPr>
        <w:t>Podaci</w:t>
      </w:r>
      <w:proofErr w:type="spellEnd"/>
      <w:r w:rsidRPr="00C46126">
        <w:rPr>
          <w:rFonts w:ascii="Arial" w:hAnsi="Arial" w:cs="Arial"/>
          <w:sz w:val="24"/>
          <w:szCs w:val="24"/>
        </w:rPr>
        <w:t xml:space="preserve"> se </w:t>
      </w:r>
      <w:proofErr w:type="spellStart"/>
      <w:r w:rsidRPr="00C46126">
        <w:rPr>
          <w:rFonts w:ascii="Arial" w:hAnsi="Arial" w:cs="Arial"/>
          <w:sz w:val="24"/>
          <w:szCs w:val="24"/>
        </w:rPr>
        <w:t>unose</w:t>
      </w:r>
      <w:proofErr w:type="spellEnd"/>
      <w:r w:rsidRPr="00C46126">
        <w:rPr>
          <w:rFonts w:ascii="Arial" w:hAnsi="Arial" w:cs="Arial"/>
          <w:sz w:val="24"/>
          <w:szCs w:val="24"/>
        </w:rPr>
        <w:t xml:space="preserve"> u </w:t>
      </w:r>
      <w:proofErr w:type="spellStart"/>
      <w:r w:rsidRPr="00C46126">
        <w:rPr>
          <w:rFonts w:ascii="Arial" w:hAnsi="Arial" w:cs="Arial"/>
          <w:sz w:val="24"/>
          <w:szCs w:val="24"/>
        </w:rPr>
        <w:t>roku</w:t>
      </w:r>
      <w:proofErr w:type="spellEnd"/>
      <w:r w:rsidRPr="00C46126">
        <w:rPr>
          <w:rFonts w:ascii="Arial" w:hAnsi="Arial" w:cs="Arial"/>
          <w:sz w:val="24"/>
          <w:szCs w:val="24"/>
        </w:rPr>
        <w:t xml:space="preserve"> od 15 dana od dana </w:t>
      </w:r>
      <w:proofErr w:type="spellStart"/>
      <w:r w:rsidRPr="00C46126">
        <w:rPr>
          <w:rFonts w:ascii="Arial" w:hAnsi="Arial" w:cs="Arial"/>
          <w:sz w:val="24"/>
          <w:szCs w:val="24"/>
        </w:rPr>
        <w:t>pravosnažnosti</w:t>
      </w:r>
      <w:proofErr w:type="spellEnd"/>
      <w:r w:rsidRPr="00C46126">
        <w:rPr>
          <w:rFonts w:ascii="Arial" w:hAnsi="Arial" w:cs="Arial"/>
          <w:sz w:val="24"/>
          <w:szCs w:val="24"/>
        </w:rPr>
        <w:t xml:space="preserve"> </w:t>
      </w:r>
      <w:proofErr w:type="spellStart"/>
      <w:r w:rsidRPr="00C46126">
        <w:rPr>
          <w:rFonts w:ascii="Arial" w:hAnsi="Arial" w:cs="Arial"/>
          <w:sz w:val="24"/>
          <w:szCs w:val="24"/>
        </w:rPr>
        <w:t>rješenja</w:t>
      </w:r>
      <w:proofErr w:type="spellEnd"/>
      <w:r w:rsidRPr="00C46126">
        <w:rPr>
          <w:rFonts w:ascii="Arial" w:hAnsi="Arial" w:cs="Arial"/>
          <w:sz w:val="24"/>
          <w:szCs w:val="24"/>
        </w:rPr>
        <w:t>.</w:t>
      </w:r>
    </w:p>
    <w:p w:rsidR="009B5F10" w:rsidRPr="00C46126" w:rsidRDefault="009B5F10" w:rsidP="009B5F10">
      <w:pPr>
        <w:jc w:val="center"/>
        <w:rPr>
          <w:rFonts w:ascii="Arial" w:hAnsi="Arial" w:cs="Arial"/>
          <w:sz w:val="24"/>
          <w:szCs w:val="24"/>
          <w:lang w:val="sr-Latn-ME"/>
        </w:rPr>
      </w:pPr>
    </w:p>
    <w:p w:rsidR="009B5F10" w:rsidRPr="00C46126" w:rsidRDefault="0025198C" w:rsidP="009B5F10">
      <w:pPr>
        <w:jc w:val="center"/>
        <w:rPr>
          <w:rFonts w:ascii="Arial" w:hAnsi="Arial" w:cs="Arial"/>
          <w:sz w:val="24"/>
          <w:szCs w:val="24"/>
          <w:lang w:val="sr-Latn-ME"/>
        </w:rPr>
      </w:pPr>
      <w:r w:rsidRPr="00C46126">
        <w:rPr>
          <w:rFonts w:ascii="Arial" w:hAnsi="Arial" w:cs="Arial"/>
          <w:sz w:val="24"/>
          <w:szCs w:val="24"/>
          <w:lang w:val="sr-Latn-ME"/>
        </w:rPr>
        <w:t>Član 6</w:t>
      </w: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Baza podataka informacionog sistema CRSO je skup svih podataka zapisanih u elektronskom obliku  u informatički definisanoj strukturi.</w:t>
      </w: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Strukturu baze podataka čini više logičkih cjelina, dok svakom korisniku pripada  posebna logička cjelina podataka-podbaza.</w:t>
      </w:r>
    </w:p>
    <w:p w:rsidR="009B5F10" w:rsidRPr="00C46126" w:rsidRDefault="0025198C" w:rsidP="009B5F10">
      <w:pPr>
        <w:jc w:val="center"/>
        <w:rPr>
          <w:rFonts w:ascii="Arial" w:hAnsi="Arial" w:cs="Arial"/>
          <w:sz w:val="24"/>
          <w:szCs w:val="24"/>
          <w:lang w:val="sr-Latn-ME"/>
        </w:rPr>
      </w:pPr>
      <w:r w:rsidRPr="00C46126">
        <w:rPr>
          <w:rFonts w:ascii="Arial" w:hAnsi="Arial" w:cs="Arial"/>
          <w:sz w:val="24"/>
          <w:szCs w:val="24"/>
          <w:lang w:val="sr-Latn-ME"/>
        </w:rPr>
        <w:t>Član 7</w:t>
      </w: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Obradu podataka mogu vršiti samo korisnici kojima je korisničkim nalogom dodijeljen sledeći tip korisnika:</w:t>
      </w:r>
    </w:p>
    <w:p w:rsidR="009B5F10" w:rsidRPr="00C46126" w:rsidRDefault="0025198C" w:rsidP="009B5F10">
      <w:pPr>
        <w:numPr>
          <w:ilvl w:val="0"/>
          <w:numId w:val="4"/>
        </w:numPr>
        <w:contextualSpacing/>
        <w:jc w:val="both"/>
        <w:rPr>
          <w:rFonts w:ascii="Arial" w:hAnsi="Arial" w:cs="Arial"/>
          <w:sz w:val="24"/>
          <w:szCs w:val="24"/>
          <w:lang w:val="sr-Latn-ME"/>
        </w:rPr>
      </w:pPr>
      <w:r w:rsidRPr="00C46126">
        <w:rPr>
          <w:rFonts w:ascii="Arial" w:hAnsi="Arial" w:cs="Arial"/>
          <w:sz w:val="24"/>
          <w:szCs w:val="24"/>
          <w:lang w:val="sr-Latn-ME"/>
        </w:rPr>
        <w:lastRenderedPageBreak/>
        <w:t>Administrator je tip korisnika koji  uređuje sve sadržaje i vrši otvaranje i ukidanje  korisničkih naloga ostalim korisnicima informacionog sistema, uređuje šifrarnike osim šifrarnika lica.</w:t>
      </w:r>
    </w:p>
    <w:p w:rsidR="009B5F10" w:rsidRPr="00C46126" w:rsidRDefault="0025198C" w:rsidP="009B5F10">
      <w:pPr>
        <w:numPr>
          <w:ilvl w:val="0"/>
          <w:numId w:val="4"/>
        </w:numPr>
        <w:contextualSpacing/>
        <w:jc w:val="both"/>
        <w:rPr>
          <w:rFonts w:ascii="Arial" w:hAnsi="Arial" w:cs="Arial"/>
          <w:sz w:val="24"/>
          <w:szCs w:val="24"/>
          <w:lang w:val="sr-Latn-ME"/>
        </w:rPr>
      </w:pPr>
      <w:r w:rsidRPr="00C46126">
        <w:rPr>
          <w:rFonts w:ascii="Arial" w:hAnsi="Arial" w:cs="Arial"/>
          <w:sz w:val="24"/>
          <w:szCs w:val="24"/>
          <w:lang w:val="sr-Latn-ME"/>
        </w:rPr>
        <w:t xml:space="preserve">Urednik MST je tip korisnika koji vrši unos, kontrolu i ispravku podataka za </w:t>
      </w:r>
      <w:proofErr w:type="spellStart"/>
      <w:r w:rsidRPr="00C46126">
        <w:rPr>
          <w:rFonts w:ascii="Arial" w:hAnsi="Arial" w:cs="Arial"/>
          <w:sz w:val="24"/>
          <w:szCs w:val="24"/>
        </w:rPr>
        <w:t>međunarodna</w:t>
      </w:r>
      <w:proofErr w:type="spellEnd"/>
      <w:r w:rsidRPr="00C46126">
        <w:rPr>
          <w:rFonts w:ascii="Arial" w:hAnsi="Arial" w:cs="Arial"/>
          <w:sz w:val="24"/>
          <w:szCs w:val="24"/>
        </w:rPr>
        <w:t xml:space="preserve"> </w:t>
      </w:r>
      <w:proofErr w:type="spellStart"/>
      <w:r w:rsidRPr="00C46126">
        <w:rPr>
          <w:rFonts w:ascii="Arial" w:hAnsi="Arial" w:cs="Arial"/>
          <w:sz w:val="24"/>
          <w:szCs w:val="24"/>
        </w:rPr>
        <w:t>sportska</w:t>
      </w:r>
      <w:proofErr w:type="spellEnd"/>
      <w:r w:rsidRPr="00C46126">
        <w:rPr>
          <w:rFonts w:ascii="Arial" w:hAnsi="Arial" w:cs="Arial"/>
          <w:sz w:val="24"/>
          <w:szCs w:val="24"/>
        </w:rPr>
        <w:t xml:space="preserve"> </w:t>
      </w:r>
      <w:proofErr w:type="spellStart"/>
      <w:r w:rsidRPr="00C46126">
        <w:rPr>
          <w:rFonts w:ascii="Arial" w:hAnsi="Arial" w:cs="Arial"/>
          <w:sz w:val="24"/>
          <w:szCs w:val="24"/>
        </w:rPr>
        <w:t>takmičenja</w:t>
      </w:r>
      <w:proofErr w:type="spellEnd"/>
      <w:r w:rsidRPr="00C46126">
        <w:rPr>
          <w:rFonts w:ascii="Arial" w:hAnsi="Arial" w:cs="Arial"/>
          <w:sz w:val="24"/>
          <w:szCs w:val="24"/>
        </w:rPr>
        <w:t>.</w:t>
      </w:r>
    </w:p>
    <w:p w:rsidR="009B5F10" w:rsidRPr="00051CDD" w:rsidRDefault="0025198C" w:rsidP="009B5F10">
      <w:pPr>
        <w:numPr>
          <w:ilvl w:val="0"/>
          <w:numId w:val="4"/>
        </w:numPr>
        <w:contextualSpacing/>
        <w:jc w:val="both"/>
        <w:rPr>
          <w:rFonts w:ascii="Arial" w:hAnsi="Arial" w:cs="Arial"/>
          <w:sz w:val="24"/>
          <w:szCs w:val="24"/>
          <w:lang w:val="sr-Latn-ME"/>
        </w:rPr>
      </w:pPr>
      <w:r w:rsidRPr="00C46126">
        <w:rPr>
          <w:rFonts w:ascii="Arial" w:hAnsi="Arial" w:cs="Arial"/>
          <w:sz w:val="24"/>
          <w:szCs w:val="24"/>
          <w:lang w:val="sr-Latn-ME"/>
        </w:rPr>
        <w:t xml:space="preserve">Urednik PES je tip korisnika koji vrši unos, kontrolu i ispravku podataka za </w:t>
      </w:r>
      <w:proofErr w:type="spellStart"/>
      <w:r w:rsidRPr="00C46126">
        <w:rPr>
          <w:rFonts w:ascii="Arial" w:hAnsi="Arial" w:cs="Arial"/>
          <w:sz w:val="24"/>
          <w:szCs w:val="24"/>
        </w:rPr>
        <w:t>perspektivne</w:t>
      </w:r>
      <w:proofErr w:type="spellEnd"/>
      <w:r w:rsidRPr="00C46126">
        <w:rPr>
          <w:rFonts w:ascii="Arial" w:hAnsi="Arial" w:cs="Arial"/>
          <w:sz w:val="24"/>
          <w:szCs w:val="24"/>
        </w:rPr>
        <w:t xml:space="preserve"> </w:t>
      </w:r>
      <w:proofErr w:type="spellStart"/>
      <w:r w:rsidRPr="00C46126">
        <w:rPr>
          <w:rFonts w:ascii="Arial" w:hAnsi="Arial" w:cs="Arial"/>
          <w:sz w:val="24"/>
          <w:szCs w:val="24"/>
        </w:rPr>
        <w:t>sportiste</w:t>
      </w:r>
      <w:proofErr w:type="spellEnd"/>
      <w:r w:rsidRPr="00C46126">
        <w:rPr>
          <w:rFonts w:ascii="Arial" w:hAnsi="Arial" w:cs="Arial"/>
          <w:sz w:val="24"/>
          <w:szCs w:val="24"/>
        </w:rPr>
        <w:t>.</w:t>
      </w:r>
    </w:p>
    <w:p w:rsidR="009B5F10" w:rsidRDefault="009B5F10" w:rsidP="009B5F10">
      <w:pPr>
        <w:contextualSpacing/>
        <w:jc w:val="both"/>
        <w:rPr>
          <w:rFonts w:ascii="Arial" w:hAnsi="Arial" w:cs="Arial"/>
          <w:sz w:val="24"/>
          <w:szCs w:val="24"/>
          <w:lang w:val="sr-Latn-ME"/>
        </w:rPr>
      </w:pPr>
    </w:p>
    <w:p w:rsidR="009B5F10" w:rsidRDefault="009B5F10" w:rsidP="009B5F10">
      <w:pPr>
        <w:contextualSpacing/>
        <w:jc w:val="both"/>
        <w:rPr>
          <w:rFonts w:ascii="Arial" w:hAnsi="Arial" w:cs="Arial"/>
          <w:sz w:val="24"/>
          <w:szCs w:val="24"/>
          <w:lang w:val="sr-Latn-ME"/>
        </w:rPr>
      </w:pPr>
    </w:p>
    <w:p w:rsidR="009B5F10" w:rsidRDefault="009B5F10" w:rsidP="009B5F10">
      <w:pPr>
        <w:contextualSpacing/>
        <w:jc w:val="both"/>
        <w:rPr>
          <w:rFonts w:ascii="Arial" w:hAnsi="Arial" w:cs="Arial"/>
          <w:sz w:val="24"/>
          <w:szCs w:val="24"/>
          <w:lang w:val="sr-Latn-ME"/>
        </w:rPr>
      </w:pP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numPr>
          <w:ilvl w:val="0"/>
          <w:numId w:val="4"/>
        </w:numPr>
        <w:contextualSpacing/>
        <w:jc w:val="both"/>
        <w:rPr>
          <w:rFonts w:ascii="Arial" w:hAnsi="Arial" w:cs="Arial"/>
          <w:sz w:val="24"/>
          <w:szCs w:val="24"/>
          <w:lang w:val="sr-Latn-ME"/>
        </w:rPr>
      </w:pPr>
      <w:r w:rsidRPr="00C46126">
        <w:rPr>
          <w:rFonts w:ascii="Arial" w:hAnsi="Arial" w:cs="Arial"/>
          <w:sz w:val="24"/>
          <w:szCs w:val="24"/>
          <w:lang w:val="sr-Latn-ME"/>
        </w:rPr>
        <w:t>Urednik SOB je tip korisnika koji vrši unos, kontrolu i ispravku podataka za sportske objekte.</w:t>
      </w:r>
    </w:p>
    <w:p w:rsidR="009B5F10" w:rsidRPr="00C46126" w:rsidRDefault="0025198C" w:rsidP="009B5F10">
      <w:pPr>
        <w:numPr>
          <w:ilvl w:val="0"/>
          <w:numId w:val="4"/>
        </w:numPr>
        <w:contextualSpacing/>
        <w:jc w:val="both"/>
        <w:rPr>
          <w:rFonts w:ascii="Arial" w:hAnsi="Arial" w:cs="Arial"/>
          <w:sz w:val="24"/>
          <w:szCs w:val="24"/>
          <w:lang w:val="sr-Latn-ME"/>
        </w:rPr>
      </w:pPr>
      <w:r w:rsidRPr="00C46126">
        <w:rPr>
          <w:rFonts w:ascii="Arial" w:hAnsi="Arial" w:cs="Arial"/>
          <w:sz w:val="24"/>
          <w:szCs w:val="24"/>
          <w:lang w:val="sr-Latn-ME"/>
        </w:rPr>
        <w:t>Urednik SOR je tip korisnika koji vrši unos, kontrolu i ispravku podataka za sportske organizacije.</w:t>
      </w:r>
    </w:p>
    <w:p w:rsidR="009B5F10" w:rsidRPr="00C46126" w:rsidRDefault="0025198C" w:rsidP="009B5F10">
      <w:pPr>
        <w:numPr>
          <w:ilvl w:val="0"/>
          <w:numId w:val="4"/>
        </w:numPr>
        <w:contextualSpacing/>
        <w:jc w:val="both"/>
        <w:rPr>
          <w:rFonts w:ascii="Arial" w:hAnsi="Arial" w:cs="Arial"/>
          <w:sz w:val="24"/>
          <w:szCs w:val="24"/>
          <w:lang w:val="sr-Latn-ME"/>
        </w:rPr>
      </w:pPr>
      <w:r w:rsidRPr="00C46126">
        <w:rPr>
          <w:rFonts w:ascii="Arial" w:hAnsi="Arial" w:cs="Arial"/>
          <w:sz w:val="24"/>
          <w:szCs w:val="24"/>
          <w:lang w:val="sr-Latn-ME"/>
        </w:rPr>
        <w:t>Urednik SVR  je tip korisnika koji vrši unos, kontrolu i ispravku podataka za sportiste sa vrhunskim perspektivnim rezultatom.</w:t>
      </w:r>
    </w:p>
    <w:p w:rsidR="009B5F10" w:rsidRDefault="009B5F10" w:rsidP="009B5F10">
      <w:pPr>
        <w:jc w:val="both"/>
        <w:rPr>
          <w:rFonts w:ascii="Arial" w:hAnsi="Arial" w:cs="Arial"/>
          <w:sz w:val="24"/>
          <w:szCs w:val="24"/>
          <w:lang w:val="sr-Latn-ME"/>
        </w:rPr>
      </w:pPr>
    </w:p>
    <w:p w:rsidR="009B5F10" w:rsidRPr="00C46126" w:rsidRDefault="0025198C" w:rsidP="009B5F10">
      <w:pPr>
        <w:jc w:val="both"/>
        <w:rPr>
          <w:rFonts w:ascii="Arial" w:hAnsi="Arial" w:cs="Arial"/>
          <w:sz w:val="24"/>
          <w:szCs w:val="24"/>
          <w:lang w:val="sr-Latn-ME"/>
        </w:rPr>
      </w:pPr>
      <w:r w:rsidRPr="00C46126">
        <w:rPr>
          <w:rFonts w:ascii="Arial" w:hAnsi="Arial" w:cs="Arial"/>
          <w:sz w:val="24"/>
          <w:szCs w:val="24"/>
          <w:lang w:val="sr-Latn-ME"/>
        </w:rPr>
        <w:t>Svaki korisnik može vršiti obradu podataka za podbazu za koju ima otvoren i dodijeljen korisnički nalog.</w:t>
      </w:r>
    </w:p>
    <w:p w:rsidR="009B5F10" w:rsidRPr="00051CDD" w:rsidRDefault="0025198C" w:rsidP="009B5F10">
      <w:pPr>
        <w:jc w:val="both"/>
        <w:rPr>
          <w:rFonts w:ascii="Arial" w:hAnsi="Arial" w:cs="Arial"/>
          <w:sz w:val="24"/>
          <w:szCs w:val="24"/>
          <w:lang w:val="sr-Latn-ME"/>
        </w:rPr>
      </w:pPr>
      <w:r w:rsidRPr="00C46126">
        <w:rPr>
          <w:rFonts w:ascii="Arial" w:hAnsi="Arial" w:cs="Arial"/>
          <w:sz w:val="24"/>
          <w:szCs w:val="24"/>
          <w:lang w:val="sr-Latn-ME"/>
        </w:rPr>
        <w:t>Korisnici su dužni da podatke ažuriraju balgovremeno u skladu sa zakonskim propisima koji prate ovu  oblast i ovu proceduru.</w:t>
      </w:r>
    </w:p>
    <w:p w:rsidR="009B5F10" w:rsidRPr="00C46126" w:rsidRDefault="009B5F10" w:rsidP="009B5F10">
      <w:pPr>
        <w:jc w:val="center"/>
        <w:rPr>
          <w:rFonts w:ascii="Arial" w:hAnsi="Arial" w:cs="Arial"/>
          <w:sz w:val="24"/>
          <w:szCs w:val="24"/>
        </w:rPr>
      </w:pPr>
    </w:p>
    <w:p w:rsidR="009B5F10" w:rsidRPr="00C46126" w:rsidRDefault="0025198C" w:rsidP="009B5F10">
      <w:pPr>
        <w:jc w:val="center"/>
        <w:rPr>
          <w:rFonts w:ascii="Arial" w:hAnsi="Arial" w:cs="Arial"/>
          <w:sz w:val="24"/>
          <w:szCs w:val="24"/>
        </w:rPr>
      </w:pPr>
      <w:proofErr w:type="spellStart"/>
      <w:r w:rsidRPr="00C46126">
        <w:rPr>
          <w:rFonts w:ascii="Arial" w:hAnsi="Arial" w:cs="Arial"/>
          <w:sz w:val="24"/>
          <w:szCs w:val="24"/>
        </w:rPr>
        <w:t>Član</w:t>
      </w:r>
      <w:proofErr w:type="spellEnd"/>
      <w:r w:rsidRPr="00C46126">
        <w:rPr>
          <w:rFonts w:ascii="Arial" w:hAnsi="Arial" w:cs="Arial"/>
          <w:sz w:val="24"/>
          <w:szCs w:val="24"/>
        </w:rPr>
        <w:t xml:space="preserve"> 8</w:t>
      </w:r>
    </w:p>
    <w:p w:rsidR="009B5F10" w:rsidRPr="00C46126" w:rsidRDefault="0025198C" w:rsidP="009B5F10">
      <w:pPr>
        <w:jc w:val="both"/>
        <w:rPr>
          <w:rFonts w:ascii="Arial" w:hAnsi="Arial" w:cs="Arial"/>
          <w:sz w:val="24"/>
          <w:szCs w:val="24"/>
          <w:lang w:val="sr-Latn-ME"/>
        </w:rPr>
      </w:pPr>
      <w:proofErr w:type="spellStart"/>
      <w:r w:rsidRPr="00C46126">
        <w:rPr>
          <w:rFonts w:ascii="Arial" w:hAnsi="Arial" w:cs="Arial"/>
          <w:sz w:val="24"/>
          <w:szCs w:val="24"/>
        </w:rPr>
        <w:t>Otvaranje</w:t>
      </w:r>
      <w:proofErr w:type="spellEnd"/>
      <w:r w:rsidRPr="00C46126">
        <w:rPr>
          <w:rFonts w:ascii="Arial" w:hAnsi="Arial" w:cs="Arial"/>
          <w:sz w:val="24"/>
          <w:szCs w:val="24"/>
        </w:rPr>
        <w:t xml:space="preserve">, </w:t>
      </w:r>
      <w:proofErr w:type="spellStart"/>
      <w:r w:rsidRPr="00C46126">
        <w:rPr>
          <w:rFonts w:ascii="Arial" w:hAnsi="Arial" w:cs="Arial"/>
          <w:sz w:val="24"/>
          <w:szCs w:val="24"/>
        </w:rPr>
        <w:t>suspendovanje</w:t>
      </w:r>
      <w:proofErr w:type="spellEnd"/>
      <w:r w:rsidRPr="00C46126">
        <w:rPr>
          <w:rFonts w:ascii="Arial" w:hAnsi="Arial" w:cs="Arial"/>
          <w:sz w:val="24"/>
          <w:szCs w:val="24"/>
        </w:rPr>
        <w:t xml:space="preserve">, </w:t>
      </w:r>
      <w:proofErr w:type="spellStart"/>
      <w:r w:rsidRPr="00C46126">
        <w:rPr>
          <w:rFonts w:ascii="Arial" w:hAnsi="Arial" w:cs="Arial"/>
          <w:sz w:val="24"/>
          <w:szCs w:val="24"/>
        </w:rPr>
        <w:t>ukidanje</w:t>
      </w:r>
      <w:proofErr w:type="spellEnd"/>
      <w:r w:rsidRPr="00C46126">
        <w:rPr>
          <w:rFonts w:ascii="Arial" w:hAnsi="Arial" w:cs="Arial"/>
          <w:sz w:val="24"/>
          <w:szCs w:val="24"/>
        </w:rPr>
        <w:t xml:space="preserve"> i </w:t>
      </w:r>
      <w:proofErr w:type="spellStart"/>
      <w:r w:rsidRPr="00C46126">
        <w:rPr>
          <w:rFonts w:ascii="Arial" w:hAnsi="Arial" w:cs="Arial"/>
          <w:sz w:val="24"/>
          <w:szCs w:val="24"/>
        </w:rPr>
        <w:t>ažuriranje</w:t>
      </w:r>
      <w:proofErr w:type="spellEnd"/>
      <w:r w:rsidRPr="00C46126">
        <w:rPr>
          <w:rFonts w:ascii="Arial" w:hAnsi="Arial" w:cs="Arial"/>
          <w:sz w:val="24"/>
          <w:szCs w:val="24"/>
        </w:rPr>
        <w:t xml:space="preserve"> (</w:t>
      </w:r>
      <w:proofErr w:type="spellStart"/>
      <w:r w:rsidRPr="00C46126">
        <w:rPr>
          <w:rFonts w:ascii="Arial" w:hAnsi="Arial" w:cs="Arial"/>
          <w:sz w:val="24"/>
          <w:szCs w:val="24"/>
        </w:rPr>
        <w:t>promjena</w:t>
      </w:r>
      <w:proofErr w:type="spellEnd"/>
      <w:r w:rsidRPr="00C46126">
        <w:rPr>
          <w:rFonts w:ascii="Arial" w:hAnsi="Arial" w:cs="Arial"/>
          <w:sz w:val="24"/>
          <w:szCs w:val="24"/>
        </w:rPr>
        <w:t xml:space="preserve"> </w:t>
      </w:r>
      <w:proofErr w:type="spellStart"/>
      <w:r w:rsidRPr="00C46126">
        <w:rPr>
          <w:rFonts w:ascii="Arial" w:hAnsi="Arial" w:cs="Arial"/>
          <w:sz w:val="24"/>
          <w:szCs w:val="24"/>
        </w:rPr>
        <w:t>ličnih</w:t>
      </w:r>
      <w:proofErr w:type="spellEnd"/>
      <w:r w:rsidRPr="00C46126">
        <w:rPr>
          <w:rFonts w:ascii="Arial" w:hAnsi="Arial" w:cs="Arial"/>
          <w:sz w:val="24"/>
          <w:szCs w:val="24"/>
        </w:rPr>
        <w:t xml:space="preserve"> </w:t>
      </w:r>
      <w:proofErr w:type="spellStart"/>
      <w:r w:rsidRPr="00C46126">
        <w:rPr>
          <w:rFonts w:ascii="Arial" w:hAnsi="Arial" w:cs="Arial"/>
          <w:sz w:val="24"/>
          <w:szCs w:val="24"/>
        </w:rPr>
        <w:t>podataka</w:t>
      </w:r>
      <w:proofErr w:type="spellEnd"/>
      <w:r w:rsidRPr="00C46126">
        <w:rPr>
          <w:rFonts w:ascii="Arial" w:hAnsi="Arial" w:cs="Arial"/>
          <w:sz w:val="24"/>
          <w:szCs w:val="24"/>
        </w:rPr>
        <w:t xml:space="preserve">) </w:t>
      </w:r>
      <w:proofErr w:type="spellStart"/>
      <w:r w:rsidRPr="00C46126">
        <w:rPr>
          <w:rFonts w:ascii="Arial" w:hAnsi="Arial" w:cs="Arial"/>
          <w:sz w:val="24"/>
          <w:szCs w:val="24"/>
        </w:rPr>
        <w:t>korisničkog</w:t>
      </w:r>
      <w:proofErr w:type="spellEnd"/>
      <w:r w:rsidRPr="00C46126">
        <w:rPr>
          <w:rFonts w:ascii="Arial" w:hAnsi="Arial" w:cs="Arial"/>
          <w:sz w:val="24"/>
          <w:szCs w:val="24"/>
        </w:rPr>
        <w:t xml:space="preserve"> </w:t>
      </w:r>
      <w:proofErr w:type="spellStart"/>
      <w:r w:rsidRPr="00C46126">
        <w:rPr>
          <w:rFonts w:ascii="Arial" w:hAnsi="Arial" w:cs="Arial"/>
          <w:sz w:val="24"/>
          <w:szCs w:val="24"/>
        </w:rPr>
        <w:t>naloga</w:t>
      </w:r>
      <w:proofErr w:type="spellEnd"/>
      <w:r w:rsidRPr="00C46126">
        <w:rPr>
          <w:rFonts w:ascii="Arial" w:hAnsi="Arial" w:cs="Arial"/>
          <w:sz w:val="24"/>
          <w:szCs w:val="24"/>
        </w:rPr>
        <w:t xml:space="preserve"> za </w:t>
      </w:r>
      <w:proofErr w:type="spellStart"/>
      <w:r w:rsidRPr="00C46126">
        <w:rPr>
          <w:rFonts w:ascii="Arial" w:hAnsi="Arial" w:cs="Arial"/>
          <w:sz w:val="24"/>
          <w:szCs w:val="24"/>
        </w:rPr>
        <w:t>pristup</w:t>
      </w:r>
      <w:proofErr w:type="spellEnd"/>
      <w:r w:rsidRPr="00C46126">
        <w:rPr>
          <w:rFonts w:ascii="Arial" w:hAnsi="Arial" w:cs="Arial"/>
          <w:sz w:val="24"/>
          <w:szCs w:val="24"/>
        </w:rPr>
        <w:t xml:space="preserve"> </w:t>
      </w:r>
      <w:proofErr w:type="spellStart"/>
      <w:r w:rsidRPr="00C46126">
        <w:rPr>
          <w:rFonts w:ascii="Arial" w:hAnsi="Arial" w:cs="Arial"/>
          <w:sz w:val="24"/>
          <w:szCs w:val="24"/>
        </w:rPr>
        <w:t>korisnika</w:t>
      </w:r>
      <w:proofErr w:type="spellEnd"/>
      <w:r w:rsidRPr="00C46126">
        <w:rPr>
          <w:rFonts w:ascii="Arial" w:hAnsi="Arial" w:cs="Arial"/>
          <w:sz w:val="24"/>
          <w:szCs w:val="24"/>
        </w:rPr>
        <w:t xml:space="preserve"> </w:t>
      </w:r>
      <w:proofErr w:type="spellStart"/>
      <w:r w:rsidRPr="00C46126">
        <w:rPr>
          <w:rFonts w:ascii="Arial" w:hAnsi="Arial" w:cs="Arial"/>
          <w:sz w:val="24"/>
          <w:szCs w:val="24"/>
        </w:rPr>
        <w:t>informacionom</w:t>
      </w:r>
      <w:proofErr w:type="spellEnd"/>
      <w:r w:rsidRPr="00C46126">
        <w:rPr>
          <w:rFonts w:ascii="Arial" w:hAnsi="Arial" w:cs="Arial"/>
          <w:sz w:val="24"/>
          <w:szCs w:val="24"/>
        </w:rPr>
        <w:t xml:space="preserve"> </w:t>
      </w:r>
      <w:proofErr w:type="spellStart"/>
      <w:r w:rsidRPr="00C46126">
        <w:rPr>
          <w:rFonts w:ascii="Arial" w:hAnsi="Arial" w:cs="Arial"/>
          <w:sz w:val="24"/>
          <w:szCs w:val="24"/>
        </w:rPr>
        <w:t>sistemu</w:t>
      </w:r>
      <w:proofErr w:type="spellEnd"/>
      <w:r w:rsidRPr="00C46126">
        <w:rPr>
          <w:rFonts w:ascii="Arial" w:hAnsi="Arial" w:cs="Arial"/>
          <w:sz w:val="24"/>
          <w:szCs w:val="24"/>
        </w:rPr>
        <w:t xml:space="preserve"> </w:t>
      </w:r>
      <w:proofErr w:type="spellStart"/>
      <w:r w:rsidRPr="00C46126">
        <w:rPr>
          <w:rFonts w:ascii="Arial" w:hAnsi="Arial" w:cs="Arial"/>
          <w:sz w:val="24"/>
          <w:szCs w:val="24"/>
        </w:rPr>
        <w:t>vrši</w:t>
      </w:r>
      <w:proofErr w:type="spellEnd"/>
      <w:r w:rsidRPr="00C46126">
        <w:rPr>
          <w:rFonts w:ascii="Arial" w:hAnsi="Arial" w:cs="Arial"/>
          <w:sz w:val="24"/>
          <w:szCs w:val="24"/>
        </w:rPr>
        <w:t xml:space="preserve"> administrator </w:t>
      </w:r>
      <w:proofErr w:type="spellStart"/>
      <w:r w:rsidRPr="00C46126">
        <w:rPr>
          <w:rFonts w:ascii="Arial" w:hAnsi="Arial" w:cs="Arial"/>
          <w:sz w:val="24"/>
          <w:szCs w:val="24"/>
        </w:rPr>
        <w:t>na</w:t>
      </w:r>
      <w:proofErr w:type="spellEnd"/>
      <w:r w:rsidRPr="00C46126">
        <w:rPr>
          <w:rFonts w:ascii="Arial" w:hAnsi="Arial" w:cs="Arial"/>
          <w:sz w:val="24"/>
          <w:szCs w:val="24"/>
        </w:rPr>
        <w:t xml:space="preserve"> </w:t>
      </w:r>
      <w:proofErr w:type="spellStart"/>
      <w:r w:rsidRPr="00C46126">
        <w:rPr>
          <w:rFonts w:ascii="Arial" w:hAnsi="Arial" w:cs="Arial"/>
          <w:sz w:val="24"/>
          <w:szCs w:val="24"/>
        </w:rPr>
        <w:t>zahtjev</w:t>
      </w:r>
      <w:proofErr w:type="spellEnd"/>
      <w:r w:rsidRPr="00C46126">
        <w:rPr>
          <w:rFonts w:ascii="Arial" w:hAnsi="Arial" w:cs="Arial"/>
          <w:sz w:val="24"/>
          <w:szCs w:val="24"/>
        </w:rPr>
        <w:t xml:space="preserve"> </w:t>
      </w:r>
      <w:proofErr w:type="spellStart"/>
      <w:r w:rsidRPr="00C46126">
        <w:rPr>
          <w:rFonts w:ascii="Arial" w:hAnsi="Arial" w:cs="Arial"/>
          <w:sz w:val="24"/>
          <w:szCs w:val="24"/>
        </w:rPr>
        <w:t>zaposlenog</w:t>
      </w:r>
      <w:proofErr w:type="spellEnd"/>
      <w:r w:rsidRPr="00C46126">
        <w:rPr>
          <w:rFonts w:ascii="Arial" w:hAnsi="Arial" w:cs="Arial"/>
          <w:sz w:val="24"/>
          <w:szCs w:val="24"/>
        </w:rPr>
        <w:t xml:space="preserve"> </w:t>
      </w:r>
      <w:proofErr w:type="spellStart"/>
      <w:r w:rsidRPr="00C46126">
        <w:rPr>
          <w:rFonts w:ascii="Arial" w:hAnsi="Arial" w:cs="Arial"/>
          <w:sz w:val="24"/>
          <w:szCs w:val="24"/>
        </w:rPr>
        <w:t>uz</w:t>
      </w:r>
      <w:proofErr w:type="spellEnd"/>
      <w:r w:rsidRPr="00C46126">
        <w:rPr>
          <w:rFonts w:ascii="Arial" w:hAnsi="Arial" w:cs="Arial"/>
          <w:sz w:val="24"/>
          <w:szCs w:val="24"/>
        </w:rPr>
        <w:t xml:space="preserve"> </w:t>
      </w:r>
      <w:proofErr w:type="spellStart"/>
      <w:r w:rsidRPr="00C46126">
        <w:rPr>
          <w:rFonts w:ascii="Arial" w:hAnsi="Arial" w:cs="Arial"/>
          <w:sz w:val="24"/>
          <w:szCs w:val="24"/>
        </w:rPr>
        <w:t>prethodnu</w:t>
      </w:r>
      <w:proofErr w:type="spellEnd"/>
      <w:r w:rsidRPr="00C46126">
        <w:rPr>
          <w:rFonts w:ascii="Arial" w:hAnsi="Arial" w:cs="Arial"/>
          <w:sz w:val="24"/>
          <w:szCs w:val="24"/>
        </w:rPr>
        <w:t xml:space="preserve"> </w:t>
      </w:r>
      <w:proofErr w:type="spellStart"/>
      <w:r w:rsidRPr="00C46126">
        <w:rPr>
          <w:rFonts w:ascii="Arial" w:hAnsi="Arial" w:cs="Arial"/>
          <w:sz w:val="24"/>
          <w:szCs w:val="24"/>
        </w:rPr>
        <w:t>saglasnost</w:t>
      </w:r>
      <w:proofErr w:type="spellEnd"/>
      <w:r w:rsidRPr="00C46126">
        <w:rPr>
          <w:rFonts w:ascii="Arial" w:hAnsi="Arial" w:cs="Arial"/>
          <w:sz w:val="24"/>
          <w:szCs w:val="24"/>
        </w:rPr>
        <w:t xml:space="preserve"> </w:t>
      </w:r>
      <w:proofErr w:type="spellStart"/>
      <w:r w:rsidRPr="00C46126">
        <w:rPr>
          <w:rFonts w:ascii="Arial" w:hAnsi="Arial" w:cs="Arial"/>
          <w:sz w:val="24"/>
          <w:szCs w:val="24"/>
        </w:rPr>
        <w:t>strješine</w:t>
      </w:r>
      <w:proofErr w:type="spellEnd"/>
      <w:r w:rsidRPr="00C46126">
        <w:rPr>
          <w:rFonts w:ascii="Arial" w:hAnsi="Arial" w:cs="Arial"/>
          <w:sz w:val="24"/>
          <w:szCs w:val="24"/>
        </w:rPr>
        <w:t xml:space="preserve"> organa.</w:t>
      </w:r>
    </w:p>
    <w:p w:rsidR="009B5F10" w:rsidRPr="00C46126" w:rsidRDefault="0025198C" w:rsidP="009B5F10">
      <w:pPr>
        <w:jc w:val="center"/>
        <w:rPr>
          <w:rFonts w:ascii="Arial" w:hAnsi="Arial" w:cs="Arial"/>
          <w:sz w:val="24"/>
          <w:szCs w:val="24"/>
          <w:lang w:val="sr-Latn-ME"/>
        </w:rPr>
      </w:pPr>
      <w:proofErr w:type="spellStart"/>
      <w:r w:rsidRPr="00C46126">
        <w:rPr>
          <w:rFonts w:ascii="Arial" w:hAnsi="Arial" w:cs="Arial"/>
          <w:sz w:val="24"/>
          <w:szCs w:val="24"/>
        </w:rPr>
        <w:t>Član</w:t>
      </w:r>
      <w:proofErr w:type="spellEnd"/>
      <w:r w:rsidRPr="00C46126">
        <w:rPr>
          <w:rFonts w:ascii="Arial" w:hAnsi="Arial" w:cs="Arial"/>
          <w:sz w:val="24"/>
          <w:szCs w:val="24"/>
          <w:lang w:val="sr-Latn-ME"/>
        </w:rPr>
        <w:t xml:space="preserve"> 9</w:t>
      </w:r>
    </w:p>
    <w:p w:rsidR="009B5F10" w:rsidRPr="00C46126" w:rsidRDefault="009B5F10" w:rsidP="009B5F10">
      <w:pPr>
        <w:ind w:left="768"/>
        <w:contextualSpacing/>
        <w:jc w:val="center"/>
        <w:rPr>
          <w:rFonts w:ascii="Arial" w:hAnsi="Arial" w:cs="Arial"/>
          <w:sz w:val="24"/>
          <w:szCs w:val="24"/>
          <w:lang w:val="sr-Latn-ME"/>
        </w:rPr>
      </w:pPr>
    </w:p>
    <w:p w:rsidR="009B5F10" w:rsidRPr="00C46126" w:rsidRDefault="0025198C" w:rsidP="009B5F10">
      <w:pPr>
        <w:contextualSpacing/>
        <w:jc w:val="both"/>
        <w:rPr>
          <w:rFonts w:ascii="Arial" w:hAnsi="Arial" w:cs="Arial"/>
          <w:sz w:val="24"/>
          <w:szCs w:val="24"/>
          <w:lang w:val="sr-Latn-ME"/>
        </w:rPr>
      </w:pPr>
      <w:r w:rsidRPr="00C46126">
        <w:rPr>
          <w:rFonts w:ascii="Arial" w:hAnsi="Arial" w:cs="Arial"/>
          <w:sz w:val="24"/>
          <w:szCs w:val="24"/>
          <w:lang w:val="sr-Latn-ME"/>
        </w:rPr>
        <w:t>Korisnici su dužni da na mjesečnom nivou izvještavaju rukovodioca organizacione jedinice ili lice koje ovlasti starješina organa o obradi, unosu i promjeni podataka u CRSO.</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both"/>
        <w:rPr>
          <w:rFonts w:ascii="Arial" w:hAnsi="Arial" w:cs="Arial"/>
          <w:sz w:val="24"/>
          <w:szCs w:val="24"/>
          <w:lang w:val="sr-Latn-ME"/>
        </w:rPr>
      </w:pPr>
      <w:r w:rsidRPr="00C46126">
        <w:rPr>
          <w:rFonts w:ascii="Arial" w:hAnsi="Arial" w:cs="Arial"/>
          <w:sz w:val="24"/>
          <w:szCs w:val="24"/>
          <w:lang w:val="sr-Latn-ME"/>
        </w:rPr>
        <w:t>Izvještavanje se vrši kroz podnošenje izvještaja koji korisnik dostavlja rukovodiocu organizacione jedinice za prethodni mjesec. Izvještaj sadrži sve potrebne informacije koje se odnose na  obradu, unos i izmjenu podataka u CRSO. Izvještaj se dostavlja iz informacionog sistema CRSO.</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center"/>
        <w:rPr>
          <w:rFonts w:ascii="Arial" w:hAnsi="Arial" w:cs="Arial"/>
          <w:sz w:val="24"/>
          <w:szCs w:val="24"/>
          <w:lang w:val="sr-Latn-ME"/>
        </w:rPr>
      </w:pPr>
      <w:r w:rsidRPr="00C46126">
        <w:rPr>
          <w:rFonts w:ascii="Arial" w:hAnsi="Arial" w:cs="Arial"/>
          <w:sz w:val="24"/>
          <w:szCs w:val="24"/>
          <w:lang w:val="sr-Latn-ME"/>
        </w:rPr>
        <w:t>Član 10</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both"/>
        <w:rPr>
          <w:rFonts w:ascii="Arial" w:hAnsi="Arial" w:cs="Arial"/>
          <w:sz w:val="24"/>
          <w:szCs w:val="24"/>
          <w:lang w:val="sr-Latn-ME"/>
        </w:rPr>
      </w:pPr>
      <w:r w:rsidRPr="00C46126">
        <w:rPr>
          <w:rFonts w:ascii="Arial" w:hAnsi="Arial" w:cs="Arial"/>
          <w:sz w:val="24"/>
          <w:szCs w:val="24"/>
          <w:lang w:val="sr-Latn-ME"/>
        </w:rPr>
        <w:t>Rukovodilac organizacione jedinice ili lice koje je ovlastio starješina organa kroz podnijeti izvještaj vrši kontrolu da li se podaci blagovremeno unose i ažuriraju u informacioni sistem CRSO.</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both"/>
        <w:rPr>
          <w:rFonts w:ascii="Arial" w:hAnsi="Arial" w:cs="Arial"/>
          <w:color w:val="FF0000"/>
          <w:sz w:val="24"/>
          <w:szCs w:val="24"/>
          <w:lang w:val="sr-Latn-ME"/>
        </w:rPr>
      </w:pPr>
      <w:r w:rsidRPr="00C46126">
        <w:rPr>
          <w:rFonts w:ascii="Arial" w:hAnsi="Arial" w:cs="Arial"/>
          <w:sz w:val="24"/>
          <w:szCs w:val="24"/>
          <w:lang w:val="sr-Latn-ME"/>
        </w:rPr>
        <w:t xml:space="preserve">Kontrola se vrši na način što se podaci iz  podnijetog izvještaja od strane korisnika upoređuju sa izvornim podacima iz orginalne doumentacije na osnovu podnijetih zahtjeva i  donijetih pravosnažnih rješenja za mjesec za koji je podnijet izvještaj. </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both"/>
        <w:rPr>
          <w:rFonts w:ascii="Arial" w:hAnsi="Arial" w:cs="Arial"/>
          <w:sz w:val="24"/>
          <w:szCs w:val="24"/>
          <w:lang w:val="sr-Latn-ME"/>
        </w:rPr>
      </w:pPr>
      <w:r w:rsidRPr="00C46126">
        <w:rPr>
          <w:rFonts w:ascii="Arial" w:hAnsi="Arial" w:cs="Arial"/>
          <w:sz w:val="24"/>
          <w:szCs w:val="24"/>
          <w:lang w:val="sr-Latn-ME"/>
        </w:rPr>
        <w:t>Ukoliko se kontrolom izvještaja ustanovi da je došlo do nekog propusta prilikom unošenja, da svi podaci nijesu unijeti u skaldu sa pristiglim zahtjevima  ili da je napravljena grešaka, korisniku sistema  se ukazuje da se odmah koriguju pomenuti nedostatci.</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both"/>
        <w:rPr>
          <w:rFonts w:ascii="Arial" w:hAnsi="Arial" w:cs="Arial"/>
          <w:sz w:val="24"/>
          <w:szCs w:val="24"/>
          <w:lang w:val="sr-Latn-ME"/>
        </w:rPr>
      </w:pPr>
      <w:r w:rsidRPr="00C46126">
        <w:rPr>
          <w:rFonts w:ascii="Arial" w:hAnsi="Arial" w:cs="Arial"/>
          <w:sz w:val="24"/>
          <w:szCs w:val="24"/>
          <w:lang w:val="sr-Latn-ME"/>
        </w:rPr>
        <w:t>Korisnik je dužana da u datom roku ukloni  utvrđene nedostatke, provjeri tačnost unijetih podataka i dostavi novi izvještaj rukovodiocu organizacione jedinice ili ovlašćenom licu.</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both"/>
        <w:rPr>
          <w:rFonts w:ascii="Arial" w:hAnsi="Arial" w:cs="Arial"/>
          <w:sz w:val="24"/>
          <w:szCs w:val="24"/>
          <w:lang w:val="sr-Latn-ME"/>
        </w:rPr>
      </w:pPr>
      <w:r w:rsidRPr="00C46126">
        <w:rPr>
          <w:rFonts w:ascii="Arial" w:hAnsi="Arial" w:cs="Arial"/>
          <w:sz w:val="24"/>
          <w:szCs w:val="24"/>
          <w:lang w:val="sr-Latn-ME"/>
        </w:rPr>
        <w:t>Postupak kontrole i ispravke  i izmjene podtaka ponavllja se dok rukovodilac organizacione jedinice  ili ovlašćeno lice ne konstatuje da je uspješnost unosa i ispravnost unijetih podataka.</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both"/>
        <w:rPr>
          <w:rFonts w:ascii="Arial" w:hAnsi="Arial" w:cs="Arial"/>
          <w:sz w:val="24"/>
          <w:szCs w:val="24"/>
          <w:lang w:val="sr-Latn-ME"/>
        </w:rPr>
      </w:pPr>
      <w:r w:rsidRPr="00C46126">
        <w:rPr>
          <w:rFonts w:ascii="Arial" w:hAnsi="Arial" w:cs="Arial"/>
          <w:sz w:val="24"/>
          <w:szCs w:val="24"/>
          <w:lang w:val="sr-Latn-ME"/>
        </w:rPr>
        <w:t>Tačnost unijetih podataka konstatuje rukovodilac organizacone jedinice ili ovlašćeno lice.</w:t>
      </w:r>
    </w:p>
    <w:p w:rsidR="009B5F10" w:rsidRPr="00C46126" w:rsidRDefault="009B5F10" w:rsidP="009B5F10">
      <w:pPr>
        <w:contextualSpacing/>
        <w:jc w:val="both"/>
        <w:rPr>
          <w:rFonts w:ascii="Arial" w:hAnsi="Arial" w:cs="Arial"/>
          <w:sz w:val="24"/>
          <w:szCs w:val="24"/>
          <w:lang w:val="sr-Latn-ME"/>
        </w:rPr>
      </w:pPr>
    </w:p>
    <w:p w:rsidR="009B5F10" w:rsidRPr="00C46126" w:rsidRDefault="0025198C" w:rsidP="009B5F10">
      <w:pPr>
        <w:contextualSpacing/>
        <w:jc w:val="both"/>
        <w:rPr>
          <w:rFonts w:ascii="Arial" w:hAnsi="Arial" w:cs="Arial"/>
          <w:sz w:val="24"/>
          <w:szCs w:val="24"/>
        </w:rPr>
      </w:pPr>
      <w:r w:rsidRPr="00C46126">
        <w:rPr>
          <w:rFonts w:ascii="Arial" w:hAnsi="Arial" w:cs="Arial"/>
          <w:sz w:val="24"/>
          <w:szCs w:val="24"/>
          <w:lang w:val="sr-Latn-ME"/>
        </w:rPr>
        <w:t xml:space="preserve">Rukovodilac organizacione jedinice ili ovlašćeno lice nakon kontrole podataka sačinjavaju izvještaj na kojem konstatuju da su unijeti  podaci </w:t>
      </w:r>
      <w:bookmarkStart w:id="2" w:name="_Hlk135384373"/>
      <w:r w:rsidRPr="00C46126">
        <w:rPr>
          <w:rFonts w:ascii="Arial" w:hAnsi="Arial" w:cs="Arial"/>
          <w:sz w:val="24"/>
          <w:szCs w:val="24"/>
          <w:lang w:val="sr-Latn-ME"/>
        </w:rPr>
        <w:t>u informacioni sistem CRSO tačni.</w:t>
      </w:r>
      <w:bookmarkEnd w:id="2"/>
    </w:p>
    <w:p w:rsidR="009B5F10" w:rsidRPr="00C46126" w:rsidRDefault="009B5F10" w:rsidP="009B5F10">
      <w:pPr>
        <w:contextualSpacing/>
        <w:jc w:val="both"/>
        <w:rPr>
          <w:rFonts w:ascii="Arial" w:hAnsi="Arial" w:cs="Arial"/>
          <w:sz w:val="24"/>
          <w:szCs w:val="24"/>
          <w:lang w:val="sr-Latn-ME"/>
        </w:rPr>
      </w:pPr>
    </w:p>
    <w:p w:rsidR="00497916" w:rsidRDefault="00497916" w:rsidP="00486A8B">
      <w:pPr>
        <w:contextualSpacing/>
        <w:rPr>
          <w:rFonts w:ascii="Arial" w:hAnsi="Arial" w:cs="Arial"/>
          <w:sz w:val="24"/>
          <w:szCs w:val="24"/>
          <w:lang w:val="sr-Latn-ME"/>
        </w:rPr>
      </w:pPr>
    </w:p>
    <w:p w:rsidR="009B5F10" w:rsidRPr="00C46126" w:rsidRDefault="0025198C" w:rsidP="009B5F10">
      <w:pPr>
        <w:contextualSpacing/>
        <w:jc w:val="center"/>
        <w:rPr>
          <w:rFonts w:ascii="Arial" w:hAnsi="Arial" w:cs="Arial"/>
          <w:sz w:val="24"/>
          <w:szCs w:val="24"/>
          <w:lang w:val="sr-Latn-ME"/>
        </w:rPr>
      </w:pPr>
      <w:r w:rsidRPr="00C46126">
        <w:rPr>
          <w:rFonts w:ascii="Arial" w:hAnsi="Arial" w:cs="Arial"/>
          <w:sz w:val="24"/>
          <w:szCs w:val="24"/>
          <w:lang w:val="sr-Latn-ME"/>
        </w:rPr>
        <w:t>Član 11</w:t>
      </w:r>
    </w:p>
    <w:p w:rsidR="009B5F10" w:rsidRPr="00C46126" w:rsidRDefault="009B5F10" w:rsidP="009B5F10">
      <w:pPr>
        <w:contextualSpacing/>
        <w:jc w:val="center"/>
        <w:rPr>
          <w:rFonts w:ascii="Arial" w:hAnsi="Arial" w:cs="Arial"/>
          <w:sz w:val="24"/>
          <w:szCs w:val="24"/>
          <w:lang w:val="sr-Latn-ME"/>
        </w:rPr>
      </w:pPr>
    </w:p>
    <w:p w:rsidR="009B5F10" w:rsidRPr="00404723" w:rsidRDefault="0025198C" w:rsidP="009B5F10">
      <w:pPr>
        <w:rPr>
          <w:rFonts w:ascii="Arial" w:eastAsia="Times New Roman" w:hAnsi="Arial" w:cs="Arial"/>
          <w:sz w:val="24"/>
          <w:szCs w:val="24"/>
          <w:lang w:val="en-GB"/>
        </w:rPr>
      </w:pPr>
      <w:r w:rsidRPr="00404723">
        <w:rPr>
          <w:rFonts w:ascii="Arial" w:hAnsi="Arial" w:cs="Arial"/>
          <w:sz w:val="24"/>
          <w:szCs w:val="24"/>
        </w:rPr>
        <w:t xml:space="preserve">Ova </w:t>
      </w:r>
      <w:proofErr w:type="spellStart"/>
      <w:r w:rsidRPr="00404723">
        <w:rPr>
          <w:rFonts w:ascii="Arial" w:hAnsi="Arial" w:cs="Arial"/>
          <w:sz w:val="24"/>
          <w:szCs w:val="24"/>
        </w:rPr>
        <w:t>procedura</w:t>
      </w:r>
      <w:proofErr w:type="spellEnd"/>
      <w:r w:rsidRPr="00404723">
        <w:rPr>
          <w:rFonts w:ascii="Arial" w:hAnsi="Arial" w:cs="Arial"/>
          <w:sz w:val="24"/>
          <w:szCs w:val="24"/>
        </w:rPr>
        <w:t xml:space="preserve"> stupa </w:t>
      </w:r>
      <w:proofErr w:type="spellStart"/>
      <w:r w:rsidRPr="00404723">
        <w:rPr>
          <w:rFonts w:ascii="Arial" w:hAnsi="Arial" w:cs="Arial"/>
          <w:sz w:val="24"/>
          <w:szCs w:val="24"/>
        </w:rPr>
        <w:t>na</w:t>
      </w:r>
      <w:proofErr w:type="spellEnd"/>
      <w:r w:rsidRPr="00404723">
        <w:rPr>
          <w:rFonts w:ascii="Arial" w:hAnsi="Arial" w:cs="Arial"/>
          <w:sz w:val="24"/>
          <w:szCs w:val="24"/>
        </w:rPr>
        <w:t xml:space="preserve"> </w:t>
      </w:r>
      <w:proofErr w:type="spellStart"/>
      <w:r w:rsidRPr="00404723">
        <w:rPr>
          <w:rFonts w:ascii="Arial" w:hAnsi="Arial" w:cs="Arial"/>
          <w:sz w:val="24"/>
          <w:szCs w:val="24"/>
        </w:rPr>
        <w:t>snagu</w:t>
      </w:r>
      <w:proofErr w:type="spellEnd"/>
      <w:r w:rsidRPr="00404723">
        <w:rPr>
          <w:rFonts w:ascii="Arial" w:hAnsi="Arial" w:cs="Arial"/>
          <w:sz w:val="24"/>
          <w:szCs w:val="24"/>
        </w:rPr>
        <w:t xml:space="preserve"> </w:t>
      </w:r>
      <w:proofErr w:type="spellStart"/>
      <w:r w:rsidRPr="00404723">
        <w:rPr>
          <w:rFonts w:ascii="Arial" w:hAnsi="Arial" w:cs="Arial"/>
          <w:sz w:val="24"/>
          <w:szCs w:val="24"/>
        </w:rPr>
        <w:t>danom</w:t>
      </w:r>
      <w:proofErr w:type="spellEnd"/>
      <w:r w:rsidRPr="00404723">
        <w:rPr>
          <w:rFonts w:ascii="Arial" w:hAnsi="Arial" w:cs="Arial"/>
          <w:sz w:val="24"/>
          <w:szCs w:val="24"/>
        </w:rPr>
        <w:t xml:space="preserve"> </w:t>
      </w:r>
      <w:proofErr w:type="spellStart"/>
      <w:r w:rsidRPr="00404723">
        <w:rPr>
          <w:rFonts w:ascii="Arial" w:hAnsi="Arial" w:cs="Arial"/>
          <w:sz w:val="24"/>
          <w:szCs w:val="24"/>
        </w:rPr>
        <w:t>objavljivanja</w:t>
      </w:r>
      <w:proofErr w:type="spellEnd"/>
      <w:r w:rsidRPr="00404723">
        <w:rPr>
          <w:rFonts w:ascii="Arial" w:hAnsi="Arial" w:cs="Arial"/>
          <w:sz w:val="24"/>
          <w:szCs w:val="24"/>
        </w:rPr>
        <w:t xml:space="preserve"> </w:t>
      </w:r>
      <w:proofErr w:type="spellStart"/>
      <w:r w:rsidRPr="00404723">
        <w:rPr>
          <w:rFonts w:ascii="Arial" w:hAnsi="Arial" w:cs="Arial"/>
          <w:sz w:val="24"/>
          <w:szCs w:val="24"/>
        </w:rPr>
        <w:t>na</w:t>
      </w:r>
      <w:proofErr w:type="spellEnd"/>
      <w:r w:rsidRPr="00404723">
        <w:rPr>
          <w:rFonts w:ascii="Arial" w:hAnsi="Arial" w:cs="Arial"/>
          <w:sz w:val="24"/>
          <w:szCs w:val="24"/>
        </w:rPr>
        <w:t xml:space="preserve"> </w:t>
      </w:r>
      <w:proofErr w:type="spellStart"/>
      <w:r w:rsidRPr="00404723">
        <w:rPr>
          <w:rFonts w:ascii="Arial" w:hAnsi="Arial" w:cs="Arial"/>
          <w:sz w:val="24"/>
          <w:szCs w:val="24"/>
        </w:rPr>
        <w:t>oglesnoj</w:t>
      </w:r>
      <w:proofErr w:type="spellEnd"/>
      <w:r w:rsidRPr="00404723">
        <w:rPr>
          <w:rFonts w:ascii="Arial" w:hAnsi="Arial" w:cs="Arial"/>
          <w:sz w:val="24"/>
          <w:szCs w:val="24"/>
        </w:rPr>
        <w:t xml:space="preserve"> </w:t>
      </w:r>
      <w:proofErr w:type="spellStart"/>
      <w:r w:rsidRPr="00404723">
        <w:rPr>
          <w:rFonts w:ascii="Arial" w:hAnsi="Arial" w:cs="Arial"/>
          <w:sz w:val="24"/>
          <w:szCs w:val="24"/>
        </w:rPr>
        <w:t>tabli</w:t>
      </w:r>
      <w:proofErr w:type="spellEnd"/>
      <w:r w:rsidRPr="00404723">
        <w:rPr>
          <w:rFonts w:ascii="Arial" w:hAnsi="Arial" w:cs="Arial"/>
          <w:sz w:val="24"/>
          <w:szCs w:val="24"/>
        </w:rPr>
        <w:t xml:space="preserve"> i internet </w:t>
      </w:r>
      <w:proofErr w:type="spellStart"/>
      <w:r w:rsidRPr="00404723">
        <w:rPr>
          <w:rFonts w:ascii="Arial" w:hAnsi="Arial" w:cs="Arial"/>
          <w:sz w:val="24"/>
          <w:szCs w:val="24"/>
        </w:rPr>
        <w:t>stranici</w:t>
      </w:r>
      <w:proofErr w:type="spellEnd"/>
      <w:r w:rsidRPr="00404723">
        <w:rPr>
          <w:rFonts w:ascii="Arial" w:hAnsi="Arial" w:cs="Arial"/>
          <w:sz w:val="24"/>
          <w:szCs w:val="24"/>
        </w:rPr>
        <w:t xml:space="preserve"> Ministarstva sporta i mladih,</w:t>
      </w:r>
      <w:r w:rsidRPr="00404723">
        <w:rPr>
          <w:rFonts w:ascii="Arial" w:eastAsia="Times New Roman" w:hAnsi="Arial" w:cs="Arial"/>
          <w:sz w:val="24"/>
          <w:szCs w:val="24"/>
          <w:lang w:val="en-GB"/>
        </w:rPr>
        <w:t xml:space="preserve"> i </w:t>
      </w:r>
      <w:proofErr w:type="spellStart"/>
      <w:r w:rsidRPr="00404723">
        <w:rPr>
          <w:rFonts w:ascii="Arial" w:eastAsia="Times New Roman" w:hAnsi="Arial" w:cs="Arial"/>
          <w:sz w:val="24"/>
          <w:szCs w:val="24"/>
          <w:lang w:val="en-GB"/>
        </w:rPr>
        <w:t>čini</w:t>
      </w:r>
      <w:proofErr w:type="spellEnd"/>
      <w:r w:rsidRPr="00404723">
        <w:rPr>
          <w:rFonts w:ascii="Arial" w:eastAsia="Times New Roman" w:hAnsi="Arial" w:cs="Arial"/>
          <w:sz w:val="24"/>
          <w:szCs w:val="24"/>
          <w:lang w:val="en-GB"/>
        </w:rPr>
        <w:t xml:space="preserve"> </w:t>
      </w:r>
      <w:proofErr w:type="spellStart"/>
      <w:r w:rsidRPr="00404723">
        <w:rPr>
          <w:rFonts w:ascii="Arial" w:eastAsia="Times New Roman" w:hAnsi="Arial" w:cs="Arial"/>
          <w:sz w:val="24"/>
          <w:szCs w:val="24"/>
          <w:lang w:val="en-GB"/>
        </w:rPr>
        <w:t>sastavni</w:t>
      </w:r>
      <w:proofErr w:type="spellEnd"/>
      <w:r w:rsidRPr="00404723">
        <w:rPr>
          <w:rFonts w:ascii="Arial" w:eastAsia="Times New Roman" w:hAnsi="Arial" w:cs="Arial"/>
          <w:sz w:val="24"/>
          <w:szCs w:val="24"/>
          <w:lang w:val="en-GB"/>
        </w:rPr>
        <w:t xml:space="preserve"> </w:t>
      </w:r>
      <w:proofErr w:type="spellStart"/>
      <w:r w:rsidRPr="00404723">
        <w:rPr>
          <w:rFonts w:ascii="Arial" w:eastAsia="Times New Roman" w:hAnsi="Arial" w:cs="Arial"/>
          <w:sz w:val="24"/>
          <w:szCs w:val="24"/>
          <w:lang w:val="en-GB"/>
        </w:rPr>
        <w:t>dio</w:t>
      </w:r>
      <w:proofErr w:type="spellEnd"/>
      <w:r w:rsidRPr="00404723">
        <w:rPr>
          <w:rFonts w:ascii="Arial" w:eastAsia="Times New Roman" w:hAnsi="Arial" w:cs="Arial"/>
          <w:sz w:val="24"/>
          <w:szCs w:val="24"/>
          <w:lang w:val="en-GB"/>
        </w:rPr>
        <w:t xml:space="preserve"> </w:t>
      </w:r>
      <w:proofErr w:type="spellStart"/>
      <w:r w:rsidRPr="00404723">
        <w:rPr>
          <w:rFonts w:ascii="Arial" w:eastAsia="Times New Roman" w:hAnsi="Arial" w:cs="Arial"/>
          <w:sz w:val="24"/>
          <w:szCs w:val="24"/>
          <w:lang w:val="en-GB"/>
        </w:rPr>
        <w:t>Knjige</w:t>
      </w:r>
      <w:proofErr w:type="spellEnd"/>
      <w:r w:rsidRPr="00404723">
        <w:rPr>
          <w:rFonts w:ascii="Arial" w:eastAsia="Times New Roman" w:hAnsi="Arial" w:cs="Arial"/>
          <w:sz w:val="24"/>
          <w:szCs w:val="24"/>
          <w:lang w:val="en-GB"/>
        </w:rPr>
        <w:t xml:space="preserve"> </w:t>
      </w:r>
      <w:proofErr w:type="spellStart"/>
      <w:r w:rsidRPr="00404723">
        <w:rPr>
          <w:rFonts w:ascii="Arial" w:eastAsia="Times New Roman" w:hAnsi="Arial" w:cs="Arial"/>
          <w:sz w:val="24"/>
          <w:szCs w:val="24"/>
          <w:lang w:val="en-GB"/>
        </w:rPr>
        <w:t>procedura</w:t>
      </w:r>
      <w:proofErr w:type="spellEnd"/>
      <w:r w:rsidRPr="00404723">
        <w:rPr>
          <w:rFonts w:ascii="Arial" w:eastAsia="Times New Roman" w:hAnsi="Arial" w:cs="Arial"/>
          <w:sz w:val="24"/>
          <w:szCs w:val="24"/>
          <w:lang w:val="en-GB"/>
        </w:rPr>
        <w:t xml:space="preserve"> Ministarstva sporta i mladih.</w:t>
      </w:r>
    </w:p>
    <w:p w:rsidR="009B5F10" w:rsidRDefault="009B5F10" w:rsidP="009B5F10">
      <w:pPr>
        <w:contextualSpacing/>
        <w:rPr>
          <w:rFonts w:ascii="Arial" w:hAnsi="Arial" w:cs="Arial"/>
          <w:sz w:val="24"/>
          <w:szCs w:val="24"/>
          <w:lang w:val="sr-Latn-ME"/>
        </w:rPr>
      </w:pPr>
    </w:p>
    <w:p w:rsidR="009B5F10" w:rsidRDefault="009B5F10" w:rsidP="009B5F10">
      <w:pPr>
        <w:contextualSpacing/>
        <w:rPr>
          <w:rFonts w:ascii="Arial" w:hAnsi="Arial" w:cs="Arial"/>
          <w:sz w:val="24"/>
          <w:szCs w:val="24"/>
          <w:lang w:val="sr-Latn-ME"/>
        </w:rPr>
      </w:pPr>
    </w:p>
    <w:p w:rsidR="009B5F10" w:rsidRDefault="009B5F10" w:rsidP="009B5F10">
      <w:pPr>
        <w:contextualSpacing/>
        <w:rPr>
          <w:rFonts w:ascii="Arial" w:hAnsi="Arial" w:cs="Arial"/>
          <w:sz w:val="24"/>
          <w:szCs w:val="24"/>
          <w:lang w:val="sr-Latn-ME"/>
        </w:rPr>
      </w:pPr>
    </w:p>
    <w:p w:rsidR="009B5F10" w:rsidRPr="00286138" w:rsidRDefault="0025198C" w:rsidP="009B5F10">
      <w:pPr>
        <w:jc w:val="center"/>
        <w:rPr>
          <w:rFonts w:ascii="Arial" w:hAnsi="Arial" w:cs="Arial"/>
          <w:b/>
          <w:szCs w:val="24"/>
        </w:rPr>
      </w:pPr>
      <w:r w:rsidRPr="00286138">
        <w:rPr>
          <w:rFonts w:ascii="Arial" w:hAnsi="Arial" w:cs="Arial"/>
          <w:b/>
          <w:sz w:val="24"/>
          <w:szCs w:val="24"/>
          <w:lang w:val="sr-Latn-ME"/>
        </w:rPr>
        <w:t xml:space="preserve">                                                                   MINISTAR                                                        </w:t>
      </w:r>
      <w:r w:rsidRPr="00286138">
        <w:rPr>
          <w:rFonts w:ascii="Arial" w:eastAsia="Times New Roman" w:hAnsi="Arial" w:cs="Arial"/>
          <w:b/>
          <w:iCs/>
          <w:szCs w:val="24"/>
          <w:lang w:val="hsb-DE"/>
        </w:rPr>
        <w:t xml:space="preserve">                                                                                                                                                                                   </w:t>
      </w:r>
    </w:p>
    <w:p w:rsidR="009B5F10" w:rsidRDefault="0025198C" w:rsidP="009B5F10">
      <w:pPr>
        <w:jc w:val="center"/>
        <w:rPr>
          <w:rFonts w:ascii="Arial" w:hAnsi="Arial" w:cs="Arial"/>
          <w:b/>
          <w:szCs w:val="24"/>
        </w:rPr>
      </w:pPr>
      <w:r>
        <w:rPr>
          <w:rFonts w:ascii="Arial" w:hAnsi="Arial" w:cs="Arial"/>
          <w:b/>
          <w:szCs w:val="24"/>
        </w:rPr>
        <w:t xml:space="preserve">                                                                          Zoran </w:t>
      </w:r>
      <w:proofErr w:type="spellStart"/>
      <w:r>
        <w:rPr>
          <w:rFonts w:ascii="Arial" w:hAnsi="Arial" w:cs="Arial"/>
          <w:b/>
          <w:szCs w:val="24"/>
        </w:rPr>
        <w:t>Jojić</w:t>
      </w:r>
      <w:proofErr w:type="spellEnd"/>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Default="0025198C" w:rsidP="009B5F10">
      <w:pPr>
        <w:spacing w:line="240" w:lineRule="auto"/>
        <w:jc w:val="right"/>
        <w:rPr>
          <w:rFonts w:ascii="Arial" w:hAnsi="Arial" w:cs="Arial"/>
          <w:b/>
          <w:szCs w:val="24"/>
        </w:rPr>
      </w:pPr>
      <w:r>
        <w:rPr>
          <w:rFonts w:ascii="Arial" w:eastAsia="Times New Roman" w:hAnsi="Arial" w:cs="Arial"/>
          <w:b/>
          <w:iCs/>
          <w:szCs w:val="24"/>
          <w:lang w:val="hsb-DE"/>
        </w:rPr>
        <w:lastRenderedPageBreak/>
        <w:t xml:space="preserve">   </w:t>
      </w:r>
    </w:p>
    <w:p w:rsidR="009B5F10" w:rsidRPr="00C46126" w:rsidRDefault="009B5F10" w:rsidP="009B5F10">
      <w:pPr>
        <w:contextualSpacing/>
        <w:rPr>
          <w:rFonts w:ascii="Arial" w:hAnsi="Arial" w:cs="Arial"/>
          <w:sz w:val="24"/>
          <w:szCs w:val="24"/>
          <w:lang w:val="sr-Latn-ME"/>
        </w:rPr>
      </w:pPr>
    </w:p>
    <w:p w:rsidR="009B5F10" w:rsidRPr="00C46126" w:rsidRDefault="009B5F10" w:rsidP="009B5F10">
      <w:pPr>
        <w:contextualSpacing/>
        <w:jc w:val="both"/>
        <w:rPr>
          <w:rFonts w:ascii="Arial" w:hAnsi="Arial" w:cs="Arial"/>
          <w:sz w:val="24"/>
          <w:szCs w:val="24"/>
          <w:lang w:val="sr-Latn-ME"/>
        </w:rPr>
      </w:pPr>
    </w:p>
    <w:p w:rsidR="00486A8B" w:rsidRDefault="00486A8B" w:rsidP="00486A8B">
      <w:pPr>
        <w:rPr>
          <w:rFonts w:ascii="Arial" w:hAnsi="Arial" w:cs="Arial"/>
          <w:sz w:val="24"/>
          <w:szCs w:val="24"/>
        </w:rPr>
      </w:pPr>
    </w:p>
    <w:p w:rsidR="00486A8B" w:rsidRDefault="00486A8B" w:rsidP="00486A8B">
      <w:pPr>
        <w:rPr>
          <w:rFonts w:ascii="Arial" w:hAnsi="Arial" w:cs="Arial"/>
          <w:b/>
          <w:sz w:val="40"/>
          <w:szCs w:val="40"/>
        </w:rPr>
      </w:pPr>
    </w:p>
    <w:p w:rsidR="009B5F10" w:rsidRPr="00486A8B" w:rsidRDefault="0025198C" w:rsidP="00486A8B">
      <w:r>
        <w:rPr>
          <w:rFonts w:ascii="Arial" w:hAnsi="Arial" w:cs="Arial"/>
          <w:b/>
          <w:sz w:val="40"/>
          <w:szCs w:val="40"/>
        </w:rPr>
        <w:t>INTERNO PRAVILO O KORIŠĆENJU MOBILNIH TELEFONA NA TERET MINISTARSTVA SPORTA I MLADIH</w:t>
      </w:r>
    </w:p>
    <w:p w:rsidR="009B5F10" w:rsidRDefault="009B5F10" w:rsidP="009B5F10">
      <w:pPr>
        <w:jc w:val="center"/>
        <w:rPr>
          <w:rFonts w:ascii="Arial" w:hAnsi="Arial" w:cs="Arial"/>
          <w:sz w:val="40"/>
          <w:szCs w:val="40"/>
        </w:rPr>
      </w:pPr>
    </w:p>
    <w:p w:rsidR="009B5F10" w:rsidRDefault="009B5F10" w:rsidP="009B5F10">
      <w:pPr>
        <w:jc w:val="center"/>
        <w:rPr>
          <w:rFonts w:ascii="Arial" w:hAnsi="Arial" w:cs="Arial"/>
          <w:sz w:val="40"/>
          <w:szCs w:val="40"/>
        </w:rPr>
      </w:pPr>
    </w:p>
    <w:p w:rsidR="009B5F10" w:rsidRDefault="009B5F10" w:rsidP="009B5F10">
      <w:pPr>
        <w:jc w:val="center"/>
        <w:rPr>
          <w:rFonts w:ascii="Arial" w:hAnsi="Arial" w:cs="Arial"/>
          <w:sz w:val="40"/>
          <w:szCs w:val="40"/>
        </w:rPr>
      </w:pPr>
    </w:p>
    <w:p w:rsidR="009B5F10" w:rsidRDefault="009B5F10" w:rsidP="009B5F10">
      <w:pPr>
        <w:jc w:val="center"/>
        <w:rPr>
          <w:rFonts w:ascii="Arial" w:hAnsi="Arial" w:cs="Arial"/>
          <w:sz w:val="40"/>
          <w:szCs w:val="40"/>
        </w:rPr>
      </w:pPr>
    </w:p>
    <w:p w:rsidR="009B5F10" w:rsidRDefault="009B5F10" w:rsidP="009B5F10">
      <w:pPr>
        <w:jc w:val="center"/>
        <w:rPr>
          <w:rFonts w:ascii="Arial" w:hAnsi="Arial" w:cs="Arial"/>
          <w:sz w:val="40"/>
          <w:szCs w:val="40"/>
        </w:rPr>
      </w:pPr>
    </w:p>
    <w:p w:rsidR="009B5F10" w:rsidRDefault="009B5F10" w:rsidP="009B5F10">
      <w:pPr>
        <w:jc w:val="center"/>
        <w:rPr>
          <w:rFonts w:ascii="Arial" w:hAnsi="Arial" w:cs="Arial"/>
          <w:sz w:val="40"/>
          <w:szCs w:val="40"/>
        </w:rPr>
      </w:pPr>
    </w:p>
    <w:p w:rsidR="009B5F10" w:rsidRDefault="009B5F10" w:rsidP="009B5F10">
      <w:pPr>
        <w:jc w:val="center"/>
        <w:rPr>
          <w:rFonts w:ascii="Arial" w:hAnsi="Arial" w:cs="Arial"/>
          <w:sz w:val="40"/>
          <w:szCs w:val="40"/>
        </w:rPr>
      </w:pPr>
    </w:p>
    <w:p w:rsidR="009B5F10" w:rsidRDefault="0025198C" w:rsidP="009B5F10">
      <w:pPr>
        <w:jc w:val="center"/>
        <w:rPr>
          <w:rFonts w:ascii="Arial" w:hAnsi="Arial" w:cs="Arial"/>
          <w:szCs w:val="24"/>
        </w:rPr>
      </w:pPr>
      <w:r>
        <w:rPr>
          <w:rFonts w:ascii="Arial" w:hAnsi="Arial" w:cs="Arial"/>
          <w:szCs w:val="24"/>
        </w:rPr>
        <w:t>Podgorica, avgust 2026. godine</w:t>
      </w:r>
    </w:p>
    <w:p w:rsidR="009B5F10" w:rsidRDefault="009B5F10" w:rsidP="009B5F10">
      <w:pPr>
        <w:autoSpaceDE w:val="0"/>
        <w:autoSpaceDN w:val="0"/>
        <w:adjustRightInd w:val="0"/>
        <w:spacing w:after="0" w:line="240" w:lineRule="auto"/>
        <w:rPr>
          <w:rFonts w:ascii="Arial" w:hAnsi="Arial" w:cs="Arial"/>
          <w:szCs w:val="24"/>
        </w:rPr>
      </w:pPr>
    </w:p>
    <w:p w:rsidR="0025198C" w:rsidRDefault="0025198C" w:rsidP="009B5F10">
      <w:pPr>
        <w:autoSpaceDE w:val="0"/>
        <w:autoSpaceDN w:val="0"/>
        <w:adjustRightInd w:val="0"/>
        <w:spacing w:after="0" w:line="240" w:lineRule="auto"/>
        <w:rPr>
          <w:rFonts w:ascii="Arial" w:hAnsi="Arial" w:cs="Arial"/>
          <w:szCs w:val="24"/>
        </w:rPr>
      </w:pPr>
    </w:p>
    <w:p w:rsidR="0025198C" w:rsidRDefault="0025198C" w:rsidP="009B5F10">
      <w:pPr>
        <w:autoSpaceDE w:val="0"/>
        <w:autoSpaceDN w:val="0"/>
        <w:adjustRightInd w:val="0"/>
        <w:spacing w:after="0" w:line="240" w:lineRule="auto"/>
        <w:rPr>
          <w:rFonts w:ascii="Arial" w:hAnsi="Arial" w:cs="Arial"/>
          <w:szCs w:val="24"/>
        </w:rPr>
      </w:pPr>
    </w:p>
    <w:p w:rsidR="0025198C" w:rsidRDefault="0025198C" w:rsidP="009B5F10">
      <w:pPr>
        <w:autoSpaceDE w:val="0"/>
        <w:autoSpaceDN w:val="0"/>
        <w:adjustRightInd w:val="0"/>
        <w:spacing w:after="0" w:line="240" w:lineRule="auto"/>
        <w:rPr>
          <w:rFonts w:ascii="Arial" w:hAnsi="Arial" w:cs="Arial"/>
          <w:szCs w:val="24"/>
        </w:rPr>
      </w:pPr>
    </w:p>
    <w:p w:rsidR="0025198C" w:rsidRDefault="0025198C" w:rsidP="009B5F10">
      <w:pPr>
        <w:autoSpaceDE w:val="0"/>
        <w:autoSpaceDN w:val="0"/>
        <w:adjustRightInd w:val="0"/>
        <w:spacing w:after="0" w:line="240" w:lineRule="auto"/>
        <w:rPr>
          <w:rFonts w:ascii="Arial" w:hAnsi="Arial" w:cs="Arial"/>
          <w:szCs w:val="24"/>
        </w:rPr>
      </w:pPr>
    </w:p>
    <w:p w:rsidR="0025198C" w:rsidRDefault="0025198C" w:rsidP="009B5F10">
      <w:pPr>
        <w:autoSpaceDE w:val="0"/>
        <w:autoSpaceDN w:val="0"/>
        <w:adjustRightInd w:val="0"/>
        <w:spacing w:after="0" w:line="240" w:lineRule="auto"/>
        <w:rPr>
          <w:rFonts w:ascii="Arial" w:hAnsi="Arial" w:cs="Arial"/>
          <w:szCs w:val="24"/>
        </w:rPr>
      </w:pPr>
    </w:p>
    <w:p w:rsidR="0025198C" w:rsidRDefault="0025198C" w:rsidP="009B5F10">
      <w:pPr>
        <w:autoSpaceDE w:val="0"/>
        <w:autoSpaceDN w:val="0"/>
        <w:adjustRightInd w:val="0"/>
        <w:spacing w:after="0" w:line="240" w:lineRule="auto"/>
        <w:rPr>
          <w:rFonts w:ascii="Arial" w:hAnsi="Arial" w:cs="Arial"/>
          <w:szCs w:val="24"/>
        </w:rPr>
      </w:pPr>
    </w:p>
    <w:p w:rsidR="0025198C" w:rsidRDefault="0025198C" w:rsidP="009B5F10">
      <w:pPr>
        <w:autoSpaceDE w:val="0"/>
        <w:autoSpaceDN w:val="0"/>
        <w:adjustRightInd w:val="0"/>
        <w:spacing w:after="0" w:line="240" w:lineRule="auto"/>
        <w:rPr>
          <w:rFonts w:ascii="Arial" w:hAnsi="Arial" w:cs="Arial"/>
          <w:szCs w:val="24"/>
        </w:rPr>
      </w:pPr>
    </w:p>
    <w:p w:rsidR="00486A8B" w:rsidRDefault="00486A8B" w:rsidP="009B5F10">
      <w:pPr>
        <w:autoSpaceDE w:val="0"/>
        <w:autoSpaceDN w:val="0"/>
        <w:adjustRightInd w:val="0"/>
        <w:spacing w:after="0" w:line="240" w:lineRule="auto"/>
        <w:rPr>
          <w:rFonts w:ascii="Arial" w:hAnsi="Arial" w:cs="Arial"/>
          <w:szCs w:val="24"/>
        </w:rPr>
      </w:pPr>
    </w:p>
    <w:p w:rsidR="00486A8B" w:rsidRDefault="00486A8B" w:rsidP="009B5F10">
      <w:pPr>
        <w:autoSpaceDE w:val="0"/>
        <w:autoSpaceDN w:val="0"/>
        <w:adjustRightInd w:val="0"/>
        <w:spacing w:after="0" w:line="240" w:lineRule="auto"/>
        <w:rPr>
          <w:rFonts w:ascii="Arial" w:hAnsi="Arial" w:cs="Arial"/>
          <w:szCs w:val="24"/>
        </w:rPr>
      </w:pPr>
    </w:p>
    <w:p w:rsidR="009B5F10" w:rsidRDefault="0025198C" w:rsidP="009B5F10">
      <w:pPr>
        <w:autoSpaceDE w:val="0"/>
        <w:autoSpaceDN w:val="0"/>
        <w:adjustRightInd w:val="0"/>
        <w:spacing w:after="0" w:line="240" w:lineRule="auto"/>
        <w:rPr>
          <w:rFonts w:ascii="Arial" w:hAnsi="Arial" w:cs="Arial"/>
          <w:szCs w:val="24"/>
        </w:rPr>
      </w:pPr>
      <w:r>
        <w:rPr>
          <w:rFonts w:ascii="Arial" w:hAnsi="Arial" w:cs="Arial"/>
          <w:szCs w:val="24"/>
        </w:rPr>
        <w:lastRenderedPageBreak/>
        <w:t xml:space="preserve">Na </w:t>
      </w:r>
      <w:proofErr w:type="spellStart"/>
      <w:r>
        <w:rPr>
          <w:rFonts w:ascii="Arial" w:hAnsi="Arial" w:cs="Arial"/>
          <w:szCs w:val="24"/>
        </w:rPr>
        <w:t>osnovu</w:t>
      </w:r>
      <w:proofErr w:type="spellEnd"/>
      <w:r>
        <w:rPr>
          <w:rFonts w:ascii="Arial" w:hAnsi="Arial" w:cs="Arial"/>
          <w:szCs w:val="24"/>
        </w:rPr>
        <w:t xml:space="preserve"> </w:t>
      </w:r>
      <w:proofErr w:type="spellStart"/>
      <w:r>
        <w:rPr>
          <w:rFonts w:ascii="Arial" w:hAnsi="Arial" w:cs="Arial"/>
          <w:szCs w:val="24"/>
        </w:rPr>
        <w:t>člana</w:t>
      </w:r>
      <w:proofErr w:type="spellEnd"/>
      <w:r>
        <w:rPr>
          <w:rFonts w:ascii="Arial" w:hAnsi="Arial" w:cs="Arial"/>
          <w:szCs w:val="24"/>
        </w:rPr>
        <w:t xml:space="preserve"> 8 </w:t>
      </w:r>
      <w:proofErr w:type="spellStart"/>
      <w:r>
        <w:rPr>
          <w:rFonts w:ascii="Arial" w:hAnsi="Arial" w:cs="Arial"/>
          <w:szCs w:val="24"/>
        </w:rPr>
        <w:t>stav</w:t>
      </w:r>
      <w:proofErr w:type="spellEnd"/>
      <w:r>
        <w:rPr>
          <w:rFonts w:ascii="Arial" w:hAnsi="Arial" w:cs="Arial"/>
          <w:szCs w:val="24"/>
        </w:rPr>
        <w:t xml:space="preserve"> 5 tačka 8 Zakona o upravljanju, unutrašnjoj kontroli i unutrašnjoj reviziji u javnom sektoru ("Sl. list CG", br</w:t>
      </w:r>
      <w:r>
        <w:rPr>
          <w:rFonts w:ascii="Arial" w:hAnsi="Arial" w:cs="Arial"/>
          <w:color w:val="000000"/>
        </w:rPr>
        <w:t xml:space="preserve"> 89/2025 ) i </w:t>
      </w:r>
      <w:r>
        <w:rPr>
          <w:rFonts w:ascii="Arial" w:hAnsi="Arial" w:cs="Arial"/>
        </w:rPr>
        <w:t xml:space="preserve">člana 36 Zakona o državnoj upravi ("Službeni list Crne Gore", br.78/18,70/21 I 52/22), </w:t>
      </w:r>
      <w:r>
        <w:rPr>
          <w:rFonts w:ascii="Arial" w:hAnsi="Arial" w:cs="Arial"/>
          <w:szCs w:val="24"/>
        </w:rPr>
        <w:t>Ministarstvo sporta i mladih</w:t>
      </w:r>
      <w:r>
        <w:rPr>
          <w:rFonts w:ascii="Arial" w:hAnsi="Arial" w:cs="Arial"/>
          <w:szCs w:val="24"/>
          <w:lang w:val="pt-BR"/>
        </w:rPr>
        <w:t xml:space="preserve"> donosi</w:t>
      </w:r>
    </w:p>
    <w:p w:rsidR="009B5F10" w:rsidRDefault="009B5F10" w:rsidP="009B5F10">
      <w:pPr>
        <w:rPr>
          <w:rFonts w:ascii="Arial" w:hAnsi="Arial" w:cs="Arial"/>
          <w:sz w:val="28"/>
          <w:szCs w:val="28"/>
          <w:lang w:val="pt-BR"/>
        </w:rPr>
      </w:pPr>
    </w:p>
    <w:p w:rsidR="009B5F10" w:rsidRDefault="009B5F10" w:rsidP="009B5F10">
      <w:pPr>
        <w:rPr>
          <w:rFonts w:ascii="Arial" w:hAnsi="Arial" w:cs="Arial"/>
          <w:sz w:val="28"/>
          <w:szCs w:val="28"/>
          <w:lang w:val="pt-BR"/>
        </w:rPr>
      </w:pPr>
    </w:p>
    <w:p w:rsidR="009B5F10" w:rsidRPr="002816B8" w:rsidRDefault="0025198C" w:rsidP="009B5F10">
      <w:pPr>
        <w:jc w:val="center"/>
        <w:rPr>
          <w:rFonts w:ascii="Arial" w:hAnsi="Arial" w:cs="Arial"/>
          <w:b/>
          <w:sz w:val="28"/>
          <w:szCs w:val="28"/>
        </w:rPr>
      </w:pPr>
      <w:r w:rsidRPr="002816B8">
        <w:rPr>
          <w:rFonts w:ascii="Arial" w:hAnsi="Arial" w:cs="Arial"/>
          <w:b/>
          <w:sz w:val="28"/>
          <w:szCs w:val="28"/>
        </w:rPr>
        <w:t>INTERNO PRAVILO</w:t>
      </w:r>
    </w:p>
    <w:p w:rsidR="009B5F10" w:rsidRPr="00AE6A77" w:rsidRDefault="0025198C" w:rsidP="009B5F10">
      <w:pPr>
        <w:jc w:val="center"/>
        <w:rPr>
          <w:rFonts w:ascii="Arial" w:hAnsi="Arial" w:cs="Arial"/>
          <w:b/>
          <w:sz w:val="28"/>
          <w:szCs w:val="28"/>
        </w:rPr>
      </w:pPr>
      <w:r w:rsidRPr="00AE6A77">
        <w:rPr>
          <w:rFonts w:ascii="Arial" w:hAnsi="Arial" w:cs="Arial"/>
          <w:b/>
          <w:sz w:val="28"/>
          <w:szCs w:val="28"/>
        </w:rPr>
        <w:t>O KORIŠĆENJE MOBILNIH TELEFONA NA TERET MINISTARSTVA SPORTA I MLADIH</w:t>
      </w:r>
    </w:p>
    <w:p w:rsidR="009B5F10" w:rsidRDefault="009B5F10" w:rsidP="009B5F10">
      <w:pPr>
        <w:jc w:val="center"/>
        <w:rPr>
          <w:rFonts w:ascii="Arial" w:hAnsi="Arial" w:cs="Arial"/>
          <w:szCs w:val="24"/>
        </w:rPr>
      </w:pPr>
    </w:p>
    <w:p w:rsidR="009B5F10" w:rsidRDefault="0025198C" w:rsidP="009B5F10">
      <w:pPr>
        <w:jc w:val="center"/>
        <w:rPr>
          <w:rFonts w:ascii="Arial" w:hAnsi="Arial" w:cs="Arial"/>
          <w:b/>
          <w:szCs w:val="24"/>
        </w:rPr>
      </w:pPr>
      <w:r w:rsidRPr="00653F0A">
        <w:rPr>
          <w:rFonts w:ascii="Arial" w:hAnsi="Arial" w:cs="Arial"/>
          <w:b/>
          <w:szCs w:val="24"/>
        </w:rPr>
        <w:t>Član 1</w:t>
      </w:r>
    </w:p>
    <w:p w:rsidR="009B5F10" w:rsidRPr="00653F0A" w:rsidRDefault="009B5F10" w:rsidP="009B5F10">
      <w:pPr>
        <w:rPr>
          <w:rFonts w:ascii="Arial" w:hAnsi="Arial" w:cs="Arial"/>
          <w:b/>
          <w:szCs w:val="24"/>
        </w:rPr>
      </w:pPr>
    </w:p>
    <w:p w:rsidR="009B5F10" w:rsidRDefault="0025198C" w:rsidP="009B5F10">
      <w:pPr>
        <w:rPr>
          <w:rFonts w:ascii="Arial" w:hAnsi="Arial" w:cs="Arial"/>
          <w:szCs w:val="24"/>
        </w:rPr>
      </w:pPr>
      <w:r>
        <w:rPr>
          <w:rFonts w:ascii="Arial" w:hAnsi="Arial" w:cs="Arial"/>
          <w:szCs w:val="24"/>
        </w:rPr>
        <w:t xml:space="preserve">Ovim internim pravilom uređuje se potrošnja telefonskih impulsa za mobilnu telefoniju čiji troškovi padaju na teret Ministarstva sporta i mladih  (u daljem tekstu Ministarstvo). Službenicima Ministarstva utvrđuje se mjesečni limit potrošnje  za mobilne telefone, </w:t>
      </w:r>
    </w:p>
    <w:p w:rsidR="009B5F10" w:rsidRDefault="0025198C" w:rsidP="009B5F10">
      <w:pPr>
        <w:rPr>
          <w:rFonts w:ascii="Arial" w:hAnsi="Arial" w:cs="Arial"/>
          <w:szCs w:val="24"/>
        </w:rPr>
      </w:pPr>
      <w:r>
        <w:rPr>
          <w:rFonts w:ascii="Arial" w:hAnsi="Arial" w:cs="Arial"/>
          <w:szCs w:val="24"/>
        </w:rPr>
        <w:t>i to:</w:t>
      </w:r>
    </w:p>
    <w:p w:rsidR="009B5F10" w:rsidRDefault="009B5F10" w:rsidP="009B5F10">
      <w:pPr>
        <w:rPr>
          <w:rFonts w:ascii="Arial" w:hAnsi="Arial" w:cs="Arial"/>
          <w:szCs w:val="24"/>
        </w:rPr>
      </w:pP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ministar………………………………..……………………............bez ograničenja</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državni sekretar ..........................................................................................50€</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sekretar i generalni direktori...............………………………………........…. 50€</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glavni inspektor za sport ............................................................................ 50€</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inspektori za sport .......................................................................................30€</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PR službenik.................................................................................................30€</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šef kabineta ministra....................................................................................30€</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načelnici……………………………………………………………....................30€</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Služba za finansije, kadrovske i opšte poslove…………………...................25€</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t xml:space="preserve">vozači………………...…………………………………………........................ 25€                       </w:t>
      </w:r>
    </w:p>
    <w:p w:rsidR="009B5F10" w:rsidRDefault="0025198C" w:rsidP="009B5F10">
      <w:pPr>
        <w:rPr>
          <w:rFonts w:ascii="Arial" w:hAnsi="Arial" w:cs="Arial"/>
          <w:szCs w:val="24"/>
        </w:rPr>
      </w:pPr>
      <w:r>
        <w:rPr>
          <w:rFonts w:ascii="Arial" w:hAnsi="Arial" w:cs="Arial"/>
          <w:szCs w:val="24"/>
        </w:rPr>
        <w:t>•</w:t>
      </w:r>
      <w:r>
        <w:rPr>
          <w:rFonts w:ascii="Arial" w:hAnsi="Arial" w:cs="Arial"/>
          <w:szCs w:val="24"/>
        </w:rPr>
        <w:tab/>
      </w:r>
      <w:proofErr w:type="spellStart"/>
      <w:r>
        <w:rPr>
          <w:rFonts w:ascii="Arial" w:hAnsi="Arial" w:cs="Arial"/>
          <w:szCs w:val="24"/>
        </w:rPr>
        <w:t>ostali</w:t>
      </w:r>
      <w:proofErr w:type="spellEnd"/>
      <w:r>
        <w:rPr>
          <w:rFonts w:ascii="Arial" w:hAnsi="Arial" w:cs="Arial"/>
          <w:szCs w:val="24"/>
        </w:rPr>
        <w:t xml:space="preserve"> </w:t>
      </w:r>
      <w:proofErr w:type="spellStart"/>
      <w:r>
        <w:rPr>
          <w:rFonts w:ascii="Arial" w:hAnsi="Arial" w:cs="Arial"/>
          <w:szCs w:val="24"/>
        </w:rPr>
        <w:t>službenici</w:t>
      </w:r>
      <w:proofErr w:type="spellEnd"/>
      <w:r>
        <w:rPr>
          <w:rFonts w:ascii="Arial" w:hAnsi="Arial" w:cs="Arial"/>
          <w:szCs w:val="24"/>
        </w:rPr>
        <w:t>…………………………………………………........................25</w:t>
      </w:r>
    </w:p>
    <w:p w:rsidR="009B5F10" w:rsidRDefault="009B5F10" w:rsidP="009B5F10">
      <w:pPr>
        <w:rPr>
          <w:rFonts w:ascii="Arial" w:hAnsi="Arial" w:cs="Arial"/>
          <w:szCs w:val="24"/>
        </w:rPr>
      </w:pPr>
    </w:p>
    <w:p w:rsidR="009B5F10" w:rsidRDefault="009B5F10" w:rsidP="009B5F10">
      <w:pPr>
        <w:rPr>
          <w:rFonts w:ascii="Arial" w:hAnsi="Arial" w:cs="Arial"/>
          <w:szCs w:val="24"/>
        </w:rPr>
      </w:pPr>
    </w:p>
    <w:p w:rsidR="009B5F10" w:rsidRDefault="009B5F10" w:rsidP="009B5F10">
      <w:pPr>
        <w:rPr>
          <w:rFonts w:ascii="Arial" w:hAnsi="Arial" w:cs="Arial"/>
          <w:szCs w:val="24"/>
        </w:rPr>
      </w:pPr>
    </w:p>
    <w:p w:rsidR="009B5F10" w:rsidRDefault="009B5F10" w:rsidP="009B5F10">
      <w:pPr>
        <w:rPr>
          <w:rFonts w:ascii="Arial" w:hAnsi="Arial" w:cs="Arial"/>
          <w:szCs w:val="24"/>
        </w:rPr>
      </w:pPr>
    </w:p>
    <w:p w:rsidR="009B5F10" w:rsidRDefault="0025198C" w:rsidP="009B5F10">
      <w:pPr>
        <w:jc w:val="center"/>
        <w:rPr>
          <w:rFonts w:ascii="Arial" w:hAnsi="Arial" w:cs="Arial"/>
          <w:b/>
          <w:szCs w:val="24"/>
        </w:rPr>
      </w:pPr>
      <w:r w:rsidRPr="00653F0A">
        <w:rPr>
          <w:rFonts w:ascii="Arial" w:hAnsi="Arial" w:cs="Arial"/>
          <w:b/>
          <w:szCs w:val="24"/>
        </w:rPr>
        <w:t>Član 2</w:t>
      </w:r>
    </w:p>
    <w:p w:rsidR="009B5F10" w:rsidRPr="00653F0A" w:rsidRDefault="009B5F10" w:rsidP="009B5F10">
      <w:pPr>
        <w:rPr>
          <w:rFonts w:ascii="Arial" w:hAnsi="Arial" w:cs="Arial"/>
          <w:b/>
          <w:szCs w:val="24"/>
        </w:rPr>
      </w:pPr>
    </w:p>
    <w:p w:rsidR="009B5F10" w:rsidRDefault="0025198C" w:rsidP="009B5F10">
      <w:pPr>
        <w:rPr>
          <w:rFonts w:ascii="Arial" w:hAnsi="Arial" w:cs="Arial"/>
          <w:szCs w:val="24"/>
        </w:rPr>
      </w:pPr>
      <w:r>
        <w:rPr>
          <w:rFonts w:ascii="Arial" w:hAnsi="Arial" w:cs="Arial"/>
          <w:szCs w:val="24"/>
        </w:rPr>
        <w:t>Izrazi koji se u ovom Pravilu koriste za fizička lica u muškom rodu podrazumijevaju iste izraze u ženskom rodu.</w:t>
      </w:r>
    </w:p>
    <w:p w:rsidR="009B5F10" w:rsidRDefault="009B5F10" w:rsidP="009B5F10">
      <w:pPr>
        <w:rPr>
          <w:rFonts w:ascii="Arial" w:hAnsi="Arial" w:cs="Arial"/>
          <w:szCs w:val="24"/>
        </w:rPr>
      </w:pPr>
    </w:p>
    <w:p w:rsidR="009B5F10" w:rsidRDefault="0025198C" w:rsidP="009B5F10">
      <w:pPr>
        <w:jc w:val="center"/>
        <w:rPr>
          <w:rFonts w:ascii="Arial" w:hAnsi="Arial" w:cs="Arial"/>
          <w:b/>
          <w:szCs w:val="24"/>
        </w:rPr>
      </w:pPr>
      <w:r w:rsidRPr="00653F0A">
        <w:rPr>
          <w:rFonts w:ascii="Arial" w:hAnsi="Arial" w:cs="Arial"/>
          <w:b/>
          <w:szCs w:val="24"/>
        </w:rPr>
        <w:t>Član 3</w:t>
      </w:r>
    </w:p>
    <w:p w:rsidR="009B5F10" w:rsidRPr="00653F0A" w:rsidRDefault="009B5F10" w:rsidP="009B5F10">
      <w:pPr>
        <w:rPr>
          <w:rFonts w:ascii="Arial" w:hAnsi="Arial" w:cs="Arial"/>
          <w:b/>
          <w:szCs w:val="24"/>
        </w:rPr>
      </w:pPr>
    </w:p>
    <w:p w:rsidR="009B5F10" w:rsidRDefault="0025198C" w:rsidP="009B5F10">
      <w:pPr>
        <w:rPr>
          <w:rFonts w:ascii="Arial" w:hAnsi="Arial" w:cs="Arial"/>
          <w:szCs w:val="24"/>
        </w:rPr>
      </w:pPr>
      <w:r>
        <w:rPr>
          <w:rFonts w:ascii="Arial" w:hAnsi="Arial" w:cs="Arial"/>
          <w:szCs w:val="24"/>
        </w:rPr>
        <w:t>Utrošene telefonske impulse iznad utvrđenog limita, plaćaju službenici, odnosno namještenici koji koriste službene telefone iz ličnih sredstava.</w:t>
      </w:r>
    </w:p>
    <w:p w:rsidR="009B5F10" w:rsidRDefault="0025198C" w:rsidP="009B5F10">
      <w:pPr>
        <w:rPr>
          <w:rFonts w:ascii="Arial" w:hAnsi="Arial" w:cs="Arial"/>
          <w:szCs w:val="24"/>
        </w:rPr>
      </w:pPr>
      <w:r>
        <w:rPr>
          <w:rFonts w:ascii="Arial" w:hAnsi="Arial" w:cs="Arial"/>
          <w:szCs w:val="24"/>
        </w:rPr>
        <w:t>Evidenciju o potrošnji telefonskih impulsa za službene telefone vodi službenik Službe za finansije, kadrovske i opšte poslove, na osnovu mjesečnih računa.</w:t>
      </w:r>
    </w:p>
    <w:p w:rsidR="009B5F10" w:rsidRDefault="009B5F10" w:rsidP="009B5F10">
      <w:pPr>
        <w:rPr>
          <w:rFonts w:ascii="Arial" w:hAnsi="Arial" w:cs="Arial"/>
          <w:szCs w:val="24"/>
        </w:rPr>
      </w:pPr>
    </w:p>
    <w:p w:rsidR="009B5F10" w:rsidRDefault="0025198C" w:rsidP="009B5F10">
      <w:pPr>
        <w:jc w:val="center"/>
        <w:rPr>
          <w:rFonts w:ascii="Arial" w:hAnsi="Arial" w:cs="Arial"/>
          <w:b/>
          <w:szCs w:val="24"/>
        </w:rPr>
      </w:pPr>
      <w:r w:rsidRPr="00653F0A">
        <w:rPr>
          <w:rFonts w:ascii="Arial" w:hAnsi="Arial" w:cs="Arial"/>
          <w:b/>
          <w:szCs w:val="24"/>
        </w:rPr>
        <w:t>Član 4</w:t>
      </w:r>
    </w:p>
    <w:p w:rsidR="009B5F10" w:rsidRPr="00653F0A" w:rsidRDefault="009B5F10" w:rsidP="009B5F10">
      <w:pPr>
        <w:rPr>
          <w:rFonts w:ascii="Arial" w:hAnsi="Arial" w:cs="Arial"/>
          <w:b/>
          <w:szCs w:val="24"/>
        </w:rPr>
      </w:pP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rPr>
          <w:rFonts w:ascii="Arial" w:hAnsi="Arial" w:cs="Arial"/>
          <w:szCs w:val="24"/>
        </w:rPr>
      </w:pPr>
    </w:p>
    <w:p w:rsidR="009B5F10" w:rsidRDefault="0025198C" w:rsidP="009B5F10">
      <w:pPr>
        <w:rPr>
          <w:rFonts w:ascii="Arial" w:hAnsi="Arial" w:cs="Arial"/>
          <w:szCs w:val="24"/>
        </w:rPr>
      </w:pPr>
      <w:r>
        <w:rPr>
          <w:rFonts w:ascii="Arial" w:hAnsi="Arial" w:cs="Arial"/>
          <w:szCs w:val="24"/>
        </w:rPr>
        <w:t xml:space="preserve">                                                                                 </w:t>
      </w:r>
    </w:p>
    <w:p w:rsidR="009B5F10" w:rsidRDefault="009B5F10" w:rsidP="009B5F10">
      <w:pPr>
        <w:rPr>
          <w:rFonts w:ascii="Arial" w:hAnsi="Arial" w:cs="Arial"/>
          <w:szCs w:val="24"/>
        </w:rPr>
      </w:pPr>
    </w:p>
    <w:p w:rsidR="009B5F10" w:rsidRDefault="009B5F10" w:rsidP="009B5F10">
      <w:pPr>
        <w:rPr>
          <w:rFonts w:ascii="Arial" w:hAnsi="Arial" w:cs="Arial"/>
          <w:szCs w:val="24"/>
        </w:rPr>
      </w:pPr>
    </w:p>
    <w:p w:rsidR="009B5F10" w:rsidRDefault="009B5F10" w:rsidP="009B5F10">
      <w:pPr>
        <w:rPr>
          <w:rFonts w:ascii="Arial" w:hAnsi="Arial" w:cs="Arial"/>
          <w:szCs w:val="24"/>
        </w:rPr>
      </w:pPr>
    </w:p>
    <w:p w:rsidR="009B5F10" w:rsidRDefault="0025198C" w:rsidP="009B5F10">
      <w:pPr>
        <w:jc w:val="center"/>
        <w:rPr>
          <w:rFonts w:ascii="Arial" w:hAnsi="Arial" w:cs="Arial"/>
          <w:b/>
          <w:szCs w:val="24"/>
        </w:rPr>
      </w:pPr>
      <w:r>
        <w:rPr>
          <w:rFonts w:ascii="Arial" w:hAnsi="Arial" w:cs="Arial"/>
          <w:b/>
          <w:szCs w:val="24"/>
        </w:rPr>
        <w:t xml:space="preserve">                                                                          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Default="009B5F10" w:rsidP="009B5F10">
      <w:pPr>
        <w:rPr>
          <w:rFonts w:ascii="Arial" w:hAnsi="Arial" w:cs="Arial"/>
          <w:szCs w:val="24"/>
        </w:rPr>
      </w:pPr>
    </w:p>
    <w:p w:rsidR="009B5F10" w:rsidRPr="0025198C" w:rsidRDefault="0025198C" w:rsidP="009B5F10">
      <w:pPr>
        <w:rPr>
          <w:rFonts w:ascii="Arial" w:hAnsi="Arial" w:cs="Arial"/>
          <w:szCs w:val="24"/>
        </w:rPr>
      </w:pPr>
      <w:r>
        <w:rPr>
          <w:rFonts w:ascii="Arial" w:hAnsi="Arial" w:cs="Arial"/>
          <w:szCs w:val="24"/>
        </w:rPr>
        <w:lastRenderedPageBreak/>
        <w:t xml:space="preserve">              </w:t>
      </w:r>
    </w:p>
    <w:p w:rsidR="009B5F10" w:rsidRDefault="009B5F10" w:rsidP="009B5F10">
      <w:pPr>
        <w:rPr>
          <w:rFonts w:ascii="Arial" w:hAnsi="Arial" w:cs="Arial"/>
          <w:b/>
          <w:sz w:val="40"/>
          <w:szCs w:val="40"/>
        </w:rPr>
      </w:pPr>
    </w:p>
    <w:p w:rsidR="009B5F10" w:rsidRDefault="009B5F10" w:rsidP="009B5F10">
      <w:pPr>
        <w:rPr>
          <w:rFonts w:ascii="Arial" w:hAnsi="Arial" w:cs="Arial"/>
          <w:b/>
          <w:sz w:val="40"/>
          <w:szCs w:val="40"/>
        </w:rPr>
      </w:pPr>
    </w:p>
    <w:p w:rsidR="009B5F10" w:rsidRDefault="0025198C" w:rsidP="009B5F10">
      <w:pPr>
        <w:jc w:val="center"/>
        <w:rPr>
          <w:rFonts w:ascii="Arial" w:hAnsi="Arial" w:cs="Arial"/>
          <w:b/>
          <w:sz w:val="40"/>
          <w:szCs w:val="40"/>
        </w:rPr>
      </w:pPr>
      <w:r>
        <w:rPr>
          <w:rFonts w:ascii="Arial" w:hAnsi="Arial" w:cs="Arial"/>
          <w:b/>
          <w:sz w:val="40"/>
          <w:szCs w:val="40"/>
        </w:rPr>
        <w:t>INTERNO PRAVILO O</w:t>
      </w:r>
    </w:p>
    <w:p w:rsidR="009B5F10" w:rsidRDefault="0025198C" w:rsidP="009B5F10">
      <w:pPr>
        <w:jc w:val="center"/>
        <w:rPr>
          <w:rFonts w:ascii="Arial" w:hAnsi="Arial" w:cs="Arial"/>
          <w:b/>
          <w:sz w:val="40"/>
          <w:szCs w:val="40"/>
        </w:rPr>
      </w:pPr>
      <w:r>
        <w:rPr>
          <w:rFonts w:ascii="Arial" w:hAnsi="Arial" w:cs="Arial"/>
          <w:b/>
          <w:sz w:val="40"/>
          <w:szCs w:val="40"/>
        </w:rPr>
        <w:t>NAČINU EVIDENTIRANJA PRISUSTVA NA RADU ZAPOSLENIH U</w:t>
      </w:r>
    </w:p>
    <w:p w:rsidR="009B5F10" w:rsidRDefault="0025198C" w:rsidP="009B5F10">
      <w:pPr>
        <w:jc w:val="center"/>
        <w:rPr>
          <w:rFonts w:ascii="Arial" w:hAnsi="Arial" w:cs="Arial"/>
          <w:b/>
          <w:sz w:val="28"/>
        </w:rPr>
      </w:pPr>
      <w:r>
        <w:rPr>
          <w:rFonts w:ascii="Arial" w:hAnsi="Arial" w:cs="Arial"/>
          <w:b/>
          <w:sz w:val="40"/>
          <w:szCs w:val="40"/>
        </w:rPr>
        <w:t>MINISTARSTVU SPORTA I MLADIH</w:t>
      </w:r>
    </w:p>
    <w:p w:rsidR="009B5F10" w:rsidRDefault="009B5F10" w:rsidP="009B5F10">
      <w:pPr>
        <w:jc w:val="center"/>
        <w:rPr>
          <w:rFonts w:ascii="Arial" w:hAnsi="Arial" w:cs="Arial"/>
          <w:b/>
          <w:sz w:val="28"/>
        </w:rPr>
      </w:pPr>
    </w:p>
    <w:p w:rsidR="009B5F10" w:rsidRDefault="009B5F10" w:rsidP="009B5F10">
      <w:pPr>
        <w:rPr>
          <w:rFonts w:ascii="Arial" w:hAnsi="Arial" w:cs="Arial"/>
          <w:b/>
          <w:sz w:val="28"/>
        </w:rPr>
      </w:pPr>
    </w:p>
    <w:p w:rsidR="009B5F10" w:rsidRDefault="009B5F10" w:rsidP="009B5F10">
      <w:pPr>
        <w:rPr>
          <w:rFonts w:ascii="Arial" w:hAnsi="Arial" w:cs="Arial"/>
          <w:b/>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Pr="00DF504B" w:rsidRDefault="0025198C" w:rsidP="009B5F10">
      <w:pPr>
        <w:jc w:val="center"/>
        <w:rPr>
          <w:rFonts w:ascii="Arial" w:hAnsi="Arial" w:cs="Arial"/>
          <w:szCs w:val="24"/>
        </w:rPr>
      </w:pPr>
      <w:r>
        <w:rPr>
          <w:rFonts w:ascii="Arial" w:hAnsi="Arial" w:cs="Arial"/>
          <w:szCs w:val="24"/>
        </w:rPr>
        <w:t>Podgorica, avgust 2026. godine</w:t>
      </w:r>
    </w:p>
    <w:p w:rsidR="0025198C" w:rsidRDefault="0025198C" w:rsidP="009B5F10">
      <w:pPr>
        <w:rPr>
          <w:rFonts w:ascii="Arial" w:hAnsi="Arial" w:cs="Arial"/>
        </w:rPr>
      </w:pPr>
    </w:p>
    <w:p w:rsidR="0025198C" w:rsidRDefault="0025198C" w:rsidP="009B5F10">
      <w:pPr>
        <w:rPr>
          <w:rFonts w:ascii="Arial" w:hAnsi="Arial" w:cs="Arial"/>
        </w:rPr>
      </w:pPr>
    </w:p>
    <w:p w:rsidR="0025198C" w:rsidRDefault="0025198C" w:rsidP="009B5F10">
      <w:pPr>
        <w:rPr>
          <w:rFonts w:ascii="Arial" w:hAnsi="Arial" w:cs="Arial"/>
        </w:rPr>
      </w:pPr>
    </w:p>
    <w:p w:rsidR="009B5F10" w:rsidRDefault="0025198C" w:rsidP="009B5F10">
      <w:pPr>
        <w:rPr>
          <w:rFonts w:ascii="Arial" w:hAnsi="Arial" w:cs="Arial"/>
        </w:rPr>
      </w:pPr>
      <w:r>
        <w:rPr>
          <w:rFonts w:ascii="Arial" w:hAnsi="Arial" w:cs="Arial"/>
        </w:rPr>
        <w:lastRenderedPageBreak/>
        <w:t xml:space="preserve">Na </w:t>
      </w:r>
      <w:proofErr w:type="spellStart"/>
      <w:r>
        <w:rPr>
          <w:rFonts w:ascii="Arial" w:hAnsi="Arial" w:cs="Arial"/>
        </w:rPr>
        <w:t>osnovu</w:t>
      </w:r>
      <w:proofErr w:type="spellEnd"/>
      <w:r>
        <w:rPr>
          <w:rFonts w:ascii="Arial" w:hAnsi="Arial" w:cs="Arial"/>
        </w:rPr>
        <w:t xml:space="preserve"> </w:t>
      </w:r>
      <w:proofErr w:type="spellStart"/>
      <w:r>
        <w:rPr>
          <w:rFonts w:ascii="Arial" w:hAnsi="Arial" w:cs="Arial"/>
        </w:rPr>
        <w:t>člana</w:t>
      </w:r>
      <w:proofErr w:type="spellEnd"/>
      <w:r>
        <w:rPr>
          <w:rFonts w:ascii="Arial" w:hAnsi="Arial" w:cs="Arial"/>
        </w:rPr>
        <w:t xml:space="preserve"> </w:t>
      </w:r>
      <w:proofErr w:type="spellStart"/>
      <w:r>
        <w:rPr>
          <w:rFonts w:ascii="Arial" w:hAnsi="Arial" w:cs="Arial"/>
        </w:rPr>
        <w:t>Zakona</w:t>
      </w:r>
      <w:proofErr w:type="spellEnd"/>
      <w:r>
        <w:rPr>
          <w:rFonts w:ascii="Arial" w:hAnsi="Arial" w:cs="Arial"/>
        </w:rPr>
        <w:t xml:space="preserve"> o državnim službenicima i namještenicima ("Sl. list CG", br. 02/18, 34/19, 8/21 i 37/22, 82/25,3/26,30/26 i 33/ 26 ), člana 56 Zakona o državnoj upravi ("Sl. list CG", br. 78/18, 70/21 i 52/22) i člana 7 Zakona o evidencijama u oblasti rada i zapošljavanja ("Sl. list RCG", 69/03, 40/11 i 45/12, 69/23), </w:t>
      </w:r>
      <w:r>
        <w:rPr>
          <w:rFonts w:ascii="Arial" w:hAnsi="Arial" w:cs="Arial"/>
          <w:lang w:val="sr-Latn-CS"/>
        </w:rPr>
        <w:t xml:space="preserve">Ministarstvo </w:t>
      </w:r>
      <w:r>
        <w:rPr>
          <w:rFonts w:ascii="Arial" w:hAnsi="Arial" w:cs="Arial"/>
        </w:rPr>
        <w:t xml:space="preserve">sporta i mladih donosi </w:t>
      </w:r>
    </w:p>
    <w:p w:rsidR="009B5F10" w:rsidRDefault="009B5F10" w:rsidP="009B5F10">
      <w:pPr>
        <w:rPr>
          <w:rFonts w:ascii="Arial" w:hAnsi="Arial" w:cs="Arial"/>
          <w:sz w:val="23"/>
          <w:szCs w:val="23"/>
        </w:rPr>
      </w:pPr>
    </w:p>
    <w:p w:rsidR="009B5F10" w:rsidRDefault="0025198C" w:rsidP="009B5F10">
      <w:pPr>
        <w:jc w:val="center"/>
        <w:rPr>
          <w:rFonts w:ascii="Arial" w:hAnsi="Arial" w:cs="Arial"/>
          <w:b/>
          <w:sz w:val="28"/>
          <w:szCs w:val="28"/>
        </w:rPr>
      </w:pPr>
      <w:r>
        <w:rPr>
          <w:rFonts w:ascii="Arial" w:hAnsi="Arial" w:cs="Arial"/>
          <w:b/>
          <w:sz w:val="28"/>
          <w:szCs w:val="28"/>
        </w:rPr>
        <w:t>INTERNO PRAVILO</w:t>
      </w:r>
    </w:p>
    <w:p w:rsidR="009B5F10" w:rsidRDefault="0025198C" w:rsidP="009B5F10">
      <w:pPr>
        <w:jc w:val="center"/>
        <w:rPr>
          <w:rFonts w:ascii="Arial" w:hAnsi="Arial" w:cs="Arial"/>
          <w:b/>
          <w:szCs w:val="23"/>
        </w:rPr>
      </w:pPr>
      <w:r>
        <w:rPr>
          <w:rFonts w:ascii="Arial" w:hAnsi="Arial" w:cs="Arial"/>
          <w:b/>
          <w:szCs w:val="23"/>
        </w:rPr>
        <w:t>O NAČINU EVIDENTIRANJA PRISUSTVA NA RADU ZAPOSLENIH U</w:t>
      </w:r>
    </w:p>
    <w:p w:rsidR="009B5F10" w:rsidRDefault="0025198C" w:rsidP="009B5F10">
      <w:pPr>
        <w:spacing w:after="0"/>
        <w:jc w:val="center"/>
        <w:rPr>
          <w:rFonts w:ascii="Arial" w:hAnsi="Arial" w:cs="Arial"/>
          <w:b/>
          <w:szCs w:val="23"/>
        </w:rPr>
      </w:pPr>
      <w:r>
        <w:rPr>
          <w:rFonts w:ascii="Arial" w:hAnsi="Arial" w:cs="Arial"/>
          <w:b/>
          <w:szCs w:val="23"/>
        </w:rPr>
        <w:t xml:space="preserve"> MINISTARSTVU SPORTA I MLADIH</w:t>
      </w:r>
    </w:p>
    <w:p w:rsidR="009B5F10" w:rsidRDefault="009B5F10" w:rsidP="009B5F10">
      <w:pPr>
        <w:spacing w:after="0"/>
        <w:jc w:val="center"/>
        <w:rPr>
          <w:rFonts w:ascii="Arial" w:hAnsi="Arial" w:cs="Arial"/>
          <w:b/>
          <w:szCs w:val="23"/>
        </w:rPr>
      </w:pPr>
    </w:p>
    <w:p w:rsidR="009B5F10" w:rsidRDefault="0025198C" w:rsidP="009B5F10">
      <w:pPr>
        <w:jc w:val="center"/>
        <w:rPr>
          <w:rFonts w:ascii="Arial" w:hAnsi="Arial" w:cs="Arial"/>
          <w:b/>
          <w:color w:val="000000"/>
        </w:rPr>
      </w:pPr>
      <w:proofErr w:type="spellStart"/>
      <w:r>
        <w:rPr>
          <w:rFonts w:ascii="Arial" w:hAnsi="Arial" w:cs="Arial"/>
          <w:b/>
          <w:color w:val="000000"/>
        </w:rPr>
        <w:t>Član</w:t>
      </w:r>
      <w:proofErr w:type="spellEnd"/>
      <w:r>
        <w:rPr>
          <w:rFonts w:ascii="Arial" w:hAnsi="Arial" w:cs="Arial"/>
          <w:b/>
          <w:color w:val="000000"/>
        </w:rPr>
        <w:t xml:space="preserve"> 1</w:t>
      </w:r>
    </w:p>
    <w:p w:rsidR="009B5F10" w:rsidRDefault="0025198C" w:rsidP="009B5F10">
      <w:pPr>
        <w:jc w:val="both"/>
        <w:rPr>
          <w:rFonts w:ascii="Arial" w:hAnsi="Arial" w:cs="Arial"/>
          <w:color w:val="000000"/>
        </w:rPr>
      </w:pPr>
      <w:proofErr w:type="spellStart"/>
      <w:r>
        <w:rPr>
          <w:rFonts w:ascii="Arial" w:hAnsi="Arial" w:cs="Arial"/>
          <w:color w:val="000000"/>
        </w:rPr>
        <w:t>Pravilnikom</w:t>
      </w:r>
      <w:proofErr w:type="spellEnd"/>
      <w:r>
        <w:rPr>
          <w:rFonts w:ascii="Arial" w:hAnsi="Arial" w:cs="Arial"/>
          <w:color w:val="000000"/>
        </w:rPr>
        <w:t xml:space="preserve"> o </w:t>
      </w:r>
      <w:proofErr w:type="spellStart"/>
      <w:r>
        <w:rPr>
          <w:rFonts w:ascii="Arial" w:hAnsi="Arial" w:cs="Arial"/>
        </w:rPr>
        <w:t>načinu</w:t>
      </w:r>
      <w:proofErr w:type="spellEnd"/>
      <w:r>
        <w:rPr>
          <w:rFonts w:ascii="Arial" w:hAnsi="Arial" w:cs="Arial"/>
        </w:rPr>
        <w:t xml:space="preserve"> </w:t>
      </w:r>
      <w:proofErr w:type="spellStart"/>
      <w:r>
        <w:rPr>
          <w:rFonts w:ascii="Arial" w:hAnsi="Arial" w:cs="Arial"/>
        </w:rPr>
        <w:t>evidentiranja</w:t>
      </w:r>
      <w:proofErr w:type="spellEnd"/>
      <w:r>
        <w:rPr>
          <w:rFonts w:ascii="Arial" w:hAnsi="Arial" w:cs="Arial"/>
        </w:rPr>
        <w:t xml:space="preserve"> </w:t>
      </w:r>
      <w:proofErr w:type="spellStart"/>
      <w:r>
        <w:rPr>
          <w:rFonts w:ascii="Arial" w:hAnsi="Arial" w:cs="Arial"/>
        </w:rPr>
        <w:t>prisustva</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radu</w:t>
      </w:r>
      <w:proofErr w:type="spellEnd"/>
      <w:r>
        <w:rPr>
          <w:rFonts w:ascii="Arial" w:hAnsi="Arial" w:cs="Arial"/>
        </w:rPr>
        <w:t xml:space="preserve"> </w:t>
      </w:r>
      <w:proofErr w:type="spellStart"/>
      <w:r>
        <w:rPr>
          <w:rFonts w:ascii="Arial" w:hAnsi="Arial" w:cs="Arial"/>
        </w:rPr>
        <w:t>zaposlenih</w:t>
      </w:r>
      <w:proofErr w:type="spellEnd"/>
      <w:r>
        <w:rPr>
          <w:rFonts w:ascii="Arial" w:hAnsi="Arial" w:cs="Arial"/>
        </w:rPr>
        <w:t xml:space="preserve"> </w:t>
      </w:r>
      <w:r>
        <w:rPr>
          <w:rFonts w:ascii="Arial" w:hAnsi="Arial" w:cs="Arial"/>
          <w:color w:val="000000"/>
        </w:rPr>
        <w:t xml:space="preserve">(u </w:t>
      </w:r>
      <w:proofErr w:type="spellStart"/>
      <w:r>
        <w:rPr>
          <w:rFonts w:ascii="Arial" w:hAnsi="Arial" w:cs="Arial"/>
          <w:color w:val="000000"/>
        </w:rPr>
        <w:t>daljem</w:t>
      </w:r>
      <w:proofErr w:type="spellEnd"/>
      <w:r>
        <w:rPr>
          <w:rFonts w:ascii="Arial" w:hAnsi="Arial" w:cs="Arial"/>
          <w:color w:val="000000"/>
        </w:rPr>
        <w:t xml:space="preserve"> </w:t>
      </w:r>
      <w:proofErr w:type="spellStart"/>
      <w:r>
        <w:rPr>
          <w:rFonts w:ascii="Arial" w:hAnsi="Arial" w:cs="Arial"/>
          <w:color w:val="000000"/>
        </w:rPr>
        <w:t>tekstu</w:t>
      </w:r>
      <w:proofErr w:type="spellEnd"/>
      <w:r>
        <w:rPr>
          <w:rFonts w:ascii="Arial" w:hAnsi="Arial" w:cs="Arial"/>
          <w:color w:val="000000"/>
        </w:rPr>
        <w:t xml:space="preserve">: </w:t>
      </w:r>
      <w:proofErr w:type="spellStart"/>
      <w:r>
        <w:rPr>
          <w:rFonts w:ascii="Arial" w:hAnsi="Arial" w:cs="Arial"/>
          <w:color w:val="000000"/>
        </w:rPr>
        <w:t>Pravilinik</w:t>
      </w:r>
      <w:proofErr w:type="spellEnd"/>
      <w:r>
        <w:rPr>
          <w:rFonts w:ascii="Arial" w:hAnsi="Arial" w:cs="Arial"/>
          <w:color w:val="000000"/>
        </w:rPr>
        <w:t xml:space="preserve">) </w:t>
      </w:r>
      <w:proofErr w:type="spellStart"/>
      <w:r>
        <w:rPr>
          <w:rFonts w:ascii="Arial" w:hAnsi="Arial" w:cs="Arial"/>
          <w:color w:val="000000"/>
        </w:rPr>
        <w:t>uređuje</w:t>
      </w:r>
      <w:proofErr w:type="spellEnd"/>
      <w:r>
        <w:rPr>
          <w:rFonts w:ascii="Arial" w:hAnsi="Arial" w:cs="Arial"/>
          <w:color w:val="000000"/>
        </w:rPr>
        <w:t xml:space="preserve"> se </w:t>
      </w:r>
      <w:proofErr w:type="spellStart"/>
      <w:r>
        <w:rPr>
          <w:rFonts w:ascii="Arial" w:hAnsi="Arial" w:cs="Arial"/>
          <w:color w:val="000000"/>
        </w:rPr>
        <w:t>elektronska</w:t>
      </w:r>
      <w:proofErr w:type="spellEnd"/>
      <w:r>
        <w:rPr>
          <w:rFonts w:ascii="Arial" w:hAnsi="Arial" w:cs="Arial"/>
          <w:color w:val="000000"/>
        </w:rPr>
        <w:t xml:space="preserve"> </w:t>
      </w:r>
      <w:proofErr w:type="spellStart"/>
      <w:r>
        <w:rPr>
          <w:rFonts w:ascii="Arial" w:hAnsi="Arial" w:cs="Arial"/>
          <w:color w:val="000000"/>
        </w:rPr>
        <w:t>evidencija</w:t>
      </w:r>
      <w:proofErr w:type="spellEnd"/>
      <w:r>
        <w:rPr>
          <w:rFonts w:ascii="Arial" w:hAnsi="Arial" w:cs="Arial"/>
          <w:color w:val="000000"/>
        </w:rPr>
        <w:t xml:space="preserve"> </w:t>
      </w:r>
      <w:proofErr w:type="spellStart"/>
      <w:r>
        <w:rPr>
          <w:rFonts w:ascii="Arial" w:hAnsi="Arial" w:cs="Arial"/>
          <w:color w:val="000000"/>
        </w:rPr>
        <w:t>radnog</w:t>
      </w:r>
      <w:proofErr w:type="spellEnd"/>
      <w:r>
        <w:rPr>
          <w:rFonts w:ascii="Arial" w:hAnsi="Arial" w:cs="Arial"/>
          <w:color w:val="000000"/>
        </w:rPr>
        <w:t xml:space="preserve"> </w:t>
      </w:r>
      <w:proofErr w:type="spellStart"/>
      <w:r>
        <w:rPr>
          <w:rFonts w:ascii="Arial" w:hAnsi="Arial" w:cs="Arial"/>
          <w:color w:val="000000"/>
        </w:rPr>
        <w:t>vremena</w:t>
      </w:r>
      <w:proofErr w:type="spellEnd"/>
      <w:r>
        <w:rPr>
          <w:rFonts w:ascii="Arial" w:hAnsi="Arial" w:cs="Arial"/>
          <w:color w:val="000000"/>
        </w:rPr>
        <w:t xml:space="preserve">, </w:t>
      </w:r>
      <w:proofErr w:type="spellStart"/>
      <w:r>
        <w:rPr>
          <w:rFonts w:ascii="Arial" w:hAnsi="Arial" w:cs="Arial"/>
          <w:color w:val="000000"/>
        </w:rPr>
        <w:t>kontrola</w:t>
      </w:r>
      <w:proofErr w:type="spellEnd"/>
      <w:r>
        <w:rPr>
          <w:rFonts w:ascii="Arial" w:hAnsi="Arial" w:cs="Arial"/>
          <w:color w:val="000000"/>
        </w:rPr>
        <w:t xml:space="preserve"> </w:t>
      </w:r>
      <w:proofErr w:type="spellStart"/>
      <w:r>
        <w:rPr>
          <w:rFonts w:ascii="Arial" w:hAnsi="Arial" w:cs="Arial"/>
          <w:color w:val="000000"/>
        </w:rPr>
        <w:t>poštovanja</w:t>
      </w:r>
      <w:proofErr w:type="spellEnd"/>
      <w:r>
        <w:rPr>
          <w:rFonts w:ascii="Arial" w:hAnsi="Arial" w:cs="Arial"/>
          <w:color w:val="000000"/>
        </w:rPr>
        <w:t xml:space="preserve"> </w:t>
      </w:r>
      <w:proofErr w:type="spellStart"/>
      <w:r>
        <w:rPr>
          <w:rFonts w:ascii="Arial" w:hAnsi="Arial" w:cs="Arial"/>
          <w:color w:val="000000"/>
        </w:rPr>
        <w:t>radnog</w:t>
      </w:r>
      <w:proofErr w:type="spellEnd"/>
      <w:r>
        <w:rPr>
          <w:rFonts w:ascii="Arial" w:hAnsi="Arial" w:cs="Arial"/>
          <w:color w:val="000000"/>
        </w:rPr>
        <w:t xml:space="preserve"> </w:t>
      </w:r>
      <w:proofErr w:type="spellStart"/>
      <w:r>
        <w:rPr>
          <w:rFonts w:ascii="Arial" w:hAnsi="Arial" w:cs="Arial"/>
          <w:color w:val="000000"/>
        </w:rPr>
        <w:t>vremena</w:t>
      </w:r>
      <w:proofErr w:type="spellEnd"/>
      <w:r>
        <w:rPr>
          <w:rFonts w:ascii="Arial" w:hAnsi="Arial" w:cs="Arial"/>
          <w:color w:val="000000"/>
        </w:rPr>
        <w:t xml:space="preserve"> – </w:t>
      </w:r>
      <w:proofErr w:type="spellStart"/>
      <w:r>
        <w:rPr>
          <w:rFonts w:ascii="Arial" w:hAnsi="Arial" w:cs="Arial"/>
          <w:color w:val="000000"/>
        </w:rPr>
        <w:t>početak</w:t>
      </w:r>
      <w:proofErr w:type="spellEnd"/>
      <w:r>
        <w:rPr>
          <w:rFonts w:ascii="Arial" w:hAnsi="Arial" w:cs="Arial"/>
          <w:color w:val="000000"/>
        </w:rPr>
        <w:t xml:space="preserve">, </w:t>
      </w:r>
      <w:proofErr w:type="spellStart"/>
      <w:r>
        <w:rPr>
          <w:rFonts w:ascii="Arial" w:hAnsi="Arial" w:cs="Arial"/>
          <w:color w:val="000000"/>
        </w:rPr>
        <w:t>trajanje</w:t>
      </w:r>
      <w:proofErr w:type="spellEnd"/>
      <w:r>
        <w:rPr>
          <w:rFonts w:ascii="Arial" w:hAnsi="Arial" w:cs="Arial"/>
          <w:color w:val="000000"/>
        </w:rPr>
        <w:t xml:space="preserve">, </w:t>
      </w:r>
      <w:proofErr w:type="spellStart"/>
      <w:r>
        <w:rPr>
          <w:rFonts w:ascii="Arial" w:hAnsi="Arial" w:cs="Arial"/>
          <w:color w:val="000000"/>
        </w:rPr>
        <w:t>odmor</w:t>
      </w:r>
      <w:proofErr w:type="spellEnd"/>
      <w:r>
        <w:rPr>
          <w:rFonts w:ascii="Arial" w:hAnsi="Arial" w:cs="Arial"/>
          <w:color w:val="000000"/>
        </w:rPr>
        <w:t xml:space="preserve"> u </w:t>
      </w:r>
      <w:proofErr w:type="spellStart"/>
      <w:r>
        <w:rPr>
          <w:rFonts w:ascii="Arial" w:hAnsi="Arial" w:cs="Arial"/>
          <w:color w:val="000000"/>
        </w:rPr>
        <w:t>toku</w:t>
      </w:r>
      <w:proofErr w:type="spellEnd"/>
      <w:r>
        <w:rPr>
          <w:rFonts w:ascii="Arial" w:hAnsi="Arial" w:cs="Arial"/>
          <w:color w:val="000000"/>
        </w:rPr>
        <w:t xml:space="preserve"> </w:t>
      </w:r>
      <w:proofErr w:type="spellStart"/>
      <w:r>
        <w:rPr>
          <w:rFonts w:ascii="Arial" w:hAnsi="Arial" w:cs="Arial"/>
          <w:color w:val="000000"/>
        </w:rPr>
        <w:t>rada</w:t>
      </w:r>
      <w:proofErr w:type="spellEnd"/>
      <w:r>
        <w:rPr>
          <w:rFonts w:ascii="Arial" w:hAnsi="Arial" w:cs="Arial"/>
          <w:color w:val="000000"/>
        </w:rPr>
        <w:t xml:space="preserve">, </w:t>
      </w:r>
      <w:proofErr w:type="spellStart"/>
      <w:r>
        <w:rPr>
          <w:rFonts w:ascii="Arial" w:hAnsi="Arial" w:cs="Arial"/>
          <w:color w:val="000000"/>
        </w:rPr>
        <w:t>odsustvovanje</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rada</w:t>
      </w:r>
      <w:proofErr w:type="spellEnd"/>
      <w:r>
        <w:rPr>
          <w:rFonts w:ascii="Arial" w:hAnsi="Arial" w:cs="Arial"/>
          <w:color w:val="000000"/>
        </w:rPr>
        <w:t xml:space="preserve"> i </w:t>
      </w:r>
      <w:proofErr w:type="spellStart"/>
      <w:r>
        <w:rPr>
          <w:rFonts w:ascii="Arial" w:hAnsi="Arial" w:cs="Arial"/>
          <w:color w:val="000000"/>
        </w:rPr>
        <w:t>završetak</w:t>
      </w:r>
      <w:proofErr w:type="spellEnd"/>
      <w:r>
        <w:rPr>
          <w:rFonts w:ascii="Arial" w:hAnsi="Arial" w:cs="Arial"/>
          <w:color w:val="000000"/>
        </w:rPr>
        <w:t xml:space="preserve"> </w:t>
      </w:r>
      <w:proofErr w:type="spellStart"/>
      <w:r>
        <w:rPr>
          <w:rFonts w:ascii="Arial" w:hAnsi="Arial" w:cs="Arial"/>
          <w:color w:val="000000"/>
        </w:rPr>
        <w:t>radnog</w:t>
      </w:r>
      <w:proofErr w:type="spellEnd"/>
      <w:r>
        <w:rPr>
          <w:rFonts w:ascii="Arial" w:hAnsi="Arial" w:cs="Arial"/>
          <w:color w:val="000000"/>
        </w:rPr>
        <w:t xml:space="preserve"> </w:t>
      </w:r>
      <w:proofErr w:type="spellStart"/>
      <w:r>
        <w:rPr>
          <w:rFonts w:ascii="Arial" w:hAnsi="Arial" w:cs="Arial"/>
          <w:color w:val="000000"/>
        </w:rPr>
        <w:t>vremena</w:t>
      </w:r>
      <w:proofErr w:type="spellEnd"/>
      <w:r>
        <w:rPr>
          <w:rFonts w:ascii="Arial" w:hAnsi="Arial" w:cs="Arial"/>
          <w:color w:val="000000"/>
        </w:rPr>
        <w:t xml:space="preserve"> u </w:t>
      </w:r>
      <w:proofErr w:type="spellStart"/>
      <w:r>
        <w:rPr>
          <w:rFonts w:ascii="Arial" w:hAnsi="Arial" w:cs="Arial"/>
          <w:color w:val="000000"/>
        </w:rPr>
        <w:t>Ministarstvu</w:t>
      </w:r>
      <w:proofErr w:type="spellEnd"/>
      <w:r>
        <w:rPr>
          <w:rFonts w:ascii="Arial" w:hAnsi="Arial" w:cs="Arial"/>
          <w:color w:val="000000"/>
        </w:rPr>
        <w:t xml:space="preserve"> sporta i mladih (u </w:t>
      </w:r>
      <w:proofErr w:type="spellStart"/>
      <w:r>
        <w:rPr>
          <w:rFonts w:ascii="Arial" w:hAnsi="Arial" w:cs="Arial"/>
          <w:color w:val="000000"/>
        </w:rPr>
        <w:t>daljem</w:t>
      </w:r>
      <w:proofErr w:type="spellEnd"/>
      <w:r>
        <w:rPr>
          <w:rFonts w:ascii="Arial" w:hAnsi="Arial" w:cs="Arial"/>
          <w:color w:val="000000"/>
        </w:rPr>
        <w:t xml:space="preserve"> </w:t>
      </w:r>
      <w:proofErr w:type="spellStart"/>
      <w:r>
        <w:rPr>
          <w:rFonts w:ascii="Arial" w:hAnsi="Arial" w:cs="Arial"/>
          <w:color w:val="000000"/>
        </w:rPr>
        <w:t>tekstu</w:t>
      </w:r>
      <w:proofErr w:type="spellEnd"/>
      <w:r>
        <w:rPr>
          <w:rFonts w:ascii="Arial" w:hAnsi="Arial" w:cs="Arial"/>
          <w:color w:val="000000"/>
        </w:rPr>
        <w:t xml:space="preserve">: Ministarstvo). </w:t>
      </w:r>
    </w:p>
    <w:p w:rsidR="009B5F10" w:rsidRDefault="0025198C" w:rsidP="009B5F10">
      <w:pPr>
        <w:jc w:val="both"/>
        <w:rPr>
          <w:rFonts w:ascii="Arial" w:hAnsi="Arial" w:cs="Arial"/>
          <w:color w:val="000000"/>
        </w:rPr>
      </w:pPr>
      <w:proofErr w:type="spellStart"/>
      <w:r>
        <w:rPr>
          <w:rFonts w:ascii="Arial" w:hAnsi="Arial" w:cs="Arial"/>
          <w:color w:val="000000"/>
        </w:rPr>
        <w:t>Pravilnikom</w:t>
      </w:r>
      <w:proofErr w:type="spellEnd"/>
      <w:r>
        <w:rPr>
          <w:rFonts w:ascii="Arial" w:hAnsi="Arial" w:cs="Arial"/>
          <w:color w:val="000000"/>
        </w:rPr>
        <w:t xml:space="preserve"> se </w:t>
      </w:r>
      <w:proofErr w:type="spellStart"/>
      <w:r>
        <w:rPr>
          <w:rFonts w:ascii="Arial" w:hAnsi="Arial" w:cs="Arial"/>
          <w:color w:val="000000"/>
        </w:rPr>
        <w:t>uređuje</w:t>
      </w:r>
      <w:proofErr w:type="spellEnd"/>
      <w:r>
        <w:rPr>
          <w:rFonts w:ascii="Arial" w:hAnsi="Arial" w:cs="Arial"/>
          <w:color w:val="000000"/>
        </w:rPr>
        <w:t xml:space="preserve"> </w:t>
      </w:r>
      <w:proofErr w:type="spellStart"/>
      <w:r>
        <w:rPr>
          <w:rFonts w:ascii="Arial" w:hAnsi="Arial" w:cs="Arial"/>
          <w:color w:val="000000"/>
        </w:rPr>
        <w:t>način</w:t>
      </w:r>
      <w:proofErr w:type="spellEnd"/>
      <w:r>
        <w:rPr>
          <w:rFonts w:ascii="Arial" w:hAnsi="Arial" w:cs="Arial"/>
          <w:color w:val="000000"/>
        </w:rPr>
        <w:t xml:space="preserve"> </w:t>
      </w:r>
      <w:proofErr w:type="spellStart"/>
      <w:r>
        <w:rPr>
          <w:rFonts w:ascii="Arial" w:hAnsi="Arial" w:cs="Arial"/>
          <w:color w:val="000000"/>
        </w:rPr>
        <w:t>administriranja</w:t>
      </w:r>
      <w:proofErr w:type="spellEnd"/>
      <w:r>
        <w:rPr>
          <w:rFonts w:ascii="Arial" w:hAnsi="Arial" w:cs="Arial"/>
          <w:color w:val="000000"/>
        </w:rPr>
        <w:t xml:space="preserve"> </w:t>
      </w:r>
      <w:proofErr w:type="spellStart"/>
      <w:r>
        <w:rPr>
          <w:rFonts w:ascii="Arial" w:hAnsi="Arial" w:cs="Arial"/>
          <w:color w:val="000000"/>
        </w:rPr>
        <w:t>elektronskim</w:t>
      </w:r>
      <w:proofErr w:type="spellEnd"/>
      <w:r>
        <w:rPr>
          <w:rFonts w:ascii="Arial" w:hAnsi="Arial" w:cs="Arial"/>
          <w:color w:val="000000"/>
        </w:rPr>
        <w:t xml:space="preserve"> </w:t>
      </w:r>
      <w:proofErr w:type="spellStart"/>
      <w:r>
        <w:rPr>
          <w:rFonts w:ascii="Arial" w:hAnsi="Arial" w:cs="Arial"/>
          <w:color w:val="000000"/>
        </w:rPr>
        <w:t>sistemom</w:t>
      </w:r>
      <w:proofErr w:type="spellEnd"/>
      <w:r>
        <w:rPr>
          <w:rFonts w:ascii="Arial" w:hAnsi="Arial" w:cs="Arial"/>
          <w:color w:val="000000"/>
        </w:rPr>
        <w:t xml:space="preserve"> </w:t>
      </w:r>
      <w:proofErr w:type="spellStart"/>
      <w:r>
        <w:rPr>
          <w:rFonts w:ascii="Arial" w:hAnsi="Arial" w:cs="Arial"/>
          <w:color w:val="000000"/>
        </w:rPr>
        <w:t>evidencije</w:t>
      </w:r>
      <w:proofErr w:type="spellEnd"/>
      <w:r>
        <w:rPr>
          <w:rFonts w:ascii="Arial" w:hAnsi="Arial" w:cs="Arial"/>
          <w:color w:val="000000"/>
        </w:rPr>
        <w:t xml:space="preserve"> </w:t>
      </w:r>
      <w:proofErr w:type="spellStart"/>
      <w:r>
        <w:rPr>
          <w:rFonts w:ascii="Arial" w:hAnsi="Arial" w:cs="Arial"/>
          <w:color w:val="000000"/>
        </w:rPr>
        <w:t>radnog</w:t>
      </w:r>
      <w:proofErr w:type="spellEnd"/>
      <w:r>
        <w:rPr>
          <w:rFonts w:ascii="Arial" w:hAnsi="Arial" w:cs="Arial"/>
          <w:color w:val="000000"/>
        </w:rPr>
        <w:t xml:space="preserve"> </w:t>
      </w:r>
      <w:proofErr w:type="spellStart"/>
      <w:r>
        <w:rPr>
          <w:rFonts w:ascii="Arial" w:hAnsi="Arial" w:cs="Arial"/>
          <w:color w:val="000000"/>
        </w:rPr>
        <w:t>vremena</w:t>
      </w:r>
      <w:proofErr w:type="spellEnd"/>
      <w:r>
        <w:rPr>
          <w:rFonts w:ascii="Arial" w:hAnsi="Arial" w:cs="Arial"/>
          <w:color w:val="000000"/>
        </w:rPr>
        <w:t xml:space="preserve">, </w:t>
      </w:r>
      <w:proofErr w:type="spellStart"/>
      <w:r>
        <w:rPr>
          <w:rFonts w:ascii="Arial" w:hAnsi="Arial" w:cs="Arial"/>
          <w:color w:val="000000"/>
        </w:rPr>
        <w:t>način</w:t>
      </w:r>
      <w:proofErr w:type="spellEnd"/>
      <w:r>
        <w:rPr>
          <w:rFonts w:ascii="Arial" w:hAnsi="Arial" w:cs="Arial"/>
          <w:color w:val="000000"/>
        </w:rPr>
        <w:t xml:space="preserve"> </w:t>
      </w:r>
      <w:proofErr w:type="spellStart"/>
      <w:r>
        <w:rPr>
          <w:rFonts w:ascii="Arial" w:hAnsi="Arial" w:cs="Arial"/>
          <w:color w:val="000000"/>
        </w:rPr>
        <w:t>zaduživanja</w:t>
      </w:r>
      <w:proofErr w:type="spellEnd"/>
      <w:r>
        <w:rPr>
          <w:rFonts w:ascii="Arial" w:hAnsi="Arial" w:cs="Arial"/>
          <w:color w:val="000000"/>
        </w:rPr>
        <w:t xml:space="preserve"> i </w:t>
      </w:r>
      <w:proofErr w:type="spellStart"/>
      <w:r>
        <w:rPr>
          <w:rFonts w:ascii="Arial" w:hAnsi="Arial" w:cs="Arial"/>
          <w:color w:val="000000"/>
        </w:rPr>
        <w:t>upotrebe</w:t>
      </w:r>
      <w:proofErr w:type="spellEnd"/>
      <w:r>
        <w:rPr>
          <w:rFonts w:ascii="Arial" w:hAnsi="Arial" w:cs="Arial"/>
          <w:color w:val="000000"/>
        </w:rPr>
        <w:t xml:space="preserve"> RFID </w:t>
      </w:r>
      <w:proofErr w:type="spellStart"/>
      <w:r>
        <w:rPr>
          <w:rFonts w:ascii="Arial" w:hAnsi="Arial" w:cs="Arial"/>
          <w:color w:val="000000"/>
        </w:rPr>
        <w:t>kartice</w:t>
      </w:r>
      <w:proofErr w:type="spellEnd"/>
      <w:r>
        <w:rPr>
          <w:rFonts w:ascii="Arial" w:hAnsi="Arial" w:cs="Arial"/>
          <w:color w:val="000000"/>
        </w:rPr>
        <w:t xml:space="preserve">, </w:t>
      </w:r>
      <w:proofErr w:type="spellStart"/>
      <w:r>
        <w:rPr>
          <w:rFonts w:ascii="Arial" w:hAnsi="Arial" w:cs="Arial"/>
          <w:color w:val="000000"/>
        </w:rPr>
        <w:t>postupanje</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oštećenom</w:t>
      </w:r>
      <w:proofErr w:type="spellEnd"/>
      <w:r>
        <w:rPr>
          <w:rFonts w:ascii="Arial" w:hAnsi="Arial" w:cs="Arial"/>
          <w:color w:val="000000"/>
        </w:rPr>
        <w:t xml:space="preserve">, </w:t>
      </w:r>
      <w:proofErr w:type="spellStart"/>
      <w:r>
        <w:rPr>
          <w:rFonts w:ascii="Arial" w:hAnsi="Arial" w:cs="Arial"/>
          <w:color w:val="000000"/>
        </w:rPr>
        <w:t>uništenom</w:t>
      </w:r>
      <w:proofErr w:type="spellEnd"/>
      <w:r>
        <w:rPr>
          <w:rFonts w:ascii="Arial" w:hAnsi="Arial" w:cs="Arial"/>
          <w:color w:val="000000"/>
        </w:rPr>
        <w:t xml:space="preserve"> </w:t>
      </w:r>
      <w:proofErr w:type="spellStart"/>
      <w:r>
        <w:rPr>
          <w:rFonts w:ascii="Arial" w:hAnsi="Arial" w:cs="Arial"/>
          <w:color w:val="000000"/>
        </w:rPr>
        <w:t>ili</w:t>
      </w:r>
      <w:proofErr w:type="spellEnd"/>
      <w:r>
        <w:rPr>
          <w:rFonts w:ascii="Arial" w:hAnsi="Arial" w:cs="Arial"/>
          <w:color w:val="000000"/>
        </w:rPr>
        <w:t xml:space="preserve"> </w:t>
      </w:r>
      <w:proofErr w:type="spellStart"/>
      <w:r>
        <w:rPr>
          <w:rFonts w:ascii="Arial" w:hAnsi="Arial" w:cs="Arial"/>
          <w:color w:val="000000"/>
        </w:rPr>
        <w:t>izgubljenom</w:t>
      </w:r>
      <w:proofErr w:type="spellEnd"/>
      <w:r>
        <w:rPr>
          <w:rFonts w:ascii="Arial" w:hAnsi="Arial" w:cs="Arial"/>
          <w:color w:val="000000"/>
        </w:rPr>
        <w:t xml:space="preserve"> </w:t>
      </w:r>
      <w:proofErr w:type="spellStart"/>
      <w:r>
        <w:rPr>
          <w:rFonts w:ascii="Arial" w:hAnsi="Arial" w:cs="Arial"/>
          <w:color w:val="000000"/>
        </w:rPr>
        <w:t>karticom</w:t>
      </w:r>
      <w:proofErr w:type="spellEnd"/>
      <w:r>
        <w:rPr>
          <w:rFonts w:ascii="Arial" w:hAnsi="Arial" w:cs="Arial"/>
          <w:color w:val="000000"/>
        </w:rPr>
        <w:t xml:space="preserve">, </w:t>
      </w:r>
      <w:proofErr w:type="spellStart"/>
      <w:r>
        <w:rPr>
          <w:rFonts w:ascii="Arial" w:hAnsi="Arial" w:cs="Arial"/>
          <w:color w:val="000000"/>
        </w:rPr>
        <w:t>obavezu</w:t>
      </w:r>
      <w:proofErr w:type="spellEnd"/>
      <w:r>
        <w:rPr>
          <w:rFonts w:ascii="Arial" w:hAnsi="Arial" w:cs="Arial"/>
          <w:color w:val="000000"/>
        </w:rPr>
        <w:t xml:space="preserve"> </w:t>
      </w:r>
      <w:proofErr w:type="spellStart"/>
      <w:r>
        <w:rPr>
          <w:rFonts w:ascii="Arial" w:hAnsi="Arial" w:cs="Arial"/>
          <w:color w:val="000000"/>
        </w:rPr>
        <w:t>zaposlenog</w:t>
      </w:r>
      <w:proofErr w:type="spellEnd"/>
      <w:r>
        <w:rPr>
          <w:rFonts w:ascii="Arial" w:hAnsi="Arial" w:cs="Arial"/>
          <w:color w:val="000000"/>
        </w:rPr>
        <w:t xml:space="preserve"> da </w:t>
      </w:r>
      <w:proofErr w:type="spellStart"/>
      <w:r>
        <w:rPr>
          <w:rFonts w:ascii="Arial" w:hAnsi="Arial" w:cs="Arial"/>
          <w:color w:val="000000"/>
        </w:rPr>
        <w:t>dolazak</w:t>
      </w:r>
      <w:proofErr w:type="spellEnd"/>
      <w:r>
        <w:rPr>
          <w:rFonts w:ascii="Arial" w:hAnsi="Arial" w:cs="Arial"/>
          <w:color w:val="000000"/>
        </w:rPr>
        <w:t xml:space="preserve"> i </w:t>
      </w:r>
      <w:proofErr w:type="spellStart"/>
      <w:r>
        <w:rPr>
          <w:rFonts w:ascii="Arial" w:hAnsi="Arial" w:cs="Arial"/>
          <w:color w:val="000000"/>
        </w:rPr>
        <w:t>odlazak</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rada</w:t>
      </w:r>
      <w:proofErr w:type="spellEnd"/>
      <w:r>
        <w:rPr>
          <w:rFonts w:ascii="Arial" w:hAnsi="Arial" w:cs="Arial"/>
          <w:color w:val="000000"/>
        </w:rPr>
        <w:t xml:space="preserve"> </w:t>
      </w:r>
      <w:proofErr w:type="spellStart"/>
      <w:r>
        <w:rPr>
          <w:rFonts w:ascii="Arial" w:hAnsi="Arial" w:cs="Arial"/>
          <w:color w:val="000000"/>
        </w:rPr>
        <w:t>evidentira</w:t>
      </w:r>
      <w:proofErr w:type="spellEnd"/>
      <w:r>
        <w:rPr>
          <w:rFonts w:ascii="Arial" w:hAnsi="Arial" w:cs="Arial"/>
          <w:color w:val="000000"/>
        </w:rPr>
        <w:t xml:space="preserve"> u </w:t>
      </w:r>
      <w:proofErr w:type="spellStart"/>
      <w:r>
        <w:rPr>
          <w:rFonts w:ascii="Arial" w:hAnsi="Arial" w:cs="Arial"/>
          <w:color w:val="000000"/>
        </w:rPr>
        <w:t>elektronski</w:t>
      </w:r>
      <w:proofErr w:type="spellEnd"/>
      <w:r>
        <w:rPr>
          <w:rFonts w:ascii="Arial" w:hAnsi="Arial" w:cs="Arial"/>
          <w:color w:val="000000"/>
        </w:rPr>
        <w:t xml:space="preserve"> </w:t>
      </w:r>
      <w:proofErr w:type="spellStart"/>
      <w:r>
        <w:rPr>
          <w:rFonts w:ascii="Arial" w:hAnsi="Arial" w:cs="Arial"/>
          <w:color w:val="000000"/>
        </w:rPr>
        <w:t>sistem</w:t>
      </w:r>
      <w:proofErr w:type="spellEnd"/>
      <w:r>
        <w:rPr>
          <w:rFonts w:ascii="Arial" w:hAnsi="Arial" w:cs="Arial"/>
          <w:color w:val="000000"/>
        </w:rPr>
        <w:t xml:space="preserve"> </w:t>
      </w:r>
      <w:proofErr w:type="spellStart"/>
      <w:r>
        <w:rPr>
          <w:rFonts w:ascii="Arial" w:hAnsi="Arial" w:cs="Arial"/>
          <w:color w:val="000000"/>
        </w:rPr>
        <w:t>evidencije</w:t>
      </w:r>
      <w:proofErr w:type="spellEnd"/>
      <w:r>
        <w:rPr>
          <w:rFonts w:ascii="Arial" w:hAnsi="Arial" w:cs="Arial"/>
          <w:color w:val="000000"/>
        </w:rPr>
        <w:t xml:space="preserve">, </w:t>
      </w:r>
      <w:proofErr w:type="spellStart"/>
      <w:r>
        <w:rPr>
          <w:rFonts w:ascii="Arial" w:hAnsi="Arial" w:cs="Arial"/>
          <w:color w:val="000000"/>
        </w:rPr>
        <w:t>posljedice</w:t>
      </w:r>
      <w:proofErr w:type="spellEnd"/>
      <w:r>
        <w:rPr>
          <w:rFonts w:ascii="Arial" w:hAnsi="Arial" w:cs="Arial"/>
          <w:color w:val="000000"/>
        </w:rPr>
        <w:t xml:space="preserve"> </w:t>
      </w:r>
      <w:proofErr w:type="spellStart"/>
      <w:r>
        <w:rPr>
          <w:rFonts w:ascii="Arial" w:hAnsi="Arial" w:cs="Arial"/>
          <w:color w:val="000000"/>
        </w:rPr>
        <w:t>propuštanja</w:t>
      </w:r>
      <w:proofErr w:type="spellEnd"/>
      <w:r>
        <w:rPr>
          <w:rFonts w:ascii="Arial" w:hAnsi="Arial" w:cs="Arial"/>
          <w:color w:val="000000"/>
        </w:rPr>
        <w:t xml:space="preserve"> </w:t>
      </w:r>
      <w:proofErr w:type="spellStart"/>
      <w:r>
        <w:rPr>
          <w:rFonts w:ascii="Arial" w:hAnsi="Arial" w:cs="Arial"/>
          <w:color w:val="000000"/>
        </w:rPr>
        <w:t>evidentiranja</w:t>
      </w:r>
      <w:proofErr w:type="spellEnd"/>
      <w:r>
        <w:rPr>
          <w:rFonts w:ascii="Arial" w:hAnsi="Arial" w:cs="Arial"/>
          <w:color w:val="000000"/>
        </w:rPr>
        <w:t xml:space="preserve"> u </w:t>
      </w:r>
      <w:proofErr w:type="spellStart"/>
      <w:r>
        <w:rPr>
          <w:rFonts w:ascii="Arial" w:hAnsi="Arial" w:cs="Arial"/>
          <w:color w:val="000000"/>
        </w:rPr>
        <w:t>elektronski</w:t>
      </w:r>
      <w:proofErr w:type="spellEnd"/>
      <w:r>
        <w:rPr>
          <w:rFonts w:ascii="Arial" w:hAnsi="Arial" w:cs="Arial"/>
          <w:color w:val="000000"/>
        </w:rPr>
        <w:t xml:space="preserve"> </w:t>
      </w:r>
      <w:proofErr w:type="spellStart"/>
      <w:r>
        <w:rPr>
          <w:rFonts w:ascii="Arial" w:hAnsi="Arial" w:cs="Arial"/>
          <w:color w:val="000000"/>
        </w:rPr>
        <w:t>sistem</w:t>
      </w:r>
      <w:proofErr w:type="spellEnd"/>
      <w:r>
        <w:rPr>
          <w:rFonts w:ascii="Arial" w:hAnsi="Arial" w:cs="Arial"/>
          <w:color w:val="000000"/>
        </w:rPr>
        <w:t xml:space="preserve">, </w:t>
      </w:r>
      <w:proofErr w:type="spellStart"/>
      <w:r>
        <w:rPr>
          <w:rFonts w:ascii="Arial" w:hAnsi="Arial" w:cs="Arial"/>
          <w:color w:val="000000"/>
        </w:rPr>
        <w:t>popunjavanje</w:t>
      </w:r>
      <w:proofErr w:type="spellEnd"/>
      <w:r>
        <w:rPr>
          <w:rFonts w:ascii="Arial" w:hAnsi="Arial" w:cs="Arial"/>
          <w:color w:val="000000"/>
        </w:rPr>
        <w:t xml:space="preserve"> </w:t>
      </w:r>
      <w:proofErr w:type="spellStart"/>
      <w:r>
        <w:rPr>
          <w:rFonts w:ascii="Arial" w:hAnsi="Arial" w:cs="Arial"/>
          <w:color w:val="000000"/>
        </w:rPr>
        <w:t>evidencije</w:t>
      </w:r>
      <w:proofErr w:type="spellEnd"/>
      <w:r>
        <w:rPr>
          <w:rFonts w:ascii="Arial" w:hAnsi="Arial" w:cs="Arial"/>
          <w:color w:val="000000"/>
        </w:rPr>
        <w:t xml:space="preserve"> o </w:t>
      </w:r>
      <w:proofErr w:type="spellStart"/>
      <w:r>
        <w:rPr>
          <w:rFonts w:ascii="Arial" w:hAnsi="Arial" w:cs="Arial"/>
          <w:color w:val="000000"/>
        </w:rPr>
        <w:t>prisustvu</w:t>
      </w:r>
      <w:proofErr w:type="spellEnd"/>
      <w:r>
        <w:rPr>
          <w:rFonts w:ascii="Arial" w:hAnsi="Arial" w:cs="Arial"/>
          <w:color w:val="000000"/>
        </w:rPr>
        <w:t xml:space="preserv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radu</w:t>
      </w:r>
      <w:proofErr w:type="spellEnd"/>
      <w:r>
        <w:rPr>
          <w:rFonts w:ascii="Arial" w:hAnsi="Arial" w:cs="Arial"/>
          <w:color w:val="000000"/>
        </w:rPr>
        <w:t xml:space="preserve"> – </w:t>
      </w:r>
      <w:proofErr w:type="spellStart"/>
      <w:r>
        <w:rPr>
          <w:rFonts w:ascii="Arial" w:hAnsi="Arial" w:cs="Arial"/>
          <w:color w:val="000000"/>
        </w:rPr>
        <w:t>stvarno</w:t>
      </w:r>
      <w:proofErr w:type="spellEnd"/>
      <w:r>
        <w:rPr>
          <w:rFonts w:ascii="Arial" w:hAnsi="Arial" w:cs="Arial"/>
          <w:color w:val="000000"/>
        </w:rPr>
        <w:t xml:space="preserve"> </w:t>
      </w:r>
      <w:proofErr w:type="spellStart"/>
      <w:r>
        <w:rPr>
          <w:rFonts w:ascii="Arial" w:hAnsi="Arial" w:cs="Arial"/>
          <w:color w:val="000000"/>
        </w:rPr>
        <w:t>provedeno</w:t>
      </w:r>
      <w:proofErr w:type="spellEnd"/>
      <w:r>
        <w:rPr>
          <w:rFonts w:ascii="Arial" w:hAnsi="Arial" w:cs="Arial"/>
          <w:color w:val="000000"/>
        </w:rPr>
        <w:t xml:space="preserve"> </w:t>
      </w:r>
      <w:proofErr w:type="spellStart"/>
      <w:r>
        <w:rPr>
          <w:rFonts w:ascii="Arial" w:hAnsi="Arial" w:cs="Arial"/>
          <w:color w:val="000000"/>
        </w:rPr>
        <w:t>vrijeme</w:t>
      </w:r>
      <w:proofErr w:type="spellEnd"/>
      <w:r>
        <w:rPr>
          <w:rFonts w:ascii="Arial" w:hAnsi="Arial" w:cs="Arial"/>
          <w:color w:val="000000"/>
        </w:rPr>
        <w:t xml:space="preserv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radu</w:t>
      </w:r>
      <w:proofErr w:type="spellEnd"/>
      <w:r>
        <w:rPr>
          <w:rFonts w:ascii="Arial" w:hAnsi="Arial" w:cs="Arial"/>
          <w:color w:val="000000"/>
        </w:rPr>
        <w:t xml:space="preserve"> i </w:t>
      </w:r>
      <w:proofErr w:type="spellStart"/>
      <w:r>
        <w:rPr>
          <w:rFonts w:ascii="Arial" w:hAnsi="Arial" w:cs="Arial"/>
          <w:color w:val="000000"/>
        </w:rPr>
        <w:t>druga</w:t>
      </w:r>
      <w:proofErr w:type="spellEnd"/>
      <w:r>
        <w:rPr>
          <w:rFonts w:ascii="Arial" w:hAnsi="Arial" w:cs="Arial"/>
          <w:color w:val="000000"/>
        </w:rPr>
        <w:t xml:space="preserve"> </w:t>
      </w:r>
      <w:proofErr w:type="spellStart"/>
      <w:r>
        <w:rPr>
          <w:rFonts w:ascii="Arial" w:hAnsi="Arial" w:cs="Arial"/>
          <w:color w:val="000000"/>
        </w:rPr>
        <w:t>pitanja</w:t>
      </w:r>
      <w:proofErr w:type="spellEnd"/>
      <w:r>
        <w:rPr>
          <w:rFonts w:ascii="Arial" w:hAnsi="Arial" w:cs="Arial"/>
          <w:color w:val="000000"/>
        </w:rPr>
        <w:t xml:space="preserve"> </w:t>
      </w:r>
      <w:proofErr w:type="spellStart"/>
      <w:r>
        <w:rPr>
          <w:rFonts w:ascii="Arial" w:hAnsi="Arial" w:cs="Arial"/>
          <w:color w:val="000000"/>
        </w:rPr>
        <w:t>od</w:t>
      </w:r>
      <w:proofErr w:type="spellEnd"/>
      <w:r>
        <w:rPr>
          <w:rFonts w:ascii="Arial" w:hAnsi="Arial" w:cs="Arial"/>
          <w:color w:val="000000"/>
        </w:rPr>
        <w:t xml:space="preserve"> </w:t>
      </w:r>
      <w:proofErr w:type="spellStart"/>
      <w:r>
        <w:rPr>
          <w:rFonts w:ascii="Arial" w:hAnsi="Arial" w:cs="Arial"/>
          <w:color w:val="000000"/>
        </w:rPr>
        <w:t>značaja</w:t>
      </w:r>
      <w:proofErr w:type="spellEnd"/>
      <w:r>
        <w:rPr>
          <w:rFonts w:ascii="Arial" w:hAnsi="Arial" w:cs="Arial"/>
          <w:color w:val="000000"/>
        </w:rPr>
        <w:t xml:space="preserve"> za </w:t>
      </w:r>
      <w:proofErr w:type="spellStart"/>
      <w:r>
        <w:rPr>
          <w:rFonts w:ascii="Arial" w:hAnsi="Arial" w:cs="Arial"/>
          <w:color w:val="000000"/>
        </w:rPr>
        <w:t>pravilnu</w:t>
      </w:r>
      <w:proofErr w:type="spellEnd"/>
      <w:r>
        <w:rPr>
          <w:rFonts w:ascii="Arial" w:hAnsi="Arial" w:cs="Arial"/>
          <w:color w:val="000000"/>
        </w:rPr>
        <w:t xml:space="preserve"> </w:t>
      </w:r>
      <w:proofErr w:type="spellStart"/>
      <w:r>
        <w:rPr>
          <w:rFonts w:ascii="Arial" w:hAnsi="Arial" w:cs="Arial"/>
          <w:color w:val="000000"/>
        </w:rPr>
        <w:t>evidenciju</w:t>
      </w:r>
      <w:proofErr w:type="spellEnd"/>
      <w:r>
        <w:rPr>
          <w:rFonts w:ascii="Arial" w:hAnsi="Arial" w:cs="Arial"/>
          <w:color w:val="000000"/>
        </w:rPr>
        <w:t xml:space="preserve"> </w:t>
      </w:r>
      <w:proofErr w:type="spellStart"/>
      <w:r>
        <w:rPr>
          <w:rFonts w:ascii="Arial" w:hAnsi="Arial" w:cs="Arial"/>
          <w:color w:val="000000"/>
        </w:rPr>
        <w:t>radnog</w:t>
      </w:r>
      <w:proofErr w:type="spellEnd"/>
      <w:r>
        <w:rPr>
          <w:rFonts w:ascii="Arial" w:hAnsi="Arial" w:cs="Arial"/>
          <w:color w:val="000000"/>
        </w:rPr>
        <w:t xml:space="preserve"> </w:t>
      </w:r>
      <w:proofErr w:type="spellStart"/>
      <w:r>
        <w:rPr>
          <w:rFonts w:ascii="Arial" w:hAnsi="Arial" w:cs="Arial"/>
          <w:color w:val="000000"/>
        </w:rPr>
        <w:t>vremena</w:t>
      </w:r>
      <w:proofErr w:type="spellEnd"/>
      <w:r>
        <w:rPr>
          <w:rFonts w:ascii="Arial" w:hAnsi="Arial" w:cs="Arial"/>
          <w:color w:val="000000"/>
        </w:rPr>
        <w:t>.</w:t>
      </w:r>
    </w:p>
    <w:p w:rsidR="009B5F10" w:rsidRDefault="0025198C" w:rsidP="009B5F10">
      <w:pPr>
        <w:jc w:val="both"/>
        <w:rPr>
          <w:rFonts w:ascii="Arial" w:hAnsi="Arial" w:cs="Arial"/>
          <w:color w:val="000000"/>
        </w:rPr>
      </w:pPr>
      <w:proofErr w:type="spellStart"/>
      <w:r>
        <w:rPr>
          <w:rFonts w:ascii="Arial" w:hAnsi="Arial" w:cs="Arial"/>
          <w:color w:val="000000"/>
        </w:rPr>
        <w:t>Odredbe</w:t>
      </w:r>
      <w:proofErr w:type="spellEnd"/>
      <w:r>
        <w:rPr>
          <w:rFonts w:ascii="Arial" w:hAnsi="Arial" w:cs="Arial"/>
          <w:color w:val="000000"/>
        </w:rPr>
        <w:t xml:space="preserve"> </w:t>
      </w:r>
      <w:proofErr w:type="spellStart"/>
      <w:r>
        <w:rPr>
          <w:rFonts w:ascii="Arial" w:hAnsi="Arial" w:cs="Arial"/>
          <w:color w:val="000000"/>
        </w:rPr>
        <w:t>ovog</w:t>
      </w:r>
      <w:proofErr w:type="spellEnd"/>
      <w:r>
        <w:rPr>
          <w:rFonts w:ascii="Arial" w:hAnsi="Arial" w:cs="Arial"/>
          <w:color w:val="000000"/>
        </w:rPr>
        <w:t xml:space="preserve"> </w:t>
      </w:r>
      <w:proofErr w:type="spellStart"/>
      <w:r>
        <w:rPr>
          <w:rFonts w:ascii="Arial" w:hAnsi="Arial" w:cs="Arial"/>
          <w:color w:val="000000"/>
        </w:rPr>
        <w:t>pravilnika</w:t>
      </w:r>
      <w:proofErr w:type="spellEnd"/>
      <w:r>
        <w:rPr>
          <w:rFonts w:ascii="Arial" w:hAnsi="Arial" w:cs="Arial"/>
          <w:color w:val="000000"/>
        </w:rPr>
        <w:t xml:space="preserve"> </w:t>
      </w:r>
      <w:proofErr w:type="spellStart"/>
      <w:r>
        <w:rPr>
          <w:rFonts w:ascii="Arial" w:hAnsi="Arial" w:cs="Arial"/>
          <w:color w:val="000000"/>
        </w:rPr>
        <w:t>odnose</w:t>
      </w:r>
      <w:proofErr w:type="spellEnd"/>
      <w:r>
        <w:rPr>
          <w:rFonts w:ascii="Arial" w:hAnsi="Arial" w:cs="Arial"/>
          <w:color w:val="000000"/>
        </w:rPr>
        <w:t xml:space="preserve"> se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zaposlene</w:t>
      </w:r>
      <w:proofErr w:type="spellEnd"/>
      <w:r>
        <w:rPr>
          <w:rFonts w:ascii="Arial" w:hAnsi="Arial" w:cs="Arial"/>
          <w:color w:val="000000"/>
        </w:rPr>
        <w:t xml:space="preserve"> u </w:t>
      </w:r>
      <w:proofErr w:type="spellStart"/>
      <w:r>
        <w:rPr>
          <w:rFonts w:ascii="Arial" w:hAnsi="Arial" w:cs="Arial"/>
          <w:color w:val="000000"/>
        </w:rPr>
        <w:t>Ministarstvu</w:t>
      </w:r>
      <w:proofErr w:type="spellEnd"/>
      <w:r>
        <w:rPr>
          <w:rFonts w:ascii="Arial" w:hAnsi="Arial" w:cs="Arial"/>
          <w:color w:val="000000"/>
        </w:rPr>
        <w:t>.</w:t>
      </w:r>
    </w:p>
    <w:p w:rsidR="009B5F10" w:rsidRPr="006D24C4" w:rsidRDefault="0025198C" w:rsidP="009B5F10">
      <w:pPr>
        <w:jc w:val="center"/>
        <w:rPr>
          <w:rFonts w:ascii="Arial" w:hAnsi="Arial" w:cs="Arial"/>
          <w:b/>
          <w:color w:val="000000"/>
        </w:rPr>
      </w:pPr>
      <w:proofErr w:type="spellStart"/>
      <w:r>
        <w:rPr>
          <w:rFonts w:ascii="Arial" w:hAnsi="Arial" w:cs="Arial"/>
          <w:b/>
          <w:color w:val="000000"/>
        </w:rPr>
        <w:t>Član</w:t>
      </w:r>
      <w:proofErr w:type="spellEnd"/>
      <w:r>
        <w:rPr>
          <w:rFonts w:ascii="Arial" w:hAnsi="Arial" w:cs="Arial"/>
          <w:b/>
          <w:color w:val="000000"/>
        </w:rPr>
        <w:t xml:space="preserve"> 2</w:t>
      </w:r>
      <w:r>
        <w:rPr>
          <w:rFonts w:ascii="Arial" w:hAnsi="Arial" w:cs="Arial"/>
          <w:color w:val="000000"/>
        </w:rPr>
        <w:t>.</w:t>
      </w:r>
    </w:p>
    <w:p w:rsidR="009B5F10" w:rsidRDefault="0025198C" w:rsidP="009B5F10">
      <w:pPr>
        <w:spacing w:before="120" w:after="120"/>
        <w:jc w:val="both"/>
        <w:rPr>
          <w:rFonts w:ascii="Arial" w:hAnsi="Arial" w:cs="Arial"/>
          <w:color w:val="000000"/>
        </w:rPr>
      </w:pPr>
      <w:proofErr w:type="spellStart"/>
      <w:r>
        <w:rPr>
          <w:rFonts w:ascii="Arial" w:hAnsi="Arial" w:cs="Arial"/>
          <w:color w:val="000000"/>
        </w:rPr>
        <w:t>Svi</w:t>
      </w:r>
      <w:proofErr w:type="spellEnd"/>
      <w:r>
        <w:rPr>
          <w:rFonts w:ascii="Arial" w:hAnsi="Arial" w:cs="Arial"/>
          <w:color w:val="000000"/>
        </w:rPr>
        <w:t xml:space="preserve"> </w:t>
      </w:r>
      <w:proofErr w:type="spellStart"/>
      <w:r>
        <w:rPr>
          <w:rFonts w:ascii="Arial" w:hAnsi="Arial" w:cs="Arial"/>
          <w:color w:val="000000"/>
        </w:rPr>
        <w:t>izrazi</w:t>
      </w:r>
      <w:proofErr w:type="spellEnd"/>
      <w:r>
        <w:rPr>
          <w:rFonts w:ascii="Arial" w:hAnsi="Arial" w:cs="Arial"/>
          <w:color w:val="000000"/>
        </w:rPr>
        <w:t xml:space="preserve"> </w:t>
      </w:r>
      <w:proofErr w:type="spellStart"/>
      <w:r>
        <w:rPr>
          <w:rFonts w:ascii="Arial" w:hAnsi="Arial" w:cs="Arial"/>
          <w:color w:val="000000"/>
        </w:rPr>
        <w:t>koji</w:t>
      </w:r>
      <w:proofErr w:type="spellEnd"/>
      <w:r>
        <w:rPr>
          <w:rFonts w:ascii="Arial" w:hAnsi="Arial" w:cs="Arial"/>
          <w:color w:val="000000"/>
        </w:rPr>
        <w:t xml:space="preserve"> se u </w:t>
      </w:r>
      <w:proofErr w:type="spellStart"/>
      <w:r>
        <w:rPr>
          <w:rFonts w:ascii="Arial" w:hAnsi="Arial" w:cs="Arial"/>
          <w:color w:val="000000"/>
        </w:rPr>
        <w:t>ovom</w:t>
      </w:r>
      <w:proofErr w:type="spellEnd"/>
      <w:r>
        <w:rPr>
          <w:rFonts w:ascii="Arial" w:hAnsi="Arial" w:cs="Arial"/>
          <w:color w:val="000000"/>
        </w:rPr>
        <w:t xml:space="preserve"> </w:t>
      </w:r>
      <w:proofErr w:type="spellStart"/>
      <w:r>
        <w:rPr>
          <w:rFonts w:ascii="Arial" w:hAnsi="Arial" w:cs="Arial"/>
          <w:color w:val="000000"/>
        </w:rPr>
        <w:t>pravilniku</w:t>
      </w:r>
      <w:proofErr w:type="spellEnd"/>
      <w:r>
        <w:rPr>
          <w:rFonts w:ascii="Arial" w:hAnsi="Arial" w:cs="Arial"/>
          <w:color w:val="000000"/>
        </w:rPr>
        <w:t xml:space="preserve"> </w:t>
      </w:r>
      <w:proofErr w:type="spellStart"/>
      <w:r>
        <w:rPr>
          <w:rFonts w:ascii="Arial" w:hAnsi="Arial" w:cs="Arial"/>
          <w:color w:val="000000"/>
        </w:rPr>
        <w:t>koriste</w:t>
      </w:r>
      <w:proofErr w:type="spellEnd"/>
      <w:r>
        <w:rPr>
          <w:rFonts w:ascii="Arial" w:hAnsi="Arial" w:cs="Arial"/>
          <w:color w:val="000000"/>
        </w:rPr>
        <w:t xml:space="preserve"> u </w:t>
      </w:r>
      <w:proofErr w:type="spellStart"/>
      <w:r>
        <w:rPr>
          <w:rFonts w:ascii="Arial" w:hAnsi="Arial" w:cs="Arial"/>
          <w:color w:val="000000"/>
        </w:rPr>
        <w:t>muškom</w:t>
      </w:r>
      <w:proofErr w:type="spellEnd"/>
      <w:r>
        <w:rPr>
          <w:rFonts w:ascii="Arial" w:hAnsi="Arial" w:cs="Arial"/>
          <w:color w:val="000000"/>
        </w:rPr>
        <w:t xml:space="preserve"> </w:t>
      </w:r>
      <w:proofErr w:type="spellStart"/>
      <w:r>
        <w:rPr>
          <w:rFonts w:ascii="Arial" w:hAnsi="Arial" w:cs="Arial"/>
          <w:color w:val="000000"/>
        </w:rPr>
        <w:t>rodu</w:t>
      </w:r>
      <w:proofErr w:type="spellEnd"/>
      <w:r>
        <w:rPr>
          <w:rFonts w:ascii="Arial" w:hAnsi="Arial" w:cs="Arial"/>
          <w:color w:val="000000"/>
        </w:rPr>
        <w:t xml:space="preserve"> </w:t>
      </w:r>
      <w:proofErr w:type="spellStart"/>
      <w:r>
        <w:rPr>
          <w:rFonts w:ascii="Arial" w:hAnsi="Arial" w:cs="Arial"/>
          <w:color w:val="000000"/>
        </w:rPr>
        <w:t>obuhvataju</w:t>
      </w:r>
      <w:proofErr w:type="spellEnd"/>
      <w:r>
        <w:rPr>
          <w:rFonts w:ascii="Arial" w:hAnsi="Arial" w:cs="Arial"/>
          <w:color w:val="000000"/>
        </w:rPr>
        <w:t xml:space="preserve"> </w:t>
      </w:r>
      <w:proofErr w:type="spellStart"/>
      <w:r>
        <w:rPr>
          <w:rFonts w:ascii="Arial" w:hAnsi="Arial" w:cs="Arial"/>
          <w:color w:val="000000"/>
        </w:rPr>
        <w:t>iste</w:t>
      </w:r>
      <w:proofErr w:type="spellEnd"/>
      <w:r>
        <w:rPr>
          <w:rFonts w:ascii="Arial" w:hAnsi="Arial" w:cs="Arial"/>
          <w:color w:val="000000"/>
        </w:rPr>
        <w:t xml:space="preserve"> </w:t>
      </w:r>
      <w:proofErr w:type="spellStart"/>
      <w:r>
        <w:rPr>
          <w:rFonts w:ascii="Arial" w:hAnsi="Arial" w:cs="Arial"/>
          <w:color w:val="000000"/>
        </w:rPr>
        <w:t>izraze</w:t>
      </w:r>
      <w:proofErr w:type="spellEnd"/>
      <w:r>
        <w:rPr>
          <w:rFonts w:ascii="Arial" w:hAnsi="Arial" w:cs="Arial"/>
          <w:color w:val="000000"/>
        </w:rPr>
        <w:t xml:space="preserve"> i u </w:t>
      </w:r>
      <w:proofErr w:type="spellStart"/>
      <w:r>
        <w:rPr>
          <w:rFonts w:ascii="Arial" w:hAnsi="Arial" w:cs="Arial"/>
          <w:color w:val="000000"/>
        </w:rPr>
        <w:t>ženskom</w:t>
      </w:r>
      <w:proofErr w:type="spellEnd"/>
      <w:r>
        <w:rPr>
          <w:rFonts w:ascii="Arial" w:hAnsi="Arial" w:cs="Arial"/>
          <w:color w:val="000000"/>
        </w:rPr>
        <w:t xml:space="preserve"> </w:t>
      </w:r>
      <w:proofErr w:type="spellStart"/>
      <w:r>
        <w:rPr>
          <w:rFonts w:ascii="Arial" w:hAnsi="Arial" w:cs="Arial"/>
          <w:color w:val="000000"/>
        </w:rPr>
        <w:t>rodu</w:t>
      </w:r>
      <w:proofErr w:type="spellEnd"/>
      <w:r>
        <w:rPr>
          <w:rFonts w:ascii="Arial" w:hAnsi="Arial" w:cs="Arial"/>
          <w:color w:val="000000"/>
        </w:rPr>
        <w:t>.</w:t>
      </w:r>
    </w:p>
    <w:p w:rsidR="009B5F10" w:rsidRDefault="0025198C" w:rsidP="009B5F10">
      <w:pPr>
        <w:jc w:val="center"/>
        <w:rPr>
          <w:rFonts w:ascii="Arial" w:hAnsi="Arial" w:cs="Arial"/>
          <w:b/>
          <w:color w:val="000000"/>
        </w:rPr>
      </w:pPr>
      <w:proofErr w:type="spellStart"/>
      <w:r>
        <w:rPr>
          <w:rFonts w:ascii="Arial" w:hAnsi="Arial" w:cs="Arial"/>
          <w:b/>
          <w:color w:val="000000"/>
        </w:rPr>
        <w:t>Radno</w:t>
      </w:r>
      <w:proofErr w:type="spellEnd"/>
      <w:r>
        <w:rPr>
          <w:rFonts w:ascii="Arial" w:hAnsi="Arial" w:cs="Arial"/>
          <w:b/>
          <w:color w:val="000000"/>
        </w:rPr>
        <w:t xml:space="preserve"> </w:t>
      </w:r>
      <w:proofErr w:type="spellStart"/>
      <w:r>
        <w:rPr>
          <w:rFonts w:ascii="Arial" w:hAnsi="Arial" w:cs="Arial"/>
          <w:b/>
          <w:color w:val="000000"/>
        </w:rPr>
        <w:t>vrijeme</w:t>
      </w:r>
      <w:proofErr w:type="spellEnd"/>
    </w:p>
    <w:p w:rsidR="009B5F10" w:rsidRDefault="0025198C" w:rsidP="009B5F10">
      <w:pPr>
        <w:spacing w:before="120" w:after="0"/>
        <w:jc w:val="center"/>
        <w:rPr>
          <w:rFonts w:ascii="Arial" w:hAnsi="Arial" w:cs="Arial"/>
          <w:b/>
          <w:color w:val="000000"/>
        </w:rPr>
      </w:pPr>
      <w:proofErr w:type="spellStart"/>
      <w:r>
        <w:rPr>
          <w:rFonts w:ascii="Arial" w:hAnsi="Arial" w:cs="Arial"/>
          <w:b/>
          <w:color w:val="000000"/>
        </w:rPr>
        <w:t>Član</w:t>
      </w:r>
      <w:proofErr w:type="spellEnd"/>
      <w:r>
        <w:rPr>
          <w:rFonts w:ascii="Arial" w:hAnsi="Arial" w:cs="Arial"/>
          <w:b/>
          <w:color w:val="000000"/>
        </w:rPr>
        <w:t xml:space="preserve"> 3</w:t>
      </w:r>
    </w:p>
    <w:p w:rsidR="009B5F10" w:rsidRDefault="009B5F10" w:rsidP="009B5F10">
      <w:pPr>
        <w:spacing w:after="0"/>
        <w:jc w:val="center"/>
        <w:rPr>
          <w:rFonts w:ascii="Arial" w:hAnsi="Arial" w:cs="Arial"/>
          <w:b/>
          <w:color w:val="000000"/>
        </w:rPr>
      </w:pPr>
    </w:p>
    <w:p w:rsidR="009B5F10" w:rsidRDefault="0025198C" w:rsidP="009B5F10">
      <w:pPr>
        <w:spacing w:after="120"/>
        <w:jc w:val="both"/>
        <w:rPr>
          <w:rFonts w:ascii="Arial" w:hAnsi="Arial" w:cs="Arial"/>
          <w:color w:val="000000"/>
        </w:rPr>
      </w:pPr>
      <w:proofErr w:type="spellStart"/>
      <w:r>
        <w:rPr>
          <w:rFonts w:ascii="Arial" w:hAnsi="Arial" w:cs="Arial"/>
          <w:color w:val="000000"/>
        </w:rPr>
        <w:t>Radno</w:t>
      </w:r>
      <w:proofErr w:type="spellEnd"/>
      <w:r>
        <w:rPr>
          <w:rFonts w:ascii="Arial" w:hAnsi="Arial" w:cs="Arial"/>
          <w:color w:val="000000"/>
        </w:rPr>
        <w:t xml:space="preserve"> </w:t>
      </w:r>
      <w:proofErr w:type="spellStart"/>
      <w:r>
        <w:rPr>
          <w:rFonts w:ascii="Arial" w:hAnsi="Arial" w:cs="Arial"/>
          <w:color w:val="000000"/>
        </w:rPr>
        <w:t>vrijeme</w:t>
      </w:r>
      <w:proofErr w:type="spellEnd"/>
      <w:r>
        <w:rPr>
          <w:rFonts w:ascii="Arial" w:hAnsi="Arial" w:cs="Arial"/>
          <w:color w:val="000000"/>
        </w:rPr>
        <w:t xml:space="preserve"> </w:t>
      </w:r>
      <w:proofErr w:type="spellStart"/>
      <w:r>
        <w:rPr>
          <w:rFonts w:ascii="Arial" w:hAnsi="Arial" w:cs="Arial"/>
          <w:color w:val="000000"/>
        </w:rPr>
        <w:t>zaposlenih</w:t>
      </w:r>
      <w:proofErr w:type="spellEnd"/>
      <w:r>
        <w:rPr>
          <w:rFonts w:ascii="Arial" w:hAnsi="Arial" w:cs="Arial"/>
          <w:color w:val="000000"/>
        </w:rPr>
        <w:t xml:space="preserve"> je od 07:00  do 15:00 </w:t>
      </w:r>
      <w:proofErr w:type="spellStart"/>
      <w:r>
        <w:rPr>
          <w:rFonts w:ascii="Arial" w:hAnsi="Arial" w:cs="Arial"/>
          <w:color w:val="000000"/>
        </w:rPr>
        <w:t>časova</w:t>
      </w:r>
      <w:proofErr w:type="spellEnd"/>
      <w:r>
        <w:rPr>
          <w:rFonts w:ascii="Arial" w:hAnsi="Arial" w:cs="Arial"/>
          <w:color w:val="000000"/>
        </w:rPr>
        <w:t>.</w:t>
      </w:r>
    </w:p>
    <w:p w:rsidR="009B5F10" w:rsidRDefault="0025198C" w:rsidP="009B5F10">
      <w:pPr>
        <w:spacing w:before="120" w:after="120"/>
        <w:jc w:val="both"/>
        <w:rPr>
          <w:rFonts w:ascii="Arial" w:hAnsi="Arial" w:cs="Arial"/>
          <w:color w:val="000000"/>
        </w:rPr>
      </w:pPr>
      <w:proofErr w:type="spellStart"/>
      <w:r>
        <w:rPr>
          <w:rFonts w:ascii="Arial" w:hAnsi="Arial" w:cs="Arial"/>
        </w:rPr>
        <w:t>Odmor</w:t>
      </w:r>
      <w:proofErr w:type="spellEnd"/>
      <w:r>
        <w:rPr>
          <w:rFonts w:ascii="Arial" w:hAnsi="Arial" w:cs="Arial"/>
        </w:rPr>
        <w:t xml:space="preserve"> u </w:t>
      </w:r>
      <w:proofErr w:type="spellStart"/>
      <w:r>
        <w:rPr>
          <w:rFonts w:ascii="Arial" w:hAnsi="Arial" w:cs="Arial"/>
        </w:rPr>
        <w:t>toku</w:t>
      </w:r>
      <w:proofErr w:type="spellEnd"/>
      <w:r>
        <w:rPr>
          <w:rFonts w:ascii="Arial" w:hAnsi="Arial" w:cs="Arial"/>
        </w:rPr>
        <w:t xml:space="preserve"> </w:t>
      </w:r>
      <w:proofErr w:type="spellStart"/>
      <w:r>
        <w:rPr>
          <w:rFonts w:ascii="Arial" w:hAnsi="Arial" w:cs="Arial"/>
        </w:rPr>
        <w:t>radnog</w:t>
      </w:r>
      <w:proofErr w:type="spellEnd"/>
      <w:r>
        <w:rPr>
          <w:rFonts w:ascii="Arial" w:hAnsi="Arial" w:cs="Arial"/>
        </w:rPr>
        <w:t xml:space="preserve"> </w:t>
      </w:r>
      <w:proofErr w:type="spellStart"/>
      <w:r>
        <w:rPr>
          <w:rFonts w:ascii="Arial" w:hAnsi="Arial" w:cs="Arial"/>
        </w:rPr>
        <w:t>vremena</w:t>
      </w:r>
      <w:proofErr w:type="spellEnd"/>
      <w:r>
        <w:rPr>
          <w:rFonts w:ascii="Arial" w:hAnsi="Arial" w:cs="Arial"/>
        </w:rPr>
        <w:t xml:space="preserve"> u </w:t>
      </w:r>
      <w:proofErr w:type="spellStart"/>
      <w:r>
        <w:rPr>
          <w:rFonts w:ascii="Arial" w:hAnsi="Arial" w:cs="Arial"/>
        </w:rPr>
        <w:t>trajanju</w:t>
      </w:r>
      <w:proofErr w:type="spellEnd"/>
      <w:r>
        <w:rPr>
          <w:rFonts w:ascii="Arial" w:hAnsi="Arial" w:cs="Arial"/>
        </w:rPr>
        <w:t xml:space="preserve"> od 30 </w:t>
      </w:r>
      <w:proofErr w:type="spellStart"/>
      <w:r>
        <w:rPr>
          <w:rFonts w:ascii="Arial" w:hAnsi="Arial" w:cs="Arial"/>
        </w:rPr>
        <w:t>minuta</w:t>
      </w:r>
      <w:proofErr w:type="spellEnd"/>
      <w:r>
        <w:rPr>
          <w:rFonts w:ascii="Arial" w:hAnsi="Arial" w:cs="Arial"/>
        </w:rPr>
        <w:t xml:space="preserve"> </w:t>
      </w:r>
      <w:proofErr w:type="spellStart"/>
      <w:r>
        <w:rPr>
          <w:rFonts w:ascii="Arial" w:hAnsi="Arial" w:cs="Arial"/>
        </w:rPr>
        <w:t>zaposleni</w:t>
      </w:r>
      <w:proofErr w:type="spellEnd"/>
      <w:r>
        <w:rPr>
          <w:rFonts w:ascii="Arial" w:hAnsi="Arial" w:cs="Arial"/>
        </w:rPr>
        <w:t xml:space="preserve"> </w:t>
      </w:r>
      <w:proofErr w:type="spellStart"/>
      <w:r>
        <w:rPr>
          <w:rFonts w:ascii="Arial" w:hAnsi="Arial" w:cs="Arial"/>
        </w:rPr>
        <w:t>koriste</w:t>
      </w:r>
      <w:proofErr w:type="spellEnd"/>
      <w:r>
        <w:rPr>
          <w:rFonts w:ascii="Arial" w:hAnsi="Arial" w:cs="Arial"/>
        </w:rPr>
        <w:t xml:space="preserve"> u </w:t>
      </w:r>
      <w:proofErr w:type="spellStart"/>
      <w:r>
        <w:rPr>
          <w:rFonts w:ascii="Arial" w:hAnsi="Arial" w:cs="Arial"/>
        </w:rPr>
        <w:t>periodu</w:t>
      </w:r>
      <w:proofErr w:type="spellEnd"/>
      <w:r>
        <w:rPr>
          <w:rFonts w:ascii="Arial" w:hAnsi="Arial" w:cs="Arial"/>
        </w:rPr>
        <w:t xml:space="preserve"> od 11:00 do 11:30 </w:t>
      </w:r>
      <w:proofErr w:type="spellStart"/>
      <w:r>
        <w:rPr>
          <w:rFonts w:ascii="Arial" w:hAnsi="Arial" w:cs="Arial"/>
        </w:rPr>
        <w:t>časova</w:t>
      </w:r>
      <w:proofErr w:type="spellEnd"/>
      <w:r>
        <w:rPr>
          <w:rFonts w:ascii="Arial" w:hAnsi="Arial" w:cs="Arial"/>
        </w:rPr>
        <w:t>.</w:t>
      </w:r>
    </w:p>
    <w:p w:rsidR="009B5F10" w:rsidRDefault="0025198C" w:rsidP="009B5F10">
      <w:pPr>
        <w:autoSpaceDE w:val="0"/>
        <w:autoSpaceDN w:val="0"/>
        <w:adjustRightInd w:val="0"/>
        <w:rPr>
          <w:rFonts w:ascii="Arial" w:hAnsi="Arial" w:cs="Arial"/>
        </w:rPr>
      </w:pPr>
      <w:r>
        <w:rPr>
          <w:rFonts w:ascii="Arial" w:hAnsi="Arial" w:cs="Arial"/>
        </w:rPr>
        <w:t>Radno vrijeme za rad sa strankama određuje se tako da se poslovi u vezi ostvarivanja prava i obaveza stranaka obavljaju blagovremeno i efikasno.</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Član 4</w:t>
      </w:r>
    </w:p>
    <w:p w:rsidR="009B5F10" w:rsidRDefault="0025198C" w:rsidP="009B5F10">
      <w:pPr>
        <w:spacing w:before="100" w:beforeAutospacing="1" w:after="100" w:afterAutospacing="1"/>
        <w:rPr>
          <w:rFonts w:ascii="Arial" w:eastAsia="Times New Roman" w:hAnsi="Arial" w:cs="Arial"/>
        </w:rPr>
      </w:pPr>
      <w:r>
        <w:rPr>
          <w:rFonts w:ascii="Arial" w:eastAsia="Times New Roman" w:hAnsi="Arial" w:cs="Arial"/>
          <w:color w:val="000000"/>
        </w:rPr>
        <w:lastRenderedPageBreak/>
        <w:t xml:space="preserve">Zaposleni u Ministarstvu dužni su prijaviti izostanak sa posla (odlazak na godišnji odmor i sl.), izostanak u slučaju bolesti, nesreće i sl., kao i privatni i službeni izlazak u toku radnog vremena </w:t>
      </w:r>
      <w:r>
        <w:rPr>
          <w:rFonts w:ascii="Arial" w:eastAsia="Times New Roman" w:hAnsi="Arial" w:cs="Arial"/>
        </w:rPr>
        <w:t>neposrednom rukovodiocu.</w:t>
      </w:r>
    </w:p>
    <w:p w:rsidR="009B5F10" w:rsidRDefault="0025198C" w:rsidP="009B5F10">
      <w:pPr>
        <w:spacing w:before="100" w:beforeAutospacing="1" w:after="100" w:afterAutospacing="1"/>
        <w:rPr>
          <w:rFonts w:ascii="Arial" w:eastAsia="Times New Roman" w:hAnsi="Arial" w:cs="Arial"/>
        </w:rPr>
      </w:pPr>
      <w:r>
        <w:rPr>
          <w:rFonts w:ascii="Arial" w:eastAsia="Times New Roman" w:hAnsi="Arial" w:cs="Arial"/>
        </w:rPr>
        <w:t xml:space="preserve">O zaposlenima iz stava 1 ovog člana vodi se posebna liste evidencije. </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Elektronski sistem za evidenciju i kontrolu radnog vremena</w:t>
      </w:r>
    </w:p>
    <w:p w:rsidR="009B5F10" w:rsidRDefault="0025198C" w:rsidP="009B5F10">
      <w:pPr>
        <w:jc w:val="center"/>
        <w:rPr>
          <w:rFonts w:ascii="Arial" w:hAnsi="Arial" w:cs="Arial"/>
          <w:b/>
          <w:color w:val="000000"/>
        </w:rPr>
      </w:pPr>
      <w:proofErr w:type="spellStart"/>
      <w:r>
        <w:rPr>
          <w:rFonts w:ascii="Arial" w:hAnsi="Arial" w:cs="Arial"/>
          <w:b/>
          <w:color w:val="000000"/>
        </w:rPr>
        <w:t>Član</w:t>
      </w:r>
      <w:proofErr w:type="spellEnd"/>
      <w:r>
        <w:rPr>
          <w:rFonts w:ascii="Arial" w:hAnsi="Arial" w:cs="Arial"/>
          <w:b/>
          <w:color w:val="000000"/>
        </w:rPr>
        <w:t xml:space="preserve"> 5</w:t>
      </w:r>
    </w:p>
    <w:p w:rsidR="009B5F10" w:rsidRDefault="0025198C" w:rsidP="009B5F10">
      <w:pPr>
        <w:jc w:val="both"/>
        <w:rPr>
          <w:rFonts w:ascii="Arial" w:hAnsi="Arial" w:cs="Arial"/>
          <w:b/>
          <w:color w:val="000000"/>
        </w:rPr>
      </w:pPr>
      <w:proofErr w:type="spellStart"/>
      <w:r>
        <w:rPr>
          <w:rFonts w:ascii="Arial" w:hAnsi="Arial" w:cs="Arial"/>
          <w:color w:val="000000"/>
        </w:rPr>
        <w:t>Sistem</w:t>
      </w:r>
      <w:proofErr w:type="spellEnd"/>
      <w:r>
        <w:rPr>
          <w:rFonts w:ascii="Arial" w:hAnsi="Arial" w:cs="Arial"/>
          <w:color w:val="000000"/>
        </w:rPr>
        <w:t xml:space="preserve"> za </w:t>
      </w:r>
      <w:proofErr w:type="spellStart"/>
      <w:r>
        <w:rPr>
          <w:rFonts w:ascii="Arial" w:hAnsi="Arial" w:cs="Arial"/>
          <w:color w:val="000000"/>
        </w:rPr>
        <w:t>elektronsku</w:t>
      </w:r>
      <w:proofErr w:type="spellEnd"/>
      <w:r>
        <w:rPr>
          <w:rFonts w:ascii="Arial" w:hAnsi="Arial" w:cs="Arial"/>
          <w:color w:val="000000"/>
        </w:rPr>
        <w:t xml:space="preserve"> </w:t>
      </w:r>
      <w:proofErr w:type="spellStart"/>
      <w:r>
        <w:rPr>
          <w:rFonts w:ascii="Arial" w:hAnsi="Arial" w:cs="Arial"/>
          <w:color w:val="000000"/>
        </w:rPr>
        <w:t>evidenciju</w:t>
      </w:r>
      <w:proofErr w:type="spellEnd"/>
      <w:r>
        <w:rPr>
          <w:rFonts w:ascii="Arial" w:hAnsi="Arial" w:cs="Arial"/>
          <w:color w:val="000000"/>
        </w:rPr>
        <w:t xml:space="preserve"> i </w:t>
      </w:r>
      <w:proofErr w:type="spellStart"/>
      <w:r>
        <w:rPr>
          <w:rFonts w:ascii="Arial" w:hAnsi="Arial" w:cs="Arial"/>
          <w:color w:val="000000"/>
        </w:rPr>
        <w:t>kontrolu</w:t>
      </w:r>
      <w:proofErr w:type="spellEnd"/>
      <w:r>
        <w:rPr>
          <w:rFonts w:ascii="Arial" w:hAnsi="Arial" w:cs="Arial"/>
          <w:color w:val="000000"/>
        </w:rPr>
        <w:t xml:space="preserve"> </w:t>
      </w:r>
      <w:proofErr w:type="spellStart"/>
      <w:r>
        <w:rPr>
          <w:rFonts w:ascii="Arial" w:hAnsi="Arial" w:cs="Arial"/>
          <w:color w:val="000000"/>
        </w:rPr>
        <w:t>radnog</w:t>
      </w:r>
      <w:proofErr w:type="spellEnd"/>
      <w:r>
        <w:rPr>
          <w:rFonts w:ascii="Arial" w:hAnsi="Arial" w:cs="Arial"/>
          <w:color w:val="000000"/>
        </w:rPr>
        <w:t xml:space="preserve"> </w:t>
      </w:r>
      <w:proofErr w:type="spellStart"/>
      <w:r>
        <w:rPr>
          <w:rFonts w:ascii="Arial" w:hAnsi="Arial" w:cs="Arial"/>
          <w:color w:val="000000"/>
        </w:rPr>
        <w:t>vremena</w:t>
      </w:r>
      <w:proofErr w:type="spellEnd"/>
      <w:r>
        <w:rPr>
          <w:rFonts w:ascii="Arial" w:hAnsi="Arial" w:cs="Arial"/>
          <w:color w:val="000000"/>
        </w:rPr>
        <w:t xml:space="preserve"> </w:t>
      </w:r>
      <w:proofErr w:type="spellStart"/>
      <w:r>
        <w:rPr>
          <w:rFonts w:ascii="Arial" w:hAnsi="Arial" w:cs="Arial"/>
          <w:color w:val="000000"/>
        </w:rPr>
        <w:t>zaposlenog</w:t>
      </w:r>
      <w:proofErr w:type="spellEnd"/>
      <w:r>
        <w:rPr>
          <w:rFonts w:ascii="Arial" w:hAnsi="Arial" w:cs="Arial"/>
          <w:color w:val="000000"/>
        </w:rPr>
        <w:t xml:space="preserve"> je </w:t>
      </w:r>
      <w:proofErr w:type="spellStart"/>
      <w:r>
        <w:rPr>
          <w:rFonts w:ascii="Arial" w:hAnsi="Arial" w:cs="Arial"/>
          <w:color w:val="000000"/>
        </w:rPr>
        <w:t>elektronski</w:t>
      </w:r>
      <w:proofErr w:type="spellEnd"/>
      <w:r>
        <w:rPr>
          <w:rFonts w:ascii="Arial" w:hAnsi="Arial" w:cs="Arial"/>
          <w:color w:val="000000"/>
        </w:rPr>
        <w:t xml:space="preserve"> </w:t>
      </w:r>
      <w:proofErr w:type="spellStart"/>
      <w:r>
        <w:rPr>
          <w:rFonts w:ascii="Arial" w:hAnsi="Arial" w:cs="Arial"/>
          <w:color w:val="000000"/>
        </w:rPr>
        <w:t>sistem</w:t>
      </w:r>
      <w:proofErr w:type="spellEnd"/>
      <w:r>
        <w:rPr>
          <w:rFonts w:ascii="Arial" w:hAnsi="Arial" w:cs="Arial"/>
          <w:color w:val="000000"/>
        </w:rPr>
        <w:t xml:space="preserve"> </w:t>
      </w:r>
      <w:proofErr w:type="spellStart"/>
      <w:r>
        <w:rPr>
          <w:rFonts w:ascii="Arial" w:hAnsi="Arial" w:cs="Arial"/>
          <w:color w:val="000000"/>
        </w:rPr>
        <w:t>kojim</w:t>
      </w:r>
      <w:proofErr w:type="spellEnd"/>
      <w:r>
        <w:rPr>
          <w:rFonts w:ascii="Arial" w:hAnsi="Arial" w:cs="Arial"/>
          <w:color w:val="000000"/>
        </w:rPr>
        <w:t xml:space="preserve"> se,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osnovu</w:t>
      </w:r>
      <w:proofErr w:type="spellEnd"/>
      <w:r>
        <w:rPr>
          <w:rFonts w:ascii="Arial" w:hAnsi="Arial" w:cs="Arial"/>
          <w:color w:val="000000"/>
        </w:rPr>
        <w:t xml:space="preserve"> </w:t>
      </w:r>
      <w:proofErr w:type="spellStart"/>
      <w:r>
        <w:rPr>
          <w:rFonts w:ascii="Arial" w:hAnsi="Arial" w:cs="Arial"/>
          <w:color w:val="000000"/>
        </w:rPr>
        <w:t>propisanih</w:t>
      </w:r>
      <w:proofErr w:type="spellEnd"/>
      <w:r>
        <w:rPr>
          <w:rFonts w:ascii="Arial" w:hAnsi="Arial" w:cs="Arial"/>
          <w:color w:val="000000"/>
        </w:rPr>
        <w:t xml:space="preserve"> </w:t>
      </w:r>
      <w:proofErr w:type="spellStart"/>
      <w:r>
        <w:rPr>
          <w:rFonts w:ascii="Arial" w:hAnsi="Arial" w:cs="Arial"/>
          <w:color w:val="000000"/>
        </w:rPr>
        <w:t>radnji</w:t>
      </w:r>
      <w:proofErr w:type="spellEnd"/>
      <w:r>
        <w:rPr>
          <w:rFonts w:ascii="Arial" w:hAnsi="Arial" w:cs="Arial"/>
          <w:color w:val="000000"/>
        </w:rPr>
        <w:t xml:space="preserve"> </w:t>
      </w:r>
      <w:proofErr w:type="spellStart"/>
      <w:r>
        <w:rPr>
          <w:rFonts w:ascii="Arial" w:hAnsi="Arial" w:cs="Arial"/>
          <w:color w:val="000000"/>
        </w:rPr>
        <w:t>zaposlenog</w:t>
      </w:r>
      <w:proofErr w:type="spellEnd"/>
      <w:r>
        <w:rPr>
          <w:rFonts w:ascii="Arial" w:hAnsi="Arial" w:cs="Arial"/>
          <w:color w:val="000000"/>
        </w:rPr>
        <w:t xml:space="preserve"> i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drugi</w:t>
      </w:r>
      <w:proofErr w:type="spellEnd"/>
      <w:r>
        <w:rPr>
          <w:rFonts w:ascii="Arial" w:hAnsi="Arial" w:cs="Arial"/>
          <w:color w:val="000000"/>
        </w:rPr>
        <w:t xml:space="preserve"> </w:t>
      </w:r>
      <w:proofErr w:type="spellStart"/>
      <w:r>
        <w:rPr>
          <w:rFonts w:ascii="Arial" w:hAnsi="Arial" w:cs="Arial"/>
          <w:color w:val="000000"/>
        </w:rPr>
        <w:t>način</w:t>
      </w:r>
      <w:proofErr w:type="spellEnd"/>
      <w:r>
        <w:rPr>
          <w:rFonts w:ascii="Arial" w:hAnsi="Arial" w:cs="Arial"/>
          <w:color w:val="000000"/>
        </w:rPr>
        <w:t xml:space="preserve"> </w:t>
      </w:r>
      <w:proofErr w:type="spellStart"/>
      <w:r>
        <w:rPr>
          <w:rFonts w:ascii="Arial" w:hAnsi="Arial" w:cs="Arial"/>
          <w:color w:val="000000"/>
        </w:rPr>
        <w:t>radno</w:t>
      </w:r>
      <w:proofErr w:type="spellEnd"/>
      <w:r>
        <w:rPr>
          <w:rFonts w:ascii="Arial" w:hAnsi="Arial" w:cs="Arial"/>
          <w:color w:val="000000"/>
        </w:rPr>
        <w:t xml:space="preserve"> </w:t>
      </w:r>
      <w:proofErr w:type="spellStart"/>
      <w:r>
        <w:rPr>
          <w:rFonts w:ascii="Arial" w:hAnsi="Arial" w:cs="Arial"/>
          <w:color w:val="000000"/>
        </w:rPr>
        <w:t>angažovanog</w:t>
      </w:r>
      <w:proofErr w:type="spellEnd"/>
      <w:r>
        <w:rPr>
          <w:rFonts w:ascii="Arial" w:hAnsi="Arial" w:cs="Arial"/>
          <w:color w:val="000000"/>
        </w:rPr>
        <w:t xml:space="preserve"> </w:t>
      </w:r>
      <w:proofErr w:type="spellStart"/>
      <w:r>
        <w:rPr>
          <w:rFonts w:ascii="Arial" w:hAnsi="Arial" w:cs="Arial"/>
          <w:color w:val="000000"/>
        </w:rPr>
        <w:t>lica</w:t>
      </w:r>
      <w:proofErr w:type="spellEnd"/>
      <w:r>
        <w:rPr>
          <w:rFonts w:ascii="Arial" w:hAnsi="Arial" w:cs="Arial"/>
          <w:color w:val="000000"/>
        </w:rPr>
        <w:t xml:space="preserve">, </w:t>
      </w:r>
      <w:proofErr w:type="spellStart"/>
      <w:r>
        <w:rPr>
          <w:rFonts w:ascii="Arial" w:hAnsi="Arial" w:cs="Arial"/>
          <w:color w:val="000000"/>
        </w:rPr>
        <w:t>vodi</w:t>
      </w:r>
      <w:proofErr w:type="spellEnd"/>
      <w:r>
        <w:rPr>
          <w:rFonts w:ascii="Arial" w:hAnsi="Arial" w:cs="Arial"/>
          <w:color w:val="000000"/>
        </w:rPr>
        <w:t xml:space="preserve"> </w:t>
      </w:r>
      <w:proofErr w:type="spellStart"/>
      <w:r>
        <w:rPr>
          <w:rFonts w:ascii="Arial" w:hAnsi="Arial" w:cs="Arial"/>
          <w:color w:val="000000"/>
        </w:rPr>
        <w:t>elektronska</w:t>
      </w:r>
      <w:proofErr w:type="spellEnd"/>
      <w:r>
        <w:rPr>
          <w:rFonts w:ascii="Arial" w:hAnsi="Arial" w:cs="Arial"/>
          <w:color w:val="000000"/>
        </w:rPr>
        <w:t xml:space="preserve"> </w:t>
      </w:r>
      <w:proofErr w:type="spellStart"/>
      <w:r>
        <w:rPr>
          <w:rFonts w:ascii="Arial" w:hAnsi="Arial" w:cs="Arial"/>
          <w:color w:val="000000"/>
        </w:rPr>
        <w:t>evidencija</w:t>
      </w:r>
      <w:proofErr w:type="spellEnd"/>
      <w:r>
        <w:rPr>
          <w:rFonts w:ascii="Arial" w:hAnsi="Arial" w:cs="Arial"/>
          <w:color w:val="000000"/>
        </w:rPr>
        <w:t xml:space="preserve"> o </w:t>
      </w:r>
      <w:proofErr w:type="spellStart"/>
      <w:r>
        <w:rPr>
          <w:rFonts w:ascii="Arial" w:hAnsi="Arial" w:cs="Arial"/>
          <w:color w:val="000000"/>
        </w:rPr>
        <w:t>radnom</w:t>
      </w:r>
      <w:proofErr w:type="spellEnd"/>
      <w:r>
        <w:rPr>
          <w:rFonts w:ascii="Arial" w:hAnsi="Arial" w:cs="Arial"/>
          <w:color w:val="000000"/>
        </w:rPr>
        <w:t xml:space="preserve"> </w:t>
      </w:r>
      <w:proofErr w:type="spellStart"/>
      <w:r>
        <w:rPr>
          <w:rFonts w:ascii="Arial" w:hAnsi="Arial" w:cs="Arial"/>
          <w:color w:val="000000"/>
        </w:rPr>
        <w:t>vremenu</w:t>
      </w:r>
      <w:proofErr w:type="spellEnd"/>
      <w:r>
        <w:rPr>
          <w:rFonts w:ascii="Arial" w:hAnsi="Arial" w:cs="Arial"/>
          <w:color w:val="000000"/>
        </w:rPr>
        <w:t xml:space="preserve"> i to: </w:t>
      </w:r>
      <w:proofErr w:type="spellStart"/>
      <w:r>
        <w:rPr>
          <w:rFonts w:ascii="Arial" w:hAnsi="Arial" w:cs="Arial"/>
          <w:color w:val="000000"/>
        </w:rPr>
        <w:t>vrijeme</w:t>
      </w:r>
      <w:proofErr w:type="spellEnd"/>
      <w:r>
        <w:rPr>
          <w:rFonts w:ascii="Arial" w:hAnsi="Arial" w:cs="Arial"/>
          <w:color w:val="000000"/>
        </w:rPr>
        <w:t xml:space="preserve"> </w:t>
      </w:r>
      <w:proofErr w:type="spellStart"/>
      <w:r>
        <w:rPr>
          <w:rFonts w:ascii="Arial" w:hAnsi="Arial" w:cs="Arial"/>
          <w:color w:val="000000"/>
        </w:rPr>
        <w:t>dolaska</w:t>
      </w:r>
      <w:proofErr w:type="spellEnd"/>
      <w:r>
        <w:rPr>
          <w:rFonts w:ascii="Arial" w:hAnsi="Arial" w:cs="Arial"/>
          <w:color w:val="000000"/>
        </w:rPr>
        <w:t xml:space="preserve"> </w:t>
      </w:r>
      <w:proofErr w:type="spellStart"/>
      <w:r>
        <w:rPr>
          <w:rFonts w:ascii="Arial" w:hAnsi="Arial" w:cs="Arial"/>
          <w:color w:val="000000"/>
        </w:rPr>
        <w:t>na</w:t>
      </w:r>
      <w:proofErr w:type="spellEnd"/>
      <w:r>
        <w:rPr>
          <w:rFonts w:ascii="Arial" w:hAnsi="Arial" w:cs="Arial"/>
          <w:color w:val="000000"/>
        </w:rPr>
        <w:t xml:space="preserve"> rad, </w:t>
      </w:r>
      <w:proofErr w:type="spellStart"/>
      <w:r>
        <w:rPr>
          <w:rFonts w:ascii="Arial" w:hAnsi="Arial" w:cs="Arial"/>
          <w:color w:val="000000"/>
        </w:rPr>
        <w:t>vrijeme</w:t>
      </w:r>
      <w:proofErr w:type="spellEnd"/>
      <w:r>
        <w:rPr>
          <w:rFonts w:ascii="Arial" w:hAnsi="Arial" w:cs="Arial"/>
          <w:color w:val="000000"/>
        </w:rPr>
        <w:t xml:space="preserve"> </w:t>
      </w:r>
      <w:proofErr w:type="spellStart"/>
      <w:r>
        <w:rPr>
          <w:rFonts w:ascii="Arial" w:hAnsi="Arial" w:cs="Arial"/>
          <w:color w:val="000000"/>
        </w:rPr>
        <w:t>početka</w:t>
      </w:r>
      <w:proofErr w:type="spellEnd"/>
      <w:r>
        <w:rPr>
          <w:rFonts w:ascii="Arial" w:hAnsi="Arial" w:cs="Arial"/>
          <w:color w:val="000000"/>
        </w:rPr>
        <w:t xml:space="preserve"> i </w:t>
      </w:r>
      <w:proofErr w:type="spellStart"/>
      <w:r>
        <w:rPr>
          <w:rFonts w:ascii="Arial" w:hAnsi="Arial" w:cs="Arial"/>
          <w:color w:val="000000"/>
        </w:rPr>
        <w:t>završetka</w:t>
      </w:r>
      <w:proofErr w:type="spellEnd"/>
      <w:r>
        <w:rPr>
          <w:rFonts w:ascii="Arial" w:hAnsi="Arial" w:cs="Arial"/>
          <w:color w:val="000000"/>
        </w:rPr>
        <w:t xml:space="preserve"> </w:t>
      </w:r>
      <w:proofErr w:type="spellStart"/>
      <w:r>
        <w:rPr>
          <w:rFonts w:ascii="Arial" w:hAnsi="Arial" w:cs="Arial"/>
          <w:color w:val="000000"/>
        </w:rPr>
        <w:t>korišćenja</w:t>
      </w:r>
      <w:proofErr w:type="spellEnd"/>
      <w:r>
        <w:rPr>
          <w:rFonts w:ascii="Arial" w:hAnsi="Arial" w:cs="Arial"/>
          <w:color w:val="000000"/>
        </w:rPr>
        <w:t xml:space="preserve"> </w:t>
      </w:r>
      <w:proofErr w:type="spellStart"/>
      <w:r>
        <w:rPr>
          <w:rFonts w:ascii="Arial" w:hAnsi="Arial" w:cs="Arial"/>
          <w:color w:val="000000"/>
        </w:rPr>
        <w:t>odmora</w:t>
      </w:r>
      <w:proofErr w:type="spellEnd"/>
      <w:r>
        <w:rPr>
          <w:rFonts w:ascii="Arial" w:hAnsi="Arial" w:cs="Arial"/>
          <w:color w:val="000000"/>
        </w:rPr>
        <w:t xml:space="preserve"> u </w:t>
      </w:r>
      <w:proofErr w:type="spellStart"/>
      <w:r>
        <w:rPr>
          <w:rFonts w:ascii="Arial" w:hAnsi="Arial" w:cs="Arial"/>
          <w:color w:val="000000"/>
        </w:rPr>
        <w:t>toku</w:t>
      </w:r>
      <w:proofErr w:type="spellEnd"/>
      <w:r>
        <w:rPr>
          <w:rFonts w:ascii="Arial" w:hAnsi="Arial" w:cs="Arial"/>
          <w:color w:val="000000"/>
        </w:rPr>
        <w:t xml:space="preserve"> </w:t>
      </w:r>
      <w:proofErr w:type="spellStart"/>
      <w:r>
        <w:rPr>
          <w:rFonts w:ascii="Arial" w:hAnsi="Arial" w:cs="Arial"/>
          <w:color w:val="000000"/>
        </w:rPr>
        <w:t>dnevnog</w:t>
      </w:r>
      <w:proofErr w:type="spellEnd"/>
      <w:r>
        <w:rPr>
          <w:rFonts w:ascii="Arial" w:hAnsi="Arial" w:cs="Arial"/>
          <w:color w:val="000000"/>
        </w:rPr>
        <w:t xml:space="preserve"> </w:t>
      </w:r>
      <w:proofErr w:type="spellStart"/>
      <w:r>
        <w:rPr>
          <w:rFonts w:ascii="Arial" w:hAnsi="Arial" w:cs="Arial"/>
          <w:color w:val="000000"/>
        </w:rPr>
        <w:t>rada</w:t>
      </w:r>
      <w:proofErr w:type="spellEnd"/>
      <w:r>
        <w:rPr>
          <w:rFonts w:ascii="Arial" w:hAnsi="Arial" w:cs="Arial"/>
          <w:color w:val="000000"/>
        </w:rPr>
        <w:t xml:space="preserve">, </w:t>
      </w:r>
      <w:proofErr w:type="spellStart"/>
      <w:r>
        <w:rPr>
          <w:rFonts w:ascii="Arial" w:hAnsi="Arial" w:cs="Arial"/>
          <w:color w:val="000000"/>
        </w:rPr>
        <w:t>vrijeme</w:t>
      </w:r>
      <w:proofErr w:type="spellEnd"/>
      <w:r>
        <w:rPr>
          <w:rFonts w:ascii="Arial" w:hAnsi="Arial" w:cs="Arial"/>
          <w:color w:val="000000"/>
        </w:rPr>
        <w:t xml:space="preserve"> </w:t>
      </w:r>
      <w:proofErr w:type="spellStart"/>
      <w:r>
        <w:rPr>
          <w:rFonts w:ascii="Arial" w:hAnsi="Arial" w:cs="Arial"/>
          <w:color w:val="000000"/>
        </w:rPr>
        <w:t>odlaska</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rada</w:t>
      </w:r>
      <w:proofErr w:type="spellEnd"/>
      <w:r>
        <w:rPr>
          <w:rFonts w:ascii="Arial" w:hAnsi="Arial" w:cs="Arial"/>
          <w:color w:val="000000"/>
        </w:rPr>
        <w:t xml:space="preserve"> i </w:t>
      </w:r>
      <w:proofErr w:type="spellStart"/>
      <w:r>
        <w:rPr>
          <w:rFonts w:ascii="Arial" w:hAnsi="Arial" w:cs="Arial"/>
          <w:color w:val="000000"/>
        </w:rPr>
        <w:t>odsustvovanje</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rada</w:t>
      </w:r>
      <w:proofErr w:type="spellEnd"/>
      <w:r>
        <w:rPr>
          <w:rFonts w:ascii="Arial" w:hAnsi="Arial" w:cs="Arial"/>
          <w:color w:val="000000"/>
        </w:rPr>
        <w:t xml:space="preserve">. </w:t>
      </w:r>
    </w:p>
    <w:p w:rsidR="009B5F10" w:rsidRDefault="0025198C" w:rsidP="009B5F10">
      <w:pPr>
        <w:jc w:val="center"/>
        <w:rPr>
          <w:rFonts w:ascii="Arial" w:hAnsi="Arial" w:cs="Arial"/>
          <w:color w:val="000000"/>
        </w:rPr>
      </w:pPr>
      <w:proofErr w:type="spellStart"/>
      <w:r>
        <w:rPr>
          <w:rFonts w:ascii="Arial" w:hAnsi="Arial" w:cs="Arial"/>
          <w:b/>
          <w:color w:val="000000"/>
        </w:rPr>
        <w:t>Član</w:t>
      </w:r>
      <w:proofErr w:type="spellEnd"/>
      <w:r>
        <w:rPr>
          <w:rFonts w:ascii="Arial" w:hAnsi="Arial" w:cs="Arial"/>
          <w:b/>
          <w:color w:val="000000"/>
        </w:rPr>
        <w:t xml:space="preserve"> 6</w:t>
      </w:r>
    </w:p>
    <w:p w:rsidR="009B5F10" w:rsidRDefault="0025198C" w:rsidP="009B5F10">
      <w:pPr>
        <w:spacing w:after="0"/>
        <w:jc w:val="both"/>
        <w:rPr>
          <w:rFonts w:ascii="Arial" w:hAnsi="Arial" w:cs="Arial"/>
          <w:color w:val="000000"/>
        </w:rPr>
      </w:pPr>
      <w:proofErr w:type="spellStart"/>
      <w:r>
        <w:rPr>
          <w:rFonts w:ascii="Arial" w:hAnsi="Arial" w:cs="Arial"/>
          <w:color w:val="000000"/>
        </w:rPr>
        <w:t>Elektronski</w:t>
      </w:r>
      <w:proofErr w:type="spellEnd"/>
      <w:r>
        <w:rPr>
          <w:rFonts w:ascii="Arial" w:hAnsi="Arial" w:cs="Arial"/>
          <w:color w:val="000000"/>
        </w:rPr>
        <w:t xml:space="preserve"> </w:t>
      </w:r>
      <w:proofErr w:type="spellStart"/>
      <w:r>
        <w:rPr>
          <w:rFonts w:ascii="Arial" w:hAnsi="Arial" w:cs="Arial"/>
          <w:color w:val="000000"/>
        </w:rPr>
        <w:t>sistem</w:t>
      </w:r>
      <w:proofErr w:type="spellEnd"/>
      <w:r>
        <w:rPr>
          <w:rFonts w:ascii="Arial" w:hAnsi="Arial" w:cs="Arial"/>
          <w:color w:val="000000"/>
        </w:rPr>
        <w:t xml:space="preserve"> za </w:t>
      </w:r>
      <w:proofErr w:type="spellStart"/>
      <w:r>
        <w:rPr>
          <w:rFonts w:ascii="Arial" w:hAnsi="Arial" w:cs="Arial"/>
          <w:color w:val="000000"/>
        </w:rPr>
        <w:t>elektronsku</w:t>
      </w:r>
      <w:proofErr w:type="spellEnd"/>
      <w:r>
        <w:rPr>
          <w:rFonts w:ascii="Arial" w:hAnsi="Arial" w:cs="Arial"/>
          <w:color w:val="000000"/>
        </w:rPr>
        <w:t xml:space="preserve"> </w:t>
      </w:r>
      <w:proofErr w:type="spellStart"/>
      <w:r>
        <w:rPr>
          <w:rFonts w:ascii="Arial" w:hAnsi="Arial" w:cs="Arial"/>
          <w:color w:val="000000"/>
        </w:rPr>
        <w:t>evidenciju</w:t>
      </w:r>
      <w:proofErr w:type="spellEnd"/>
      <w:r>
        <w:rPr>
          <w:rFonts w:ascii="Arial" w:hAnsi="Arial" w:cs="Arial"/>
          <w:color w:val="000000"/>
        </w:rPr>
        <w:t xml:space="preserve"> </w:t>
      </w:r>
      <w:proofErr w:type="spellStart"/>
      <w:r>
        <w:rPr>
          <w:rFonts w:ascii="Arial" w:hAnsi="Arial" w:cs="Arial"/>
          <w:color w:val="000000"/>
        </w:rPr>
        <w:t>radnog</w:t>
      </w:r>
      <w:proofErr w:type="spellEnd"/>
      <w:r>
        <w:rPr>
          <w:rFonts w:ascii="Arial" w:hAnsi="Arial" w:cs="Arial"/>
          <w:color w:val="000000"/>
        </w:rPr>
        <w:t xml:space="preserve"> </w:t>
      </w:r>
      <w:proofErr w:type="spellStart"/>
      <w:r>
        <w:rPr>
          <w:rFonts w:ascii="Arial" w:hAnsi="Arial" w:cs="Arial"/>
          <w:color w:val="000000"/>
        </w:rPr>
        <w:t>vremena</w:t>
      </w:r>
      <w:proofErr w:type="spellEnd"/>
      <w:r>
        <w:rPr>
          <w:rFonts w:ascii="Arial" w:hAnsi="Arial" w:cs="Arial"/>
          <w:color w:val="000000"/>
        </w:rPr>
        <w:t xml:space="preserve"> </w:t>
      </w:r>
      <w:proofErr w:type="spellStart"/>
      <w:r>
        <w:rPr>
          <w:rFonts w:ascii="Arial" w:hAnsi="Arial" w:cs="Arial"/>
          <w:color w:val="000000"/>
        </w:rPr>
        <w:t>sastoji</w:t>
      </w:r>
      <w:proofErr w:type="spellEnd"/>
      <w:r>
        <w:rPr>
          <w:rFonts w:ascii="Arial" w:hAnsi="Arial" w:cs="Arial"/>
          <w:color w:val="000000"/>
        </w:rPr>
        <w:t xml:space="preserve"> se od:</w:t>
      </w:r>
    </w:p>
    <w:p w:rsidR="009B5F10" w:rsidRDefault="0025198C" w:rsidP="009B5F10">
      <w:pPr>
        <w:spacing w:after="0"/>
        <w:jc w:val="both"/>
        <w:rPr>
          <w:rFonts w:ascii="Arial" w:hAnsi="Arial" w:cs="Arial"/>
          <w:color w:val="000000"/>
        </w:rPr>
      </w:pPr>
      <w:r>
        <w:rPr>
          <w:rFonts w:ascii="Arial" w:hAnsi="Arial" w:cs="Arial"/>
          <w:color w:val="000000"/>
        </w:rPr>
        <w:t xml:space="preserve">- RFID </w:t>
      </w:r>
      <w:proofErr w:type="spellStart"/>
      <w:r>
        <w:rPr>
          <w:rFonts w:ascii="Arial" w:hAnsi="Arial" w:cs="Arial"/>
          <w:color w:val="000000"/>
        </w:rPr>
        <w:t>kartica</w:t>
      </w:r>
      <w:proofErr w:type="spellEnd"/>
      <w:r>
        <w:rPr>
          <w:rFonts w:ascii="Arial" w:hAnsi="Arial" w:cs="Arial"/>
          <w:color w:val="000000"/>
        </w:rPr>
        <w:t>;</w:t>
      </w:r>
    </w:p>
    <w:p w:rsidR="009B5F10" w:rsidRDefault="0025198C" w:rsidP="009B5F10">
      <w:pPr>
        <w:spacing w:after="0"/>
        <w:jc w:val="both"/>
        <w:rPr>
          <w:rFonts w:ascii="Arial" w:hAnsi="Arial" w:cs="Arial"/>
          <w:color w:val="000000"/>
        </w:rPr>
      </w:pPr>
      <w:r>
        <w:rPr>
          <w:rFonts w:ascii="Arial" w:hAnsi="Arial" w:cs="Arial"/>
          <w:color w:val="000000"/>
        </w:rPr>
        <w:t xml:space="preserve">- </w:t>
      </w:r>
      <w:proofErr w:type="spellStart"/>
      <w:r>
        <w:rPr>
          <w:rFonts w:ascii="Arial" w:hAnsi="Arial" w:cs="Arial"/>
          <w:color w:val="000000"/>
        </w:rPr>
        <w:t>čitača</w:t>
      </w:r>
      <w:proofErr w:type="spellEnd"/>
      <w:r>
        <w:rPr>
          <w:rFonts w:ascii="Arial" w:hAnsi="Arial" w:cs="Arial"/>
          <w:color w:val="000000"/>
        </w:rPr>
        <w:t xml:space="preserve"> RFID </w:t>
      </w:r>
      <w:proofErr w:type="spellStart"/>
      <w:r>
        <w:rPr>
          <w:rFonts w:ascii="Arial" w:hAnsi="Arial" w:cs="Arial"/>
          <w:color w:val="000000"/>
        </w:rPr>
        <w:t>kartica</w:t>
      </w:r>
      <w:proofErr w:type="spellEnd"/>
      <w:r>
        <w:rPr>
          <w:rFonts w:ascii="Arial" w:hAnsi="Arial" w:cs="Arial"/>
          <w:color w:val="000000"/>
        </w:rPr>
        <w:t>;</w:t>
      </w:r>
    </w:p>
    <w:p w:rsidR="009B5F10" w:rsidRDefault="0025198C" w:rsidP="009B5F10">
      <w:pPr>
        <w:spacing w:after="0"/>
        <w:jc w:val="both"/>
        <w:rPr>
          <w:rFonts w:ascii="Arial" w:hAnsi="Arial" w:cs="Arial"/>
          <w:color w:val="000000"/>
        </w:rPr>
      </w:pPr>
      <w:r>
        <w:rPr>
          <w:rFonts w:ascii="Arial" w:hAnsi="Arial" w:cs="Arial"/>
          <w:color w:val="000000"/>
        </w:rPr>
        <w:t xml:space="preserve">- </w:t>
      </w:r>
      <w:proofErr w:type="spellStart"/>
      <w:r>
        <w:rPr>
          <w:rFonts w:ascii="Arial" w:hAnsi="Arial" w:cs="Arial"/>
          <w:color w:val="000000"/>
        </w:rPr>
        <w:t>jedinica</w:t>
      </w:r>
      <w:proofErr w:type="spellEnd"/>
      <w:r>
        <w:rPr>
          <w:rFonts w:ascii="Arial" w:hAnsi="Arial" w:cs="Arial"/>
          <w:color w:val="000000"/>
        </w:rPr>
        <w:t xml:space="preserve"> za </w:t>
      </w:r>
      <w:proofErr w:type="spellStart"/>
      <w:r>
        <w:rPr>
          <w:rFonts w:ascii="Arial" w:hAnsi="Arial" w:cs="Arial"/>
          <w:color w:val="000000"/>
        </w:rPr>
        <w:t>administriranje</w:t>
      </w:r>
      <w:proofErr w:type="spellEnd"/>
      <w:r>
        <w:rPr>
          <w:rFonts w:ascii="Arial" w:hAnsi="Arial" w:cs="Arial"/>
          <w:color w:val="000000"/>
        </w:rPr>
        <w:t xml:space="preserve"> (u </w:t>
      </w:r>
      <w:proofErr w:type="spellStart"/>
      <w:r>
        <w:rPr>
          <w:rFonts w:ascii="Arial" w:hAnsi="Arial" w:cs="Arial"/>
          <w:color w:val="000000"/>
        </w:rPr>
        <w:t>daljem</w:t>
      </w:r>
      <w:proofErr w:type="spellEnd"/>
      <w:r>
        <w:rPr>
          <w:rFonts w:ascii="Arial" w:hAnsi="Arial" w:cs="Arial"/>
          <w:color w:val="000000"/>
        </w:rPr>
        <w:t xml:space="preserve"> </w:t>
      </w:r>
      <w:proofErr w:type="spellStart"/>
      <w:r>
        <w:rPr>
          <w:rFonts w:ascii="Arial" w:hAnsi="Arial" w:cs="Arial"/>
          <w:color w:val="000000"/>
        </w:rPr>
        <w:t>tekstu</w:t>
      </w:r>
      <w:proofErr w:type="spellEnd"/>
      <w:r>
        <w:rPr>
          <w:rFonts w:ascii="Arial" w:hAnsi="Arial" w:cs="Arial"/>
          <w:color w:val="000000"/>
        </w:rPr>
        <w:t xml:space="preserve"> monitor);</w:t>
      </w:r>
    </w:p>
    <w:p w:rsidR="009B5F10" w:rsidRDefault="0025198C" w:rsidP="009B5F10">
      <w:pPr>
        <w:spacing w:after="0"/>
        <w:jc w:val="both"/>
        <w:rPr>
          <w:rFonts w:ascii="Arial" w:hAnsi="Arial" w:cs="Arial"/>
          <w:color w:val="000000"/>
        </w:rPr>
      </w:pPr>
      <w:r>
        <w:rPr>
          <w:rFonts w:ascii="Arial" w:hAnsi="Arial" w:cs="Arial"/>
          <w:color w:val="000000"/>
        </w:rPr>
        <w:t xml:space="preserve">- </w:t>
      </w:r>
      <w:proofErr w:type="spellStart"/>
      <w:r>
        <w:rPr>
          <w:rFonts w:ascii="Arial" w:hAnsi="Arial" w:cs="Arial"/>
          <w:color w:val="000000"/>
        </w:rPr>
        <w:t>centralnog</w:t>
      </w:r>
      <w:proofErr w:type="spellEnd"/>
      <w:r>
        <w:rPr>
          <w:rFonts w:ascii="Arial" w:hAnsi="Arial" w:cs="Arial"/>
          <w:color w:val="000000"/>
        </w:rPr>
        <w:t xml:space="preserve"> </w:t>
      </w:r>
      <w:proofErr w:type="spellStart"/>
      <w:r>
        <w:rPr>
          <w:rFonts w:ascii="Arial" w:hAnsi="Arial" w:cs="Arial"/>
          <w:color w:val="000000"/>
        </w:rPr>
        <w:t>računara</w:t>
      </w:r>
      <w:proofErr w:type="spellEnd"/>
      <w:r>
        <w:rPr>
          <w:rFonts w:ascii="Arial" w:hAnsi="Arial" w:cs="Arial"/>
          <w:color w:val="000000"/>
        </w:rPr>
        <w:t xml:space="preserve">; </w:t>
      </w:r>
    </w:p>
    <w:p w:rsidR="009B5F10" w:rsidRDefault="0025198C" w:rsidP="009B5F10">
      <w:pPr>
        <w:spacing w:after="0"/>
        <w:jc w:val="both"/>
        <w:rPr>
          <w:rFonts w:ascii="Arial" w:hAnsi="Arial" w:cs="Arial"/>
          <w:color w:val="000000"/>
        </w:rPr>
      </w:pPr>
      <w:r>
        <w:rPr>
          <w:rFonts w:ascii="Arial" w:hAnsi="Arial" w:cs="Arial"/>
          <w:color w:val="000000"/>
        </w:rPr>
        <w:t xml:space="preserve">- </w:t>
      </w:r>
      <w:proofErr w:type="spellStart"/>
      <w:r>
        <w:rPr>
          <w:rFonts w:ascii="Arial" w:hAnsi="Arial" w:cs="Arial"/>
          <w:color w:val="000000"/>
        </w:rPr>
        <w:t>licenciranog</w:t>
      </w:r>
      <w:proofErr w:type="spellEnd"/>
      <w:r>
        <w:rPr>
          <w:rFonts w:ascii="Arial" w:hAnsi="Arial" w:cs="Arial"/>
          <w:color w:val="000000"/>
        </w:rPr>
        <w:t xml:space="preserve"> </w:t>
      </w:r>
      <w:proofErr w:type="spellStart"/>
      <w:r>
        <w:rPr>
          <w:rFonts w:ascii="Arial" w:hAnsi="Arial" w:cs="Arial"/>
          <w:color w:val="000000"/>
        </w:rPr>
        <w:t>programa</w:t>
      </w:r>
      <w:proofErr w:type="spellEnd"/>
      <w:r>
        <w:rPr>
          <w:rFonts w:ascii="Arial" w:hAnsi="Arial" w:cs="Arial"/>
          <w:color w:val="000000"/>
        </w:rPr>
        <w:t xml:space="preserve"> i</w:t>
      </w:r>
    </w:p>
    <w:p w:rsidR="009B5F10" w:rsidRDefault="0025198C" w:rsidP="009B5F10">
      <w:pPr>
        <w:spacing w:after="0"/>
        <w:jc w:val="both"/>
        <w:rPr>
          <w:rFonts w:ascii="Arial" w:hAnsi="Arial" w:cs="Arial"/>
          <w:color w:val="000000"/>
        </w:rPr>
      </w:pPr>
      <w:r>
        <w:rPr>
          <w:rFonts w:ascii="Arial" w:hAnsi="Arial" w:cs="Arial"/>
          <w:color w:val="000000"/>
        </w:rPr>
        <w:t xml:space="preserve">- </w:t>
      </w:r>
      <w:proofErr w:type="spellStart"/>
      <w:r>
        <w:rPr>
          <w:rFonts w:ascii="Arial" w:hAnsi="Arial" w:cs="Arial"/>
          <w:color w:val="000000"/>
        </w:rPr>
        <w:t>tastera</w:t>
      </w:r>
      <w:proofErr w:type="spellEnd"/>
      <w:r>
        <w:rPr>
          <w:rFonts w:ascii="Arial" w:hAnsi="Arial" w:cs="Arial"/>
          <w:color w:val="000000"/>
        </w:rPr>
        <w:t xml:space="preserve"> za </w:t>
      </w:r>
      <w:proofErr w:type="spellStart"/>
      <w:r>
        <w:rPr>
          <w:rFonts w:ascii="Arial" w:hAnsi="Arial" w:cs="Arial"/>
          <w:color w:val="000000"/>
        </w:rPr>
        <w:t>otključavanje</w:t>
      </w:r>
      <w:proofErr w:type="spellEnd"/>
      <w:r>
        <w:rPr>
          <w:rFonts w:ascii="Arial" w:hAnsi="Arial" w:cs="Arial"/>
          <w:color w:val="000000"/>
        </w:rPr>
        <w:t xml:space="preserve"> </w:t>
      </w:r>
      <w:proofErr w:type="spellStart"/>
      <w:r>
        <w:rPr>
          <w:rFonts w:ascii="Arial" w:hAnsi="Arial" w:cs="Arial"/>
          <w:color w:val="000000"/>
        </w:rPr>
        <w:t>vrata</w:t>
      </w:r>
      <w:proofErr w:type="spellEnd"/>
      <w:r>
        <w:rPr>
          <w:rFonts w:ascii="Arial" w:hAnsi="Arial" w:cs="Arial"/>
          <w:color w:val="000000"/>
        </w:rPr>
        <w:t>.</w:t>
      </w:r>
    </w:p>
    <w:p w:rsidR="009B5F10" w:rsidRDefault="009B5F10" w:rsidP="009B5F10">
      <w:pPr>
        <w:spacing w:after="0"/>
        <w:jc w:val="both"/>
        <w:rPr>
          <w:rFonts w:ascii="Arial" w:hAnsi="Arial" w:cs="Arial"/>
          <w:color w:val="000000"/>
        </w:rPr>
      </w:pPr>
    </w:p>
    <w:p w:rsidR="009B5F10" w:rsidRDefault="0025198C" w:rsidP="009B5F10">
      <w:pPr>
        <w:spacing w:after="0"/>
        <w:jc w:val="center"/>
        <w:rPr>
          <w:rFonts w:ascii="Arial" w:hAnsi="Arial" w:cs="Arial"/>
          <w:b/>
          <w:color w:val="000000"/>
        </w:rPr>
      </w:pPr>
      <w:r>
        <w:rPr>
          <w:rFonts w:ascii="Arial" w:hAnsi="Arial" w:cs="Arial"/>
          <w:b/>
          <w:color w:val="000000"/>
        </w:rPr>
        <w:t xml:space="preserve">RFID </w:t>
      </w:r>
      <w:proofErr w:type="spellStart"/>
      <w:r>
        <w:rPr>
          <w:rFonts w:ascii="Arial" w:hAnsi="Arial" w:cs="Arial"/>
          <w:b/>
          <w:color w:val="000000"/>
        </w:rPr>
        <w:t>kartica</w:t>
      </w:r>
      <w:proofErr w:type="spellEnd"/>
    </w:p>
    <w:p w:rsidR="009B5F10" w:rsidRDefault="009B5F10" w:rsidP="009B5F10">
      <w:pPr>
        <w:spacing w:after="0"/>
        <w:jc w:val="both"/>
        <w:rPr>
          <w:rFonts w:ascii="Arial" w:hAnsi="Arial" w:cs="Arial"/>
          <w:color w:val="000000"/>
        </w:rPr>
      </w:pPr>
    </w:p>
    <w:p w:rsidR="009B5F10" w:rsidRDefault="0025198C" w:rsidP="009B5F10">
      <w:pPr>
        <w:spacing w:after="0"/>
        <w:jc w:val="center"/>
        <w:rPr>
          <w:rFonts w:ascii="Arial" w:hAnsi="Arial" w:cs="Arial"/>
          <w:b/>
          <w:color w:val="000000"/>
        </w:rPr>
      </w:pPr>
      <w:proofErr w:type="spellStart"/>
      <w:r>
        <w:rPr>
          <w:rFonts w:ascii="Arial" w:hAnsi="Arial" w:cs="Arial"/>
          <w:b/>
          <w:color w:val="000000"/>
        </w:rPr>
        <w:t>Član</w:t>
      </w:r>
      <w:proofErr w:type="spellEnd"/>
      <w:r>
        <w:rPr>
          <w:rFonts w:ascii="Arial" w:hAnsi="Arial" w:cs="Arial"/>
          <w:b/>
          <w:color w:val="000000"/>
        </w:rPr>
        <w:t xml:space="preserve"> 7</w:t>
      </w:r>
    </w:p>
    <w:p w:rsidR="009B5F10" w:rsidRDefault="009B5F10" w:rsidP="009B5F10">
      <w:pPr>
        <w:spacing w:after="0"/>
        <w:jc w:val="both"/>
        <w:rPr>
          <w:rFonts w:ascii="Arial" w:hAnsi="Arial" w:cs="Arial"/>
          <w:color w:val="000000"/>
        </w:rPr>
      </w:pPr>
    </w:p>
    <w:p w:rsidR="009B5F10" w:rsidRDefault="0025198C" w:rsidP="009B5F10">
      <w:pPr>
        <w:spacing w:after="0"/>
        <w:jc w:val="both"/>
        <w:rPr>
          <w:rFonts w:ascii="Arial" w:hAnsi="Arial" w:cs="Arial"/>
          <w:color w:val="000000"/>
        </w:rPr>
      </w:pPr>
      <w:r>
        <w:rPr>
          <w:rFonts w:ascii="Arial" w:hAnsi="Arial" w:cs="Arial"/>
          <w:color w:val="000000"/>
        </w:rPr>
        <w:t xml:space="preserve">RFID </w:t>
      </w:r>
      <w:proofErr w:type="spellStart"/>
      <w:r>
        <w:rPr>
          <w:rFonts w:ascii="Arial" w:hAnsi="Arial" w:cs="Arial"/>
          <w:color w:val="000000"/>
        </w:rPr>
        <w:t>kartica</w:t>
      </w:r>
      <w:proofErr w:type="spellEnd"/>
      <w:r>
        <w:rPr>
          <w:rFonts w:ascii="Arial" w:hAnsi="Arial" w:cs="Arial"/>
          <w:color w:val="000000"/>
        </w:rPr>
        <w:t xml:space="preserve"> je </w:t>
      </w:r>
      <w:proofErr w:type="spellStart"/>
      <w:r>
        <w:rPr>
          <w:rFonts w:ascii="Arial" w:hAnsi="Arial" w:cs="Arial"/>
          <w:color w:val="000000"/>
        </w:rPr>
        <w:t>posebno</w:t>
      </w:r>
      <w:proofErr w:type="spellEnd"/>
      <w:r>
        <w:rPr>
          <w:rFonts w:ascii="Arial" w:hAnsi="Arial" w:cs="Arial"/>
          <w:color w:val="000000"/>
        </w:rPr>
        <w:t xml:space="preserve"> </w:t>
      </w:r>
      <w:proofErr w:type="spellStart"/>
      <w:r>
        <w:rPr>
          <w:rFonts w:ascii="Arial" w:hAnsi="Arial" w:cs="Arial"/>
          <w:color w:val="000000"/>
        </w:rPr>
        <w:t>izrađena</w:t>
      </w:r>
      <w:proofErr w:type="spellEnd"/>
      <w:r>
        <w:rPr>
          <w:rFonts w:ascii="Arial" w:hAnsi="Arial" w:cs="Arial"/>
          <w:color w:val="000000"/>
        </w:rPr>
        <w:t xml:space="preserve"> </w:t>
      </w:r>
      <w:proofErr w:type="spellStart"/>
      <w:r>
        <w:rPr>
          <w:rFonts w:ascii="Arial" w:hAnsi="Arial" w:cs="Arial"/>
          <w:color w:val="000000"/>
        </w:rPr>
        <w:t>kartica</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senzorima</w:t>
      </w:r>
      <w:proofErr w:type="spellEnd"/>
      <w:r>
        <w:rPr>
          <w:rFonts w:ascii="Arial" w:hAnsi="Arial" w:cs="Arial"/>
          <w:color w:val="000000"/>
        </w:rPr>
        <w:t xml:space="preserve"> i </w:t>
      </w:r>
      <w:proofErr w:type="spellStart"/>
      <w:r>
        <w:rPr>
          <w:rFonts w:ascii="Arial" w:hAnsi="Arial" w:cs="Arial"/>
          <w:color w:val="000000"/>
        </w:rPr>
        <w:t>jedinstvenim</w:t>
      </w:r>
      <w:proofErr w:type="spellEnd"/>
      <w:r>
        <w:rPr>
          <w:rFonts w:ascii="Arial" w:hAnsi="Arial" w:cs="Arial"/>
          <w:color w:val="000000"/>
        </w:rPr>
        <w:t xml:space="preserve"> </w:t>
      </w:r>
      <w:proofErr w:type="spellStart"/>
      <w:r>
        <w:rPr>
          <w:rFonts w:ascii="Arial" w:hAnsi="Arial" w:cs="Arial"/>
          <w:color w:val="000000"/>
        </w:rPr>
        <w:t>serijskim</w:t>
      </w:r>
      <w:proofErr w:type="spellEnd"/>
      <w:r>
        <w:rPr>
          <w:rFonts w:ascii="Arial" w:hAnsi="Arial" w:cs="Arial"/>
          <w:color w:val="000000"/>
        </w:rPr>
        <w:t xml:space="preserve"> </w:t>
      </w:r>
      <w:proofErr w:type="spellStart"/>
      <w:r>
        <w:rPr>
          <w:rFonts w:ascii="Arial" w:hAnsi="Arial" w:cs="Arial"/>
          <w:color w:val="000000"/>
        </w:rPr>
        <w:t>brojem</w:t>
      </w:r>
      <w:proofErr w:type="spellEnd"/>
      <w:r>
        <w:rPr>
          <w:rFonts w:ascii="Arial" w:hAnsi="Arial" w:cs="Arial"/>
          <w:color w:val="000000"/>
        </w:rPr>
        <w:t xml:space="preserve"> </w:t>
      </w:r>
      <w:proofErr w:type="spellStart"/>
      <w:r>
        <w:rPr>
          <w:rFonts w:ascii="Arial" w:hAnsi="Arial" w:cs="Arial"/>
          <w:color w:val="000000"/>
        </w:rPr>
        <w:t>putem</w:t>
      </w:r>
      <w:proofErr w:type="spellEnd"/>
      <w:r>
        <w:rPr>
          <w:rFonts w:ascii="Arial" w:hAnsi="Arial" w:cs="Arial"/>
          <w:color w:val="000000"/>
        </w:rPr>
        <w:t xml:space="preserve"> </w:t>
      </w:r>
      <w:proofErr w:type="spellStart"/>
      <w:r>
        <w:rPr>
          <w:rFonts w:ascii="Arial" w:hAnsi="Arial" w:cs="Arial"/>
          <w:color w:val="000000"/>
        </w:rPr>
        <w:t>koje</w:t>
      </w:r>
      <w:proofErr w:type="spellEnd"/>
      <w:r>
        <w:rPr>
          <w:rFonts w:ascii="Arial" w:hAnsi="Arial" w:cs="Arial"/>
          <w:color w:val="000000"/>
        </w:rPr>
        <w:t xml:space="preserve"> se </w:t>
      </w:r>
      <w:proofErr w:type="spellStart"/>
      <w:r>
        <w:rPr>
          <w:rFonts w:ascii="Arial" w:hAnsi="Arial" w:cs="Arial"/>
          <w:color w:val="000000"/>
        </w:rPr>
        <w:t>vrši</w:t>
      </w:r>
      <w:proofErr w:type="spellEnd"/>
      <w:r>
        <w:rPr>
          <w:rFonts w:ascii="Arial" w:hAnsi="Arial" w:cs="Arial"/>
          <w:color w:val="000000"/>
        </w:rPr>
        <w:t xml:space="preserve"> </w:t>
      </w:r>
      <w:proofErr w:type="spellStart"/>
      <w:r>
        <w:rPr>
          <w:rFonts w:ascii="Arial" w:hAnsi="Arial" w:cs="Arial"/>
          <w:color w:val="000000"/>
        </w:rPr>
        <w:t>prijava</w:t>
      </w:r>
      <w:proofErr w:type="spellEnd"/>
      <w:r>
        <w:rPr>
          <w:rFonts w:ascii="Arial" w:hAnsi="Arial" w:cs="Arial"/>
          <w:color w:val="000000"/>
        </w:rPr>
        <w:t xml:space="preserv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odgovarajući</w:t>
      </w:r>
      <w:proofErr w:type="spellEnd"/>
      <w:r>
        <w:rPr>
          <w:rFonts w:ascii="Arial" w:hAnsi="Arial" w:cs="Arial"/>
          <w:color w:val="000000"/>
        </w:rPr>
        <w:t xml:space="preserve"> </w:t>
      </w:r>
      <w:proofErr w:type="spellStart"/>
      <w:r>
        <w:rPr>
          <w:rFonts w:ascii="Arial" w:hAnsi="Arial" w:cs="Arial"/>
          <w:color w:val="000000"/>
        </w:rPr>
        <w:t>čitač</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spoljašnje</w:t>
      </w:r>
      <w:proofErr w:type="spellEnd"/>
      <w:r>
        <w:rPr>
          <w:rFonts w:ascii="Arial" w:hAnsi="Arial" w:cs="Arial"/>
          <w:color w:val="000000"/>
        </w:rPr>
        <w:t xml:space="preserve"> </w:t>
      </w:r>
      <w:proofErr w:type="spellStart"/>
      <w:r>
        <w:rPr>
          <w:rFonts w:ascii="Arial" w:hAnsi="Arial" w:cs="Arial"/>
          <w:color w:val="000000"/>
        </w:rPr>
        <w:t>strane</w:t>
      </w:r>
      <w:proofErr w:type="spellEnd"/>
      <w:r>
        <w:rPr>
          <w:rFonts w:ascii="Arial" w:hAnsi="Arial" w:cs="Arial"/>
          <w:color w:val="000000"/>
        </w:rPr>
        <w:t xml:space="preserve"> i monitor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unutrašnje</w:t>
      </w:r>
      <w:proofErr w:type="spellEnd"/>
      <w:r>
        <w:rPr>
          <w:rFonts w:ascii="Arial" w:hAnsi="Arial" w:cs="Arial"/>
          <w:color w:val="000000"/>
        </w:rPr>
        <w:t xml:space="preserve"> </w:t>
      </w:r>
      <w:proofErr w:type="spellStart"/>
      <w:r>
        <w:rPr>
          <w:rFonts w:ascii="Arial" w:hAnsi="Arial" w:cs="Arial"/>
          <w:color w:val="000000"/>
        </w:rPr>
        <w:t>strane</w:t>
      </w:r>
      <w:proofErr w:type="spellEnd"/>
      <w:r>
        <w:rPr>
          <w:rFonts w:ascii="Arial" w:hAnsi="Arial" w:cs="Arial"/>
          <w:color w:val="000000"/>
        </w:rPr>
        <w:t>.</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Član 8</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Zaposlenom koji radi u Ministarstvu izdaje se RFID kartica.</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RFID kartica izdaje se svim zaposlenima (u daljem tekstu: korisnik) i služi u svrhu prijave na sistem odnosno evidentiranje odlsaka i dolaska na posao i sa posla. </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Svaki korisnik lično preuzima karticu uz evidentiranje preuzimanja i potpisuje se na spisak zaposlenih sa RFID karticima.</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Spisak izdatih RFID kartica vodi službenik iz Službe za finansije, kadrovske i opšte poslove kojeg je ovlastio ministar – administrator sistema. </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lastRenderedPageBreak/>
        <w:t>Član 9</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Svaki korisnik je dužan da lično vrši evidentiranje ulazaka i izlazaka u prostorije Ministarstva putem RFID kartice na čitaču RFID kartica, i to u sledećim slučajevima:</w:t>
      </w:r>
    </w:p>
    <w:p w:rsidR="009B5F10" w:rsidRDefault="0025198C" w:rsidP="009B5F10">
      <w:pPr>
        <w:numPr>
          <w:ilvl w:val="0"/>
          <w:numId w:val="2"/>
        </w:numPr>
        <w:spacing w:before="100" w:beforeAutospacing="1" w:after="100" w:afterAutospacing="1" w:line="240" w:lineRule="auto"/>
        <w:rPr>
          <w:rFonts w:ascii="Arial" w:eastAsia="Times New Roman" w:hAnsi="Arial" w:cs="Arial"/>
          <w:color w:val="000000"/>
        </w:rPr>
      </w:pPr>
      <w:r>
        <w:rPr>
          <w:rFonts w:ascii="Arial" w:eastAsia="Times New Roman" w:hAnsi="Arial" w:cs="Arial"/>
          <w:color w:val="000000"/>
        </w:rPr>
        <w:t xml:space="preserve">prilikom svakog ulaska u prostorije, očitavanjem RFID kartica na spoljašnjem čitaču </w:t>
      </w:r>
    </w:p>
    <w:p w:rsidR="009B5F10" w:rsidRDefault="0025198C" w:rsidP="009B5F10">
      <w:pPr>
        <w:numPr>
          <w:ilvl w:val="0"/>
          <w:numId w:val="2"/>
        </w:numPr>
        <w:spacing w:before="100" w:beforeAutospacing="1" w:after="100" w:afterAutospacing="1" w:line="240" w:lineRule="auto"/>
        <w:rPr>
          <w:rFonts w:ascii="Arial" w:eastAsia="Times New Roman" w:hAnsi="Arial" w:cs="Arial"/>
          <w:color w:val="000000"/>
        </w:rPr>
      </w:pPr>
      <w:r>
        <w:rPr>
          <w:rFonts w:ascii="Arial" w:eastAsia="Times New Roman" w:hAnsi="Arial" w:cs="Arial"/>
          <w:color w:val="000000"/>
        </w:rPr>
        <w:t xml:space="preserve">prilikom početka radnog vremena, očitavanjem RFID kartica na </w:t>
      </w:r>
      <w:r>
        <w:rPr>
          <w:rFonts w:ascii="Arial" w:hAnsi="Arial" w:cs="Arial"/>
        </w:rPr>
        <w:t>monitoru sa unutrašnje strane</w:t>
      </w:r>
    </w:p>
    <w:p w:rsidR="009B5F10" w:rsidRDefault="0025198C" w:rsidP="009B5F10">
      <w:pPr>
        <w:numPr>
          <w:ilvl w:val="0"/>
          <w:numId w:val="2"/>
        </w:numPr>
        <w:spacing w:before="100" w:beforeAutospacing="1" w:after="100" w:afterAutospacing="1" w:line="240" w:lineRule="auto"/>
        <w:rPr>
          <w:rFonts w:ascii="Arial" w:eastAsia="Times New Roman" w:hAnsi="Arial" w:cs="Arial"/>
          <w:color w:val="000000"/>
        </w:rPr>
      </w:pPr>
      <w:r>
        <w:rPr>
          <w:rFonts w:ascii="Arial" w:eastAsia="Times New Roman" w:hAnsi="Arial" w:cs="Arial"/>
          <w:color w:val="000000"/>
        </w:rPr>
        <w:t xml:space="preserve">prilikom završetka radnog vremena, očitavanjem RFID kartica na </w:t>
      </w:r>
      <w:r>
        <w:rPr>
          <w:rFonts w:ascii="Arial" w:hAnsi="Arial" w:cs="Arial"/>
        </w:rPr>
        <w:t>monitoru sa unutrašnje strane</w:t>
      </w:r>
    </w:p>
    <w:p w:rsidR="009B5F10" w:rsidRDefault="0025198C" w:rsidP="009B5F10">
      <w:pPr>
        <w:numPr>
          <w:ilvl w:val="0"/>
          <w:numId w:val="2"/>
        </w:numPr>
        <w:spacing w:before="100" w:beforeAutospacing="1" w:after="100" w:afterAutospacing="1" w:line="240" w:lineRule="auto"/>
        <w:rPr>
          <w:rFonts w:ascii="Arial" w:eastAsia="Times New Roman" w:hAnsi="Arial" w:cs="Arial"/>
          <w:color w:val="000000"/>
        </w:rPr>
      </w:pPr>
      <w:r>
        <w:rPr>
          <w:rFonts w:ascii="Arial" w:eastAsia="Times New Roman" w:hAnsi="Arial" w:cs="Arial"/>
          <w:color w:val="000000"/>
        </w:rPr>
        <w:t xml:space="preserve">prilikom službenog izlaska  (putem funkcijskog tastera Službeno) na </w:t>
      </w:r>
      <w:r>
        <w:rPr>
          <w:rFonts w:ascii="Arial" w:hAnsi="Arial" w:cs="Arial"/>
        </w:rPr>
        <w:t>monitoru sa unutrašnje strane</w:t>
      </w:r>
    </w:p>
    <w:p w:rsidR="009B5F10" w:rsidRDefault="0025198C" w:rsidP="009B5F10">
      <w:pPr>
        <w:numPr>
          <w:ilvl w:val="0"/>
          <w:numId w:val="2"/>
        </w:numPr>
        <w:spacing w:before="100" w:beforeAutospacing="1" w:after="100" w:afterAutospacing="1" w:line="240" w:lineRule="auto"/>
        <w:rPr>
          <w:rFonts w:ascii="Arial" w:eastAsia="Times New Roman" w:hAnsi="Arial" w:cs="Arial"/>
          <w:color w:val="000000"/>
        </w:rPr>
      </w:pPr>
      <w:r>
        <w:rPr>
          <w:rFonts w:ascii="Arial" w:eastAsia="Times New Roman" w:hAnsi="Arial" w:cs="Arial"/>
          <w:color w:val="000000"/>
        </w:rPr>
        <w:t xml:space="preserve">prilikom privatnog izlaska  (putem funkcijskog tastera Privatno) na </w:t>
      </w:r>
      <w:r>
        <w:rPr>
          <w:rFonts w:ascii="Arial" w:hAnsi="Arial" w:cs="Arial"/>
        </w:rPr>
        <w:t>monitoru sa unutrašnje strane</w:t>
      </w:r>
    </w:p>
    <w:p w:rsidR="009B5F10" w:rsidRDefault="0025198C" w:rsidP="009B5F10">
      <w:pPr>
        <w:numPr>
          <w:ilvl w:val="0"/>
          <w:numId w:val="2"/>
        </w:numPr>
        <w:spacing w:before="100" w:beforeAutospacing="1" w:after="100" w:afterAutospacing="1" w:line="240" w:lineRule="auto"/>
        <w:rPr>
          <w:rFonts w:ascii="Arial" w:eastAsia="Times New Roman" w:hAnsi="Arial" w:cs="Arial"/>
          <w:color w:val="000000"/>
        </w:rPr>
      </w:pPr>
      <w:r>
        <w:rPr>
          <w:rFonts w:ascii="Arial" w:eastAsia="Times New Roman" w:hAnsi="Arial" w:cs="Arial"/>
          <w:color w:val="000000"/>
        </w:rPr>
        <w:t xml:space="preserve">prilikom izlaska na redovnu pauzu (putem funkcijskog tastera Pauza) na </w:t>
      </w:r>
      <w:r>
        <w:rPr>
          <w:rFonts w:ascii="Arial" w:hAnsi="Arial" w:cs="Arial"/>
        </w:rPr>
        <w:t>monitoru sa unutrašnje strane</w:t>
      </w:r>
    </w:p>
    <w:p w:rsidR="009B5F10" w:rsidRDefault="0025198C" w:rsidP="009B5F10">
      <w:pPr>
        <w:numPr>
          <w:ilvl w:val="0"/>
          <w:numId w:val="2"/>
        </w:numPr>
        <w:spacing w:before="100" w:beforeAutospacing="1" w:after="100" w:afterAutospacing="1" w:line="240" w:lineRule="auto"/>
        <w:rPr>
          <w:rFonts w:ascii="Arial" w:eastAsia="Times New Roman" w:hAnsi="Arial" w:cs="Arial"/>
          <w:color w:val="000000"/>
        </w:rPr>
      </w:pPr>
      <w:r>
        <w:rPr>
          <w:rFonts w:ascii="Arial" w:eastAsia="Times New Roman" w:hAnsi="Arial" w:cs="Arial"/>
          <w:color w:val="000000"/>
        </w:rPr>
        <w:t xml:space="preserve">prilikom izlaska do 10 minuta (putem funkcijskog taster “izlazak do 10 minuta”) na </w:t>
      </w:r>
      <w:r>
        <w:rPr>
          <w:rFonts w:ascii="Arial" w:hAnsi="Arial" w:cs="Arial"/>
        </w:rPr>
        <w:t xml:space="preserve">monitoru sa unutrašnje strane, </w:t>
      </w:r>
      <w:r>
        <w:rPr>
          <w:rFonts w:ascii="Arial" w:eastAsia="Times New Roman" w:hAnsi="Arial" w:cs="Arial"/>
          <w:color w:val="000000"/>
        </w:rPr>
        <w:t>dozvoljena su četiri izlaska u trajanju od po deset minuta.</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Sve radnje prijave i odjave se memorišu na centralnom računaru. </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Ako izostane odgovarajuća poruka na monitoru, korisnik je obavezan da ponovi postupak registracije, a ako i nakon ponovljenog pokušaja izostane potvrda, obavještava se administrator sistema.</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Član 10</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Nemogućnost pravilnog postupka registracije zaposleni je dužan da odmah prijavi administratoru sistema putem e-maila. </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Administrator sistema je dužan da konstatuje nemogućnost registracije, utvrdi uzroke i izvrši ručni unos podatka za korisnike koji se nisu mogli registrovati elektronskim putem.</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Član 11</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Zaposleni je dužan da se uredno registruje u elektronski sistem evidencije i kontrole radnog vremena.</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Urednom evidencijom smatraju se sve uredne prijave i odjave u toku radnog vremena.</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Član 12</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Zabranjeno je davanje RFID kartice drugom zaposlenom radi evidencije ulazaka i izlazaka, korišćenje tuđe kartice, kao i svaka druga zloupotreba kartice.</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lastRenderedPageBreak/>
        <w:t xml:space="preserve">Zloupotreba RFID kartice predstavlja povredu službene dužnosti i osnov za pokretanje disciplinskog postupka. </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U slučaju prestanka radnog odnosa zaposleni su dužni da vrate RFID karticu uz evidentiranje vraćanja i potpis.</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Član 13</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Propuštanje ili izbjegavanje radnji, registracije iz člana 9. ovog Pravilnika, predstavlja povredu službene dužnosti i osnov za pokretanje disciplinskog postupka. </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Nestanak, uništenje ili oštećenje RFID kartice</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Član 14</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Korisnici su dužni čuvati RFID karticu.</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Ukoliko korisnik izgubi ili ošteti karticu u toj mjeri da više nije za upotrebu, dužan je odmah, a najkasnije u roku od 24 sata, o tome obavijestiti </w:t>
      </w:r>
      <w:r>
        <w:rPr>
          <w:rFonts w:ascii="Arial" w:eastAsia="Times New Roman" w:hAnsi="Arial" w:cs="Arial"/>
        </w:rPr>
        <w:t xml:space="preserve">neposrednog rukovodioca i službenika zaduženog za administraciju sistema </w:t>
      </w:r>
      <w:r>
        <w:rPr>
          <w:rFonts w:ascii="Arial" w:eastAsia="Times New Roman" w:hAnsi="Arial" w:cs="Arial"/>
          <w:color w:val="000000"/>
        </w:rPr>
        <w:t>u pismenoj formi ili putem e-maila, istovremeno podnoseći zahtjev za izdavanje nove RFID kartice.</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Nova kartica se izdaje o trošku korisnika uz naknadu koja se utvrđuje na osnovu cjenovnika dobavljača kartica.</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U slučaju da trenutno na stanju nema RFID kartice do nabavke nove kartice zaposleni svoje prisustvo na poslu evidentira putem liste prisutnosti koja predstavlja rezervnu varijantu evidencije. </w:t>
      </w:r>
    </w:p>
    <w:p w:rsidR="009B5F10" w:rsidRDefault="009B5F10" w:rsidP="009B5F10">
      <w:pPr>
        <w:spacing w:before="100" w:beforeAutospacing="1" w:after="100" w:afterAutospacing="1"/>
        <w:rPr>
          <w:rFonts w:ascii="Arial" w:eastAsia="Times New Roman" w:hAnsi="Arial" w:cs="Arial"/>
          <w:color w:val="000000"/>
        </w:rPr>
      </w:pP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Evidencije, administracija sistemom i čuvanje podataka</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t>Član 15</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Administrator sistema, odnosno IT službenik u Ministarstvu zadužen je za pravilno funkcionisanje sistema, praćenje ispravnosti  njegovog rada, kao i pozivanje servisera radi otklanjanja neispravnosti. Takođe, vrši kreiranje korisničkih naloga, izdavanje i zaduživanje zaposlenih RFID karticama, administraciju korisnika sistema na osnovu podataka dostavljenih od strane starješine organa, unos podataka o zaposlenima i svih nastalih  promjena, kao i  unos podatka koji se evindetiraju ručno, štampa i snima mjesečne listinge o prisutnosti na radu i druge po potrebi na zahtjev starješine organa.</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Mjesečni listing o prisutnosti na radu se štampaju i snimaju najkasnije do 5-og u mjesecu za prethodni mjesec. </w:t>
      </w:r>
    </w:p>
    <w:p w:rsidR="009B5F10" w:rsidRDefault="0025198C" w:rsidP="009B5F10">
      <w:pPr>
        <w:spacing w:before="100" w:beforeAutospacing="1" w:after="100" w:afterAutospacing="1"/>
        <w:jc w:val="center"/>
        <w:rPr>
          <w:rFonts w:ascii="Arial" w:eastAsia="Times New Roman" w:hAnsi="Arial" w:cs="Arial"/>
          <w:b/>
          <w:color w:val="000000"/>
        </w:rPr>
      </w:pPr>
      <w:r>
        <w:rPr>
          <w:rFonts w:ascii="Arial" w:eastAsia="Times New Roman" w:hAnsi="Arial" w:cs="Arial"/>
          <w:b/>
          <w:color w:val="000000"/>
        </w:rPr>
        <w:lastRenderedPageBreak/>
        <w:t>Član 16</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Zaposleni koji je zadužen za kontrolu ulazaka/izlazaka, dužan je da kontroliše da li zaposleni Ministarstva, putem RFID kartice vrše evidenciju ulazaka ili izlazaka, da vodi dnevnu evidenciju o zaposlenima koji ne vše evidenciju ulazaka i izlazaka i da ih upozori ukoliko to čine na nepravilan način. Takođe, dužan je da na kraju radnog dana ili početkom prvog radnog dana, za prethodni dan, sačinjenu evidenciju dostavi starješini organa. Evidencija treba da sadrži informacije o svim nepravilnostima prilikom korišćenja odnosno nekorišćenja sistema za elektronsku evidenciju radnog vremena i prisutnosti na poslu, te podatke da li su zaposleni usmeno upozoreni u vezi s tim. </w:t>
      </w:r>
    </w:p>
    <w:p w:rsidR="009B5F10" w:rsidRDefault="0025198C" w:rsidP="009B5F10">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U slučaju da sistem za elektronsu evidenciju radnog vremena i prisutnosti na poslu nije u funkciji (nestanak električne energije, kvar, sl.) zaposleni koji je zadužen za kontrolu ulazaka i izlazaka, dužan je da obavijesti zaposlene da se evidentiraju putem liste prisutnosti. </w:t>
      </w:r>
    </w:p>
    <w:p w:rsidR="009B5F10" w:rsidRDefault="0025198C" w:rsidP="009B5F10">
      <w:pPr>
        <w:jc w:val="center"/>
        <w:rPr>
          <w:rFonts w:ascii="Arial" w:hAnsi="Arial" w:cs="Arial"/>
          <w:b/>
        </w:rPr>
      </w:pPr>
      <w:proofErr w:type="spellStart"/>
      <w:r>
        <w:rPr>
          <w:rFonts w:ascii="Arial" w:hAnsi="Arial" w:cs="Arial"/>
          <w:b/>
        </w:rPr>
        <w:t>Član</w:t>
      </w:r>
      <w:proofErr w:type="spellEnd"/>
      <w:r>
        <w:rPr>
          <w:rFonts w:ascii="Arial" w:hAnsi="Arial" w:cs="Arial"/>
          <w:b/>
        </w:rPr>
        <w:t xml:space="preserve"> 17</w:t>
      </w:r>
    </w:p>
    <w:p w:rsidR="009B5F10" w:rsidRDefault="0025198C" w:rsidP="009B5F10">
      <w:pPr>
        <w:jc w:val="both"/>
        <w:rPr>
          <w:rFonts w:ascii="Arial" w:hAnsi="Arial" w:cs="Arial"/>
        </w:rPr>
      </w:pPr>
      <w:r>
        <w:rPr>
          <w:rFonts w:ascii="Arial" w:hAnsi="Arial" w:cs="Arial"/>
        </w:rPr>
        <w:t xml:space="preserve">Taster za </w:t>
      </w:r>
      <w:proofErr w:type="spellStart"/>
      <w:r>
        <w:rPr>
          <w:rFonts w:ascii="Arial" w:hAnsi="Arial" w:cs="Arial"/>
        </w:rPr>
        <w:t>otključavanje</w:t>
      </w:r>
      <w:proofErr w:type="spellEnd"/>
      <w:r>
        <w:rPr>
          <w:rFonts w:ascii="Arial" w:hAnsi="Arial" w:cs="Arial"/>
        </w:rPr>
        <w:t xml:space="preserve"> </w:t>
      </w:r>
      <w:proofErr w:type="spellStart"/>
      <w:r>
        <w:rPr>
          <w:rFonts w:ascii="Arial" w:hAnsi="Arial" w:cs="Arial"/>
        </w:rPr>
        <w:t>vrata</w:t>
      </w:r>
      <w:proofErr w:type="spellEnd"/>
      <w:r>
        <w:rPr>
          <w:rFonts w:ascii="Arial" w:hAnsi="Arial" w:cs="Arial"/>
        </w:rPr>
        <w:t xml:space="preserve"> </w:t>
      </w:r>
      <w:proofErr w:type="spellStart"/>
      <w:r>
        <w:rPr>
          <w:rFonts w:ascii="Arial" w:hAnsi="Arial" w:cs="Arial"/>
        </w:rPr>
        <w:t>koristi</w:t>
      </w:r>
      <w:proofErr w:type="spellEnd"/>
      <w:r>
        <w:rPr>
          <w:rFonts w:ascii="Arial" w:hAnsi="Arial" w:cs="Arial"/>
        </w:rPr>
        <w:t xml:space="preserve"> </w:t>
      </w:r>
      <w:proofErr w:type="spellStart"/>
      <w:r>
        <w:rPr>
          <w:rFonts w:ascii="Arial" w:hAnsi="Arial" w:cs="Arial"/>
        </w:rPr>
        <w:t>zaposleni</w:t>
      </w:r>
      <w:proofErr w:type="spellEnd"/>
      <w:r>
        <w:rPr>
          <w:rFonts w:ascii="Arial" w:hAnsi="Arial" w:cs="Arial"/>
        </w:rPr>
        <w:t xml:space="preserve"> </w:t>
      </w:r>
      <w:proofErr w:type="spellStart"/>
      <w:r>
        <w:rPr>
          <w:rFonts w:ascii="Arial" w:hAnsi="Arial" w:cs="Arial"/>
        </w:rPr>
        <w:t>koji</w:t>
      </w:r>
      <w:proofErr w:type="spellEnd"/>
      <w:r>
        <w:rPr>
          <w:rFonts w:ascii="Arial" w:hAnsi="Arial" w:cs="Arial"/>
        </w:rPr>
        <w:t xml:space="preserve"> je </w:t>
      </w:r>
      <w:proofErr w:type="spellStart"/>
      <w:r>
        <w:rPr>
          <w:rFonts w:ascii="Arial" w:hAnsi="Arial" w:cs="Arial"/>
        </w:rPr>
        <w:t>zadužen</w:t>
      </w:r>
      <w:proofErr w:type="spellEnd"/>
      <w:r>
        <w:rPr>
          <w:rFonts w:ascii="Arial" w:hAnsi="Arial" w:cs="Arial"/>
        </w:rPr>
        <w:t xml:space="preserve"> za </w:t>
      </w:r>
      <w:proofErr w:type="spellStart"/>
      <w:r>
        <w:rPr>
          <w:rFonts w:ascii="Arial" w:hAnsi="Arial" w:cs="Arial"/>
        </w:rPr>
        <w:t>kontrolu</w:t>
      </w:r>
      <w:proofErr w:type="spellEnd"/>
      <w:r>
        <w:rPr>
          <w:rFonts w:ascii="Arial" w:hAnsi="Arial" w:cs="Arial"/>
        </w:rPr>
        <w:t xml:space="preserve"> </w:t>
      </w:r>
      <w:proofErr w:type="spellStart"/>
      <w:r>
        <w:rPr>
          <w:rFonts w:ascii="Arial" w:hAnsi="Arial" w:cs="Arial"/>
        </w:rPr>
        <w:t>ulazaka</w:t>
      </w:r>
      <w:proofErr w:type="spellEnd"/>
      <w:r>
        <w:rPr>
          <w:rFonts w:ascii="Arial" w:hAnsi="Arial" w:cs="Arial"/>
        </w:rPr>
        <w:t xml:space="preserve"> i </w:t>
      </w:r>
      <w:proofErr w:type="spellStart"/>
      <w:r>
        <w:rPr>
          <w:rFonts w:ascii="Arial" w:hAnsi="Arial" w:cs="Arial"/>
        </w:rPr>
        <w:t>izlazaka</w:t>
      </w:r>
      <w:proofErr w:type="spellEnd"/>
      <w:r>
        <w:rPr>
          <w:rFonts w:ascii="Arial" w:hAnsi="Arial" w:cs="Arial"/>
        </w:rPr>
        <w:t xml:space="preserve"> </w:t>
      </w:r>
      <w:proofErr w:type="spellStart"/>
      <w:r>
        <w:rPr>
          <w:rFonts w:ascii="Arial" w:hAnsi="Arial" w:cs="Arial"/>
        </w:rPr>
        <w:t>samo</w:t>
      </w:r>
      <w:proofErr w:type="spellEnd"/>
      <w:r>
        <w:rPr>
          <w:rFonts w:ascii="Arial" w:hAnsi="Arial" w:cs="Arial"/>
        </w:rPr>
        <w:t xml:space="preserve"> za </w:t>
      </w:r>
      <w:proofErr w:type="spellStart"/>
      <w:r>
        <w:rPr>
          <w:rFonts w:ascii="Arial" w:hAnsi="Arial" w:cs="Arial"/>
        </w:rPr>
        <w:t>otključavanje</w:t>
      </w:r>
      <w:proofErr w:type="spellEnd"/>
      <w:r>
        <w:rPr>
          <w:rFonts w:ascii="Arial" w:hAnsi="Arial" w:cs="Arial"/>
        </w:rPr>
        <w:t xml:space="preserve"> </w:t>
      </w:r>
      <w:proofErr w:type="spellStart"/>
      <w:r>
        <w:rPr>
          <w:rFonts w:ascii="Arial" w:hAnsi="Arial" w:cs="Arial"/>
        </w:rPr>
        <w:t>vrata</w:t>
      </w:r>
      <w:proofErr w:type="spellEnd"/>
      <w:r>
        <w:rPr>
          <w:rFonts w:ascii="Arial" w:hAnsi="Arial" w:cs="Arial"/>
        </w:rPr>
        <w:t xml:space="preserve"> </w:t>
      </w:r>
      <w:proofErr w:type="spellStart"/>
      <w:r>
        <w:rPr>
          <w:rFonts w:ascii="Arial" w:hAnsi="Arial" w:cs="Arial"/>
        </w:rPr>
        <w:t>prilikom</w:t>
      </w:r>
      <w:proofErr w:type="spellEnd"/>
      <w:r>
        <w:rPr>
          <w:rFonts w:ascii="Arial" w:hAnsi="Arial" w:cs="Arial"/>
        </w:rPr>
        <w:t xml:space="preserve"> </w:t>
      </w:r>
      <w:proofErr w:type="spellStart"/>
      <w:r>
        <w:rPr>
          <w:rFonts w:ascii="Arial" w:hAnsi="Arial" w:cs="Arial"/>
        </w:rPr>
        <w:t>prijema</w:t>
      </w:r>
      <w:proofErr w:type="spellEnd"/>
      <w:r>
        <w:rPr>
          <w:rFonts w:ascii="Arial" w:hAnsi="Arial" w:cs="Arial"/>
        </w:rPr>
        <w:t xml:space="preserve"> </w:t>
      </w:r>
      <w:proofErr w:type="spellStart"/>
      <w:r>
        <w:rPr>
          <w:rFonts w:ascii="Arial" w:hAnsi="Arial" w:cs="Arial"/>
        </w:rPr>
        <w:t>stranaka</w:t>
      </w:r>
      <w:proofErr w:type="spellEnd"/>
      <w:r>
        <w:rPr>
          <w:rFonts w:ascii="Arial" w:hAnsi="Arial" w:cs="Arial"/>
        </w:rPr>
        <w:t xml:space="preserve">. </w:t>
      </w:r>
    </w:p>
    <w:p w:rsidR="009B5F10" w:rsidRDefault="0025198C" w:rsidP="009B5F10">
      <w:pPr>
        <w:jc w:val="both"/>
        <w:rPr>
          <w:rFonts w:ascii="Arial" w:hAnsi="Arial" w:cs="Arial"/>
        </w:rPr>
      </w:pPr>
      <w:proofErr w:type="spellStart"/>
      <w:r>
        <w:rPr>
          <w:rFonts w:ascii="Arial" w:hAnsi="Arial" w:cs="Arial"/>
        </w:rPr>
        <w:t>Svako</w:t>
      </w:r>
      <w:proofErr w:type="spellEnd"/>
      <w:r>
        <w:rPr>
          <w:rFonts w:ascii="Arial" w:hAnsi="Arial" w:cs="Arial"/>
        </w:rPr>
        <w:t xml:space="preserve"> </w:t>
      </w:r>
      <w:proofErr w:type="spellStart"/>
      <w:r>
        <w:rPr>
          <w:rFonts w:ascii="Arial" w:hAnsi="Arial" w:cs="Arial"/>
        </w:rPr>
        <w:t>otključavanje</w:t>
      </w:r>
      <w:proofErr w:type="spellEnd"/>
      <w:r>
        <w:rPr>
          <w:rFonts w:ascii="Arial" w:hAnsi="Arial" w:cs="Arial"/>
        </w:rPr>
        <w:t xml:space="preserve"> </w:t>
      </w:r>
      <w:proofErr w:type="spellStart"/>
      <w:r>
        <w:rPr>
          <w:rFonts w:ascii="Arial" w:hAnsi="Arial" w:cs="Arial"/>
        </w:rPr>
        <w:t>vrata</w:t>
      </w:r>
      <w:proofErr w:type="spellEnd"/>
      <w:r>
        <w:rPr>
          <w:rFonts w:ascii="Arial" w:hAnsi="Arial" w:cs="Arial"/>
        </w:rPr>
        <w:t xml:space="preserve"> </w:t>
      </w:r>
      <w:proofErr w:type="spellStart"/>
      <w:r>
        <w:rPr>
          <w:rFonts w:ascii="Arial" w:hAnsi="Arial" w:cs="Arial"/>
        </w:rPr>
        <w:t>putem</w:t>
      </w:r>
      <w:proofErr w:type="spellEnd"/>
      <w:r>
        <w:rPr>
          <w:rFonts w:ascii="Arial" w:hAnsi="Arial" w:cs="Arial"/>
        </w:rPr>
        <w:t xml:space="preserve"> </w:t>
      </w:r>
      <w:proofErr w:type="spellStart"/>
      <w:r>
        <w:rPr>
          <w:rFonts w:ascii="Arial" w:hAnsi="Arial" w:cs="Arial"/>
        </w:rPr>
        <w:t>tastera</w:t>
      </w:r>
      <w:proofErr w:type="spellEnd"/>
      <w:r>
        <w:rPr>
          <w:rFonts w:ascii="Arial" w:hAnsi="Arial" w:cs="Arial"/>
        </w:rPr>
        <w:t xml:space="preserve"> </w:t>
      </w:r>
      <w:proofErr w:type="spellStart"/>
      <w:r>
        <w:rPr>
          <w:rFonts w:ascii="Arial" w:hAnsi="Arial" w:cs="Arial"/>
        </w:rPr>
        <w:t>evidentira</w:t>
      </w:r>
      <w:proofErr w:type="spellEnd"/>
      <w:r>
        <w:rPr>
          <w:rFonts w:ascii="Arial" w:hAnsi="Arial" w:cs="Arial"/>
        </w:rPr>
        <w:t xml:space="preserve"> se u </w:t>
      </w:r>
      <w:proofErr w:type="spellStart"/>
      <w:r>
        <w:rPr>
          <w:rFonts w:ascii="Arial" w:hAnsi="Arial" w:cs="Arial"/>
        </w:rPr>
        <w:t>sistem</w:t>
      </w:r>
      <w:proofErr w:type="spellEnd"/>
      <w:r>
        <w:rPr>
          <w:rFonts w:ascii="Arial" w:hAnsi="Arial" w:cs="Arial"/>
        </w:rPr>
        <w:t xml:space="preserve"> za </w:t>
      </w:r>
      <w:proofErr w:type="spellStart"/>
      <w:r>
        <w:rPr>
          <w:rFonts w:ascii="Arial" w:hAnsi="Arial" w:cs="Arial"/>
        </w:rPr>
        <w:t>elektronsku</w:t>
      </w:r>
      <w:proofErr w:type="spellEnd"/>
      <w:r>
        <w:rPr>
          <w:rFonts w:ascii="Arial" w:hAnsi="Arial" w:cs="Arial"/>
        </w:rPr>
        <w:t xml:space="preserve"> </w:t>
      </w:r>
      <w:proofErr w:type="spellStart"/>
      <w:r>
        <w:rPr>
          <w:rFonts w:ascii="Arial" w:hAnsi="Arial" w:cs="Arial"/>
        </w:rPr>
        <w:t>evidenciju</w:t>
      </w:r>
      <w:proofErr w:type="spellEnd"/>
      <w:r>
        <w:rPr>
          <w:rFonts w:ascii="Arial" w:hAnsi="Arial" w:cs="Arial"/>
        </w:rPr>
        <w:t xml:space="preserve"> i </w:t>
      </w:r>
      <w:proofErr w:type="spellStart"/>
      <w:r>
        <w:rPr>
          <w:rFonts w:ascii="Arial" w:hAnsi="Arial" w:cs="Arial"/>
        </w:rPr>
        <w:t>kontrolu</w:t>
      </w:r>
      <w:proofErr w:type="spellEnd"/>
      <w:r>
        <w:rPr>
          <w:rFonts w:ascii="Arial" w:hAnsi="Arial" w:cs="Arial"/>
        </w:rPr>
        <w:t xml:space="preserve"> </w:t>
      </w:r>
      <w:proofErr w:type="spellStart"/>
      <w:r>
        <w:rPr>
          <w:rFonts w:ascii="Arial" w:hAnsi="Arial" w:cs="Arial"/>
        </w:rPr>
        <w:t>radnog</w:t>
      </w:r>
      <w:proofErr w:type="spellEnd"/>
      <w:r>
        <w:rPr>
          <w:rFonts w:ascii="Arial" w:hAnsi="Arial" w:cs="Arial"/>
        </w:rPr>
        <w:t xml:space="preserve"> </w:t>
      </w:r>
      <w:proofErr w:type="spellStart"/>
      <w:r>
        <w:rPr>
          <w:rFonts w:ascii="Arial" w:hAnsi="Arial" w:cs="Arial"/>
        </w:rPr>
        <w:t>vremena</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w:t>
      </w:r>
      <w:proofErr w:type="spellStart"/>
      <w:r>
        <w:rPr>
          <w:rFonts w:ascii="Arial" w:hAnsi="Arial" w:cs="Arial"/>
        </w:rPr>
        <w:t>centralnom</w:t>
      </w:r>
      <w:proofErr w:type="spellEnd"/>
      <w:r>
        <w:rPr>
          <w:rFonts w:ascii="Arial" w:hAnsi="Arial" w:cs="Arial"/>
        </w:rPr>
        <w:t xml:space="preserve"> </w:t>
      </w:r>
      <w:proofErr w:type="spellStart"/>
      <w:r>
        <w:rPr>
          <w:rFonts w:ascii="Arial" w:hAnsi="Arial" w:cs="Arial"/>
        </w:rPr>
        <w:t>računaru</w:t>
      </w:r>
      <w:proofErr w:type="spellEnd"/>
      <w:r>
        <w:rPr>
          <w:rFonts w:ascii="Arial" w:hAnsi="Arial" w:cs="Arial"/>
        </w:rPr>
        <w:t>.</w:t>
      </w:r>
    </w:p>
    <w:p w:rsidR="009B5F10" w:rsidRDefault="0025198C" w:rsidP="009B5F10">
      <w:pPr>
        <w:jc w:val="both"/>
        <w:rPr>
          <w:rFonts w:ascii="Arial" w:hAnsi="Arial" w:cs="Arial"/>
        </w:rPr>
      </w:pPr>
      <w:proofErr w:type="spellStart"/>
      <w:r>
        <w:rPr>
          <w:rFonts w:ascii="Arial" w:hAnsi="Arial" w:cs="Arial"/>
        </w:rPr>
        <w:t>Upotreba</w:t>
      </w:r>
      <w:proofErr w:type="spellEnd"/>
      <w:r>
        <w:rPr>
          <w:rFonts w:ascii="Arial" w:hAnsi="Arial" w:cs="Arial"/>
        </w:rPr>
        <w:t xml:space="preserve"> </w:t>
      </w:r>
      <w:proofErr w:type="spellStart"/>
      <w:r>
        <w:rPr>
          <w:rFonts w:ascii="Arial" w:hAnsi="Arial" w:cs="Arial"/>
        </w:rPr>
        <w:t>tastera</w:t>
      </w:r>
      <w:proofErr w:type="spellEnd"/>
      <w:r>
        <w:rPr>
          <w:rFonts w:ascii="Arial" w:hAnsi="Arial" w:cs="Arial"/>
        </w:rPr>
        <w:t xml:space="preserve"> </w:t>
      </w:r>
      <w:proofErr w:type="spellStart"/>
      <w:r>
        <w:rPr>
          <w:rFonts w:ascii="Arial" w:hAnsi="Arial" w:cs="Arial"/>
        </w:rPr>
        <w:t>od</w:t>
      </w:r>
      <w:proofErr w:type="spellEnd"/>
      <w:r>
        <w:rPr>
          <w:rFonts w:ascii="Arial" w:hAnsi="Arial" w:cs="Arial"/>
        </w:rPr>
        <w:t xml:space="preserve"> </w:t>
      </w:r>
      <w:proofErr w:type="spellStart"/>
      <w:r>
        <w:rPr>
          <w:rFonts w:ascii="Arial" w:hAnsi="Arial" w:cs="Arial"/>
        </w:rPr>
        <w:t>strane</w:t>
      </w:r>
      <w:proofErr w:type="spellEnd"/>
      <w:r>
        <w:rPr>
          <w:rFonts w:ascii="Arial" w:hAnsi="Arial" w:cs="Arial"/>
        </w:rPr>
        <w:t xml:space="preserve"> </w:t>
      </w:r>
      <w:proofErr w:type="spellStart"/>
      <w:r>
        <w:rPr>
          <w:rFonts w:ascii="Arial" w:hAnsi="Arial" w:cs="Arial"/>
        </w:rPr>
        <w:t>zaposlenih</w:t>
      </w:r>
      <w:proofErr w:type="spellEnd"/>
      <w:r>
        <w:rPr>
          <w:rFonts w:ascii="Arial" w:hAnsi="Arial" w:cs="Arial"/>
        </w:rPr>
        <w:t xml:space="preserve"> </w:t>
      </w:r>
      <w:proofErr w:type="spellStart"/>
      <w:r>
        <w:rPr>
          <w:rFonts w:ascii="Arial" w:hAnsi="Arial" w:cs="Arial"/>
        </w:rPr>
        <w:t>osim</w:t>
      </w:r>
      <w:proofErr w:type="spellEnd"/>
      <w:r>
        <w:rPr>
          <w:rFonts w:ascii="Arial" w:hAnsi="Arial" w:cs="Arial"/>
        </w:rPr>
        <w:t xml:space="preserve"> </w:t>
      </w:r>
      <w:proofErr w:type="spellStart"/>
      <w:r>
        <w:rPr>
          <w:rFonts w:ascii="Arial" w:hAnsi="Arial" w:cs="Arial"/>
        </w:rPr>
        <w:t>zaposlenog</w:t>
      </w:r>
      <w:proofErr w:type="spellEnd"/>
      <w:r>
        <w:rPr>
          <w:rFonts w:ascii="Arial" w:hAnsi="Arial" w:cs="Arial"/>
        </w:rPr>
        <w:t xml:space="preserve"> </w:t>
      </w:r>
      <w:proofErr w:type="spellStart"/>
      <w:r>
        <w:rPr>
          <w:rFonts w:ascii="Arial" w:hAnsi="Arial" w:cs="Arial"/>
        </w:rPr>
        <w:t>zaduženog</w:t>
      </w:r>
      <w:proofErr w:type="spellEnd"/>
      <w:r>
        <w:rPr>
          <w:rFonts w:ascii="Arial" w:hAnsi="Arial" w:cs="Arial"/>
        </w:rPr>
        <w:t xml:space="preserve"> za </w:t>
      </w:r>
      <w:proofErr w:type="spellStart"/>
      <w:r>
        <w:rPr>
          <w:rFonts w:ascii="Arial" w:hAnsi="Arial" w:cs="Arial"/>
        </w:rPr>
        <w:t>kontrolu</w:t>
      </w:r>
      <w:proofErr w:type="spellEnd"/>
      <w:r>
        <w:rPr>
          <w:rFonts w:ascii="Arial" w:hAnsi="Arial" w:cs="Arial"/>
        </w:rPr>
        <w:t xml:space="preserve"> </w:t>
      </w:r>
      <w:proofErr w:type="spellStart"/>
      <w:r>
        <w:rPr>
          <w:rFonts w:ascii="Arial" w:hAnsi="Arial" w:cs="Arial"/>
        </w:rPr>
        <w:t>ulazaka</w:t>
      </w:r>
      <w:proofErr w:type="spellEnd"/>
      <w:r>
        <w:rPr>
          <w:rFonts w:ascii="Arial" w:hAnsi="Arial" w:cs="Arial"/>
        </w:rPr>
        <w:t xml:space="preserve"> i </w:t>
      </w:r>
      <w:proofErr w:type="spellStart"/>
      <w:r>
        <w:rPr>
          <w:rFonts w:ascii="Arial" w:hAnsi="Arial" w:cs="Arial"/>
        </w:rPr>
        <w:t>izlazaka</w:t>
      </w:r>
      <w:proofErr w:type="spellEnd"/>
      <w:r>
        <w:rPr>
          <w:rFonts w:ascii="Arial" w:hAnsi="Arial" w:cs="Arial"/>
        </w:rPr>
        <w:t xml:space="preserve"> </w:t>
      </w:r>
      <w:proofErr w:type="spellStart"/>
      <w:r>
        <w:rPr>
          <w:rFonts w:ascii="Arial" w:hAnsi="Arial" w:cs="Arial"/>
        </w:rPr>
        <w:t>strogo</w:t>
      </w:r>
      <w:proofErr w:type="spellEnd"/>
      <w:r>
        <w:rPr>
          <w:rFonts w:ascii="Arial" w:hAnsi="Arial" w:cs="Arial"/>
        </w:rPr>
        <w:t xml:space="preserve"> je </w:t>
      </w:r>
      <w:proofErr w:type="spellStart"/>
      <w:r>
        <w:rPr>
          <w:rFonts w:ascii="Arial" w:hAnsi="Arial" w:cs="Arial"/>
        </w:rPr>
        <w:t>zabranjena</w:t>
      </w:r>
      <w:proofErr w:type="spellEnd"/>
      <w:r>
        <w:rPr>
          <w:rFonts w:ascii="Arial" w:hAnsi="Arial" w:cs="Arial"/>
        </w:rPr>
        <w:t xml:space="preserve">. </w:t>
      </w:r>
    </w:p>
    <w:p w:rsidR="009B5F10" w:rsidRDefault="0025198C" w:rsidP="009B5F10">
      <w:pPr>
        <w:jc w:val="both"/>
        <w:rPr>
          <w:rFonts w:ascii="Arial" w:hAnsi="Arial" w:cs="Arial"/>
        </w:rPr>
      </w:pPr>
      <w:proofErr w:type="spellStart"/>
      <w:r>
        <w:rPr>
          <w:rFonts w:ascii="Arial" w:hAnsi="Arial" w:cs="Arial"/>
        </w:rPr>
        <w:t>Zloupotreba</w:t>
      </w:r>
      <w:proofErr w:type="spellEnd"/>
      <w:r>
        <w:rPr>
          <w:rFonts w:ascii="Arial" w:hAnsi="Arial" w:cs="Arial"/>
        </w:rPr>
        <w:t xml:space="preserve"> </w:t>
      </w:r>
      <w:proofErr w:type="spellStart"/>
      <w:r>
        <w:rPr>
          <w:rFonts w:ascii="Arial" w:hAnsi="Arial" w:cs="Arial"/>
        </w:rPr>
        <w:t>tastera</w:t>
      </w:r>
      <w:proofErr w:type="spellEnd"/>
      <w:r>
        <w:rPr>
          <w:rFonts w:ascii="Arial" w:hAnsi="Arial" w:cs="Arial"/>
        </w:rPr>
        <w:t xml:space="preserve"> za </w:t>
      </w:r>
      <w:proofErr w:type="spellStart"/>
      <w:r>
        <w:rPr>
          <w:rFonts w:ascii="Arial" w:hAnsi="Arial" w:cs="Arial"/>
        </w:rPr>
        <w:t>otključavanje</w:t>
      </w:r>
      <w:proofErr w:type="spellEnd"/>
      <w:r>
        <w:rPr>
          <w:rFonts w:ascii="Arial" w:hAnsi="Arial" w:cs="Arial"/>
        </w:rPr>
        <w:t xml:space="preserve"> </w:t>
      </w:r>
      <w:proofErr w:type="spellStart"/>
      <w:r>
        <w:rPr>
          <w:rFonts w:ascii="Arial" w:hAnsi="Arial" w:cs="Arial"/>
        </w:rPr>
        <w:t>vrata</w:t>
      </w:r>
      <w:proofErr w:type="spellEnd"/>
      <w:r>
        <w:rPr>
          <w:rFonts w:ascii="Arial" w:hAnsi="Arial" w:cs="Arial"/>
        </w:rPr>
        <w:t xml:space="preserve"> </w:t>
      </w:r>
      <w:proofErr w:type="spellStart"/>
      <w:r>
        <w:rPr>
          <w:rFonts w:ascii="Arial" w:hAnsi="Arial" w:cs="Arial"/>
        </w:rPr>
        <w:t>od</w:t>
      </w:r>
      <w:proofErr w:type="spellEnd"/>
      <w:r>
        <w:rPr>
          <w:rFonts w:ascii="Arial" w:hAnsi="Arial" w:cs="Arial"/>
        </w:rPr>
        <w:t xml:space="preserve"> </w:t>
      </w:r>
      <w:proofErr w:type="spellStart"/>
      <w:r>
        <w:rPr>
          <w:rFonts w:ascii="Arial" w:hAnsi="Arial" w:cs="Arial"/>
        </w:rPr>
        <w:t>strane</w:t>
      </w:r>
      <w:proofErr w:type="spellEnd"/>
      <w:r>
        <w:rPr>
          <w:rFonts w:ascii="Arial" w:hAnsi="Arial" w:cs="Arial"/>
        </w:rPr>
        <w:t xml:space="preserve"> </w:t>
      </w:r>
      <w:proofErr w:type="spellStart"/>
      <w:r>
        <w:rPr>
          <w:rFonts w:ascii="Arial" w:hAnsi="Arial" w:cs="Arial"/>
        </w:rPr>
        <w:t>drugih</w:t>
      </w:r>
      <w:proofErr w:type="spellEnd"/>
      <w:r>
        <w:rPr>
          <w:rFonts w:ascii="Arial" w:hAnsi="Arial" w:cs="Arial"/>
        </w:rPr>
        <w:t xml:space="preserve"> </w:t>
      </w:r>
      <w:proofErr w:type="spellStart"/>
      <w:r>
        <w:rPr>
          <w:rFonts w:ascii="Arial" w:hAnsi="Arial" w:cs="Arial"/>
        </w:rPr>
        <w:t>zaposlenih</w:t>
      </w:r>
      <w:proofErr w:type="spellEnd"/>
      <w:r>
        <w:rPr>
          <w:rFonts w:ascii="Arial" w:hAnsi="Arial" w:cs="Arial"/>
        </w:rPr>
        <w:t xml:space="preserve">, </w:t>
      </w:r>
      <w:proofErr w:type="spellStart"/>
      <w:r>
        <w:rPr>
          <w:rFonts w:ascii="Arial" w:hAnsi="Arial" w:cs="Arial"/>
        </w:rPr>
        <w:t>predstavlja</w:t>
      </w:r>
      <w:proofErr w:type="spellEnd"/>
      <w:r>
        <w:rPr>
          <w:rFonts w:ascii="Arial" w:hAnsi="Arial" w:cs="Arial"/>
        </w:rPr>
        <w:t xml:space="preserve"> </w:t>
      </w:r>
      <w:proofErr w:type="spellStart"/>
      <w:r>
        <w:rPr>
          <w:rFonts w:ascii="Arial" w:hAnsi="Arial" w:cs="Arial"/>
        </w:rPr>
        <w:t>povredu</w:t>
      </w:r>
      <w:proofErr w:type="spellEnd"/>
      <w:r>
        <w:rPr>
          <w:rFonts w:ascii="Arial" w:hAnsi="Arial" w:cs="Arial"/>
        </w:rPr>
        <w:t xml:space="preserve"> </w:t>
      </w:r>
      <w:proofErr w:type="spellStart"/>
      <w:r>
        <w:rPr>
          <w:rFonts w:ascii="Arial" w:hAnsi="Arial" w:cs="Arial"/>
        </w:rPr>
        <w:t>službene</w:t>
      </w:r>
      <w:proofErr w:type="spellEnd"/>
      <w:r>
        <w:rPr>
          <w:rFonts w:ascii="Arial" w:hAnsi="Arial" w:cs="Arial"/>
        </w:rPr>
        <w:t xml:space="preserve"> </w:t>
      </w:r>
      <w:proofErr w:type="spellStart"/>
      <w:r>
        <w:rPr>
          <w:rFonts w:ascii="Arial" w:hAnsi="Arial" w:cs="Arial"/>
        </w:rPr>
        <w:t>dužnosti</w:t>
      </w:r>
      <w:proofErr w:type="spellEnd"/>
      <w:r>
        <w:rPr>
          <w:rFonts w:ascii="Arial" w:hAnsi="Arial" w:cs="Arial"/>
        </w:rPr>
        <w:t xml:space="preserve"> i </w:t>
      </w:r>
      <w:proofErr w:type="spellStart"/>
      <w:r>
        <w:rPr>
          <w:rFonts w:ascii="Arial" w:hAnsi="Arial" w:cs="Arial"/>
        </w:rPr>
        <w:t>osnov</w:t>
      </w:r>
      <w:proofErr w:type="spellEnd"/>
      <w:r>
        <w:rPr>
          <w:rFonts w:ascii="Arial" w:hAnsi="Arial" w:cs="Arial"/>
        </w:rPr>
        <w:t xml:space="preserve"> za </w:t>
      </w:r>
      <w:proofErr w:type="spellStart"/>
      <w:r>
        <w:rPr>
          <w:rFonts w:ascii="Arial" w:hAnsi="Arial" w:cs="Arial"/>
        </w:rPr>
        <w:t>pokrtatanje</w:t>
      </w:r>
      <w:proofErr w:type="spellEnd"/>
      <w:r>
        <w:rPr>
          <w:rFonts w:ascii="Arial" w:hAnsi="Arial" w:cs="Arial"/>
        </w:rPr>
        <w:t xml:space="preserve"> </w:t>
      </w:r>
      <w:proofErr w:type="spellStart"/>
      <w:r>
        <w:rPr>
          <w:rFonts w:ascii="Arial" w:hAnsi="Arial" w:cs="Arial"/>
        </w:rPr>
        <w:t>disciplinskog</w:t>
      </w:r>
      <w:proofErr w:type="spellEnd"/>
      <w:r>
        <w:rPr>
          <w:rFonts w:ascii="Arial" w:hAnsi="Arial" w:cs="Arial"/>
        </w:rPr>
        <w:t xml:space="preserve"> </w:t>
      </w:r>
      <w:proofErr w:type="spellStart"/>
      <w:r>
        <w:rPr>
          <w:rFonts w:ascii="Arial" w:hAnsi="Arial" w:cs="Arial"/>
        </w:rPr>
        <w:t>postupka</w:t>
      </w:r>
      <w:proofErr w:type="spellEnd"/>
      <w:r>
        <w:rPr>
          <w:rFonts w:ascii="Arial" w:hAnsi="Arial" w:cs="Arial"/>
        </w:rPr>
        <w:t>.</w:t>
      </w:r>
    </w:p>
    <w:p w:rsidR="009B5F10" w:rsidRDefault="0025198C" w:rsidP="009B5F10">
      <w:pPr>
        <w:jc w:val="center"/>
        <w:rPr>
          <w:rFonts w:ascii="Arial" w:hAnsi="Arial" w:cs="Arial"/>
          <w:b/>
          <w:color w:val="000000"/>
        </w:rPr>
      </w:pPr>
      <w:proofErr w:type="spellStart"/>
      <w:r>
        <w:rPr>
          <w:rFonts w:ascii="Arial" w:hAnsi="Arial" w:cs="Arial"/>
          <w:b/>
          <w:color w:val="000000"/>
        </w:rPr>
        <w:t>Član</w:t>
      </w:r>
      <w:proofErr w:type="spellEnd"/>
      <w:r>
        <w:rPr>
          <w:rFonts w:ascii="Arial" w:hAnsi="Arial" w:cs="Arial"/>
          <w:b/>
          <w:color w:val="000000"/>
        </w:rPr>
        <w:t xml:space="preserve"> 18</w:t>
      </w:r>
    </w:p>
    <w:p w:rsidR="009B5F10" w:rsidRDefault="0025198C" w:rsidP="009B5F10">
      <w:pPr>
        <w:jc w:val="both"/>
        <w:rPr>
          <w:rFonts w:ascii="Arial" w:hAnsi="Arial" w:cs="Arial"/>
        </w:rPr>
      </w:pPr>
      <w:proofErr w:type="spellStart"/>
      <w:r>
        <w:rPr>
          <w:rFonts w:ascii="Arial" w:hAnsi="Arial" w:cs="Arial"/>
        </w:rPr>
        <w:t>Podaci</w:t>
      </w:r>
      <w:proofErr w:type="spellEnd"/>
      <w:r>
        <w:rPr>
          <w:rFonts w:ascii="Arial" w:hAnsi="Arial" w:cs="Arial"/>
        </w:rPr>
        <w:t xml:space="preserve"> </w:t>
      </w:r>
      <w:proofErr w:type="spellStart"/>
      <w:r>
        <w:rPr>
          <w:rFonts w:ascii="Arial" w:hAnsi="Arial" w:cs="Arial"/>
        </w:rPr>
        <w:t>prikupljeni</w:t>
      </w:r>
      <w:proofErr w:type="spellEnd"/>
      <w:r>
        <w:rPr>
          <w:rFonts w:ascii="Arial" w:hAnsi="Arial" w:cs="Arial"/>
        </w:rPr>
        <w:t xml:space="preserve"> </w:t>
      </w:r>
      <w:proofErr w:type="spellStart"/>
      <w:r>
        <w:rPr>
          <w:rFonts w:ascii="Arial" w:hAnsi="Arial" w:cs="Arial"/>
        </w:rPr>
        <w:t>elektronskom</w:t>
      </w:r>
      <w:proofErr w:type="spellEnd"/>
      <w:r>
        <w:rPr>
          <w:rFonts w:ascii="Arial" w:hAnsi="Arial" w:cs="Arial"/>
        </w:rPr>
        <w:t xml:space="preserve"> </w:t>
      </w:r>
      <w:proofErr w:type="spellStart"/>
      <w:r>
        <w:rPr>
          <w:rFonts w:ascii="Arial" w:hAnsi="Arial" w:cs="Arial"/>
        </w:rPr>
        <w:t>evidencijom</w:t>
      </w:r>
      <w:proofErr w:type="spellEnd"/>
      <w:r>
        <w:rPr>
          <w:rFonts w:ascii="Arial" w:hAnsi="Arial" w:cs="Arial"/>
        </w:rPr>
        <w:t xml:space="preserve"> </w:t>
      </w:r>
      <w:proofErr w:type="spellStart"/>
      <w:r>
        <w:rPr>
          <w:rFonts w:ascii="Arial" w:hAnsi="Arial" w:cs="Arial"/>
        </w:rPr>
        <w:t>radnog</w:t>
      </w:r>
      <w:proofErr w:type="spellEnd"/>
      <w:r>
        <w:rPr>
          <w:rFonts w:ascii="Arial" w:hAnsi="Arial" w:cs="Arial"/>
        </w:rPr>
        <w:t xml:space="preserve"> </w:t>
      </w:r>
      <w:proofErr w:type="spellStart"/>
      <w:r>
        <w:rPr>
          <w:rFonts w:ascii="Arial" w:hAnsi="Arial" w:cs="Arial"/>
        </w:rPr>
        <w:t>vremena</w:t>
      </w:r>
      <w:proofErr w:type="spellEnd"/>
      <w:r>
        <w:rPr>
          <w:rFonts w:ascii="Arial" w:hAnsi="Arial" w:cs="Arial"/>
        </w:rPr>
        <w:t xml:space="preserve"> </w:t>
      </w:r>
      <w:proofErr w:type="spellStart"/>
      <w:r>
        <w:rPr>
          <w:rFonts w:ascii="Arial" w:hAnsi="Arial" w:cs="Arial"/>
        </w:rPr>
        <w:t>čuvaju</w:t>
      </w:r>
      <w:proofErr w:type="spellEnd"/>
      <w:r>
        <w:rPr>
          <w:rFonts w:ascii="Arial" w:hAnsi="Arial" w:cs="Arial"/>
        </w:rPr>
        <w:t xml:space="preserve"> se u </w:t>
      </w:r>
      <w:proofErr w:type="spellStart"/>
      <w:r>
        <w:rPr>
          <w:rFonts w:ascii="Arial" w:hAnsi="Arial" w:cs="Arial"/>
        </w:rPr>
        <w:t>pisanoj</w:t>
      </w:r>
      <w:proofErr w:type="spellEnd"/>
      <w:r>
        <w:rPr>
          <w:rFonts w:ascii="Arial" w:hAnsi="Arial" w:cs="Arial"/>
        </w:rPr>
        <w:t xml:space="preserve"> </w:t>
      </w:r>
      <w:proofErr w:type="spellStart"/>
      <w:r>
        <w:rPr>
          <w:rFonts w:ascii="Arial" w:hAnsi="Arial" w:cs="Arial"/>
        </w:rPr>
        <w:t>formi</w:t>
      </w:r>
      <w:proofErr w:type="spellEnd"/>
      <w:r>
        <w:rPr>
          <w:rFonts w:ascii="Arial" w:hAnsi="Arial" w:cs="Arial"/>
        </w:rPr>
        <w:t xml:space="preserve"> i u </w:t>
      </w:r>
      <w:proofErr w:type="spellStart"/>
      <w:r>
        <w:rPr>
          <w:rFonts w:ascii="Arial" w:hAnsi="Arial" w:cs="Arial"/>
        </w:rPr>
        <w:t>elektronskom</w:t>
      </w:r>
      <w:proofErr w:type="spellEnd"/>
      <w:r>
        <w:rPr>
          <w:rFonts w:ascii="Arial" w:hAnsi="Arial" w:cs="Arial"/>
        </w:rPr>
        <w:t xml:space="preserve"> </w:t>
      </w:r>
      <w:proofErr w:type="spellStart"/>
      <w:r>
        <w:rPr>
          <w:rFonts w:ascii="Arial" w:hAnsi="Arial" w:cs="Arial"/>
        </w:rPr>
        <w:t>formatu</w:t>
      </w:r>
      <w:proofErr w:type="spellEnd"/>
      <w:r>
        <w:rPr>
          <w:rFonts w:ascii="Arial" w:hAnsi="Arial" w:cs="Arial"/>
        </w:rPr>
        <w:t xml:space="preserve"> </w:t>
      </w:r>
      <w:proofErr w:type="spellStart"/>
      <w:r>
        <w:rPr>
          <w:rFonts w:ascii="Arial" w:hAnsi="Arial" w:cs="Arial"/>
        </w:rPr>
        <w:t>snimanjem</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CD </w:t>
      </w:r>
      <w:proofErr w:type="spellStart"/>
      <w:r>
        <w:rPr>
          <w:rFonts w:ascii="Arial" w:hAnsi="Arial" w:cs="Arial"/>
        </w:rPr>
        <w:t>ili</w:t>
      </w:r>
      <w:proofErr w:type="spellEnd"/>
      <w:r>
        <w:rPr>
          <w:rFonts w:ascii="Arial" w:hAnsi="Arial" w:cs="Arial"/>
        </w:rPr>
        <w:t xml:space="preserve"> USB flash-</w:t>
      </w:r>
      <w:proofErr w:type="spellStart"/>
      <w:r>
        <w:rPr>
          <w:rFonts w:ascii="Arial" w:hAnsi="Arial" w:cs="Arial"/>
        </w:rPr>
        <w:t>memorija</w:t>
      </w:r>
      <w:proofErr w:type="spellEnd"/>
      <w:r>
        <w:rPr>
          <w:rFonts w:ascii="Arial" w:hAnsi="Arial" w:cs="Arial"/>
        </w:rPr>
        <w:t xml:space="preserve">. </w:t>
      </w:r>
    </w:p>
    <w:p w:rsidR="009B5F10" w:rsidRDefault="0025198C" w:rsidP="009B5F10">
      <w:pPr>
        <w:jc w:val="both"/>
        <w:rPr>
          <w:rFonts w:ascii="Arial" w:hAnsi="Arial" w:cs="Arial"/>
        </w:rPr>
      </w:pPr>
      <w:proofErr w:type="spellStart"/>
      <w:r>
        <w:rPr>
          <w:rFonts w:ascii="Arial" w:hAnsi="Arial" w:cs="Arial"/>
        </w:rPr>
        <w:t>Podaci</w:t>
      </w:r>
      <w:proofErr w:type="spellEnd"/>
      <w:r>
        <w:rPr>
          <w:rFonts w:ascii="Arial" w:hAnsi="Arial" w:cs="Arial"/>
        </w:rPr>
        <w:t xml:space="preserve"> </w:t>
      </w:r>
      <w:proofErr w:type="spellStart"/>
      <w:r>
        <w:rPr>
          <w:rFonts w:ascii="Arial" w:hAnsi="Arial" w:cs="Arial"/>
        </w:rPr>
        <w:t>snimljeni</w:t>
      </w:r>
      <w:proofErr w:type="spellEnd"/>
      <w:r>
        <w:rPr>
          <w:rFonts w:ascii="Arial" w:hAnsi="Arial" w:cs="Arial"/>
        </w:rPr>
        <w:t xml:space="preserve"> </w:t>
      </w:r>
      <w:proofErr w:type="spellStart"/>
      <w:r>
        <w:rPr>
          <w:rFonts w:ascii="Arial" w:hAnsi="Arial" w:cs="Arial"/>
        </w:rPr>
        <w:t>na</w:t>
      </w:r>
      <w:proofErr w:type="spellEnd"/>
      <w:r>
        <w:rPr>
          <w:rFonts w:ascii="Arial" w:hAnsi="Arial" w:cs="Arial"/>
        </w:rPr>
        <w:t xml:space="preserve"> CD </w:t>
      </w:r>
      <w:proofErr w:type="spellStart"/>
      <w:r>
        <w:rPr>
          <w:rFonts w:ascii="Arial" w:hAnsi="Arial" w:cs="Arial"/>
        </w:rPr>
        <w:t>ili</w:t>
      </w:r>
      <w:proofErr w:type="spellEnd"/>
      <w:r>
        <w:rPr>
          <w:rFonts w:ascii="Arial" w:hAnsi="Arial" w:cs="Arial"/>
        </w:rPr>
        <w:t xml:space="preserve"> USB flash-</w:t>
      </w:r>
      <w:proofErr w:type="spellStart"/>
      <w:r>
        <w:rPr>
          <w:rFonts w:ascii="Arial" w:hAnsi="Arial" w:cs="Arial"/>
        </w:rPr>
        <w:t>memoriju</w:t>
      </w:r>
      <w:proofErr w:type="spellEnd"/>
      <w:r>
        <w:rPr>
          <w:rFonts w:ascii="Arial" w:hAnsi="Arial" w:cs="Arial"/>
        </w:rPr>
        <w:t xml:space="preserve"> </w:t>
      </w:r>
      <w:proofErr w:type="spellStart"/>
      <w:r>
        <w:rPr>
          <w:rFonts w:ascii="Arial" w:hAnsi="Arial" w:cs="Arial"/>
        </w:rPr>
        <w:t>čuvaju</w:t>
      </w:r>
      <w:proofErr w:type="spellEnd"/>
      <w:r>
        <w:rPr>
          <w:rFonts w:ascii="Arial" w:hAnsi="Arial" w:cs="Arial"/>
        </w:rPr>
        <w:t xml:space="preserve"> se </w:t>
      </w:r>
      <w:proofErr w:type="spellStart"/>
      <w:r>
        <w:rPr>
          <w:rFonts w:ascii="Arial" w:hAnsi="Arial" w:cs="Arial"/>
        </w:rPr>
        <w:t>zaključani</w:t>
      </w:r>
      <w:proofErr w:type="spellEnd"/>
      <w:r>
        <w:rPr>
          <w:rFonts w:ascii="Arial" w:hAnsi="Arial" w:cs="Arial"/>
        </w:rPr>
        <w:t xml:space="preserve"> u </w:t>
      </w:r>
      <w:proofErr w:type="spellStart"/>
      <w:r>
        <w:rPr>
          <w:rFonts w:ascii="Arial" w:hAnsi="Arial" w:cs="Arial"/>
        </w:rPr>
        <w:t>posebnom</w:t>
      </w:r>
      <w:proofErr w:type="spellEnd"/>
      <w:r>
        <w:rPr>
          <w:rFonts w:ascii="Arial" w:hAnsi="Arial" w:cs="Arial"/>
        </w:rPr>
        <w:t xml:space="preserve"> </w:t>
      </w:r>
      <w:proofErr w:type="spellStart"/>
      <w:r>
        <w:rPr>
          <w:rFonts w:ascii="Arial" w:hAnsi="Arial" w:cs="Arial"/>
        </w:rPr>
        <w:t>ormaru</w:t>
      </w:r>
      <w:proofErr w:type="spellEnd"/>
      <w:r>
        <w:rPr>
          <w:rFonts w:ascii="Arial" w:hAnsi="Arial" w:cs="Arial"/>
        </w:rPr>
        <w:t xml:space="preserve">, </w:t>
      </w:r>
      <w:proofErr w:type="spellStart"/>
      <w:r>
        <w:rPr>
          <w:rFonts w:ascii="Arial" w:hAnsi="Arial" w:cs="Arial"/>
        </w:rPr>
        <w:t>sa</w:t>
      </w:r>
      <w:proofErr w:type="spellEnd"/>
      <w:r>
        <w:rPr>
          <w:rFonts w:ascii="Arial" w:hAnsi="Arial" w:cs="Arial"/>
        </w:rPr>
        <w:t xml:space="preserve"> </w:t>
      </w:r>
      <w:proofErr w:type="spellStart"/>
      <w:r>
        <w:rPr>
          <w:rFonts w:ascii="Arial" w:hAnsi="Arial" w:cs="Arial"/>
        </w:rPr>
        <w:t>pristupom</w:t>
      </w:r>
      <w:proofErr w:type="spellEnd"/>
      <w:r>
        <w:rPr>
          <w:rFonts w:ascii="Arial" w:hAnsi="Arial" w:cs="Arial"/>
        </w:rPr>
        <w:t xml:space="preserve"> </w:t>
      </w:r>
      <w:proofErr w:type="spellStart"/>
      <w:r>
        <w:rPr>
          <w:rFonts w:ascii="Arial" w:hAnsi="Arial" w:cs="Arial"/>
        </w:rPr>
        <w:t>od</w:t>
      </w:r>
      <w:proofErr w:type="spellEnd"/>
      <w:r>
        <w:rPr>
          <w:rFonts w:ascii="Arial" w:hAnsi="Arial" w:cs="Arial"/>
        </w:rPr>
        <w:t xml:space="preserve"> </w:t>
      </w:r>
      <w:proofErr w:type="spellStart"/>
      <w:r>
        <w:rPr>
          <w:rFonts w:ascii="Arial" w:hAnsi="Arial" w:cs="Arial"/>
        </w:rPr>
        <w:t>strane</w:t>
      </w:r>
      <w:proofErr w:type="spellEnd"/>
      <w:r>
        <w:rPr>
          <w:rFonts w:ascii="Arial" w:hAnsi="Arial" w:cs="Arial"/>
        </w:rPr>
        <w:t xml:space="preserve"> </w:t>
      </w:r>
      <w:proofErr w:type="spellStart"/>
      <w:r>
        <w:rPr>
          <w:rFonts w:ascii="Arial" w:hAnsi="Arial" w:cs="Arial"/>
        </w:rPr>
        <w:t>ovlašćenog</w:t>
      </w:r>
      <w:proofErr w:type="spellEnd"/>
      <w:r>
        <w:rPr>
          <w:rFonts w:ascii="Arial" w:hAnsi="Arial" w:cs="Arial"/>
        </w:rPr>
        <w:t xml:space="preserve"> </w:t>
      </w:r>
      <w:proofErr w:type="spellStart"/>
      <w:r>
        <w:rPr>
          <w:rFonts w:ascii="Arial" w:hAnsi="Arial" w:cs="Arial"/>
        </w:rPr>
        <w:t>lica</w:t>
      </w:r>
      <w:proofErr w:type="spellEnd"/>
      <w:r>
        <w:rPr>
          <w:rFonts w:ascii="Arial" w:hAnsi="Arial" w:cs="Arial"/>
        </w:rPr>
        <w:t xml:space="preserve">. </w:t>
      </w:r>
    </w:p>
    <w:p w:rsidR="009B5F10" w:rsidRDefault="0025198C" w:rsidP="009B5F10">
      <w:pPr>
        <w:jc w:val="both"/>
        <w:rPr>
          <w:rFonts w:ascii="Arial" w:hAnsi="Arial" w:cs="Arial"/>
        </w:rPr>
      </w:pPr>
      <w:proofErr w:type="spellStart"/>
      <w:r>
        <w:rPr>
          <w:rFonts w:ascii="Arial" w:hAnsi="Arial" w:cs="Arial"/>
        </w:rPr>
        <w:t>Rok</w:t>
      </w:r>
      <w:proofErr w:type="spellEnd"/>
      <w:r>
        <w:rPr>
          <w:rFonts w:ascii="Arial" w:hAnsi="Arial" w:cs="Arial"/>
        </w:rPr>
        <w:t xml:space="preserve"> za </w:t>
      </w:r>
      <w:proofErr w:type="spellStart"/>
      <w:r>
        <w:rPr>
          <w:rFonts w:ascii="Arial" w:hAnsi="Arial" w:cs="Arial"/>
        </w:rPr>
        <w:t>čuvanje</w:t>
      </w:r>
      <w:proofErr w:type="spellEnd"/>
      <w:r>
        <w:rPr>
          <w:rFonts w:ascii="Arial" w:hAnsi="Arial" w:cs="Arial"/>
        </w:rPr>
        <w:t xml:space="preserve"> </w:t>
      </w:r>
      <w:proofErr w:type="spellStart"/>
      <w:r>
        <w:rPr>
          <w:rFonts w:ascii="Arial" w:hAnsi="Arial" w:cs="Arial"/>
        </w:rPr>
        <w:t>podataka</w:t>
      </w:r>
      <w:proofErr w:type="spellEnd"/>
      <w:r>
        <w:rPr>
          <w:rFonts w:ascii="Arial" w:hAnsi="Arial" w:cs="Arial"/>
        </w:rPr>
        <w:t xml:space="preserve"> </w:t>
      </w:r>
      <w:proofErr w:type="spellStart"/>
      <w:r>
        <w:rPr>
          <w:rFonts w:ascii="Arial" w:hAnsi="Arial" w:cs="Arial"/>
        </w:rPr>
        <w:t>iz</w:t>
      </w:r>
      <w:proofErr w:type="spellEnd"/>
      <w:r>
        <w:rPr>
          <w:rFonts w:ascii="Arial" w:hAnsi="Arial" w:cs="Arial"/>
        </w:rPr>
        <w:t xml:space="preserve"> stave 1 </w:t>
      </w:r>
      <w:proofErr w:type="spellStart"/>
      <w:r>
        <w:rPr>
          <w:rFonts w:ascii="Arial" w:hAnsi="Arial" w:cs="Arial"/>
        </w:rPr>
        <w:t>ovog</w:t>
      </w:r>
      <w:proofErr w:type="spellEnd"/>
      <w:r>
        <w:rPr>
          <w:rFonts w:ascii="Arial" w:hAnsi="Arial" w:cs="Arial"/>
        </w:rPr>
        <w:t xml:space="preserve"> </w:t>
      </w:r>
      <w:proofErr w:type="spellStart"/>
      <w:r>
        <w:rPr>
          <w:rFonts w:ascii="Arial" w:hAnsi="Arial" w:cs="Arial"/>
        </w:rPr>
        <w:t>člana</w:t>
      </w:r>
      <w:proofErr w:type="spellEnd"/>
      <w:r>
        <w:rPr>
          <w:rFonts w:ascii="Arial" w:hAnsi="Arial" w:cs="Arial"/>
        </w:rPr>
        <w:t xml:space="preserve"> </w:t>
      </w:r>
      <w:proofErr w:type="spellStart"/>
      <w:r>
        <w:rPr>
          <w:rFonts w:ascii="Arial" w:hAnsi="Arial" w:cs="Arial"/>
        </w:rPr>
        <w:t>Pravilnika</w:t>
      </w:r>
      <w:proofErr w:type="spellEnd"/>
      <w:r>
        <w:rPr>
          <w:rFonts w:ascii="Arial" w:hAnsi="Arial" w:cs="Arial"/>
        </w:rPr>
        <w:t xml:space="preserve"> je 5 </w:t>
      </w:r>
      <w:proofErr w:type="spellStart"/>
      <w:r>
        <w:rPr>
          <w:rFonts w:ascii="Arial" w:hAnsi="Arial" w:cs="Arial"/>
        </w:rPr>
        <w:t>godina</w:t>
      </w:r>
      <w:proofErr w:type="spellEnd"/>
      <w:r>
        <w:rPr>
          <w:rFonts w:ascii="Arial" w:hAnsi="Arial" w:cs="Arial"/>
        </w:rPr>
        <w:t>.</w:t>
      </w:r>
    </w:p>
    <w:p w:rsidR="009B5F10" w:rsidRDefault="0025198C" w:rsidP="009B5F10">
      <w:pPr>
        <w:jc w:val="center"/>
        <w:rPr>
          <w:rFonts w:ascii="Arial" w:hAnsi="Arial" w:cs="Arial"/>
          <w:b/>
          <w:color w:val="000000"/>
        </w:rPr>
      </w:pPr>
      <w:proofErr w:type="spellStart"/>
      <w:r>
        <w:rPr>
          <w:rFonts w:ascii="Arial" w:hAnsi="Arial" w:cs="Arial"/>
          <w:b/>
          <w:color w:val="000000"/>
        </w:rPr>
        <w:t>Završne</w:t>
      </w:r>
      <w:proofErr w:type="spellEnd"/>
      <w:r>
        <w:rPr>
          <w:rFonts w:ascii="Arial" w:hAnsi="Arial" w:cs="Arial"/>
          <w:b/>
          <w:color w:val="000000"/>
        </w:rPr>
        <w:t xml:space="preserve"> </w:t>
      </w:r>
      <w:proofErr w:type="spellStart"/>
      <w:r>
        <w:rPr>
          <w:rFonts w:ascii="Arial" w:hAnsi="Arial" w:cs="Arial"/>
          <w:b/>
          <w:color w:val="000000"/>
        </w:rPr>
        <w:t>odredbe</w:t>
      </w:r>
      <w:proofErr w:type="spellEnd"/>
    </w:p>
    <w:p w:rsidR="009B5F10" w:rsidRDefault="0025198C" w:rsidP="009B5F10">
      <w:pPr>
        <w:jc w:val="center"/>
        <w:rPr>
          <w:rFonts w:ascii="Arial" w:hAnsi="Arial" w:cs="Arial"/>
          <w:b/>
          <w:color w:val="000000"/>
        </w:rPr>
      </w:pPr>
      <w:proofErr w:type="spellStart"/>
      <w:r>
        <w:rPr>
          <w:rFonts w:ascii="Arial" w:hAnsi="Arial" w:cs="Arial"/>
          <w:b/>
          <w:color w:val="000000"/>
        </w:rPr>
        <w:t>Član</w:t>
      </w:r>
      <w:proofErr w:type="spellEnd"/>
      <w:r>
        <w:rPr>
          <w:rFonts w:ascii="Arial" w:hAnsi="Arial" w:cs="Arial"/>
          <w:b/>
          <w:color w:val="000000"/>
        </w:rPr>
        <w:t xml:space="preserve"> 19</w:t>
      </w:r>
    </w:p>
    <w:p w:rsidR="009B5F10" w:rsidRDefault="0025198C" w:rsidP="009B5F10">
      <w:pPr>
        <w:jc w:val="both"/>
        <w:rPr>
          <w:rFonts w:ascii="Arial" w:hAnsi="Arial" w:cs="Arial"/>
          <w:color w:val="000000"/>
        </w:rPr>
      </w:pPr>
      <w:proofErr w:type="spellStart"/>
      <w:r>
        <w:rPr>
          <w:rFonts w:ascii="Arial" w:hAnsi="Arial" w:cs="Arial"/>
          <w:color w:val="000000"/>
        </w:rPr>
        <w:t>Zahtjev</w:t>
      </w:r>
      <w:proofErr w:type="spellEnd"/>
      <w:r>
        <w:rPr>
          <w:rFonts w:ascii="Arial" w:hAnsi="Arial" w:cs="Arial"/>
          <w:color w:val="000000"/>
        </w:rPr>
        <w:t xml:space="preserve"> za </w:t>
      </w:r>
      <w:proofErr w:type="spellStart"/>
      <w:r>
        <w:rPr>
          <w:rFonts w:ascii="Arial" w:hAnsi="Arial" w:cs="Arial"/>
          <w:color w:val="000000"/>
        </w:rPr>
        <w:t>izdavanje</w:t>
      </w:r>
      <w:proofErr w:type="spellEnd"/>
      <w:r>
        <w:rPr>
          <w:rFonts w:ascii="Arial" w:hAnsi="Arial" w:cs="Arial"/>
          <w:color w:val="000000"/>
        </w:rPr>
        <w:t xml:space="preserve"> RFID </w:t>
      </w:r>
      <w:proofErr w:type="spellStart"/>
      <w:r>
        <w:rPr>
          <w:rFonts w:ascii="Arial" w:hAnsi="Arial" w:cs="Arial"/>
          <w:color w:val="000000"/>
        </w:rPr>
        <w:t>kartice</w:t>
      </w:r>
      <w:proofErr w:type="spellEnd"/>
      <w:r>
        <w:rPr>
          <w:rFonts w:ascii="Arial" w:hAnsi="Arial" w:cs="Arial"/>
          <w:color w:val="000000"/>
        </w:rPr>
        <w:t xml:space="preserve"> i </w:t>
      </w:r>
      <w:proofErr w:type="spellStart"/>
      <w:r>
        <w:rPr>
          <w:rFonts w:ascii="Arial" w:hAnsi="Arial" w:cs="Arial"/>
          <w:color w:val="000000"/>
        </w:rPr>
        <w:t>drugi</w:t>
      </w:r>
      <w:proofErr w:type="spellEnd"/>
      <w:r>
        <w:rPr>
          <w:rFonts w:ascii="Arial" w:hAnsi="Arial" w:cs="Arial"/>
          <w:color w:val="000000"/>
        </w:rPr>
        <w:t xml:space="preserve"> </w:t>
      </w:r>
      <w:proofErr w:type="spellStart"/>
      <w:r>
        <w:rPr>
          <w:rFonts w:ascii="Arial" w:hAnsi="Arial" w:cs="Arial"/>
          <w:color w:val="000000"/>
        </w:rPr>
        <w:t>obrasci</w:t>
      </w:r>
      <w:proofErr w:type="spellEnd"/>
      <w:r>
        <w:rPr>
          <w:rFonts w:ascii="Arial" w:hAnsi="Arial" w:cs="Arial"/>
          <w:color w:val="000000"/>
        </w:rPr>
        <w:t xml:space="preserve"> </w:t>
      </w:r>
      <w:proofErr w:type="spellStart"/>
      <w:r>
        <w:rPr>
          <w:rFonts w:ascii="Arial" w:hAnsi="Arial" w:cs="Arial"/>
          <w:color w:val="000000"/>
        </w:rPr>
        <w:t>propisani</w:t>
      </w:r>
      <w:proofErr w:type="spellEnd"/>
      <w:r>
        <w:rPr>
          <w:rFonts w:ascii="Arial" w:hAnsi="Arial" w:cs="Arial"/>
          <w:color w:val="000000"/>
        </w:rPr>
        <w:t xml:space="preserve"> </w:t>
      </w:r>
      <w:proofErr w:type="spellStart"/>
      <w:r>
        <w:rPr>
          <w:rFonts w:ascii="Arial" w:hAnsi="Arial" w:cs="Arial"/>
          <w:color w:val="000000"/>
        </w:rPr>
        <w:t>ovim</w:t>
      </w:r>
      <w:proofErr w:type="spellEnd"/>
      <w:r>
        <w:rPr>
          <w:rFonts w:ascii="Arial" w:hAnsi="Arial" w:cs="Arial"/>
          <w:color w:val="000000"/>
        </w:rPr>
        <w:t xml:space="preserve"> </w:t>
      </w:r>
      <w:proofErr w:type="spellStart"/>
      <w:r>
        <w:rPr>
          <w:rFonts w:ascii="Arial" w:hAnsi="Arial" w:cs="Arial"/>
          <w:color w:val="000000"/>
        </w:rPr>
        <w:t>pravilnikom</w:t>
      </w:r>
      <w:proofErr w:type="spellEnd"/>
      <w:r>
        <w:rPr>
          <w:rFonts w:ascii="Arial" w:hAnsi="Arial" w:cs="Arial"/>
          <w:color w:val="000000"/>
        </w:rPr>
        <w:t xml:space="preserve"> </w:t>
      </w:r>
      <w:proofErr w:type="spellStart"/>
      <w:r>
        <w:rPr>
          <w:rFonts w:ascii="Arial" w:hAnsi="Arial" w:cs="Arial"/>
          <w:color w:val="000000"/>
        </w:rPr>
        <w:t>odštampani</w:t>
      </w:r>
      <w:proofErr w:type="spellEnd"/>
      <w:r>
        <w:rPr>
          <w:rFonts w:ascii="Arial" w:hAnsi="Arial" w:cs="Arial"/>
          <w:color w:val="000000"/>
        </w:rPr>
        <w:t xml:space="preserve"> </w:t>
      </w:r>
      <w:proofErr w:type="spellStart"/>
      <w:r>
        <w:rPr>
          <w:rFonts w:ascii="Arial" w:hAnsi="Arial" w:cs="Arial"/>
          <w:color w:val="000000"/>
        </w:rPr>
        <w:t>su</w:t>
      </w:r>
      <w:proofErr w:type="spellEnd"/>
      <w:r>
        <w:rPr>
          <w:rFonts w:ascii="Arial" w:hAnsi="Arial" w:cs="Arial"/>
          <w:color w:val="000000"/>
        </w:rPr>
        <w:t xml:space="preserve"> </w:t>
      </w:r>
      <w:proofErr w:type="spellStart"/>
      <w:r>
        <w:rPr>
          <w:rFonts w:ascii="Arial" w:hAnsi="Arial" w:cs="Arial"/>
          <w:color w:val="000000"/>
        </w:rPr>
        <w:t>uz</w:t>
      </w:r>
      <w:proofErr w:type="spellEnd"/>
      <w:r>
        <w:rPr>
          <w:rFonts w:ascii="Arial" w:hAnsi="Arial" w:cs="Arial"/>
          <w:color w:val="000000"/>
        </w:rPr>
        <w:t xml:space="preserve"> </w:t>
      </w:r>
      <w:proofErr w:type="spellStart"/>
      <w:r>
        <w:rPr>
          <w:rFonts w:ascii="Arial" w:hAnsi="Arial" w:cs="Arial"/>
          <w:color w:val="000000"/>
        </w:rPr>
        <w:t>ovaj</w:t>
      </w:r>
      <w:proofErr w:type="spellEnd"/>
      <w:r>
        <w:rPr>
          <w:rFonts w:ascii="Arial" w:hAnsi="Arial" w:cs="Arial"/>
          <w:color w:val="000000"/>
        </w:rPr>
        <w:t xml:space="preserve"> </w:t>
      </w:r>
      <w:proofErr w:type="spellStart"/>
      <w:r>
        <w:rPr>
          <w:rFonts w:ascii="Arial" w:hAnsi="Arial" w:cs="Arial"/>
          <w:color w:val="000000"/>
        </w:rPr>
        <w:t>pravilnik</w:t>
      </w:r>
      <w:proofErr w:type="spellEnd"/>
      <w:r>
        <w:rPr>
          <w:rFonts w:ascii="Arial" w:hAnsi="Arial" w:cs="Arial"/>
          <w:color w:val="000000"/>
        </w:rPr>
        <w:t xml:space="preserve"> i </w:t>
      </w:r>
      <w:proofErr w:type="spellStart"/>
      <w:r>
        <w:rPr>
          <w:rFonts w:ascii="Arial" w:hAnsi="Arial" w:cs="Arial"/>
          <w:color w:val="000000"/>
        </w:rPr>
        <w:t>čini</w:t>
      </w:r>
      <w:proofErr w:type="spellEnd"/>
      <w:r>
        <w:rPr>
          <w:rFonts w:ascii="Arial" w:hAnsi="Arial" w:cs="Arial"/>
          <w:color w:val="000000"/>
        </w:rPr>
        <w:t xml:space="preserve"> </w:t>
      </w:r>
      <w:proofErr w:type="spellStart"/>
      <w:r>
        <w:rPr>
          <w:rFonts w:ascii="Arial" w:hAnsi="Arial" w:cs="Arial"/>
          <w:color w:val="000000"/>
        </w:rPr>
        <w:t>njegov</w:t>
      </w:r>
      <w:proofErr w:type="spellEnd"/>
      <w:r>
        <w:rPr>
          <w:rFonts w:ascii="Arial" w:hAnsi="Arial" w:cs="Arial"/>
          <w:color w:val="000000"/>
        </w:rPr>
        <w:t xml:space="preserve"> </w:t>
      </w:r>
      <w:proofErr w:type="spellStart"/>
      <w:r>
        <w:rPr>
          <w:rFonts w:ascii="Arial" w:hAnsi="Arial" w:cs="Arial"/>
          <w:color w:val="000000"/>
        </w:rPr>
        <w:t>sastavni</w:t>
      </w:r>
      <w:proofErr w:type="spellEnd"/>
      <w:r>
        <w:rPr>
          <w:rFonts w:ascii="Arial" w:hAnsi="Arial" w:cs="Arial"/>
          <w:color w:val="000000"/>
        </w:rPr>
        <w:t xml:space="preserve"> </w:t>
      </w:r>
      <w:proofErr w:type="spellStart"/>
      <w:r>
        <w:rPr>
          <w:rFonts w:ascii="Arial" w:hAnsi="Arial" w:cs="Arial"/>
          <w:color w:val="000000"/>
        </w:rPr>
        <w:t>dio</w:t>
      </w:r>
      <w:proofErr w:type="spellEnd"/>
      <w:r>
        <w:rPr>
          <w:rFonts w:ascii="Arial" w:hAnsi="Arial" w:cs="Arial"/>
          <w:color w:val="000000"/>
        </w:rPr>
        <w:t>.</w:t>
      </w:r>
    </w:p>
    <w:p w:rsidR="00486A8B" w:rsidRDefault="00486A8B" w:rsidP="009B5F10">
      <w:pPr>
        <w:jc w:val="center"/>
        <w:rPr>
          <w:rFonts w:ascii="Arial" w:hAnsi="Arial" w:cs="Arial"/>
          <w:b/>
          <w:color w:val="000000"/>
        </w:rPr>
      </w:pPr>
    </w:p>
    <w:p w:rsidR="009B5F10" w:rsidRDefault="0025198C" w:rsidP="009B5F10">
      <w:pPr>
        <w:jc w:val="center"/>
        <w:rPr>
          <w:rFonts w:ascii="Arial" w:hAnsi="Arial" w:cs="Arial"/>
          <w:b/>
          <w:color w:val="000000"/>
        </w:rPr>
      </w:pPr>
      <w:bookmarkStart w:id="3" w:name="_GoBack"/>
      <w:bookmarkEnd w:id="3"/>
      <w:proofErr w:type="spellStart"/>
      <w:r>
        <w:rPr>
          <w:rFonts w:ascii="Arial" w:hAnsi="Arial" w:cs="Arial"/>
          <w:b/>
          <w:color w:val="000000"/>
        </w:rPr>
        <w:lastRenderedPageBreak/>
        <w:t>Član</w:t>
      </w:r>
      <w:proofErr w:type="spellEnd"/>
      <w:r>
        <w:rPr>
          <w:rFonts w:ascii="Arial" w:hAnsi="Arial" w:cs="Arial"/>
          <w:b/>
          <w:color w:val="000000"/>
        </w:rPr>
        <w:t xml:space="preserve"> 20</w:t>
      </w:r>
    </w:p>
    <w:p w:rsidR="009B5F10" w:rsidRDefault="0025198C" w:rsidP="009B5F10">
      <w:pPr>
        <w:spacing w:after="240"/>
        <w:rPr>
          <w:rFonts w:ascii="Arial" w:hAnsi="Arial" w:cs="Arial"/>
        </w:rPr>
      </w:pPr>
      <w:r>
        <w:rPr>
          <w:rFonts w:ascii="Arial" w:hAnsi="Arial" w:cs="Arial"/>
        </w:rPr>
        <w:t>Zaposleni su dužni da se pridržavaju odredbi ovog pravilnika. Nepoštovanje istih predstavlja povredu službene dužnosti i osnov za pokretanje discipliskog postupka u skladu sa zakonom.</w:t>
      </w:r>
    </w:p>
    <w:p w:rsidR="009B5F10" w:rsidRDefault="0025198C" w:rsidP="009B5F10">
      <w:pPr>
        <w:jc w:val="center"/>
        <w:rPr>
          <w:rFonts w:ascii="Arial" w:hAnsi="Arial" w:cs="Arial"/>
          <w:b/>
          <w:color w:val="000000"/>
        </w:rPr>
      </w:pPr>
      <w:proofErr w:type="spellStart"/>
      <w:r>
        <w:rPr>
          <w:rFonts w:ascii="Arial" w:hAnsi="Arial" w:cs="Arial"/>
          <w:b/>
          <w:color w:val="000000"/>
        </w:rPr>
        <w:t>Član</w:t>
      </w:r>
      <w:proofErr w:type="spellEnd"/>
      <w:r>
        <w:rPr>
          <w:rFonts w:ascii="Arial" w:hAnsi="Arial" w:cs="Arial"/>
          <w:b/>
          <w:color w:val="000000"/>
        </w:rPr>
        <w:t xml:space="preserve"> 21</w:t>
      </w: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spacing w:after="240"/>
        <w:rPr>
          <w:rFonts w:ascii="Arial" w:hAnsi="Arial" w:cs="Arial"/>
        </w:rPr>
      </w:pPr>
    </w:p>
    <w:p w:rsidR="009B5F10" w:rsidRDefault="009B5F10" w:rsidP="009B5F10">
      <w:pPr>
        <w:spacing w:after="240"/>
        <w:rPr>
          <w:rFonts w:ascii="Arial" w:hAnsi="Arial" w:cs="Arial"/>
        </w:rPr>
      </w:pPr>
    </w:p>
    <w:p w:rsidR="009B5F10" w:rsidRDefault="009B5F10" w:rsidP="009B5F10">
      <w:pPr>
        <w:spacing w:after="240"/>
        <w:rPr>
          <w:rFonts w:ascii="Arial" w:hAnsi="Arial" w:cs="Arial"/>
        </w:rPr>
      </w:pPr>
    </w:p>
    <w:p w:rsidR="009B5F10" w:rsidRDefault="009B5F10" w:rsidP="009B5F10">
      <w:pPr>
        <w:spacing w:after="240"/>
        <w:rPr>
          <w:rFonts w:ascii="Arial" w:hAnsi="Arial" w:cs="Arial"/>
        </w:rPr>
      </w:pPr>
    </w:p>
    <w:p w:rsidR="009B5F10" w:rsidRDefault="009B5F10" w:rsidP="009B5F10">
      <w:pPr>
        <w:spacing w:after="240"/>
        <w:rPr>
          <w:rFonts w:ascii="Arial" w:hAnsi="Arial" w:cs="Arial"/>
        </w:rPr>
      </w:pPr>
    </w:p>
    <w:p w:rsidR="009B5F10" w:rsidRDefault="0025198C" w:rsidP="009B5F10">
      <w:pPr>
        <w:jc w:val="center"/>
        <w:rPr>
          <w:rFonts w:ascii="Arial" w:hAnsi="Arial" w:cs="Arial"/>
          <w:b/>
          <w:szCs w:val="24"/>
        </w:rPr>
      </w:pPr>
      <w:r>
        <w:rPr>
          <w:rFonts w:ascii="Arial" w:hAnsi="Arial" w:cs="Arial"/>
          <w:b/>
          <w:szCs w:val="24"/>
        </w:rPr>
        <w:t xml:space="preserve">                                                                            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Default="0025198C" w:rsidP="009B5F10">
      <w:pPr>
        <w:jc w:val="center"/>
        <w:rPr>
          <w:rFonts w:ascii="Arial" w:hAnsi="Arial" w:cs="Arial"/>
          <w:b/>
          <w:szCs w:val="24"/>
        </w:rPr>
      </w:pPr>
      <w:r>
        <w:rPr>
          <w:rFonts w:ascii="Arial" w:hAnsi="Arial" w:cs="Arial"/>
          <w:b/>
          <w:szCs w:val="24"/>
        </w:rPr>
        <w:t xml:space="preserve">                                                                                                                                                                                                        </w:t>
      </w:r>
    </w:p>
    <w:p w:rsidR="009B5F10" w:rsidRDefault="009B5F10" w:rsidP="009B5F10">
      <w:pPr>
        <w:rPr>
          <w:rFonts w:ascii="Arial" w:hAnsi="Arial" w:cs="Arial"/>
          <w:i/>
          <w:szCs w:val="24"/>
        </w:rPr>
      </w:pPr>
    </w:p>
    <w:p w:rsidR="009B5F10" w:rsidRDefault="009B5F10" w:rsidP="009B5F10">
      <w:pPr>
        <w:spacing w:after="240"/>
        <w:rPr>
          <w:rFonts w:ascii="Arial" w:hAnsi="Arial" w:cs="Arial"/>
        </w:rPr>
      </w:pPr>
    </w:p>
    <w:p w:rsidR="009B5F10" w:rsidRDefault="009B5F10" w:rsidP="009B5F10">
      <w:pPr>
        <w:spacing w:after="240"/>
        <w:rPr>
          <w:rFonts w:ascii="Arial" w:hAnsi="Arial" w:cs="Arial"/>
        </w:rPr>
      </w:pPr>
    </w:p>
    <w:p w:rsidR="0025198C" w:rsidRDefault="0025198C" w:rsidP="009B5F10">
      <w:pPr>
        <w:spacing w:after="240"/>
        <w:rPr>
          <w:rFonts w:ascii="Arial" w:hAnsi="Arial" w:cs="Arial"/>
        </w:rPr>
      </w:pPr>
    </w:p>
    <w:p w:rsidR="0025198C" w:rsidRDefault="0025198C" w:rsidP="009B5F10">
      <w:pPr>
        <w:spacing w:after="240"/>
        <w:rPr>
          <w:rFonts w:ascii="Arial" w:hAnsi="Arial" w:cs="Arial"/>
        </w:rPr>
      </w:pPr>
    </w:p>
    <w:p w:rsidR="0025198C" w:rsidRDefault="0025198C" w:rsidP="009B5F10">
      <w:pPr>
        <w:spacing w:after="240"/>
        <w:rPr>
          <w:rFonts w:ascii="Arial" w:hAnsi="Arial" w:cs="Arial"/>
        </w:rPr>
      </w:pPr>
    </w:p>
    <w:p w:rsidR="0025198C" w:rsidRDefault="0025198C" w:rsidP="009B5F10">
      <w:pPr>
        <w:spacing w:after="240"/>
        <w:rPr>
          <w:rFonts w:ascii="Arial" w:hAnsi="Arial" w:cs="Arial"/>
        </w:rPr>
      </w:pPr>
    </w:p>
    <w:p w:rsidR="0025198C" w:rsidRDefault="0025198C" w:rsidP="009B5F10">
      <w:pPr>
        <w:spacing w:after="240"/>
        <w:rPr>
          <w:rFonts w:ascii="Arial" w:hAnsi="Arial" w:cs="Arial"/>
        </w:rPr>
      </w:pPr>
    </w:p>
    <w:p w:rsidR="0025198C" w:rsidRDefault="0025198C" w:rsidP="009B5F10">
      <w:pPr>
        <w:spacing w:after="240"/>
        <w:rPr>
          <w:rFonts w:ascii="Arial" w:hAnsi="Arial" w:cs="Arial"/>
        </w:rPr>
      </w:pPr>
    </w:p>
    <w:p w:rsidR="0025198C" w:rsidRDefault="0025198C" w:rsidP="009B5F10">
      <w:pPr>
        <w:spacing w:after="240"/>
        <w:rPr>
          <w:rFonts w:ascii="Arial" w:hAnsi="Arial" w:cs="Arial"/>
        </w:rPr>
      </w:pPr>
    </w:p>
    <w:p w:rsidR="0025198C" w:rsidRDefault="0025198C" w:rsidP="009B5F10">
      <w:pPr>
        <w:spacing w:after="240"/>
        <w:rPr>
          <w:rFonts w:ascii="Arial" w:hAnsi="Arial" w:cs="Arial"/>
        </w:rPr>
      </w:pPr>
    </w:p>
    <w:p w:rsidR="0025198C" w:rsidRDefault="0025198C" w:rsidP="009B5F10">
      <w:pPr>
        <w:spacing w:after="240"/>
        <w:rPr>
          <w:rFonts w:ascii="Arial" w:hAnsi="Arial" w:cs="Arial"/>
        </w:rPr>
      </w:pPr>
    </w:p>
    <w:p w:rsidR="009B5F10" w:rsidRDefault="0025198C" w:rsidP="009B5F10">
      <w:pPr>
        <w:spacing w:before="100" w:beforeAutospacing="1" w:after="100" w:afterAutospacing="1"/>
        <w:rPr>
          <w:rFonts w:ascii="Arial" w:eastAsia="Times New Roman" w:hAnsi="Arial" w:cs="Arial"/>
          <w:b/>
          <w:color w:val="000000"/>
        </w:rPr>
      </w:pPr>
      <w:r>
        <w:rPr>
          <w:rFonts w:ascii="Arial" w:eastAsia="Times New Roman" w:hAnsi="Arial" w:cs="Arial"/>
          <w:b/>
          <w:color w:val="000000"/>
        </w:rPr>
        <w:t>Obrazac 1</w:t>
      </w:r>
    </w:p>
    <w:p w:rsidR="009B5F10" w:rsidRDefault="009B5F10" w:rsidP="009B5F10">
      <w:pPr>
        <w:spacing w:before="100" w:beforeAutospacing="1" w:after="100" w:afterAutospacing="1"/>
        <w:rPr>
          <w:rFonts w:ascii="Arial" w:eastAsia="Times New Roman" w:hAnsi="Arial" w:cs="Arial"/>
          <w:b/>
          <w:color w:val="000000"/>
        </w:rPr>
      </w:pPr>
    </w:p>
    <w:p w:rsidR="009B5F10" w:rsidRDefault="0025198C" w:rsidP="009B5F10">
      <w:pPr>
        <w:spacing w:before="100" w:beforeAutospacing="1" w:after="100" w:afterAutospacing="1"/>
        <w:rPr>
          <w:rFonts w:ascii="Arial" w:eastAsia="Times New Roman" w:hAnsi="Arial" w:cs="Arial"/>
          <w:b/>
          <w:color w:val="000000"/>
        </w:rPr>
      </w:pPr>
      <w:r>
        <w:rPr>
          <w:rFonts w:ascii="Arial" w:eastAsia="Times New Roman" w:hAnsi="Arial" w:cs="Arial"/>
          <w:b/>
          <w:color w:val="000000"/>
        </w:rPr>
        <w:t>Zahtjev za izdavanje/reizdavanje kartica</w:t>
      </w:r>
    </w:p>
    <w:tbl>
      <w:tblPr>
        <w:tblStyle w:val="TableGrid"/>
        <w:tblW w:w="0" w:type="auto"/>
        <w:tblLayout w:type="fixed"/>
        <w:tblLook w:val="04A0" w:firstRow="1" w:lastRow="0" w:firstColumn="1" w:lastColumn="0" w:noHBand="0" w:noVBand="1"/>
      </w:tblPr>
      <w:tblGrid>
        <w:gridCol w:w="3415"/>
        <w:gridCol w:w="5935"/>
      </w:tblGrid>
      <w:tr w:rsidR="009B5F10" w:rsidTr="009B5F10">
        <w:tc>
          <w:tcPr>
            <w:tcW w:w="3415" w:type="dxa"/>
          </w:tcPr>
          <w:p w:rsidR="009B5F10" w:rsidRDefault="0025198C" w:rsidP="009B5F10">
            <w:pPr>
              <w:spacing w:before="100" w:beforeAutospacing="1" w:after="100" w:afterAutospacing="1"/>
              <w:rPr>
                <w:rFonts w:ascii="Arial" w:eastAsia="Times New Roman" w:hAnsi="Arial" w:cs="Arial"/>
                <w:b/>
                <w:color w:val="000000"/>
              </w:rPr>
            </w:pPr>
            <w:r>
              <w:rPr>
                <w:rFonts w:ascii="Arial" w:eastAsia="Times New Roman" w:hAnsi="Arial" w:cs="Arial"/>
                <w:b/>
                <w:color w:val="000000"/>
              </w:rPr>
              <w:t>Naziv institucije</w:t>
            </w:r>
          </w:p>
        </w:tc>
        <w:tc>
          <w:tcPr>
            <w:tcW w:w="5935" w:type="dxa"/>
          </w:tcPr>
          <w:p w:rsidR="009B5F10" w:rsidRDefault="0025198C" w:rsidP="009B5F10">
            <w:pPr>
              <w:spacing w:before="100" w:beforeAutospacing="1" w:after="100" w:afterAutospacing="1"/>
              <w:rPr>
                <w:rFonts w:ascii="Arial" w:eastAsia="Times New Roman" w:hAnsi="Arial" w:cs="Arial"/>
                <w:b/>
                <w:color w:val="000000"/>
              </w:rPr>
            </w:pPr>
            <w:r>
              <w:rPr>
                <w:rFonts w:ascii="Arial" w:eastAsia="Times New Roman" w:hAnsi="Arial" w:cs="Arial"/>
                <w:b/>
                <w:color w:val="000000"/>
              </w:rPr>
              <w:t>Ministarstvo sporta i mladih</w:t>
            </w:r>
          </w:p>
        </w:tc>
      </w:tr>
      <w:tr w:rsidR="009B5F10" w:rsidTr="009B5F10">
        <w:tc>
          <w:tcPr>
            <w:tcW w:w="3415" w:type="dxa"/>
          </w:tcPr>
          <w:p w:rsidR="009B5F10" w:rsidRDefault="0025198C" w:rsidP="009B5F10">
            <w:pPr>
              <w:spacing w:before="100" w:beforeAutospacing="1" w:after="100" w:afterAutospacing="1"/>
              <w:rPr>
                <w:rFonts w:ascii="Arial" w:eastAsia="Times New Roman" w:hAnsi="Arial" w:cs="Arial"/>
                <w:b/>
                <w:color w:val="000000"/>
              </w:rPr>
            </w:pPr>
            <w:r>
              <w:rPr>
                <w:rFonts w:ascii="Arial" w:eastAsia="Times New Roman" w:hAnsi="Arial" w:cs="Arial"/>
                <w:b/>
                <w:color w:val="000000"/>
              </w:rPr>
              <w:t>Ime i Prezime</w:t>
            </w:r>
          </w:p>
          <w:p w:rsidR="009B5F10" w:rsidRDefault="009B5F10" w:rsidP="009B5F10">
            <w:pPr>
              <w:spacing w:before="100" w:beforeAutospacing="1" w:after="100" w:afterAutospacing="1"/>
              <w:rPr>
                <w:rFonts w:ascii="Arial" w:eastAsia="Times New Roman" w:hAnsi="Arial" w:cs="Arial"/>
                <w:b/>
                <w:color w:val="000000"/>
              </w:rPr>
            </w:pPr>
          </w:p>
        </w:tc>
        <w:tc>
          <w:tcPr>
            <w:tcW w:w="5935" w:type="dxa"/>
          </w:tcPr>
          <w:p w:rsidR="009B5F10" w:rsidRDefault="009B5F10" w:rsidP="009B5F10">
            <w:pPr>
              <w:spacing w:before="100" w:beforeAutospacing="1" w:after="100" w:afterAutospacing="1"/>
              <w:rPr>
                <w:rFonts w:ascii="Arial" w:eastAsia="Times New Roman" w:hAnsi="Arial" w:cs="Arial"/>
                <w:b/>
                <w:color w:val="000000"/>
              </w:rPr>
            </w:pPr>
          </w:p>
        </w:tc>
      </w:tr>
      <w:tr w:rsidR="009B5F10" w:rsidTr="009B5F10">
        <w:tc>
          <w:tcPr>
            <w:tcW w:w="3415" w:type="dxa"/>
          </w:tcPr>
          <w:p w:rsidR="009B5F10" w:rsidRDefault="0025198C" w:rsidP="009B5F10">
            <w:pPr>
              <w:spacing w:before="100" w:beforeAutospacing="1" w:after="100" w:afterAutospacing="1"/>
              <w:rPr>
                <w:rFonts w:ascii="Arial" w:eastAsia="Times New Roman" w:hAnsi="Arial" w:cs="Arial"/>
                <w:b/>
                <w:color w:val="000000"/>
              </w:rPr>
            </w:pPr>
            <w:r>
              <w:rPr>
                <w:rFonts w:ascii="Arial" w:eastAsia="Times New Roman" w:hAnsi="Arial" w:cs="Arial"/>
                <w:b/>
                <w:color w:val="000000"/>
              </w:rPr>
              <w:t>Radno mjesto</w:t>
            </w:r>
          </w:p>
          <w:p w:rsidR="009B5F10" w:rsidRDefault="009B5F10" w:rsidP="009B5F10">
            <w:pPr>
              <w:spacing w:before="100" w:beforeAutospacing="1" w:after="100" w:afterAutospacing="1"/>
              <w:rPr>
                <w:rFonts w:ascii="Arial" w:eastAsia="Times New Roman" w:hAnsi="Arial" w:cs="Arial"/>
                <w:b/>
                <w:color w:val="000000"/>
              </w:rPr>
            </w:pPr>
          </w:p>
        </w:tc>
        <w:tc>
          <w:tcPr>
            <w:tcW w:w="5935" w:type="dxa"/>
          </w:tcPr>
          <w:p w:rsidR="009B5F10" w:rsidRDefault="009B5F10" w:rsidP="009B5F10">
            <w:pPr>
              <w:spacing w:before="100" w:beforeAutospacing="1" w:after="100" w:afterAutospacing="1"/>
              <w:rPr>
                <w:rFonts w:ascii="Arial" w:eastAsia="Times New Roman" w:hAnsi="Arial" w:cs="Arial"/>
                <w:b/>
                <w:color w:val="000000"/>
              </w:rPr>
            </w:pPr>
          </w:p>
        </w:tc>
      </w:tr>
      <w:tr w:rsidR="009B5F10" w:rsidTr="009B5F10">
        <w:tc>
          <w:tcPr>
            <w:tcW w:w="3415" w:type="dxa"/>
          </w:tcPr>
          <w:p w:rsidR="009B5F10" w:rsidRDefault="0025198C" w:rsidP="009B5F10">
            <w:pPr>
              <w:spacing w:before="100" w:beforeAutospacing="1" w:after="100" w:afterAutospacing="1"/>
              <w:rPr>
                <w:rFonts w:ascii="Arial" w:eastAsia="Times New Roman" w:hAnsi="Arial" w:cs="Arial"/>
                <w:b/>
                <w:color w:val="000000"/>
              </w:rPr>
            </w:pPr>
            <w:r>
              <w:rPr>
                <w:rFonts w:ascii="Arial" w:eastAsia="Times New Roman" w:hAnsi="Arial" w:cs="Arial"/>
                <w:b/>
                <w:color w:val="000000"/>
              </w:rPr>
              <w:t>Razlog izadavanja/reizdavanja kartica</w:t>
            </w:r>
          </w:p>
        </w:tc>
        <w:tc>
          <w:tcPr>
            <w:tcW w:w="5935" w:type="dxa"/>
          </w:tcPr>
          <w:p w:rsidR="009B5F10" w:rsidRDefault="009B5F10" w:rsidP="009B5F10">
            <w:pPr>
              <w:spacing w:before="100" w:beforeAutospacing="1" w:after="100" w:afterAutospacing="1"/>
              <w:rPr>
                <w:rFonts w:ascii="Arial" w:eastAsia="Times New Roman" w:hAnsi="Arial" w:cs="Arial"/>
                <w:b/>
                <w:color w:val="000000"/>
              </w:rPr>
            </w:pPr>
          </w:p>
        </w:tc>
      </w:tr>
      <w:tr w:rsidR="009B5F10" w:rsidTr="009B5F10">
        <w:tc>
          <w:tcPr>
            <w:tcW w:w="3415" w:type="dxa"/>
          </w:tcPr>
          <w:p w:rsidR="009B5F10" w:rsidRDefault="0025198C" w:rsidP="009B5F10">
            <w:pPr>
              <w:spacing w:before="100" w:beforeAutospacing="1" w:after="100" w:afterAutospacing="1"/>
              <w:rPr>
                <w:rFonts w:ascii="Arial" w:eastAsia="Times New Roman" w:hAnsi="Arial" w:cs="Arial"/>
                <w:b/>
                <w:color w:val="000000"/>
              </w:rPr>
            </w:pPr>
            <w:r>
              <w:rPr>
                <w:rFonts w:ascii="Arial" w:eastAsia="Times New Roman" w:hAnsi="Arial" w:cs="Arial"/>
                <w:b/>
                <w:color w:val="000000"/>
              </w:rPr>
              <w:t>Datum podnošenja zahtjeva</w:t>
            </w:r>
          </w:p>
          <w:p w:rsidR="009B5F10" w:rsidRDefault="009B5F10" w:rsidP="009B5F10">
            <w:pPr>
              <w:spacing w:before="100" w:beforeAutospacing="1" w:after="100" w:afterAutospacing="1"/>
              <w:rPr>
                <w:rFonts w:ascii="Arial" w:eastAsia="Times New Roman" w:hAnsi="Arial" w:cs="Arial"/>
                <w:b/>
                <w:color w:val="000000"/>
              </w:rPr>
            </w:pPr>
          </w:p>
        </w:tc>
        <w:tc>
          <w:tcPr>
            <w:tcW w:w="5935" w:type="dxa"/>
          </w:tcPr>
          <w:p w:rsidR="009B5F10" w:rsidRDefault="009B5F10" w:rsidP="009B5F10">
            <w:pPr>
              <w:spacing w:before="100" w:beforeAutospacing="1" w:after="100" w:afterAutospacing="1"/>
              <w:rPr>
                <w:rFonts w:ascii="Arial" w:eastAsia="Times New Roman" w:hAnsi="Arial" w:cs="Arial"/>
                <w:b/>
                <w:color w:val="000000"/>
              </w:rPr>
            </w:pPr>
          </w:p>
        </w:tc>
      </w:tr>
    </w:tbl>
    <w:p w:rsidR="009B5F10" w:rsidRDefault="009B5F10" w:rsidP="009B5F10">
      <w:pPr>
        <w:spacing w:before="100" w:beforeAutospacing="1" w:after="100" w:afterAutospacing="1"/>
        <w:rPr>
          <w:rFonts w:ascii="Arial" w:eastAsia="Times New Roman" w:hAnsi="Arial" w:cs="Arial"/>
          <w:b/>
          <w:color w:val="000000"/>
        </w:rPr>
      </w:pPr>
    </w:p>
    <w:p w:rsidR="009B5F10" w:rsidRDefault="0025198C" w:rsidP="009B5F10">
      <w:pPr>
        <w:jc w:val="center"/>
        <w:rPr>
          <w:rFonts w:ascii="Arial" w:hAnsi="Arial" w:cs="Arial"/>
          <w:i/>
          <w:szCs w:val="24"/>
        </w:rPr>
      </w:pPr>
      <w:r>
        <w:rPr>
          <w:rFonts w:ascii="Arial" w:hAnsi="Arial" w:cs="Arial"/>
          <w:i/>
          <w:szCs w:val="24"/>
        </w:rPr>
        <w:t>Potvrda o izdatoj kartici</w:t>
      </w:r>
    </w:p>
    <w:p w:rsidR="009B5F10" w:rsidRDefault="009B5F10" w:rsidP="009B5F10">
      <w:pPr>
        <w:jc w:val="center"/>
        <w:rPr>
          <w:rFonts w:ascii="Arial" w:hAnsi="Arial" w:cs="Arial"/>
          <w:i/>
          <w:szCs w:val="24"/>
        </w:rPr>
      </w:pPr>
    </w:p>
    <w:p w:rsidR="009B5F10" w:rsidRDefault="0025198C" w:rsidP="009B5F10">
      <w:pPr>
        <w:rPr>
          <w:rFonts w:ascii="Arial" w:hAnsi="Arial" w:cs="Arial"/>
          <w:i/>
          <w:szCs w:val="24"/>
        </w:rPr>
      </w:pPr>
      <w:r>
        <w:rPr>
          <w:rFonts w:ascii="Arial" w:hAnsi="Arial" w:cs="Arial"/>
          <w:i/>
          <w:szCs w:val="24"/>
        </w:rPr>
        <w:t>Serijski broj____________                                                 Datum____________</w:t>
      </w: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25198C" w:rsidP="009B5F10">
      <w:pPr>
        <w:rPr>
          <w:rFonts w:ascii="Arial" w:hAnsi="Arial" w:cs="Arial"/>
          <w:i/>
          <w:szCs w:val="24"/>
        </w:rPr>
      </w:pPr>
      <w:r>
        <w:rPr>
          <w:rFonts w:ascii="Arial" w:hAnsi="Arial" w:cs="Arial"/>
          <w:i/>
          <w:szCs w:val="24"/>
        </w:rPr>
        <w:t>______________________                                               ____________________</w:t>
      </w:r>
    </w:p>
    <w:p w:rsidR="009B5F10" w:rsidRDefault="0025198C" w:rsidP="009B5F10">
      <w:pPr>
        <w:rPr>
          <w:rFonts w:ascii="Arial" w:hAnsi="Arial" w:cs="Arial"/>
          <w:i/>
          <w:szCs w:val="24"/>
        </w:rPr>
      </w:pPr>
      <w:r>
        <w:rPr>
          <w:rFonts w:ascii="Arial" w:hAnsi="Arial" w:cs="Arial"/>
          <w:i/>
          <w:szCs w:val="24"/>
        </w:rPr>
        <w:t>Potpis korisnika                                                         Potpis administratora sistema</w:t>
      </w: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25198C" w:rsidP="009B5F10">
      <w:pPr>
        <w:rPr>
          <w:rFonts w:ascii="Arial" w:hAnsi="Arial" w:cs="Arial"/>
          <w:i/>
          <w:szCs w:val="24"/>
        </w:rPr>
      </w:pPr>
      <w:r>
        <w:rPr>
          <w:rFonts w:ascii="Arial" w:hAnsi="Arial" w:cs="Arial"/>
          <w:i/>
          <w:szCs w:val="24"/>
        </w:rPr>
        <w:t>Evidencija zaposlenih odsutnih po odobrenju</w:t>
      </w:r>
    </w:p>
    <w:p w:rsidR="009B5F10" w:rsidRDefault="0025198C" w:rsidP="009B5F10">
      <w:pPr>
        <w:rPr>
          <w:rFonts w:ascii="Arial" w:hAnsi="Arial" w:cs="Arial"/>
          <w:i/>
          <w:szCs w:val="24"/>
        </w:rPr>
      </w:pPr>
      <w:r>
        <w:rPr>
          <w:rFonts w:ascii="Arial" w:hAnsi="Arial" w:cs="Arial"/>
          <w:i/>
          <w:szCs w:val="24"/>
        </w:rPr>
        <w:t>Naziv institucije: Ministarstvo sporta i mladih</w:t>
      </w:r>
    </w:p>
    <w:tbl>
      <w:tblPr>
        <w:tblStyle w:val="TableGrid"/>
        <w:tblW w:w="0" w:type="auto"/>
        <w:tblLayout w:type="fixed"/>
        <w:tblLook w:val="04A0" w:firstRow="1" w:lastRow="0" w:firstColumn="1" w:lastColumn="0" w:noHBand="0" w:noVBand="1"/>
      </w:tblPr>
      <w:tblGrid>
        <w:gridCol w:w="1165"/>
        <w:gridCol w:w="3509"/>
        <w:gridCol w:w="2338"/>
        <w:gridCol w:w="2338"/>
      </w:tblGrid>
      <w:tr w:rsidR="009B5F10" w:rsidTr="009B5F10">
        <w:tc>
          <w:tcPr>
            <w:tcW w:w="1165" w:type="dxa"/>
          </w:tcPr>
          <w:p w:rsidR="009B5F10" w:rsidRDefault="0025198C" w:rsidP="009B5F10">
            <w:pPr>
              <w:rPr>
                <w:rFonts w:ascii="Arial" w:hAnsi="Arial" w:cs="Arial"/>
                <w:i/>
                <w:szCs w:val="24"/>
              </w:rPr>
            </w:pPr>
            <w:r>
              <w:rPr>
                <w:rFonts w:ascii="Arial" w:hAnsi="Arial" w:cs="Arial"/>
                <w:i/>
                <w:szCs w:val="24"/>
              </w:rPr>
              <w:t>R.B</w:t>
            </w:r>
          </w:p>
        </w:tc>
        <w:tc>
          <w:tcPr>
            <w:tcW w:w="3509" w:type="dxa"/>
          </w:tcPr>
          <w:p w:rsidR="009B5F10" w:rsidRDefault="0025198C" w:rsidP="009B5F10">
            <w:pPr>
              <w:rPr>
                <w:rFonts w:ascii="Arial" w:hAnsi="Arial" w:cs="Arial"/>
                <w:i/>
                <w:szCs w:val="24"/>
              </w:rPr>
            </w:pPr>
            <w:r>
              <w:rPr>
                <w:rFonts w:ascii="Arial" w:hAnsi="Arial" w:cs="Arial"/>
                <w:i/>
                <w:szCs w:val="24"/>
              </w:rPr>
              <w:t>IME I PREZIME</w:t>
            </w:r>
          </w:p>
        </w:tc>
        <w:tc>
          <w:tcPr>
            <w:tcW w:w="2338" w:type="dxa"/>
          </w:tcPr>
          <w:p w:rsidR="009B5F10" w:rsidRDefault="0025198C" w:rsidP="009B5F10">
            <w:pPr>
              <w:rPr>
                <w:rFonts w:ascii="Arial" w:hAnsi="Arial" w:cs="Arial"/>
                <w:i/>
                <w:szCs w:val="24"/>
              </w:rPr>
            </w:pPr>
            <w:r>
              <w:rPr>
                <w:rFonts w:ascii="Arial" w:hAnsi="Arial" w:cs="Arial"/>
                <w:i/>
                <w:szCs w:val="24"/>
              </w:rPr>
              <w:t>DATUM</w:t>
            </w:r>
          </w:p>
        </w:tc>
        <w:tc>
          <w:tcPr>
            <w:tcW w:w="2338" w:type="dxa"/>
          </w:tcPr>
          <w:p w:rsidR="009B5F10" w:rsidRDefault="0025198C" w:rsidP="009B5F10">
            <w:pPr>
              <w:rPr>
                <w:rFonts w:ascii="Arial" w:hAnsi="Arial" w:cs="Arial"/>
                <w:i/>
                <w:szCs w:val="24"/>
              </w:rPr>
            </w:pPr>
            <w:r>
              <w:rPr>
                <w:rFonts w:ascii="Arial" w:hAnsi="Arial" w:cs="Arial"/>
                <w:i/>
                <w:szCs w:val="24"/>
              </w:rPr>
              <w:t>ODOBRENI VREMENSKI PERIOD</w:t>
            </w: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r w:rsidR="009B5F10" w:rsidTr="009B5F10">
        <w:tc>
          <w:tcPr>
            <w:tcW w:w="1165" w:type="dxa"/>
          </w:tcPr>
          <w:p w:rsidR="009B5F10" w:rsidRDefault="009B5F10" w:rsidP="009B5F10">
            <w:pPr>
              <w:rPr>
                <w:rFonts w:ascii="Arial" w:hAnsi="Arial" w:cs="Arial"/>
                <w:i/>
                <w:szCs w:val="24"/>
              </w:rPr>
            </w:pPr>
          </w:p>
        </w:tc>
        <w:tc>
          <w:tcPr>
            <w:tcW w:w="3509"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c>
          <w:tcPr>
            <w:tcW w:w="2338" w:type="dxa"/>
          </w:tcPr>
          <w:p w:rsidR="009B5F10" w:rsidRDefault="009B5F10" w:rsidP="009B5F10">
            <w:pPr>
              <w:rPr>
                <w:rFonts w:ascii="Arial" w:hAnsi="Arial" w:cs="Arial"/>
                <w:i/>
                <w:szCs w:val="24"/>
              </w:rPr>
            </w:pPr>
          </w:p>
        </w:tc>
      </w:tr>
    </w:tbl>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Default="009B5F10" w:rsidP="009B5F10">
      <w:pPr>
        <w:rPr>
          <w:rFonts w:ascii="Arial" w:hAnsi="Arial" w:cs="Arial"/>
          <w:i/>
          <w:szCs w:val="24"/>
        </w:rPr>
      </w:pPr>
    </w:p>
    <w:p w:rsidR="009B5F10" w:rsidRPr="00414EF1" w:rsidRDefault="009B5F10" w:rsidP="009B5F10">
      <w:pPr>
        <w:rPr>
          <w:rFonts w:ascii="Arial" w:hAnsi="Arial" w:cs="Arial"/>
          <w:szCs w:val="24"/>
        </w:rPr>
      </w:pPr>
    </w:p>
    <w:p w:rsidR="009B5F10" w:rsidRPr="0025198C" w:rsidRDefault="0025198C" w:rsidP="0025198C">
      <w:r>
        <w:br w:type="page"/>
      </w: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25198C" w:rsidP="009B5F10">
      <w:pPr>
        <w:jc w:val="center"/>
        <w:rPr>
          <w:rFonts w:ascii="Arial" w:hAnsi="Arial" w:cs="Arial"/>
          <w:b/>
          <w:sz w:val="40"/>
          <w:szCs w:val="40"/>
        </w:rPr>
      </w:pPr>
      <w:r>
        <w:rPr>
          <w:rFonts w:ascii="Arial" w:hAnsi="Arial" w:cs="Arial"/>
          <w:b/>
          <w:sz w:val="40"/>
          <w:szCs w:val="40"/>
        </w:rPr>
        <w:t>INTERNO PRAVILO</w:t>
      </w:r>
    </w:p>
    <w:p w:rsidR="009B5F10" w:rsidRDefault="0025198C" w:rsidP="009B5F10">
      <w:pPr>
        <w:jc w:val="center"/>
        <w:rPr>
          <w:rFonts w:ascii="Arial" w:hAnsi="Arial" w:cs="Arial"/>
          <w:sz w:val="28"/>
        </w:rPr>
      </w:pPr>
      <w:r>
        <w:rPr>
          <w:rFonts w:ascii="Arial" w:hAnsi="Arial" w:cs="Arial"/>
          <w:b/>
          <w:sz w:val="40"/>
          <w:szCs w:val="40"/>
        </w:rPr>
        <w:t>O NAČINU OZNAČAVANJA I ZAŠTITE POSEBNE KATEGORIJE LIČNIH PODATAKA</w:t>
      </w: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jc w:val="center"/>
        <w:rPr>
          <w:rFonts w:ascii="Arial" w:hAnsi="Arial" w:cs="Arial"/>
          <w:sz w:val="28"/>
        </w:rPr>
      </w:pPr>
    </w:p>
    <w:p w:rsidR="009B5F10" w:rsidRDefault="009B5F10" w:rsidP="009B5F10">
      <w:pPr>
        <w:jc w:val="center"/>
        <w:rPr>
          <w:rFonts w:ascii="Arial" w:hAnsi="Arial" w:cs="Arial"/>
          <w:sz w:val="28"/>
        </w:rPr>
      </w:pPr>
    </w:p>
    <w:p w:rsidR="009B5F10" w:rsidRDefault="0025198C" w:rsidP="009B5F10">
      <w:pPr>
        <w:jc w:val="center"/>
        <w:rPr>
          <w:rFonts w:ascii="Arial" w:hAnsi="Arial" w:cs="Arial"/>
        </w:rPr>
      </w:pPr>
      <w:r>
        <w:rPr>
          <w:rFonts w:ascii="Arial" w:hAnsi="Arial" w:cs="Arial"/>
        </w:rPr>
        <w:t>Podgorica, avgust 2026.godine</w:t>
      </w:r>
    </w:p>
    <w:p w:rsidR="009B5F10" w:rsidRDefault="009B5F10" w:rsidP="009B5F10">
      <w:pPr>
        <w:spacing w:after="0" w:line="240" w:lineRule="auto"/>
        <w:ind w:left="1134"/>
        <w:rPr>
          <w:rFonts w:ascii="Arial" w:hAnsi="Arial" w:cs="Arial"/>
          <w:bCs/>
          <w:szCs w:val="24"/>
          <w:lang w:val="hr-HR"/>
        </w:rPr>
      </w:pPr>
    </w:p>
    <w:p w:rsidR="009B5F10" w:rsidRPr="003765C8" w:rsidRDefault="0025198C" w:rsidP="009B5F10">
      <w:pPr>
        <w:shd w:val="clear" w:color="auto" w:fill="FFFFFF"/>
        <w:spacing w:after="0" w:line="240" w:lineRule="auto"/>
        <w:outlineLvl w:val="1"/>
        <w:rPr>
          <w:rFonts w:ascii="Arial" w:hAnsi="Arial" w:cs="Arial"/>
          <w:szCs w:val="24"/>
        </w:rPr>
      </w:pPr>
      <w:r w:rsidRPr="003765C8">
        <w:rPr>
          <w:rStyle w:val="Strong"/>
          <w:rFonts w:ascii="Arial" w:hAnsi="Arial" w:cs="Arial"/>
          <w:b w:val="0"/>
          <w:szCs w:val="24"/>
        </w:rPr>
        <w:lastRenderedPageBreak/>
        <w:t>Na osnovu člana 36 Zakona o državnoj upravi (,,Sl. list CG", br. 78/18, 70/21 i 52/22) u vezi sa člana 8 stav 5 tačka 8 Zakona o upravljanju, unutrašnjoj kontroli i unutrašnjoj reviziji u javnom sektoru ("Sl. list CG", br. 89/2025), i</w:t>
      </w:r>
      <w:r w:rsidRPr="003765C8">
        <w:rPr>
          <w:rStyle w:val="Strong"/>
          <w:rFonts w:ascii="Arial" w:hAnsi="Arial" w:cs="Arial"/>
          <w:szCs w:val="24"/>
        </w:rPr>
        <w:t xml:space="preserve"> </w:t>
      </w:r>
      <w:r w:rsidRPr="003765C8">
        <w:rPr>
          <w:rFonts w:ascii="Arial" w:hAnsi="Arial" w:cs="Arial"/>
          <w:szCs w:val="24"/>
        </w:rPr>
        <w:t>na osnovu člana 13 stav 2 Zakona o zaštiti podataka o ličnosti („Sl. list CG“, br. 79/08, 70/09, 44/12 i 22/17, 77/24), Ministarstvo sporta i mladih donosi</w:t>
      </w:r>
      <w:r w:rsidRPr="003765C8">
        <w:rPr>
          <w:rFonts w:ascii="Arial" w:hAnsi="Arial" w:cs="Arial"/>
          <w:szCs w:val="24"/>
        </w:rPr>
        <w:cr/>
      </w:r>
    </w:p>
    <w:p w:rsidR="009B5F10" w:rsidRDefault="009B5F10" w:rsidP="009B5F10">
      <w:pPr>
        <w:shd w:val="clear" w:color="auto" w:fill="FFFFFF"/>
        <w:spacing w:after="0" w:line="240" w:lineRule="auto"/>
        <w:outlineLvl w:val="1"/>
        <w:rPr>
          <w:rFonts w:ascii="Arial" w:hAnsi="Arial" w:cs="Arial"/>
          <w:szCs w:val="24"/>
        </w:rPr>
      </w:pPr>
    </w:p>
    <w:p w:rsidR="009B5F10" w:rsidRDefault="009B5F10" w:rsidP="009B5F10">
      <w:pPr>
        <w:shd w:val="clear" w:color="auto" w:fill="FFFFFF"/>
        <w:spacing w:after="0" w:line="240" w:lineRule="auto"/>
        <w:outlineLvl w:val="1"/>
        <w:rPr>
          <w:rFonts w:ascii="Arial" w:hAnsi="Arial" w:cs="Arial"/>
          <w:szCs w:val="24"/>
        </w:rPr>
      </w:pPr>
    </w:p>
    <w:p w:rsidR="009B5F10" w:rsidRPr="003765C8" w:rsidRDefault="0025198C" w:rsidP="009B5F10">
      <w:pPr>
        <w:shd w:val="clear" w:color="auto" w:fill="FFFFFF"/>
        <w:spacing w:after="0" w:line="240" w:lineRule="auto"/>
        <w:jc w:val="center"/>
        <w:outlineLvl w:val="1"/>
        <w:rPr>
          <w:rFonts w:ascii="Arial" w:hAnsi="Arial" w:cs="Arial"/>
          <w:b/>
          <w:sz w:val="28"/>
          <w:szCs w:val="28"/>
        </w:rPr>
      </w:pPr>
      <w:r w:rsidRPr="003765C8">
        <w:rPr>
          <w:rFonts w:ascii="Arial" w:hAnsi="Arial" w:cs="Arial"/>
          <w:b/>
          <w:sz w:val="28"/>
          <w:szCs w:val="28"/>
        </w:rPr>
        <w:t>INTERNO PRAVILO</w:t>
      </w:r>
    </w:p>
    <w:p w:rsidR="009B5F10" w:rsidRPr="003765C8" w:rsidRDefault="0025198C" w:rsidP="009B5F10">
      <w:pPr>
        <w:shd w:val="clear" w:color="auto" w:fill="FFFFFF"/>
        <w:spacing w:after="0" w:line="240" w:lineRule="auto"/>
        <w:jc w:val="center"/>
        <w:outlineLvl w:val="1"/>
        <w:rPr>
          <w:rFonts w:ascii="Arial" w:hAnsi="Arial" w:cs="Arial"/>
          <w:b/>
          <w:szCs w:val="24"/>
        </w:rPr>
      </w:pPr>
      <w:r w:rsidRPr="003765C8">
        <w:rPr>
          <w:rFonts w:ascii="Arial" w:hAnsi="Arial" w:cs="Arial"/>
          <w:b/>
          <w:szCs w:val="24"/>
        </w:rPr>
        <w:t>O NAČINU OZNAČAVANJA I ZAŠTITE POSEBNE KATEGORIJE LIČNIH PODATAKA</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Predmet</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Član 1</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Ovim internim pravilom propisuje se način označavanja posebne kategorije ličnih podataka i njihova zaštita radi sprječavanja neovlašćenog pristupa tim podacima.</w:t>
      </w:r>
    </w:p>
    <w:p w:rsidR="009B5F10" w:rsidRDefault="009B5F10" w:rsidP="009B5F10">
      <w:pPr>
        <w:shd w:val="clear" w:color="auto" w:fill="FFFFFF"/>
        <w:spacing w:after="0" w:line="240" w:lineRule="auto"/>
        <w:outlineLvl w:val="1"/>
        <w:rPr>
          <w:rFonts w:ascii="Arial" w:hAnsi="Arial" w:cs="Arial"/>
          <w:szCs w:val="24"/>
        </w:rPr>
      </w:pP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jc w:val="center"/>
        <w:outlineLvl w:val="1"/>
        <w:rPr>
          <w:rFonts w:ascii="Arial" w:hAnsi="Arial" w:cs="Arial"/>
          <w:b/>
          <w:szCs w:val="24"/>
        </w:rPr>
      </w:pPr>
      <w:r w:rsidRPr="003765C8">
        <w:rPr>
          <w:rFonts w:ascii="Arial" w:hAnsi="Arial" w:cs="Arial"/>
          <w:b/>
          <w:szCs w:val="24"/>
        </w:rPr>
        <w:t>Član 2</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rPr>
          <w:rFonts w:ascii="Arial" w:hAnsi="Arial" w:cs="Arial"/>
        </w:rPr>
      </w:pPr>
      <w:r w:rsidRPr="003765C8">
        <w:rPr>
          <w:rFonts w:ascii="Arial" w:hAnsi="Arial" w:cs="Arial"/>
        </w:rPr>
        <w:t>Izrazi koji se u ovom Pravilniku koriste za fizička lica u muškom rodu podrazumijevaju iste izraze u ženskom rodu.</w:t>
      </w:r>
    </w:p>
    <w:p w:rsidR="009B5F10" w:rsidRPr="003765C8" w:rsidRDefault="009B5F10" w:rsidP="009B5F10">
      <w:pPr>
        <w:rPr>
          <w:rFonts w:ascii="Arial" w:hAnsi="Arial" w:cs="Arial"/>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Posebna kategorija ličnih podataka</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Član 2</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Posebna kategorija ličnih podataka su lični podaci koji se odnose na rasno ili etničko porijeklo, političko, vjersko ili drugo uvjerenje, socijalno porijeklo, članstvo u sindikatima, kao i podaci koji se odnose na zdrastveno osiguranje, seksualni život ili seksusalnu orijentaciju, biometrijski podaci, kao i podaci iz kaznene i prekršajne evidencije.</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Način označavanja</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Član 3</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Prilikom obrade ličnog podatka u koji spada i posebna kategorija ličnih podataka, Ministarstvo sporta i mladih, sa sjedištem u Crnoj Gori, koje vrši obradu ličnih podataka, odnosno uspostavlja zbirke ličnih podataka na način i za namjenu utvrđenu zakonom ili njegovim aktom (u daljem tekstu: rukovalac zbirke ličnih podataka), u svim fazama obrade označava da se radi o obradi navedene kategorije ličnih podataka.</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Označavanje iz stava 1 ovog člana, vrši se stavljanjem oznake: "Posebna kategorija ličnih podataka".</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Način zaštite</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lastRenderedPageBreak/>
        <w:t>Član 4</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Rukovalac zbirke ličnih podataka dužan je da donese plan zaštite posebne kategorije ličnih podataka i obezbijedi organizacione, tehničke i kadrovske mjere zaštite tih podataka, kao i sprovođenje tih mjera.</w:t>
      </w: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Mjere zaštite iz stava 1 ovog člana, podrazumijevaju mogućnost identifikovanja svakog pojedinačnog ovlašćenog pristupa informacijskom sistemu, da se rad sa posebnim kategorijama ličnih podataka odvija samo tokom redovnog radnog vremena rukovaoca zbirke ličnih podataka i kriptozaštitu podataka prilikom prenosa telekomunikacionih sistema sa odgovarajućim softverskim i tehničkim mjerama.</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Organizacione i kadrovske mjere zaštite</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Član 5</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Organizacione i kadrovske mjere zaštite posebne kategorije ličnih podataka obuhvataju: upoznavanje i obuku zaposlenih koji vrše obradu posebne kategorije ličnih podataka, fizičke mjere zaštite radnih prostorija i opreme u kojima se vrši obrada tih podataka, sprečavanje neovlašćenog umnožavanja, kopiranja, prepisivanja i uništenja, kao i druge mjere koje odgovaraju prirodi i karakteru određene posebne kategorije ličnih podataka.</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Nakon prijema u radni odnos, a prije otpočinjanja obrade posebne kategorije ličnih podataka iz stava 1 ovog člana, svako lice koje će u okviru poslova i zadataka obrađivati te podatke mora se upoznati sa mjerama zaštite.</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Tehničke mjere zaštite</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Član 6</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Tehničke mjere zaštite posebne kategorije ličnih podataka su mjere kojima se onemogućava neovlašćen pristup i obrada tih podataka.</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Mjere iz stava 1 ovog člana obuhvataju kontrolu pristupa prostorijama i opremi za obradu ličnih podataka, zaštitu od uništenja i oštećenja ličnih podataka, kao i druge mjere koje odgovaraju prirodi i karakteru određene posebne kategorije ličnih podataka.</w:t>
      </w:r>
    </w:p>
    <w:p w:rsidR="009B5F10" w:rsidRDefault="009B5F10" w:rsidP="009B5F10">
      <w:pPr>
        <w:shd w:val="clear" w:color="auto" w:fill="FFFFFF"/>
        <w:spacing w:after="0" w:line="240" w:lineRule="auto"/>
        <w:outlineLvl w:val="1"/>
        <w:rPr>
          <w:rFonts w:ascii="Arial" w:hAnsi="Arial" w:cs="Arial"/>
          <w:szCs w:val="24"/>
        </w:rPr>
      </w:pPr>
    </w:p>
    <w:p w:rsidR="009B5F10" w:rsidRDefault="009B5F10" w:rsidP="009B5F10">
      <w:pPr>
        <w:shd w:val="clear" w:color="auto" w:fill="FFFFFF"/>
        <w:spacing w:after="0" w:line="240" w:lineRule="auto"/>
        <w:outlineLvl w:val="1"/>
        <w:rPr>
          <w:rFonts w:ascii="Arial" w:hAnsi="Arial" w:cs="Arial"/>
          <w:szCs w:val="24"/>
        </w:rPr>
      </w:pPr>
    </w:p>
    <w:p w:rsidR="009B5F10" w:rsidRDefault="009B5F10" w:rsidP="009B5F10">
      <w:pPr>
        <w:shd w:val="clear" w:color="auto" w:fill="FFFFFF"/>
        <w:spacing w:after="0" w:line="240" w:lineRule="auto"/>
        <w:outlineLvl w:val="1"/>
        <w:rPr>
          <w:rFonts w:ascii="Arial" w:hAnsi="Arial" w:cs="Arial"/>
          <w:szCs w:val="24"/>
        </w:rPr>
      </w:pPr>
    </w:p>
    <w:p w:rsidR="009B5F10" w:rsidRDefault="009B5F10" w:rsidP="009B5F10">
      <w:pPr>
        <w:shd w:val="clear" w:color="auto" w:fill="FFFFFF"/>
        <w:spacing w:after="0" w:line="240" w:lineRule="auto"/>
        <w:outlineLvl w:val="1"/>
        <w:rPr>
          <w:rFonts w:ascii="Arial" w:hAnsi="Arial" w:cs="Arial"/>
          <w:szCs w:val="24"/>
        </w:rPr>
      </w:pPr>
    </w:p>
    <w:p w:rsidR="009B5F10" w:rsidRDefault="009B5F10" w:rsidP="009B5F10">
      <w:pPr>
        <w:shd w:val="clear" w:color="auto" w:fill="FFFFFF"/>
        <w:spacing w:after="0" w:line="240" w:lineRule="auto"/>
        <w:outlineLvl w:val="1"/>
        <w:rPr>
          <w:rFonts w:ascii="Arial" w:hAnsi="Arial" w:cs="Arial"/>
          <w:szCs w:val="24"/>
        </w:rPr>
      </w:pP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Plan zaštite posebne kategorije ličnih podataka</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jc w:val="center"/>
        <w:outlineLvl w:val="1"/>
        <w:rPr>
          <w:rFonts w:ascii="Arial" w:hAnsi="Arial" w:cs="Arial"/>
          <w:b/>
          <w:szCs w:val="24"/>
        </w:rPr>
      </w:pPr>
      <w:r>
        <w:rPr>
          <w:rFonts w:ascii="Arial" w:hAnsi="Arial" w:cs="Arial"/>
          <w:b/>
          <w:szCs w:val="24"/>
        </w:rPr>
        <w:t>Član 7</w:t>
      </w:r>
    </w:p>
    <w:p w:rsidR="009B5F10" w:rsidRDefault="009B5F10" w:rsidP="009B5F10">
      <w:pPr>
        <w:shd w:val="clear" w:color="auto" w:fill="FFFFFF"/>
        <w:spacing w:after="0" w:line="240" w:lineRule="auto"/>
        <w:jc w:val="center"/>
        <w:outlineLvl w:val="1"/>
        <w:rPr>
          <w:rFonts w:ascii="Arial" w:hAnsi="Arial" w:cs="Arial"/>
          <w:b/>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Plan zaštite posebne kategorije ličnih podataka sadrži organizacione i tehničke mjere kojima se mora obezbijediti da:</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 samo ovlašćena lica mogu obrađivati te podatke;</w:t>
      </w: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 za vrijeme obrade tih podataka podaci ostanu nepromijenjeni, potpuni i tačni;</w:t>
      </w: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 su ti podaci stalno dostupni rukovaocu zbirke ličnih podataka i da se mogu ispravno</w:t>
      </w: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lastRenderedPageBreak/>
        <w:t>obrađivati;</w:t>
      </w: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 se u svako doba može utvrditi porijeklo tih podataka;</w:t>
      </w: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 se može utvrditi koje lice je, kad, koje podatke i na koji način obrađivalo;</w:t>
      </w: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 se prilikom obrade tih podataka sprovede kompletan postupak koji se na odgovarajući način evidentira.</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Plan zaštite iz stava 1 ovog člana sadrži vrste posebne kategorije ličnih podataka koje se obrađuju i popis organizacionih i tehničkih mjera zaštite.</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Plan zaštite iz stava 1 ovog člana sačinjava se u pisanoj formi, redovno ažurira i mora biti stalno dostupan Agenciji za zaštitu ličnih podataka.</w:t>
      </w: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line="240" w:lineRule="auto"/>
        <w:jc w:val="center"/>
        <w:outlineLvl w:val="1"/>
        <w:rPr>
          <w:rFonts w:ascii="Arial" w:hAnsi="Arial" w:cs="Arial"/>
          <w:b/>
          <w:szCs w:val="24"/>
        </w:rPr>
      </w:pPr>
      <w:r>
        <w:rPr>
          <w:rFonts w:ascii="Arial" w:hAnsi="Arial" w:cs="Arial"/>
          <w:b/>
          <w:szCs w:val="24"/>
        </w:rPr>
        <w:t>Obrada posebne kategorije ličnih podataka elektronskim putem</w:t>
      </w:r>
    </w:p>
    <w:p w:rsidR="009B5F10" w:rsidRDefault="009B5F10" w:rsidP="009B5F10">
      <w:pPr>
        <w:shd w:val="clear" w:color="auto" w:fill="FFFFFF"/>
        <w:spacing w:line="240" w:lineRule="auto"/>
        <w:jc w:val="center"/>
        <w:outlineLvl w:val="1"/>
        <w:rPr>
          <w:rFonts w:ascii="Arial" w:hAnsi="Arial" w:cs="Arial"/>
          <w:b/>
          <w:szCs w:val="24"/>
        </w:rPr>
      </w:pPr>
    </w:p>
    <w:p w:rsidR="009B5F10" w:rsidRDefault="0025198C" w:rsidP="009B5F10">
      <w:pPr>
        <w:shd w:val="clear" w:color="auto" w:fill="FFFFFF"/>
        <w:spacing w:line="240" w:lineRule="auto"/>
        <w:jc w:val="center"/>
        <w:outlineLvl w:val="1"/>
        <w:rPr>
          <w:rFonts w:ascii="Arial" w:hAnsi="Arial" w:cs="Arial"/>
          <w:b/>
          <w:szCs w:val="24"/>
        </w:rPr>
      </w:pPr>
      <w:r>
        <w:rPr>
          <w:rFonts w:ascii="Arial" w:hAnsi="Arial" w:cs="Arial"/>
          <w:b/>
          <w:szCs w:val="24"/>
        </w:rPr>
        <w:t>Član 8</w:t>
      </w:r>
    </w:p>
    <w:p w:rsidR="009B5F10" w:rsidRDefault="0025198C" w:rsidP="009B5F10">
      <w:pPr>
        <w:shd w:val="clear" w:color="auto" w:fill="FFFFFF"/>
        <w:spacing w:after="0" w:line="240" w:lineRule="auto"/>
        <w:outlineLvl w:val="1"/>
        <w:rPr>
          <w:rFonts w:ascii="Arial" w:hAnsi="Arial" w:cs="Arial"/>
          <w:szCs w:val="24"/>
        </w:rPr>
      </w:pPr>
      <w:r>
        <w:rPr>
          <w:rFonts w:ascii="Arial" w:hAnsi="Arial" w:cs="Arial"/>
          <w:szCs w:val="24"/>
        </w:rPr>
        <w:t>Kad se obrada posebne kategorije ličnih podataka vrši elektronskim putem, na zaštitu tih podataka primjenjuju se propisi kojima se uređuju mjere informacione bezbjednosti.</w:t>
      </w:r>
    </w:p>
    <w:p w:rsidR="009B5F10" w:rsidRDefault="009B5F10" w:rsidP="009B5F10">
      <w:pPr>
        <w:shd w:val="clear" w:color="auto" w:fill="FFFFFF"/>
        <w:spacing w:after="0" w:line="240" w:lineRule="auto"/>
        <w:outlineLvl w:val="1"/>
        <w:rPr>
          <w:rFonts w:ascii="Arial" w:hAnsi="Arial" w:cs="Arial"/>
          <w:szCs w:val="24"/>
        </w:rPr>
      </w:pPr>
    </w:p>
    <w:p w:rsidR="009B5F10" w:rsidRDefault="009B5F10" w:rsidP="009B5F10">
      <w:pPr>
        <w:shd w:val="clear" w:color="auto" w:fill="FFFFFF"/>
        <w:spacing w:after="0" w:line="240" w:lineRule="auto"/>
        <w:outlineLvl w:val="1"/>
        <w:rPr>
          <w:rFonts w:ascii="Arial" w:hAnsi="Arial" w:cs="Arial"/>
          <w:szCs w:val="24"/>
        </w:rPr>
      </w:pPr>
    </w:p>
    <w:p w:rsidR="009B5F10" w:rsidRDefault="0025198C" w:rsidP="009B5F10">
      <w:pPr>
        <w:shd w:val="clear" w:color="auto" w:fill="FFFFFF"/>
        <w:spacing w:line="240" w:lineRule="auto"/>
        <w:jc w:val="center"/>
        <w:outlineLvl w:val="1"/>
        <w:rPr>
          <w:rFonts w:ascii="Arial" w:hAnsi="Arial" w:cs="Arial"/>
          <w:b/>
          <w:szCs w:val="24"/>
        </w:rPr>
      </w:pPr>
      <w:r>
        <w:rPr>
          <w:rFonts w:ascii="Arial" w:hAnsi="Arial" w:cs="Arial"/>
          <w:b/>
          <w:szCs w:val="24"/>
        </w:rPr>
        <w:t>Stupanje na snagu</w:t>
      </w:r>
    </w:p>
    <w:p w:rsidR="009B5F10" w:rsidRDefault="0025198C" w:rsidP="009B5F10">
      <w:pPr>
        <w:jc w:val="center"/>
        <w:rPr>
          <w:rFonts w:ascii="Arial" w:hAnsi="Arial" w:cs="Arial"/>
          <w:szCs w:val="24"/>
        </w:rPr>
      </w:pPr>
      <w:r>
        <w:rPr>
          <w:rFonts w:ascii="Arial" w:hAnsi="Arial" w:cs="Arial"/>
          <w:b/>
          <w:szCs w:val="24"/>
        </w:rPr>
        <w:t>Član 9</w:t>
      </w:r>
      <w:r>
        <w:rPr>
          <w:rFonts w:ascii="Arial" w:hAnsi="Arial" w:cs="Arial"/>
          <w:szCs w:val="24"/>
        </w:rPr>
        <w:cr/>
      </w: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rPr>
          <w:rFonts w:ascii="Arial" w:eastAsia="Times New Roman" w:hAnsi="Arial" w:cs="Arial"/>
          <w:szCs w:val="24"/>
          <w:lang w:val="en-GB"/>
        </w:rPr>
      </w:pPr>
    </w:p>
    <w:p w:rsidR="009B5F10" w:rsidRDefault="009B5F10" w:rsidP="009B5F10">
      <w:pPr>
        <w:rPr>
          <w:rFonts w:ascii="Arial" w:hAnsi="Arial" w:cs="Arial"/>
          <w:szCs w:val="24"/>
        </w:rPr>
      </w:pPr>
    </w:p>
    <w:p w:rsidR="009B5F10" w:rsidRDefault="0025198C" w:rsidP="009B5F10">
      <w:pPr>
        <w:jc w:val="center"/>
        <w:rPr>
          <w:rFonts w:ascii="Arial" w:hAnsi="Arial" w:cs="Arial"/>
          <w:b/>
          <w:szCs w:val="24"/>
        </w:rPr>
      </w:pPr>
      <w:r>
        <w:rPr>
          <w:rFonts w:ascii="Arial" w:hAnsi="Arial" w:cs="Arial"/>
          <w:b/>
          <w:szCs w:val="24"/>
        </w:rPr>
        <w:t xml:space="preserve">                                                                   MINISTAR                                                        </w:t>
      </w:r>
      <w:r>
        <w:rPr>
          <w:rFonts w:ascii="Arial" w:eastAsia="Times New Roman" w:hAnsi="Arial" w:cs="Arial"/>
          <w:b/>
          <w:iCs/>
          <w:szCs w:val="24"/>
          <w:lang w:val="hsb-DE"/>
        </w:rPr>
        <w:t xml:space="preserve">                                                                                                                                                                                   </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Pr="00574AA8" w:rsidRDefault="0025198C" w:rsidP="009B5F10">
      <w:pPr>
        <w:jc w:val="center"/>
        <w:rPr>
          <w:rFonts w:ascii="Arial" w:hAnsi="Arial" w:cs="Arial"/>
          <w:b/>
          <w:szCs w:val="24"/>
        </w:rPr>
      </w:pPr>
      <w:r>
        <w:rPr>
          <w:rFonts w:ascii="Arial" w:hAnsi="Arial" w:cs="Arial"/>
          <w:b/>
          <w:szCs w:val="24"/>
        </w:rPr>
        <w:t xml:space="preserve">                                                                      ___________________                                                                                                                                                                                                             </w:t>
      </w:r>
    </w:p>
    <w:p w:rsidR="001359EE" w:rsidRDefault="0025198C">
      <w:r>
        <w:br w:type="page"/>
      </w:r>
    </w:p>
    <w:p w:rsidR="009B5F10" w:rsidRDefault="009B5F10" w:rsidP="0025198C">
      <w:pPr>
        <w:rPr>
          <w:rFonts w:ascii="Arial" w:hAnsi="Arial" w:cs="Arial"/>
          <w:b/>
          <w:sz w:val="40"/>
          <w:szCs w:val="40"/>
        </w:rPr>
      </w:pPr>
    </w:p>
    <w:p w:rsidR="009B5F10" w:rsidRDefault="009B5F10" w:rsidP="009B5F10">
      <w:pPr>
        <w:ind w:left="360"/>
        <w:jc w:val="center"/>
        <w:rPr>
          <w:rFonts w:ascii="Arial" w:hAnsi="Arial" w:cs="Arial"/>
          <w:b/>
          <w:sz w:val="40"/>
          <w:szCs w:val="40"/>
        </w:rPr>
      </w:pPr>
    </w:p>
    <w:p w:rsidR="009B5F10" w:rsidRDefault="009B5F10" w:rsidP="009B5F10">
      <w:pPr>
        <w:ind w:left="360"/>
        <w:jc w:val="center"/>
        <w:rPr>
          <w:rFonts w:ascii="Arial" w:hAnsi="Arial" w:cs="Arial"/>
          <w:b/>
          <w:sz w:val="40"/>
          <w:szCs w:val="40"/>
        </w:rPr>
      </w:pPr>
    </w:p>
    <w:p w:rsidR="009B5F10" w:rsidRDefault="009B5F10" w:rsidP="009B5F10">
      <w:pPr>
        <w:ind w:left="360"/>
        <w:jc w:val="center"/>
        <w:rPr>
          <w:rFonts w:ascii="Arial" w:hAnsi="Arial" w:cs="Arial"/>
          <w:b/>
          <w:sz w:val="40"/>
          <w:szCs w:val="40"/>
        </w:rPr>
      </w:pPr>
    </w:p>
    <w:p w:rsidR="009B5F10" w:rsidRDefault="009B5F10" w:rsidP="009B5F10">
      <w:pPr>
        <w:ind w:left="360"/>
        <w:jc w:val="center"/>
        <w:rPr>
          <w:rFonts w:ascii="Arial" w:hAnsi="Arial" w:cs="Arial"/>
          <w:b/>
          <w:sz w:val="40"/>
          <w:szCs w:val="40"/>
        </w:rPr>
      </w:pPr>
    </w:p>
    <w:p w:rsidR="009B5F10" w:rsidRDefault="009B5F10" w:rsidP="009B5F10">
      <w:pPr>
        <w:ind w:left="360"/>
        <w:jc w:val="center"/>
        <w:rPr>
          <w:rFonts w:ascii="Arial" w:hAnsi="Arial" w:cs="Arial"/>
          <w:b/>
          <w:sz w:val="40"/>
          <w:szCs w:val="40"/>
        </w:rPr>
      </w:pPr>
    </w:p>
    <w:p w:rsidR="009B5F10" w:rsidRDefault="0025198C" w:rsidP="009B5F10">
      <w:pPr>
        <w:ind w:left="360"/>
        <w:jc w:val="center"/>
        <w:rPr>
          <w:rFonts w:ascii="Arial" w:hAnsi="Arial" w:cs="Arial"/>
          <w:b/>
          <w:sz w:val="40"/>
          <w:szCs w:val="40"/>
        </w:rPr>
      </w:pPr>
      <w:r>
        <w:rPr>
          <w:rFonts w:ascii="Arial" w:hAnsi="Arial" w:cs="Arial"/>
          <w:b/>
          <w:sz w:val="40"/>
          <w:szCs w:val="40"/>
        </w:rPr>
        <w:t>INTERNO PRAVILO O  KORIŠĆENJU SLUŽBENOG VOZILA</w:t>
      </w:r>
    </w:p>
    <w:p w:rsidR="009B5F10" w:rsidRDefault="0025198C" w:rsidP="009B5F10">
      <w:pPr>
        <w:ind w:left="360"/>
        <w:jc w:val="center"/>
        <w:rPr>
          <w:rFonts w:ascii="Arial" w:hAnsi="Arial" w:cs="Arial"/>
          <w:b/>
          <w:sz w:val="40"/>
          <w:szCs w:val="40"/>
        </w:rPr>
      </w:pPr>
      <w:r>
        <w:rPr>
          <w:rFonts w:ascii="Arial" w:hAnsi="Arial" w:cs="Arial"/>
          <w:b/>
          <w:sz w:val="40"/>
          <w:szCs w:val="40"/>
        </w:rPr>
        <w:t>MINISTARSTVA SPORTA I MLADIH</w:t>
      </w: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9B5F10" w:rsidP="009B5F10">
      <w:pPr>
        <w:ind w:left="360"/>
        <w:jc w:val="center"/>
        <w:rPr>
          <w:rFonts w:ascii="Arial" w:hAnsi="Arial" w:cs="Arial"/>
          <w:szCs w:val="24"/>
        </w:rPr>
      </w:pPr>
    </w:p>
    <w:p w:rsidR="009B5F10" w:rsidRDefault="0025198C" w:rsidP="009B5F10">
      <w:pPr>
        <w:ind w:left="360"/>
        <w:jc w:val="center"/>
        <w:rPr>
          <w:rFonts w:ascii="Arial" w:hAnsi="Arial" w:cs="Arial"/>
          <w:szCs w:val="24"/>
        </w:rPr>
      </w:pPr>
      <w:r>
        <w:rPr>
          <w:rFonts w:ascii="Arial" w:hAnsi="Arial" w:cs="Arial"/>
          <w:szCs w:val="24"/>
        </w:rPr>
        <w:t>Podgorica, avgust 2026. godine</w:t>
      </w:r>
    </w:p>
    <w:p w:rsidR="009B5F10" w:rsidRPr="004228BF" w:rsidRDefault="0025198C" w:rsidP="009B5F10">
      <w:pPr>
        <w:rPr>
          <w:rStyle w:val="Strong"/>
          <w:rFonts w:ascii="Arial" w:hAnsi="Arial" w:cs="Arial"/>
          <w:b w:val="0"/>
          <w:bCs w:val="0"/>
          <w:szCs w:val="24"/>
        </w:rPr>
      </w:pPr>
      <w:r w:rsidRPr="00AF2DF9">
        <w:rPr>
          <w:rStyle w:val="Strong"/>
          <w:rFonts w:ascii="Arial" w:hAnsi="Arial" w:cs="Arial"/>
          <w:b w:val="0"/>
          <w:szCs w:val="24"/>
        </w:rPr>
        <w:lastRenderedPageBreak/>
        <w:t>Na osnovu člana 36 Zakona o državnoj upravi (,,Sl. list CG", br. 78/18, 70/21 i 52/22) u vezi sa člana 8 stav 5 tačka 8 Zakona o upravljanju, unutrašnjoj kontroli i unutrašnjoj reviziji u javnom sektoru ("Sl. list CG", br. 89/2025</w:t>
      </w:r>
      <w:r>
        <w:rPr>
          <w:rStyle w:val="Strong"/>
          <w:rFonts w:ascii="Arial" w:hAnsi="Arial" w:cs="Arial"/>
          <w:szCs w:val="24"/>
        </w:rPr>
        <w:t xml:space="preserve">)  </w:t>
      </w:r>
      <w:r w:rsidRPr="00AF2DF9">
        <w:rPr>
          <w:rStyle w:val="Strong"/>
          <w:rFonts w:ascii="Arial" w:hAnsi="Arial" w:cs="Arial"/>
          <w:b w:val="0"/>
          <w:szCs w:val="24"/>
        </w:rPr>
        <w:t>i člana 5 Uredbe o uslovima i načinu korišćenja prevoznih sredstava  u svojini Crne Gore (,,Sl. list CG", br. 21/10, 057/11, 063/12, 17/13, 019/13, 011/15 i 010/22), Ministarstvo sporta i mladih donosi</w:t>
      </w:r>
    </w:p>
    <w:p w:rsidR="009B5F10" w:rsidRDefault="009B5F10" w:rsidP="009B5F10">
      <w:pPr>
        <w:rPr>
          <w:rFonts w:ascii="Arial" w:hAnsi="Arial" w:cs="Arial"/>
          <w:szCs w:val="24"/>
        </w:rPr>
      </w:pPr>
    </w:p>
    <w:p w:rsidR="009B5F10" w:rsidRDefault="0025198C" w:rsidP="009B5F10">
      <w:pPr>
        <w:jc w:val="center"/>
        <w:rPr>
          <w:rStyle w:val="Strong"/>
          <w:rFonts w:ascii="Arial" w:hAnsi="Arial" w:cs="Arial"/>
          <w:sz w:val="28"/>
          <w:szCs w:val="28"/>
        </w:rPr>
      </w:pPr>
      <w:r>
        <w:rPr>
          <w:rStyle w:val="Strong"/>
          <w:rFonts w:ascii="Arial" w:hAnsi="Arial" w:cs="Arial"/>
          <w:sz w:val="28"/>
          <w:szCs w:val="28"/>
        </w:rPr>
        <w:t>INTERNO PRAVILO</w:t>
      </w:r>
    </w:p>
    <w:p w:rsidR="009B5F10" w:rsidRDefault="0025198C" w:rsidP="009B5F10">
      <w:pPr>
        <w:jc w:val="center"/>
        <w:rPr>
          <w:rStyle w:val="Strong"/>
          <w:rFonts w:ascii="Arial" w:hAnsi="Arial" w:cs="Arial"/>
          <w:szCs w:val="24"/>
        </w:rPr>
      </w:pPr>
      <w:r>
        <w:rPr>
          <w:rStyle w:val="Strong"/>
          <w:rFonts w:ascii="Arial" w:hAnsi="Arial" w:cs="Arial"/>
          <w:szCs w:val="24"/>
        </w:rPr>
        <w:t>O KORIŠĆENJU SLUŽBENOG VOZILA MINISTARSTVA SPORTA I MLADIH</w:t>
      </w:r>
    </w:p>
    <w:p w:rsidR="009B5F10" w:rsidRDefault="009B5F10" w:rsidP="009B5F10">
      <w:pPr>
        <w:jc w:val="center"/>
        <w:rPr>
          <w:rFonts w:ascii="Arial" w:hAnsi="Arial" w:cs="Arial"/>
          <w:szCs w:val="24"/>
        </w:rPr>
      </w:pPr>
    </w:p>
    <w:p w:rsidR="009B5F10" w:rsidRDefault="0025198C" w:rsidP="009B5F10">
      <w:pPr>
        <w:jc w:val="center"/>
        <w:rPr>
          <w:rFonts w:ascii="Arial" w:hAnsi="Arial" w:cs="Arial"/>
          <w:b/>
          <w:szCs w:val="24"/>
        </w:rPr>
      </w:pPr>
      <w:r w:rsidRPr="004228BF">
        <w:rPr>
          <w:rFonts w:ascii="Arial" w:hAnsi="Arial" w:cs="Arial"/>
          <w:b/>
          <w:szCs w:val="24"/>
        </w:rPr>
        <w:t>Član 1</w:t>
      </w:r>
    </w:p>
    <w:p w:rsidR="009B5F10" w:rsidRDefault="009B5F10" w:rsidP="009B5F10">
      <w:pPr>
        <w:rPr>
          <w:rFonts w:ascii="Arial" w:hAnsi="Arial" w:cs="Arial"/>
          <w:b/>
          <w:szCs w:val="24"/>
        </w:rPr>
      </w:pPr>
    </w:p>
    <w:p w:rsidR="009B5F10" w:rsidRDefault="0025198C" w:rsidP="009B5F10">
      <w:pPr>
        <w:rPr>
          <w:rStyle w:val="Strong"/>
          <w:rFonts w:ascii="Arial" w:hAnsi="Arial" w:cs="Arial"/>
          <w:b w:val="0"/>
          <w:szCs w:val="24"/>
        </w:rPr>
      </w:pPr>
      <w:r w:rsidRPr="00AF2DF9">
        <w:rPr>
          <w:rStyle w:val="Strong"/>
          <w:rFonts w:ascii="Arial" w:hAnsi="Arial" w:cs="Arial"/>
          <w:b w:val="0"/>
          <w:szCs w:val="24"/>
        </w:rPr>
        <w:t>Ovim  pravilnikom uređuje se način korišćenja, evidencije, upotrebe i održavanja prevoznih sredstava i službenih vozila (u daljem tekstu: službena vozila) Ministarstva sporta i mladih (u daljem tekstu: Ministarstvo), kao i obaveze i postupanje zaposlenih u Ministarstvu u vezi sa korišćenjem službenih vozila  i potrošnjom goriva.</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4228BF">
        <w:rPr>
          <w:rStyle w:val="Strong"/>
          <w:rFonts w:ascii="Arial" w:hAnsi="Arial" w:cs="Arial"/>
          <w:szCs w:val="24"/>
        </w:rPr>
        <w:t>Član 2</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b w:val="0"/>
          <w:szCs w:val="24"/>
        </w:rPr>
      </w:pPr>
      <w:r w:rsidRPr="00AF2DF9">
        <w:rPr>
          <w:rStyle w:val="Strong"/>
          <w:rFonts w:ascii="Arial" w:hAnsi="Arial" w:cs="Arial"/>
          <w:b w:val="0"/>
          <w:szCs w:val="24"/>
        </w:rPr>
        <w:t>Izrazi koji se u ovom Pravilniku koriste za fizička lica u muškom rodu podrazumijevaju iste izraze u ženskom rodu.</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4228BF">
        <w:rPr>
          <w:rStyle w:val="Strong"/>
          <w:rFonts w:ascii="Arial" w:hAnsi="Arial" w:cs="Arial"/>
          <w:szCs w:val="24"/>
        </w:rPr>
        <w:t>Član 3</w:t>
      </w:r>
    </w:p>
    <w:p w:rsidR="009B5F10" w:rsidRDefault="009B5F10" w:rsidP="009B5F10">
      <w:pPr>
        <w:jc w:val="center"/>
        <w:rPr>
          <w:rStyle w:val="Strong"/>
          <w:rFonts w:ascii="Arial" w:hAnsi="Arial" w:cs="Arial"/>
          <w:szCs w:val="24"/>
        </w:rPr>
      </w:pPr>
    </w:p>
    <w:p w:rsidR="009B5F10" w:rsidRDefault="0025198C" w:rsidP="009B5F10">
      <w:pPr>
        <w:rPr>
          <w:rStyle w:val="Strong"/>
          <w:rFonts w:ascii="Arial" w:hAnsi="Arial" w:cs="Arial"/>
          <w:b w:val="0"/>
          <w:szCs w:val="24"/>
        </w:rPr>
      </w:pPr>
      <w:r w:rsidRPr="00364475">
        <w:rPr>
          <w:rStyle w:val="Strong"/>
          <w:rFonts w:ascii="Arial" w:hAnsi="Arial" w:cs="Arial"/>
          <w:b w:val="0"/>
          <w:szCs w:val="24"/>
        </w:rPr>
        <w:t>Ministar ima pravo na stalnu upotrebu službenog vozila, sa ili bez vozača, u skladu sa Uredbom o uslovima i načinu korišćenja prevoznih sredstava u svojini Crne Gore.</w:t>
      </w:r>
    </w:p>
    <w:p w:rsidR="009B5F10" w:rsidRPr="00364475"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Pr>
          <w:rStyle w:val="Strong"/>
          <w:rFonts w:ascii="Arial" w:hAnsi="Arial" w:cs="Arial"/>
          <w:szCs w:val="24"/>
        </w:rPr>
        <w:t>Član 4</w:t>
      </w:r>
    </w:p>
    <w:p w:rsidR="009B5F10" w:rsidRDefault="009B5F10" w:rsidP="009B5F10">
      <w:pPr>
        <w:jc w:val="center"/>
        <w:rPr>
          <w:rStyle w:val="Strong"/>
          <w:rFonts w:ascii="Arial" w:hAnsi="Arial" w:cs="Arial"/>
          <w:szCs w:val="24"/>
        </w:rPr>
      </w:pPr>
    </w:p>
    <w:p w:rsidR="009B5F10" w:rsidRDefault="0025198C" w:rsidP="009B5F10">
      <w:pPr>
        <w:rPr>
          <w:rStyle w:val="Strong"/>
          <w:rFonts w:ascii="Arial" w:hAnsi="Arial" w:cs="Arial"/>
          <w:b w:val="0"/>
          <w:szCs w:val="24"/>
        </w:rPr>
      </w:pPr>
      <w:r w:rsidRPr="00056B0F">
        <w:rPr>
          <w:rStyle w:val="Strong"/>
          <w:rFonts w:ascii="Arial" w:hAnsi="Arial" w:cs="Arial"/>
          <w:b w:val="0"/>
          <w:szCs w:val="24"/>
        </w:rPr>
        <w:t>Službena vozila Ministarstva mogu se koristiti u sjedištu organa,  kao i van sjedišta organa, kada to zahtijeva obavljanje službenih poslova i zadataka koji su nužni radi funkcionisanja Ministarstva</w:t>
      </w:r>
      <w:r>
        <w:rPr>
          <w:rStyle w:val="Strong"/>
          <w:rFonts w:ascii="Arial" w:hAnsi="Arial" w:cs="Arial"/>
          <w:b w:val="0"/>
          <w:szCs w:val="24"/>
        </w:rPr>
        <w:t>.</w:t>
      </w:r>
    </w:p>
    <w:p w:rsidR="009B5F10" w:rsidRDefault="009B5F10" w:rsidP="009B5F10">
      <w:pPr>
        <w:rPr>
          <w:rStyle w:val="Strong"/>
          <w:rFonts w:ascii="Arial" w:hAnsi="Arial" w:cs="Arial"/>
          <w:b w:val="0"/>
          <w:szCs w:val="24"/>
        </w:rPr>
      </w:pP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Pr>
          <w:rStyle w:val="Strong"/>
          <w:rFonts w:ascii="Arial" w:hAnsi="Arial" w:cs="Arial"/>
          <w:szCs w:val="24"/>
        </w:rPr>
        <w:t>Član 5</w:t>
      </w:r>
    </w:p>
    <w:p w:rsidR="009B5F10" w:rsidRDefault="009B5F10" w:rsidP="009B5F10">
      <w:pPr>
        <w:rPr>
          <w:rStyle w:val="Strong"/>
          <w:rFonts w:ascii="Arial" w:hAnsi="Arial" w:cs="Arial"/>
          <w:szCs w:val="24"/>
        </w:rPr>
      </w:pPr>
    </w:p>
    <w:p w:rsidR="009B5F10" w:rsidRPr="00056B0F" w:rsidRDefault="0025198C" w:rsidP="009B5F10">
      <w:pPr>
        <w:rPr>
          <w:rStyle w:val="Strong"/>
          <w:rFonts w:ascii="Arial" w:hAnsi="Arial" w:cs="Arial"/>
          <w:b w:val="0"/>
          <w:szCs w:val="24"/>
        </w:rPr>
      </w:pPr>
      <w:r w:rsidRPr="00056B0F">
        <w:rPr>
          <w:rStyle w:val="Strong"/>
          <w:rFonts w:ascii="Arial" w:hAnsi="Arial" w:cs="Arial"/>
          <w:b w:val="0"/>
          <w:szCs w:val="24"/>
        </w:rPr>
        <w:t>Službena vozila Ministarstva mogu se koristiti u sledećim slučajevima:</w:t>
      </w:r>
    </w:p>
    <w:p w:rsidR="009B5F10" w:rsidRPr="00056B0F" w:rsidRDefault="0025198C" w:rsidP="009B5F10">
      <w:pPr>
        <w:rPr>
          <w:rStyle w:val="Strong"/>
          <w:rFonts w:ascii="Arial" w:hAnsi="Arial" w:cs="Arial"/>
          <w:b w:val="0"/>
          <w:szCs w:val="24"/>
        </w:rPr>
      </w:pPr>
      <w:r w:rsidRPr="00056B0F">
        <w:rPr>
          <w:rStyle w:val="Strong"/>
          <w:rFonts w:ascii="Arial" w:hAnsi="Arial" w:cs="Arial"/>
          <w:b w:val="0"/>
          <w:szCs w:val="24"/>
        </w:rPr>
        <w:t>1. za službena putovanja u zemlji i inostranstvu;</w:t>
      </w:r>
    </w:p>
    <w:p w:rsidR="009B5F10" w:rsidRPr="00056B0F" w:rsidRDefault="0025198C" w:rsidP="009B5F10">
      <w:pPr>
        <w:rPr>
          <w:rStyle w:val="Strong"/>
          <w:rFonts w:ascii="Arial" w:hAnsi="Arial" w:cs="Arial"/>
          <w:b w:val="0"/>
          <w:szCs w:val="24"/>
        </w:rPr>
      </w:pPr>
      <w:r w:rsidRPr="00056B0F">
        <w:rPr>
          <w:rStyle w:val="Strong"/>
          <w:rFonts w:ascii="Arial" w:hAnsi="Arial" w:cs="Arial"/>
          <w:b w:val="0"/>
          <w:szCs w:val="24"/>
        </w:rPr>
        <w:t>2. za službene potrebe, pod uslovom da je od strane starješine organa</w:t>
      </w:r>
      <w:r>
        <w:rPr>
          <w:rStyle w:val="Strong"/>
          <w:rFonts w:ascii="Arial" w:hAnsi="Arial" w:cs="Arial"/>
          <w:szCs w:val="24"/>
        </w:rPr>
        <w:t xml:space="preserve"> </w:t>
      </w:r>
      <w:r w:rsidRPr="00056B0F">
        <w:rPr>
          <w:rStyle w:val="Strong"/>
          <w:rFonts w:ascii="Arial" w:hAnsi="Arial" w:cs="Arial"/>
          <w:b w:val="0"/>
          <w:szCs w:val="24"/>
        </w:rPr>
        <w:t>utvrđena službena potreba;</w:t>
      </w:r>
    </w:p>
    <w:p w:rsidR="009B5F10" w:rsidRPr="00056B0F" w:rsidRDefault="0025198C" w:rsidP="009B5F10">
      <w:pPr>
        <w:rPr>
          <w:rStyle w:val="Strong"/>
          <w:rFonts w:ascii="Arial" w:hAnsi="Arial" w:cs="Arial"/>
          <w:b w:val="0"/>
          <w:szCs w:val="24"/>
        </w:rPr>
      </w:pPr>
      <w:r w:rsidRPr="00056B0F">
        <w:rPr>
          <w:rStyle w:val="Strong"/>
          <w:rFonts w:ascii="Arial" w:hAnsi="Arial" w:cs="Arial"/>
          <w:b w:val="0"/>
          <w:szCs w:val="24"/>
        </w:rPr>
        <w:t>3. za obavljanje kurirskih poslova u sjedištu organa;</w:t>
      </w:r>
    </w:p>
    <w:p w:rsidR="009B5F10" w:rsidRPr="00056B0F" w:rsidRDefault="0025198C" w:rsidP="009B5F10">
      <w:pPr>
        <w:rPr>
          <w:rStyle w:val="Strong"/>
          <w:rFonts w:ascii="Arial" w:hAnsi="Arial" w:cs="Arial"/>
          <w:b w:val="0"/>
          <w:szCs w:val="24"/>
        </w:rPr>
      </w:pPr>
      <w:r w:rsidRPr="00056B0F">
        <w:rPr>
          <w:rStyle w:val="Strong"/>
          <w:rFonts w:ascii="Arial" w:hAnsi="Arial" w:cs="Arial"/>
          <w:b w:val="0"/>
          <w:szCs w:val="24"/>
        </w:rPr>
        <w:t xml:space="preserve">4. za učestvovanje na seminarima, sastancima, kursevima, rad u  komisijama i slično;  </w:t>
      </w:r>
    </w:p>
    <w:p w:rsidR="009B5F10" w:rsidRPr="00056B0F" w:rsidRDefault="0025198C" w:rsidP="009B5F10">
      <w:pPr>
        <w:rPr>
          <w:rStyle w:val="Strong"/>
          <w:rFonts w:ascii="Arial" w:hAnsi="Arial" w:cs="Arial"/>
          <w:b w:val="0"/>
          <w:szCs w:val="24"/>
        </w:rPr>
      </w:pPr>
      <w:r w:rsidRPr="00056B0F">
        <w:rPr>
          <w:rStyle w:val="Strong"/>
          <w:rFonts w:ascii="Arial" w:hAnsi="Arial" w:cs="Arial"/>
          <w:b w:val="0"/>
          <w:szCs w:val="24"/>
        </w:rPr>
        <w:t>5. za izvršavanje drugih poslova i zadataka iz nadležnosti Ministarstva.</w:t>
      </w:r>
    </w:p>
    <w:p w:rsidR="009B5F10" w:rsidRDefault="009B5F10" w:rsidP="009B5F10">
      <w:pPr>
        <w:rPr>
          <w:rStyle w:val="Strong"/>
          <w:rFonts w:ascii="Arial" w:hAnsi="Arial" w:cs="Arial"/>
          <w:b w:val="0"/>
          <w:szCs w:val="24"/>
        </w:rPr>
      </w:pPr>
    </w:p>
    <w:p w:rsidR="009B5F10" w:rsidRDefault="0025198C" w:rsidP="009B5F10">
      <w:pPr>
        <w:rPr>
          <w:rStyle w:val="Strong"/>
          <w:rFonts w:ascii="Arial" w:hAnsi="Arial" w:cs="Arial"/>
          <w:b w:val="0"/>
          <w:szCs w:val="24"/>
        </w:rPr>
      </w:pPr>
      <w:r>
        <w:rPr>
          <w:rStyle w:val="Strong"/>
          <w:rFonts w:ascii="Arial" w:hAnsi="Arial" w:cs="Arial"/>
          <w:b w:val="0"/>
          <w:szCs w:val="24"/>
        </w:rPr>
        <w:t>Službenim vozilima</w:t>
      </w:r>
      <w:r w:rsidRPr="00056B0F">
        <w:rPr>
          <w:rStyle w:val="Strong"/>
          <w:rFonts w:ascii="Arial" w:hAnsi="Arial" w:cs="Arial"/>
          <w:b w:val="0"/>
          <w:szCs w:val="24"/>
        </w:rPr>
        <w:t xml:space="preserve"> Ministarstva zadužuju se službenici, odnosno namještenici koje odredi ministar.</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4228BF">
        <w:rPr>
          <w:rStyle w:val="Strong"/>
          <w:rFonts w:ascii="Arial" w:hAnsi="Arial" w:cs="Arial"/>
          <w:szCs w:val="24"/>
        </w:rPr>
        <w:t xml:space="preserve">Član </w:t>
      </w:r>
      <w:r>
        <w:rPr>
          <w:rStyle w:val="Strong"/>
          <w:rFonts w:ascii="Arial" w:hAnsi="Arial" w:cs="Arial"/>
          <w:szCs w:val="24"/>
        </w:rPr>
        <w:t>6</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b w:val="0"/>
          <w:szCs w:val="24"/>
        </w:rPr>
      </w:pPr>
      <w:r w:rsidRPr="00056B0F">
        <w:rPr>
          <w:rStyle w:val="Strong"/>
          <w:rFonts w:ascii="Arial" w:hAnsi="Arial" w:cs="Arial"/>
          <w:b w:val="0"/>
          <w:szCs w:val="24"/>
        </w:rPr>
        <w:t>Službenici, odnosno namještenici koji koriste službena vozila dužni su da vozila koriste u skladu sa njihovom namjenom i tehničkim karakteristikama, kao i u skladu  sa službenim potrebama  iz nadležnosti Ministarstva, te da se staraju o njihovoj tehničkoj i drugoj ispravnosti.</w:t>
      </w:r>
    </w:p>
    <w:p w:rsidR="009B5F10" w:rsidRPr="00056B0F"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Pr>
          <w:rStyle w:val="Strong"/>
          <w:rFonts w:ascii="Arial" w:hAnsi="Arial" w:cs="Arial"/>
          <w:szCs w:val="24"/>
        </w:rPr>
        <w:t>Član 7</w:t>
      </w:r>
    </w:p>
    <w:p w:rsidR="009B5F10" w:rsidRDefault="009B5F10" w:rsidP="009B5F10">
      <w:pPr>
        <w:rPr>
          <w:rStyle w:val="Strong"/>
          <w:rFonts w:ascii="Arial" w:hAnsi="Arial" w:cs="Arial"/>
          <w:szCs w:val="24"/>
        </w:rPr>
      </w:pPr>
    </w:p>
    <w:p w:rsidR="009B5F10" w:rsidRPr="00056B0F" w:rsidRDefault="0025198C" w:rsidP="009B5F10">
      <w:pPr>
        <w:rPr>
          <w:rStyle w:val="Strong"/>
          <w:rFonts w:ascii="Arial" w:hAnsi="Arial" w:cs="Arial"/>
          <w:b w:val="0"/>
          <w:szCs w:val="24"/>
        </w:rPr>
      </w:pPr>
      <w:r w:rsidRPr="00056B0F">
        <w:rPr>
          <w:rStyle w:val="Strong"/>
          <w:rFonts w:ascii="Arial" w:hAnsi="Arial" w:cs="Arial"/>
          <w:b w:val="0"/>
          <w:szCs w:val="24"/>
        </w:rPr>
        <w:t>Službena vozila Ministarstva ne mogu se koristiti u privatne svrhe.</w:t>
      </w:r>
    </w:p>
    <w:p w:rsidR="009B5F10" w:rsidRDefault="0025198C" w:rsidP="009B5F10">
      <w:pPr>
        <w:rPr>
          <w:rStyle w:val="Strong"/>
          <w:rFonts w:ascii="Arial" w:hAnsi="Arial" w:cs="Arial"/>
          <w:b w:val="0"/>
          <w:szCs w:val="24"/>
        </w:rPr>
      </w:pPr>
      <w:r w:rsidRPr="00056B0F">
        <w:rPr>
          <w:rStyle w:val="Strong"/>
          <w:rFonts w:ascii="Arial" w:hAnsi="Arial" w:cs="Arial"/>
          <w:b w:val="0"/>
          <w:szCs w:val="24"/>
        </w:rPr>
        <w:t>Ukoliko se utvrdi da je službenik, odnosno namještenik koristio službeno vozilo u privatne svrhe, suprotno namjeni i načinu korišćenja vozila koji su utvrđeni internim pravilnikom, tom službeniku, odnosno namješteniku oduzima se ovlašćenje za korišćenje vozila  i pokreće se postupak za utvrđivanje njegove odgovornosti, u skladu sa Zakonom o državnim službenicima i namještenicima.</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4228BF">
        <w:rPr>
          <w:rStyle w:val="Strong"/>
          <w:rFonts w:ascii="Arial" w:hAnsi="Arial" w:cs="Arial"/>
          <w:szCs w:val="24"/>
        </w:rPr>
        <w:lastRenderedPageBreak/>
        <w:t xml:space="preserve">Član </w:t>
      </w:r>
      <w:r>
        <w:rPr>
          <w:rStyle w:val="Strong"/>
          <w:rFonts w:ascii="Arial" w:hAnsi="Arial" w:cs="Arial"/>
          <w:szCs w:val="24"/>
        </w:rPr>
        <w:t>8</w:t>
      </w:r>
    </w:p>
    <w:p w:rsidR="009B5F10" w:rsidRDefault="009B5F10" w:rsidP="009B5F10">
      <w:pPr>
        <w:rPr>
          <w:rStyle w:val="Strong"/>
          <w:rFonts w:ascii="Arial" w:hAnsi="Arial" w:cs="Arial"/>
          <w:szCs w:val="24"/>
        </w:rPr>
      </w:pPr>
    </w:p>
    <w:p w:rsidR="009B5F10" w:rsidRPr="00056B0F" w:rsidRDefault="0025198C" w:rsidP="009B5F10">
      <w:pPr>
        <w:rPr>
          <w:rStyle w:val="Strong"/>
          <w:rFonts w:ascii="Arial" w:hAnsi="Arial" w:cs="Arial"/>
          <w:b w:val="0"/>
          <w:szCs w:val="24"/>
        </w:rPr>
      </w:pPr>
      <w:r w:rsidRPr="00056B0F">
        <w:rPr>
          <w:rStyle w:val="Strong"/>
          <w:rFonts w:ascii="Arial" w:hAnsi="Arial" w:cs="Arial"/>
          <w:b w:val="0"/>
          <w:szCs w:val="24"/>
        </w:rPr>
        <w:t>Kada to nalažu razlozi hitnosti obavljanja posla, ili drugi opravdani razlozi (nedostatak dovoljnog broja službenih vozila i sl.) službenik ili namještenik može, uz saglasnost ministra, odnosno</w:t>
      </w:r>
      <w:r>
        <w:rPr>
          <w:rStyle w:val="Strong"/>
          <w:rFonts w:ascii="Arial" w:hAnsi="Arial" w:cs="Arial"/>
          <w:b w:val="0"/>
          <w:szCs w:val="24"/>
        </w:rPr>
        <w:t xml:space="preserve"> lica koje on ovlasti</w:t>
      </w:r>
      <w:r w:rsidRPr="00056B0F">
        <w:rPr>
          <w:rStyle w:val="Strong"/>
          <w:rFonts w:ascii="Arial" w:hAnsi="Arial" w:cs="Arial"/>
          <w:b w:val="0"/>
          <w:szCs w:val="24"/>
        </w:rPr>
        <w:t>, koristiti privatno vozilo u službene svrhe.</w:t>
      </w:r>
    </w:p>
    <w:p w:rsidR="009B5F10" w:rsidRPr="00197695" w:rsidRDefault="0025198C" w:rsidP="009B5F10">
      <w:pPr>
        <w:rPr>
          <w:rStyle w:val="Strong"/>
          <w:rFonts w:ascii="Arial" w:hAnsi="Arial" w:cs="Arial"/>
          <w:b w:val="0"/>
          <w:color w:val="000000" w:themeColor="text1"/>
          <w:szCs w:val="24"/>
        </w:rPr>
      </w:pPr>
      <w:r w:rsidRPr="00197695">
        <w:rPr>
          <w:rStyle w:val="Strong"/>
          <w:rFonts w:ascii="Arial" w:hAnsi="Arial" w:cs="Arial"/>
          <w:b w:val="0"/>
          <w:color w:val="000000" w:themeColor="text1"/>
          <w:szCs w:val="24"/>
        </w:rPr>
        <w:t>Ako službenik ili namještenik koristi privatno vozilo u službene svrhe, pripada mu naknada troškova za upotrebu sopstvenog vozila u službene</w:t>
      </w:r>
      <w:r w:rsidRPr="00197695">
        <w:rPr>
          <w:rStyle w:val="Strong"/>
          <w:rFonts w:ascii="Arial" w:hAnsi="Arial" w:cs="Arial"/>
          <w:color w:val="000000" w:themeColor="text1"/>
          <w:szCs w:val="24"/>
        </w:rPr>
        <w:t xml:space="preserve"> </w:t>
      </w:r>
      <w:r w:rsidRPr="00197695">
        <w:rPr>
          <w:rStyle w:val="Strong"/>
          <w:rFonts w:ascii="Arial" w:hAnsi="Arial" w:cs="Arial"/>
          <w:b w:val="0"/>
          <w:color w:val="000000" w:themeColor="text1"/>
          <w:szCs w:val="24"/>
        </w:rPr>
        <w:t xml:space="preserve">svrhe, u visini od 25% cijene litra </w:t>
      </w:r>
      <w:r>
        <w:rPr>
          <w:rStyle w:val="Strong"/>
          <w:rFonts w:ascii="Arial" w:hAnsi="Arial" w:cs="Arial"/>
          <w:b w:val="0"/>
          <w:color w:val="000000" w:themeColor="text1"/>
          <w:szCs w:val="24"/>
        </w:rPr>
        <w:t>goriva</w:t>
      </w:r>
      <w:r w:rsidRPr="00197695">
        <w:rPr>
          <w:rStyle w:val="Strong"/>
          <w:rFonts w:ascii="Arial" w:hAnsi="Arial" w:cs="Arial"/>
          <w:b w:val="0"/>
          <w:color w:val="000000" w:themeColor="text1"/>
          <w:szCs w:val="24"/>
        </w:rPr>
        <w:t xml:space="preserve"> po pređenom kilometru.</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4228BF">
        <w:rPr>
          <w:rStyle w:val="Strong"/>
          <w:rFonts w:ascii="Arial" w:hAnsi="Arial" w:cs="Arial"/>
          <w:szCs w:val="24"/>
        </w:rPr>
        <w:t xml:space="preserve">Član </w:t>
      </w:r>
      <w:r>
        <w:rPr>
          <w:rStyle w:val="Strong"/>
          <w:rFonts w:ascii="Arial" w:hAnsi="Arial" w:cs="Arial"/>
          <w:szCs w:val="24"/>
        </w:rPr>
        <w:t>9</w:t>
      </w:r>
    </w:p>
    <w:p w:rsidR="009B5F10" w:rsidRDefault="009B5F10" w:rsidP="009B5F10">
      <w:pPr>
        <w:jc w:val="center"/>
        <w:rPr>
          <w:rStyle w:val="Strong"/>
          <w:rFonts w:ascii="Arial" w:hAnsi="Arial" w:cs="Arial"/>
          <w:szCs w:val="24"/>
        </w:rPr>
      </w:pPr>
    </w:p>
    <w:p w:rsidR="009B5F10" w:rsidRPr="00431E31" w:rsidRDefault="0025198C" w:rsidP="009B5F10">
      <w:pPr>
        <w:rPr>
          <w:rStyle w:val="Strong"/>
          <w:rFonts w:ascii="Arial" w:hAnsi="Arial" w:cs="Arial"/>
          <w:szCs w:val="24"/>
        </w:rPr>
      </w:pPr>
      <w:r w:rsidRPr="00056B0F">
        <w:rPr>
          <w:rStyle w:val="Strong"/>
          <w:rFonts w:ascii="Arial" w:hAnsi="Arial" w:cs="Arial"/>
          <w:b w:val="0"/>
          <w:szCs w:val="24"/>
        </w:rPr>
        <w:t>Službena vozila Ministarstva, osim vozila datih na stalnu upotrebu, na kraju radnog dana parkiraju se na parking prostor koji koristi Ministarstvo, odnosno na drugom parking prostoru koji obezbijedi Ministarstvo</w:t>
      </w:r>
      <w:r>
        <w:rPr>
          <w:rStyle w:val="Strong"/>
          <w:rFonts w:ascii="Arial" w:hAnsi="Arial" w:cs="Arial"/>
          <w:b w:val="0"/>
          <w:szCs w:val="24"/>
        </w:rPr>
        <w:t>.</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Pr>
          <w:rStyle w:val="Strong"/>
          <w:rFonts w:ascii="Arial" w:hAnsi="Arial" w:cs="Arial"/>
          <w:szCs w:val="24"/>
        </w:rPr>
        <w:t>Član 10</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b w:val="0"/>
          <w:szCs w:val="24"/>
        </w:rPr>
      </w:pPr>
      <w:r w:rsidRPr="00F92858">
        <w:rPr>
          <w:rStyle w:val="Strong"/>
          <w:rFonts w:ascii="Arial" w:hAnsi="Arial" w:cs="Arial"/>
          <w:b w:val="0"/>
          <w:szCs w:val="24"/>
        </w:rPr>
        <w:t>U slučaju korišćenja službenih vozila Ministarstva suprotno namjeni i uslovima utvrđenim ovim pravilom, korisnik službenog vozila dužan je da nadoknadi sve troškove upotrebe vozila.</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4228BF">
        <w:rPr>
          <w:rStyle w:val="Strong"/>
          <w:rFonts w:ascii="Arial" w:hAnsi="Arial" w:cs="Arial"/>
          <w:szCs w:val="24"/>
        </w:rPr>
        <w:t>Član 1</w:t>
      </w:r>
      <w:r>
        <w:rPr>
          <w:rStyle w:val="Strong"/>
          <w:rFonts w:ascii="Arial" w:hAnsi="Arial" w:cs="Arial"/>
          <w:szCs w:val="24"/>
        </w:rPr>
        <w:t>1</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b w:val="0"/>
          <w:szCs w:val="24"/>
        </w:rPr>
      </w:pPr>
      <w:r w:rsidRPr="00F92858">
        <w:rPr>
          <w:rStyle w:val="Strong"/>
          <w:rFonts w:ascii="Arial" w:hAnsi="Arial" w:cs="Arial"/>
          <w:b w:val="0"/>
          <w:szCs w:val="24"/>
        </w:rPr>
        <w:t xml:space="preserve">U slučaju havarije ili nastanka štete na službenom vozilu, korisnik službenog vozila dužan je da </w:t>
      </w:r>
      <w:r>
        <w:rPr>
          <w:rStyle w:val="Strong"/>
          <w:rFonts w:ascii="Arial" w:hAnsi="Arial" w:cs="Arial"/>
          <w:b w:val="0"/>
          <w:szCs w:val="24"/>
        </w:rPr>
        <w:t>ministru odnosno licu koje on ovlasti,</w:t>
      </w:r>
      <w:r w:rsidRPr="00F92858">
        <w:rPr>
          <w:rStyle w:val="Strong"/>
          <w:rFonts w:ascii="Arial" w:hAnsi="Arial" w:cs="Arial"/>
          <w:b w:val="0"/>
          <w:szCs w:val="24"/>
        </w:rPr>
        <w:t xml:space="preserve"> dostavi zapisnik o </w:t>
      </w:r>
      <w:r>
        <w:rPr>
          <w:rStyle w:val="Strong"/>
          <w:rFonts w:ascii="Arial" w:hAnsi="Arial" w:cs="Arial"/>
          <w:b w:val="0"/>
          <w:szCs w:val="24"/>
        </w:rPr>
        <w:t xml:space="preserve">izvršenom </w:t>
      </w:r>
      <w:r w:rsidRPr="00F92858">
        <w:rPr>
          <w:rStyle w:val="Strong"/>
          <w:rFonts w:ascii="Arial" w:hAnsi="Arial" w:cs="Arial"/>
          <w:b w:val="0"/>
          <w:szCs w:val="24"/>
        </w:rPr>
        <w:t>uviđaju sa potrebnom pratećom dokumentacijom, sačinjen od strane ovlašćenog službenika Uprave policije.</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39581B">
        <w:rPr>
          <w:rStyle w:val="Strong"/>
          <w:rFonts w:ascii="Arial" w:hAnsi="Arial" w:cs="Arial"/>
          <w:szCs w:val="24"/>
        </w:rPr>
        <w:t>Član 1</w:t>
      </w:r>
      <w:r>
        <w:rPr>
          <w:rStyle w:val="Strong"/>
          <w:rFonts w:ascii="Arial" w:hAnsi="Arial" w:cs="Arial"/>
          <w:szCs w:val="24"/>
        </w:rPr>
        <w:t>2</w:t>
      </w:r>
    </w:p>
    <w:p w:rsidR="009B5F10" w:rsidRDefault="009B5F10" w:rsidP="009B5F10">
      <w:pPr>
        <w:rPr>
          <w:rStyle w:val="Strong"/>
          <w:rFonts w:ascii="Arial" w:hAnsi="Arial" w:cs="Arial"/>
          <w:szCs w:val="24"/>
        </w:rPr>
      </w:pPr>
    </w:p>
    <w:p w:rsidR="009B5F10" w:rsidRPr="00F92858" w:rsidRDefault="0025198C" w:rsidP="009B5F10">
      <w:pPr>
        <w:rPr>
          <w:rStyle w:val="Strong"/>
          <w:rFonts w:ascii="Arial" w:hAnsi="Arial" w:cs="Arial"/>
          <w:b w:val="0"/>
          <w:szCs w:val="24"/>
        </w:rPr>
      </w:pPr>
      <w:r w:rsidRPr="00F92858">
        <w:rPr>
          <w:rStyle w:val="Strong"/>
          <w:rFonts w:ascii="Arial" w:hAnsi="Arial" w:cs="Arial"/>
          <w:b w:val="0"/>
          <w:szCs w:val="24"/>
        </w:rPr>
        <w:t>Služba za finansije, kadrovske i opšte poslove Ministarstva vodi evidenciju službenih vozila koja sadrži sljedeće podatke:</w:t>
      </w:r>
    </w:p>
    <w:p w:rsidR="009B5F10" w:rsidRDefault="009B5F10" w:rsidP="009B5F10">
      <w:pPr>
        <w:rPr>
          <w:rStyle w:val="Strong"/>
          <w:rFonts w:ascii="Arial" w:hAnsi="Arial" w:cs="Arial"/>
          <w:b w:val="0"/>
          <w:szCs w:val="24"/>
        </w:rPr>
      </w:pPr>
    </w:p>
    <w:p w:rsidR="009B5F10" w:rsidRPr="00F92858" w:rsidRDefault="0025198C" w:rsidP="009B5F10">
      <w:pPr>
        <w:rPr>
          <w:rStyle w:val="Strong"/>
          <w:rFonts w:ascii="Arial" w:hAnsi="Arial" w:cs="Arial"/>
          <w:b w:val="0"/>
          <w:szCs w:val="24"/>
        </w:rPr>
      </w:pPr>
      <w:r w:rsidRPr="0039581B">
        <w:rPr>
          <w:rStyle w:val="Strong"/>
          <w:rFonts w:ascii="Arial" w:hAnsi="Arial" w:cs="Arial"/>
          <w:b w:val="0"/>
          <w:szCs w:val="24"/>
        </w:rPr>
        <w:t>1)</w:t>
      </w:r>
      <w:r>
        <w:rPr>
          <w:rStyle w:val="Strong"/>
          <w:rFonts w:ascii="Arial" w:hAnsi="Arial" w:cs="Arial"/>
          <w:szCs w:val="24"/>
        </w:rPr>
        <w:tab/>
      </w:r>
      <w:r>
        <w:rPr>
          <w:rStyle w:val="Strong"/>
          <w:rFonts w:ascii="Arial" w:hAnsi="Arial" w:cs="Arial"/>
          <w:b w:val="0"/>
          <w:szCs w:val="24"/>
        </w:rPr>
        <w:t>v</w:t>
      </w:r>
      <w:r w:rsidRPr="00F92858">
        <w:rPr>
          <w:rStyle w:val="Strong"/>
          <w:rFonts w:ascii="Arial" w:hAnsi="Arial" w:cs="Arial"/>
          <w:b w:val="0"/>
          <w:szCs w:val="24"/>
        </w:rPr>
        <w:t>rstu vozila;</w:t>
      </w:r>
    </w:p>
    <w:p w:rsidR="009B5F10" w:rsidRDefault="0025198C" w:rsidP="009B5F10">
      <w:pPr>
        <w:rPr>
          <w:rStyle w:val="Strong"/>
          <w:rFonts w:ascii="Arial" w:hAnsi="Arial" w:cs="Arial"/>
          <w:b w:val="0"/>
          <w:szCs w:val="24"/>
        </w:rPr>
      </w:pPr>
      <w:r w:rsidRPr="0039581B">
        <w:rPr>
          <w:rStyle w:val="Strong"/>
          <w:rFonts w:ascii="Arial" w:hAnsi="Arial" w:cs="Arial"/>
          <w:b w:val="0"/>
          <w:szCs w:val="24"/>
        </w:rPr>
        <w:t>2)</w:t>
      </w:r>
      <w:r>
        <w:rPr>
          <w:rStyle w:val="Strong"/>
          <w:rFonts w:ascii="Arial" w:hAnsi="Arial" w:cs="Arial"/>
          <w:szCs w:val="24"/>
        </w:rPr>
        <w:tab/>
      </w:r>
      <w:r>
        <w:rPr>
          <w:rStyle w:val="Strong"/>
          <w:rFonts w:ascii="Arial" w:hAnsi="Arial" w:cs="Arial"/>
          <w:b w:val="0"/>
          <w:szCs w:val="24"/>
        </w:rPr>
        <w:t>m</w:t>
      </w:r>
      <w:r w:rsidRPr="00F92858">
        <w:rPr>
          <w:rStyle w:val="Strong"/>
          <w:rFonts w:ascii="Arial" w:hAnsi="Arial" w:cs="Arial"/>
          <w:b w:val="0"/>
          <w:szCs w:val="24"/>
        </w:rPr>
        <w:t>arku i tip vozila;</w:t>
      </w:r>
    </w:p>
    <w:p w:rsidR="009B5F10" w:rsidRDefault="0025198C" w:rsidP="009B5F10">
      <w:pPr>
        <w:rPr>
          <w:rStyle w:val="Strong"/>
          <w:rFonts w:ascii="Arial" w:hAnsi="Arial" w:cs="Arial"/>
          <w:b w:val="0"/>
          <w:szCs w:val="24"/>
        </w:rPr>
      </w:pPr>
      <w:r w:rsidRPr="0039581B">
        <w:rPr>
          <w:rStyle w:val="Strong"/>
          <w:rFonts w:ascii="Arial" w:hAnsi="Arial" w:cs="Arial"/>
          <w:b w:val="0"/>
          <w:szCs w:val="24"/>
        </w:rPr>
        <w:t>3)</w:t>
      </w:r>
      <w:r>
        <w:rPr>
          <w:rStyle w:val="Strong"/>
          <w:rFonts w:ascii="Arial" w:hAnsi="Arial" w:cs="Arial"/>
          <w:szCs w:val="24"/>
        </w:rPr>
        <w:tab/>
      </w:r>
      <w:r>
        <w:rPr>
          <w:rStyle w:val="Strong"/>
          <w:rFonts w:ascii="Arial" w:hAnsi="Arial" w:cs="Arial"/>
          <w:b w:val="0"/>
          <w:szCs w:val="24"/>
        </w:rPr>
        <w:t>r</w:t>
      </w:r>
      <w:r w:rsidRPr="00F92858">
        <w:rPr>
          <w:rStyle w:val="Strong"/>
          <w:rFonts w:ascii="Arial" w:hAnsi="Arial" w:cs="Arial"/>
          <w:b w:val="0"/>
          <w:szCs w:val="24"/>
        </w:rPr>
        <w:t>egistarski broj vozila;</w:t>
      </w:r>
    </w:p>
    <w:p w:rsidR="009B5F10" w:rsidRDefault="0025198C" w:rsidP="009B5F10">
      <w:pPr>
        <w:rPr>
          <w:rStyle w:val="Strong"/>
          <w:rFonts w:ascii="Arial" w:hAnsi="Arial" w:cs="Arial"/>
          <w:b w:val="0"/>
          <w:szCs w:val="24"/>
        </w:rPr>
      </w:pPr>
      <w:r w:rsidRPr="0039581B">
        <w:rPr>
          <w:rStyle w:val="Strong"/>
          <w:rFonts w:ascii="Arial" w:hAnsi="Arial" w:cs="Arial"/>
          <w:b w:val="0"/>
          <w:szCs w:val="24"/>
        </w:rPr>
        <w:t>4</w:t>
      </w:r>
      <w:r>
        <w:rPr>
          <w:rStyle w:val="Strong"/>
          <w:rFonts w:ascii="Arial" w:hAnsi="Arial" w:cs="Arial"/>
          <w:szCs w:val="24"/>
        </w:rPr>
        <w:t>)</w:t>
      </w:r>
      <w:r>
        <w:rPr>
          <w:rStyle w:val="Strong"/>
          <w:rFonts w:ascii="Arial" w:hAnsi="Arial" w:cs="Arial"/>
          <w:szCs w:val="24"/>
        </w:rPr>
        <w:tab/>
      </w:r>
      <w:r>
        <w:rPr>
          <w:rStyle w:val="Strong"/>
          <w:rFonts w:ascii="Arial" w:hAnsi="Arial" w:cs="Arial"/>
          <w:b w:val="0"/>
          <w:szCs w:val="24"/>
        </w:rPr>
        <w:t>b</w:t>
      </w:r>
      <w:r w:rsidRPr="00F92858">
        <w:rPr>
          <w:rStyle w:val="Strong"/>
          <w:rFonts w:ascii="Arial" w:hAnsi="Arial" w:cs="Arial"/>
          <w:b w:val="0"/>
          <w:szCs w:val="24"/>
        </w:rPr>
        <w:t>roj šasije vozila;</w:t>
      </w:r>
    </w:p>
    <w:p w:rsidR="009B5F10" w:rsidRDefault="0025198C" w:rsidP="009B5F10">
      <w:pPr>
        <w:rPr>
          <w:rStyle w:val="Strong"/>
          <w:rFonts w:ascii="Arial" w:hAnsi="Arial" w:cs="Arial"/>
          <w:b w:val="0"/>
          <w:szCs w:val="24"/>
        </w:rPr>
      </w:pPr>
      <w:r w:rsidRPr="0039581B">
        <w:rPr>
          <w:rStyle w:val="Strong"/>
          <w:rFonts w:ascii="Arial" w:hAnsi="Arial" w:cs="Arial"/>
          <w:b w:val="0"/>
          <w:szCs w:val="24"/>
        </w:rPr>
        <w:t>5)</w:t>
      </w:r>
      <w:r>
        <w:rPr>
          <w:rStyle w:val="Strong"/>
          <w:rFonts w:ascii="Arial" w:hAnsi="Arial" w:cs="Arial"/>
          <w:szCs w:val="24"/>
        </w:rPr>
        <w:tab/>
      </w:r>
      <w:r>
        <w:rPr>
          <w:rStyle w:val="Strong"/>
          <w:rFonts w:ascii="Arial" w:hAnsi="Arial" w:cs="Arial"/>
          <w:b w:val="0"/>
          <w:szCs w:val="24"/>
        </w:rPr>
        <w:t>b</w:t>
      </w:r>
      <w:r w:rsidRPr="00F92858">
        <w:rPr>
          <w:rStyle w:val="Strong"/>
          <w:rFonts w:ascii="Arial" w:hAnsi="Arial" w:cs="Arial"/>
          <w:b w:val="0"/>
          <w:szCs w:val="24"/>
        </w:rPr>
        <w:t>roj motora vozila;</w:t>
      </w:r>
    </w:p>
    <w:p w:rsidR="009B5F10" w:rsidRDefault="0025198C" w:rsidP="009B5F10">
      <w:pPr>
        <w:rPr>
          <w:rStyle w:val="Strong"/>
          <w:rFonts w:ascii="Arial" w:hAnsi="Arial" w:cs="Arial"/>
          <w:b w:val="0"/>
          <w:szCs w:val="24"/>
        </w:rPr>
      </w:pPr>
      <w:r w:rsidRPr="0039581B">
        <w:rPr>
          <w:rStyle w:val="Strong"/>
          <w:rFonts w:ascii="Arial" w:hAnsi="Arial" w:cs="Arial"/>
          <w:b w:val="0"/>
          <w:szCs w:val="24"/>
        </w:rPr>
        <w:t>6)</w:t>
      </w:r>
      <w:r>
        <w:rPr>
          <w:rStyle w:val="Strong"/>
          <w:rFonts w:ascii="Arial" w:hAnsi="Arial" w:cs="Arial"/>
          <w:szCs w:val="24"/>
        </w:rPr>
        <w:tab/>
      </w:r>
      <w:r>
        <w:rPr>
          <w:rStyle w:val="Strong"/>
          <w:rFonts w:ascii="Arial" w:hAnsi="Arial" w:cs="Arial"/>
          <w:b w:val="0"/>
          <w:szCs w:val="24"/>
        </w:rPr>
        <w:t>z</w:t>
      </w:r>
      <w:r w:rsidRPr="00F92858">
        <w:rPr>
          <w:rStyle w:val="Strong"/>
          <w:rFonts w:ascii="Arial" w:hAnsi="Arial" w:cs="Arial"/>
          <w:b w:val="0"/>
          <w:szCs w:val="24"/>
        </w:rPr>
        <w:t>apreminu i snagu motora vozila izraženu u kilovatima (Kw);</w:t>
      </w:r>
    </w:p>
    <w:p w:rsidR="009B5F10" w:rsidRDefault="0025198C" w:rsidP="009B5F10">
      <w:pPr>
        <w:rPr>
          <w:rStyle w:val="Strong"/>
          <w:rFonts w:ascii="Arial" w:hAnsi="Arial" w:cs="Arial"/>
          <w:b w:val="0"/>
          <w:szCs w:val="24"/>
        </w:rPr>
      </w:pPr>
      <w:r w:rsidRPr="0039581B">
        <w:rPr>
          <w:rStyle w:val="Strong"/>
          <w:rFonts w:ascii="Arial" w:hAnsi="Arial" w:cs="Arial"/>
          <w:b w:val="0"/>
          <w:szCs w:val="24"/>
        </w:rPr>
        <w:t>7)</w:t>
      </w:r>
      <w:r>
        <w:rPr>
          <w:rStyle w:val="Strong"/>
          <w:rFonts w:ascii="Arial" w:hAnsi="Arial" w:cs="Arial"/>
          <w:szCs w:val="24"/>
        </w:rPr>
        <w:tab/>
      </w:r>
      <w:r>
        <w:rPr>
          <w:rStyle w:val="Strong"/>
          <w:rFonts w:ascii="Arial" w:hAnsi="Arial" w:cs="Arial"/>
          <w:b w:val="0"/>
          <w:szCs w:val="24"/>
        </w:rPr>
        <w:t>i</w:t>
      </w:r>
      <w:r w:rsidRPr="00F92858">
        <w:rPr>
          <w:rStyle w:val="Strong"/>
          <w:rFonts w:ascii="Arial" w:hAnsi="Arial" w:cs="Arial"/>
          <w:b w:val="0"/>
          <w:szCs w:val="24"/>
        </w:rPr>
        <w:t>me i prezime korisnika službenog vozila;</w:t>
      </w:r>
    </w:p>
    <w:p w:rsidR="009B5F10" w:rsidRPr="00F92858" w:rsidRDefault="0025198C" w:rsidP="009B5F10">
      <w:pPr>
        <w:rPr>
          <w:rStyle w:val="Strong"/>
          <w:rFonts w:ascii="Arial" w:hAnsi="Arial" w:cs="Arial"/>
          <w:b w:val="0"/>
          <w:szCs w:val="24"/>
        </w:rPr>
      </w:pPr>
      <w:r w:rsidRPr="0039581B">
        <w:rPr>
          <w:rStyle w:val="Strong"/>
          <w:rFonts w:ascii="Arial" w:hAnsi="Arial" w:cs="Arial"/>
          <w:b w:val="0"/>
          <w:szCs w:val="24"/>
        </w:rPr>
        <w:t>8)</w:t>
      </w:r>
      <w:r>
        <w:rPr>
          <w:rStyle w:val="Strong"/>
          <w:rFonts w:ascii="Arial" w:hAnsi="Arial" w:cs="Arial"/>
          <w:szCs w:val="24"/>
        </w:rPr>
        <w:tab/>
      </w:r>
      <w:r>
        <w:rPr>
          <w:rStyle w:val="Strong"/>
          <w:rFonts w:ascii="Arial" w:hAnsi="Arial" w:cs="Arial"/>
          <w:b w:val="0"/>
          <w:szCs w:val="24"/>
        </w:rPr>
        <w:t>o</w:t>
      </w:r>
      <w:r w:rsidRPr="00F92858">
        <w:rPr>
          <w:rStyle w:val="Strong"/>
          <w:rFonts w:ascii="Arial" w:hAnsi="Arial" w:cs="Arial"/>
          <w:b w:val="0"/>
          <w:szCs w:val="24"/>
        </w:rPr>
        <w:t>stale podatke neophodne za pravilno praćenje upotrebe službenih vozila.</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Pr>
          <w:rStyle w:val="Strong"/>
          <w:rFonts w:ascii="Arial" w:hAnsi="Arial" w:cs="Arial"/>
          <w:szCs w:val="24"/>
        </w:rPr>
        <w:t>Član 13</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b w:val="0"/>
          <w:szCs w:val="24"/>
        </w:rPr>
      </w:pPr>
      <w:r w:rsidRPr="00F92858">
        <w:rPr>
          <w:rStyle w:val="Strong"/>
          <w:rFonts w:ascii="Arial" w:hAnsi="Arial" w:cs="Arial"/>
          <w:b w:val="0"/>
          <w:szCs w:val="24"/>
        </w:rPr>
        <w:t>Ministar određuje službenika  odgovornog za vozni park Ministarstva (u daljem tekstu: odgovorno lice).</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Pr>
          <w:rStyle w:val="Strong"/>
          <w:rFonts w:ascii="Arial" w:hAnsi="Arial" w:cs="Arial"/>
          <w:szCs w:val="24"/>
        </w:rPr>
        <w:t>Član 14</w:t>
      </w:r>
    </w:p>
    <w:p w:rsidR="009B5F10" w:rsidRDefault="009B5F10" w:rsidP="009B5F10">
      <w:pPr>
        <w:rPr>
          <w:rStyle w:val="Strong"/>
          <w:rFonts w:ascii="Arial" w:hAnsi="Arial" w:cs="Arial"/>
          <w:szCs w:val="24"/>
        </w:rPr>
      </w:pPr>
    </w:p>
    <w:p w:rsidR="009B5F10" w:rsidRPr="00F92858" w:rsidRDefault="0025198C" w:rsidP="009B5F10">
      <w:pPr>
        <w:rPr>
          <w:rStyle w:val="Strong"/>
          <w:rFonts w:ascii="Arial" w:hAnsi="Arial" w:cs="Arial"/>
          <w:b w:val="0"/>
          <w:szCs w:val="24"/>
        </w:rPr>
      </w:pPr>
      <w:r w:rsidRPr="00F92858">
        <w:rPr>
          <w:rStyle w:val="Strong"/>
          <w:rFonts w:ascii="Arial" w:hAnsi="Arial" w:cs="Arial"/>
          <w:b w:val="0"/>
          <w:szCs w:val="24"/>
        </w:rPr>
        <w:t>Odgovorno lice vodi evidenciju za svako službeno vozilo Ministarstva, koja se odnosi na:</w:t>
      </w:r>
    </w:p>
    <w:p w:rsidR="009B5F10" w:rsidRPr="00F92858" w:rsidRDefault="0025198C" w:rsidP="009B5F10">
      <w:pPr>
        <w:rPr>
          <w:rStyle w:val="Strong"/>
          <w:rFonts w:ascii="Arial" w:hAnsi="Arial" w:cs="Arial"/>
          <w:b w:val="0"/>
          <w:szCs w:val="24"/>
        </w:rPr>
      </w:pPr>
      <w:r w:rsidRPr="00F92858">
        <w:rPr>
          <w:rStyle w:val="Strong"/>
          <w:rFonts w:ascii="Arial" w:hAnsi="Arial" w:cs="Arial"/>
          <w:b w:val="0"/>
          <w:szCs w:val="24"/>
        </w:rPr>
        <w:t>1) registraciju vozila u skladu sa važećim propisima;</w:t>
      </w:r>
    </w:p>
    <w:p w:rsidR="009B5F10" w:rsidRPr="00F92858" w:rsidRDefault="0025198C" w:rsidP="009B5F10">
      <w:pPr>
        <w:rPr>
          <w:rStyle w:val="Strong"/>
          <w:rFonts w:ascii="Arial" w:hAnsi="Arial" w:cs="Arial"/>
          <w:b w:val="0"/>
          <w:szCs w:val="24"/>
        </w:rPr>
      </w:pPr>
      <w:r w:rsidRPr="00F92858">
        <w:rPr>
          <w:rStyle w:val="Strong"/>
          <w:rFonts w:ascii="Arial" w:hAnsi="Arial" w:cs="Arial"/>
          <w:b w:val="0"/>
          <w:szCs w:val="24"/>
        </w:rPr>
        <w:t>2) osiguranje vozila u skladu sa zaključenim polisama osiguranja;</w:t>
      </w:r>
    </w:p>
    <w:p w:rsidR="009B5F10" w:rsidRPr="00F92858" w:rsidRDefault="0025198C" w:rsidP="009B5F10">
      <w:pPr>
        <w:rPr>
          <w:rStyle w:val="Strong"/>
          <w:rFonts w:ascii="Arial" w:hAnsi="Arial" w:cs="Arial"/>
          <w:b w:val="0"/>
          <w:szCs w:val="24"/>
        </w:rPr>
      </w:pPr>
      <w:r w:rsidRPr="00F92858">
        <w:rPr>
          <w:rStyle w:val="Strong"/>
          <w:rFonts w:ascii="Arial" w:hAnsi="Arial" w:cs="Arial"/>
          <w:b w:val="0"/>
          <w:szCs w:val="24"/>
        </w:rPr>
        <w:t>3) zamjenu guma, akumulatora i drugih djelova vozila;</w:t>
      </w:r>
    </w:p>
    <w:p w:rsidR="009B5F10" w:rsidRPr="00F92858" w:rsidRDefault="0025198C" w:rsidP="009B5F10">
      <w:pPr>
        <w:rPr>
          <w:rStyle w:val="Strong"/>
          <w:rFonts w:ascii="Arial" w:hAnsi="Arial" w:cs="Arial"/>
          <w:b w:val="0"/>
          <w:szCs w:val="24"/>
        </w:rPr>
      </w:pPr>
      <w:r w:rsidRPr="00F92858">
        <w:rPr>
          <w:rStyle w:val="Strong"/>
          <w:rFonts w:ascii="Arial" w:hAnsi="Arial" w:cs="Arial"/>
          <w:b w:val="0"/>
          <w:szCs w:val="24"/>
        </w:rPr>
        <w:t>4) utrošak goriva prema vrsti, količini i vrijednosti;</w:t>
      </w:r>
    </w:p>
    <w:p w:rsidR="009B5F10" w:rsidRDefault="0025198C" w:rsidP="009B5F10">
      <w:pPr>
        <w:rPr>
          <w:rStyle w:val="Strong"/>
          <w:rFonts w:ascii="Arial" w:hAnsi="Arial" w:cs="Arial"/>
          <w:b w:val="0"/>
          <w:szCs w:val="24"/>
        </w:rPr>
      </w:pPr>
      <w:r w:rsidRPr="00F92858">
        <w:rPr>
          <w:rStyle w:val="Strong"/>
          <w:rFonts w:ascii="Arial" w:hAnsi="Arial" w:cs="Arial"/>
          <w:b w:val="0"/>
          <w:szCs w:val="24"/>
        </w:rPr>
        <w:t>5) servisiranje, opravku i  remont vozila,  prema vremenu izvršenja, vrsti radova, vrijednosti  i izvođaču radova na vozilu.</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39581B">
        <w:rPr>
          <w:rStyle w:val="Strong"/>
          <w:rFonts w:ascii="Arial" w:hAnsi="Arial" w:cs="Arial"/>
          <w:szCs w:val="24"/>
        </w:rPr>
        <w:t>Član 1</w:t>
      </w:r>
      <w:r>
        <w:rPr>
          <w:rStyle w:val="Strong"/>
          <w:rFonts w:ascii="Arial" w:hAnsi="Arial" w:cs="Arial"/>
          <w:szCs w:val="24"/>
        </w:rPr>
        <w:t>5</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b w:val="0"/>
          <w:szCs w:val="24"/>
        </w:rPr>
      </w:pPr>
      <w:r w:rsidRPr="00F92858">
        <w:rPr>
          <w:rStyle w:val="Strong"/>
          <w:rFonts w:ascii="Arial" w:hAnsi="Arial" w:cs="Arial"/>
          <w:b w:val="0"/>
          <w:szCs w:val="24"/>
        </w:rPr>
        <w:lastRenderedPageBreak/>
        <w:t>Odgovorno lice dužno je da prati da li se službena vozila koriste u skladu sa njihovom namjenom i tehničkim karakteristikama, službenim potrebama i poslovima iz nadležnosti Ministarstva, te da se stara o njihovoj tehničkoj i drugoj ispravnosti.</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39581B">
        <w:rPr>
          <w:rStyle w:val="Strong"/>
          <w:rFonts w:ascii="Arial" w:hAnsi="Arial" w:cs="Arial"/>
          <w:szCs w:val="24"/>
        </w:rPr>
        <w:t>Član 1</w:t>
      </w:r>
      <w:r>
        <w:rPr>
          <w:rStyle w:val="Strong"/>
          <w:rFonts w:ascii="Arial" w:hAnsi="Arial" w:cs="Arial"/>
          <w:szCs w:val="24"/>
        </w:rPr>
        <w:t>6</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b w:val="0"/>
          <w:szCs w:val="24"/>
        </w:rPr>
      </w:pPr>
      <w:r w:rsidRPr="00F92858">
        <w:rPr>
          <w:rStyle w:val="Strong"/>
          <w:rFonts w:ascii="Arial" w:hAnsi="Arial" w:cs="Arial"/>
          <w:b w:val="0"/>
          <w:szCs w:val="24"/>
        </w:rPr>
        <w:t>Odgovorno lice dužno je da najmanje jednom mjesečno dostavi Službi za finansije, kadrovske i opšte poslove informaciju o stanju voznog parka i utrošenoj količini goriva za svako službeno vozilo pojedinačno.</w:t>
      </w:r>
    </w:p>
    <w:p w:rsidR="009B5F10" w:rsidRDefault="009B5F10" w:rsidP="009B5F10">
      <w:pPr>
        <w:rPr>
          <w:rStyle w:val="Strong"/>
          <w:rFonts w:ascii="Arial" w:hAnsi="Arial" w:cs="Arial"/>
          <w:szCs w:val="24"/>
        </w:rPr>
      </w:pPr>
    </w:p>
    <w:p w:rsidR="009B5F10" w:rsidRDefault="009B5F10" w:rsidP="009B5F10">
      <w:pPr>
        <w:rPr>
          <w:rStyle w:val="Strong"/>
          <w:rFonts w:ascii="Arial" w:hAnsi="Arial" w:cs="Arial"/>
          <w:szCs w:val="24"/>
        </w:rPr>
      </w:pPr>
    </w:p>
    <w:p w:rsidR="009B5F10" w:rsidRDefault="009B5F10" w:rsidP="009B5F10">
      <w:pPr>
        <w:rPr>
          <w:rStyle w:val="Strong"/>
          <w:rFonts w:ascii="Arial" w:hAnsi="Arial" w:cs="Arial"/>
          <w:szCs w:val="24"/>
        </w:rPr>
      </w:pPr>
    </w:p>
    <w:p w:rsidR="009B5F10" w:rsidRDefault="0025198C" w:rsidP="009B5F10">
      <w:pPr>
        <w:jc w:val="center"/>
        <w:rPr>
          <w:rStyle w:val="Strong"/>
          <w:rFonts w:ascii="Arial" w:hAnsi="Arial" w:cs="Arial"/>
          <w:szCs w:val="24"/>
        </w:rPr>
      </w:pPr>
      <w:r w:rsidRPr="0039581B">
        <w:rPr>
          <w:rStyle w:val="Strong"/>
          <w:rFonts w:ascii="Arial" w:hAnsi="Arial" w:cs="Arial"/>
          <w:szCs w:val="24"/>
        </w:rPr>
        <w:t>Član 1</w:t>
      </w:r>
      <w:r>
        <w:rPr>
          <w:rStyle w:val="Strong"/>
          <w:rFonts w:ascii="Arial" w:hAnsi="Arial" w:cs="Arial"/>
          <w:szCs w:val="24"/>
        </w:rPr>
        <w:t>7</w:t>
      </w:r>
    </w:p>
    <w:p w:rsidR="009B5F10" w:rsidRDefault="009B5F10" w:rsidP="009B5F10">
      <w:pPr>
        <w:jc w:val="center"/>
        <w:rPr>
          <w:rStyle w:val="Strong"/>
          <w:rFonts w:ascii="Arial" w:hAnsi="Arial" w:cs="Arial"/>
          <w:szCs w:val="24"/>
        </w:rPr>
      </w:pPr>
    </w:p>
    <w:p w:rsidR="009B5F10" w:rsidRPr="00364475" w:rsidRDefault="0025198C" w:rsidP="009B5F10">
      <w:pPr>
        <w:rPr>
          <w:rStyle w:val="Strong"/>
          <w:rFonts w:ascii="Arial" w:hAnsi="Arial" w:cs="Arial"/>
          <w:szCs w:val="24"/>
        </w:rPr>
      </w:pPr>
      <w:r w:rsidRPr="00F92858">
        <w:rPr>
          <w:rStyle w:val="Strong"/>
          <w:rFonts w:ascii="Arial" w:hAnsi="Arial" w:cs="Arial"/>
          <w:b w:val="0"/>
          <w:szCs w:val="24"/>
        </w:rPr>
        <w:t>Službenici i namještenici, odnosno vozači kojima su zadužena s</w:t>
      </w:r>
      <w:r w:rsidRPr="00F92858">
        <w:rPr>
          <w:rStyle w:val="Strong"/>
          <w:rFonts w:ascii="Arial" w:hAnsi="Arial" w:cs="Arial"/>
          <w:b w:val="0"/>
          <w:szCs w:val="24"/>
          <w:lang w:val="sr-Latn-RS"/>
        </w:rPr>
        <w:t>lužbena</w:t>
      </w:r>
      <w:r w:rsidRPr="00F92858">
        <w:rPr>
          <w:rStyle w:val="Strong"/>
          <w:rFonts w:ascii="Arial" w:hAnsi="Arial" w:cs="Arial"/>
          <w:b w:val="0"/>
          <w:szCs w:val="24"/>
        </w:rPr>
        <w:t xml:space="preserve"> vozila</w:t>
      </w:r>
      <w:r>
        <w:rPr>
          <w:rStyle w:val="Strong"/>
          <w:rFonts w:ascii="Arial" w:hAnsi="Arial" w:cs="Arial"/>
          <w:b w:val="0"/>
          <w:szCs w:val="24"/>
        </w:rPr>
        <w:t xml:space="preserve">     Ministarstva</w:t>
      </w:r>
      <w:r w:rsidRPr="00F92858">
        <w:rPr>
          <w:rStyle w:val="Strong"/>
          <w:rFonts w:ascii="Arial" w:hAnsi="Arial" w:cs="Arial"/>
          <w:b w:val="0"/>
          <w:szCs w:val="24"/>
        </w:rPr>
        <w:t xml:space="preserve">, dužni su da vozila, na osnovu pređenih kilometara i u skladu sa  </w:t>
      </w:r>
      <w:r>
        <w:rPr>
          <w:rStyle w:val="Strong"/>
          <w:rFonts w:ascii="Arial" w:hAnsi="Arial" w:cs="Arial"/>
          <w:b w:val="0"/>
          <w:szCs w:val="24"/>
        </w:rPr>
        <w:t xml:space="preserve">          zahtjevima </w:t>
      </w:r>
      <w:r w:rsidRPr="00F92858">
        <w:rPr>
          <w:rStyle w:val="Strong"/>
          <w:rFonts w:ascii="Arial" w:hAnsi="Arial" w:cs="Arial"/>
          <w:b w:val="0"/>
          <w:szCs w:val="24"/>
        </w:rPr>
        <w:t>iz tehničkog uputstva, blagovremeno predaju na servisiranje.</w:t>
      </w:r>
    </w:p>
    <w:p w:rsidR="009B5F10" w:rsidRDefault="0025198C" w:rsidP="009B5F10">
      <w:pPr>
        <w:rPr>
          <w:rStyle w:val="Strong"/>
          <w:rFonts w:ascii="Arial" w:hAnsi="Arial" w:cs="Arial"/>
          <w:b w:val="0"/>
          <w:szCs w:val="24"/>
        </w:rPr>
      </w:pPr>
      <w:r w:rsidRPr="00F92858">
        <w:rPr>
          <w:rStyle w:val="Strong"/>
          <w:rFonts w:ascii="Arial" w:hAnsi="Arial" w:cs="Arial"/>
          <w:b w:val="0"/>
          <w:szCs w:val="24"/>
        </w:rPr>
        <w:t>Službenici i namještenici, odnosno vozači iz stava 1 ovog člana, dužni su da neposrednom rukovodiocu, odnosno odgovornom licu, prijave svaku uočenu promjenu ili kvar na vozilu, radi preduzimanja mjera za otklanjanje nedostataka ili zamjenu određenih djelova vozila.</w:t>
      </w: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39581B">
        <w:rPr>
          <w:rStyle w:val="Strong"/>
          <w:rFonts w:ascii="Arial" w:hAnsi="Arial" w:cs="Arial"/>
          <w:szCs w:val="24"/>
        </w:rPr>
        <w:t>Član 1</w:t>
      </w:r>
      <w:r>
        <w:rPr>
          <w:rStyle w:val="Strong"/>
          <w:rFonts w:ascii="Arial" w:hAnsi="Arial" w:cs="Arial"/>
          <w:szCs w:val="24"/>
        </w:rPr>
        <w:t>8</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szCs w:val="24"/>
        </w:rPr>
      </w:pPr>
      <w:r w:rsidRPr="00F92858">
        <w:rPr>
          <w:rStyle w:val="Strong"/>
          <w:rFonts w:ascii="Arial" w:hAnsi="Arial" w:cs="Arial"/>
          <w:b w:val="0"/>
          <w:szCs w:val="24"/>
        </w:rPr>
        <w:t>Prije početka vožnje, zaduženi vozači dužni su da izvrše pregled vozila, obezbijede dokumentaciju koja prati vozilo i preduzmu mjere radi otklanjanja eventualnih nedostataka</w:t>
      </w:r>
      <w:r>
        <w:rPr>
          <w:rStyle w:val="Strong"/>
          <w:rFonts w:ascii="Arial" w:hAnsi="Arial" w:cs="Arial"/>
          <w:szCs w:val="24"/>
        </w:rPr>
        <w:t>.</w:t>
      </w:r>
    </w:p>
    <w:p w:rsidR="009B5F10" w:rsidRDefault="009B5F10" w:rsidP="009B5F10">
      <w:pPr>
        <w:rPr>
          <w:rStyle w:val="Strong"/>
          <w:rFonts w:ascii="Arial" w:hAnsi="Arial" w:cs="Arial"/>
          <w:szCs w:val="24"/>
        </w:rPr>
      </w:pPr>
    </w:p>
    <w:p w:rsidR="009B5F10" w:rsidRDefault="0025198C" w:rsidP="009B5F10">
      <w:pPr>
        <w:jc w:val="center"/>
        <w:rPr>
          <w:rStyle w:val="Strong"/>
          <w:rFonts w:ascii="Arial" w:hAnsi="Arial" w:cs="Arial"/>
          <w:szCs w:val="24"/>
        </w:rPr>
      </w:pPr>
      <w:r w:rsidRPr="0039581B">
        <w:rPr>
          <w:rStyle w:val="Strong"/>
          <w:rFonts w:ascii="Arial" w:hAnsi="Arial" w:cs="Arial"/>
          <w:szCs w:val="24"/>
        </w:rPr>
        <w:t>Član 1</w:t>
      </w:r>
      <w:r>
        <w:rPr>
          <w:rStyle w:val="Strong"/>
          <w:rFonts w:ascii="Arial" w:hAnsi="Arial" w:cs="Arial"/>
          <w:szCs w:val="24"/>
        </w:rPr>
        <w:t>9</w:t>
      </w:r>
    </w:p>
    <w:p w:rsidR="009B5F10" w:rsidRDefault="009B5F10" w:rsidP="009B5F10">
      <w:pPr>
        <w:rPr>
          <w:rStyle w:val="Strong"/>
          <w:rFonts w:ascii="Arial" w:hAnsi="Arial" w:cs="Arial"/>
          <w:szCs w:val="24"/>
        </w:rPr>
      </w:pPr>
    </w:p>
    <w:p w:rsidR="009B5F10" w:rsidRPr="00F92858" w:rsidRDefault="0025198C" w:rsidP="009B5F10">
      <w:pPr>
        <w:rPr>
          <w:rStyle w:val="Strong"/>
          <w:rFonts w:ascii="Arial" w:hAnsi="Arial" w:cs="Arial"/>
          <w:b w:val="0"/>
          <w:szCs w:val="24"/>
        </w:rPr>
      </w:pPr>
      <w:r w:rsidRPr="00F92858">
        <w:rPr>
          <w:rStyle w:val="Strong"/>
          <w:rFonts w:ascii="Arial" w:hAnsi="Arial" w:cs="Arial"/>
          <w:b w:val="0"/>
          <w:szCs w:val="24"/>
        </w:rPr>
        <w:t>Za korišćenje službenog vozila starješina organa ili lica koja on ovlasti izdaju</w:t>
      </w:r>
      <w:r>
        <w:rPr>
          <w:rStyle w:val="Strong"/>
          <w:rFonts w:ascii="Arial" w:hAnsi="Arial" w:cs="Arial"/>
          <w:b w:val="0"/>
          <w:szCs w:val="24"/>
        </w:rPr>
        <w:t xml:space="preserve"> </w:t>
      </w:r>
      <w:r w:rsidRPr="00F92858">
        <w:rPr>
          <w:rStyle w:val="Strong"/>
          <w:rFonts w:ascii="Arial" w:hAnsi="Arial" w:cs="Arial"/>
          <w:b w:val="0"/>
          <w:szCs w:val="24"/>
        </w:rPr>
        <w:t>nalog za korišćenje  vozila (putni nalog – obrazac PN)</w:t>
      </w:r>
      <w:r>
        <w:rPr>
          <w:rStyle w:val="Strong"/>
          <w:rFonts w:ascii="Arial" w:hAnsi="Arial" w:cs="Arial"/>
          <w:b w:val="0"/>
          <w:szCs w:val="24"/>
        </w:rPr>
        <w:t>.</w:t>
      </w:r>
    </w:p>
    <w:p w:rsidR="009B5F10" w:rsidRDefault="0025198C" w:rsidP="009B5F10">
      <w:pPr>
        <w:rPr>
          <w:rStyle w:val="Strong"/>
          <w:rFonts w:ascii="Arial" w:hAnsi="Arial" w:cs="Arial"/>
          <w:szCs w:val="24"/>
        </w:rPr>
      </w:pPr>
      <w:r w:rsidRPr="00056B0F">
        <w:rPr>
          <w:rStyle w:val="Strong"/>
          <w:rFonts w:ascii="Arial" w:hAnsi="Arial" w:cs="Arial"/>
          <w:b w:val="0"/>
          <w:szCs w:val="24"/>
        </w:rPr>
        <w:lastRenderedPageBreak/>
        <w:t>Nalog iz stava 1 ovog člana popunjava se u dva primjerka i važi do završetka službenog zadatka.</w:t>
      </w:r>
      <w:r w:rsidRPr="00F92858">
        <w:rPr>
          <w:rStyle w:val="Strong"/>
          <w:rFonts w:ascii="Arial" w:hAnsi="Arial" w:cs="Arial"/>
          <w:szCs w:val="24"/>
        </w:rPr>
        <w:t xml:space="preserve"> </w:t>
      </w:r>
    </w:p>
    <w:p w:rsidR="009B5F10" w:rsidRDefault="009B5F10" w:rsidP="009B5F10">
      <w:pPr>
        <w:rPr>
          <w:rStyle w:val="Strong"/>
          <w:rFonts w:ascii="Arial" w:hAnsi="Arial" w:cs="Arial"/>
          <w:szCs w:val="24"/>
        </w:rPr>
      </w:pPr>
    </w:p>
    <w:p w:rsidR="009B5F10" w:rsidRDefault="0025198C" w:rsidP="009B5F10">
      <w:pPr>
        <w:jc w:val="center"/>
        <w:rPr>
          <w:rStyle w:val="Strong"/>
          <w:rFonts w:ascii="Arial" w:hAnsi="Arial" w:cs="Arial"/>
          <w:szCs w:val="24"/>
        </w:rPr>
      </w:pPr>
      <w:r>
        <w:rPr>
          <w:rStyle w:val="Strong"/>
          <w:rFonts w:ascii="Arial" w:hAnsi="Arial" w:cs="Arial"/>
          <w:szCs w:val="24"/>
        </w:rPr>
        <w:t>Član 20</w:t>
      </w:r>
    </w:p>
    <w:p w:rsidR="009B5F10" w:rsidRDefault="009B5F10" w:rsidP="009B5F10">
      <w:pPr>
        <w:rPr>
          <w:rStyle w:val="Strong"/>
          <w:rFonts w:ascii="Arial" w:hAnsi="Arial" w:cs="Arial"/>
          <w:szCs w:val="24"/>
        </w:rPr>
      </w:pPr>
    </w:p>
    <w:p w:rsidR="009B5F10" w:rsidRDefault="0025198C" w:rsidP="009B5F10">
      <w:pPr>
        <w:rPr>
          <w:rStyle w:val="Strong"/>
          <w:rFonts w:ascii="Arial" w:hAnsi="Arial" w:cs="Arial"/>
          <w:b w:val="0"/>
          <w:szCs w:val="24"/>
        </w:rPr>
      </w:pPr>
      <w:r w:rsidRPr="00056B0F">
        <w:rPr>
          <w:rStyle w:val="Strong"/>
          <w:rFonts w:ascii="Arial" w:hAnsi="Arial" w:cs="Arial"/>
          <w:b w:val="0"/>
          <w:szCs w:val="24"/>
        </w:rPr>
        <w:t>Odgovorno lice  dužno je da se stara o tehničkoj i drugoj ispravnosti službenog vozila, registraciji vozila i održavanju njegovih tehničkih performansi (kontrola nivo  ulja u motoru, rashladne tečnosti, zamjena guma, akumulatora i dr.)</w:t>
      </w:r>
    </w:p>
    <w:p w:rsidR="009B5F10" w:rsidRDefault="009B5F10" w:rsidP="009B5F10">
      <w:pPr>
        <w:rPr>
          <w:rStyle w:val="Strong"/>
          <w:rFonts w:ascii="Arial" w:hAnsi="Arial" w:cs="Arial"/>
          <w:b w:val="0"/>
          <w:szCs w:val="24"/>
        </w:rPr>
      </w:pPr>
    </w:p>
    <w:p w:rsidR="009B5F10" w:rsidRDefault="009B5F10" w:rsidP="009B5F10">
      <w:pPr>
        <w:rPr>
          <w:rStyle w:val="Strong"/>
          <w:rFonts w:ascii="Arial" w:hAnsi="Arial" w:cs="Arial"/>
          <w:b w:val="0"/>
          <w:szCs w:val="24"/>
        </w:rPr>
      </w:pPr>
    </w:p>
    <w:p w:rsidR="009B5F10" w:rsidRDefault="009B5F10" w:rsidP="009B5F10">
      <w:pPr>
        <w:rPr>
          <w:rStyle w:val="Strong"/>
          <w:rFonts w:ascii="Arial" w:hAnsi="Arial" w:cs="Arial"/>
          <w:b w:val="0"/>
          <w:szCs w:val="24"/>
        </w:rPr>
      </w:pPr>
    </w:p>
    <w:p w:rsidR="009B5F10" w:rsidRDefault="009B5F10" w:rsidP="009B5F10">
      <w:pPr>
        <w:rPr>
          <w:rStyle w:val="Strong"/>
          <w:rFonts w:ascii="Arial" w:hAnsi="Arial" w:cs="Arial"/>
          <w:b w:val="0"/>
          <w:szCs w:val="24"/>
        </w:rPr>
      </w:pPr>
    </w:p>
    <w:p w:rsidR="009B5F10" w:rsidRDefault="009B5F10" w:rsidP="009B5F10">
      <w:pPr>
        <w:rPr>
          <w:rStyle w:val="Strong"/>
          <w:rFonts w:ascii="Arial" w:hAnsi="Arial" w:cs="Arial"/>
          <w:b w:val="0"/>
          <w:szCs w:val="24"/>
        </w:rPr>
      </w:pPr>
    </w:p>
    <w:p w:rsidR="009B5F10" w:rsidRDefault="009B5F10" w:rsidP="009B5F10">
      <w:pPr>
        <w:rPr>
          <w:rStyle w:val="Strong"/>
          <w:rFonts w:ascii="Arial" w:hAnsi="Arial" w:cs="Arial"/>
          <w:b w:val="0"/>
          <w:szCs w:val="24"/>
        </w:rPr>
      </w:pPr>
    </w:p>
    <w:p w:rsidR="009B5F10" w:rsidRDefault="0025198C" w:rsidP="009B5F10">
      <w:pPr>
        <w:jc w:val="center"/>
        <w:rPr>
          <w:rStyle w:val="Strong"/>
          <w:rFonts w:ascii="Arial" w:hAnsi="Arial" w:cs="Arial"/>
          <w:szCs w:val="24"/>
        </w:rPr>
      </w:pPr>
      <w:r w:rsidRPr="0039581B">
        <w:rPr>
          <w:rStyle w:val="Strong"/>
          <w:rFonts w:ascii="Arial" w:hAnsi="Arial" w:cs="Arial"/>
          <w:szCs w:val="24"/>
        </w:rPr>
        <w:t>Član 2</w:t>
      </w:r>
      <w:r>
        <w:rPr>
          <w:rStyle w:val="Strong"/>
          <w:rFonts w:ascii="Arial" w:hAnsi="Arial" w:cs="Arial"/>
          <w:szCs w:val="24"/>
        </w:rPr>
        <w:t>1</w:t>
      </w:r>
    </w:p>
    <w:p w:rsidR="009B5F10" w:rsidRDefault="009B5F10" w:rsidP="009B5F10">
      <w:pPr>
        <w:rPr>
          <w:rStyle w:val="Strong"/>
          <w:rFonts w:ascii="Arial" w:hAnsi="Arial" w:cs="Arial"/>
          <w:szCs w:val="24"/>
        </w:rPr>
      </w:pP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rPr>
          <w:rFonts w:ascii="Arial" w:eastAsia="Times New Roman" w:hAnsi="Arial" w:cs="Arial"/>
          <w:szCs w:val="24"/>
          <w:lang w:val="en-GB"/>
        </w:rPr>
      </w:pPr>
    </w:p>
    <w:p w:rsidR="009B5F10" w:rsidRDefault="009B5F10" w:rsidP="009B5F10">
      <w:pPr>
        <w:rPr>
          <w:rFonts w:ascii="Arial" w:eastAsia="Times New Roman" w:hAnsi="Arial" w:cs="Arial"/>
          <w:szCs w:val="24"/>
          <w:lang w:val="en-GB"/>
        </w:rPr>
      </w:pPr>
    </w:p>
    <w:p w:rsidR="009B5F10" w:rsidRDefault="0025198C" w:rsidP="009B5F10">
      <w:pPr>
        <w:jc w:val="center"/>
        <w:rPr>
          <w:rFonts w:ascii="Arial" w:hAnsi="Arial" w:cs="Arial"/>
          <w:b/>
          <w:szCs w:val="24"/>
        </w:rPr>
      </w:pPr>
      <w:r>
        <w:rPr>
          <w:rStyle w:val="Strong"/>
          <w:rFonts w:ascii="Arial" w:hAnsi="Arial" w:cs="Arial"/>
          <w:szCs w:val="24"/>
        </w:rPr>
        <w:t xml:space="preserve">                                                                           </w:t>
      </w:r>
      <w:r>
        <w:rPr>
          <w:rFonts w:ascii="Arial" w:hAnsi="Arial" w:cs="Arial"/>
          <w:b/>
          <w:szCs w:val="24"/>
        </w:rPr>
        <w:t>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Default="009B5F10" w:rsidP="009B5F10">
      <w:pPr>
        <w:rPr>
          <w:rStyle w:val="Strong"/>
          <w:rFonts w:ascii="Arial" w:hAnsi="Arial" w:cs="Arial"/>
          <w:szCs w:val="24"/>
        </w:rPr>
      </w:pPr>
    </w:p>
    <w:p w:rsidR="009B5F10" w:rsidRPr="0039581B" w:rsidRDefault="009B5F10" w:rsidP="009B5F10">
      <w:pPr>
        <w:jc w:val="right"/>
        <w:rPr>
          <w:rStyle w:val="Strong"/>
          <w:rFonts w:ascii="Arial" w:hAnsi="Arial" w:cs="Arial"/>
          <w:szCs w:val="24"/>
        </w:rPr>
      </w:pPr>
    </w:p>
    <w:p w:rsidR="009B5F10" w:rsidRDefault="009B5F10" w:rsidP="009B5F10">
      <w:pPr>
        <w:rPr>
          <w:rStyle w:val="Strong"/>
          <w:rFonts w:ascii="Arial" w:hAnsi="Arial" w:cs="Arial"/>
          <w:szCs w:val="24"/>
        </w:rPr>
      </w:pPr>
    </w:p>
    <w:p w:rsidR="009B5F10" w:rsidRPr="0039581B" w:rsidRDefault="009B5F10" w:rsidP="009B5F10">
      <w:pPr>
        <w:rPr>
          <w:rStyle w:val="Strong"/>
          <w:rFonts w:ascii="Arial" w:hAnsi="Arial" w:cs="Arial"/>
          <w:szCs w:val="24"/>
        </w:rPr>
      </w:pPr>
    </w:p>
    <w:p w:rsidR="009B5F10" w:rsidRPr="0039581B" w:rsidRDefault="009B5F10" w:rsidP="009B5F10">
      <w:pPr>
        <w:rPr>
          <w:rStyle w:val="Strong"/>
          <w:rFonts w:ascii="Arial" w:hAnsi="Arial" w:cs="Arial"/>
          <w:szCs w:val="24"/>
        </w:rPr>
      </w:pPr>
    </w:p>
    <w:p w:rsidR="009B5F10" w:rsidRDefault="009B5F10" w:rsidP="009B5F10">
      <w:pPr>
        <w:rPr>
          <w:rStyle w:val="Strong"/>
          <w:rFonts w:ascii="Arial" w:hAnsi="Arial" w:cs="Arial"/>
          <w:b w:val="0"/>
          <w:szCs w:val="24"/>
        </w:rPr>
      </w:pPr>
    </w:p>
    <w:p w:rsidR="009B5F10" w:rsidRPr="0039581B" w:rsidRDefault="009B5F10" w:rsidP="009B5F10">
      <w:pPr>
        <w:rPr>
          <w:rStyle w:val="Strong"/>
          <w:rFonts w:ascii="Arial" w:hAnsi="Arial" w:cs="Arial"/>
          <w:szCs w:val="24"/>
        </w:rPr>
      </w:pPr>
    </w:p>
    <w:p w:rsidR="009B5F10" w:rsidRPr="0025198C" w:rsidRDefault="009B5F10" w:rsidP="0025198C"/>
    <w:p w:rsidR="009B5F10" w:rsidRDefault="009B5F10" w:rsidP="009B5F10">
      <w:pPr>
        <w:jc w:val="center"/>
        <w:rPr>
          <w:rFonts w:ascii="Arial" w:hAnsi="Arial" w:cs="Arial"/>
          <w:b/>
          <w:i/>
          <w:sz w:val="40"/>
          <w:szCs w:val="40"/>
        </w:rPr>
      </w:pPr>
    </w:p>
    <w:p w:rsidR="009B5F10" w:rsidRDefault="009B5F10" w:rsidP="009B5F10">
      <w:pPr>
        <w:jc w:val="center"/>
        <w:rPr>
          <w:rFonts w:ascii="Arial" w:hAnsi="Arial" w:cs="Arial"/>
          <w:b/>
          <w:i/>
          <w:sz w:val="40"/>
          <w:szCs w:val="40"/>
        </w:rPr>
      </w:pPr>
    </w:p>
    <w:p w:rsidR="009B5F10" w:rsidRDefault="0025198C" w:rsidP="009B5F10">
      <w:pPr>
        <w:jc w:val="center"/>
        <w:rPr>
          <w:rFonts w:ascii="Arial" w:hAnsi="Arial" w:cs="Arial"/>
          <w:b/>
          <w:i/>
          <w:sz w:val="40"/>
          <w:szCs w:val="40"/>
        </w:rPr>
      </w:pPr>
      <w:r>
        <w:rPr>
          <w:rFonts w:ascii="Arial" w:hAnsi="Arial" w:cs="Arial"/>
          <w:b/>
          <w:i/>
          <w:sz w:val="40"/>
          <w:szCs w:val="40"/>
        </w:rPr>
        <w:t>INTERNO PRAVILO</w:t>
      </w:r>
    </w:p>
    <w:p w:rsidR="009B5F10" w:rsidRDefault="0025198C" w:rsidP="009B5F10">
      <w:pPr>
        <w:jc w:val="center"/>
        <w:rPr>
          <w:rFonts w:ascii="Arial" w:hAnsi="Arial" w:cs="Arial"/>
          <w:b/>
          <w:i/>
          <w:sz w:val="40"/>
          <w:szCs w:val="40"/>
        </w:rPr>
      </w:pPr>
      <w:r>
        <w:rPr>
          <w:rFonts w:ascii="Arial" w:hAnsi="Arial" w:cs="Arial"/>
          <w:b/>
          <w:i/>
          <w:sz w:val="40"/>
          <w:szCs w:val="40"/>
        </w:rPr>
        <w:t>O OSTVARIVANJU PRAVA NA REPREZENTACIJU</w:t>
      </w:r>
    </w:p>
    <w:p w:rsidR="009B5F10" w:rsidRDefault="009B5F10" w:rsidP="009B5F10">
      <w:pPr>
        <w:ind w:left="360"/>
        <w:jc w:val="center"/>
        <w:rPr>
          <w:rFonts w:ascii="Arial" w:hAnsi="Arial" w:cs="Arial"/>
          <w:i/>
          <w:sz w:val="40"/>
          <w:szCs w:val="40"/>
        </w:rPr>
      </w:pPr>
    </w:p>
    <w:p w:rsidR="009B5F10" w:rsidRDefault="009B5F10" w:rsidP="009B5F10">
      <w:pPr>
        <w:ind w:left="360"/>
        <w:rPr>
          <w:rFonts w:ascii="Arial" w:hAnsi="Arial" w:cs="Arial"/>
          <w:i/>
          <w:sz w:val="40"/>
          <w:szCs w:val="40"/>
        </w:rPr>
      </w:pPr>
    </w:p>
    <w:p w:rsidR="009B5F10" w:rsidRDefault="009B5F10" w:rsidP="009B5F10">
      <w:pPr>
        <w:jc w:val="center"/>
        <w:rPr>
          <w:rFonts w:ascii="Arial" w:hAnsi="Arial" w:cs="Arial"/>
          <w:sz w:val="40"/>
          <w:szCs w:val="40"/>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25198C" w:rsidP="009B5F10">
      <w:pPr>
        <w:spacing w:line="240" w:lineRule="auto"/>
        <w:jc w:val="center"/>
        <w:rPr>
          <w:rFonts w:ascii="Arial" w:hAnsi="Arial" w:cs="Arial"/>
          <w:sz w:val="28"/>
          <w:szCs w:val="28"/>
          <w:lang w:val="pl-PL"/>
        </w:rPr>
      </w:pPr>
      <w:r>
        <w:rPr>
          <w:rFonts w:ascii="Arial" w:hAnsi="Arial" w:cs="Arial"/>
          <w:szCs w:val="24"/>
        </w:rPr>
        <w:t>Podgorica, avgust 2026. godine</w:t>
      </w:r>
    </w:p>
    <w:p w:rsidR="0025198C" w:rsidRDefault="0025198C" w:rsidP="009B5F10">
      <w:pPr>
        <w:spacing w:after="0" w:line="240" w:lineRule="auto"/>
        <w:rPr>
          <w:rFonts w:ascii="Arial" w:hAnsi="Arial" w:cs="Arial"/>
          <w:szCs w:val="24"/>
        </w:rPr>
      </w:pPr>
    </w:p>
    <w:p w:rsidR="0025198C" w:rsidRDefault="0025198C" w:rsidP="009B5F10">
      <w:pPr>
        <w:spacing w:after="0" w:line="240" w:lineRule="auto"/>
        <w:rPr>
          <w:rFonts w:ascii="Arial" w:hAnsi="Arial" w:cs="Arial"/>
          <w:szCs w:val="24"/>
        </w:rPr>
      </w:pPr>
    </w:p>
    <w:p w:rsidR="0025198C" w:rsidRDefault="0025198C" w:rsidP="009B5F10">
      <w:pPr>
        <w:spacing w:after="0" w:line="240" w:lineRule="auto"/>
        <w:rPr>
          <w:rFonts w:ascii="Arial" w:hAnsi="Arial" w:cs="Arial"/>
          <w:szCs w:val="24"/>
        </w:rPr>
      </w:pPr>
    </w:p>
    <w:p w:rsidR="009B5F10" w:rsidRDefault="0025198C" w:rsidP="009B5F10">
      <w:pPr>
        <w:spacing w:after="0" w:line="240" w:lineRule="auto"/>
        <w:rPr>
          <w:rFonts w:ascii="Arial" w:eastAsia="Times New Roman" w:hAnsi="Arial" w:cs="Arial"/>
          <w:b/>
          <w:szCs w:val="24"/>
          <w:lang w:val="hr-HR"/>
        </w:rPr>
      </w:pPr>
      <w:r>
        <w:rPr>
          <w:rFonts w:ascii="Arial" w:hAnsi="Arial" w:cs="Arial"/>
          <w:szCs w:val="24"/>
        </w:rPr>
        <w:lastRenderedPageBreak/>
        <w:t xml:space="preserve">Na </w:t>
      </w:r>
      <w:proofErr w:type="spellStart"/>
      <w:r>
        <w:rPr>
          <w:rFonts w:ascii="Arial" w:hAnsi="Arial" w:cs="Arial"/>
          <w:szCs w:val="24"/>
        </w:rPr>
        <w:t>osnovu</w:t>
      </w:r>
      <w:proofErr w:type="spellEnd"/>
      <w:r>
        <w:rPr>
          <w:rFonts w:ascii="Arial" w:hAnsi="Arial" w:cs="Arial"/>
          <w:szCs w:val="24"/>
        </w:rPr>
        <w:t xml:space="preserve"> </w:t>
      </w:r>
      <w:proofErr w:type="spellStart"/>
      <w:r>
        <w:rPr>
          <w:rFonts w:ascii="Arial" w:hAnsi="Arial" w:cs="Arial"/>
          <w:szCs w:val="24"/>
        </w:rPr>
        <w:t>člana</w:t>
      </w:r>
      <w:proofErr w:type="spellEnd"/>
      <w:r>
        <w:rPr>
          <w:rFonts w:ascii="Arial" w:hAnsi="Arial" w:cs="Arial"/>
          <w:szCs w:val="24"/>
        </w:rPr>
        <w:t xml:space="preserve"> 8 </w:t>
      </w:r>
      <w:proofErr w:type="spellStart"/>
      <w:r>
        <w:rPr>
          <w:rFonts w:ascii="Arial" w:hAnsi="Arial" w:cs="Arial"/>
          <w:szCs w:val="24"/>
        </w:rPr>
        <w:t>stav</w:t>
      </w:r>
      <w:proofErr w:type="spellEnd"/>
      <w:r>
        <w:rPr>
          <w:rFonts w:ascii="Arial" w:hAnsi="Arial" w:cs="Arial"/>
          <w:szCs w:val="24"/>
        </w:rPr>
        <w:t xml:space="preserve"> 5 tačka 8 Zakona o upravljanju, unutrašnjoj kontroli i unutrašnjoj reviziji u javnom sektoru ("Sl. list CG", br.</w:t>
      </w:r>
      <w:r>
        <w:rPr>
          <w:rFonts w:ascii="Arial" w:hAnsi="Arial" w:cs="Arial"/>
          <w:color w:val="000000"/>
        </w:rPr>
        <w:t xml:space="preserve"> 89/2025 </w:t>
      </w:r>
      <w:r>
        <w:rPr>
          <w:rFonts w:ascii="Arial" w:hAnsi="Arial" w:cs="Arial"/>
          <w:szCs w:val="24"/>
        </w:rPr>
        <w:t>)</w:t>
      </w:r>
      <w:r>
        <w:rPr>
          <w:rFonts w:ascii="Arial" w:eastAsia="Times New Roman" w:hAnsi="Arial" w:cs="Arial"/>
          <w:szCs w:val="24"/>
          <w:lang w:val="hr-HR"/>
        </w:rPr>
        <w:t xml:space="preserve">, člana  </w:t>
      </w:r>
      <w:r w:rsidRPr="00AF2DF9">
        <w:rPr>
          <w:rStyle w:val="Strong"/>
          <w:rFonts w:ascii="Arial" w:hAnsi="Arial" w:cs="Arial"/>
          <w:b w:val="0"/>
          <w:szCs w:val="24"/>
        </w:rPr>
        <w:t xml:space="preserve">36 Zakona o državnoj upravi </w:t>
      </w:r>
      <w:proofErr w:type="gramStart"/>
      <w:r w:rsidRPr="00AF2DF9">
        <w:rPr>
          <w:rStyle w:val="Strong"/>
          <w:rFonts w:ascii="Arial" w:hAnsi="Arial" w:cs="Arial"/>
          <w:b w:val="0"/>
          <w:szCs w:val="24"/>
        </w:rPr>
        <w:t>(,,</w:t>
      </w:r>
      <w:proofErr w:type="gramEnd"/>
      <w:r w:rsidRPr="00AF2DF9">
        <w:rPr>
          <w:rStyle w:val="Strong"/>
          <w:rFonts w:ascii="Arial" w:hAnsi="Arial" w:cs="Arial"/>
          <w:b w:val="0"/>
          <w:szCs w:val="24"/>
        </w:rPr>
        <w:t>Sl. list CG", br. 78/18, 70/21 i 52/22)</w:t>
      </w:r>
      <w:r>
        <w:rPr>
          <w:rStyle w:val="Strong"/>
          <w:rFonts w:ascii="Arial" w:hAnsi="Arial" w:cs="Arial"/>
          <w:b w:val="0"/>
          <w:szCs w:val="24"/>
        </w:rPr>
        <w:t xml:space="preserve"> </w:t>
      </w:r>
      <w:r>
        <w:rPr>
          <w:rFonts w:ascii="Arial" w:eastAsia="Times New Roman" w:hAnsi="Arial" w:cs="Arial"/>
          <w:szCs w:val="24"/>
          <w:lang w:val="en-GB"/>
        </w:rPr>
        <w:t xml:space="preserve">Ministarstvo sporta i mladih </w:t>
      </w:r>
      <w:proofErr w:type="spellStart"/>
      <w:r>
        <w:rPr>
          <w:rFonts w:ascii="Arial" w:eastAsia="Times New Roman" w:hAnsi="Arial" w:cs="Arial"/>
          <w:szCs w:val="24"/>
          <w:lang w:val="en-GB"/>
        </w:rPr>
        <w:t>donosi</w:t>
      </w:r>
      <w:proofErr w:type="spellEnd"/>
    </w:p>
    <w:p w:rsidR="009B5F10" w:rsidRDefault="009B5F10" w:rsidP="009B5F10">
      <w:pPr>
        <w:spacing w:after="0" w:line="240" w:lineRule="auto"/>
        <w:rPr>
          <w:rFonts w:ascii="Arial" w:eastAsia="Times New Roman" w:hAnsi="Arial" w:cs="Arial"/>
          <w:b/>
          <w:szCs w:val="24"/>
          <w:lang w:val="sr-Latn-CS"/>
        </w:rPr>
      </w:pPr>
    </w:p>
    <w:p w:rsidR="009B5F10" w:rsidRDefault="009B5F10" w:rsidP="009B5F10">
      <w:pPr>
        <w:spacing w:after="0" w:line="240" w:lineRule="auto"/>
        <w:rPr>
          <w:rFonts w:ascii="Arial" w:eastAsia="Times New Roman" w:hAnsi="Arial" w:cs="Arial"/>
          <w:b/>
          <w:szCs w:val="24"/>
          <w:lang w:val="sr-Latn-CS"/>
        </w:rPr>
      </w:pPr>
    </w:p>
    <w:p w:rsidR="009B5F10" w:rsidRDefault="0025198C" w:rsidP="009B5F10">
      <w:pPr>
        <w:keepNext/>
        <w:spacing w:after="0" w:line="240" w:lineRule="auto"/>
        <w:jc w:val="center"/>
        <w:outlineLvl w:val="1"/>
        <w:rPr>
          <w:rFonts w:ascii="Arial" w:eastAsia="Times New Roman" w:hAnsi="Arial" w:cs="Arial"/>
          <w:b/>
          <w:bCs/>
          <w:sz w:val="28"/>
          <w:szCs w:val="28"/>
          <w:lang w:val="sr-Latn-CS"/>
        </w:rPr>
      </w:pPr>
      <w:r>
        <w:rPr>
          <w:rFonts w:ascii="Arial" w:eastAsia="Times New Roman" w:hAnsi="Arial" w:cs="Arial"/>
          <w:b/>
          <w:bCs/>
          <w:sz w:val="28"/>
          <w:szCs w:val="28"/>
          <w:lang w:val="sr-Latn-CS"/>
        </w:rPr>
        <w:t>INTERNO PRAVILO</w:t>
      </w:r>
    </w:p>
    <w:p w:rsidR="009B5F10" w:rsidRDefault="0025198C" w:rsidP="009B5F10">
      <w:pPr>
        <w:keepNext/>
        <w:spacing w:after="0" w:line="240" w:lineRule="auto"/>
        <w:jc w:val="center"/>
        <w:outlineLvl w:val="1"/>
        <w:rPr>
          <w:rFonts w:ascii="Arial" w:eastAsia="Times New Roman" w:hAnsi="Arial" w:cs="Arial"/>
          <w:b/>
          <w:bCs/>
          <w:szCs w:val="24"/>
          <w:lang w:val="sr-Latn-CS"/>
        </w:rPr>
      </w:pPr>
      <w:r>
        <w:rPr>
          <w:rFonts w:ascii="Arial" w:eastAsia="Times New Roman" w:hAnsi="Arial" w:cs="Arial"/>
          <w:b/>
          <w:bCs/>
          <w:szCs w:val="24"/>
          <w:lang w:val="sr-Latn-CS"/>
        </w:rPr>
        <w:t xml:space="preserve">O </w:t>
      </w:r>
      <w:r>
        <w:rPr>
          <w:rFonts w:ascii="Arial" w:eastAsia="Times New Roman" w:hAnsi="Arial" w:cs="Arial"/>
          <w:b/>
          <w:bCs/>
          <w:szCs w:val="24"/>
          <w:lang w:val="pt-BR"/>
        </w:rPr>
        <w:t>OSTVARIVANJU PRAVA NA REPREZENTACIJU</w:t>
      </w:r>
    </w:p>
    <w:p w:rsidR="009B5F10" w:rsidRDefault="009B5F10" w:rsidP="009B5F10">
      <w:pPr>
        <w:spacing w:after="0" w:line="240" w:lineRule="auto"/>
        <w:jc w:val="center"/>
        <w:rPr>
          <w:rFonts w:ascii="Arial" w:eastAsia="Times New Roman" w:hAnsi="Arial" w:cs="Arial"/>
          <w:b/>
          <w:szCs w:val="24"/>
          <w:lang w:val="sr-Latn-CS"/>
        </w:rPr>
      </w:pPr>
    </w:p>
    <w:p w:rsidR="009B5F10" w:rsidRDefault="009B5F10" w:rsidP="009B5F10">
      <w:pPr>
        <w:spacing w:after="0" w:line="240" w:lineRule="auto"/>
        <w:rPr>
          <w:rFonts w:ascii="Arial" w:eastAsia="Times New Roman" w:hAnsi="Arial" w:cs="Arial"/>
          <w:b/>
          <w:szCs w:val="24"/>
          <w:lang w:val="sr-Latn-CS"/>
        </w:rPr>
      </w:pPr>
    </w:p>
    <w:p w:rsidR="009B5F10" w:rsidRDefault="0025198C" w:rsidP="009B5F10">
      <w:pPr>
        <w:spacing w:after="0" w:line="240" w:lineRule="auto"/>
        <w:jc w:val="center"/>
        <w:rPr>
          <w:rFonts w:ascii="Arial" w:eastAsia="Times New Roman" w:hAnsi="Arial" w:cs="Arial"/>
          <w:b/>
          <w:szCs w:val="24"/>
          <w:lang w:val="sr-Latn-CS"/>
        </w:rPr>
      </w:pPr>
      <w:r>
        <w:rPr>
          <w:rFonts w:ascii="Arial" w:eastAsia="Times New Roman" w:hAnsi="Arial" w:cs="Arial"/>
          <w:b/>
          <w:szCs w:val="24"/>
          <w:lang w:val="sr-Latn-CS"/>
        </w:rPr>
        <w:t>Član 1</w:t>
      </w:r>
    </w:p>
    <w:p w:rsidR="009B5F10" w:rsidRDefault="009B5F10" w:rsidP="009B5F10">
      <w:pPr>
        <w:spacing w:after="0" w:line="240" w:lineRule="auto"/>
        <w:rPr>
          <w:rFonts w:ascii="Arial" w:eastAsia="Times New Roman" w:hAnsi="Arial" w:cs="Arial"/>
          <w:szCs w:val="24"/>
          <w:lang w:val="hr-HR"/>
        </w:rPr>
      </w:pPr>
    </w:p>
    <w:p w:rsidR="009B5F10" w:rsidRDefault="0025198C" w:rsidP="009B5F10">
      <w:pPr>
        <w:spacing w:after="0" w:line="240" w:lineRule="auto"/>
        <w:rPr>
          <w:rFonts w:ascii="Arial" w:eastAsia="Calibri" w:hAnsi="Arial" w:cs="Arial"/>
          <w:szCs w:val="24"/>
          <w:lang w:val="sr-Latn-CS"/>
        </w:rPr>
      </w:pPr>
      <w:r>
        <w:rPr>
          <w:rFonts w:ascii="Arial" w:eastAsia="Calibri" w:hAnsi="Arial" w:cs="Arial"/>
          <w:szCs w:val="24"/>
          <w:lang w:val="sr-Latn-CS"/>
        </w:rPr>
        <w:t xml:space="preserve">Ovim Internim pravilom uređuju se pitanja u vezi sa troškovima reprezentacije, utvrđivanjem </w:t>
      </w:r>
      <w:r>
        <w:rPr>
          <w:rFonts w:ascii="Arial" w:eastAsia="Times New Roman" w:hAnsi="Arial" w:cs="Arial"/>
          <w:szCs w:val="24"/>
          <w:lang w:val="sr-Latn-CS"/>
        </w:rPr>
        <w:t>maksimalnog iznosa sredstava koja se mogu utrošiti za  reprezentaciju na teret Ministarstva sporta i mladih (u daljem tekstu: Ministarstvo)</w:t>
      </w:r>
      <w:r>
        <w:rPr>
          <w:rFonts w:ascii="Arial" w:eastAsia="Calibri" w:hAnsi="Arial" w:cs="Arial"/>
          <w:szCs w:val="24"/>
          <w:lang w:val="sr-Latn-CS"/>
        </w:rPr>
        <w:t xml:space="preserve">, </w:t>
      </w:r>
      <w:r>
        <w:rPr>
          <w:rFonts w:ascii="Arial" w:eastAsia="Times New Roman" w:hAnsi="Arial" w:cs="Arial"/>
          <w:szCs w:val="24"/>
          <w:lang w:val="sr-Latn-CS"/>
        </w:rPr>
        <w:t xml:space="preserve">pravo korišćenja sredstava reprezentacije i vođenje evidencije, kao i </w:t>
      </w:r>
      <w:r>
        <w:rPr>
          <w:rFonts w:ascii="Arial" w:eastAsia="Calibri" w:hAnsi="Arial" w:cs="Arial"/>
          <w:szCs w:val="24"/>
          <w:lang w:val="sr-Latn-CS"/>
        </w:rPr>
        <w:t xml:space="preserve">načinom kontrole sprovođenja odredba ovog internog pravila u vezi sa korišćenjem sredstava reprezentacije. </w:t>
      </w:r>
    </w:p>
    <w:p w:rsidR="009B5F10" w:rsidRDefault="009B5F10" w:rsidP="009B5F10">
      <w:pPr>
        <w:spacing w:after="0" w:line="240" w:lineRule="auto"/>
        <w:rPr>
          <w:rFonts w:ascii="Arial" w:eastAsia="Times New Roman" w:hAnsi="Arial" w:cs="Arial"/>
          <w:szCs w:val="24"/>
          <w:lang w:val="hr-HR"/>
        </w:rPr>
      </w:pPr>
    </w:p>
    <w:p w:rsidR="009B5F10" w:rsidRDefault="0025198C" w:rsidP="009B5F10">
      <w:pPr>
        <w:spacing w:after="0" w:line="240" w:lineRule="auto"/>
        <w:jc w:val="center"/>
        <w:rPr>
          <w:rFonts w:ascii="Arial" w:eastAsia="Times New Roman" w:hAnsi="Arial" w:cs="Arial"/>
          <w:b/>
          <w:szCs w:val="24"/>
          <w:lang w:val="pl-PL"/>
        </w:rPr>
      </w:pPr>
      <w:r>
        <w:rPr>
          <w:rFonts w:ascii="Arial" w:eastAsia="Times New Roman" w:hAnsi="Arial" w:cs="Arial"/>
          <w:b/>
          <w:szCs w:val="24"/>
          <w:lang w:val="pl-PL"/>
        </w:rPr>
        <w:t>Član 2</w:t>
      </w:r>
    </w:p>
    <w:p w:rsidR="009B5F10" w:rsidRDefault="009B5F10" w:rsidP="009B5F10">
      <w:pPr>
        <w:spacing w:after="0" w:line="240" w:lineRule="auto"/>
        <w:rPr>
          <w:rFonts w:ascii="Arial" w:eastAsia="Times New Roman" w:hAnsi="Arial" w:cs="Arial"/>
          <w:b/>
          <w:szCs w:val="24"/>
          <w:lang w:val="pl-PL"/>
        </w:rPr>
      </w:pPr>
    </w:p>
    <w:p w:rsidR="009B5F10" w:rsidRDefault="0025198C" w:rsidP="009B5F10">
      <w:pPr>
        <w:spacing w:after="0" w:line="240" w:lineRule="auto"/>
        <w:rPr>
          <w:rFonts w:ascii="Arial" w:eastAsia="Times New Roman" w:hAnsi="Arial" w:cs="Arial"/>
          <w:szCs w:val="24"/>
          <w:lang w:val="pl-PL"/>
        </w:rPr>
      </w:pPr>
      <w:r w:rsidRPr="00A23C28">
        <w:rPr>
          <w:rFonts w:ascii="Arial" w:eastAsia="Times New Roman" w:hAnsi="Arial" w:cs="Arial"/>
          <w:szCs w:val="24"/>
          <w:lang w:val="pl-PL"/>
        </w:rPr>
        <w:t>Izrazi koji se u ovom Pravilu koriste za fizička lica u muškom rodu podrazumijevaju iste izraze u ženskom rodu.</w:t>
      </w:r>
    </w:p>
    <w:p w:rsidR="009B5F10" w:rsidRPr="00A23C28" w:rsidRDefault="009B5F10" w:rsidP="009B5F10">
      <w:pPr>
        <w:spacing w:after="0" w:line="240" w:lineRule="auto"/>
        <w:rPr>
          <w:rFonts w:ascii="Arial" w:eastAsia="Times New Roman" w:hAnsi="Arial" w:cs="Arial"/>
          <w:szCs w:val="24"/>
          <w:lang w:val="pl-PL"/>
        </w:rPr>
      </w:pPr>
    </w:p>
    <w:p w:rsidR="009B5F10" w:rsidRDefault="0025198C" w:rsidP="009B5F10">
      <w:pPr>
        <w:spacing w:after="0" w:line="240" w:lineRule="auto"/>
        <w:jc w:val="center"/>
        <w:rPr>
          <w:rFonts w:ascii="Arial" w:eastAsia="Times New Roman" w:hAnsi="Arial" w:cs="Arial"/>
          <w:b/>
          <w:szCs w:val="24"/>
          <w:lang w:val="pl-PL"/>
        </w:rPr>
      </w:pPr>
      <w:r>
        <w:rPr>
          <w:rFonts w:ascii="Arial" w:eastAsia="Times New Roman" w:hAnsi="Arial" w:cs="Arial"/>
          <w:b/>
          <w:szCs w:val="24"/>
          <w:lang w:val="pl-PL"/>
        </w:rPr>
        <w:t>Član 3</w:t>
      </w:r>
    </w:p>
    <w:p w:rsidR="009B5F10" w:rsidRDefault="009B5F10" w:rsidP="009B5F10">
      <w:pPr>
        <w:spacing w:after="0" w:line="240" w:lineRule="auto"/>
        <w:rPr>
          <w:rFonts w:ascii="Arial" w:eastAsia="Times New Roman" w:hAnsi="Arial" w:cs="Arial"/>
          <w:szCs w:val="24"/>
          <w:lang w:val="pl-PL"/>
        </w:rPr>
      </w:pPr>
    </w:p>
    <w:p w:rsidR="009B5F10" w:rsidRDefault="0025198C" w:rsidP="009B5F10">
      <w:pPr>
        <w:spacing w:after="0" w:line="240" w:lineRule="auto"/>
        <w:rPr>
          <w:rFonts w:ascii="Arial" w:eastAsia="Times New Roman" w:hAnsi="Arial" w:cs="Arial"/>
          <w:szCs w:val="24"/>
          <w:lang w:val="hr-HR"/>
        </w:rPr>
      </w:pPr>
      <w:r>
        <w:rPr>
          <w:rFonts w:ascii="Arial" w:eastAsia="Times New Roman" w:hAnsi="Arial" w:cs="Arial"/>
          <w:szCs w:val="24"/>
          <w:lang w:val="hr-HR"/>
        </w:rPr>
        <w:t>Troškovi reprezentacije su troškovi nastali tokom:</w:t>
      </w:r>
    </w:p>
    <w:p w:rsidR="009B5F10" w:rsidRDefault="009B5F10" w:rsidP="009B5F10">
      <w:pPr>
        <w:spacing w:after="0" w:line="240" w:lineRule="auto"/>
        <w:rPr>
          <w:rFonts w:ascii="Arial" w:eastAsia="Times New Roman" w:hAnsi="Arial" w:cs="Arial"/>
          <w:szCs w:val="24"/>
          <w:lang w:val="hr-HR"/>
        </w:rPr>
      </w:pPr>
    </w:p>
    <w:p w:rsidR="009B5F10" w:rsidRDefault="0025198C" w:rsidP="009B5F10">
      <w:pPr>
        <w:numPr>
          <w:ilvl w:val="0"/>
          <w:numId w:val="2"/>
        </w:numPr>
        <w:spacing w:after="0" w:line="240" w:lineRule="auto"/>
        <w:rPr>
          <w:rFonts w:ascii="Arial" w:eastAsia="Times New Roman" w:hAnsi="Arial" w:cs="Arial"/>
          <w:szCs w:val="24"/>
          <w:lang w:val="hr-HR"/>
        </w:rPr>
      </w:pPr>
      <w:r>
        <w:rPr>
          <w:rFonts w:ascii="Arial" w:eastAsia="Times New Roman" w:hAnsi="Arial" w:cs="Arial"/>
          <w:szCs w:val="24"/>
          <w:lang w:val="hr-HR"/>
        </w:rPr>
        <w:t xml:space="preserve">službenih posjeta domaćih i stranih delegacija, </w:t>
      </w:r>
    </w:p>
    <w:p w:rsidR="009B5F10" w:rsidRDefault="0025198C" w:rsidP="009B5F10">
      <w:pPr>
        <w:numPr>
          <w:ilvl w:val="0"/>
          <w:numId w:val="2"/>
        </w:numPr>
        <w:spacing w:after="0" w:line="240" w:lineRule="auto"/>
        <w:rPr>
          <w:rFonts w:ascii="Arial" w:eastAsia="Times New Roman" w:hAnsi="Arial" w:cs="Arial"/>
          <w:szCs w:val="24"/>
          <w:lang w:val="hr-HR"/>
        </w:rPr>
      </w:pPr>
      <w:r>
        <w:rPr>
          <w:rFonts w:ascii="Arial" w:eastAsia="Times New Roman" w:hAnsi="Arial" w:cs="Arial"/>
          <w:szCs w:val="24"/>
          <w:lang w:val="hr-HR"/>
        </w:rPr>
        <w:t xml:space="preserve">vođenja pregovora i zaključenja ugovora o međunarodnoj saradnji,  </w:t>
      </w:r>
    </w:p>
    <w:p w:rsidR="009B5F10" w:rsidRDefault="0025198C" w:rsidP="009B5F10">
      <w:pPr>
        <w:numPr>
          <w:ilvl w:val="0"/>
          <w:numId w:val="2"/>
        </w:numPr>
        <w:spacing w:after="0" w:line="240" w:lineRule="auto"/>
        <w:rPr>
          <w:rFonts w:ascii="Arial" w:eastAsia="Times New Roman" w:hAnsi="Arial" w:cs="Arial"/>
          <w:szCs w:val="24"/>
          <w:lang w:val="hr-HR"/>
        </w:rPr>
      </w:pPr>
      <w:r>
        <w:rPr>
          <w:rFonts w:ascii="Arial" w:eastAsia="Times New Roman" w:hAnsi="Arial" w:cs="Arial"/>
          <w:szCs w:val="24"/>
          <w:lang w:val="hr-HR"/>
        </w:rPr>
        <w:t>održavanja radnih kolegijuma i sastanaka,</w:t>
      </w:r>
    </w:p>
    <w:p w:rsidR="009B5F10" w:rsidRDefault="0025198C" w:rsidP="009B5F10">
      <w:pPr>
        <w:numPr>
          <w:ilvl w:val="0"/>
          <w:numId w:val="2"/>
        </w:numPr>
        <w:spacing w:after="0" w:line="240" w:lineRule="auto"/>
        <w:rPr>
          <w:rFonts w:ascii="Arial" w:eastAsia="Times New Roman" w:hAnsi="Arial" w:cs="Arial"/>
          <w:szCs w:val="24"/>
          <w:lang w:val="hr-HR"/>
        </w:rPr>
      </w:pPr>
      <w:r>
        <w:rPr>
          <w:rFonts w:ascii="Arial" w:eastAsia="Times New Roman" w:hAnsi="Arial" w:cs="Arial"/>
          <w:szCs w:val="24"/>
          <w:lang w:val="hr-HR"/>
        </w:rPr>
        <w:t xml:space="preserve">održavanja seminara, obuka i radionica kako zaposlenih službenika Ministarstva, tako i službenika drugih državnih organa.  </w:t>
      </w:r>
    </w:p>
    <w:p w:rsidR="009B5F10" w:rsidRDefault="009B5F10" w:rsidP="009B5F10">
      <w:pPr>
        <w:spacing w:after="0" w:line="240" w:lineRule="auto"/>
        <w:rPr>
          <w:rFonts w:ascii="Arial" w:eastAsia="Times New Roman" w:hAnsi="Arial" w:cs="Arial"/>
          <w:szCs w:val="24"/>
          <w:lang w:val="hr-HR"/>
        </w:rPr>
      </w:pPr>
    </w:p>
    <w:p w:rsidR="009B5F10" w:rsidRDefault="009B5F10" w:rsidP="009B5F10">
      <w:pPr>
        <w:spacing w:after="0" w:line="240" w:lineRule="auto"/>
        <w:rPr>
          <w:rFonts w:ascii="Arial" w:eastAsia="Times New Roman" w:hAnsi="Arial" w:cs="Arial"/>
          <w:b/>
          <w:szCs w:val="24"/>
          <w:lang w:val="pl-PL"/>
        </w:rPr>
      </w:pPr>
    </w:p>
    <w:p w:rsidR="009B5F10" w:rsidRDefault="0025198C" w:rsidP="009B5F10">
      <w:pPr>
        <w:spacing w:after="0" w:line="240" w:lineRule="auto"/>
        <w:jc w:val="center"/>
        <w:rPr>
          <w:rFonts w:ascii="Arial" w:eastAsia="Times New Roman" w:hAnsi="Arial" w:cs="Arial"/>
          <w:b/>
          <w:szCs w:val="24"/>
          <w:lang w:val="hr-HR"/>
        </w:rPr>
      </w:pPr>
      <w:r>
        <w:rPr>
          <w:rFonts w:ascii="Arial" w:eastAsia="Times New Roman" w:hAnsi="Arial" w:cs="Arial"/>
          <w:b/>
          <w:szCs w:val="24"/>
          <w:lang w:val="pl-PL"/>
        </w:rPr>
        <w:t>Član 4</w:t>
      </w:r>
    </w:p>
    <w:p w:rsidR="009B5F10" w:rsidRDefault="009B5F10" w:rsidP="009B5F10">
      <w:pPr>
        <w:spacing w:after="0" w:line="240" w:lineRule="auto"/>
        <w:rPr>
          <w:rFonts w:ascii="Arial" w:eastAsia="Times New Roman" w:hAnsi="Arial" w:cs="Arial"/>
          <w:szCs w:val="24"/>
          <w:lang w:val="hr-HR"/>
        </w:rPr>
      </w:pPr>
    </w:p>
    <w:p w:rsidR="009B5F10" w:rsidRDefault="0025198C" w:rsidP="009B5F10">
      <w:pPr>
        <w:spacing w:after="0" w:line="240" w:lineRule="auto"/>
        <w:rPr>
          <w:rFonts w:ascii="Arial" w:eastAsia="Times New Roman" w:hAnsi="Arial" w:cs="Arial"/>
          <w:szCs w:val="24"/>
          <w:lang w:val="hr-HR"/>
        </w:rPr>
      </w:pPr>
      <w:r>
        <w:rPr>
          <w:rFonts w:ascii="Arial" w:eastAsia="Times New Roman" w:hAnsi="Arial" w:cs="Arial"/>
          <w:szCs w:val="24"/>
          <w:lang w:val="hr-HR"/>
        </w:rPr>
        <w:t>Troškovi reprezentacije  mogu biti  troškovi pruženih ugostiteljskih usluga, nastali prilikom sastanaka sa stranim i domaćim delegacijama.</w:t>
      </w:r>
    </w:p>
    <w:p w:rsidR="009B5F10" w:rsidRPr="00A23C28" w:rsidRDefault="0025198C" w:rsidP="009B5F10">
      <w:pPr>
        <w:spacing w:after="0" w:line="240" w:lineRule="auto"/>
        <w:rPr>
          <w:rFonts w:ascii="Arial" w:eastAsia="Times New Roman" w:hAnsi="Arial" w:cs="Arial"/>
          <w:szCs w:val="24"/>
          <w:lang w:val="hr-HR"/>
        </w:rPr>
      </w:pPr>
      <w:r>
        <w:rPr>
          <w:rFonts w:ascii="Arial" w:eastAsia="Times New Roman" w:hAnsi="Arial" w:cs="Arial"/>
          <w:szCs w:val="24"/>
          <w:lang w:val="hr-HR"/>
        </w:rPr>
        <w:t xml:space="preserve">  </w:t>
      </w:r>
    </w:p>
    <w:p w:rsidR="009B5F10" w:rsidRDefault="0025198C" w:rsidP="009B5F10">
      <w:pPr>
        <w:spacing w:after="0" w:line="240" w:lineRule="auto"/>
        <w:jc w:val="center"/>
        <w:rPr>
          <w:rFonts w:ascii="Arial" w:eastAsia="Times New Roman" w:hAnsi="Arial" w:cs="Arial"/>
          <w:b/>
          <w:szCs w:val="24"/>
          <w:lang w:val="hr-HR"/>
        </w:rPr>
      </w:pPr>
      <w:r>
        <w:rPr>
          <w:rFonts w:ascii="Arial" w:eastAsia="Times New Roman" w:hAnsi="Arial" w:cs="Arial"/>
          <w:b/>
          <w:szCs w:val="24"/>
          <w:lang w:val="hr-HR"/>
        </w:rPr>
        <w:t>Č</w:t>
      </w:r>
      <w:proofErr w:type="spellStart"/>
      <w:r>
        <w:rPr>
          <w:rFonts w:ascii="Arial" w:eastAsia="Times New Roman" w:hAnsi="Arial" w:cs="Arial"/>
          <w:b/>
          <w:szCs w:val="24"/>
          <w:lang w:val="en-GB"/>
        </w:rPr>
        <w:t>lan</w:t>
      </w:r>
      <w:proofErr w:type="spellEnd"/>
      <w:r>
        <w:rPr>
          <w:rFonts w:ascii="Arial" w:eastAsia="Times New Roman" w:hAnsi="Arial" w:cs="Arial"/>
          <w:b/>
          <w:szCs w:val="24"/>
          <w:lang w:val="hr-HR"/>
        </w:rPr>
        <w:t xml:space="preserve"> 5</w:t>
      </w:r>
    </w:p>
    <w:p w:rsidR="009B5F10" w:rsidRDefault="009B5F10" w:rsidP="009B5F10">
      <w:pPr>
        <w:spacing w:after="0" w:line="240" w:lineRule="auto"/>
        <w:rPr>
          <w:rFonts w:ascii="Arial" w:eastAsia="Times New Roman" w:hAnsi="Arial" w:cs="Arial"/>
          <w:szCs w:val="24"/>
          <w:lang w:val="hr-HR"/>
        </w:rPr>
      </w:pPr>
    </w:p>
    <w:p w:rsidR="009B5F10" w:rsidRDefault="0025198C" w:rsidP="009B5F10">
      <w:pPr>
        <w:spacing w:after="0" w:line="240" w:lineRule="auto"/>
        <w:rPr>
          <w:rFonts w:ascii="Arial" w:eastAsia="Times New Roman" w:hAnsi="Arial" w:cs="Arial"/>
          <w:szCs w:val="24"/>
          <w:lang w:val="en-GB"/>
        </w:rPr>
      </w:pPr>
      <w:proofErr w:type="spellStart"/>
      <w:r>
        <w:rPr>
          <w:rFonts w:ascii="Arial" w:eastAsia="Times New Roman" w:hAnsi="Arial" w:cs="Arial"/>
          <w:szCs w:val="24"/>
          <w:lang w:val="en-GB"/>
        </w:rPr>
        <w:t>Pravo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na</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korišćenje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usluga</w:t>
      </w:r>
      <w:proofErr w:type="spellEnd"/>
      <w:r>
        <w:rPr>
          <w:rFonts w:ascii="Arial" w:eastAsia="Times New Roman" w:hAnsi="Arial" w:cs="Arial"/>
          <w:szCs w:val="24"/>
          <w:lang w:val="en-GB"/>
        </w:rPr>
        <w:t xml:space="preserve"> Uprave za </w:t>
      </w:r>
      <w:proofErr w:type="spellStart"/>
      <w:r>
        <w:rPr>
          <w:rFonts w:ascii="Arial" w:eastAsia="Times New Roman" w:hAnsi="Arial" w:cs="Arial"/>
          <w:szCs w:val="24"/>
          <w:lang w:val="en-GB"/>
        </w:rPr>
        <w:t>državnu</w:t>
      </w:r>
      <w:proofErr w:type="spellEnd"/>
      <w:r>
        <w:rPr>
          <w:rFonts w:ascii="Arial" w:eastAsia="Times New Roman" w:hAnsi="Arial" w:cs="Arial"/>
          <w:szCs w:val="24"/>
          <w:lang w:val="en-GB"/>
        </w:rPr>
        <w:t xml:space="preserve"> </w:t>
      </w:r>
      <w:proofErr w:type="spellStart"/>
      <w:proofErr w:type="gramStart"/>
      <w:r>
        <w:rPr>
          <w:rFonts w:ascii="Arial" w:eastAsia="Times New Roman" w:hAnsi="Arial" w:cs="Arial"/>
          <w:szCs w:val="24"/>
          <w:lang w:val="en-GB"/>
        </w:rPr>
        <w:t>imovinu</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imaju</w:t>
      </w:r>
      <w:proofErr w:type="spellEnd"/>
      <w:proofErr w:type="gramEnd"/>
      <w:r>
        <w:rPr>
          <w:rFonts w:ascii="Arial" w:eastAsia="Times New Roman" w:hAnsi="Arial" w:cs="Arial"/>
          <w:szCs w:val="24"/>
          <w:lang w:val="en-GB"/>
        </w:rPr>
        <w:t>:</w:t>
      </w:r>
    </w:p>
    <w:p w:rsidR="009B5F10" w:rsidRDefault="009B5F10" w:rsidP="009B5F10">
      <w:pPr>
        <w:spacing w:after="0" w:line="240" w:lineRule="auto"/>
        <w:rPr>
          <w:rFonts w:ascii="Arial" w:eastAsia="Times New Roman" w:hAnsi="Arial" w:cs="Arial"/>
          <w:szCs w:val="24"/>
          <w:lang w:val="hr-HR"/>
        </w:rPr>
      </w:pPr>
    </w:p>
    <w:p w:rsidR="009B5F10" w:rsidRDefault="0025198C" w:rsidP="009B5F10">
      <w:pPr>
        <w:numPr>
          <w:ilvl w:val="0"/>
          <w:numId w:val="3"/>
        </w:numPr>
        <w:spacing w:after="0" w:line="240" w:lineRule="auto"/>
        <w:rPr>
          <w:rFonts w:ascii="Arial" w:eastAsia="Times New Roman" w:hAnsi="Arial" w:cs="Arial"/>
          <w:szCs w:val="24"/>
          <w:lang w:val="pl-PL"/>
        </w:rPr>
      </w:pPr>
      <w:r>
        <w:rPr>
          <w:rFonts w:ascii="Arial" w:eastAsia="Times New Roman" w:hAnsi="Arial" w:cs="Arial"/>
          <w:szCs w:val="24"/>
          <w:lang w:val="pl-PL"/>
        </w:rPr>
        <w:t>kabinet ministra</w:t>
      </w:r>
    </w:p>
    <w:p w:rsidR="009B5F10" w:rsidRDefault="0025198C" w:rsidP="009B5F10">
      <w:pPr>
        <w:numPr>
          <w:ilvl w:val="0"/>
          <w:numId w:val="3"/>
        </w:numPr>
        <w:spacing w:after="0" w:line="240" w:lineRule="auto"/>
        <w:rPr>
          <w:rFonts w:ascii="Arial" w:eastAsia="Times New Roman" w:hAnsi="Arial" w:cs="Arial"/>
          <w:szCs w:val="24"/>
          <w:lang w:val="pl-PL"/>
        </w:rPr>
      </w:pPr>
      <w:r>
        <w:rPr>
          <w:rFonts w:ascii="Arial" w:eastAsia="Times New Roman" w:hAnsi="Arial" w:cs="Arial"/>
          <w:szCs w:val="24"/>
          <w:lang w:val="pl-PL"/>
        </w:rPr>
        <w:t>dražavni sekretar</w:t>
      </w:r>
    </w:p>
    <w:p w:rsidR="009B5F10" w:rsidRDefault="0025198C" w:rsidP="009B5F10">
      <w:pPr>
        <w:numPr>
          <w:ilvl w:val="0"/>
          <w:numId w:val="3"/>
        </w:numPr>
        <w:spacing w:after="0" w:line="240" w:lineRule="auto"/>
        <w:rPr>
          <w:rFonts w:ascii="Arial" w:eastAsia="Times New Roman" w:hAnsi="Arial" w:cs="Arial"/>
          <w:szCs w:val="24"/>
          <w:lang w:val="pl-PL"/>
        </w:rPr>
      </w:pPr>
      <w:r>
        <w:rPr>
          <w:rFonts w:ascii="Arial" w:eastAsia="Times New Roman" w:hAnsi="Arial" w:cs="Arial"/>
          <w:szCs w:val="24"/>
          <w:lang w:val="pl-PL"/>
        </w:rPr>
        <w:t>sekretar</w:t>
      </w:r>
    </w:p>
    <w:p w:rsidR="009B5F10" w:rsidRDefault="0025198C" w:rsidP="009B5F10">
      <w:pPr>
        <w:numPr>
          <w:ilvl w:val="0"/>
          <w:numId w:val="3"/>
        </w:numPr>
        <w:spacing w:after="0" w:line="240" w:lineRule="auto"/>
        <w:rPr>
          <w:rFonts w:ascii="Arial" w:eastAsia="Times New Roman" w:hAnsi="Arial" w:cs="Arial"/>
          <w:szCs w:val="24"/>
          <w:lang w:val="pl-PL"/>
        </w:rPr>
      </w:pPr>
      <w:r>
        <w:rPr>
          <w:rFonts w:ascii="Arial" w:eastAsia="Times New Roman" w:hAnsi="Arial" w:cs="Arial"/>
          <w:szCs w:val="24"/>
          <w:lang w:val="pl-PL"/>
        </w:rPr>
        <w:t>generalni direktor</w:t>
      </w:r>
    </w:p>
    <w:p w:rsidR="009B5F10" w:rsidRDefault="0025198C" w:rsidP="009B5F10">
      <w:pPr>
        <w:numPr>
          <w:ilvl w:val="0"/>
          <w:numId w:val="3"/>
        </w:numPr>
        <w:spacing w:after="0" w:line="240" w:lineRule="auto"/>
        <w:rPr>
          <w:rFonts w:ascii="Arial" w:eastAsia="Times New Roman" w:hAnsi="Arial" w:cs="Arial"/>
          <w:szCs w:val="24"/>
          <w:lang w:val="pl-PL"/>
        </w:rPr>
      </w:pPr>
      <w:r>
        <w:rPr>
          <w:rFonts w:ascii="Arial" w:eastAsia="Times New Roman" w:hAnsi="Arial" w:cs="Arial"/>
          <w:szCs w:val="24"/>
          <w:lang w:val="pl-PL"/>
        </w:rPr>
        <w:t xml:space="preserve">načelnik </w:t>
      </w:r>
    </w:p>
    <w:p w:rsidR="009B5F10" w:rsidRDefault="009B5F10" w:rsidP="009B5F10">
      <w:pPr>
        <w:spacing w:after="0" w:line="240" w:lineRule="auto"/>
        <w:rPr>
          <w:rFonts w:ascii="Arial" w:eastAsia="Times New Roman" w:hAnsi="Arial" w:cs="Arial"/>
          <w:szCs w:val="24"/>
          <w:lang w:val="pl-PL"/>
        </w:rPr>
      </w:pPr>
    </w:p>
    <w:p w:rsidR="009B5F10" w:rsidRDefault="009B5F10" w:rsidP="009B5F10">
      <w:pPr>
        <w:spacing w:after="0" w:line="240" w:lineRule="auto"/>
        <w:rPr>
          <w:rFonts w:ascii="Arial" w:eastAsia="Times New Roman" w:hAnsi="Arial" w:cs="Arial"/>
          <w:szCs w:val="24"/>
          <w:lang w:val="pl-PL"/>
        </w:rPr>
      </w:pPr>
    </w:p>
    <w:p w:rsidR="009B5F10" w:rsidRDefault="0025198C" w:rsidP="009B5F10">
      <w:pPr>
        <w:spacing w:after="0" w:line="240" w:lineRule="auto"/>
        <w:rPr>
          <w:rFonts w:ascii="Arial" w:eastAsia="Times New Roman" w:hAnsi="Arial" w:cs="Arial"/>
          <w:szCs w:val="24"/>
          <w:lang w:val="pl-PL"/>
        </w:rPr>
      </w:pPr>
      <w:r>
        <w:rPr>
          <w:rFonts w:ascii="Arial" w:eastAsia="Times New Roman" w:hAnsi="Arial" w:cs="Arial"/>
          <w:szCs w:val="24"/>
          <w:lang w:val="pl-PL"/>
        </w:rPr>
        <w:lastRenderedPageBreak/>
        <w:t xml:space="preserve">Troškovi reprezentacije nastali na sastancima koji se održavaju u sali za sastanke Ministarstva padaju na teret Kabineta ministra. </w:t>
      </w:r>
    </w:p>
    <w:p w:rsidR="009B5F10" w:rsidRDefault="009B5F10" w:rsidP="009B5F10">
      <w:pPr>
        <w:spacing w:after="0" w:line="240" w:lineRule="auto"/>
        <w:rPr>
          <w:rFonts w:ascii="Arial" w:eastAsia="Times New Roman" w:hAnsi="Arial" w:cs="Arial"/>
          <w:szCs w:val="24"/>
          <w:lang w:val="sl-SI"/>
        </w:rPr>
      </w:pPr>
    </w:p>
    <w:p w:rsidR="009B5F10" w:rsidRDefault="0025198C" w:rsidP="009B5F10">
      <w:pPr>
        <w:spacing w:after="0" w:line="240" w:lineRule="auto"/>
        <w:rPr>
          <w:rFonts w:ascii="Arial" w:eastAsia="Times New Roman" w:hAnsi="Arial" w:cs="Arial"/>
          <w:szCs w:val="24"/>
          <w:lang w:val="pl-PL"/>
        </w:rPr>
      </w:pPr>
      <w:r>
        <w:rPr>
          <w:rFonts w:ascii="Arial" w:eastAsia="Times New Roman" w:hAnsi="Arial" w:cs="Arial"/>
          <w:szCs w:val="24"/>
          <w:lang w:val="pl-PL"/>
        </w:rPr>
        <w:t>Navedeni troškovi evidentiraju se na dnevnoj osnovi i čine sastavni dio fakture koju dostavlja Uprava za</w:t>
      </w:r>
      <w:r>
        <w:rPr>
          <w:rFonts w:ascii="Arial" w:eastAsia="Times New Roman" w:hAnsi="Arial" w:cs="Arial"/>
          <w:szCs w:val="24"/>
          <w:lang w:val="hr-HR"/>
        </w:rPr>
        <w:t xml:space="preserve"> državnu </w:t>
      </w:r>
      <w:r>
        <w:rPr>
          <w:rFonts w:ascii="Arial" w:eastAsia="Times New Roman" w:hAnsi="Arial" w:cs="Arial"/>
          <w:szCs w:val="24"/>
          <w:lang w:val="pl-PL"/>
        </w:rPr>
        <w:t xml:space="preserve">imovinu. </w:t>
      </w:r>
    </w:p>
    <w:p w:rsidR="009B5F10" w:rsidRDefault="009B5F10" w:rsidP="009B5F10">
      <w:pPr>
        <w:spacing w:after="0" w:line="240" w:lineRule="auto"/>
        <w:rPr>
          <w:rFonts w:ascii="Arial" w:eastAsia="Times New Roman" w:hAnsi="Arial" w:cs="Arial"/>
          <w:szCs w:val="24"/>
          <w:lang w:val="pl-PL"/>
        </w:rPr>
      </w:pPr>
    </w:p>
    <w:p w:rsidR="009B5F10" w:rsidRDefault="0025198C" w:rsidP="009B5F10">
      <w:pPr>
        <w:spacing w:after="0" w:line="240" w:lineRule="auto"/>
        <w:jc w:val="center"/>
        <w:rPr>
          <w:rFonts w:ascii="Arial" w:eastAsia="Times New Roman" w:hAnsi="Arial" w:cs="Arial"/>
          <w:b/>
          <w:szCs w:val="24"/>
          <w:lang w:val="pl-PL"/>
        </w:rPr>
      </w:pPr>
      <w:r>
        <w:rPr>
          <w:rFonts w:ascii="Arial" w:eastAsia="Times New Roman" w:hAnsi="Arial" w:cs="Arial"/>
          <w:b/>
          <w:szCs w:val="24"/>
          <w:lang w:val="pl-PL"/>
        </w:rPr>
        <w:t>Član 6</w:t>
      </w:r>
    </w:p>
    <w:p w:rsidR="009B5F10" w:rsidRDefault="009B5F10" w:rsidP="009B5F10">
      <w:pPr>
        <w:spacing w:after="0" w:line="240" w:lineRule="auto"/>
        <w:rPr>
          <w:rFonts w:ascii="Arial" w:eastAsia="Times New Roman" w:hAnsi="Arial" w:cs="Arial"/>
          <w:szCs w:val="24"/>
          <w:lang w:val="hr-HR"/>
        </w:rPr>
      </w:pPr>
    </w:p>
    <w:p w:rsidR="009B5F10" w:rsidRDefault="0025198C" w:rsidP="009B5F10">
      <w:pPr>
        <w:spacing w:after="0" w:line="240" w:lineRule="auto"/>
        <w:rPr>
          <w:rFonts w:ascii="Arial" w:eastAsia="Times New Roman" w:hAnsi="Arial" w:cs="Arial"/>
          <w:szCs w:val="24"/>
          <w:lang w:val="pl-PL"/>
        </w:rPr>
      </w:pPr>
      <w:r>
        <w:rPr>
          <w:rFonts w:ascii="Arial" w:eastAsia="Times New Roman" w:hAnsi="Arial" w:cs="Arial"/>
          <w:szCs w:val="24"/>
          <w:lang w:val="pl-PL"/>
        </w:rPr>
        <w:t>Za reprezentaciju van sjedišta Ministarstva potrebna je saglasnost ministra ili lica koje ministar ovlasti.</w:t>
      </w:r>
    </w:p>
    <w:p w:rsidR="009B5F10" w:rsidRDefault="009B5F10" w:rsidP="009B5F10">
      <w:pPr>
        <w:spacing w:after="0" w:line="240" w:lineRule="auto"/>
        <w:rPr>
          <w:rFonts w:ascii="Arial" w:eastAsia="Times New Roman" w:hAnsi="Arial" w:cs="Arial"/>
          <w:b/>
          <w:szCs w:val="24"/>
          <w:lang w:val="sr-Latn-CS"/>
        </w:rPr>
      </w:pPr>
    </w:p>
    <w:p w:rsidR="009B5F10" w:rsidRDefault="0025198C" w:rsidP="009B5F10">
      <w:pPr>
        <w:spacing w:after="0" w:line="240" w:lineRule="auto"/>
        <w:jc w:val="center"/>
        <w:rPr>
          <w:rFonts w:ascii="Arial" w:eastAsia="Times New Roman" w:hAnsi="Arial" w:cs="Arial"/>
          <w:b/>
          <w:szCs w:val="24"/>
          <w:lang w:val="sr-Latn-CS"/>
        </w:rPr>
      </w:pPr>
      <w:r>
        <w:rPr>
          <w:rFonts w:ascii="Arial" w:eastAsia="Times New Roman" w:hAnsi="Arial" w:cs="Arial"/>
          <w:b/>
          <w:szCs w:val="24"/>
          <w:lang w:val="sr-Latn-CS"/>
        </w:rPr>
        <w:t>Član 7</w:t>
      </w:r>
    </w:p>
    <w:p w:rsidR="009B5F10" w:rsidRDefault="009B5F10" w:rsidP="009B5F10">
      <w:pPr>
        <w:spacing w:after="0" w:line="240" w:lineRule="auto"/>
        <w:rPr>
          <w:rFonts w:ascii="Arial" w:eastAsia="Times New Roman" w:hAnsi="Arial" w:cs="Arial"/>
          <w:szCs w:val="24"/>
          <w:lang w:val="hr-HR"/>
        </w:rPr>
      </w:pPr>
    </w:p>
    <w:p w:rsidR="009B5F10" w:rsidRDefault="0025198C" w:rsidP="009B5F10">
      <w:pPr>
        <w:spacing w:after="0" w:line="240" w:lineRule="auto"/>
        <w:rPr>
          <w:rFonts w:ascii="Arial" w:eastAsia="Times New Roman" w:hAnsi="Arial" w:cs="Arial"/>
          <w:szCs w:val="24"/>
          <w:lang w:val="sr-Latn-CS"/>
        </w:rPr>
      </w:pPr>
      <w:r>
        <w:rPr>
          <w:rFonts w:ascii="Arial" w:eastAsia="Times New Roman" w:hAnsi="Arial" w:cs="Arial"/>
          <w:szCs w:val="24"/>
          <w:lang w:val="hr-HR"/>
        </w:rPr>
        <w:t>Kontrolu trošenja odobrenih sredstava za reprezentaciju, u skladu sa ovim pravilom, vrši</w:t>
      </w:r>
      <w:r>
        <w:rPr>
          <w:rFonts w:ascii="Arial" w:eastAsia="Times New Roman" w:hAnsi="Arial" w:cs="Arial"/>
          <w:szCs w:val="24"/>
          <w:lang w:val="sr-Latn-CS"/>
        </w:rPr>
        <w:t xml:space="preserve"> lice koje ministar ovlasti.</w:t>
      </w:r>
    </w:p>
    <w:p w:rsidR="009B5F10" w:rsidRDefault="0025198C" w:rsidP="009B5F10">
      <w:pPr>
        <w:spacing w:after="0" w:line="240" w:lineRule="auto"/>
        <w:rPr>
          <w:rFonts w:ascii="Arial" w:eastAsia="Times New Roman" w:hAnsi="Arial" w:cs="Arial"/>
          <w:szCs w:val="24"/>
          <w:lang w:val="hr-HR"/>
        </w:rPr>
      </w:pPr>
      <w:r>
        <w:rPr>
          <w:rFonts w:ascii="Arial" w:eastAsia="Times New Roman" w:hAnsi="Arial" w:cs="Arial"/>
          <w:szCs w:val="24"/>
          <w:lang w:val="sr-Latn-CS"/>
        </w:rPr>
        <w:t>Odobravanje plaćanja faktura za reprezentaciju vrši ministar.</w:t>
      </w:r>
    </w:p>
    <w:p w:rsidR="009B5F10" w:rsidRDefault="0025198C" w:rsidP="009B5F10">
      <w:pPr>
        <w:spacing w:after="0" w:line="240" w:lineRule="auto"/>
        <w:rPr>
          <w:rFonts w:ascii="Arial" w:eastAsia="Times New Roman" w:hAnsi="Arial" w:cs="Arial"/>
          <w:szCs w:val="24"/>
          <w:lang w:val="hr-HR"/>
        </w:rPr>
      </w:pPr>
      <w:r>
        <w:rPr>
          <w:rFonts w:ascii="Arial" w:eastAsia="Times New Roman" w:hAnsi="Arial" w:cs="Arial"/>
          <w:szCs w:val="24"/>
          <w:lang w:val="hr-HR"/>
        </w:rPr>
        <w:t xml:space="preserve"> </w:t>
      </w:r>
    </w:p>
    <w:p w:rsidR="009B5F10" w:rsidRDefault="0025198C" w:rsidP="009B5F10">
      <w:pPr>
        <w:spacing w:after="0" w:line="240" w:lineRule="auto"/>
        <w:jc w:val="center"/>
        <w:rPr>
          <w:rFonts w:ascii="Arial" w:eastAsia="Times New Roman" w:hAnsi="Arial" w:cs="Arial"/>
          <w:b/>
          <w:szCs w:val="24"/>
          <w:lang w:val="sr-Latn-CS"/>
        </w:rPr>
      </w:pPr>
      <w:r>
        <w:rPr>
          <w:rFonts w:ascii="Arial" w:eastAsia="Times New Roman" w:hAnsi="Arial" w:cs="Arial"/>
          <w:b/>
          <w:szCs w:val="24"/>
          <w:lang w:val="sr-Latn-CS"/>
        </w:rPr>
        <w:t>Član 8</w:t>
      </w:r>
    </w:p>
    <w:p w:rsidR="009B5F10" w:rsidRDefault="009B5F10" w:rsidP="009B5F10">
      <w:pPr>
        <w:spacing w:after="0" w:line="240" w:lineRule="auto"/>
        <w:rPr>
          <w:rFonts w:ascii="Arial" w:eastAsia="Times New Roman" w:hAnsi="Arial" w:cs="Arial"/>
          <w:szCs w:val="24"/>
          <w:lang w:val="sr-Latn-CS"/>
        </w:rPr>
      </w:pP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spacing w:after="0" w:line="240" w:lineRule="auto"/>
        <w:outlineLvl w:val="0"/>
        <w:rPr>
          <w:rFonts w:ascii="Arial" w:eastAsia="Times New Roman" w:hAnsi="Arial" w:cs="Arial"/>
          <w:iCs/>
          <w:szCs w:val="24"/>
          <w:lang w:val="hsb-DE"/>
        </w:rPr>
      </w:pPr>
    </w:p>
    <w:p w:rsidR="009B5F10" w:rsidRDefault="009B5F10" w:rsidP="009B5F10">
      <w:pPr>
        <w:spacing w:before="160" w:after="0" w:line="240" w:lineRule="auto"/>
        <w:rPr>
          <w:rFonts w:ascii="Arial" w:eastAsia="Times New Roman" w:hAnsi="Arial" w:cs="Arial"/>
          <w:i/>
          <w:szCs w:val="24"/>
        </w:rPr>
      </w:pPr>
    </w:p>
    <w:p w:rsidR="009B5F10" w:rsidRDefault="009B5F10" w:rsidP="009B5F10">
      <w:pPr>
        <w:spacing w:before="160" w:after="0" w:line="240" w:lineRule="auto"/>
        <w:rPr>
          <w:rFonts w:ascii="Arial" w:eastAsia="Times New Roman" w:hAnsi="Arial" w:cs="Arial"/>
          <w:i/>
          <w:szCs w:val="24"/>
        </w:rPr>
      </w:pPr>
    </w:p>
    <w:p w:rsidR="009B5F10" w:rsidRDefault="009B5F10" w:rsidP="009B5F10">
      <w:pPr>
        <w:spacing w:before="160" w:after="0" w:line="240" w:lineRule="auto"/>
        <w:rPr>
          <w:rFonts w:ascii="Arial" w:eastAsia="Times New Roman" w:hAnsi="Arial" w:cs="Arial"/>
          <w:i/>
          <w:szCs w:val="24"/>
        </w:rPr>
      </w:pPr>
    </w:p>
    <w:p w:rsidR="009B5F10" w:rsidRDefault="009B5F10" w:rsidP="009B5F10">
      <w:pPr>
        <w:spacing w:before="160" w:after="0" w:line="240" w:lineRule="auto"/>
        <w:rPr>
          <w:rFonts w:ascii="Arial" w:eastAsia="Times New Roman" w:hAnsi="Arial" w:cs="Arial"/>
          <w:i/>
          <w:szCs w:val="24"/>
        </w:rPr>
      </w:pPr>
    </w:p>
    <w:p w:rsidR="009B5F10" w:rsidRDefault="0025198C" w:rsidP="009B5F10">
      <w:pPr>
        <w:jc w:val="center"/>
        <w:rPr>
          <w:rFonts w:ascii="Arial" w:hAnsi="Arial" w:cs="Arial"/>
          <w:b/>
          <w:szCs w:val="24"/>
        </w:rPr>
      </w:pPr>
      <w:r>
        <w:rPr>
          <w:rFonts w:ascii="Arial" w:hAnsi="Arial" w:cs="Arial"/>
          <w:b/>
          <w:szCs w:val="24"/>
        </w:rPr>
        <w:t xml:space="preserve">                                                                           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Default="009B5F10" w:rsidP="009B5F10">
      <w:pPr>
        <w:rPr>
          <w:rFonts w:ascii="Arial" w:hAnsi="Arial" w:cs="Arial"/>
          <w:sz w:val="28"/>
        </w:rPr>
      </w:pPr>
    </w:p>
    <w:p w:rsidR="009B5F10" w:rsidRDefault="009B5F10" w:rsidP="009B5F10">
      <w:pPr>
        <w:rPr>
          <w:rFonts w:ascii="Arial" w:hAnsi="Arial" w:cs="Arial"/>
          <w:szCs w:val="24"/>
        </w:rPr>
      </w:pPr>
    </w:p>
    <w:p w:rsidR="009B5F10" w:rsidRPr="00414EF1" w:rsidRDefault="009B5F10" w:rsidP="009B5F10">
      <w:pPr>
        <w:rPr>
          <w:rFonts w:ascii="Arial" w:hAnsi="Arial" w:cs="Arial"/>
          <w:szCs w:val="24"/>
        </w:rPr>
      </w:pPr>
    </w:p>
    <w:p w:rsidR="001359EE" w:rsidRDefault="0025198C">
      <w:r>
        <w:br w:type="page"/>
      </w: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9B5F10" w:rsidP="009B5F10">
      <w:pPr>
        <w:jc w:val="center"/>
        <w:rPr>
          <w:rFonts w:ascii="Arial" w:hAnsi="Arial" w:cs="Arial"/>
          <w:b/>
          <w:sz w:val="40"/>
          <w:szCs w:val="40"/>
        </w:rPr>
      </w:pPr>
    </w:p>
    <w:p w:rsidR="009B5F10" w:rsidRDefault="0025198C" w:rsidP="009B5F10">
      <w:pPr>
        <w:jc w:val="center"/>
        <w:rPr>
          <w:rFonts w:ascii="Arial" w:hAnsi="Arial" w:cs="Arial"/>
          <w:b/>
          <w:sz w:val="40"/>
          <w:szCs w:val="40"/>
        </w:rPr>
      </w:pPr>
      <w:r>
        <w:rPr>
          <w:rFonts w:ascii="Arial" w:hAnsi="Arial" w:cs="Arial"/>
          <w:b/>
          <w:sz w:val="40"/>
          <w:szCs w:val="40"/>
        </w:rPr>
        <w:t>INTERNO PRAVILO ZA IZRADU PREDLOGA BUDŽETA</w:t>
      </w: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Pr="00C02FDE" w:rsidRDefault="0025198C" w:rsidP="009B5F10">
      <w:pPr>
        <w:jc w:val="center"/>
        <w:rPr>
          <w:rFonts w:ascii="Arial" w:hAnsi="Arial" w:cs="Arial"/>
          <w:b/>
          <w:sz w:val="40"/>
          <w:szCs w:val="40"/>
        </w:rPr>
      </w:pPr>
      <w:r>
        <w:rPr>
          <w:rFonts w:ascii="Arial" w:hAnsi="Arial" w:cs="Arial"/>
          <w:szCs w:val="24"/>
        </w:rPr>
        <w:t>Podgorica, avgust 2026. godine</w:t>
      </w:r>
    </w:p>
    <w:p w:rsidR="009B5F10" w:rsidRDefault="009B5F10" w:rsidP="009B5F10">
      <w:pPr>
        <w:jc w:val="center"/>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25198C" w:rsidP="009B5F10">
      <w:pPr>
        <w:autoSpaceDE w:val="0"/>
        <w:autoSpaceDN w:val="0"/>
        <w:adjustRightInd w:val="0"/>
        <w:spacing w:after="0" w:line="240" w:lineRule="auto"/>
        <w:rPr>
          <w:rFonts w:ascii="Arial" w:hAnsi="Arial" w:cs="Arial"/>
          <w:szCs w:val="24"/>
        </w:rPr>
      </w:pPr>
      <w:r>
        <w:rPr>
          <w:rFonts w:ascii="Arial" w:hAnsi="Arial" w:cs="Arial"/>
          <w:szCs w:val="24"/>
        </w:rPr>
        <w:t>Na osnovu člana 8 stav 5 tačka 8 Zakona o upravljanju, unutrašnjoj kontroli i unutrašnjoj reviziji u javnom sektoru ("Sl. list CG", br.</w:t>
      </w:r>
      <w:r>
        <w:rPr>
          <w:rFonts w:ascii="Arial" w:hAnsi="Arial" w:cs="Arial"/>
          <w:color w:val="000000"/>
        </w:rPr>
        <w:t xml:space="preserve"> 89/2025 </w:t>
      </w:r>
      <w:r>
        <w:rPr>
          <w:rFonts w:ascii="Arial" w:hAnsi="Arial" w:cs="Arial"/>
          <w:szCs w:val="24"/>
        </w:rPr>
        <w:t>), člana 36 Zakona o drzavnoj upravi ("Sl. list CG", br.</w:t>
      </w:r>
      <w:r>
        <w:rPr>
          <w:rFonts w:ascii="Arial" w:hAnsi="Arial" w:cs="Arial"/>
          <w:color w:val="000000"/>
        </w:rPr>
        <w:t xml:space="preserve"> 78/18, 70/21 i 52/22) </w:t>
      </w:r>
      <w:r>
        <w:rPr>
          <w:rFonts w:ascii="Arial" w:hAnsi="Arial" w:cs="Arial"/>
          <w:szCs w:val="24"/>
        </w:rPr>
        <w:t xml:space="preserve"> i  Zakona o budžetu i fiskalnoj odgovornosti  ("Sl. list CG", br.</w:t>
      </w:r>
      <w:r>
        <w:rPr>
          <w:rFonts w:ascii="Arial" w:hAnsi="Arial" w:cs="Arial"/>
          <w:color w:val="000000"/>
        </w:rPr>
        <w:t xml:space="preserve"> 20/14, 56/14, 70/17, 4/18, 55/18, 66/19, 70/21,27/23, 123/23, 125/23 i 11/25), </w:t>
      </w:r>
      <w:r>
        <w:rPr>
          <w:rFonts w:ascii="Arial" w:hAnsi="Arial" w:cs="Arial"/>
          <w:szCs w:val="24"/>
          <w:lang w:val="sr-Latn-CS"/>
        </w:rPr>
        <w:t xml:space="preserve">Ministarstvo </w:t>
      </w:r>
      <w:r>
        <w:rPr>
          <w:rFonts w:ascii="Arial" w:hAnsi="Arial" w:cs="Arial"/>
          <w:szCs w:val="24"/>
        </w:rPr>
        <w:t>sporta i mladih donosi</w:t>
      </w:r>
    </w:p>
    <w:p w:rsidR="009B5F10" w:rsidRDefault="009B5F10" w:rsidP="009B5F10">
      <w:pPr>
        <w:rPr>
          <w:rFonts w:ascii="Arial" w:hAnsi="Arial" w:cs="Arial"/>
          <w:szCs w:val="24"/>
        </w:rPr>
      </w:pPr>
    </w:p>
    <w:p w:rsidR="009B5F10" w:rsidRDefault="009B5F10" w:rsidP="009B5F10">
      <w:pPr>
        <w:rPr>
          <w:rFonts w:ascii="Arial" w:hAnsi="Arial" w:cs="Arial"/>
          <w:szCs w:val="24"/>
        </w:rPr>
      </w:pPr>
    </w:p>
    <w:p w:rsidR="009B5F10" w:rsidRDefault="0025198C" w:rsidP="009B5F10">
      <w:pPr>
        <w:jc w:val="center"/>
        <w:rPr>
          <w:rFonts w:ascii="Arial" w:hAnsi="Arial" w:cs="Arial"/>
          <w:b/>
          <w:szCs w:val="24"/>
        </w:rPr>
      </w:pPr>
      <w:r>
        <w:rPr>
          <w:rFonts w:ascii="Arial" w:hAnsi="Arial" w:cs="Arial"/>
          <w:b/>
          <w:sz w:val="28"/>
          <w:szCs w:val="28"/>
        </w:rPr>
        <w:t>INTERNO PRAVILO</w:t>
      </w:r>
    </w:p>
    <w:p w:rsidR="009B5F10" w:rsidRDefault="0025198C" w:rsidP="009B5F10">
      <w:pPr>
        <w:jc w:val="center"/>
        <w:rPr>
          <w:rFonts w:ascii="Arial" w:hAnsi="Arial" w:cs="Arial"/>
          <w:b/>
          <w:szCs w:val="24"/>
        </w:rPr>
      </w:pPr>
      <w:r>
        <w:rPr>
          <w:rFonts w:ascii="Arial" w:hAnsi="Arial" w:cs="Arial"/>
          <w:b/>
          <w:szCs w:val="24"/>
        </w:rPr>
        <w:t>ZA IZRADU PREDLOGA BUDŽETA</w:t>
      </w:r>
    </w:p>
    <w:p w:rsidR="009B5F10" w:rsidRDefault="009B5F10" w:rsidP="009B5F10">
      <w:pPr>
        <w:rPr>
          <w:rFonts w:ascii="Arial" w:hAnsi="Arial" w:cs="Arial"/>
          <w:szCs w:val="24"/>
        </w:rPr>
      </w:pPr>
    </w:p>
    <w:p w:rsidR="009B5F10" w:rsidRPr="007A2491" w:rsidRDefault="0025198C" w:rsidP="009B5F10">
      <w:pPr>
        <w:jc w:val="center"/>
        <w:rPr>
          <w:rFonts w:ascii="Arial" w:hAnsi="Arial" w:cs="Arial"/>
          <w:b/>
          <w:szCs w:val="24"/>
        </w:rPr>
      </w:pPr>
      <w:r w:rsidRPr="007A2491">
        <w:rPr>
          <w:rFonts w:ascii="Arial" w:hAnsi="Arial" w:cs="Arial"/>
          <w:b/>
          <w:szCs w:val="24"/>
        </w:rPr>
        <w:t>I OPŠTE ODREDB</w:t>
      </w:r>
      <w:r>
        <w:rPr>
          <w:rFonts w:ascii="Arial" w:hAnsi="Arial" w:cs="Arial"/>
          <w:b/>
          <w:szCs w:val="24"/>
        </w:rPr>
        <w:t>E</w:t>
      </w:r>
    </w:p>
    <w:p w:rsidR="009B5F10" w:rsidRDefault="0025198C" w:rsidP="009B5F10">
      <w:pPr>
        <w:spacing w:after="0" w:line="240" w:lineRule="auto"/>
        <w:jc w:val="center"/>
        <w:rPr>
          <w:rFonts w:ascii="Arial" w:hAnsi="Arial" w:cs="Arial"/>
          <w:b/>
          <w:szCs w:val="24"/>
        </w:rPr>
      </w:pPr>
      <w:r>
        <w:rPr>
          <w:rFonts w:ascii="Arial" w:hAnsi="Arial" w:cs="Arial"/>
          <w:b/>
          <w:szCs w:val="24"/>
        </w:rPr>
        <w:t>Član 1</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rPr>
          <w:rFonts w:ascii="Arial" w:hAnsi="Arial" w:cs="Arial"/>
          <w:szCs w:val="24"/>
        </w:rPr>
      </w:pPr>
      <w:r>
        <w:rPr>
          <w:rFonts w:ascii="Arial" w:hAnsi="Arial" w:cs="Arial"/>
          <w:szCs w:val="24"/>
        </w:rPr>
        <w:t>Ovim internim pravilom uređuje se način organizacije, nadležnosti, odgovornosti i postupak pripreme predloga budžeta Ministarstva sporta i mladih (u daljem tekstu: Ministarstvo), kao i obaveze organizacionih jedinica u postupku planiranja budžetskih sredstava.</w:t>
      </w:r>
    </w:p>
    <w:p w:rsidR="009B5F10" w:rsidRDefault="009B5F10" w:rsidP="009B5F10">
      <w:pPr>
        <w:spacing w:after="0" w:line="240" w:lineRule="auto"/>
        <w:rPr>
          <w:rFonts w:ascii="Arial" w:hAnsi="Arial" w:cs="Arial"/>
          <w:szCs w:val="24"/>
        </w:rPr>
      </w:pPr>
    </w:p>
    <w:p w:rsidR="009B5F10" w:rsidRDefault="0025198C" w:rsidP="009B5F10">
      <w:pPr>
        <w:spacing w:after="0"/>
        <w:jc w:val="center"/>
        <w:rPr>
          <w:rFonts w:ascii="Arial" w:hAnsi="Arial" w:cs="Arial"/>
          <w:b/>
          <w:szCs w:val="24"/>
        </w:rPr>
      </w:pPr>
      <w:r>
        <w:rPr>
          <w:rFonts w:ascii="Arial" w:hAnsi="Arial" w:cs="Arial"/>
          <w:b/>
          <w:szCs w:val="24"/>
        </w:rPr>
        <w:t>Član 2</w:t>
      </w:r>
    </w:p>
    <w:p w:rsidR="009B5F10" w:rsidRDefault="009B5F10" w:rsidP="009B5F10">
      <w:pPr>
        <w:spacing w:after="0"/>
        <w:rPr>
          <w:rFonts w:ascii="Arial" w:hAnsi="Arial" w:cs="Arial"/>
          <w:b/>
          <w:szCs w:val="24"/>
        </w:rPr>
      </w:pPr>
    </w:p>
    <w:p w:rsidR="009B5F10" w:rsidRDefault="0025198C" w:rsidP="009B5F10">
      <w:pPr>
        <w:rPr>
          <w:rStyle w:val="Strong"/>
          <w:rFonts w:ascii="Arial" w:hAnsi="Arial" w:cs="Arial"/>
          <w:b w:val="0"/>
          <w:szCs w:val="24"/>
        </w:rPr>
      </w:pPr>
      <w:r w:rsidRPr="00AF2DF9">
        <w:rPr>
          <w:rStyle w:val="Strong"/>
          <w:rFonts w:ascii="Arial" w:hAnsi="Arial" w:cs="Arial"/>
          <w:b w:val="0"/>
          <w:szCs w:val="24"/>
        </w:rPr>
        <w:t xml:space="preserve">Izrazi koji se u ovom </w:t>
      </w:r>
      <w:r>
        <w:rPr>
          <w:rStyle w:val="Strong"/>
          <w:rFonts w:ascii="Arial" w:hAnsi="Arial" w:cs="Arial"/>
          <w:b w:val="0"/>
          <w:szCs w:val="24"/>
        </w:rPr>
        <w:t xml:space="preserve">internom pravilu </w:t>
      </w:r>
      <w:r w:rsidRPr="00AF2DF9">
        <w:rPr>
          <w:rStyle w:val="Strong"/>
          <w:rFonts w:ascii="Arial" w:hAnsi="Arial" w:cs="Arial"/>
          <w:b w:val="0"/>
          <w:szCs w:val="24"/>
        </w:rPr>
        <w:t>koriste za fizička lica u muškom rodu podrazumijevaju iste izraze u ženskom rodu</w:t>
      </w:r>
      <w:r>
        <w:rPr>
          <w:rStyle w:val="Strong"/>
          <w:rFonts w:ascii="Arial" w:hAnsi="Arial" w:cs="Arial"/>
          <w:b w:val="0"/>
          <w:szCs w:val="24"/>
        </w:rPr>
        <w:t>.</w:t>
      </w:r>
    </w:p>
    <w:p w:rsidR="009B5F10" w:rsidRDefault="009B5F10" w:rsidP="009B5F10">
      <w:pPr>
        <w:rPr>
          <w:rStyle w:val="Strong"/>
          <w:rFonts w:ascii="Arial" w:hAnsi="Arial" w:cs="Arial"/>
          <w:b w:val="0"/>
          <w:szCs w:val="24"/>
        </w:rPr>
      </w:pPr>
    </w:p>
    <w:p w:rsidR="009B5F10" w:rsidRPr="007A2491" w:rsidRDefault="0025198C" w:rsidP="009B5F10">
      <w:pPr>
        <w:jc w:val="center"/>
        <w:rPr>
          <w:rStyle w:val="Strong"/>
          <w:rFonts w:ascii="Arial" w:hAnsi="Arial" w:cs="Arial"/>
          <w:szCs w:val="24"/>
        </w:rPr>
      </w:pPr>
      <w:r w:rsidRPr="007A2491">
        <w:rPr>
          <w:rStyle w:val="Strong"/>
          <w:rFonts w:ascii="Arial" w:hAnsi="Arial" w:cs="Arial"/>
          <w:szCs w:val="24"/>
        </w:rPr>
        <w:t>II POKRETANJE POSTUPKA</w:t>
      </w:r>
    </w:p>
    <w:p w:rsidR="009B5F10" w:rsidRDefault="0025198C" w:rsidP="009B5F10">
      <w:pPr>
        <w:spacing w:after="0"/>
        <w:jc w:val="center"/>
        <w:rPr>
          <w:rFonts w:ascii="Arial" w:hAnsi="Arial" w:cs="Arial"/>
          <w:b/>
          <w:szCs w:val="24"/>
        </w:rPr>
      </w:pPr>
      <w:bookmarkStart w:id="4" w:name="_Hlk235084442"/>
      <w:r>
        <w:rPr>
          <w:rFonts w:ascii="Arial" w:hAnsi="Arial" w:cs="Arial"/>
          <w:b/>
          <w:szCs w:val="24"/>
        </w:rPr>
        <w:t>Član 3</w:t>
      </w:r>
    </w:p>
    <w:bookmarkEnd w:id="4"/>
    <w:p w:rsidR="009B5F10" w:rsidRDefault="009B5F10" w:rsidP="009B5F10">
      <w:pPr>
        <w:spacing w:after="0"/>
        <w:rPr>
          <w:rFonts w:ascii="Arial" w:hAnsi="Arial" w:cs="Arial"/>
          <w:b/>
          <w:szCs w:val="24"/>
        </w:rPr>
      </w:pPr>
    </w:p>
    <w:p w:rsidR="009B5F10" w:rsidRDefault="0025198C" w:rsidP="009B5F10">
      <w:pPr>
        <w:spacing w:after="0" w:line="240" w:lineRule="auto"/>
        <w:rPr>
          <w:rFonts w:ascii="Arial" w:hAnsi="Arial" w:cs="Arial"/>
          <w:szCs w:val="24"/>
        </w:rPr>
      </w:pPr>
      <w:r>
        <w:rPr>
          <w:rFonts w:ascii="Arial" w:hAnsi="Arial" w:cs="Arial"/>
          <w:szCs w:val="24"/>
        </w:rPr>
        <w:t>Postupak pripreme predloga bud</w:t>
      </w:r>
      <w:r>
        <w:rPr>
          <w:rFonts w:ascii="Arial" w:hAnsi="Arial" w:cs="Arial"/>
          <w:szCs w:val="24"/>
          <w:lang w:val="sr-Latn-RS"/>
        </w:rPr>
        <w:t>žeta Ministarstva</w:t>
      </w:r>
      <w:r>
        <w:rPr>
          <w:rFonts w:ascii="Arial" w:hAnsi="Arial" w:cs="Arial"/>
          <w:szCs w:val="24"/>
        </w:rPr>
        <w:t xml:space="preserve"> započinje prijemom budžetskog cirkulara, budžetskih limita, obrazaca i instrukcija koje Ministarstvo finansija dostavlja budžetskim jedinicama u skladu sa budžetskim kalendarom.</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rPr>
          <w:rFonts w:ascii="Arial" w:hAnsi="Arial" w:cs="Arial"/>
          <w:szCs w:val="24"/>
        </w:rPr>
      </w:pPr>
      <w:r>
        <w:rPr>
          <w:rFonts w:ascii="Arial" w:hAnsi="Arial" w:cs="Arial"/>
          <w:szCs w:val="24"/>
        </w:rPr>
        <w:t>Ministar određuje lice ovlašćeno za kordinaciju procesa pripreme predloga budžeta ( u daljem tekstu: Koordinator).</w:t>
      </w:r>
    </w:p>
    <w:p w:rsidR="009B5F10" w:rsidRDefault="009B5F10" w:rsidP="009B5F10">
      <w:pPr>
        <w:spacing w:after="0" w:line="240" w:lineRule="auto"/>
        <w:rPr>
          <w:rFonts w:ascii="Arial" w:hAnsi="Arial" w:cs="Arial"/>
          <w:b/>
          <w:szCs w:val="24"/>
        </w:rPr>
      </w:pPr>
    </w:p>
    <w:p w:rsidR="009B5F10" w:rsidRDefault="009B5F10" w:rsidP="009B5F10">
      <w:pPr>
        <w:spacing w:after="0" w:line="240" w:lineRule="auto"/>
        <w:rPr>
          <w:rFonts w:ascii="Arial" w:hAnsi="Arial" w:cs="Arial"/>
          <w:b/>
          <w:szCs w:val="24"/>
        </w:rPr>
      </w:pPr>
    </w:p>
    <w:p w:rsidR="009B5F10" w:rsidRDefault="009B5F10" w:rsidP="009B5F10">
      <w:pPr>
        <w:spacing w:after="0" w:line="240" w:lineRule="auto"/>
        <w:rPr>
          <w:rFonts w:ascii="Arial" w:hAnsi="Arial" w:cs="Arial"/>
          <w:b/>
          <w:szCs w:val="24"/>
        </w:rPr>
      </w:pPr>
    </w:p>
    <w:p w:rsidR="009B5F10" w:rsidRDefault="009B5F10" w:rsidP="009B5F10">
      <w:pPr>
        <w:spacing w:after="0" w:line="240" w:lineRule="auto"/>
        <w:rPr>
          <w:rFonts w:ascii="Arial" w:hAnsi="Arial" w:cs="Arial"/>
          <w:b/>
          <w:szCs w:val="24"/>
        </w:rPr>
      </w:pPr>
    </w:p>
    <w:p w:rsidR="009B5F10" w:rsidRDefault="009B5F10" w:rsidP="009B5F10">
      <w:pPr>
        <w:spacing w:after="0" w:line="240" w:lineRule="auto"/>
        <w:rPr>
          <w:rFonts w:ascii="Arial" w:hAnsi="Arial" w:cs="Arial"/>
          <w:b/>
          <w:szCs w:val="24"/>
        </w:rPr>
      </w:pPr>
    </w:p>
    <w:p w:rsidR="009B5F10" w:rsidRDefault="009B5F10" w:rsidP="009B5F10">
      <w:pPr>
        <w:spacing w:after="0" w:line="240" w:lineRule="auto"/>
        <w:rPr>
          <w:rFonts w:ascii="Arial" w:hAnsi="Arial" w:cs="Arial"/>
          <w:b/>
          <w:szCs w:val="24"/>
        </w:rPr>
      </w:pPr>
    </w:p>
    <w:p w:rsidR="009B5F10" w:rsidRDefault="009B5F10" w:rsidP="009B5F10">
      <w:pPr>
        <w:spacing w:after="0" w:line="240" w:lineRule="auto"/>
        <w:rPr>
          <w:rFonts w:ascii="Arial" w:hAnsi="Arial" w:cs="Arial"/>
          <w:b/>
          <w:szCs w:val="24"/>
        </w:rPr>
      </w:pP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III KOORDINATOR</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4</w:t>
      </w:r>
    </w:p>
    <w:p w:rsidR="009B5F10" w:rsidRDefault="009B5F10" w:rsidP="009B5F10">
      <w:pPr>
        <w:spacing w:after="0" w:line="240" w:lineRule="auto"/>
        <w:rPr>
          <w:rFonts w:ascii="Arial" w:hAnsi="Arial" w:cs="Arial"/>
          <w:b/>
          <w:szCs w:val="24"/>
        </w:rPr>
      </w:pPr>
    </w:p>
    <w:p w:rsidR="009B5F10" w:rsidRDefault="0025198C" w:rsidP="009B5F10">
      <w:pPr>
        <w:spacing w:after="0"/>
        <w:rPr>
          <w:rFonts w:ascii="Arial" w:hAnsi="Arial" w:cs="Arial"/>
          <w:szCs w:val="24"/>
        </w:rPr>
      </w:pPr>
      <w:r>
        <w:rPr>
          <w:rFonts w:ascii="Arial" w:hAnsi="Arial" w:cs="Arial"/>
          <w:szCs w:val="24"/>
        </w:rPr>
        <w:t>Koordinator:</w:t>
      </w:r>
    </w:p>
    <w:p w:rsidR="009B5F10" w:rsidRDefault="009B5F10" w:rsidP="009B5F10">
      <w:pPr>
        <w:spacing w:after="0"/>
        <w:rPr>
          <w:rFonts w:ascii="Arial" w:hAnsi="Arial" w:cs="Arial"/>
          <w:szCs w:val="24"/>
        </w:rPr>
      </w:pPr>
    </w:p>
    <w:p w:rsidR="009B5F10" w:rsidRDefault="0025198C" w:rsidP="009B5F10">
      <w:pPr>
        <w:spacing w:after="0"/>
        <w:rPr>
          <w:rFonts w:ascii="Arial" w:hAnsi="Arial" w:cs="Arial"/>
          <w:szCs w:val="24"/>
        </w:rPr>
      </w:pPr>
      <w:r>
        <w:rPr>
          <w:rFonts w:ascii="Arial" w:hAnsi="Arial" w:cs="Arial"/>
          <w:szCs w:val="24"/>
        </w:rPr>
        <w:t>-organizuje i kordinira proces pripreme predloga budžeta;</w:t>
      </w:r>
    </w:p>
    <w:p w:rsidR="009B5F10" w:rsidRDefault="0025198C" w:rsidP="009B5F10">
      <w:pPr>
        <w:spacing w:after="0"/>
        <w:rPr>
          <w:rFonts w:ascii="Arial" w:hAnsi="Arial" w:cs="Arial"/>
          <w:szCs w:val="24"/>
        </w:rPr>
      </w:pPr>
      <w:r>
        <w:rPr>
          <w:rFonts w:ascii="Arial" w:hAnsi="Arial" w:cs="Arial"/>
          <w:szCs w:val="24"/>
        </w:rPr>
        <w:t>- upoznaje organizacione jedinice sa instrukcijama Ministarstva finansija;</w:t>
      </w:r>
    </w:p>
    <w:p w:rsidR="009B5F10" w:rsidRDefault="0025198C" w:rsidP="009B5F10">
      <w:pPr>
        <w:spacing w:after="0"/>
        <w:rPr>
          <w:rFonts w:ascii="Arial" w:hAnsi="Arial" w:cs="Arial"/>
          <w:szCs w:val="24"/>
        </w:rPr>
      </w:pPr>
      <w:r>
        <w:rPr>
          <w:rFonts w:ascii="Arial" w:hAnsi="Arial" w:cs="Arial"/>
          <w:szCs w:val="24"/>
        </w:rPr>
        <w:t>- prati rokove utvrđene od strane Ministarstva finansija;</w:t>
      </w:r>
    </w:p>
    <w:p w:rsidR="009B5F10" w:rsidRDefault="0025198C" w:rsidP="009B5F10">
      <w:pPr>
        <w:spacing w:after="0"/>
        <w:rPr>
          <w:rFonts w:ascii="Arial" w:hAnsi="Arial" w:cs="Arial"/>
          <w:szCs w:val="24"/>
        </w:rPr>
      </w:pPr>
      <w:r>
        <w:rPr>
          <w:rFonts w:ascii="Arial" w:hAnsi="Arial" w:cs="Arial"/>
          <w:szCs w:val="24"/>
        </w:rPr>
        <w:t>- pruža stručnu pomoć organizacionim jedinicama u pripremi budžetskih zahtjeva;</w:t>
      </w:r>
    </w:p>
    <w:p w:rsidR="009B5F10" w:rsidRDefault="0025198C" w:rsidP="009B5F10">
      <w:pPr>
        <w:spacing w:after="0"/>
        <w:rPr>
          <w:rFonts w:ascii="Arial" w:hAnsi="Arial" w:cs="Arial"/>
          <w:szCs w:val="24"/>
        </w:rPr>
      </w:pPr>
      <w:r>
        <w:rPr>
          <w:rFonts w:ascii="Arial" w:hAnsi="Arial" w:cs="Arial"/>
          <w:szCs w:val="24"/>
        </w:rPr>
        <w:t>- objedinjuje dostavljene podatke;</w:t>
      </w:r>
    </w:p>
    <w:p w:rsidR="009B5F10" w:rsidRDefault="0025198C" w:rsidP="009B5F10">
      <w:pPr>
        <w:spacing w:after="0"/>
        <w:rPr>
          <w:rFonts w:ascii="Arial" w:hAnsi="Arial" w:cs="Arial"/>
          <w:szCs w:val="24"/>
        </w:rPr>
      </w:pPr>
      <w:r>
        <w:rPr>
          <w:rFonts w:ascii="Arial" w:hAnsi="Arial" w:cs="Arial"/>
          <w:szCs w:val="24"/>
        </w:rPr>
        <w:t>- vrši analizu budžetskih zahtjeva;</w:t>
      </w:r>
    </w:p>
    <w:p w:rsidR="009B5F10" w:rsidRDefault="0025198C" w:rsidP="009B5F10">
      <w:pPr>
        <w:spacing w:after="0"/>
        <w:rPr>
          <w:rFonts w:ascii="Arial" w:hAnsi="Arial" w:cs="Arial"/>
          <w:szCs w:val="24"/>
        </w:rPr>
      </w:pPr>
      <w:r>
        <w:rPr>
          <w:rFonts w:ascii="Arial" w:hAnsi="Arial" w:cs="Arial"/>
          <w:szCs w:val="24"/>
        </w:rPr>
        <w:t>- priprema nacrt konsolidovanog predloga budžeta Ministarstva;</w:t>
      </w:r>
    </w:p>
    <w:p w:rsidR="009B5F10" w:rsidRDefault="0025198C" w:rsidP="009B5F10">
      <w:pPr>
        <w:spacing w:after="0"/>
        <w:rPr>
          <w:rFonts w:ascii="Arial" w:hAnsi="Arial" w:cs="Arial"/>
          <w:szCs w:val="24"/>
        </w:rPr>
      </w:pPr>
      <w:r>
        <w:rPr>
          <w:rFonts w:ascii="Arial" w:hAnsi="Arial" w:cs="Arial"/>
          <w:szCs w:val="24"/>
        </w:rPr>
        <w:t>- koordinira komunikaciju sa Ministarstvom finansija  tokom postupka izrade budžeta.</w:t>
      </w:r>
    </w:p>
    <w:p w:rsidR="009B5F10" w:rsidRDefault="009B5F10" w:rsidP="009B5F10">
      <w:pPr>
        <w:spacing w:after="0"/>
        <w:rPr>
          <w:rFonts w:ascii="Arial" w:hAnsi="Arial" w:cs="Arial"/>
          <w:szCs w:val="24"/>
        </w:rPr>
      </w:pPr>
    </w:p>
    <w:p w:rsidR="009B5F10" w:rsidRDefault="0025198C" w:rsidP="009B5F10">
      <w:pPr>
        <w:spacing w:after="0"/>
        <w:jc w:val="center"/>
        <w:rPr>
          <w:rFonts w:ascii="Arial" w:hAnsi="Arial" w:cs="Arial"/>
          <w:b/>
          <w:szCs w:val="24"/>
        </w:rPr>
      </w:pPr>
      <w:r w:rsidRPr="001A138F">
        <w:rPr>
          <w:rFonts w:ascii="Arial" w:hAnsi="Arial" w:cs="Arial"/>
          <w:b/>
          <w:szCs w:val="24"/>
        </w:rPr>
        <w:t>IV OBAVEZE ORGANIZACIONIH JEDINICA</w:t>
      </w:r>
    </w:p>
    <w:p w:rsidR="009B5F10" w:rsidRPr="00924539" w:rsidRDefault="009B5F10" w:rsidP="009B5F10">
      <w:pPr>
        <w:spacing w:after="0"/>
        <w:jc w:val="center"/>
        <w:rPr>
          <w:rFonts w:ascii="Arial" w:hAnsi="Arial" w:cs="Arial"/>
          <w:b/>
          <w:szCs w:val="24"/>
        </w:rPr>
      </w:pPr>
    </w:p>
    <w:p w:rsidR="009B5F10" w:rsidRPr="00E303F0" w:rsidRDefault="0025198C" w:rsidP="009B5F10">
      <w:pPr>
        <w:spacing w:after="0"/>
        <w:jc w:val="center"/>
        <w:rPr>
          <w:rFonts w:ascii="Arial" w:hAnsi="Arial" w:cs="Arial"/>
          <w:b/>
          <w:szCs w:val="24"/>
        </w:rPr>
      </w:pPr>
      <w:bookmarkStart w:id="5" w:name="_Hlk235082986"/>
      <w:r w:rsidRPr="00E303F0">
        <w:rPr>
          <w:rFonts w:ascii="Arial" w:hAnsi="Arial" w:cs="Arial"/>
          <w:b/>
          <w:szCs w:val="24"/>
        </w:rPr>
        <w:t>Član 5</w:t>
      </w:r>
    </w:p>
    <w:bookmarkEnd w:id="5"/>
    <w:p w:rsidR="009B5F10" w:rsidRDefault="0025198C" w:rsidP="009B5F10">
      <w:pPr>
        <w:rPr>
          <w:rFonts w:ascii="Arial" w:hAnsi="Arial" w:cs="Arial"/>
          <w:szCs w:val="24"/>
        </w:rPr>
      </w:pPr>
      <w:r>
        <w:rPr>
          <w:rFonts w:ascii="Arial" w:hAnsi="Arial" w:cs="Arial"/>
          <w:szCs w:val="24"/>
        </w:rPr>
        <w:t xml:space="preserve">Na </w:t>
      </w:r>
      <w:r>
        <w:rPr>
          <w:rFonts w:ascii="Arial" w:hAnsi="Arial" w:cs="Arial"/>
          <w:szCs w:val="24"/>
          <w:lang w:val="sr-Latn-CS"/>
        </w:rPr>
        <w:t xml:space="preserve">kolegijumu Ministarstva </w:t>
      </w:r>
      <w:r>
        <w:rPr>
          <w:rFonts w:ascii="Arial" w:hAnsi="Arial" w:cs="Arial"/>
          <w:szCs w:val="24"/>
        </w:rPr>
        <w:t>razmatraju se prioriteti rada Ministarstva za narednu fiskalnu godinu i utvrđuju osnovne smjernice za pripremu predloga budžeta.</w:t>
      </w:r>
    </w:p>
    <w:p w:rsidR="009B5F10" w:rsidRDefault="0025198C" w:rsidP="009B5F10">
      <w:pPr>
        <w:rPr>
          <w:rFonts w:ascii="Arial" w:hAnsi="Arial" w:cs="Arial"/>
          <w:szCs w:val="24"/>
        </w:rPr>
      </w:pPr>
      <w:r>
        <w:rPr>
          <w:rFonts w:ascii="Arial" w:hAnsi="Arial" w:cs="Arial"/>
          <w:szCs w:val="24"/>
        </w:rPr>
        <w:t>Rukovodioci organizacionih jedinica izrađuju budžetske zahtjeve  iz svoje nadležnosti, uz obrazloženje planiranih aktivnosti i potrebnih finansijskih sredstava.</w:t>
      </w:r>
    </w:p>
    <w:p w:rsidR="009B5F10" w:rsidRDefault="0025198C" w:rsidP="009B5F10">
      <w:pPr>
        <w:rPr>
          <w:rFonts w:ascii="Arial" w:hAnsi="Arial" w:cs="Arial"/>
          <w:szCs w:val="24"/>
        </w:rPr>
      </w:pPr>
      <w:r>
        <w:rPr>
          <w:rFonts w:ascii="Arial" w:hAnsi="Arial" w:cs="Arial"/>
          <w:szCs w:val="24"/>
        </w:rPr>
        <w:t>Budžetski zahtjevi dostavljaju se Kordinatoru u rokovima utvrđenim budžetskim kalendarom i internim upustvima.</w:t>
      </w:r>
    </w:p>
    <w:p w:rsidR="009B5F10" w:rsidRDefault="0025198C" w:rsidP="009B5F10">
      <w:pPr>
        <w:spacing w:after="0"/>
        <w:rPr>
          <w:rFonts w:ascii="Arial" w:hAnsi="Arial" w:cs="Arial"/>
          <w:szCs w:val="24"/>
        </w:rPr>
      </w:pPr>
      <w:r>
        <w:rPr>
          <w:rFonts w:ascii="Arial" w:hAnsi="Arial" w:cs="Arial"/>
          <w:szCs w:val="24"/>
        </w:rPr>
        <w:t>Generalni direktori dužni su detaljno obrazložiti svaku predloženu budžetsku poziciju uzimajući pri tome utvrđene politike i ciljeve Ministarstva, kao i aktivnosti koje se planiraju preduzeti u okviru predloženih budžetskih sredstava.</w:t>
      </w:r>
    </w:p>
    <w:p w:rsidR="009B5F10" w:rsidRDefault="009B5F10" w:rsidP="009B5F10">
      <w:pPr>
        <w:spacing w:after="0"/>
        <w:rPr>
          <w:rFonts w:ascii="Arial" w:hAnsi="Arial" w:cs="Arial"/>
          <w:szCs w:val="24"/>
        </w:rPr>
      </w:pPr>
    </w:p>
    <w:p w:rsidR="009B5F10" w:rsidRDefault="0025198C" w:rsidP="009B5F10">
      <w:pPr>
        <w:spacing w:after="0"/>
        <w:jc w:val="center"/>
        <w:rPr>
          <w:rFonts w:ascii="Arial" w:hAnsi="Arial" w:cs="Arial"/>
          <w:b/>
          <w:szCs w:val="24"/>
        </w:rPr>
      </w:pPr>
      <w:r w:rsidRPr="00A44DDE">
        <w:rPr>
          <w:rFonts w:ascii="Arial" w:hAnsi="Arial" w:cs="Arial"/>
          <w:b/>
          <w:szCs w:val="24"/>
        </w:rPr>
        <w:t>V IZRADA PREDLOGA BUDŽETA</w:t>
      </w:r>
    </w:p>
    <w:p w:rsidR="009B5F10" w:rsidRPr="00924539" w:rsidRDefault="009B5F10" w:rsidP="009B5F10">
      <w:pPr>
        <w:spacing w:after="0"/>
        <w:jc w:val="center"/>
        <w:rPr>
          <w:rFonts w:ascii="Arial" w:hAnsi="Arial" w:cs="Arial"/>
          <w:b/>
          <w:szCs w:val="24"/>
        </w:rPr>
      </w:pPr>
    </w:p>
    <w:p w:rsidR="009B5F10" w:rsidRPr="00E303F0" w:rsidRDefault="0025198C" w:rsidP="009B5F10">
      <w:pPr>
        <w:spacing w:after="0"/>
        <w:jc w:val="center"/>
        <w:rPr>
          <w:rFonts w:ascii="Arial" w:hAnsi="Arial" w:cs="Arial"/>
          <w:b/>
          <w:szCs w:val="24"/>
        </w:rPr>
      </w:pPr>
      <w:r w:rsidRPr="00E303F0">
        <w:rPr>
          <w:rFonts w:ascii="Arial" w:hAnsi="Arial" w:cs="Arial"/>
          <w:b/>
          <w:szCs w:val="24"/>
        </w:rPr>
        <w:t xml:space="preserve">Član </w:t>
      </w:r>
      <w:r>
        <w:rPr>
          <w:rFonts w:ascii="Arial" w:hAnsi="Arial" w:cs="Arial"/>
          <w:b/>
          <w:szCs w:val="24"/>
        </w:rPr>
        <w:t>6</w:t>
      </w:r>
    </w:p>
    <w:p w:rsidR="009B5F10" w:rsidRDefault="009B5F10" w:rsidP="009B5F10">
      <w:pPr>
        <w:spacing w:after="0"/>
        <w:rPr>
          <w:rFonts w:ascii="Arial" w:hAnsi="Arial" w:cs="Arial"/>
          <w:szCs w:val="24"/>
        </w:rPr>
      </w:pPr>
    </w:p>
    <w:p w:rsidR="009B5F10" w:rsidRDefault="0025198C" w:rsidP="009B5F10">
      <w:pPr>
        <w:rPr>
          <w:rFonts w:ascii="Arial" w:hAnsi="Arial" w:cs="Arial"/>
          <w:szCs w:val="24"/>
        </w:rPr>
      </w:pPr>
      <w:r>
        <w:rPr>
          <w:rFonts w:ascii="Arial" w:hAnsi="Arial" w:cs="Arial"/>
          <w:szCs w:val="24"/>
        </w:rPr>
        <w:t>Kordinator vrši pregled dostavljenih budžetskih zahtjeva  i priprema nacrt konsolidovanog predloga budžeta Ministarstva.</w:t>
      </w:r>
    </w:p>
    <w:p w:rsidR="009B5F10" w:rsidRDefault="0025198C" w:rsidP="009B5F10">
      <w:pPr>
        <w:rPr>
          <w:rFonts w:ascii="Arial" w:hAnsi="Arial" w:cs="Arial"/>
          <w:szCs w:val="24"/>
        </w:rPr>
      </w:pPr>
      <w:r>
        <w:rPr>
          <w:rFonts w:ascii="Arial" w:hAnsi="Arial" w:cs="Arial"/>
          <w:szCs w:val="24"/>
        </w:rPr>
        <w:t xml:space="preserve">U slučaju prekoračenja raspoloživih budžetskih limita ili drugih odstupanja, Kordinator organizuje konsultaciju sa sekretarom Ministarstva, generalnim direktorima i rukovodiocima organizacionih jedinica radi usaglašavanja budžetskih zahtjeva. </w:t>
      </w:r>
    </w:p>
    <w:p w:rsidR="009B5F10" w:rsidRDefault="0025198C" w:rsidP="009B5F10">
      <w:pPr>
        <w:rPr>
          <w:rFonts w:ascii="Arial" w:hAnsi="Arial" w:cs="Arial"/>
          <w:szCs w:val="24"/>
        </w:rPr>
      </w:pPr>
      <w:r>
        <w:rPr>
          <w:rFonts w:ascii="Arial" w:hAnsi="Arial" w:cs="Arial"/>
          <w:szCs w:val="24"/>
        </w:rPr>
        <w:t>Po završetku usaglašavanja Kordinator dostavlja nacrt predloga budžeta ministru na razmatranje.</w:t>
      </w:r>
    </w:p>
    <w:p w:rsidR="009B5F10" w:rsidRDefault="0025198C" w:rsidP="009B5F10">
      <w:pPr>
        <w:spacing w:after="0"/>
        <w:jc w:val="center"/>
        <w:rPr>
          <w:rFonts w:ascii="Arial" w:hAnsi="Arial" w:cs="Arial"/>
          <w:b/>
          <w:szCs w:val="24"/>
        </w:rPr>
      </w:pPr>
      <w:r>
        <w:rPr>
          <w:rFonts w:ascii="Arial" w:hAnsi="Arial" w:cs="Arial"/>
          <w:b/>
          <w:szCs w:val="24"/>
        </w:rPr>
        <w:t>Član 7</w:t>
      </w:r>
    </w:p>
    <w:p w:rsidR="009B5F10" w:rsidRPr="00924539" w:rsidRDefault="009B5F10" w:rsidP="009B5F10">
      <w:pPr>
        <w:spacing w:after="0"/>
        <w:jc w:val="center"/>
        <w:rPr>
          <w:rFonts w:ascii="Arial" w:hAnsi="Arial" w:cs="Arial"/>
          <w:b/>
          <w:szCs w:val="24"/>
        </w:rPr>
      </w:pPr>
    </w:p>
    <w:p w:rsidR="009B5F10" w:rsidRDefault="0025198C" w:rsidP="009B5F10">
      <w:pPr>
        <w:rPr>
          <w:rFonts w:ascii="Arial" w:hAnsi="Arial" w:cs="Arial"/>
          <w:szCs w:val="24"/>
        </w:rPr>
      </w:pPr>
      <w:r>
        <w:rPr>
          <w:rFonts w:ascii="Arial" w:hAnsi="Arial" w:cs="Arial"/>
          <w:szCs w:val="24"/>
        </w:rPr>
        <w:lastRenderedPageBreak/>
        <w:t>Ako ministar zahtjeva izmjene ili dopune predloga budžeta, Kordinator organizuje njihovu izradu i dostavlja revidirani predlog  na ponovno razmatranje.</w:t>
      </w:r>
    </w:p>
    <w:p w:rsidR="009B5F10" w:rsidRDefault="0025198C" w:rsidP="009B5F10">
      <w:pPr>
        <w:rPr>
          <w:rFonts w:ascii="Arial" w:hAnsi="Arial" w:cs="Arial"/>
          <w:szCs w:val="24"/>
        </w:rPr>
      </w:pPr>
      <w:r>
        <w:rPr>
          <w:rFonts w:ascii="Arial" w:hAnsi="Arial" w:cs="Arial"/>
          <w:szCs w:val="24"/>
        </w:rPr>
        <w:t>Nakon odobrenja ministra, Kordinator priprema konačni predlog budžeta sa pratećom dokumentacijom i dostavlja ga Ministarstvu finansija u rokovima propisanim budžetskim kalendarom.</w:t>
      </w:r>
    </w:p>
    <w:p w:rsidR="009B5F10" w:rsidRPr="004E3895" w:rsidRDefault="0025198C" w:rsidP="009B5F10">
      <w:pPr>
        <w:jc w:val="center"/>
        <w:rPr>
          <w:rFonts w:ascii="Arial" w:hAnsi="Arial" w:cs="Arial"/>
          <w:b/>
          <w:szCs w:val="24"/>
        </w:rPr>
      </w:pPr>
      <w:r w:rsidRPr="004E3895">
        <w:rPr>
          <w:rFonts w:ascii="Arial" w:hAnsi="Arial" w:cs="Arial"/>
          <w:b/>
          <w:szCs w:val="24"/>
        </w:rPr>
        <w:t>VI SARADNJA SA MINISTARSTVOM FINANSIJA</w:t>
      </w:r>
    </w:p>
    <w:p w:rsidR="009B5F10" w:rsidRDefault="009B5F10" w:rsidP="009B5F10">
      <w:pPr>
        <w:spacing w:after="0"/>
        <w:jc w:val="center"/>
        <w:rPr>
          <w:rFonts w:ascii="Arial" w:hAnsi="Arial" w:cs="Arial"/>
          <w:szCs w:val="24"/>
        </w:rPr>
      </w:pPr>
    </w:p>
    <w:p w:rsidR="009B5F10" w:rsidRDefault="0025198C" w:rsidP="009B5F10">
      <w:pPr>
        <w:spacing w:after="0"/>
        <w:jc w:val="center"/>
        <w:rPr>
          <w:rFonts w:ascii="Arial" w:hAnsi="Arial" w:cs="Arial"/>
          <w:b/>
          <w:szCs w:val="24"/>
        </w:rPr>
      </w:pPr>
      <w:bookmarkStart w:id="6" w:name="_Hlk235086910"/>
      <w:r>
        <w:rPr>
          <w:rFonts w:ascii="Arial" w:hAnsi="Arial" w:cs="Arial"/>
          <w:b/>
          <w:szCs w:val="24"/>
        </w:rPr>
        <w:t>Član 8</w:t>
      </w:r>
    </w:p>
    <w:bookmarkEnd w:id="6"/>
    <w:p w:rsidR="009B5F10" w:rsidRDefault="009B5F10" w:rsidP="009B5F10">
      <w:pPr>
        <w:spacing w:after="0"/>
        <w:rPr>
          <w:rFonts w:ascii="Arial" w:hAnsi="Arial" w:cs="Arial"/>
          <w:b/>
          <w:szCs w:val="24"/>
        </w:rPr>
      </w:pPr>
    </w:p>
    <w:p w:rsidR="009B5F10" w:rsidRDefault="0025198C" w:rsidP="009B5F10">
      <w:pPr>
        <w:spacing w:after="0"/>
        <w:rPr>
          <w:rFonts w:ascii="Arial" w:hAnsi="Arial" w:cs="Arial"/>
          <w:b/>
          <w:szCs w:val="24"/>
        </w:rPr>
      </w:pPr>
      <w:r w:rsidRPr="004E3895">
        <w:rPr>
          <w:rFonts w:ascii="Arial" w:hAnsi="Arial" w:cs="Arial"/>
          <w:szCs w:val="24"/>
        </w:rPr>
        <w:t>Kordinator i druga ovlašćena lica učestvuju u konsultaciji sa Ministarstvom finansija, pripremaju dodatna obrazloženja i dostavljaju tražene informacije u postupku razmatranja budžetskih zahtjeva Ministarstva</w:t>
      </w:r>
      <w:r>
        <w:rPr>
          <w:rFonts w:ascii="Arial" w:hAnsi="Arial" w:cs="Arial"/>
          <w:b/>
          <w:szCs w:val="24"/>
        </w:rPr>
        <w:t>.</w:t>
      </w:r>
    </w:p>
    <w:p w:rsidR="009B5F10" w:rsidRDefault="009B5F10" w:rsidP="009B5F10">
      <w:pPr>
        <w:spacing w:after="0"/>
        <w:rPr>
          <w:rFonts w:ascii="Arial" w:hAnsi="Arial" w:cs="Arial"/>
          <w:b/>
          <w:szCs w:val="24"/>
        </w:rPr>
      </w:pPr>
    </w:p>
    <w:p w:rsidR="009B5F10" w:rsidRDefault="0025198C" w:rsidP="009B5F10">
      <w:pPr>
        <w:spacing w:after="0"/>
        <w:jc w:val="center"/>
        <w:rPr>
          <w:rFonts w:ascii="Arial" w:hAnsi="Arial" w:cs="Arial"/>
          <w:b/>
          <w:szCs w:val="24"/>
        </w:rPr>
      </w:pPr>
      <w:r>
        <w:rPr>
          <w:rFonts w:ascii="Arial" w:hAnsi="Arial" w:cs="Arial"/>
          <w:b/>
          <w:szCs w:val="24"/>
        </w:rPr>
        <w:t>VII POSTUPANJE NAKON DONOŠENJA BUDŽETA</w:t>
      </w:r>
    </w:p>
    <w:p w:rsidR="009B5F10" w:rsidRDefault="009B5F10" w:rsidP="009B5F10">
      <w:pPr>
        <w:spacing w:after="0"/>
        <w:jc w:val="center"/>
        <w:rPr>
          <w:rFonts w:ascii="Arial" w:hAnsi="Arial" w:cs="Arial"/>
          <w:b/>
          <w:szCs w:val="24"/>
        </w:rPr>
      </w:pPr>
    </w:p>
    <w:p w:rsidR="009B5F10" w:rsidRDefault="0025198C" w:rsidP="009B5F10">
      <w:pPr>
        <w:spacing w:after="0"/>
        <w:jc w:val="center"/>
        <w:rPr>
          <w:rFonts w:ascii="Arial" w:hAnsi="Arial" w:cs="Arial"/>
          <w:b/>
          <w:szCs w:val="24"/>
        </w:rPr>
      </w:pPr>
      <w:r>
        <w:rPr>
          <w:rFonts w:ascii="Arial" w:hAnsi="Arial" w:cs="Arial"/>
          <w:b/>
          <w:szCs w:val="24"/>
        </w:rPr>
        <w:t>Član 9</w:t>
      </w:r>
    </w:p>
    <w:p w:rsidR="009B5F10" w:rsidRDefault="009B5F10" w:rsidP="009B5F10">
      <w:pPr>
        <w:spacing w:after="0"/>
        <w:rPr>
          <w:rFonts w:ascii="Arial" w:hAnsi="Arial" w:cs="Arial"/>
          <w:b/>
          <w:szCs w:val="24"/>
        </w:rPr>
      </w:pPr>
    </w:p>
    <w:p w:rsidR="009B5F10" w:rsidRDefault="0025198C" w:rsidP="009B5F10">
      <w:pPr>
        <w:spacing w:after="0"/>
        <w:rPr>
          <w:rFonts w:ascii="Arial" w:hAnsi="Arial" w:cs="Arial"/>
          <w:szCs w:val="24"/>
        </w:rPr>
      </w:pPr>
      <w:r>
        <w:rPr>
          <w:rFonts w:ascii="Arial" w:hAnsi="Arial" w:cs="Arial"/>
          <w:szCs w:val="24"/>
        </w:rPr>
        <w:t>Nakon donošenja Zakona o budžetu Crne Gore, Koordinator upoznaje organizacione jedinice sa odobrenim budžetskim sredstvima i prati njihovu raspodjelu i korišćenje u skladu sa zakonom.</w:t>
      </w:r>
    </w:p>
    <w:p w:rsidR="009B5F10" w:rsidRDefault="009B5F10" w:rsidP="009B5F10">
      <w:pPr>
        <w:spacing w:after="0"/>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XIII ODGOVORNOST</w:t>
      </w:r>
    </w:p>
    <w:p w:rsidR="009B5F10" w:rsidRDefault="0025198C" w:rsidP="009B5F10">
      <w:pPr>
        <w:spacing w:after="0"/>
        <w:jc w:val="center"/>
        <w:rPr>
          <w:rFonts w:ascii="Arial" w:hAnsi="Arial" w:cs="Arial"/>
          <w:b/>
          <w:szCs w:val="24"/>
        </w:rPr>
      </w:pPr>
      <w:r>
        <w:rPr>
          <w:rFonts w:ascii="Arial" w:hAnsi="Arial" w:cs="Arial"/>
          <w:szCs w:val="24"/>
        </w:rPr>
        <w:t>.</w:t>
      </w:r>
    </w:p>
    <w:p w:rsidR="009B5F10" w:rsidRDefault="0025198C" w:rsidP="009B5F10">
      <w:pPr>
        <w:spacing w:after="0"/>
        <w:jc w:val="center"/>
        <w:rPr>
          <w:rFonts w:ascii="Arial" w:hAnsi="Arial" w:cs="Arial"/>
          <w:b/>
          <w:szCs w:val="24"/>
        </w:rPr>
      </w:pPr>
      <w:r>
        <w:rPr>
          <w:rFonts w:ascii="Arial" w:hAnsi="Arial" w:cs="Arial"/>
          <w:b/>
          <w:szCs w:val="24"/>
        </w:rPr>
        <w:t>Član 10</w:t>
      </w:r>
    </w:p>
    <w:p w:rsidR="009B5F10" w:rsidRDefault="009B5F10" w:rsidP="009B5F10">
      <w:pPr>
        <w:spacing w:after="0"/>
        <w:jc w:val="center"/>
        <w:rPr>
          <w:rFonts w:ascii="Arial" w:hAnsi="Arial" w:cs="Arial"/>
          <w:b/>
          <w:szCs w:val="24"/>
        </w:rPr>
      </w:pPr>
    </w:p>
    <w:p w:rsidR="009B5F10" w:rsidRDefault="0025198C" w:rsidP="009B5F10">
      <w:pPr>
        <w:spacing w:after="0"/>
        <w:rPr>
          <w:rFonts w:ascii="Arial" w:hAnsi="Arial" w:cs="Arial"/>
          <w:szCs w:val="24"/>
        </w:rPr>
      </w:pPr>
      <w:r>
        <w:rPr>
          <w:rFonts w:ascii="Arial" w:hAnsi="Arial" w:cs="Arial"/>
          <w:szCs w:val="24"/>
        </w:rPr>
        <w:t>Sekretar Ministarstva, generalni direktori, rukovodioci organizacionih jedinica i Kordinator odgovorni su za blagovremeno izvršavanje poslova iz svoje nadležnosti  u postupku pripreme predlpoga budžeta.</w:t>
      </w:r>
    </w:p>
    <w:p w:rsidR="009B5F10" w:rsidRDefault="0025198C" w:rsidP="009B5F10">
      <w:pPr>
        <w:spacing w:after="0"/>
        <w:rPr>
          <w:rFonts w:ascii="Arial" w:hAnsi="Arial" w:cs="Arial"/>
          <w:szCs w:val="24"/>
        </w:rPr>
      </w:pPr>
      <w:r w:rsidRPr="009B4D1B">
        <w:rPr>
          <w:rFonts w:ascii="Arial" w:hAnsi="Arial" w:cs="Arial"/>
          <w:szCs w:val="24"/>
        </w:rPr>
        <w:t>Sva lica uključena u postupku pripreme predloga budžeta  dužni su da obezbijede tačnost, potpunost i vjerodostojnost dostavljenih podataka</w:t>
      </w:r>
      <w:r>
        <w:rPr>
          <w:rFonts w:ascii="Arial" w:hAnsi="Arial" w:cs="Arial"/>
          <w:szCs w:val="24"/>
        </w:rPr>
        <w:t>.</w:t>
      </w: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Pr="009B4D1B"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25198C" w:rsidP="009B5F10">
      <w:pPr>
        <w:spacing w:after="0"/>
        <w:jc w:val="center"/>
        <w:rPr>
          <w:rFonts w:ascii="Arial" w:hAnsi="Arial" w:cs="Arial"/>
          <w:b/>
          <w:szCs w:val="24"/>
        </w:rPr>
      </w:pPr>
      <w:r>
        <w:rPr>
          <w:rFonts w:ascii="Arial" w:hAnsi="Arial" w:cs="Arial"/>
          <w:b/>
          <w:szCs w:val="24"/>
        </w:rPr>
        <w:t>I</w:t>
      </w:r>
      <w:r w:rsidRPr="009B4D1B">
        <w:rPr>
          <w:rFonts w:ascii="Arial" w:hAnsi="Arial" w:cs="Arial"/>
          <w:b/>
          <w:szCs w:val="24"/>
        </w:rPr>
        <w:t>X ZAVRŠNE ODREDBE</w:t>
      </w:r>
    </w:p>
    <w:p w:rsidR="009B5F10" w:rsidRPr="009B4D1B" w:rsidRDefault="009B5F10" w:rsidP="009B5F10">
      <w:pPr>
        <w:spacing w:after="0"/>
        <w:jc w:val="center"/>
        <w:rPr>
          <w:rFonts w:ascii="Arial" w:hAnsi="Arial" w:cs="Arial"/>
          <w:b/>
          <w:szCs w:val="24"/>
        </w:rPr>
      </w:pPr>
    </w:p>
    <w:p w:rsidR="009B5F10" w:rsidRDefault="0025198C" w:rsidP="009B5F10">
      <w:pPr>
        <w:spacing w:after="0"/>
        <w:jc w:val="center"/>
        <w:rPr>
          <w:rFonts w:ascii="Arial" w:hAnsi="Arial" w:cs="Arial"/>
          <w:b/>
          <w:szCs w:val="24"/>
        </w:rPr>
      </w:pPr>
      <w:r>
        <w:rPr>
          <w:rFonts w:ascii="Arial" w:hAnsi="Arial" w:cs="Arial"/>
          <w:b/>
          <w:szCs w:val="24"/>
        </w:rPr>
        <w:t>Član 11</w:t>
      </w:r>
    </w:p>
    <w:p w:rsidR="009B5F10" w:rsidRDefault="009B5F10" w:rsidP="009B5F10">
      <w:pPr>
        <w:spacing w:after="0"/>
        <w:rPr>
          <w:rFonts w:ascii="Arial" w:hAnsi="Arial" w:cs="Arial"/>
          <w:b/>
          <w:szCs w:val="24"/>
        </w:rPr>
      </w:pP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rPr>
          <w:rFonts w:ascii="Arial" w:hAnsi="Arial" w:cs="Arial"/>
          <w:szCs w:val="24"/>
        </w:rPr>
      </w:pPr>
    </w:p>
    <w:p w:rsidR="009B5F10" w:rsidRDefault="009B5F10" w:rsidP="009B5F10">
      <w:pPr>
        <w:rPr>
          <w:rFonts w:ascii="Arial" w:hAnsi="Arial" w:cs="Arial"/>
          <w:szCs w:val="24"/>
        </w:rPr>
      </w:pPr>
    </w:p>
    <w:p w:rsidR="009B5F10" w:rsidRDefault="009B5F10" w:rsidP="009B5F10">
      <w:pPr>
        <w:rPr>
          <w:rFonts w:ascii="Arial" w:hAnsi="Arial" w:cs="Arial"/>
          <w:szCs w:val="24"/>
        </w:rPr>
      </w:pPr>
    </w:p>
    <w:p w:rsidR="009B5F10" w:rsidRDefault="0025198C" w:rsidP="009B5F10">
      <w:pPr>
        <w:jc w:val="center"/>
        <w:rPr>
          <w:rFonts w:ascii="Arial" w:hAnsi="Arial" w:cs="Arial"/>
          <w:b/>
          <w:szCs w:val="24"/>
        </w:rPr>
      </w:pPr>
      <w:r>
        <w:rPr>
          <w:rFonts w:ascii="Arial" w:hAnsi="Arial" w:cs="Arial"/>
          <w:b/>
          <w:szCs w:val="24"/>
        </w:rPr>
        <w:t xml:space="preserve">                                                                           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Default="009B5F10" w:rsidP="009B5F10">
      <w:pPr>
        <w:rPr>
          <w:rFonts w:ascii="Arial" w:hAnsi="Arial" w:cs="Arial"/>
          <w:szCs w:val="24"/>
        </w:rPr>
      </w:pPr>
    </w:p>
    <w:p w:rsidR="009B5F10" w:rsidRPr="00414EF1" w:rsidRDefault="009B5F10" w:rsidP="009B5F10">
      <w:pPr>
        <w:jc w:val="right"/>
        <w:rPr>
          <w:rFonts w:ascii="Arial" w:hAnsi="Arial" w:cs="Arial"/>
          <w:szCs w:val="24"/>
        </w:rPr>
      </w:pPr>
    </w:p>
    <w:p w:rsidR="009B5F10" w:rsidRPr="0025198C" w:rsidRDefault="0025198C" w:rsidP="009B5F10">
      <w:r>
        <w:br w:type="page"/>
      </w:r>
    </w:p>
    <w:p w:rsidR="009B5F10" w:rsidRDefault="009B5F10" w:rsidP="009B5F10">
      <w:pPr>
        <w:rPr>
          <w:rFonts w:ascii="Arial" w:hAnsi="Arial" w:cs="Arial"/>
          <w:b/>
          <w:sz w:val="40"/>
          <w:szCs w:val="40"/>
        </w:rPr>
      </w:pPr>
    </w:p>
    <w:p w:rsidR="009B5F10" w:rsidRDefault="009B5F10" w:rsidP="009B5F10">
      <w:pPr>
        <w:rPr>
          <w:rFonts w:ascii="Arial" w:hAnsi="Arial" w:cs="Arial"/>
          <w:b/>
          <w:sz w:val="40"/>
          <w:szCs w:val="40"/>
        </w:rPr>
      </w:pPr>
    </w:p>
    <w:p w:rsidR="009B5F10" w:rsidRDefault="009B5F10" w:rsidP="009B5F10">
      <w:pPr>
        <w:rPr>
          <w:rFonts w:ascii="Arial" w:hAnsi="Arial" w:cs="Arial"/>
          <w:b/>
          <w:sz w:val="40"/>
          <w:szCs w:val="40"/>
        </w:rPr>
      </w:pPr>
    </w:p>
    <w:p w:rsidR="009B5F10" w:rsidRDefault="0025198C" w:rsidP="009B5F10">
      <w:pPr>
        <w:jc w:val="center"/>
        <w:rPr>
          <w:rFonts w:ascii="Arial" w:hAnsi="Arial" w:cs="Arial"/>
          <w:b/>
          <w:sz w:val="40"/>
          <w:szCs w:val="40"/>
        </w:rPr>
      </w:pPr>
      <w:r>
        <w:rPr>
          <w:rFonts w:ascii="Arial" w:hAnsi="Arial" w:cs="Arial"/>
          <w:b/>
          <w:sz w:val="40"/>
          <w:szCs w:val="40"/>
        </w:rPr>
        <w:t>INTERNO PRAVILO</w:t>
      </w:r>
    </w:p>
    <w:p w:rsidR="009B5F10" w:rsidRDefault="0025198C" w:rsidP="009B5F10">
      <w:pPr>
        <w:ind w:left="360"/>
        <w:jc w:val="center"/>
        <w:rPr>
          <w:rFonts w:ascii="Arial" w:hAnsi="Arial" w:cs="Arial"/>
          <w:b/>
          <w:sz w:val="40"/>
          <w:szCs w:val="40"/>
        </w:rPr>
      </w:pPr>
      <w:r>
        <w:rPr>
          <w:rFonts w:ascii="Arial" w:hAnsi="Arial" w:cs="Arial"/>
          <w:b/>
          <w:sz w:val="40"/>
          <w:szCs w:val="40"/>
        </w:rPr>
        <w:t>O EVIDENCIJI DRŽAVNE IMOVINE</w:t>
      </w:r>
    </w:p>
    <w:p w:rsidR="009B5F10" w:rsidRDefault="009B5F10" w:rsidP="009B5F10">
      <w:pPr>
        <w:jc w:val="cente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rPr>
      </w:pPr>
    </w:p>
    <w:p w:rsidR="009B5F10" w:rsidRDefault="009B5F10" w:rsidP="009B5F10">
      <w:pPr>
        <w:rPr>
          <w:rFonts w:ascii="Arial" w:hAnsi="Arial" w:cs="Arial"/>
        </w:rPr>
      </w:pPr>
    </w:p>
    <w:p w:rsidR="009B5F10" w:rsidRDefault="009B5F10" w:rsidP="009B5F10">
      <w:pPr>
        <w:rPr>
          <w:rFonts w:ascii="Arial" w:hAnsi="Arial" w:cs="Arial"/>
        </w:rPr>
      </w:pPr>
    </w:p>
    <w:p w:rsidR="009B5F10" w:rsidRDefault="009B5F10" w:rsidP="009B5F10">
      <w:pPr>
        <w:rPr>
          <w:rFonts w:ascii="Arial" w:hAnsi="Arial" w:cs="Arial"/>
        </w:rPr>
      </w:pPr>
    </w:p>
    <w:p w:rsidR="009B5F10" w:rsidRDefault="009B5F10" w:rsidP="009B5F10">
      <w:pPr>
        <w:rPr>
          <w:rFonts w:ascii="Arial" w:hAnsi="Arial" w:cs="Arial"/>
        </w:rPr>
      </w:pPr>
    </w:p>
    <w:p w:rsidR="009B5F10" w:rsidRDefault="009B5F10" w:rsidP="009B5F10">
      <w:pPr>
        <w:rPr>
          <w:rFonts w:ascii="Arial" w:hAnsi="Arial" w:cs="Arial"/>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9B5F10" w:rsidP="009B5F10">
      <w:pPr>
        <w:jc w:val="center"/>
        <w:rPr>
          <w:rFonts w:ascii="Arial" w:hAnsi="Arial" w:cs="Arial"/>
          <w:szCs w:val="24"/>
        </w:rPr>
      </w:pPr>
    </w:p>
    <w:p w:rsidR="009B5F10" w:rsidRDefault="0025198C" w:rsidP="009B5F10">
      <w:pPr>
        <w:jc w:val="center"/>
        <w:rPr>
          <w:rFonts w:ascii="Arial" w:hAnsi="Arial" w:cs="Arial"/>
          <w:szCs w:val="24"/>
        </w:rPr>
      </w:pPr>
      <w:r>
        <w:rPr>
          <w:rFonts w:ascii="Arial" w:hAnsi="Arial" w:cs="Arial"/>
          <w:szCs w:val="24"/>
        </w:rPr>
        <w:t>Podgorica, avgust 2026. godine</w:t>
      </w:r>
    </w:p>
    <w:p w:rsidR="0025198C" w:rsidRDefault="0025198C" w:rsidP="009B5F10">
      <w:pPr>
        <w:rPr>
          <w:rFonts w:ascii="Arial" w:hAnsi="Arial" w:cs="Arial"/>
          <w:szCs w:val="24"/>
        </w:rPr>
      </w:pPr>
    </w:p>
    <w:p w:rsidR="0025198C" w:rsidRDefault="0025198C" w:rsidP="009B5F10">
      <w:pPr>
        <w:rPr>
          <w:rFonts w:ascii="Arial" w:hAnsi="Arial" w:cs="Arial"/>
          <w:szCs w:val="24"/>
        </w:rPr>
      </w:pPr>
    </w:p>
    <w:p w:rsidR="0025198C" w:rsidRDefault="0025198C" w:rsidP="009B5F10">
      <w:pPr>
        <w:rPr>
          <w:rFonts w:ascii="Arial" w:hAnsi="Arial" w:cs="Arial"/>
          <w:szCs w:val="24"/>
        </w:rPr>
      </w:pPr>
    </w:p>
    <w:p w:rsidR="0025198C" w:rsidRDefault="0025198C" w:rsidP="009B5F10">
      <w:pPr>
        <w:rPr>
          <w:rFonts w:ascii="Arial" w:hAnsi="Arial" w:cs="Arial"/>
          <w:szCs w:val="24"/>
        </w:rPr>
      </w:pPr>
    </w:p>
    <w:p w:rsidR="0025198C" w:rsidRDefault="0025198C" w:rsidP="009B5F10">
      <w:pPr>
        <w:rPr>
          <w:rFonts w:ascii="Arial" w:hAnsi="Arial" w:cs="Arial"/>
          <w:szCs w:val="24"/>
        </w:rPr>
      </w:pPr>
    </w:p>
    <w:p w:rsidR="009B5F10" w:rsidRDefault="0025198C" w:rsidP="009B5F10">
      <w:pPr>
        <w:rPr>
          <w:rFonts w:ascii="Arial" w:hAnsi="Arial" w:cs="Arial"/>
          <w:szCs w:val="24"/>
        </w:rPr>
      </w:pPr>
      <w:r>
        <w:rPr>
          <w:rFonts w:ascii="Arial" w:hAnsi="Arial" w:cs="Arial"/>
          <w:szCs w:val="24"/>
        </w:rPr>
        <w:lastRenderedPageBreak/>
        <w:t xml:space="preserve">Na </w:t>
      </w:r>
      <w:proofErr w:type="spellStart"/>
      <w:r>
        <w:rPr>
          <w:rFonts w:ascii="Arial" w:hAnsi="Arial" w:cs="Arial"/>
          <w:szCs w:val="24"/>
        </w:rPr>
        <w:t>osnovu</w:t>
      </w:r>
      <w:proofErr w:type="spellEnd"/>
      <w:r>
        <w:rPr>
          <w:rFonts w:ascii="Arial" w:hAnsi="Arial" w:cs="Arial"/>
          <w:szCs w:val="24"/>
        </w:rPr>
        <w:t xml:space="preserve"> </w:t>
      </w:r>
      <w:bookmarkStart w:id="7" w:name="_Hlk230689388"/>
      <w:proofErr w:type="spellStart"/>
      <w:r>
        <w:rPr>
          <w:rFonts w:ascii="Arial" w:hAnsi="Arial" w:cs="Arial"/>
          <w:szCs w:val="24"/>
        </w:rPr>
        <w:t>člana</w:t>
      </w:r>
      <w:proofErr w:type="spellEnd"/>
      <w:r>
        <w:rPr>
          <w:rFonts w:ascii="Arial" w:hAnsi="Arial" w:cs="Arial"/>
          <w:szCs w:val="24"/>
        </w:rPr>
        <w:t xml:space="preserve"> 8 </w:t>
      </w:r>
      <w:proofErr w:type="spellStart"/>
      <w:r>
        <w:rPr>
          <w:rFonts w:ascii="Arial" w:hAnsi="Arial" w:cs="Arial"/>
          <w:szCs w:val="24"/>
        </w:rPr>
        <w:t>stav</w:t>
      </w:r>
      <w:proofErr w:type="spellEnd"/>
      <w:r>
        <w:rPr>
          <w:rFonts w:ascii="Arial" w:hAnsi="Arial" w:cs="Arial"/>
          <w:szCs w:val="24"/>
        </w:rPr>
        <w:t xml:space="preserve"> 5 tačka 8 Zakona o upravljanju, unutrašnjoj kontroli i unutrašnjoj reviziji u javnom sektoru ("Sl. list CG", br.</w:t>
      </w:r>
      <w:r>
        <w:rPr>
          <w:rFonts w:ascii="Arial" w:hAnsi="Arial" w:cs="Arial"/>
          <w:color w:val="000000"/>
        </w:rPr>
        <w:t xml:space="preserve"> 89/2025 </w:t>
      </w:r>
      <w:r>
        <w:rPr>
          <w:rFonts w:ascii="Arial" w:hAnsi="Arial" w:cs="Arial"/>
          <w:szCs w:val="24"/>
        </w:rPr>
        <w:t xml:space="preserve"> ) </w:t>
      </w:r>
      <w:bookmarkEnd w:id="7"/>
      <w:r>
        <w:rPr>
          <w:rFonts w:ascii="Arial" w:hAnsi="Arial" w:cs="Arial"/>
          <w:szCs w:val="24"/>
        </w:rPr>
        <w:t>i Uredbe o načinu vođenja evidencije pokretnih i nepokretnih stvari i o popisu stvari u državnoj svojini („Sl.list CG'', br.13/10), Ministarstvo sporta i mladih donosi</w:t>
      </w:r>
    </w:p>
    <w:p w:rsidR="009B5F10" w:rsidRDefault="009B5F10" w:rsidP="009B5F10">
      <w:pPr>
        <w:rPr>
          <w:rFonts w:ascii="Arial" w:hAnsi="Arial" w:cs="Arial"/>
        </w:rPr>
      </w:pPr>
    </w:p>
    <w:p w:rsidR="009B5F10" w:rsidRPr="00B63DEA" w:rsidRDefault="0025198C" w:rsidP="009B5F10">
      <w:pPr>
        <w:jc w:val="center"/>
        <w:rPr>
          <w:rFonts w:ascii="Arial" w:hAnsi="Arial" w:cs="Arial"/>
          <w:b/>
          <w:sz w:val="28"/>
          <w:szCs w:val="28"/>
        </w:rPr>
      </w:pPr>
      <w:r w:rsidRPr="00B63DEA">
        <w:rPr>
          <w:rFonts w:ascii="Arial" w:hAnsi="Arial" w:cs="Arial"/>
          <w:b/>
          <w:sz w:val="28"/>
          <w:szCs w:val="28"/>
        </w:rPr>
        <w:t>INTERNO PRAVILO</w:t>
      </w:r>
    </w:p>
    <w:p w:rsidR="009B5F10" w:rsidRPr="00B63DEA" w:rsidRDefault="0025198C" w:rsidP="009B5F10">
      <w:pPr>
        <w:jc w:val="center"/>
        <w:rPr>
          <w:rFonts w:ascii="Arial" w:hAnsi="Arial" w:cs="Arial"/>
          <w:b/>
          <w:sz w:val="28"/>
          <w:szCs w:val="28"/>
        </w:rPr>
      </w:pPr>
      <w:r w:rsidRPr="00B63DEA">
        <w:rPr>
          <w:rFonts w:ascii="Arial" w:hAnsi="Arial" w:cs="Arial"/>
          <w:b/>
          <w:sz w:val="28"/>
          <w:szCs w:val="28"/>
        </w:rPr>
        <w:t>O EVIDENCIJI DRŽAVNE IMOVINE</w:t>
      </w:r>
    </w:p>
    <w:p w:rsidR="009B5F10" w:rsidRDefault="0025198C" w:rsidP="009B5F10">
      <w:pPr>
        <w:rPr>
          <w:rFonts w:ascii="Arial" w:hAnsi="Arial" w:cs="Arial"/>
          <w:b/>
          <w:szCs w:val="24"/>
        </w:rPr>
      </w:pPr>
      <w:r>
        <w:rPr>
          <w:rFonts w:ascii="Arial" w:hAnsi="Arial" w:cs="Arial"/>
          <w:b/>
          <w:szCs w:val="24"/>
        </w:rPr>
        <w:t xml:space="preserve">                                                          </w:t>
      </w:r>
    </w:p>
    <w:p w:rsidR="009B5F10" w:rsidRDefault="0025198C" w:rsidP="009B5F10">
      <w:pPr>
        <w:jc w:val="center"/>
        <w:rPr>
          <w:rFonts w:ascii="Arial" w:hAnsi="Arial" w:cs="Arial"/>
          <w:b/>
          <w:szCs w:val="24"/>
        </w:rPr>
      </w:pPr>
      <w:r>
        <w:rPr>
          <w:rFonts w:ascii="Arial" w:hAnsi="Arial" w:cs="Arial"/>
          <w:b/>
          <w:szCs w:val="24"/>
        </w:rPr>
        <w:t>Član 1</w:t>
      </w:r>
    </w:p>
    <w:p w:rsidR="009B5F10" w:rsidRDefault="0025198C" w:rsidP="009B5F10">
      <w:pPr>
        <w:spacing w:line="240" w:lineRule="auto"/>
        <w:rPr>
          <w:rFonts w:ascii="Arial" w:hAnsi="Arial" w:cs="Arial"/>
          <w:szCs w:val="24"/>
        </w:rPr>
      </w:pPr>
      <w:r>
        <w:rPr>
          <w:rFonts w:ascii="Arial" w:hAnsi="Arial" w:cs="Arial"/>
          <w:szCs w:val="24"/>
        </w:rPr>
        <w:t xml:space="preserve">Ovim pravilom uređuje se vođenje evidencije o stanju i promjenama na pokretnim i nepokretnim stvarima kojima raspolaže Ministarstvo sporta i mladih, kao i vršenje njihovog popisa, u skladu sa Zakonom o državnoj imovini. </w:t>
      </w:r>
    </w:p>
    <w:p w:rsidR="009B5F10" w:rsidRDefault="0025198C" w:rsidP="009B5F10">
      <w:pPr>
        <w:spacing w:after="0" w:line="240" w:lineRule="auto"/>
        <w:rPr>
          <w:rFonts w:ascii="Arial" w:hAnsi="Arial" w:cs="Arial"/>
          <w:szCs w:val="24"/>
        </w:rPr>
      </w:pPr>
      <w:r>
        <w:rPr>
          <w:rFonts w:ascii="Arial" w:hAnsi="Arial" w:cs="Arial"/>
          <w:szCs w:val="24"/>
        </w:rPr>
        <w:t>Evidencija državne imovine vodi se u skladu sa međunarodnim računovodstvenim standardima.</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2</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rPr>
          <w:rFonts w:ascii="Arial" w:hAnsi="Arial" w:cs="Arial"/>
          <w:b/>
          <w:szCs w:val="24"/>
        </w:rPr>
      </w:pPr>
      <w:r w:rsidRPr="004559E7">
        <w:rPr>
          <w:rFonts w:ascii="Arial" w:hAnsi="Arial" w:cs="Arial"/>
          <w:szCs w:val="24"/>
        </w:rPr>
        <w:t>Izrazi koji se u ovom Pravilu koriste za fizička lica u muškom rodu podrazumijevaju iste izraze u ženskom rodu</w:t>
      </w:r>
      <w:r>
        <w:rPr>
          <w:rFonts w:ascii="Arial" w:hAnsi="Arial" w:cs="Arial"/>
          <w:b/>
          <w:szCs w:val="24"/>
        </w:rPr>
        <w:t>.</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3</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rPr>
          <w:rFonts w:ascii="Arial" w:hAnsi="Arial" w:cs="Arial"/>
          <w:szCs w:val="24"/>
        </w:rPr>
      </w:pPr>
      <w:r>
        <w:rPr>
          <w:rFonts w:ascii="Arial" w:hAnsi="Arial" w:cs="Arial"/>
          <w:szCs w:val="24"/>
        </w:rPr>
        <w:t xml:space="preserve">Ministarstvo sporta i mladih obavlja popis stvari u skladu sa Zakonom o državnoj imovini </w:t>
      </w:r>
      <w:r>
        <w:rPr>
          <w:rFonts w:ascii="Arial" w:hAnsi="Arial" w:cs="Arial"/>
          <w:b/>
          <w:szCs w:val="24"/>
        </w:rPr>
        <w:t>(„</w:t>
      </w:r>
      <w:r>
        <w:rPr>
          <w:rFonts w:ascii="Arial" w:hAnsi="Arial" w:cs="Arial"/>
          <w:szCs w:val="24"/>
        </w:rPr>
        <w:t>Sl. list CG“,</w:t>
      </w:r>
      <w:r>
        <w:rPr>
          <w:rFonts w:ascii="Arial" w:hAnsi="Arial" w:cs="Arial"/>
          <w:color w:val="000000"/>
        </w:rPr>
        <w:t xml:space="preserve"> 21/09, 40/11, 23/25 i 160/25-293</w:t>
      </w:r>
      <w:r>
        <w:rPr>
          <w:rFonts w:ascii="Arial" w:hAnsi="Arial" w:cs="Arial"/>
          <w:szCs w:val="24"/>
        </w:rPr>
        <w:t>“), Uredbom o načinu vođenja evidencije pokretnih i nepokretnih stvari i o popisu stvari u državnoj svojini („Sl.list CG“, br.13/10), Upustvom o bližem načinu vršenja popisa pokretnih i nepokretnih stvari u državnoj svojini (,,Sl.list CG'',br.47/11), Uredbom o uslovima i načinu korišćenja predmeta umjetničke i kulturne vrijednosti (,,</w:t>
      </w:r>
      <w:r w:rsidRPr="00F53A77">
        <w:rPr>
          <w:rFonts w:ascii="Arial" w:hAnsi="Arial" w:cs="Arial"/>
          <w:szCs w:val="24"/>
        </w:rPr>
        <w:t xml:space="preserve">Sl.list CG'',br. 29/11 i 19/13), </w:t>
      </w:r>
      <w:r>
        <w:rPr>
          <w:rFonts w:ascii="Arial" w:hAnsi="Arial" w:cs="Arial"/>
          <w:szCs w:val="24"/>
        </w:rPr>
        <w:t>Pravilnikom o razvrstavanju materijalne i nematerijalne imovine po grupama i metodama za utvrđivanje amortizacije budžetskih i vanbudžetskih korisnika (,,</w:t>
      </w:r>
      <w:r w:rsidRPr="004559E7">
        <w:rPr>
          <w:rFonts w:ascii="Arial" w:hAnsi="Arial" w:cs="Arial"/>
          <w:szCs w:val="24"/>
        </w:rPr>
        <w:t>Sl.list CG'',br. 32/03).</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4</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rPr>
          <w:rFonts w:ascii="Arial" w:hAnsi="Arial" w:cs="Arial"/>
          <w:szCs w:val="24"/>
        </w:rPr>
      </w:pPr>
      <w:r>
        <w:rPr>
          <w:rFonts w:ascii="Arial" w:hAnsi="Arial" w:cs="Arial"/>
          <w:szCs w:val="24"/>
        </w:rPr>
        <w:t>Imovinu Ministarstva sporta i mladih čine:</w:t>
      </w:r>
    </w:p>
    <w:p w:rsidR="009B5F10" w:rsidRDefault="0025198C" w:rsidP="009B5F10">
      <w:pPr>
        <w:numPr>
          <w:ilvl w:val="0"/>
          <w:numId w:val="2"/>
        </w:numPr>
        <w:spacing w:line="240" w:lineRule="auto"/>
        <w:rPr>
          <w:rFonts w:ascii="Arial" w:hAnsi="Arial" w:cs="Arial"/>
          <w:szCs w:val="24"/>
        </w:rPr>
      </w:pPr>
      <w:r>
        <w:rPr>
          <w:rFonts w:ascii="Arial" w:hAnsi="Arial" w:cs="Arial"/>
          <w:szCs w:val="24"/>
        </w:rPr>
        <w:t xml:space="preserve">Pokretne stvari koje se nalaze u poslovnim prostorijama Ministarstva sporta i mladih </w:t>
      </w:r>
    </w:p>
    <w:p w:rsidR="009B5F10" w:rsidRDefault="0025198C" w:rsidP="009B5F10">
      <w:pPr>
        <w:spacing w:line="240" w:lineRule="auto"/>
        <w:rPr>
          <w:rFonts w:ascii="Arial" w:hAnsi="Arial" w:cs="Arial"/>
          <w:szCs w:val="24"/>
        </w:rPr>
      </w:pPr>
      <w:r>
        <w:rPr>
          <w:rFonts w:ascii="Arial" w:hAnsi="Arial" w:cs="Arial"/>
          <w:szCs w:val="24"/>
        </w:rPr>
        <w:t>Pokretnu imovinu Ministartstva čine:</w:t>
      </w:r>
    </w:p>
    <w:p w:rsidR="009B5F10" w:rsidRDefault="0025198C" w:rsidP="009B5F10">
      <w:pPr>
        <w:spacing w:line="240" w:lineRule="auto"/>
        <w:rPr>
          <w:rFonts w:ascii="Arial" w:hAnsi="Arial" w:cs="Arial"/>
          <w:szCs w:val="24"/>
        </w:rPr>
      </w:pPr>
      <w:r>
        <w:rPr>
          <w:rFonts w:ascii="Arial" w:hAnsi="Arial" w:cs="Arial"/>
          <w:szCs w:val="24"/>
        </w:rPr>
        <w:t xml:space="preserve">- sredstva transporta </w:t>
      </w:r>
    </w:p>
    <w:p w:rsidR="009B5F10" w:rsidRDefault="0025198C" w:rsidP="009B5F10">
      <w:pPr>
        <w:spacing w:line="240" w:lineRule="auto"/>
        <w:rPr>
          <w:rFonts w:ascii="Arial" w:hAnsi="Arial" w:cs="Arial"/>
          <w:szCs w:val="24"/>
        </w:rPr>
      </w:pPr>
      <w:r>
        <w:rPr>
          <w:rFonts w:ascii="Arial" w:hAnsi="Arial" w:cs="Arial"/>
          <w:szCs w:val="24"/>
        </w:rPr>
        <w:t>- kancelarijska oprema</w:t>
      </w:r>
    </w:p>
    <w:p w:rsidR="009B5F10" w:rsidRDefault="0025198C" w:rsidP="009B5F10">
      <w:pPr>
        <w:spacing w:line="240" w:lineRule="auto"/>
        <w:rPr>
          <w:rFonts w:ascii="Arial" w:hAnsi="Arial" w:cs="Arial"/>
          <w:szCs w:val="24"/>
        </w:rPr>
      </w:pPr>
      <w:r>
        <w:rPr>
          <w:rFonts w:ascii="Arial" w:hAnsi="Arial" w:cs="Arial"/>
          <w:szCs w:val="24"/>
        </w:rPr>
        <w:t xml:space="preserve">- telekomunikaciona oprema </w:t>
      </w:r>
    </w:p>
    <w:p w:rsidR="009B5F10" w:rsidRDefault="0025198C" w:rsidP="009B5F10">
      <w:pPr>
        <w:spacing w:line="240" w:lineRule="auto"/>
        <w:rPr>
          <w:rFonts w:ascii="Arial" w:hAnsi="Arial" w:cs="Arial"/>
          <w:szCs w:val="24"/>
        </w:rPr>
      </w:pPr>
      <w:r>
        <w:rPr>
          <w:rFonts w:ascii="Arial" w:hAnsi="Arial" w:cs="Arial"/>
          <w:szCs w:val="24"/>
        </w:rPr>
        <w:t>- kompjuterska oprema i</w:t>
      </w:r>
    </w:p>
    <w:p w:rsidR="009B5F10" w:rsidRDefault="0025198C" w:rsidP="009B5F10">
      <w:pPr>
        <w:spacing w:after="0" w:line="240" w:lineRule="auto"/>
        <w:rPr>
          <w:rFonts w:ascii="Arial" w:hAnsi="Arial" w:cs="Arial"/>
          <w:szCs w:val="24"/>
        </w:rPr>
      </w:pPr>
      <w:r>
        <w:rPr>
          <w:rFonts w:ascii="Arial" w:hAnsi="Arial" w:cs="Arial"/>
          <w:szCs w:val="24"/>
        </w:rPr>
        <w:lastRenderedPageBreak/>
        <w:t>- predmeti umjetničke i kulturne vrijednosti.</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5</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rPr>
          <w:rFonts w:ascii="Arial" w:hAnsi="Arial" w:cs="Arial"/>
          <w:szCs w:val="24"/>
        </w:rPr>
      </w:pPr>
      <w:r>
        <w:rPr>
          <w:rFonts w:ascii="Arial" w:hAnsi="Arial" w:cs="Arial"/>
          <w:szCs w:val="24"/>
        </w:rPr>
        <w:t>Popis stvari u državnoj svojini vrši se godišnje i vanredno.</w:t>
      </w:r>
    </w:p>
    <w:p w:rsidR="009B5F10" w:rsidRDefault="0025198C" w:rsidP="009B5F10">
      <w:pPr>
        <w:spacing w:line="240" w:lineRule="auto"/>
        <w:rPr>
          <w:rFonts w:ascii="Arial" w:hAnsi="Arial" w:cs="Arial"/>
          <w:szCs w:val="24"/>
        </w:rPr>
      </w:pPr>
      <w:bookmarkStart w:id="8" w:name="_Hlk129866597"/>
      <w:r>
        <w:rPr>
          <w:rFonts w:ascii="Arial" w:hAnsi="Arial" w:cs="Arial"/>
          <w:szCs w:val="24"/>
        </w:rPr>
        <w:t>Ministarstvo sporta i mladih</w:t>
      </w:r>
      <w:bookmarkEnd w:id="8"/>
      <w:r>
        <w:rPr>
          <w:rFonts w:ascii="Arial" w:hAnsi="Arial" w:cs="Arial"/>
          <w:szCs w:val="24"/>
        </w:rPr>
        <w:t xml:space="preserve"> dužno je da izvrši redovni godišnji popis na dan 31. decembra  godine za koju se vrši popis, radi usklađivanja stanja iz posebnih evidencija  sa stvarnim stanjem.</w:t>
      </w:r>
    </w:p>
    <w:p w:rsidR="009B5F10" w:rsidRDefault="0025198C" w:rsidP="009B5F10">
      <w:pPr>
        <w:spacing w:after="0" w:line="240" w:lineRule="auto"/>
        <w:rPr>
          <w:rFonts w:ascii="Arial" w:hAnsi="Arial" w:cs="Arial"/>
          <w:szCs w:val="24"/>
        </w:rPr>
      </w:pPr>
      <w:r>
        <w:rPr>
          <w:rFonts w:ascii="Arial" w:hAnsi="Arial" w:cs="Arial"/>
          <w:szCs w:val="24"/>
        </w:rPr>
        <w:t>Vanredni popis vrši se po potrebi i u slučajevima ukidanja organa, spajanja sa drugim organom i drugim slučajevima.</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6</w:t>
      </w:r>
    </w:p>
    <w:p w:rsidR="009B5F10" w:rsidRDefault="009B5F10" w:rsidP="009B5F10">
      <w:pPr>
        <w:spacing w:after="0" w:line="240" w:lineRule="auto"/>
        <w:rPr>
          <w:rFonts w:ascii="Arial" w:hAnsi="Arial" w:cs="Arial"/>
          <w:b/>
          <w:szCs w:val="24"/>
        </w:rPr>
      </w:pPr>
    </w:p>
    <w:p w:rsidR="009B5F10" w:rsidRDefault="0025198C" w:rsidP="009B5F10">
      <w:pPr>
        <w:spacing w:line="240" w:lineRule="auto"/>
        <w:rPr>
          <w:rFonts w:ascii="Arial" w:hAnsi="Arial" w:cs="Arial"/>
          <w:szCs w:val="24"/>
        </w:rPr>
      </w:pPr>
      <w:r>
        <w:rPr>
          <w:rFonts w:ascii="Arial" w:hAnsi="Arial" w:cs="Arial"/>
          <w:szCs w:val="24"/>
        </w:rPr>
        <w:t>Popis vrši Komisija za popis pokretnih i nepokretnih stvari (u daljem tekstu: Komisija).</w:t>
      </w:r>
    </w:p>
    <w:p w:rsidR="009B5F10" w:rsidRDefault="0025198C" w:rsidP="009B5F10">
      <w:pPr>
        <w:spacing w:line="240" w:lineRule="auto"/>
        <w:rPr>
          <w:rFonts w:ascii="Arial" w:hAnsi="Arial" w:cs="Arial"/>
          <w:szCs w:val="24"/>
        </w:rPr>
      </w:pPr>
      <w:r>
        <w:rPr>
          <w:rFonts w:ascii="Arial" w:hAnsi="Arial" w:cs="Arial"/>
          <w:szCs w:val="24"/>
        </w:rPr>
        <w:t>Komisiju obrazuje starješina organa.</w:t>
      </w:r>
    </w:p>
    <w:p w:rsidR="009B5F10" w:rsidRDefault="0025198C" w:rsidP="009B5F10">
      <w:pPr>
        <w:spacing w:after="0" w:line="240" w:lineRule="auto"/>
        <w:rPr>
          <w:rFonts w:ascii="Arial" w:hAnsi="Arial" w:cs="Arial"/>
          <w:szCs w:val="24"/>
        </w:rPr>
      </w:pPr>
      <w:r>
        <w:rPr>
          <w:rFonts w:ascii="Arial" w:hAnsi="Arial" w:cs="Arial"/>
          <w:szCs w:val="24"/>
        </w:rPr>
        <w:t>Aktom o obrazovanju Komisije određuje se rok u kojem će se popis obaviti kao i rok za dostavljanje izvještaja o izvršenom popisu sa popisnim liste.</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7</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rPr>
          <w:rFonts w:ascii="Arial" w:hAnsi="Arial" w:cs="Arial"/>
          <w:szCs w:val="24"/>
        </w:rPr>
      </w:pPr>
      <w:r>
        <w:rPr>
          <w:rFonts w:ascii="Arial" w:hAnsi="Arial" w:cs="Arial"/>
          <w:szCs w:val="24"/>
        </w:rPr>
        <w:t>Evidencija stvari vodi se u elektronskom obliku, a svako osnovno sredstvo koje se nalazi u Ministarstvu sporta i mladih inventarisano je i označeno inventarnim brojem, te se vodi prema radnim prostorijama u kojima se nalazi.</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8</w:t>
      </w:r>
    </w:p>
    <w:p w:rsidR="009B5F10" w:rsidRDefault="009B5F10" w:rsidP="009B5F10">
      <w:pPr>
        <w:spacing w:after="0" w:line="240" w:lineRule="auto"/>
        <w:rPr>
          <w:rFonts w:ascii="Arial" w:hAnsi="Arial" w:cs="Arial"/>
          <w:b/>
          <w:szCs w:val="24"/>
        </w:rPr>
      </w:pPr>
    </w:p>
    <w:p w:rsidR="009B5F10" w:rsidRDefault="0025198C" w:rsidP="009B5F10">
      <w:pPr>
        <w:spacing w:line="240" w:lineRule="auto"/>
        <w:rPr>
          <w:rFonts w:ascii="Arial" w:hAnsi="Arial" w:cs="Arial"/>
          <w:szCs w:val="24"/>
        </w:rPr>
      </w:pPr>
      <w:r>
        <w:rPr>
          <w:rFonts w:ascii="Arial" w:hAnsi="Arial" w:cs="Arial"/>
          <w:szCs w:val="24"/>
        </w:rPr>
        <w:t>Podaci o popisu nepokretnih i pokretnih stvari unose se u popisne liste.</w:t>
      </w:r>
    </w:p>
    <w:p w:rsidR="009B5F10" w:rsidRDefault="0025198C" w:rsidP="009B5F10">
      <w:pPr>
        <w:spacing w:line="240" w:lineRule="auto"/>
        <w:rPr>
          <w:rFonts w:ascii="Arial" w:hAnsi="Arial" w:cs="Arial"/>
          <w:szCs w:val="24"/>
        </w:rPr>
      </w:pPr>
      <w:r>
        <w:rPr>
          <w:rFonts w:ascii="Arial" w:hAnsi="Arial" w:cs="Arial"/>
          <w:szCs w:val="24"/>
        </w:rPr>
        <w:t>Komisija u popisne liste unosi zatečeno stanje stvari (opis stvari, vrstu, bliži naziv i sl.).</w:t>
      </w:r>
    </w:p>
    <w:p w:rsidR="009B5F10" w:rsidRDefault="0025198C" w:rsidP="009B5F10">
      <w:pPr>
        <w:spacing w:line="240" w:lineRule="auto"/>
        <w:rPr>
          <w:rFonts w:ascii="Arial" w:hAnsi="Arial" w:cs="Arial"/>
          <w:szCs w:val="24"/>
        </w:rPr>
      </w:pPr>
      <w:r>
        <w:rPr>
          <w:rFonts w:ascii="Arial" w:hAnsi="Arial" w:cs="Arial"/>
          <w:szCs w:val="24"/>
        </w:rPr>
        <w:t>Popis se obavlja u prisustvu lica koje je materijalno zaduženo za stvari koje se popisuju.</w:t>
      </w:r>
    </w:p>
    <w:p w:rsidR="009B5F10" w:rsidRDefault="0025198C" w:rsidP="009B5F10">
      <w:pPr>
        <w:spacing w:after="0" w:line="240" w:lineRule="auto"/>
        <w:rPr>
          <w:rFonts w:ascii="Arial" w:hAnsi="Arial" w:cs="Arial"/>
          <w:szCs w:val="24"/>
        </w:rPr>
      </w:pPr>
      <w:r>
        <w:rPr>
          <w:rFonts w:ascii="Arial" w:hAnsi="Arial" w:cs="Arial"/>
          <w:szCs w:val="24"/>
        </w:rPr>
        <w:t xml:space="preserve">Ukoliko Komisija za stvar koja se popisuje utvrdi da nema lica zaduženog za stvar, tu činjenicu konstatuje u popisnim listama i izvještaju o izvršenom popisu. </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rPr>
          <w:rFonts w:ascii="Arial" w:hAnsi="Arial" w:cs="Arial"/>
          <w:b/>
          <w:szCs w:val="24"/>
        </w:rPr>
      </w:pPr>
      <w:r>
        <w:rPr>
          <w:rFonts w:ascii="Arial" w:hAnsi="Arial" w:cs="Arial"/>
          <w:b/>
          <w:szCs w:val="24"/>
        </w:rPr>
        <w:t xml:space="preserve">                                                               Član 9</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rPr>
          <w:rFonts w:ascii="Arial" w:hAnsi="Arial" w:cs="Arial"/>
          <w:szCs w:val="24"/>
        </w:rPr>
      </w:pPr>
      <w:r>
        <w:rPr>
          <w:rFonts w:ascii="Arial" w:hAnsi="Arial" w:cs="Arial"/>
          <w:szCs w:val="24"/>
        </w:rPr>
        <w:t>Stvari koje se ne mogu dalje koristiti otpisuju se.</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rPr>
          <w:rFonts w:ascii="Arial" w:hAnsi="Arial" w:cs="Arial"/>
          <w:b/>
          <w:szCs w:val="24"/>
        </w:rPr>
      </w:pPr>
      <w:r>
        <w:rPr>
          <w:rFonts w:ascii="Arial" w:hAnsi="Arial" w:cs="Arial"/>
          <w:b/>
          <w:szCs w:val="24"/>
        </w:rPr>
        <w:t xml:space="preserve">                                                              Član 10</w:t>
      </w:r>
    </w:p>
    <w:p w:rsidR="009B5F10" w:rsidRDefault="009B5F10" w:rsidP="009B5F10">
      <w:pPr>
        <w:spacing w:after="0" w:line="240" w:lineRule="auto"/>
        <w:rPr>
          <w:rFonts w:ascii="Arial" w:hAnsi="Arial" w:cs="Arial"/>
          <w:b/>
          <w:szCs w:val="24"/>
        </w:rPr>
      </w:pPr>
    </w:p>
    <w:p w:rsidR="009B5F10" w:rsidRDefault="0025198C" w:rsidP="009B5F10">
      <w:pPr>
        <w:spacing w:line="240" w:lineRule="auto"/>
        <w:rPr>
          <w:rFonts w:ascii="Arial" w:hAnsi="Arial" w:cs="Arial"/>
          <w:szCs w:val="24"/>
        </w:rPr>
      </w:pPr>
      <w:r>
        <w:rPr>
          <w:rFonts w:ascii="Arial" w:hAnsi="Arial" w:cs="Arial"/>
          <w:szCs w:val="24"/>
        </w:rPr>
        <w:t>Nakon popisa Komisija sačinjava izvještaj o popisu na osnovu popisanih lista koje predaje starješini organa.</w:t>
      </w:r>
    </w:p>
    <w:p w:rsidR="009B5F10" w:rsidRDefault="0025198C" w:rsidP="009B5F10">
      <w:pPr>
        <w:spacing w:line="240" w:lineRule="auto"/>
        <w:rPr>
          <w:rFonts w:ascii="Arial" w:hAnsi="Arial" w:cs="Arial"/>
          <w:szCs w:val="24"/>
        </w:rPr>
      </w:pPr>
      <w:r>
        <w:rPr>
          <w:rFonts w:ascii="Arial" w:hAnsi="Arial" w:cs="Arial"/>
          <w:szCs w:val="24"/>
        </w:rPr>
        <w:t>Izvještaj o popisu sadrži: stanje stvari, nalaz o utvrđenim razlikama (manjkovi i viškovi), predlog za otpis pojedinih stvari koje su izgubile vrijednost, primjedbe, mišljenja službenika koji rukuju pokretnim stvarima.</w:t>
      </w:r>
    </w:p>
    <w:p w:rsidR="009B5F10" w:rsidRDefault="0025198C" w:rsidP="009B5F10">
      <w:pPr>
        <w:spacing w:line="240" w:lineRule="auto"/>
        <w:rPr>
          <w:rFonts w:ascii="Arial" w:hAnsi="Arial" w:cs="Arial"/>
          <w:szCs w:val="24"/>
        </w:rPr>
      </w:pPr>
      <w:r>
        <w:rPr>
          <w:rFonts w:ascii="Arial" w:hAnsi="Arial" w:cs="Arial"/>
          <w:szCs w:val="24"/>
        </w:rPr>
        <w:lastRenderedPageBreak/>
        <w:t>Starješina organa, na osnovu izvještaja Komisije i priloženih popisnih lista, odlučuje o prihvatanju izvještaja o izvršenom popisu i donosi odluku o rashodovanju pokretnih stvari (djela pokretnih sredstava).</w:t>
      </w:r>
    </w:p>
    <w:p w:rsidR="009B5F10" w:rsidRDefault="0025198C" w:rsidP="009B5F10">
      <w:pPr>
        <w:spacing w:line="240" w:lineRule="auto"/>
        <w:rPr>
          <w:rFonts w:ascii="Arial" w:hAnsi="Arial" w:cs="Arial"/>
          <w:szCs w:val="24"/>
        </w:rPr>
      </w:pPr>
      <w:r>
        <w:rPr>
          <w:rFonts w:ascii="Arial" w:hAnsi="Arial" w:cs="Arial"/>
          <w:szCs w:val="24"/>
        </w:rPr>
        <w:t xml:space="preserve">Podaci o promjenama stanja pokretnih i nepokretnih stvari utvrđeni godišnjim popisom, dostavljaju se organu uprave nadležnom za poslove imovine (Uprava za </w:t>
      </w:r>
      <w:r>
        <w:rPr>
          <w:rFonts w:ascii="Arial" w:hAnsi="Arial" w:cs="Arial"/>
          <w:szCs w:val="24"/>
          <w:lang w:val="sr-Latn-RS"/>
        </w:rPr>
        <w:t>državnu</w:t>
      </w:r>
      <w:r>
        <w:rPr>
          <w:rFonts w:ascii="Arial" w:hAnsi="Arial" w:cs="Arial"/>
          <w:szCs w:val="24"/>
        </w:rPr>
        <w:t xml:space="preserve"> imovinu) do kraja februara tekuće godine za prethodnu godinu.</w:t>
      </w:r>
    </w:p>
    <w:p w:rsidR="009B5F10" w:rsidRDefault="009B5F10" w:rsidP="009B5F10">
      <w:pPr>
        <w:spacing w:line="240" w:lineRule="auto"/>
        <w:rPr>
          <w:rFonts w:ascii="Arial" w:hAnsi="Arial" w:cs="Arial"/>
          <w:szCs w:val="24"/>
        </w:rPr>
      </w:pPr>
    </w:p>
    <w:p w:rsidR="009B5F10" w:rsidRDefault="0025198C" w:rsidP="009B5F10">
      <w:pPr>
        <w:spacing w:line="240" w:lineRule="auto"/>
        <w:jc w:val="center"/>
        <w:rPr>
          <w:rFonts w:ascii="Arial" w:hAnsi="Arial" w:cs="Arial"/>
          <w:b/>
          <w:szCs w:val="24"/>
        </w:rPr>
      </w:pPr>
      <w:r>
        <w:rPr>
          <w:rFonts w:ascii="Arial" w:hAnsi="Arial" w:cs="Arial"/>
          <w:b/>
          <w:szCs w:val="24"/>
        </w:rPr>
        <w:t>Član 11</w:t>
      </w:r>
    </w:p>
    <w:p w:rsidR="009B5F10" w:rsidRDefault="009B5F10" w:rsidP="009B5F10">
      <w:pPr>
        <w:spacing w:line="240" w:lineRule="auto"/>
        <w:jc w:val="center"/>
        <w:rPr>
          <w:rFonts w:ascii="Arial" w:hAnsi="Arial" w:cs="Arial"/>
          <w:b/>
          <w:szCs w:val="24"/>
        </w:rPr>
      </w:pP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spacing w:line="240" w:lineRule="auto"/>
        <w:rPr>
          <w:rFonts w:ascii="Arial" w:hAnsi="Arial" w:cs="Arial"/>
          <w:szCs w:val="24"/>
        </w:rPr>
      </w:pPr>
    </w:p>
    <w:p w:rsidR="009B5F10" w:rsidRDefault="009B5F10" w:rsidP="009B5F10">
      <w:pPr>
        <w:spacing w:line="240" w:lineRule="auto"/>
        <w:rPr>
          <w:rFonts w:ascii="Arial" w:hAnsi="Arial" w:cs="Arial"/>
          <w:szCs w:val="24"/>
        </w:rPr>
      </w:pPr>
    </w:p>
    <w:p w:rsidR="009B5F10" w:rsidRDefault="0025198C" w:rsidP="009B5F10">
      <w:pPr>
        <w:jc w:val="center"/>
        <w:rPr>
          <w:rFonts w:ascii="Arial" w:hAnsi="Arial" w:cs="Arial"/>
          <w:b/>
          <w:szCs w:val="24"/>
        </w:rPr>
      </w:pPr>
      <w:r>
        <w:rPr>
          <w:rFonts w:ascii="Arial" w:eastAsia="Times New Roman" w:hAnsi="Arial" w:cs="Arial"/>
          <w:b/>
          <w:iCs/>
          <w:szCs w:val="24"/>
          <w:lang w:val="hsb-DE"/>
        </w:rPr>
        <w:t xml:space="preserve">                                                                           </w:t>
      </w:r>
      <w:r>
        <w:rPr>
          <w:rFonts w:ascii="Arial" w:hAnsi="Arial" w:cs="Arial"/>
          <w:b/>
          <w:szCs w:val="24"/>
        </w:rPr>
        <w:t>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Default="0025198C" w:rsidP="009B5F10">
      <w:pPr>
        <w:spacing w:line="240" w:lineRule="auto"/>
        <w:jc w:val="right"/>
        <w:rPr>
          <w:rFonts w:ascii="Arial" w:hAnsi="Arial" w:cs="Arial"/>
          <w:b/>
          <w:szCs w:val="24"/>
        </w:rPr>
      </w:pPr>
      <w:r>
        <w:rPr>
          <w:rFonts w:ascii="Arial" w:eastAsia="Times New Roman" w:hAnsi="Arial" w:cs="Arial"/>
          <w:b/>
          <w:iCs/>
          <w:szCs w:val="24"/>
          <w:lang w:val="hsb-DE"/>
        </w:rPr>
        <w:t xml:space="preserve">   </w:t>
      </w:r>
    </w:p>
    <w:p w:rsidR="009B5F10" w:rsidRDefault="009B5F10" w:rsidP="009B5F10">
      <w:pPr>
        <w:rPr>
          <w:rFonts w:ascii="Arial" w:hAnsi="Arial" w:cs="Arial"/>
          <w:sz w:val="28"/>
        </w:rPr>
      </w:pPr>
    </w:p>
    <w:p w:rsidR="009B5F10" w:rsidRPr="00414EF1" w:rsidRDefault="009B5F10" w:rsidP="009B5F10">
      <w:pPr>
        <w:rPr>
          <w:rFonts w:ascii="Arial" w:hAnsi="Arial" w:cs="Arial"/>
          <w:szCs w:val="24"/>
        </w:rPr>
      </w:pPr>
    </w:p>
    <w:p w:rsidR="001359EE" w:rsidRDefault="0025198C">
      <w:r>
        <w:br w:type="page"/>
      </w:r>
    </w:p>
    <w:p w:rsidR="009B5F10" w:rsidRDefault="009B5F10" w:rsidP="009B5F10">
      <w:pPr>
        <w:tabs>
          <w:tab w:val="left" w:pos="6945"/>
        </w:tabs>
        <w:spacing w:line="240" w:lineRule="auto"/>
        <w:jc w:val="center"/>
        <w:rPr>
          <w:rFonts w:ascii="Arial" w:hAnsi="Arial" w:cs="Arial"/>
          <w:b/>
          <w:sz w:val="40"/>
          <w:szCs w:val="40"/>
        </w:rPr>
      </w:pPr>
    </w:p>
    <w:p w:rsidR="009B5F10" w:rsidRDefault="009B5F10" w:rsidP="009B5F10">
      <w:pPr>
        <w:tabs>
          <w:tab w:val="left" w:pos="6945"/>
        </w:tabs>
        <w:spacing w:line="240" w:lineRule="auto"/>
        <w:jc w:val="center"/>
        <w:rPr>
          <w:rFonts w:ascii="Arial" w:hAnsi="Arial" w:cs="Arial"/>
          <w:b/>
          <w:sz w:val="40"/>
          <w:szCs w:val="40"/>
        </w:rPr>
      </w:pPr>
    </w:p>
    <w:p w:rsidR="009B5F10" w:rsidRDefault="009B5F10" w:rsidP="009B5F10">
      <w:pPr>
        <w:tabs>
          <w:tab w:val="left" w:pos="6945"/>
        </w:tabs>
        <w:spacing w:line="240" w:lineRule="auto"/>
        <w:jc w:val="center"/>
        <w:rPr>
          <w:rFonts w:ascii="Arial" w:hAnsi="Arial" w:cs="Arial"/>
          <w:b/>
          <w:sz w:val="40"/>
          <w:szCs w:val="40"/>
        </w:rPr>
      </w:pPr>
    </w:p>
    <w:p w:rsidR="009B5F10" w:rsidRDefault="009B5F10" w:rsidP="009B5F10">
      <w:pPr>
        <w:tabs>
          <w:tab w:val="left" w:pos="6945"/>
        </w:tabs>
        <w:spacing w:line="240" w:lineRule="auto"/>
        <w:jc w:val="center"/>
        <w:rPr>
          <w:rFonts w:ascii="Arial" w:hAnsi="Arial" w:cs="Arial"/>
          <w:b/>
          <w:sz w:val="40"/>
          <w:szCs w:val="40"/>
        </w:rPr>
      </w:pPr>
    </w:p>
    <w:p w:rsidR="009B5F10" w:rsidRDefault="009B5F10" w:rsidP="009B5F10">
      <w:pPr>
        <w:tabs>
          <w:tab w:val="left" w:pos="6945"/>
        </w:tabs>
        <w:spacing w:line="240" w:lineRule="auto"/>
        <w:jc w:val="center"/>
        <w:rPr>
          <w:rFonts w:ascii="Arial" w:hAnsi="Arial" w:cs="Arial"/>
          <w:b/>
          <w:sz w:val="40"/>
          <w:szCs w:val="40"/>
        </w:rPr>
      </w:pPr>
    </w:p>
    <w:p w:rsidR="009B5F10" w:rsidRDefault="009B5F10" w:rsidP="009B5F10">
      <w:pPr>
        <w:tabs>
          <w:tab w:val="left" w:pos="6945"/>
        </w:tabs>
        <w:spacing w:line="240" w:lineRule="auto"/>
        <w:jc w:val="center"/>
        <w:rPr>
          <w:rFonts w:ascii="Arial" w:hAnsi="Arial" w:cs="Arial"/>
          <w:b/>
          <w:sz w:val="40"/>
          <w:szCs w:val="40"/>
        </w:rPr>
      </w:pPr>
    </w:p>
    <w:p w:rsidR="009B5F10" w:rsidRDefault="009B5F10" w:rsidP="009B5F10">
      <w:pPr>
        <w:tabs>
          <w:tab w:val="left" w:pos="6945"/>
        </w:tabs>
        <w:spacing w:line="240" w:lineRule="auto"/>
        <w:jc w:val="center"/>
        <w:rPr>
          <w:rFonts w:ascii="Arial" w:hAnsi="Arial" w:cs="Arial"/>
          <w:b/>
          <w:sz w:val="40"/>
          <w:szCs w:val="40"/>
        </w:rPr>
      </w:pPr>
    </w:p>
    <w:p w:rsidR="009B5F10" w:rsidRDefault="009B5F10" w:rsidP="009B5F10">
      <w:pPr>
        <w:tabs>
          <w:tab w:val="left" w:pos="6945"/>
        </w:tabs>
        <w:spacing w:line="240" w:lineRule="auto"/>
        <w:jc w:val="center"/>
        <w:rPr>
          <w:rFonts w:ascii="Arial" w:hAnsi="Arial" w:cs="Arial"/>
          <w:b/>
          <w:sz w:val="40"/>
          <w:szCs w:val="40"/>
        </w:rPr>
      </w:pPr>
    </w:p>
    <w:p w:rsidR="009B5F10" w:rsidRDefault="0025198C" w:rsidP="009B5F10">
      <w:pPr>
        <w:tabs>
          <w:tab w:val="left" w:pos="6945"/>
        </w:tabs>
        <w:spacing w:line="240" w:lineRule="auto"/>
        <w:jc w:val="center"/>
        <w:rPr>
          <w:rFonts w:ascii="Arial" w:hAnsi="Arial" w:cs="Arial"/>
          <w:b/>
          <w:sz w:val="40"/>
          <w:szCs w:val="40"/>
        </w:rPr>
      </w:pPr>
      <w:r>
        <w:rPr>
          <w:rFonts w:ascii="Arial" w:hAnsi="Arial" w:cs="Arial"/>
          <w:b/>
          <w:sz w:val="40"/>
          <w:szCs w:val="40"/>
        </w:rPr>
        <w:t>INTERNO PRAVILO O MEĐUNARODNOM DANU ŽENA</w:t>
      </w: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9B5F10" w:rsidP="009B5F10">
      <w:pPr>
        <w:tabs>
          <w:tab w:val="left" w:pos="6945"/>
        </w:tabs>
        <w:spacing w:line="240" w:lineRule="auto"/>
        <w:jc w:val="center"/>
        <w:rPr>
          <w:rFonts w:ascii="Arial" w:hAnsi="Arial" w:cs="Arial"/>
          <w:sz w:val="40"/>
          <w:szCs w:val="40"/>
        </w:rPr>
      </w:pPr>
    </w:p>
    <w:p w:rsidR="009B5F10" w:rsidRDefault="0025198C" w:rsidP="009B5F10">
      <w:pPr>
        <w:tabs>
          <w:tab w:val="left" w:pos="6945"/>
        </w:tabs>
        <w:spacing w:line="240" w:lineRule="auto"/>
        <w:jc w:val="center"/>
        <w:rPr>
          <w:rFonts w:ascii="Arial" w:hAnsi="Arial" w:cs="Arial"/>
          <w:color w:val="000000"/>
          <w:szCs w:val="24"/>
          <w14:textFill>
            <w14:solidFill>
              <w14:srgbClr w14:val="000000">
                <w14:lumMod w14:val="75000"/>
                <w14:lumOff w14:val="25000"/>
              </w14:srgbClr>
            </w14:solidFill>
          </w14:textFill>
        </w:rPr>
      </w:pPr>
      <w:r>
        <w:rPr>
          <w:rFonts w:ascii="Arial" w:hAnsi="Arial" w:cs="Arial"/>
          <w:color w:val="000000"/>
          <w:szCs w:val="24"/>
          <w14:textFill>
            <w14:solidFill>
              <w14:srgbClr w14:val="000000">
                <w14:lumMod w14:val="75000"/>
                <w14:lumOff w14:val="25000"/>
              </w14:srgbClr>
            </w14:solidFill>
          </w14:textFill>
        </w:rPr>
        <w:lastRenderedPageBreak/>
        <w:t>Podgorica, avgust 2026. godine</w:t>
      </w:r>
    </w:p>
    <w:p w:rsidR="009B5F10" w:rsidRDefault="0025198C" w:rsidP="009B5F10">
      <w:pPr>
        <w:tabs>
          <w:tab w:val="left" w:pos="6945"/>
        </w:tabs>
        <w:spacing w:line="240" w:lineRule="auto"/>
        <w:rPr>
          <w:rFonts w:ascii="Arial" w:hAnsi="Arial" w:cs="Arial"/>
          <w:color w:val="000000"/>
          <w:szCs w:val="24"/>
          <w14:textFill>
            <w14:solidFill>
              <w14:srgbClr w14:val="000000">
                <w14:lumMod w14:val="75000"/>
                <w14:lumOff w14:val="25000"/>
              </w14:srgbClr>
            </w14:solidFill>
          </w14:textFill>
        </w:rPr>
      </w:pPr>
      <w:r>
        <w:rPr>
          <w:rFonts w:ascii="Arial" w:hAnsi="Arial" w:cs="Arial"/>
          <w:color w:val="000000"/>
          <w:szCs w:val="24"/>
          <w14:textFill>
            <w14:solidFill>
              <w14:srgbClr w14:val="000000">
                <w14:lumMod w14:val="75000"/>
                <w14:lumOff w14:val="25000"/>
              </w14:srgbClr>
            </w14:solidFill>
          </w14:textFill>
        </w:rPr>
        <w:t>Na osnovu člana 36 Zakona o državnoj upravi („Službeni list CG“, br. 78/18, 70/21 i 52/22) i člana 8 stav 5 tačka 8 Zakona o upravljanju, unutrašnjoj kontroli i unutrašnjoj reviziji u javnom sektoru („Službeni list CG“, br.89/25), Ministarstvo sporta i mldih donosi</w:t>
      </w:r>
    </w:p>
    <w:p w:rsidR="009B5F10" w:rsidRDefault="009B5F10" w:rsidP="009B5F10">
      <w:pPr>
        <w:tabs>
          <w:tab w:val="left" w:pos="6945"/>
        </w:tabs>
        <w:spacing w:line="240" w:lineRule="auto"/>
        <w:rPr>
          <w:rFonts w:ascii="Arial" w:hAnsi="Arial" w:cs="Arial"/>
          <w:color w:val="000000"/>
          <w:szCs w:val="24"/>
          <w14:textFill>
            <w14:solidFill>
              <w14:srgbClr w14:val="000000">
                <w14:lumMod w14:val="75000"/>
                <w14:lumOff w14:val="25000"/>
              </w14:srgbClr>
            </w14:solidFill>
          </w14:textFill>
        </w:rPr>
      </w:pPr>
    </w:p>
    <w:p w:rsidR="009B5F10" w:rsidRPr="00585B8D" w:rsidRDefault="0025198C" w:rsidP="009B5F10">
      <w:pPr>
        <w:tabs>
          <w:tab w:val="left" w:pos="6945"/>
        </w:tabs>
        <w:spacing w:line="240" w:lineRule="auto"/>
        <w:jc w:val="center"/>
        <w:rPr>
          <w:rFonts w:ascii="Arial" w:hAnsi="Arial" w:cs="Arial"/>
          <w:b/>
          <w:color w:val="000000"/>
          <w:sz w:val="28"/>
          <w:szCs w:val="28"/>
          <w14:textFill>
            <w14:solidFill>
              <w14:srgbClr w14:val="000000">
                <w14:lumMod w14:val="75000"/>
                <w14:lumOff w14:val="25000"/>
              </w14:srgbClr>
            </w14:solidFill>
          </w14:textFill>
        </w:rPr>
      </w:pPr>
      <w:r w:rsidRPr="00585B8D">
        <w:rPr>
          <w:rFonts w:ascii="Arial" w:hAnsi="Arial" w:cs="Arial"/>
          <w:b/>
          <w:color w:val="000000"/>
          <w:sz w:val="28"/>
          <w:szCs w:val="28"/>
          <w14:textFill>
            <w14:solidFill>
              <w14:srgbClr w14:val="000000">
                <w14:lumMod w14:val="75000"/>
                <w14:lumOff w14:val="25000"/>
              </w14:srgbClr>
            </w14:solidFill>
          </w14:textFill>
        </w:rPr>
        <w:t>INTERNO PRAVILO</w:t>
      </w:r>
    </w:p>
    <w:p w:rsidR="009B5F10" w:rsidRPr="00585B8D" w:rsidRDefault="0025198C" w:rsidP="009B5F10">
      <w:pPr>
        <w:tabs>
          <w:tab w:val="left" w:pos="6945"/>
        </w:tabs>
        <w:spacing w:line="240" w:lineRule="auto"/>
        <w:jc w:val="center"/>
        <w:rPr>
          <w:rFonts w:ascii="Arial" w:hAnsi="Arial" w:cs="Arial"/>
          <w:b/>
          <w:color w:val="000000"/>
          <w:szCs w:val="24"/>
          <w14:textFill>
            <w14:solidFill>
              <w14:srgbClr w14:val="000000">
                <w14:lumMod w14:val="75000"/>
                <w14:lumOff w14:val="25000"/>
              </w14:srgbClr>
            </w14:solidFill>
          </w14:textFill>
        </w:rPr>
      </w:pPr>
      <w:r w:rsidRPr="00585B8D">
        <w:rPr>
          <w:rFonts w:ascii="Arial" w:hAnsi="Arial" w:cs="Arial"/>
          <w:b/>
          <w:color w:val="000000"/>
          <w:szCs w:val="24"/>
          <w14:textFill>
            <w14:solidFill>
              <w14:srgbClr w14:val="000000">
                <w14:lumMod w14:val="75000"/>
                <w14:lumOff w14:val="25000"/>
              </w14:srgbClr>
            </w14:solidFill>
          </w14:textFill>
        </w:rPr>
        <w:t>POVODOM OBILJEŽAVANJA MEĐUNARODNOG DANA ŽENA</w:t>
      </w:r>
    </w:p>
    <w:p w:rsidR="009B5F10" w:rsidRDefault="009B5F10" w:rsidP="009B5F10">
      <w:pPr>
        <w:tabs>
          <w:tab w:val="left" w:pos="6945"/>
        </w:tabs>
        <w:spacing w:line="240" w:lineRule="auto"/>
        <w:jc w:val="center"/>
        <w:rPr>
          <w:rFonts w:ascii="Arial" w:hAnsi="Arial" w:cs="Arial"/>
          <w:color w:val="000000"/>
          <w:szCs w:val="24"/>
          <w14:textFill>
            <w14:solidFill>
              <w14:srgbClr w14:val="000000">
                <w14:lumMod w14:val="75000"/>
                <w14:lumOff w14:val="25000"/>
              </w14:srgbClr>
            </w14:solidFill>
          </w14:textFill>
        </w:rPr>
      </w:pPr>
    </w:p>
    <w:p w:rsidR="009B5F10" w:rsidRDefault="0025198C" w:rsidP="009B5F10">
      <w:pPr>
        <w:tabs>
          <w:tab w:val="left" w:pos="6945"/>
        </w:tabs>
        <w:spacing w:line="240" w:lineRule="auto"/>
        <w:jc w:val="center"/>
        <w:rPr>
          <w:rFonts w:ascii="Arial" w:hAnsi="Arial" w:cs="Arial"/>
          <w:b/>
          <w:szCs w:val="24"/>
        </w:rPr>
      </w:pPr>
      <w:r w:rsidRPr="00585B8D">
        <w:rPr>
          <w:rFonts w:ascii="Arial" w:hAnsi="Arial" w:cs="Arial"/>
          <w:b/>
          <w:szCs w:val="24"/>
        </w:rPr>
        <w:t>Član 1</w:t>
      </w:r>
    </w:p>
    <w:p w:rsidR="009B5F10" w:rsidRPr="00585B8D" w:rsidRDefault="009B5F10" w:rsidP="009B5F10">
      <w:pPr>
        <w:tabs>
          <w:tab w:val="left" w:pos="6945"/>
        </w:tabs>
        <w:spacing w:line="240" w:lineRule="auto"/>
        <w:rPr>
          <w:rFonts w:ascii="Arial" w:hAnsi="Arial" w:cs="Arial"/>
          <w:b/>
          <w:szCs w:val="24"/>
        </w:rPr>
      </w:pPr>
    </w:p>
    <w:p w:rsidR="009B5F10" w:rsidRDefault="0025198C" w:rsidP="009B5F10">
      <w:pPr>
        <w:tabs>
          <w:tab w:val="left" w:pos="6945"/>
        </w:tabs>
        <w:spacing w:line="240" w:lineRule="auto"/>
        <w:rPr>
          <w:rFonts w:ascii="Arial" w:hAnsi="Arial" w:cs="Arial"/>
          <w:szCs w:val="24"/>
        </w:rPr>
      </w:pPr>
      <w:r>
        <w:rPr>
          <w:rFonts w:ascii="Arial" w:hAnsi="Arial" w:cs="Arial"/>
          <w:szCs w:val="24"/>
        </w:rPr>
        <w:t>Ovim internim pravilom o obilježavanju Međunarodnog dana žena ( u daljem tekstu: Pravilo) uređuju se pitanja u vezi sa obilježavanjem Međunarodnog dana žena u odnosu na zaposlene i radno angažovane žene u Ministarstvu sporta i mladih ( u daljem tekstu: Ministarstvo).</w:t>
      </w:r>
    </w:p>
    <w:p w:rsidR="009B5F10" w:rsidRDefault="009B5F10" w:rsidP="009B5F10">
      <w:pPr>
        <w:tabs>
          <w:tab w:val="left" w:pos="6945"/>
        </w:tabs>
        <w:spacing w:line="240" w:lineRule="auto"/>
        <w:rPr>
          <w:rFonts w:ascii="Arial" w:hAnsi="Arial" w:cs="Arial"/>
          <w:szCs w:val="24"/>
        </w:rPr>
      </w:pPr>
    </w:p>
    <w:p w:rsidR="009B5F10" w:rsidRDefault="0025198C" w:rsidP="009B5F10">
      <w:pPr>
        <w:tabs>
          <w:tab w:val="left" w:pos="6945"/>
        </w:tabs>
        <w:spacing w:line="240" w:lineRule="auto"/>
        <w:jc w:val="center"/>
        <w:rPr>
          <w:rFonts w:ascii="Arial" w:hAnsi="Arial" w:cs="Arial"/>
          <w:b/>
          <w:szCs w:val="24"/>
        </w:rPr>
      </w:pPr>
      <w:r w:rsidRPr="00585B8D">
        <w:rPr>
          <w:rFonts w:ascii="Arial" w:hAnsi="Arial" w:cs="Arial"/>
          <w:b/>
          <w:szCs w:val="24"/>
        </w:rPr>
        <w:t>Član 2</w:t>
      </w:r>
    </w:p>
    <w:p w:rsidR="009B5F10" w:rsidRPr="00585B8D" w:rsidRDefault="009B5F10" w:rsidP="009B5F10">
      <w:pPr>
        <w:tabs>
          <w:tab w:val="left" w:pos="6945"/>
        </w:tabs>
        <w:spacing w:line="240" w:lineRule="auto"/>
        <w:rPr>
          <w:rFonts w:ascii="Arial" w:hAnsi="Arial" w:cs="Arial"/>
          <w:b/>
          <w:szCs w:val="24"/>
        </w:rPr>
      </w:pPr>
    </w:p>
    <w:p w:rsidR="009B5F10" w:rsidRDefault="0025198C" w:rsidP="009B5F10">
      <w:pPr>
        <w:tabs>
          <w:tab w:val="left" w:pos="6945"/>
        </w:tabs>
        <w:spacing w:line="240" w:lineRule="auto"/>
        <w:rPr>
          <w:rFonts w:ascii="Arial" w:hAnsi="Arial" w:cs="Arial"/>
          <w:szCs w:val="24"/>
        </w:rPr>
      </w:pPr>
      <w:r>
        <w:rPr>
          <w:rFonts w:ascii="Arial" w:hAnsi="Arial" w:cs="Arial"/>
          <w:szCs w:val="24"/>
        </w:rPr>
        <w:t>Izrazi koji se u ovom pravilu koriste za fizička lica u muškom rodu podrazumijevaju iste izraze u ženskom rodu.</w:t>
      </w:r>
    </w:p>
    <w:p w:rsidR="009B5F10" w:rsidRDefault="009B5F10" w:rsidP="009B5F10">
      <w:pPr>
        <w:tabs>
          <w:tab w:val="left" w:pos="6945"/>
        </w:tabs>
        <w:spacing w:line="240" w:lineRule="auto"/>
        <w:rPr>
          <w:rFonts w:ascii="Arial" w:hAnsi="Arial" w:cs="Arial"/>
          <w:szCs w:val="24"/>
        </w:rPr>
      </w:pPr>
    </w:p>
    <w:p w:rsidR="009B5F10" w:rsidRDefault="0025198C" w:rsidP="009B5F10">
      <w:pPr>
        <w:tabs>
          <w:tab w:val="left" w:pos="6945"/>
        </w:tabs>
        <w:spacing w:line="240" w:lineRule="auto"/>
        <w:jc w:val="center"/>
        <w:rPr>
          <w:rFonts w:ascii="Arial" w:hAnsi="Arial" w:cs="Arial"/>
          <w:b/>
          <w:szCs w:val="24"/>
        </w:rPr>
      </w:pPr>
      <w:bookmarkStart w:id="9" w:name="_Hlk233377207"/>
      <w:r w:rsidRPr="00585B8D">
        <w:rPr>
          <w:rFonts w:ascii="Arial" w:hAnsi="Arial" w:cs="Arial"/>
          <w:b/>
          <w:szCs w:val="24"/>
        </w:rPr>
        <w:t>Član 3</w:t>
      </w:r>
    </w:p>
    <w:p w:rsidR="009B5F10" w:rsidRPr="00585B8D" w:rsidRDefault="009B5F10" w:rsidP="009B5F10">
      <w:pPr>
        <w:tabs>
          <w:tab w:val="left" w:pos="6945"/>
        </w:tabs>
        <w:spacing w:line="240" w:lineRule="auto"/>
        <w:rPr>
          <w:rFonts w:ascii="Arial" w:hAnsi="Arial" w:cs="Arial"/>
          <w:b/>
          <w:szCs w:val="24"/>
        </w:rPr>
      </w:pPr>
    </w:p>
    <w:bookmarkEnd w:id="9"/>
    <w:p w:rsidR="009B5F10" w:rsidRDefault="0025198C" w:rsidP="009B5F10">
      <w:pPr>
        <w:tabs>
          <w:tab w:val="left" w:pos="6945"/>
        </w:tabs>
        <w:spacing w:line="240" w:lineRule="auto"/>
        <w:rPr>
          <w:rFonts w:ascii="Arial" w:hAnsi="Arial" w:cs="Arial"/>
          <w:szCs w:val="24"/>
        </w:rPr>
      </w:pPr>
      <w:r>
        <w:rPr>
          <w:rFonts w:ascii="Arial" w:hAnsi="Arial" w:cs="Arial"/>
          <w:szCs w:val="24"/>
        </w:rPr>
        <w:t>Povodom Međunarodnog dana žena – 8 marta, Ministarstvo obezbeđuje novčanu naknadu za sve zaposlene i radno angažovane žene u Ministarstvu, u utvrđenom iznosu, u zavisnosti od raspoloživih sredstava.</w:t>
      </w:r>
    </w:p>
    <w:p w:rsidR="009B5F10" w:rsidRDefault="0025198C" w:rsidP="009B5F10">
      <w:pPr>
        <w:tabs>
          <w:tab w:val="left" w:pos="6945"/>
        </w:tabs>
        <w:spacing w:line="240" w:lineRule="auto"/>
        <w:rPr>
          <w:rFonts w:ascii="Arial" w:hAnsi="Arial" w:cs="Arial"/>
          <w:szCs w:val="24"/>
        </w:rPr>
      </w:pPr>
      <w:r>
        <w:rPr>
          <w:rFonts w:ascii="Arial" w:hAnsi="Arial" w:cs="Arial"/>
          <w:szCs w:val="24"/>
        </w:rPr>
        <w:t>Sredstva iz stava 1 ovog člana isplaćuju se sa budzetske pozicije 4318 – Ostali transferi  pojedincima.</w:t>
      </w:r>
    </w:p>
    <w:p w:rsidR="009B5F10" w:rsidRDefault="009B5F10" w:rsidP="009B5F10">
      <w:pPr>
        <w:tabs>
          <w:tab w:val="left" w:pos="6945"/>
        </w:tabs>
        <w:spacing w:line="240" w:lineRule="auto"/>
        <w:rPr>
          <w:rFonts w:ascii="Arial" w:hAnsi="Arial" w:cs="Arial"/>
          <w:szCs w:val="24"/>
        </w:rPr>
      </w:pPr>
    </w:p>
    <w:p w:rsidR="009B5F10" w:rsidRDefault="0025198C" w:rsidP="009B5F10">
      <w:pPr>
        <w:tabs>
          <w:tab w:val="left" w:pos="6945"/>
        </w:tabs>
        <w:spacing w:line="240" w:lineRule="auto"/>
        <w:jc w:val="center"/>
        <w:rPr>
          <w:rFonts w:ascii="Arial" w:hAnsi="Arial" w:cs="Arial"/>
          <w:b/>
          <w:szCs w:val="24"/>
        </w:rPr>
      </w:pPr>
      <w:r w:rsidRPr="00585B8D">
        <w:rPr>
          <w:rFonts w:ascii="Arial" w:hAnsi="Arial" w:cs="Arial"/>
          <w:b/>
          <w:szCs w:val="24"/>
        </w:rPr>
        <w:t>Član 4</w:t>
      </w:r>
    </w:p>
    <w:p w:rsidR="009B5F10" w:rsidRDefault="009B5F10" w:rsidP="009B5F10">
      <w:pPr>
        <w:tabs>
          <w:tab w:val="left" w:pos="6945"/>
        </w:tabs>
        <w:spacing w:line="240" w:lineRule="auto"/>
        <w:rPr>
          <w:rFonts w:ascii="Arial" w:hAnsi="Arial" w:cs="Arial"/>
          <w:szCs w:val="24"/>
        </w:rPr>
      </w:pPr>
    </w:p>
    <w:p w:rsidR="009B5F10" w:rsidRDefault="0025198C" w:rsidP="009B5F10">
      <w:pPr>
        <w:tabs>
          <w:tab w:val="left" w:pos="6945"/>
        </w:tabs>
        <w:spacing w:line="240" w:lineRule="auto"/>
        <w:rPr>
          <w:rFonts w:ascii="Arial" w:hAnsi="Arial" w:cs="Arial"/>
          <w:szCs w:val="24"/>
        </w:rPr>
      </w:pPr>
      <w:r>
        <w:rPr>
          <w:rFonts w:ascii="Arial" w:hAnsi="Arial" w:cs="Arial"/>
          <w:szCs w:val="24"/>
        </w:rPr>
        <w:t>Odluku o isplati sredstava iz člana 3 ovo Pravilnika donosi ministar.</w:t>
      </w:r>
    </w:p>
    <w:p w:rsidR="009B5F10" w:rsidRDefault="0025198C" w:rsidP="009B5F10">
      <w:pPr>
        <w:tabs>
          <w:tab w:val="left" w:pos="6945"/>
        </w:tabs>
        <w:spacing w:line="240" w:lineRule="auto"/>
        <w:rPr>
          <w:rFonts w:ascii="Arial" w:hAnsi="Arial" w:cs="Arial"/>
          <w:szCs w:val="24"/>
        </w:rPr>
      </w:pPr>
      <w:r>
        <w:rPr>
          <w:rFonts w:ascii="Arial" w:hAnsi="Arial" w:cs="Arial"/>
          <w:szCs w:val="24"/>
        </w:rPr>
        <w:t>Prilog odluke čini spisak zaposlenih i radno angažovanih žena kojima se vrši isplata sredstava iz člana 3 ovog Pravila.</w:t>
      </w:r>
    </w:p>
    <w:p w:rsidR="009B5F10" w:rsidRDefault="0025198C" w:rsidP="009B5F10">
      <w:pPr>
        <w:tabs>
          <w:tab w:val="left" w:pos="6945"/>
        </w:tabs>
        <w:spacing w:line="240" w:lineRule="auto"/>
        <w:rPr>
          <w:rFonts w:ascii="Arial" w:hAnsi="Arial" w:cs="Arial"/>
          <w:szCs w:val="24"/>
        </w:rPr>
      </w:pPr>
      <w:r>
        <w:rPr>
          <w:rFonts w:ascii="Arial" w:hAnsi="Arial" w:cs="Arial"/>
          <w:szCs w:val="24"/>
        </w:rPr>
        <w:lastRenderedPageBreak/>
        <w:t>Isplatu sredstava iz člana 3 ovog Pravilnika vrši Služba za finansije, kadrovske i opšte poslove.</w:t>
      </w:r>
    </w:p>
    <w:p w:rsidR="009B5F10" w:rsidRDefault="009B5F10" w:rsidP="009B5F10">
      <w:pPr>
        <w:tabs>
          <w:tab w:val="left" w:pos="6945"/>
        </w:tabs>
        <w:spacing w:line="240" w:lineRule="auto"/>
        <w:rPr>
          <w:rFonts w:ascii="Arial" w:hAnsi="Arial" w:cs="Arial"/>
          <w:szCs w:val="24"/>
        </w:rPr>
      </w:pPr>
    </w:p>
    <w:p w:rsidR="009B5F10" w:rsidRDefault="009B5F10" w:rsidP="009B5F10">
      <w:pPr>
        <w:tabs>
          <w:tab w:val="left" w:pos="6945"/>
        </w:tabs>
        <w:spacing w:line="240" w:lineRule="auto"/>
        <w:rPr>
          <w:rFonts w:ascii="Arial" w:hAnsi="Arial" w:cs="Arial"/>
          <w:szCs w:val="24"/>
        </w:rPr>
      </w:pPr>
    </w:p>
    <w:p w:rsidR="009B5F10" w:rsidRDefault="0025198C" w:rsidP="009B5F10">
      <w:pPr>
        <w:tabs>
          <w:tab w:val="left" w:pos="6945"/>
        </w:tabs>
        <w:spacing w:line="240" w:lineRule="auto"/>
        <w:jc w:val="center"/>
        <w:rPr>
          <w:rFonts w:ascii="Arial" w:hAnsi="Arial" w:cs="Arial"/>
          <w:b/>
          <w:szCs w:val="24"/>
        </w:rPr>
      </w:pPr>
      <w:r w:rsidRPr="00585B8D">
        <w:rPr>
          <w:rFonts w:ascii="Arial" w:hAnsi="Arial" w:cs="Arial"/>
          <w:b/>
          <w:szCs w:val="24"/>
        </w:rPr>
        <w:t xml:space="preserve">Član </w:t>
      </w:r>
      <w:r>
        <w:rPr>
          <w:rFonts w:ascii="Arial" w:hAnsi="Arial" w:cs="Arial"/>
          <w:b/>
          <w:szCs w:val="24"/>
        </w:rPr>
        <w:t>5</w:t>
      </w:r>
    </w:p>
    <w:p w:rsidR="009B5F10" w:rsidRPr="00585B8D" w:rsidRDefault="009B5F10" w:rsidP="009B5F10">
      <w:pPr>
        <w:tabs>
          <w:tab w:val="left" w:pos="6945"/>
        </w:tabs>
        <w:spacing w:line="240" w:lineRule="auto"/>
        <w:rPr>
          <w:rFonts w:ascii="Arial" w:hAnsi="Arial" w:cs="Arial"/>
          <w:b/>
          <w:szCs w:val="24"/>
        </w:rPr>
      </w:pPr>
    </w:p>
    <w:p w:rsidR="009B5F10" w:rsidRDefault="0025198C" w:rsidP="009B5F10">
      <w:pPr>
        <w:rPr>
          <w:rFonts w:ascii="Arial" w:eastAsia="Times New Roman" w:hAnsi="Arial" w:cs="Arial"/>
          <w:szCs w:val="24"/>
          <w:lang w:val="en-GB"/>
        </w:rPr>
      </w:pPr>
      <w:r>
        <w:rPr>
          <w:rFonts w:ascii="Arial" w:hAnsi="Arial" w:cs="Arial"/>
          <w:szCs w:val="24"/>
        </w:rPr>
        <w:t>Ovo pravilo stupa na snagu danom objavljivanja na oglesnoj tabli i internet stranici Ministarstva sporta i mladih,</w:t>
      </w:r>
      <w:r>
        <w:rPr>
          <w:rFonts w:ascii="Arial" w:eastAsia="Times New Roman" w:hAnsi="Arial" w:cs="Arial"/>
          <w:szCs w:val="24"/>
          <w:lang w:val="en-GB"/>
        </w:rPr>
        <w:t xml:space="preserve"> 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25198C" w:rsidP="009B5F10">
      <w:pPr>
        <w:jc w:val="center"/>
        <w:rPr>
          <w:rFonts w:ascii="Arial" w:hAnsi="Arial" w:cs="Arial"/>
          <w:b/>
          <w:szCs w:val="24"/>
        </w:rPr>
      </w:pPr>
      <w:r>
        <w:rPr>
          <w:rFonts w:ascii="Arial" w:hAnsi="Arial" w:cs="Arial"/>
          <w:b/>
          <w:szCs w:val="24"/>
        </w:rPr>
        <w:t xml:space="preserve">                                                                           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Default="009B5F10" w:rsidP="009B5F10">
      <w:pPr>
        <w:spacing w:after="0"/>
        <w:rPr>
          <w:rFonts w:ascii="Arial" w:hAnsi="Arial" w:cs="Arial"/>
          <w:szCs w:val="24"/>
        </w:rPr>
      </w:pPr>
    </w:p>
    <w:p w:rsidR="009B5F10" w:rsidRPr="00414EF1" w:rsidRDefault="009B5F10" w:rsidP="009B5F10">
      <w:pPr>
        <w:rPr>
          <w:rFonts w:ascii="Arial" w:hAnsi="Arial" w:cs="Arial"/>
          <w:szCs w:val="24"/>
        </w:rPr>
      </w:pPr>
    </w:p>
    <w:p w:rsidR="001359EE" w:rsidRDefault="0025198C">
      <w:r>
        <w:br w:type="page"/>
      </w: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25198C" w:rsidP="009B5F10">
      <w:pPr>
        <w:jc w:val="center"/>
        <w:rPr>
          <w:rFonts w:ascii="Arial" w:hAnsi="Arial" w:cs="Arial"/>
          <w:b/>
          <w:i/>
          <w:sz w:val="40"/>
          <w:szCs w:val="40"/>
        </w:rPr>
      </w:pPr>
      <w:r>
        <w:rPr>
          <w:rFonts w:ascii="Arial" w:hAnsi="Arial" w:cs="Arial"/>
          <w:b/>
          <w:i/>
          <w:sz w:val="40"/>
          <w:szCs w:val="40"/>
        </w:rPr>
        <w:t>INTERNA  PROCEDURA ZA  OBRAČUN I ISPLATU ZARADA</w:t>
      </w: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9B5F10" w:rsidP="009B5F10">
      <w:pPr>
        <w:rPr>
          <w:rFonts w:ascii="Arial" w:hAnsi="Arial" w:cs="Arial"/>
          <w:sz w:val="28"/>
        </w:rPr>
      </w:pPr>
    </w:p>
    <w:p w:rsidR="009B5F10" w:rsidRDefault="0025198C" w:rsidP="009B5F10">
      <w:pPr>
        <w:jc w:val="center"/>
        <w:rPr>
          <w:rFonts w:ascii="Arial" w:hAnsi="Arial" w:cs="Arial"/>
          <w:szCs w:val="24"/>
        </w:rPr>
      </w:pPr>
      <w:r>
        <w:rPr>
          <w:rFonts w:ascii="Arial" w:hAnsi="Arial" w:cs="Arial"/>
          <w:szCs w:val="24"/>
        </w:rPr>
        <w:t>Podgorica, avgust 2026. godine</w:t>
      </w: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9B5F10" w:rsidP="009B5F10">
      <w:pPr>
        <w:autoSpaceDE w:val="0"/>
        <w:autoSpaceDN w:val="0"/>
        <w:adjustRightInd w:val="0"/>
        <w:spacing w:after="0" w:line="240" w:lineRule="auto"/>
        <w:rPr>
          <w:rFonts w:ascii="Arial" w:hAnsi="Arial" w:cs="Arial"/>
          <w:szCs w:val="24"/>
        </w:rPr>
      </w:pPr>
    </w:p>
    <w:p w:rsidR="009B5F10" w:rsidRDefault="0025198C" w:rsidP="009B5F10">
      <w:pPr>
        <w:autoSpaceDE w:val="0"/>
        <w:autoSpaceDN w:val="0"/>
        <w:adjustRightInd w:val="0"/>
        <w:spacing w:after="0" w:line="240" w:lineRule="auto"/>
        <w:rPr>
          <w:rFonts w:ascii="Arial" w:hAnsi="Arial" w:cs="Arial"/>
          <w:szCs w:val="24"/>
        </w:rPr>
      </w:pPr>
      <w:r>
        <w:rPr>
          <w:rFonts w:ascii="Arial" w:hAnsi="Arial" w:cs="Arial"/>
          <w:szCs w:val="24"/>
        </w:rPr>
        <w:lastRenderedPageBreak/>
        <w:t>Na osnovu člana 8 stav 5 tačka 8 Zakona o upravljanju, unutrašnjoj kontroli i unutrašnjoj reviziji u javnom sektoru ("Sl. list CG", br.</w:t>
      </w:r>
      <w:r>
        <w:rPr>
          <w:rFonts w:ascii="Arial" w:hAnsi="Arial" w:cs="Arial"/>
          <w:color w:val="000000"/>
        </w:rPr>
        <w:t xml:space="preserve"> 89/2025 </w:t>
      </w:r>
      <w:r>
        <w:rPr>
          <w:rFonts w:ascii="Arial" w:hAnsi="Arial" w:cs="Arial"/>
          <w:szCs w:val="24"/>
        </w:rPr>
        <w:t>,) i člana 6 Pravilnika o bližem načinu upravljanja, rukovođenja i sprovođenja unutrašnje kontrole u subjektima javnog sektora (“Sl.list CG“, br. 120/25), Ministarstvo sporta i mladih donosi:</w:t>
      </w:r>
    </w:p>
    <w:p w:rsidR="009B5F10" w:rsidRDefault="009B5F10" w:rsidP="009B5F10">
      <w:pPr>
        <w:rPr>
          <w:rFonts w:ascii="Arial" w:hAnsi="Arial" w:cs="Arial"/>
          <w:b/>
          <w:szCs w:val="24"/>
        </w:rPr>
      </w:pPr>
    </w:p>
    <w:p w:rsidR="009B5F10" w:rsidRDefault="0025198C" w:rsidP="009B5F10">
      <w:pPr>
        <w:jc w:val="center"/>
        <w:rPr>
          <w:rFonts w:ascii="Arial" w:hAnsi="Arial" w:cs="Arial"/>
          <w:b/>
          <w:sz w:val="28"/>
          <w:szCs w:val="28"/>
        </w:rPr>
      </w:pPr>
      <w:r>
        <w:rPr>
          <w:rFonts w:ascii="Arial" w:hAnsi="Arial" w:cs="Arial"/>
          <w:b/>
          <w:sz w:val="28"/>
          <w:szCs w:val="28"/>
        </w:rPr>
        <w:t>INTERNU PROCEDURU</w:t>
      </w:r>
    </w:p>
    <w:p w:rsidR="009B5F10" w:rsidRDefault="0025198C" w:rsidP="009B5F10">
      <w:pPr>
        <w:jc w:val="center"/>
        <w:rPr>
          <w:rFonts w:ascii="Arial" w:hAnsi="Arial" w:cs="Arial"/>
          <w:b/>
          <w:szCs w:val="24"/>
        </w:rPr>
      </w:pPr>
      <w:r>
        <w:rPr>
          <w:rFonts w:ascii="Arial" w:hAnsi="Arial" w:cs="Arial"/>
          <w:b/>
          <w:szCs w:val="24"/>
        </w:rPr>
        <w:t>ZA OBRAČUN I ISPLATU ZARADA</w:t>
      </w:r>
    </w:p>
    <w:p w:rsidR="009B5F10" w:rsidRDefault="0025198C" w:rsidP="009B5F10">
      <w:pPr>
        <w:spacing w:after="0"/>
        <w:jc w:val="center"/>
        <w:rPr>
          <w:rFonts w:ascii="Arial" w:hAnsi="Arial" w:cs="Arial"/>
          <w:b/>
          <w:szCs w:val="24"/>
        </w:rPr>
      </w:pPr>
      <w:r>
        <w:rPr>
          <w:rFonts w:ascii="Arial" w:hAnsi="Arial" w:cs="Arial"/>
          <w:b/>
          <w:szCs w:val="24"/>
        </w:rPr>
        <w:t>Član 1</w:t>
      </w:r>
    </w:p>
    <w:p w:rsidR="009B5F10" w:rsidRDefault="009B5F10" w:rsidP="009B5F10">
      <w:pPr>
        <w:spacing w:after="0"/>
        <w:rPr>
          <w:rFonts w:ascii="Arial" w:hAnsi="Arial" w:cs="Arial"/>
          <w:b/>
          <w:szCs w:val="24"/>
        </w:rPr>
      </w:pPr>
    </w:p>
    <w:p w:rsidR="009B5F10" w:rsidRDefault="0025198C" w:rsidP="009B5F10">
      <w:pPr>
        <w:spacing w:after="0" w:line="240" w:lineRule="auto"/>
        <w:rPr>
          <w:rFonts w:ascii="Arial" w:hAnsi="Arial" w:cs="Arial"/>
          <w:szCs w:val="24"/>
        </w:rPr>
      </w:pPr>
      <w:r>
        <w:rPr>
          <w:rFonts w:ascii="Arial" w:hAnsi="Arial" w:cs="Arial"/>
          <w:szCs w:val="24"/>
        </w:rPr>
        <w:t>Ovom internom procedurom određuje se način obračuna i isplate zarada zaposlenima u Ministarstvu sporta i mladih ( u daljem tekstu: Ministarstvo), kao i odgovornosti i ovlašćenja pojedinih službenika Ministarstva u ovom procesu.</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2</w:t>
      </w:r>
    </w:p>
    <w:p w:rsidR="009B5F10" w:rsidRDefault="009B5F10" w:rsidP="009B5F10">
      <w:pPr>
        <w:spacing w:after="0" w:line="240" w:lineRule="auto"/>
        <w:rPr>
          <w:rFonts w:ascii="Arial" w:hAnsi="Arial" w:cs="Arial"/>
          <w:szCs w:val="24"/>
        </w:rPr>
      </w:pPr>
    </w:p>
    <w:p w:rsidR="009B5F10" w:rsidRDefault="0025198C" w:rsidP="009B5F10">
      <w:pPr>
        <w:tabs>
          <w:tab w:val="left" w:pos="6945"/>
        </w:tabs>
        <w:spacing w:line="240" w:lineRule="auto"/>
        <w:rPr>
          <w:rFonts w:ascii="Arial" w:hAnsi="Arial" w:cs="Arial"/>
          <w:color w:val="000000"/>
          <w:szCs w:val="24"/>
          <w14:textFill>
            <w14:solidFill>
              <w14:srgbClr w14:val="000000">
                <w14:lumMod w14:val="75000"/>
                <w14:lumOff w14:val="25000"/>
              </w14:srgbClr>
            </w14:solidFill>
          </w14:textFill>
        </w:rPr>
      </w:pPr>
      <w:bookmarkStart w:id="10" w:name="_Hlk233190983"/>
      <w:r>
        <w:rPr>
          <w:rFonts w:ascii="Arial" w:hAnsi="Arial" w:cs="Arial"/>
          <w:color w:val="000000"/>
          <w:szCs w:val="24"/>
          <w14:textFill>
            <w14:solidFill>
              <w14:srgbClr w14:val="000000">
                <w14:lumMod w14:val="75000"/>
                <w14:lumOff w14:val="25000"/>
              </w14:srgbClr>
            </w14:solidFill>
          </w14:textFill>
        </w:rPr>
        <w:t>Izrazi koji se u ovom Pravilu koriste za fizička lica u muškom rodu podrazumijevaju iste izraze u ženskom rodu.</w:t>
      </w:r>
    </w:p>
    <w:bookmarkEnd w:id="10"/>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3</w:t>
      </w:r>
    </w:p>
    <w:p w:rsidR="009B5F10" w:rsidRDefault="009B5F10" w:rsidP="009B5F10">
      <w:pPr>
        <w:spacing w:after="0" w:line="240" w:lineRule="auto"/>
        <w:rPr>
          <w:rFonts w:ascii="Arial" w:hAnsi="Arial" w:cs="Arial"/>
          <w:b/>
          <w:szCs w:val="24"/>
        </w:rPr>
      </w:pPr>
    </w:p>
    <w:p w:rsidR="009B5F10" w:rsidRDefault="0025198C" w:rsidP="009B5F10">
      <w:pPr>
        <w:spacing w:after="0" w:line="240" w:lineRule="auto"/>
        <w:rPr>
          <w:rFonts w:ascii="Arial" w:hAnsi="Arial" w:cs="Arial"/>
          <w:szCs w:val="24"/>
        </w:rPr>
      </w:pPr>
      <w:r w:rsidRPr="00AA62F9">
        <w:rPr>
          <w:rFonts w:ascii="Arial" w:hAnsi="Arial" w:cs="Arial"/>
          <w:szCs w:val="24"/>
        </w:rPr>
        <w:t>Zarade zaposlenih obračunavaju</w:t>
      </w:r>
      <w:r>
        <w:rPr>
          <w:rFonts w:ascii="Arial" w:hAnsi="Arial" w:cs="Arial"/>
          <w:szCs w:val="24"/>
        </w:rPr>
        <w:t xml:space="preserve"> se</w:t>
      </w:r>
      <w:r w:rsidRPr="00AA62F9">
        <w:rPr>
          <w:rFonts w:ascii="Arial" w:hAnsi="Arial" w:cs="Arial"/>
          <w:szCs w:val="24"/>
        </w:rPr>
        <w:t xml:space="preserve"> u sistemu „Centralizovani obračun zarade“ ( u daljem tekstu COZ)</w:t>
      </w:r>
      <w:r>
        <w:rPr>
          <w:rFonts w:ascii="Arial" w:hAnsi="Arial" w:cs="Arial"/>
          <w:szCs w:val="24"/>
        </w:rPr>
        <w:t>.</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rPr>
          <w:rFonts w:ascii="Arial" w:hAnsi="Arial" w:cs="Arial"/>
          <w:szCs w:val="24"/>
        </w:rPr>
      </w:pPr>
      <w:r w:rsidRPr="00AA62F9">
        <w:rPr>
          <w:rFonts w:ascii="Arial" w:hAnsi="Arial" w:cs="Arial"/>
          <w:szCs w:val="24"/>
        </w:rPr>
        <w:t>Za pripremu, unos i obradu podataka</w:t>
      </w:r>
      <w:r>
        <w:rPr>
          <w:rFonts w:ascii="Arial" w:hAnsi="Arial" w:cs="Arial"/>
          <w:szCs w:val="24"/>
        </w:rPr>
        <w:t xml:space="preserve"> o</w:t>
      </w:r>
      <w:r w:rsidRPr="00AA62F9">
        <w:rPr>
          <w:rFonts w:ascii="Arial" w:hAnsi="Arial" w:cs="Arial"/>
          <w:szCs w:val="24"/>
        </w:rPr>
        <w:t xml:space="preserve"> zaposleni</w:t>
      </w:r>
      <w:r>
        <w:rPr>
          <w:rFonts w:ascii="Arial" w:hAnsi="Arial" w:cs="Arial"/>
          <w:szCs w:val="24"/>
        </w:rPr>
        <w:t>ma</w:t>
      </w:r>
      <w:r w:rsidRPr="00AA62F9">
        <w:rPr>
          <w:rFonts w:ascii="Arial" w:hAnsi="Arial" w:cs="Arial"/>
          <w:szCs w:val="24"/>
        </w:rPr>
        <w:t xml:space="preserve"> u evidenciju u COZ-u, zadužen je </w:t>
      </w:r>
      <w:r>
        <w:rPr>
          <w:rFonts w:ascii="Arial" w:hAnsi="Arial" w:cs="Arial"/>
          <w:szCs w:val="24"/>
        </w:rPr>
        <w:t>načelnik</w:t>
      </w:r>
      <w:r w:rsidRPr="00AA62F9">
        <w:rPr>
          <w:rFonts w:ascii="Arial" w:hAnsi="Arial" w:cs="Arial"/>
          <w:szCs w:val="24"/>
        </w:rPr>
        <w:t xml:space="preserve"> Službe za finansije, kadrovske i opšte poslove.</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rPr>
          <w:rFonts w:ascii="Arial" w:hAnsi="Arial" w:cs="Arial"/>
          <w:szCs w:val="24"/>
        </w:rPr>
      </w:pPr>
      <w:r>
        <w:rPr>
          <w:rFonts w:ascii="Arial" w:hAnsi="Arial" w:cs="Arial"/>
          <w:szCs w:val="24"/>
        </w:rPr>
        <w:t>Evidencija zaposlenih sadrži  lične podatke, podatke o zaposlenju, podatke o uvećanju koficijenta, radnom stažu, žiro račun i obustave.</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4</w:t>
      </w:r>
    </w:p>
    <w:p w:rsidR="009B5F10" w:rsidRPr="00AA62F9" w:rsidRDefault="009B5F10" w:rsidP="009B5F10">
      <w:pPr>
        <w:spacing w:after="0" w:line="240" w:lineRule="auto"/>
        <w:rPr>
          <w:rFonts w:ascii="Arial" w:hAnsi="Arial" w:cs="Arial"/>
          <w:szCs w:val="24"/>
        </w:rPr>
      </w:pPr>
    </w:p>
    <w:p w:rsidR="009B5F10" w:rsidRDefault="0025198C" w:rsidP="009B5F10">
      <w:pPr>
        <w:spacing w:after="0" w:line="240" w:lineRule="auto"/>
        <w:rPr>
          <w:rFonts w:ascii="Arial" w:hAnsi="Arial" w:cs="Arial"/>
          <w:szCs w:val="24"/>
        </w:rPr>
      </w:pPr>
      <w:r>
        <w:rPr>
          <w:rFonts w:ascii="Arial" w:hAnsi="Arial" w:cs="Arial"/>
          <w:szCs w:val="24"/>
        </w:rPr>
        <w:t>Podatke neophodne za obračun zarada (podaci o prisustvu na rad, bolovanju, plaćenom i neplaćenom odsustvu, podatke o novozaposlenim licima, odnosno zaposlenima kojim je prestao radni odnos) se dostavljaju Službi za finanasije, kadrovske i opšte poslove.</w:t>
      </w:r>
    </w:p>
    <w:p w:rsidR="009B5F10" w:rsidRDefault="009B5F10" w:rsidP="009B5F10">
      <w:pPr>
        <w:spacing w:after="0" w:line="240" w:lineRule="auto"/>
        <w:rPr>
          <w:rFonts w:ascii="Arial" w:hAnsi="Arial" w:cs="Arial"/>
          <w:szCs w:val="24"/>
        </w:rPr>
      </w:pPr>
    </w:p>
    <w:p w:rsidR="009B5F10" w:rsidRDefault="0025198C" w:rsidP="009B5F10">
      <w:pPr>
        <w:spacing w:after="0" w:line="240" w:lineRule="auto"/>
        <w:jc w:val="center"/>
        <w:rPr>
          <w:rFonts w:ascii="Arial" w:hAnsi="Arial" w:cs="Arial"/>
          <w:b/>
          <w:szCs w:val="24"/>
        </w:rPr>
      </w:pPr>
      <w:r>
        <w:rPr>
          <w:rFonts w:ascii="Arial" w:hAnsi="Arial" w:cs="Arial"/>
          <w:b/>
          <w:szCs w:val="24"/>
        </w:rPr>
        <w:t>Član 5</w:t>
      </w:r>
    </w:p>
    <w:p w:rsidR="009B5F10" w:rsidRDefault="009B5F10" w:rsidP="009B5F10">
      <w:pPr>
        <w:spacing w:after="0" w:line="240" w:lineRule="auto"/>
        <w:jc w:val="center"/>
        <w:rPr>
          <w:rFonts w:ascii="Arial" w:eastAsia="Times New Roman" w:hAnsi="Arial" w:cs="Arial"/>
          <w:szCs w:val="24"/>
        </w:rPr>
      </w:pPr>
    </w:p>
    <w:p w:rsidR="009B5F10" w:rsidRDefault="0025198C" w:rsidP="009B5F10">
      <w:pPr>
        <w:spacing w:line="240" w:lineRule="auto"/>
        <w:rPr>
          <w:rFonts w:ascii="Arial" w:eastAsia="Times New Roman" w:hAnsi="Arial" w:cs="Arial"/>
          <w:szCs w:val="24"/>
        </w:rPr>
      </w:pPr>
      <w:r>
        <w:rPr>
          <w:rFonts w:ascii="Arial" w:eastAsia="Times New Roman" w:hAnsi="Arial" w:cs="Arial"/>
          <w:szCs w:val="24"/>
        </w:rPr>
        <w:t>Službenici ovog organa su du</w:t>
      </w:r>
      <w:r>
        <w:rPr>
          <w:rFonts w:ascii="Arial" w:eastAsia="Times New Roman" w:hAnsi="Arial" w:cs="Arial"/>
          <w:szCs w:val="24"/>
          <w:lang w:val="sr-Latn-RS"/>
        </w:rPr>
        <w:t>žni su</w:t>
      </w:r>
      <w:r>
        <w:rPr>
          <w:rFonts w:ascii="Arial" w:eastAsia="Times New Roman" w:hAnsi="Arial" w:cs="Arial"/>
          <w:szCs w:val="24"/>
        </w:rPr>
        <w:t xml:space="preserve"> da, u slučaju privremene spriječenosti za rad usled  bolesti, povrede na radu ili u drugim slučajevima propisanim zakonom, u roku od tri dana od dana nastanka privremene spriječenosti, odsustva sa rada pisanim putem obavijeste neposrednog rukovodioca i Službu za finansije, kadrovske i opšte poslove.</w:t>
      </w: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Izvještaji o privremenoj spriječenosti za rad dostavljaju se pisarnici radi zavođenja, koja ih bez odlaganja dostavlja Službi za finansije, kadrovske i opšte poslove.</w:t>
      </w:r>
    </w:p>
    <w:p w:rsidR="009B5F10" w:rsidRDefault="009B5F10" w:rsidP="009B5F10">
      <w:pPr>
        <w:spacing w:after="0" w:line="240" w:lineRule="auto"/>
        <w:rPr>
          <w:rFonts w:ascii="Arial" w:eastAsia="Times New Roman" w:hAnsi="Arial" w:cs="Arial"/>
          <w:b/>
          <w:szCs w:val="24"/>
        </w:rPr>
      </w:pPr>
    </w:p>
    <w:p w:rsidR="009B5F10" w:rsidRDefault="0025198C" w:rsidP="009B5F10">
      <w:pPr>
        <w:spacing w:after="0" w:line="240" w:lineRule="auto"/>
        <w:jc w:val="center"/>
        <w:rPr>
          <w:rFonts w:ascii="Arial" w:eastAsia="Times New Roman" w:hAnsi="Arial" w:cs="Arial"/>
          <w:b/>
          <w:szCs w:val="24"/>
        </w:rPr>
      </w:pPr>
      <w:r>
        <w:rPr>
          <w:rFonts w:ascii="Arial" w:eastAsia="Times New Roman" w:hAnsi="Arial" w:cs="Arial"/>
          <w:b/>
          <w:szCs w:val="24"/>
        </w:rPr>
        <w:t>Član 6</w:t>
      </w:r>
    </w:p>
    <w:p w:rsidR="009B5F10" w:rsidRDefault="009B5F10" w:rsidP="009B5F10">
      <w:pPr>
        <w:spacing w:after="0" w:line="240" w:lineRule="auto"/>
        <w:jc w:val="center"/>
        <w:rPr>
          <w:rFonts w:ascii="Arial" w:eastAsia="Times New Roman" w:hAnsi="Arial" w:cs="Arial"/>
          <w:b/>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lastRenderedPageBreak/>
        <w:t>Načelnik</w:t>
      </w:r>
      <w:r w:rsidRPr="00846479">
        <w:rPr>
          <w:rFonts w:ascii="Arial" w:eastAsia="Times New Roman" w:hAnsi="Arial" w:cs="Arial"/>
          <w:szCs w:val="24"/>
        </w:rPr>
        <w:t xml:space="preserve"> </w:t>
      </w:r>
      <w:r>
        <w:rPr>
          <w:rFonts w:ascii="Arial" w:eastAsia="Times New Roman" w:hAnsi="Arial" w:cs="Arial"/>
          <w:szCs w:val="24"/>
        </w:rPr>
        <w:t>S</w:t>
      </w:r>
      <w:r w:rsidRPr="00846479">
        <w:rPr>
          <w:rFonts w:ascii="Arial" w:eastAsia="Times New Roman" w:hAnsi="Arial" w:cs="Arial"/>
          <w:szCs w:val="24"/>
        </w:rPr>
        <w:t xml:space="preserve">lužbe za finansije, kadrovske i opšte poslove, </w:t>
      </w:r>
      <w:r>
        <w:rPr>
          <w:rFonts w:ascii="Arial" w:eastAsia="Times New Roman" w:hAnsi="Arial" w:cs="Arial"/>
          <w:szCs w:val="24"/>
        </w:rPr>
        <w:t xml:space="preserve">nakon </w:t>
      </w:r>
      <w:r w:rsidRPr="00846479">
        <w:rPr>
          <w:rFonts w:ascii="Arial" w:eastAsia="Times New Roman" w:hAnsi="Arial" w:cs="Arial"/>
          <w:szCs w:val="24"/>
        </w:rPr>
        <w:t>objedinj</w:t>
      </w:r>
      <w:r>
        <w:rPr>
          <w:rFonts w:ascii="Arial" w:eastAsia="Times New Roman" w:hAnsi="Arial" w:cs="Arial"/>
          <w:szCs w:val="24"/>
        </w:rPr>
        <w:t>ava</w:t>
      </w:r>
      <w:r w:rsidRPr="00846479">
        <w:rPr>
          <w:rFonts w:ascii="Arial" w:eastAsia="Times New Roman" w:hAnsi="Arial" w:cs="Arial"/>
          <w:szCs w:val="24"/>
        </w:rPr>
        <w:t>n</w:t>
      </w:r>
      <w:r>
        <w:rPr>
          <w:rFonts w:ascii="Arial" w:eastAsia="Times New Roman" w:hAnsi="Arial" w:cs="Arial"/>
          <w:szCs w:val="24"/>
        </w:rPr>
        <w:t>ja</w:t>
      </w:r>
      <w:r w:rsidRPr="00846479">
        <w:rPr>
          <w:rFonts w:ascii="Arial" w:eastAsia="Times New Roman" w:hAnsi="Arial" w:cs="Arial"/>
          <w:szCs w:val="24"/>
        </w:rPr>
        <w:t xml:space="preserve"> podatk</w:t>
      </w:r>
      <w:r>
        <w:rPr>
          <w:rFonts w:ascii="Arial" w:eastAsia="Times New Roman" w:hAnsi="Arial" w:cs="Arial"/>
          <w:szCs w:val="24"/>
        </w:rPr>
        <w:t>a i</w:t>
      </w:r>
      <w:r w:rsidRPr="00846479">
        <w:rPr>
          <w:rFonts w:ascii="Arial" w:eastAsia="Times New Roman" w:hAnsi="Arial" w:cs="Arial"/>
          <w:szCs w:val="24"/>
        </w:rPr>
        <w:t xml:space="preserve"> izvršene provjere  dostavljene dokumentacije, najkasnije do 20-og  u mjesecu  unosi izmjene u evidenciju  i kreira obračun za tekući mjesec u COZ-</w:t>
      </w:r>
      <w:r>
        <w:rPr>
          <w:rFonts w:ascii="Arial" w:eastAsia="Times New Roman" w:hAnsi="Arial" w:cs="Arial"/>
          <w:szCs w:val="24"/>
        </w:rPr>
        <w:t>u</w:t>
      </w:r>
      <w:r w:rsidRPr="00846479">
        <w:rPr>
          <w:rFonts w:ascii="Arial" w:eastAsia="Times New Roman" w:hAnsi="Arial" w:cs="Arial"/>
          <w:szCs w:val="24"/>
        </w:rPr>
        <w:t>.</w:t>
      </w: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Sva prateća dokumentacija se prilaže skenirana u COZ-u.</w:t>
      </w:r>
    </w:p>
    <w:p w:rsidR="009B5F10" w:rsidRPr="00846479"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rPr>
          <w:rFonts w:ascii="Arial" w:eastAsia="Times New Roman" w:hAnsi="Arial" w:cs="Arial"/>
          <w:szCs w:val="24"/>
        </w:rPr>
      </w:pPr>
      <w:bookmarkStart w:id="11" w:name="_Hlk233636041"/>
      <w:r>
        <w:rPr>
          <w:rFonts w:ascii="Arial" w:eastAsia="Times New Roman" w:hAnsi="Arial" w:cs="Arial"/>
          <w:szCs w:val="24"/>
        </w:rPr>
        <w:t>Sva prateća dokumentacija  prilaže se u COZ-u  u skeniranom obliku.</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U slučaju da dokumentacija koja prati obračun nije potpuna, administrator Ministarstva finansija u COZ-u ostavlja komentare  sa instrukcijama o tome šta je potrebno dopuniti. Nakon dopune dokumentacije, administrator  Ministarstva finansija odobrava i zaključava obračun.</w:t>
      </w:r>
    </w:p>
    <w:bookmarkEnd w:id="11"/>
    <w:p w:rsidR="009B5F10" w:rsidRDefault="009B5F10" w:rsidP="009B5F10">
      <w:pPr>
        <w:spacing w:after="0" w:line="240" w:lineRule="auto"/>
        <w:rPr>
          <w:rFonts w:ascii="Arial" w:eastAsia="Times New Roman" w:hAnsi="Arial" w:cs="Arial"/>
          <w:b/>
          <w:szCs w:val="24"/>
        </w:rPr>
      </w:pPr>
    </w:p>
    <w:p w:rsidR="009B5F10" w:rsidRDefault="0025198C" w:rsidP="009B5F10">
      <w:pPr>
        <w:spacing w:after="0" w:line="240" w:lineRule="auto"/>
        <w:jc w:val="center"/>
        <w:rPr>
          <w:rFonts w:ascii="Arial" w:eastAsia="Times New Roman" w:hAnsi="Arial" w:cs="Arial"/>
          <w:b/>
          <w:szCs w:val="24"/>
        </w:rPr>
      </w:pPr>
      <w:r>
        <w:rPr>
          <w:rFonts w:ascii="Arial" w:eastAsia="Times New Roman" w:hAnsi="Arial" w:cs="Arial"/>
          <w:b/>
          <w:szCs w:val="24"/>
        </w:rPr>
        <w:t>Član 7</w:t>
      </w:r>
    </w:p>
    <w:p w:rsidR="009B5F10" w:rsidRDefault="009B5F10" w:rsidP="009B5F10">
      <w:pPr>
        <w:spacing w:after="0" w:line="240" w:lineRule="auto"/>
        <w:rPr>
          <w:rFonts w:ascii="Arial" w:eastAsia="Times New Roman" w:hAnsi="Arial" w:cs="Arial"/>
          <w:b/>
          <w:szCs w:val="24"/>
        </w:rPr>
      </w:pPr>
    </w:p>
    <w:p w:rsidR="009B5F10" w:rsidRDefault="0025198C" w:rsidP="009B5F10">
      <w:pPr>
        <w:spacing w:line="240" w:lineRule="auto"/>
        <w:rPr>
          <w:rFonts w:ascii="Arial" w:eastAsia="Times New Roman" w:hAnsi="Arial" w:cs="Arial"/>
          <w:szCs w:val="24"/>
        </w:rPr>
      </w:pPr>
      <w:r>
        <w:rPr>
          <w:rFonts w:ascii="Arial" w:eastAsia="Times New Roman" w:hAnsi="Arial" w:cs="Arial"/>
          <w:szCs w:val="24"/>
        </w:rPr>
        <w:t>Nakon odobravanja obračuna, Ministarstvo finansija, na osnovu  odobrenog obračuna u COZ-u, otpušta sredstva na aktivnosti predviđene budžetom Ministarstva sporta i mladih.</w:t>
      </w:r>
    </w:p>
    <w:p w:rsidR="009B5F10" w:rsidRDefault="0025198C" w:rsidP="009B5F10">
      <w:pPr>
        <w:spacing w:line="240" w:lineRule="auto"/>
        <w:rPr>
          <w:rFonts w:ascii="Arial" w:eastAsia="Times New Roman" w:hAnsi="Arial" w:cs="Arial"/>
          <w:szCs w:val="24"/>
        </w:rPr>
      </w:pPr>
      <w:r>
        <w:rPr>
          <w:rFonts w:ascii="Arial" w:eastAsia="Times New Roman" w:hAnsi="Arial" w:cs="Arial"/>
          <w:szCs w:val="24"/>
        </w:rPr>
        <w:t>Nakon opuštanja sredstava, rukovodilac Službe za finansije, kadrovske i opšte poslove u operativnom sistemu SAP rezerviše odobrena sredstva  na izdatku 411- Bruto zarade i doprinosi na teret poslodavca, te kreira naloge po bankama za isplatu neto zarade, kao  i naloge za isplatu obaveza po osnovu poreza i doprinosa za obavezno socijalno osiguranje.</w:t>
      </w:r>
    </w:p>
    <w:p w:rsidR="009B5F10" w:rsidRDefault="0025198C" w:rsidP="009B5F10">
      <w:pPr>
        <w:spacing w:line="240" w:lineRule="auto"/>
        <w:rPr>
          <w:rFonts w:ascii="Arial" w:eastAsia="Times New Roman" w:hAnsi="Arial" w:cs="Arial"/>
          <w:szCs w:val="24"/>
        </w:rPr>
      </w:pPr>
      <w:r>
        <w:rPr>
          <w:rFonts w:ascii="Arial" w:eastAsia="Times New Roman" w:hAnsi="Arial" w:cs="Arial"/>
          <w:szCs w:val="24"/>
        </w:rPr>
        <w:t>Nakon završetka unosa podataka za plaćanje u operativni sistem SAP,  štampaju se zahtjevi za plaćanje.</w:t>
      </w: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Ukoliko odbreni mjesečni limiti nisu dovoljni za isplatu po obračunu za tekući mjesec, Služba za finansije, kadrovske i opšte poslove priprema zahtjev za preusmjeravanje ili izmjenu dinamike otpuštanja sredstava Direktoratu za budžet Ministarstva finansija.</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jc w:val="center"/>
        <w:rPr>
          <w:rFonts w:ascii="Arial" w:eastAsia="Times New Roman" w:hAnsi="Arial" w:cs="Arial"/>
          <w:b/>
          <w:szCs w:val="24"/>
        </w:rPr>
      </w:pPr>
      <w:r>
        <w:rPr>
          <w:rFonts w:ascii="Arial" w:eastAsia="Times New Roman" w:hAnsi="Arial" w:cs="Arial"/>
          <w:b/>
          <w:szCs w:val="24"/>
        </w:rPr>
        <w:t>Član 8</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Zahtjev za plaćanje, potpisan  i ovjeren od strane ministra, odnosno lica koje on ovlasti  za odobravanje, dostavljaju se  Ministarstvu finansija - Trezoru radi izvršavanja plaćanja.</w:t>
      </w:r>
    </w:p>
    <w:p w:rsidR="009B5F10" w:rsidRDefault="009B5F10" w:rsidP="009B5F10">
      <w:pPr>
        <w:spacing w:after="0" w:line="240" w:lineRule="auto"/>
        <w:rPr>
          <w:rFonts w:ascii="Arial" w:eastAsia="Times New Roman" w:hAnsi="Arial" w:cs="Arial"/>
          <w:szCs w:val="24"/>
        </w:rPr>
      </w:pPr>
    </w:p>
    <w:p w:rsidR="009B5F10" w:rsidRDefault="009B5F10" w:rsidP="009B5F10">
      <w:pPr>
        <w:spacing w:after="0" w:line="240" w:lineRule="auto"/>
        <w:rPr>
          <w:rFonts w:ascii="Arial" w:eastAsia="Times New Roman" w:hAnsi="Arial" w:cs="Arial"/>
          <w:b/>
          <w:szCs w:val="24"/>
        </w:rPr>
      </w:pPr>
    </w:p>
    <w:p w:rsidR="009B5F10" w:rsidRDefault="0025198C" w:rsidP="009B5F10">
      <w:pPr>
        <w:spacing w:after="0" w:line="240" w:lineRule="auto"/>
        <w:jc w:val="center"/>
        <w:rPr>
          <w:rFonts w:ascii="Arial" w:eastAsia="Times New Roman" w:hAnsi="Arial" w:cs="Arial"/>
          <w:b/>
          <w:szCs w:val="24"/>
        </w:rPr>
      </w:pPr>
      <w:r>
        <w:rPr>
          <w:rFonts w:ascii="Arial" w:eastAsia="Times New Roman" w:hAnsi="Arial" w:cs="Arial"/>
          <w:b/>
          <w:szCs w:val="24"/>
        </w:rPr>
        <w:t>Član 9</w:t>
      </w:r>
    </w:p>
    <w:p w:rsidR="009B5F10" w:rsidRDefault="009B5F10" w:rsidP="009B5F10">
      <w:pPr>
        <w:spacing w:after="0" w:line="240" w:lineRule="auto"/>
        <w:rPr>
          <w:rFonts w:ascii="Arial" w:eastAsia="Times New Roman" w:hAnsi="Arial" w:cs="Arial"/>
          <w:b/>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Ministarstvo finansija, nakon isplate zarada, dostavlja izvještaj o obračunatom i plaćenom porezu na dohodak fizičkih lica i doprinosima za obavezno socijalno osiguranje  (IOPPD obrazac).</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 xml:space="preserve">U dostavljenu tabelu </w:t>
      </w:r>
      <w:r>
        <w:rPr>
          <w:rFonts w:ascii="Arial" w:hAnsi="Arial" w:cs="Arial"/>
          <w:szCs w:val="24"/>
        </w:rPr>
        <w:t xml:space="preserve">službenik koji vrši </w:t>
      </w:r>
      <w:r>
        <w:rPr>
          <w:rFonts w:ascii="Arial" w:eastAsia="Times New Roman" w:hAnsi="Arial" w:cs="Arial"/>
          <w:szCs w:val="24"/>
        </w:rPr>
        <w:t>obračun unosi  podatke o drugim vrstama ugovora i druge podatke, u skladu sa utvrđenim šifrarnikom osnova za obračun. Nakon toga vrši se konvertovanje Excel  tabele u XML format.</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Tabela u XML formatu predstavlja jedinstveni obrazac izvještaja o obračunatom i plaćenom porezu na dohodak fizičkih lica i doprinosima za obavezno socijalno osiguranje.</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 xml:space="preserve">Formirani XML IOPPD- izvještaj o obrčunatim i plaćenim porezima i doprinosima za dati mjesec </w:t>
      </w:r>
      <w:r>
        <w:rPr>
          <w:rFonts w:ascii="Arial" w:hAnsi="Arial" w:cs="Arial"/>
          <w:szCs w:val="24"/>
        </w:rPr>
        <w:t xml:space="preserve">službenik </w:t>
      </w:r>
      <w:r>
        <w:rPr>
          <w:rFonts w:ascii="Arial" w:eastAsia="Times New Roman" w:hAnsi="Arial" w:cs="Arial"/>
          <w:szCs w:val="24"/>
        </w:rPr>
        <w:t xml:space="preserve">koji vrši obračun dostavlja Poreskoj upravi uz kvalifikovani elektronski potpis. </w:t>
      </w:r>
      <w:r>
        <w:rPr>
          <w:rFonts w:ascii="Arial" w:hAnsi="Arial" w:cs="Arial"/>
          <w:szCs w:val="24"/>
        </w:rPr>
        <w:t xml:space="preserve">Službenik </w:t>
      </w:r>
      <w:r>
        <w:rPr>
          <w:rFonts w:ascii="Arial" w:eastAsia="Times New Roman" w:hAnsi="Arial" w:cs="Arial"/>
          <w:szCs w:val="24"/>
        </w:rPr>
        <w:t>koji vrši obračun ovlašćen je za korišćenje kvalifikovnog digitalnog sertifikata odnosno elektronski potpis.</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Obrazac IOPPD  podnosi se najkasnije do 15. u mjesecu za prethodni obračunski period (mjesec) i obuhvata isplate svih primanja službenika koja se odnose na taj obračunski period.</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jc w:val="center"/>
        <w:rPr>
          <w:rFonts w:ascii="Arial" w:eastAsia="Times New Roman" w:hAnsi="Arial" w:cs="Arial"/>
          <w:b/>
          <w:szCs w:val="24"/>
        </w:rPr>
      </w:pPr>
      <w:r>
        <w:rPr>
          <w:rFonts w:ascii="Arial" w:eastAsia="Times New Roman" w:hAnsi="Arial" w:cs="Arial"/>
          <w:b/>
          <w:szCs w:val="24"/>
        </w:rPr>
        <w:t>Član 10</w:t>
      </w:r>
    </w:p>
    <w:p w:rsidR="009B5F10" w:rsidRDefault="009B5F10" w:rsidP="009B5F10">
      <w:pPr>
        <w:spacing w:after="0" w:line="240" w:lineRule="auto"/>
        <w:rPr>
          <w:rFonts w:ascii="Arial" w:eastAsia="Times New Roman" w:hAnsi="Arial" w:cs="Arial"/>
          <w:b/>
          <w:szCs w:val="24"/>
        </w:rPr>
      </w:pPr>
    </w:p>
    <w:p w:rsidR="009B5F10" w:rsidRDefault="0025198C" w:rsidP="009B5F10">
      <w:pPr>
        <w:spacing w:after="0" w:line="240" w:lineRule="auto"/>
        <w:rPr>
          <w:rFonts w:ascii="Arial" w:eastAsia="Times New Roman" w:hAnsi="Arial" w:cs="Arial"/>
          <w:szCs w:val="24"/>
        </w:rPr>
      </w:pPr>
      <w:r>
        <w:rPr>
          <w:rFonts w:ascii="Arial" w:eastAsia="Times New Roman" w:hAnsi="Arial" w:cs="Arial"/>
          <w:szCs w:val="24"/>
        </w:rPr>
        <w:t xml:space="preserve">Mjesečni izvještaj o zaposlenima i zaradama zaposlenih na obrascu RAD1 popunjava </w:t>
      </w:r>
      <w:r>
        <w:rPr>
          <w:rFonts w:ascii="Arial" w:hAnsi="Arial" w:cs="Arial"/>
          <w:szCs w:val="24"/>
        </w:rPr>
        <w:t xml:space="preserve">službenik </w:t>
      </w:r>
      <w:r>
        <w:rPr>
          <w:rFonts w:ascii="Arial" w:eastAsia="Times New Roman" w:hAnsi="Arial" w:cs="Arial"/>
          <w:szCs w:val="24"/>
        </w:rPr>
        <w:t>za obračun, koji ga dostavlja Zavodu za statistiku najkasnije do 15.-og u mjesecu za prethodni mjesec.</w:t>
      </w:r>
    </w:p>
    <w:p w:rsidR="009B5F10" w:rsidRDefault="009B5F10" w:rsidP="009B5F10">
      <w:pPr>
        <w:spacing w:after="0" w:line="240" w:lineRule="auto"/>
        <w:rPr>
          <w:rFonts w:ascii="Arial" w:eastAsia="Times New Roman" w:hAnsi="Arial" w:cs="Arial"/>
          <w:b/>
          <w:szCs w:val="24"/>
        </w:rPr>
      </w:pPr>
    </w:p>
    <w:p w:rsidR="009B5F10" w:rsidRDefault="0025198C" w:rsidP="009B5F10">
      <w:pPr>
        <w:spacing w:after="0" w:line="240" w:lineRule="auto"/>
        <w:jc w:val="center"/>
        <w:rPr>
          <w:rFonts w:ascii="Arial" w:eastAsia="Times New Roman" w:hAnsi="Arial" w:cs="Arial"/>
          <w:b/>
          <w:szCs w:val="24"/>
        </w:rPr>
      </w:pPr>
      <w:r>
        <w:rPr>
          <w:rFonts w:ascii="Arial" w:eastAsia="Times New Roman" w:hAnsi="Arial" w:cs="Arial"/>
          <w:b/>
          <w:szCs w:val="24"/>
        </w:rPr>
        <w:t>Član 11</w:t>
      </w:r>
    </w:p>
    <w:p w:rsidR="009B5F10" w:rsidRDefault="009B5F10" w:rsidP="009B5F10">
      <w:pPr>
        <w:spacing w:after="0" w:line="240" w:lineRule="auto"/>
        <w:jc w:val="center"/>
        <w:rPr>
          <w:rFonts w:ascii="Arial" w:eastAsia="Times New Roman" w:hAnsi="Arial" w:cs="Arial"/>
          <w:b/>
          <w:szCs w:val="24"/>
        </w:rPr>
      </w:pPr>
    </w:p>
    <w:p w:rsidR="009B5F10" w:rsidRDefault="0025198C" w:rsidP="009B5F10">
      <w:pPr>
        <w:spacing w:line="240" w:lineRule="auto"/>
        <w:rPr>
          <w:rFonts w:ascii="Arial" w:eastAsia="Times New Roman" w:hAnsi="Arial" w:cs="Arial"/>
          <w:szCs w:val="24"/>
        </w:rPr>
      </w:pPr>
      <w:r>
        <w:rPr>
          <w:rFonts w:ascii="Arial" w:eastAsia="Times New Roman" w:hAnsi="Arial" w:cs="Arial"/>
          <w:szCs w:val="24"/>
        </w:rPr>
        <w:t>Rukovodioci su odgovorni za vođenje i dostavljanje evidencije o prisustvu na radu.</w:t>
      </w:r>
    </w:p>
    <w:p w:rsidR="009B5F10" w:rsidRDefault="0025198C" w:rsidP="009B5F10">
      <w:pPr>
        <w:spacing w:line="240" w:lineRule="auto"/>
        <w:rPr>
          <w:rFonts w:ascii="Arial" w:eastAsia="Times New Roman" w:hAnsi="Arial" w:cs="Arial"/>
          <w:szCs w:val="24"/>
        </w:rPr>
      </w:pPr>
      <w:r>
        <w:rPr>
          <w:rFonts w:ascii="Arial" w:eastAsia="Times New Roman" w:hAnsi="Arial" w:cs="Arial"/>
          <w:szCs w:val="24"/>
        </w:rPr>
        <w:t>Rukovodioci i zaposleni odgovorni su za blagovremeno dostavljanje podatka neophodnih za obračun zarada.</w:t>
      </w:r>
    </w:p>
    <w:p w:rsidR="009B5F10" w:rsidRDefault="0025198C" w:rsidP="009B5F10">
      <w:pPr>
        <w:spacing w:line="240" w:lineRule="auto"/>
        <w:rPr>
          <w:rFonts w:ascii="Arial" w:eastAsia="Times New Roman" w:hAnsi="Arial" w:cs="Arial"/>
          <w:szCs w:val="24"/>
        </w:rPr>
      </w:pPr>
      <w:r>
        <w:rPr>
          <w:rFonts w:ascii="Arial" w:hAnsi="Arial" w:cs="Arial"/>
          <w:szCs w:val="24"/>
        </w:rPr>
        <w:t xml:space="preserve">Službenik Službe za finansije, kadrovske i opšte poslove </w:t>
      </w:r>
      <w:r>
        <w:rPr>
          <w:rFonts w:ascii="Arial" w:eastAsia="Times New Roman" w:hAnsi="Arial" w:cs="Arial"/>
          <w:szCs w:val="24"/>
        </w:rPr>
        <w:t>koji vrši obračun odgovoran je za tačan i blagovremen obračun zarada.</w:t>
      </w:r>
    </w:p>
    <w:p w:rsidR="009B5F10" w:rsidRDefault="0025198C" w:rsidP="009B5F10">
      <w:pPr>
        <w:spacing w:after="0" w:line="240" w:lineRule="auto"/>
        <w:rPr>
          <w:rFonts w:ascii="Arial" w:eastAsia="Times New Roman" w:hAnsi="Arial" w:cs="Arial"/>
          <w:szCs w:val="24"/>
        </w:rPr>
      </w:pPr>
      <w:r>
        <w:rPr>
          <w:rFonts w:ascii="Arial" w:hAnsi="Arial" w:cs="Arial"/>
          <w:szCs w:val="24"/>
        </w:rPr>
        <w:t xml:space="preserve">Službenik Službe za finansije, kadrovske i opšte poslove koji vrši </w:t>
      </w:r>
      <w:r>
        <w:rPr>
          <w:rFonts w:ascii="Arial" w:eastAsia="Times New Roman" w:hAnsi="Arial" w:cs="Arial"/>
          <w:szCs w:val="24"/>
        </w:rPr>
        <w:t>obračun  odgovoran je za blagovremeno dostavljanje zahtijeva za plaćanje Ministarstvu finansija.</w:t>
      </w:r>
    </w:p>
    <w:p w:rsidR="009B5F10" w:rsidRDefault="009B5F10" w:rsidP="009B5F10">
      <w:pPr>
        <w:spacing w:after="0" w:line="240" w:lineRule="auto"/>
        <w:rPr>
          <w:rFonts w:ascii="Arial" w:eastAsia="Times New Roman" w:hAnsi="Arial" w:cs="Arial"/>
          <w:szCs w:val="24"/>
        </w:rPr>
      </w:pPr>
    </w:p>
    <w:p w:rsidR="009B5F10" w:rsidRDefault="0025198C" w:rsidP="009B5F10">
      <w:pPr>
        <w:spacing w:after="0" w:line="240" w:lineRule="auto"/>
        <w:jc w:val="center"/>
        <w:rPr>
          <w:rFonts w:ascii="Arial" w:eastAsia="Times New Roman" w:hAnsi="Arial" w:cs="Arial"/>
          <w:b/>
          <w:szCs w:val="24"/>
        </w:rPr>
      </w:pPr>
      <w:r>
        <w:rPr>
          <w:rFonts w:ascii="Arial" w:eastAsia="Times New Roman" w:hAnsi="Arial" w:cs="Arial"/>
          <w:b/>
          <w:szCs w:val="24"/>
        </w:rPr>
        <w:t>Član 12</w:t>
      </w:r>
    </w:p>
    <w:p w:rsidR="009B5F10" w:rsidRDefault="009B5F10" w:rsidP="009B5F10">
      <w:pPr>
        <w:spacing w:after="0" w:line="240" w:lineRule="auto"/>
        <w:rPr>
          <w:rFonts w:ascii="Arial" w:eastAsia="Times New Roman" w:hAnsi="Arial" w:cs="Arial"/>
          <w:b/>
          <w:szCs w:val="24"/>
        </w:rPr>
      </w:pPr>
    </w:p>
    <w:p w:rsidR="009B5F10" w:rsidRPr="000C5A8A" w:rsidRDefault="0025198C" w:rsidP="009B5F10">
      <w:pPr>
        <w:rPr>
          <w:rFonts w:ascii="Arial" w:eastAsia="Times New Roman" w:hAnsi="Arial" w:cs="Arial"/>
          <w:szCs w:val="24"/>
          <w:lang w:val="en-GB"/>
        </w:rPr>
      </w:pPr>
      <w:r>
        <w:rPr>
          <w:rFonts w:ascii="Arial" w:hAnsi="Arial" w:cs="Arial"/>
          <w:szCs w:val="24"/>
        </w:rPr>
        <w:t>Ova procedura stupa na snagu danom objavljivanja na oglesnoj tabli i internet stranici Ministarstva sporta i mladih,</w:t>
      </w:r>
      <w:r w:rsidRPr="000C5A8A">
        <w:rPr>
          <w:rFonts w:ascii="Arial" w:eastAsia="Times New Roman" w:hAnsi="Arial" w:cs="Arial"/>
          <w:szCs w:val="24"/>
          <w:lang w:val="en-GB"/>
        </w:rPr>
        <w:t xml:space="preserve"> </w:t>
      </w:r>
      <w:r>
        <w:rPr>
          <w:rFonts w:ascii="Arial" w:eastAsia="Times New Roman" w:hAnsi="Arial" w:cs="Arial"/>
          <w:szCs w:val="24"/>
          <w:lang w:val="en-GB"/>
        </w:rPr>
        <w:t xml:space="preserve">i </w:t>
      </w:r>
      <w:proofErr w:type="spellStart"/>
      <w:r>
        <w:rPr>
          <w:rFonts w:ascii="Arial" w:eastAsia="Times New Roman" w:hAnsi="Arial" w:cs="Arial"/>
          <w:szCs w:val="24"/>
          <w:lang w:val="en-GB"/>
        </w:rPr>
        <w:t>čini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sastavni</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dio</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Knjige</w:t>
      </w:r>
      <w:proofErr w:type="spellEnd"/>
      <w:r>
        <w:rPr>
          <w:rFonts w:ascii="Arial" w:eastAsia="Times New Roman" w:hAnsi="Arial" w:cs="Arial"/>
          <w:szCs w:val="24"/>
          <w:lang w:val="en-GB"/>
        </w:rPr>
        <w:t xml:space="preserve"> </w:t>
      </w:r>
      <w:proofErr w:type="spellStart"/>
      <w:r>
        <w:rPr>
          <w:rFonts w:ascii="Arial" w:eastAsia="Times New Roman" w:hAnsi="Arial" w:cs="Arial"/>
          <w:szCs w:val="24"/>
          <w:lang w:val="en-GB"/>
        </w:rPr>
        <w:t>procedura</w:t>
      </w:r>
      <w:proofErr w:type="spellEnd"/>
      <w:r>
        <w:rPr>
          <w:rFonts w:ascii="Arial" w:eastAsia="Times New Roman" w:hAnsi="Arial" w:cs="Arial"/>
          <w:szCs w:val="24"/>
          <w:lang w:val="en-GB"/>
        </w:rPr>
        <w:t xml:space="preserve"> Ministarstva sporta i mladih.</w:t>
      </w:r>
    </w:p>
    <w:p w:rsidR="009B5F10" w:rsidRDefault="0025198C" w:rsidP="009B5F10">
      <w:pPr>
        <w:jc w:val="center"/>
        <w:rPr>
          <w:rFonts w:ascii="Arial" w:hAnsi="Arial" w:cs="Arial"/>
          <w:b/>
          <w:szCs w:val="24"/>
        </w:rPr>
      </w:pPr>
      <w:r>
        <w:rPr>
          <w:rFonts w:ascii="Arial" w:eastAsia="Times New Roman" w:hAnsi="Arial" w:cs="Arial"/>
          <w:b/>
          <w:iCs/>
          <w:szCs w:val="24"/>
          <w:lang w:val="hsb-DE"/>
        </w:rPr>
        <w:t xml:space="preserve">                                                                          </w:t>
      </w:r>
      <w:r>
        <w:rPr>
          <w:rFonts w:ascii="Arial" w:hAnsi="Arial" w:cs="Arial"/>
          <w:b/>
          <w:szCs w:val="24"/>
        </w:rPr>
        <w:t>MINISTAR</w:t>
      </w:r>
    </w:p>
    <w:p w:rsidR="009B5F10" w:rsidRDefault="0025198C" w:rsidP="009B5F10">
      <w:pPr>
        <w:jc w:val="center"/>
        <w:rPr>
          <w:rFonts w:ascii="Arial" w:hAnsi="Arial" w:cs="Arial"/>
          <w:b/>
          <w:szCs w:val="24"/>
        </w:rPr>
      </w:pPr>
      <w:r>
        <w:rPr>
          <w:rFonts w:ascii="Arial" w:hAnsi="Arial" w:cs="Arial"/>
          <w:b/>
          <w:szCs w:val="24"/>
        </w:rPr>
        <w:t xml:space="preserve">                                                                           Zoran Jojić</w:t>
      </w:r>
    </w:p>
    <w:p w:rsidR="009B5F10" w:rsidRDefault="0025198C" w:rsidP="009B5F10">
      <w:pPr>
        <w:jc w:val="center"/>
        <w:rPr>
          <w:rFonts w:ascii="Arial" w:hAnsi="Arial" w:cs="Arial"/>
          <w:b/>
          <w:szCs w:val="24"/>
        </w:rPr>
      </w:pPr>
      <w:r>
        <w:rPr>
          <w:rFonts w:ascii="Arial" w:hAnsi="Arial" w:cs="Arial"/>
          <w:b/>
          <w:szCs w:val="24"/>
        </w:rPr>
        <w:t xml:space="preserve">                                                                            ___________________                                                                                                                                                                                                             </w:t>
      </w:r>
    </w:p>
    <w:p w:rsidR="009B5F10" w:rsidRPr="00591CEF" w:rsidRDefault="0025198C" w:rsidP="009B5F10">
      <w:pPr>
        <w:spacing w:line="240" w:lineRule="auto"/>
        <w:jc w:val="right"/>
        <w:rPr>
          <w:rFonts w:ascii="Arial" w:hAnsi="Arial" w:cs="Arial"/>
          <w:b/>
          <w:szCs w:val="24"/>
        </w:rPr>
      </w:pPr>
      <w:r>
        <w:rPr>
          <w:rFonts w:ascii="Arial" w:eastAsia="Times New Roman" w:hAnsi="Arial" w:cs="Arial"/>
          <w:b/>
          <w:iCs/>
          <w:szCs w:val="24"/>
          <w:lang w:val="hsb-DE"/>
        </w:rPr>
        <w:t xml:space="preserve">   </w:t>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b/>
          <w:i/>
          <w:sz w:val="40"/>
        </w:rPr>
        <w:t>INTERNO PRAVILO O POSTUPKU ODOBRAVANJA SLUŽBENOG PUTOVANJA</w:t>
      </w:r>
    </w:p>
    <w:p w:rsidR="00EE2C0F" w:rsidRDefault="00EE2C0F">
      <w:pPr>
        <w:jc w:val="center"/>
      </w:pP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rPr>
        <w:t>Podgorica, avgust 2026. godine</w:t>
      </w:r>
    </w:p>
    <w:p w:rsidR="00EE2C0F" w:rsidRDefault="00950121">
      <w:pPr>
        <w:spacing w:after="0"/>
      </w:pPr>
      <w:r>
        <w:rPr>
          <w:rFonts w:ascii="Arial" w:hAnsi="Arial"/>
        </w:rPr>
        <w:t>Na osnovu člana 8 stav 5 tačka 8 Zakona o upravljanju, unutrašnjoj kontroli i unutrašnjoj reviziji u javnom sektoru ("Sl. list CG", br. 89/2025 ,) i Uredba o naknadi troškova zaposlenih u javnom sektoru ("Sl. list CG", br. 40/16, 28/18, 108/20,128/24,79/25 i 7/26), Ministarstvo sporta i mladih donosi</w:t>
      </w:r>
    </w:p>
    <w:p w:rsidR="00EE2C0F" w:rsidRDefault="00EE2C0F"/>
    <w:p w:rsidR="00EE2C0F" w:rsidRDefault="00950121">
      <w:pPr>
        <w:spacing w:before="240"/>
        <w:jc w:val="center"/>
      </w:pPr>
      <w:r>
        <w:rPr>
          <w:rFonts w:ascii="Arial" w:hAnsi="Arial"/>
          <w:b/>
          <w:sz w:val="28"/>
        </w:rPr>
        <w:t>INTERNO PRAVILO</w:t>
      </w:r>
    </w:p>
    <w:p w:rsidR="00EE2C0F" w:rsidRDefault="00950121">
      <w:pPr>
        <w:spacing w:before="240"/>
        <w:jc w:val="center"/>
      </w:pPr>
      <w:r>
        <w:rPr>
          <w:rFonts w:ascii="Arial" w:hAnsi="Arial"/>
          <w:b/>
        </w:rPr>
        <w:t>O POSTUPKU ODOBRAVANJA SLUŽBENOG PUTOVANJA</w:t>
      </w:r>
    </w:p>
    <w:p w:rsidR="00EE2C0F" w:rsidRDefault="00950121">
      <w:r>
        <w:rPr>
          <w:rFonts w:ascii="Arial" w:hAnsi="Arial"/>
          <w:b/>
          <w:sz w:val="18"/>
        </w:rPr>
        <w:t xml:space="preserve">                                                                   </w:t>
      </w:r>
    </w:p>
    <w:p w:rsidR="00EE2C0F" w:rsidRDefault="00950121">
      <w:pPr>
        <w:jc w:val="center"/>
      </w:pPr>
      <w:r>
        <w:rPr>
          <w:rFonts w:ascii="Arial" w:hAnsi="Arial"/>
          <w:b/>
        </w:rPr>
        <w:t>OPŠTE ODREDBE</w:t>
      </w:r>
    </w:p>
    <w:p w:rsidR="00EE2C0F" w:rsidRDefault="00EE2C0F"/>
    <w:p w:rsidR="00EE2C0F" w:rsidRDefault="00950121">
      <w:r>
        <w:rPr>
          <w:rFonts w:ascii="Arial" w:hAnsi="Arial"/>
        </w:rPr>
        <w:t xml:space="preserve">Ovim internim pravilom uređuje se postupak odobravanja službenog putovanja službenika Ministarstva sporta i mladih. </w:t>
      </w:r>
    </w:p>
    <w:p w:rsidR="00EE2C0F" w:rsidRDefault="00EE2C0F"/>
    <w:p w:rsidR="00EE2C0F" w:rsidRDefault="00950121">
      <w:pPr>
        <w:spacing w:after="0"/>
        <w:jc w:val="center"/>
      </w:pPr>
      <w:r>
        <w:rPr>
          <w:rFonts w:ascii="Arial" w:hAnsi="Arial"/>
          <w:b/>
        </w:rPr>
        <w:t>SLUŽBENO PUTOVANJE U ZEMLJI</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1</w:t>
      </w:r>
    </w:p>
    <w:p w:rsidR="00EE2C0F" w:rsidRDefault="00EE2C0F">
      <w:pPr>
        <w:spacing w:after="0"/>
      </w:pPr>
    </w:p>
    <w:p w:rsidR="00EE2C0F" w:rsidRDefault="00950121">
      <w:pPr>
        <w:ind w:right="375"/>
      </w:pPr>
      <w:r>
        <w:rPr>
          <w:rFonts w:ascii="Arial" w:hAnsi="Arial"/>
        </w:rPr>
        <w:t xml:space="preserve">Pod službenim putovanjem u zemlji, u smislu Uredbe o naknadi troškova državnim službenicima i namještenicima, podrazumijeva se putovanje na koje se službenik upućuje da, po nalogu starješine državnog organa, organa državne uprave (u daljem tekstu: starješina organa) ili lica koja on ovlasti, izvrši određeni službeni posao u mjestu koje je udaljeno više od 30 km od mjesta rada službenika, ako takvo putovanje povlači troškove. </w:t>
      </w:r>
    </w:p>
    <w:p w:rsidR="00EE2C0F" w:rsidRDefault="00950121">
      <w:pPr>
        <w:ind w:right="375"/>
      </w:pPr>
      <w:r>
        <w:rPr>
          <w:rFonts w:ascii="Arial" w:hAnsi="Arial"/>
        </w:rPr>
        <w:t xml:space="preserve">Službenim putovanjem smatra se i upućivanje službenika na obuku i stručno usavršavanje u trajanju do 15 dana. </w:t>
      </w:r>
    </w:p>
    <w:p w:rsidR="00EE2C0F" w:rsidRDefault="00950121">
      <w:pPr>
        <w:spacing w:after="0"/>
        <w:ind w:right="375"/>
      </w:pPr>
      <w:r>
        <w:rPr>
          <w:rFonts w:ascii="Arial" w:hAnsi="Arial"/>
        </w:rPr>
        <w:t xml:space="preserve">Troškovi obuke i stručnog usavršavanja u trajanju dužem od 15 dana nadoknađuju  se u skladu sa zakonom. </w:t>
      </w:r>
    </w:p>
    <w:p w:rsidR="00EE2C0F" w:rsidRDefault="00EE2C0F">
      <w:pPr>
        <w:spacing w:after="0"/>
        <w:ind w:right="375"/>
      </w:pPr>
    </w:p>
    <w:p w:rsidR="00EE2C0F" w:rsidRDefault="00950121">
      <w:pPr>
        <w:spacing w:after="0"/>
        <w:jc w:val="center"/>
      </w:pPr>
      <w:r>
        <w:rPr>
          <w:rFonts w:ascii="Arial" w:hAnsi="Arial"/>
          <w:b/>
        </w:rPr>
        <w:t>Član 2</w:t>
      </w:r>
    </w:p>
    <w:p w:rsidR="00EE2C0F" w:rsidRDefault="00EE2C0F">
      <w:pPr>
        <w:spacing w:after="0"/>
      </w:pPr>
    </w:p>
    <w:p w:rsidR="00EE2C0F" w:rsidRDefault="00950121">
      <w:pPr>
        <w:spacing w:after="0"/>
      </w:pPr>
      <w:r>
        <w:rPr>
          <w:rFonts w:ascii="Arial" w:hAnsi="Arial"/>
        </w:rPr>
        <w:t xml:space="preserve">Izrazi koji se u ovom Pravilniku koriste za fizička lica u muškom rodu podrazumijevaju isto izraze u ženskom rodu. </w:t>
      </w:r>
    </w:p>
    <w:p w:rsidR="00EE2C0F" w:rsidRDefault="00EE2C0F">
      <w:pPr>
        <w:spacing w:after="0"/>
      </w:pPr>
    </w:p>
    <w:p w:rsidR="00EE2C0F" w:rsidRDefault="00950121">
      <w:pPr>
        <w:spacing w:after="0"/>
        <w:jc w:val="center"/>
      </w:pPr>
      <w:r>
        <w:rPr>
          <w:rFonts w:ascii="Arial" w:hAnsi="Arial"/>
          <w:b/>
        </w:rPr>
        <w:t>Član 3</w:t>
      </w:r>
    </w:p>
    <w:p w:rsidR="00EE2C0F" w:rsidRDefault="00EE2C0F">
      <w:pPr>
        <w:spacing w:after="0"/>
      </w:pPr>
    </w:p>
    <w:p w:rsidR="00EE2C0F" w:rsidRDefault="00950121">
      <w:r>
        <w:rPr>
          <w:rFonts w:ascii="Arial" w:hAnsi="Arial"/>
        </w:rPr>
        <w:t xml:space="preserve">Pozivno pismo ili drugi akt iz kojeg proizilazi obaveza odlaska na službeni put dostavlja se ministru ili sekretaru Ministarstva sporta i mladih. </w:t>
      </w:r>
    </w:p>
    <w:p w:rsidR="00EE2C0F" w:rsidRDefault="00EE2C0F">
      <w:pPr>
        <w:spacing w:after="0"/>
      </w:pPr>
    </w:p>
    <w:p w:rsidR="00EE2C0F" w:rsidRDefault="00950121">
      <w:pPr>
        <w:spacing w:after="0"/>
      </w:pPr>
      <w:r>
        <w:rPr>
          <w:rFonts w:ascii="Arial" w:hAnsi="Arial"/>
        </w:rPr>
        <w:t>Nakon određivanja službenika koji će biti upućen na službeni put, ministar daje saglasnost. Lice određeno za odlazak na službeni put u Crnoj Gori popunjava putni nalog i Obrazac – Najava službenog putovanja i podnosi ih ministru , odnosno licu koje on ovlasti, radi odobravanja službenog putovanja i obezbeđivanja finansijskih sredstava, uz prateću dokumentaciju.</w:t>
      </w:r>
    </w:p>
    <w:p w:rsidR="00EE2C0F" w:rsidRDefault="00950121">
      <w:r>
        <w:rPr>
          <w:rFonts w:ascii="Arial" w:hAnsi="Arial"/>
        </w:rPr>
        <w:t>Lica koja se upućuju na službeni put van Crne Gore popunjen putni nalog i Obrazac – Najava službenog putovanja, uz prateću dokumentaciju, potpisane od strane ovlašćenog lica, dostavljaju Službi za finansije, kadrovske i opšte poslove najkasnije dva dana prije odlaska na službeni put.</w:t>
      </w:r>
    </w:p>
    <w:p w:rsidR="00EE2C0F" w:rsidRDefault="00950121">
      <w:r>
        <w:rPr>
          <w:rFonts w:ascii="Arial" w:hAnsi="Arial"/>
        </w:rPr>
        <w:t>Ukoliko se službenici Ministarstva sporta i mladih upućuju na službeni put radi obavljanja radnih zadataka (učešće u komisijama, nadzor nad radom sportskih subjekata i sl.), obavezni su da:</w:t>
      </w:r>
    </w:p>
    <w:p w:rsidR="00EE2C0F" w:rsidRDefault="00950121">
      <w:r>
        <w:rPr>
          <w:rFonts w:ascii="Arial" w:hAnsi="Arial"/>
        </w:rPr>
        <w:t xml:space="preserve"> 1. najave odlazak na službeni put najmanje dva dana prije polaska.</w:t>
      </w:r>
    </w:p>
    <w:p w:rsidR="00EE2C0F" w:rsidRDefault="00950121">
      <w:r>
        <w:rPr>
          <w:rFonts w:ascii="Arial" w:hAnsi="Arial"/>
        </w:rPr>
        <w:t xml:space="preserve"> 2. za navedene svrhe koriste isključivo službeno vozilo Ministarstva sporta i mladih, kojim upravlja ovlašćeno lice, po odobrenju ministra ili sekretara Ministarstva.</w:t>
      </w:r>
    </w:p>
    <w:p w:rsidR="00EE2C0F" w:rsidRDefault="00950121">
      <w:pPr>
        <w:spacing w:after="0"/>
      </w:pPr>
      <w:r>
        <w:rPr>
          <w:rFonts w:ascii="Arial" w:hAnsi="Arial"/>
        </w:rPr>
        <w:lastRenderedPageBreak/>
        <w:t>Po povratku sa službenog putovanja, u roku od tri dana, odnosno sedam dana za putovanja van Crne Gore, službenik podnosi obračun službenog putovanja i izvještaj sa pratećom dokumentacijom, u skladu sa internim pravilom o postupku odobravanja službenog putovanja.</w:t>
      </w:r>
    </w:p>
    <w:p w:rsidR="00EE2C0F" w:rsidRDefault="00EE2C0F">
      <w:pPr>
        <w:spacing w:after="0"/>
      </w:pPr>
    </w:p>
    <w:p w:rsidR="00EE2C0F" w:rsidRDefault="00950121">
      <w:r>
        <w:rPr>
          <w:rFonts w:ascii="Arial" w:hAnsi="Arial"/>
        </w:rPr>
        <w:t>Ovjereni nalog za službeno putovanje dostavlja se službeniku Službe za finansije, kadrovske i  opšte poslove, koji vrši obračun i isplatu stvarnih troškova. Ukoliko je iskazana potreba za odobravanjem akontacije, iznos i odobravanje iste potpisuje lice ovlašćeno za kontrolu upotrebe budžetskih sredstava.</w:t>
      </w:r>
    </w:p>
    <w:p w:rsidR="00EE2C0F" w:rsidRDefault="00950121">
      <w:r>
        <w:rPr>
          <w:rFonts w:ascii="Arial" w:hAnsi="Arial"/>
        </w:rPr>
        <w:t>Službenik je dužan da, u roku od tri dana od dana povratka sa službenog putovanja, starješini organa ili licu, odnosno licima koja on ovlasti, podnese izvještaj sa službenog putovanja (Prilog 2), sa obračunom putnih troškova, uz koji se prilažu odgovarajući dokazi o visini troškova (račun za smještaj i karta za prevoz) kao i izvještaj o službenom putovanju.</w:t>
      </w:r>
    </w:p>
    <w:p w:rsidR="00EE2C0F" w:rsidRDefault="00950121">
      <w:pPr>
        <w:spacing w:after="0"/>
      </w:pPr>
      <w:r>
        <w:rPr>
          <w:rFonts w:ascii="Arial" w:hAnsi="Arial"/>
        </w:rPr>
        <w:t xml:space="preserve">Službenik koji ne podnese izvještaj sa službenog putovanja (Prilog 2), sa obračunom troškova, troškovi dnevnice i troškovi prevoza za službeno putovanje u zemlji neće se priznati. </w:t>
      </w:r>
    </w:p>
    <w:p w:rsidR="00EE2C0F" w:rsidRDefault="00EE2C0F">
      <w:pPr>
        <w:spacing w:after="0"/>
      </w:pPr>
    </w:p>
    <w:p w:rsidR="00EE2C0F" w:rsidRDefault="00950121">
      <w:r>
        <w:rPr>
          <w:rFonts w:ascii="Arial" w:hAnsi="Arial"/>
        </w:rPr>
        <w:t xml:space="preserve">Za vrijeme službenog putovanja u zemlji službeniku pripada dnevnica, naknada putnih troškova, naknada troškova smještaja i naknada troškova prevoza.  </w:t>
      </w:r>
    </w:p>
    <w:p w:rsidR="00EE2C0F" w:rsidRDefault="00950121">
      <w:r>
        <w:rPr>
          <w:rFonts w:ascii="Arial" w:hAnsi="Arial"/>
        </w:rPr>
        <w:t>Dnevnica za službeno putovanje u zemlji pripada službeniku u visini od 20% obračunske vrijednosti koeficijenta koji utvrđuje Vlada Crne Gore.</w:t>
      </w:r>
    </w:p>
    <w:p w:rsidR="00EE2C0F" w:rsidRDefault="00950121">
      <w:r>
        <w:rPr>
          <w:rFonts w:ascii="Arial" w:hAnsi="Arial"/>
        </w:rPr>
        <w:t xml:space="preserve">Troškovi smještaja priznaju se u visini plaćenog hotelskog računa, koji sadrži troškove noćenja i doručka. </w:t>
      </w:r>
    </w:p>
    <w:p w:rsidR="00EE2C0F" w:rsidRDefault="00950121">
      <w:r>
        <w:rPr>
          <w:rFonts w:ascii="Arial" w:hAnsi="Arial"/>
        </w:rPr>
        <w:t xml:space="preserve">Troškovi za smještaj u hotelu prve kategorije (pet i više zvjezdica), priznaju se u cjelini, prema priloženom računu, uz prethodno odobrenje starješine organa. </w:t>
      </w:r>
    </w:p>
    <w:p w:rsidR="00EE2C0F" w:rsidRDefault="00950121">
      <w:r>
        <w:rPr>
          <w:rFonts w:ascii="Arial" w:hAnsi="Arial"/>
        </w:rPr>
        <w:t>Ukoliko službenik ne priloži račun za smještaj, troškovi smještaja se neće priznati</w:t>
      </w:r>
      <w:r>
        <w:rPr>
          <w:rFonts w:ascii="Arial" w:hAnsi="Arial"/>
          <w:b/>
        </w:rPr>
        <w:t xml:space="preserve">. </w:t>
      </w:r>
    </w:p>
    <w:p w:rsidR="00EE2C0F" w:rsidRDefault="00950121">
      <w:pPr>
        <w:spacing w:after="0"/>
      </w:pPr>
      <w:r>
        <w:rPr>
          <w:rFonts w:ascii="Arial" w:hAnsi="Arial"/>
        </w:rPr>
        <w:t xml:space="preserve">Putni troškovi iz stava 1 ovog člana priznaju se na osnovu priloženog računa. </w:t>
      </w:r>
    </w:p>
    <w:p w:rsidR="00EE2C0F" w:rsidRDefault="00EE2C0F">
      <w:pPr>
        <w:spacing w:after="0"/>
        <w:ind w:right="375"/>
      </w:pPr>
    </w:p>
    <w:p w:rsidR="00EE2C0F" w:rsidRDefault="00950121">
      <w:pPr>
        <w:spacing w:after="0"/>
        <w:ind w:right="375"/>
        <w:jc w:val="center"/>
      </w:pPr>
      <w:r>
        <w:rPr>
          <w:rFonts w:ascii="Arial" w:hAnsi="Arial"/>
          <w:b/>
        </w:rPr>
        <w:t>Član 4</w:t>
      </w:r>
    </w:p>
    <w:p w:rsidR="00EE2C0F" w:rsidRDefault="00EE2C0F">
      <w:pPr>
        <w:spacing w:after="0"/>
        <w:ind w:right="375"/>
      </w:pPr>
    </w:p>
    <w:p w:rsidR="00EE2C0F" w:rsidRDefault="00950121">
      <w:pPr>
        <w:spacing w:after="0"/>
      </w:pPr>
      <w:r>
        <w:rPr>
          <w:rFonts w:ascii="Arial" w:hAnsi="Arial"/>
        </w:rPr>
        <w:t xml:space="preserve">Obračun dnevnice za službeno putovanje u zemlji vrši se na sljedeći način: </w:t>
      </w:r>
    </w:p>
    <w:p w:rsidR="00EE2C0F" w:rsidRDefault="00EE2C0F">
      <w:pPr>
        <w:spacing w:after="0"/>
      </w:pPr>
    </w:p>
    <w:p w:rsidR="00EE2C0F" w:rsidRDefault="00950121">
      <w:pPr>
        <w:spacing w:after="0"/>
      </w:pPr>
      <w:r>
        <w:rPr>
          <w:rFonts w:ascii="Arial" w:hAnsi="Arial"/>
        </w:rPr>
        <w:t>- svaka 24 časa provedena na službenom putovanju računaju se kao jedna dnevnica;</w:t>
      </w:r>
    </w:p>
    <w:p w:rsidR="00EE2C0F" w:rsidRDefault="00950121">
      <w:pPr>
        <w:spacing w:after="0"/>
      </w:pPr>
      <w:r>
        <w:rPr>
          <w:rFonts w:ascii="Arial" w:hAnsi="Arial"/>
        </w:rPr>
        <w:t>- vrijeme provedeno na službenom putovanju između 12 i 24 časa računa se kao jedna dnevnica;</w:t>
      </w:r>
    </w:p>
    <w:p w:rsidR="00EE2C0F" w:rsidRDefault="00950121">
      <w:pPr>
        <w:spacing w:after="0"/>
      </w:pPr>
      <w:r>
        <w:rPr>
          <w:rFonts w:ascii="Arial" w:hAnsi="Arial"/>
        </w:rPr>
        <w:t xml:space="preserve">- vrijeme provedeno na službenom putovanju između 8 i 12 časova računa se kao pola dnevnice. </w:t>
      </w:r>
    </w:p>
    <w:p w:rsidR="00EE2C0F" w:rsidRDefault="00EE2C0F">
      <w:pPr>
        <w:spacing w:after="0"/>
      </w:pPr>
    </w:p>
    <w:p w:rsidR="00EE2C0F" w:rsidRDefault="00EE2C0F">
      <w:pPr>
        <w:spacing w:after="0"/>
      </w:pPr>
    </w:p>
    <w:p w:rsidR="00EE2C0F" w:rsidRDefault="00EE2C0F">
      <w:pPr>
        <w:spacing w:after="0"/>
      </w:pPr>
    </w:p>
    <w:p w:rsidR="00EE2C0F" w:rsidRDefault="00950121">
      <w:pPr>
        <w:spacing w:after="0"/>
        <w:jc w:val="center"/>
      </w:pPr>
      <w:r>
        <w:rPr>
          <w:rFonts w:ascii="Arial" w:hAnsi="Arial"/>
          <w:b/>
        </w:rPr>
        <w:t>SLUŽBENO PUTOVANJE U INOSTRANSTVO</w:t>
      </w:r>
    </w:p>
    <w:p w:rsidR="00EE2C0F" w:rsidRDefault="00EE2C0F">
      <w:pPr>
        <w:spacing w:after="0"/>
        <w:jc w:val="center"/>
      </w:pPr>
    </w:p>
    <w:p w:rsidR="00EE2C0F" w:rsidRDefault="00950121">
      <w:pPr>
        <w:spacing w:after="0"/>
        <w:jc w:val="center"/>
      </w:pPr>
      <w:r>
        <w:rPr>
          <w:rFonts w:ascii="Arial" w:hAnsi="Arial"/>
          <w:b/>
        </w:rPr>
        <w:t>Pojam službenog putovanja</w:t>
      </w:r>
    </w:p>
    <w:p w:rsidR="00EE2C0F" w:rsidRDefault="00EE2C0F">
      <w:pPr>
        <w:spacing w:after="0"/>
      </w:pPr>
    </w:p>
    <w:p w:rsidR="00EE2C0F" w:rsidRDefault="00950121">
      <w:pPr>
        <w:spacing w:after="0"/>
        <w:jc w:val="center"/>
      </w:pPr>
      <w:r>
        <w:rPr>
          <w:rFonts w:ascii="Arial" w:hAnsi="Arial"/>
          <w:b/>
        </w:rPr>
        <w:t>Član 5</w:t>
      </w:r>
    </w:p>
    <w:p w:rsidR="00EE2C0F" w:rsidRDefault="00EE2C0F">
      <w:pPr>
        <w:spacing w:after="0"/>
      </w:pPr>
    </w:p>
    <w:p w:rsidR="00EE2C0F" w:rsidRDefault="00950121">
      <w:r>
        <w:rPr>
          <w:rFonts w:ascii="Arial" w:hAnsi="Arial"/>
        </w:rPr>
        <w:t xml:space="preserve">Pod službenim putovanjem u inostranstvo, u smislu Uredbe o naknadi troškova državnim službenicima i namještenicima, podrazumijeva se putovanje iz Crne Gore u drugu državu i obratno, iz jedne strane države u drugu stranu državu, kao i iz jednog mjesta u drugo mjesto na teritoriji strane države u koju se službenik upućuje da, po nalogu starješine organa ili lica koje on ovlasti, izvrši određeni službeni posao. </w:t>
      </w:r>
    </w:p>
    <w:p w:rsidR="00EE2C0F" w:rsidRDefault="00950121">
      <w:r>
        <w:rPr>
          <w:rFonts w:ascii="Arial" w:hAnsi="Arial"/>
        </w:rPr>
        <w:t>Službenim putovanjem u inostranstvo ne smatra se upućivanje službenika na obuku ili stručno usavršavanje u inostranstvu.</w:t>
      </w:r>
    </w:p>
    <w:p w:rsidR="00EE2C0F" w:rsidRDefault="00950121">
      <w:r>
        <w:rPr>
          <w:rFonts w:ascii="Arial" w:hAnsi="Arial"/>
        </w:rPr>
        <w:t xml:space="preserve">Izuzetno od stava 2 ovog člana, službenik koji se upućuje na obuku i stručno usavršavanje u inostranstvo, a kojem organizator nije obezbijedio putne troškove, troškove smještaja i troškove prevoza u inostranstvu, ima pravo na naknadu tih troškova u skladu sa ovom uredbom. </w:t>
      </w:r>
    </w:p>
    <w:p w:rsidR="00EE2C0F" w:rsidRDefault="00950121">
      <w:pPr>
        <w:spacing w:after="0"/>
      </w:pPr>
      <w:r>
        <w:rPr>
          <w:rFonts w:ascii="Arial" w:hAnsi="Arial"/>
        </w:rPr>
        <w:t xml:space="preserve">Ako službeniku iz stava 3 ovog člana organizator nije obezbijedio troškove ishrane, ima pravo na naknadu tih troškova u vrijednosti od 60% dnevnice za službeno putovanje, odnosno 30% ukoliko je obezbijeđen jedan obrok. </w:t>
      </w:r>
    </w:p>
    <w:p w:rsidR="00EE2C0F" w:rsidRDefault="00EE2C0F">
      <w:pPr>
        <w:spacing w:after="0"/>
      </w:pP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6</w:t>
      </w:r>
    </w:p>
    <w:p w:rsidR="00EE2C0F" w:rsidRDefault="00EE2C0F">
      <w:pPr>
        <w:spacing w:after="0"/>
      </w:pPr>
    </w:p>
    <w:p w:rsidR="00EE2C0F" w:rsidRDefault="00950121">
      <w:r>
        <w:rPr>
          <w:rFonts w:ascii="Arial" w:hAnsi="Arial"/>
        </w:rPr>
        <w:t>Službenik koji putuje u inostranstvo podnosi ministru pisani zahtjev za odobravanje službenog putovanja.</w:t>
      </w:r>
    </w:p>
    <w:p w:rsidR="00EE2C0F" w:rsidRDefault="00950121">
      <w:pPr>
        <w:spacing w:after="0"/>
      </w:pPr>
      <w:r>
        <w:rPr>
          <w:rFonts w:ascii="Arial" w:hAnsi="Arial"/>
        </w:rPr>
        <w:t>U zahtjevu je potrebno navesti:</w:t>
      </w:r>
    </w:p>
    <w:p w:rsidR="00EE2C0F" w:rsidRDefault="00EE2C0F">
      <w:pPr>
        <w:spacing w:after="0"/>
      </w:pPr>
    </w:p>
    <w:p w:rsidR="00EE2C0F" w:rsidRDefault="00950121">
      <w:pPr>
        <w:spacing w:after="0"/>
      </w:pPr>
      <w:r>
        <w:rPr>
          <w:rFonts w:ascii="Arial" w:hAnsi="Arial"/>
        </w:rPr>
        <w:t>1. temu, odnosno razlog putovanja;</w:t>
      </w:r>
    </w:p>
    <w:p w:rsidR="00EE2C0F" w:rsidRDefault="00950121">
      <w:pPr>
        <w:spacing w:after="0"/>
      </w:pPr>
      <w:r>
        <w:rPr>
          <w:rFonts w:ascii="Arial" w:hAnsi="Arial"/>
        </w:rPr>
        <w:t>2. očekivano vrijeme koje će službenik provesti na putovanju;</w:t>
      </w:r>
    </w:p>
    <w:p w:rsidR="00EE2C0F" w:rsidRDefault="00950121">
      <w:pPr>
        <w:spacing w:after="0"/>
      </w:pPr>
      <w:r>
        <w:rPr>
          <w:rFonts w:ascii="Arial" w:hAnsi="Arial"/>
        </w:rPr>
        <w:t>3.  mjesto održavanja skupa/događaja kojem će službenik prisustvovati;</w:t>
      </w:r>
    </w:p>
    <w:p w:rsidR="00EE2C0F" w:rsidRDefault="00950121">
      <w:r>
        <w:rPr>
          <w:rFonts w:ascii="Arial" w:hAnsi="Arial"/>
        </w:rPr>
        <w:t>4. procjenu troškova službenog puta.</w:t>
      </w:r>
    </w:p>
    <w:p w:rsidR="00EE2C0F" w:rsidRDefault="00950121">
      <w:r>
        <w:rPr>
          <w:rFonts w:ascii="Arial" w:hAnsi="Arial"/>
        </w:rPr>
        <w:t xml:space="preserve">Uz zahtjev je nephodno  priložiti </w:t>
      </w:r>
      <w:r>
        <w:rPr>
          <w:rFonts w:ascii="Arial" w:hAnsi="Arial"/>
          <w:b/>
          <w:u w:val="single"/>
        </w:rPr>
        <w:t>pozivno pismo</w:t>
      </w:r>
      <w:r>
        <w:rPr>
          <w:rFonts w:ascii="Arial" w:hAnsi="Arial"/>
          <w:b/>
        </w:rPr>
        <w:t>.</w:t>
      </w:r>
    </w:p>
    <w:p w:rsidR="00EE2C0F" w:rsidRDefault="00950121">
      <w:pPr>
        <w:spacing w:after="0"/>
      </w:pPr>
      <w:r>
        <w:rPr>
          <w:rFonts w:ascii="Arial" w:hAnsi="Arial"/>
        </w:rPr>
        <w:t>Na osnovu priložene dokumenatacije, sekretar i ministar sagledavaju potrebu, razloge i mogućnosti upućivanja službenika na službeno putovanje, te donese odluku o njegovom odobravanju.</w:t>
      </w:r>
    </w:p>
    <w:p w:rsidR="00EE2C0F" w:rsidRDefault="00EE2C0F">
      <w:pPr>
        <w:spacing w:after="0"/>
      </w:pPr>
    </w:p>
    <w:p w:rsidR="00EE2C0F" w:rsidRDefault="00950121">
      <w:pPr>
        <w:spacing w:after="0"/>
      </w:pPr>
      <w:r>
        <w:rPr>
          <w:rFonts w:ascii="Arial" w:hAnsi="Arial"/>
        </w:rPr>
        <w:t xml:space="preserve">Za višečlanu međuresorsku delegaciju, čije se putovanje u potpunosti finansira sredstvima Ministarstva, potrebno je pribaviti saglasnost Vlade, platfomu ili osnov za vođenje pregovora, u zavisnosti od  teme o kojoj je riječ. </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Procedura obrade putnog naloga</w:t>
      </w:r>
    </w:p>
    <w:p w:rsidR="00EE2C0F" w:rsidRDefault="00EE2C0F">
      <w:pPr>
        <w:spacing w:after="0"/>
        <w:jc w:val="center"/>
      </w:pPr>
    </w:p>
    <w:p w:rsidR="00EE2C0F" w:rsidRDefault="00950121">
      <w:pPr>
        <w:spacing w:after="0"/>
        <w:jc w:val="center"/>
      </w:pPr>
      <w:r>
        <w:rPr>
          <w:rFonts w:ascii="Arial" w:hAnsi="Arial"/>
          <w:b/>
        </w:rPr>
        <w:t>Član 7</w:t>
      </w:r>
    </w:p>
    <w:p w:rsidR="00EE2C0F" w:rsidRDefault="00EE2C0F">
      <w:pPr>
        <w:spacing w:after="0"/>
      </w:pPr>
    </w:p>
    <w:p w:rsidR="00EE2C0F" w:rsidRDefault="00950121">
      <w:r>
        <w:rPr>
          <w:rFonts w:ascii="Arial" w:hAnsi="Arial"/>
        </w:rPr>
        <w:t>Kada ministar ili Vlada  odobre službeno putovanje, službenik popunjava Obrazac – Najava službenog putovanja (Prilog 1) i podnosi ga ministru, odnosno licu koje on ovlasti, na potpis.</w:t>
      </w:r>
    </w:p>
    <w:p w:rsidR="00EE2C0F" w:rsidRDefault="00950121">
      <w:r>
        <w:rPr>
          <w:rFonts w:ascii="Arial" w:hAnsi="Arial"/>
        </w:rPr>
        <w:t xml:space="preserve">Najava službenog putovanja, putni nalog i avionska, vozna ili autobuska karta dostavljaju se službeniku za obračun, koji na osnovu procijenjene visine troškova isplaćuje akontaciju za službeno putovanje. Iznos i odobrenje akontacije potpisuje lice ovlašćeno za kontrolu upotrebe budžetskih sredstava. </w:t>
      </w:r>
    </w:p>
    <w:p w:rsidR="00EE2C0F" w:rsidRDefault="00950121">
      <w:r>
        <w:rPr>
          <w:rFonts w:ascii="Arial" w:hAnsi="Arial"/>
        </w:rPr>
        <w:t>Po povratku sa službenog putovanja, u roku od sedam dana, službenik podnosi obračun službeniku Službe za finansije, kadrovske i opšte poslove i dostavlja:</w:t>
      </w:r>
    </w:p>
    <w:p w:rsidR="00EE2C0F" w:rsidRDefault="00950121">
      <w:pPr>
        <w:spacing w:after="0"/>
      </w:pPr>
      <w:r>
        <w:rPr>
          <w:rFonts w:ascii="Arial" w:hAnsi="Arial"/>
        </w:rPr>
        <w:t>putni nalog;</w:t>
      </w:r>
    </w:p>
    <w:p w:rsidR="00EE2C0F" w:rsidRDefault="00950121">
      <w:pPr>
        <w:spacing w:after="0"/>
      </w:pPr>
      <w:r>
        <w:rPr>
          <w:rFonts w:ascii="Arial" w:hAnsi="Arial"/>
        </w:rPr>
        <w:t>odgovarajuće dokaze o visini troškova nastalih na službenom putovanju (avionsku kartu, račun za taksi prevoz, račun za smještaj i dr), koje odobrava i ovjerava ministar, odnosno lice ili lica koja je on ovlastio;</w:t>
      </w:r>
    </w:p>
    <w:p w:rsidR="00EE2C0F" w:rsidRDefault="00950121">
      <w:pPr>
        <w:spacing w:after="0"/>
      </w:pPr>
      <w:r>
        <w:rPr>
          <w:rFonts w:ascii="Arial" w:hAnsi="Arial"/>
        </w:rPr>
        <w:t>kopiju pozivnog pisma, ukoliko je isto dostavljeno službenik;</w:t>
      </w:r>
    </w:p>
    <w:p w:rsidR="00EE2C0F" w:rsidRDefault="00950121">
      <w:pPr>
        <w:spacing w:after="0"/>
      </w:pPr>
      <w:r>
        <w:rPr>
          <w:rFonts w:ascii="Arial" w:hAnsi="Arial"/>
        </w:rPr>
        <w:t xml:space="preserve">izvještaj sa službenog putovanja na propisanom obrascu </w:t>
      </w:r>
      <w:r>
        <w:rPr>
          <w:rFonts w:ascii="Arial" w:hAnsi="Arial"/>
          <w:b/>
        </w:rPr>
        <w:t>(Prilog 2).</w:t>
      </w:r>
    </w:p>
    <w:p w:rsidR="00EE2C0F" w:rsidRDefault="00EE2C0F">
      <w:pPr>
        <w:spacing w:after="0"/>
        <w:ind w:left="720"/>
      </w:pPr>
    </w:p>
    <w:p w:rsidR="00EE2C0F" w:rsidRDefault="00950121">
      <w:pPr>
        <w:spacing w:after="0"/>
      </w:pPr>
      <w:r>
        <w:rPr>
          <w:rFonts w:ascii="Arial" w:hAnsi="Arial"/>
        </w:rPr>
        <w:t>Po dostavljenoj dokumentaciji, službenik Službe za finansije, kadrovske i opšte poslove vrši obračun i isplatu stvarno nastalih troškova službenog putovanja.</w:t>
      </w:r>
    </w:p>
    <w:p w:rsidR="00EE2C0F" w:rsidRDefault="00EE2C0F">
      <w:pPr>
        <w:spacing w:after="0"/>
      </w:pPr>
    </w:p>
    <w:p w:rsidR="00EE2C0F" w:rsidRDefault="00950121">
      <w:pPr>
        <w:spacing w:after="0"/>
        <w:jc w:val="center"/>
      </w:pPr>
      <w:r>
        <w:rPr>
          <w:rFonts w:ascii="Arial" w:hAnsi="Arial"/>
          <w:b/>
        </w:rPr>
        <w:t>Član 8</w:t>
      </w:r>
    </w:p>
    <w:p w:rsidR="00EE2C0F" w:rsidRDefault="00EE2C0F">
      <w:pPr>
        <w:spacing w:after="0"/>
      </w:pPr>
    </w:p>
    <w:p w:rsidR="00EE2C0F" w:rsidRDefault="00950121">
      <w:r>
        <w:rPr>
          <w:rFonts w:ascii="Arial" w:hAnsi="Arial"/>
        </w:rPr>
        <w:t>Za vrijeme službenog putovanja u inostranstvo službeniku pripadaju dnevnica, naknada troškova smještaja sa doručkom i naknada troškova prevoza u inostranstvu.</w:t>
      </w:r>
    </w:p>
    <w:p w:rsidR="00EE2C0F" w:rsidRDefault="00950121">
      <w:pPr>
        <w:ind w:right="375"/>
      </w:pPr>
      <w:r>
        <w:rPr>
          <w:rFonts w:ascii="Arial" w:hAnsi="Arial"/>
        </w:rPr>
        <w:t xml:space="preserve">Troškovi  smještaja priznaju se u visini plaćenog hotelskog računa, koji sadrži troškove noćenja i doručka. </w:t>
      </w:r>
    </w:p>
    <w:p w:rsidR="00EE2C0F" w:rsidRDefault="00950121">
      <w:r>
        <w:rPr>
          <w:rFonts w:ascii="Arial" w:hAnsi="Arial"/>
        </w:rPr>
        <w:t xml:space="preserve">Iznosi dnevnica za službeno putovanje u inostranstvo utvrđeni su spiskom zemalja sa odgovarajućim iznosima dnevnica, koji je sastavni dio Uredbe. </w:t>
      </w:r>
    </w:p>
    <w:p w:rsidR="00EE2C0F" w:rsidRDefault="00950121">
      <w:pPr>
        <w:ind w:right="375"/>
      </w:pPr>
      <w:r>
        <w:rPr>
          <w:rFonts w:ascii="Arial" w:hAnsi="Arial"/>
        </w:rPr>
        <w:t xml:space="preserve">Troškovi smještaja službeniku se priznaju u cjelini, prema priloženom računu. </w:t>
      </w:r>
    </w:p>
    <w:p w:rsidR="00EE2C0F" w:rsidRDefault="00950121">
      <w:pPr>
        <w:ind w:right="375"/>
      </w:pPr>
      <w:r>
        <w:rPr>
          <w:rFonts w:ascii="Arial" w:hAnsi="Arial"/>
        </w:rPr>
        <w:t xml:space="preserve">Troškovi smještaja u hotelu prve kategorije (pet i više zvjezdica) priznaju se u cjelini, prema priloženom računu, uz prethodno odobrenje starješine organa. </w:t>
      </w:r>
    </w:p>
    <w:p w:rsidR="00EE2C0F" w:rsidRDefault="00950121">
      <w:pPr>
        <w:spacing w:after="0"/>
        <w:ind w:right="375"/>
      </w:pPr>
      <w:r>
        <w:rPr>
          <w:rFonts w:ascii="Arial" w:hAnsi="Arial"/>
        </w:rPr>
        <w:t>Ukoliko službenik ne priloži račun za smještaj, troškovi smještaja neće mu biti priznati.</w:t>
      </w:r>
    </w:p>
    <w:p w:rsidR="00EE2C0F" w:rsidRDefault="00950121">
      <w:pPr>
        <w:spacing w:after="0"/>
        <w:ind w:right="375"/>
      </w:pPr>
      <w:r>
        <w:rPr>
          <w:rFonts w:ascii="Arial" w:hAnsi="Arial"/>
        </w:rPr>
        <w:t xml:space="preserve"> </w:t>
      </w:r>
    </w:p>
    <w:p w:rsidR="00EE2C0F" w:rsidRDefault="00950121">
      <w:pPr>
        <w:ind w:right="375"/>
      </w:pPr>
      <w:r>
        <w:rPr>
          <w:rFonts w:ascii="Arial" w:hAnsi="Arial"/>
        </w:rPr>
        <w:t xml:space="preserve">Pod smještajem iz stava 1 ovog člana ne podrazumijeva se smještaj radi dnevnog odmora. </w:t>
      </w:r>
    </w:p>
    <w:p w:rsidR="00EE2C0F" w:rsidRDefault="00950121">
      <w:pPr>
        <w:ind w:right="375"/>
      </w:pPr>
      <w:r>
        <w:rPr>
          <w:rFonts w:ascii="Arial" w:hAnsi="Arial"/>
        </w:rPr>
        <w:lastRenderedPageBreak/>
        <w:t xml:space="preserve">Troškovi  prevoza u inostranstvu priznaju se prema priloženom računu javnog prevoza (autobus, metro). </w:t>
      </w:r>
    </w:p>
    <w:p w:rsidR="00EE2C0F" w:rsidRDefault="00950121">
      <w:pPr>
        <w:ind w:right="375"/>
      </w:pPr>
      <w:r>
        <w:rPr>
          <w:rFonts w:ascii="Arial" w:hAnsi="Arial"/>
        </w:rPr>
        <w:t xml:space="preserve">Troškovi prevoza taksijem priznaju se u cjelini, prema priloženom računu, uz prethodno odobrenje starješine organa. </w:t>
      </w:r>
    </w:p>
    <w:p w:rsidR="00EE2C0F" w:rsidRDefault="00950121">
      <w:pPr>
        <w:spacing w:after="0"/>
        <w:ind w:right="375"/>
      </w:pPr>
      <w:r>
        <w:rPr>
          <w:rFonts w:ascii="Arial" w:hAnsi="Arial"/>
        </w:rPr>
        <w:t xml:space="preserve">Ako službenik ne priloži račune iz st. 1 i 2 ovog člana, troškovi prevoza  neće  mu biti priznati. </w:t>
      </w:r>
    </w:p>
    <w:p w:rsidR="00EE2C0F" w:rsidRDefault="00950121">
      <w:pPr>
        <w:spacing w:after="0"/>
        <w:ind w:right="375"/>
      </w:pPr>
      <w:r>
        <w:rPr>
          <w:rFonts w:ascii="Arial" w:hAnsi="Arial"/>
        </w:rPr>
        <w:t xml:space="preserve"> Ako je na službenom putovanju u inostranstvo obezbijeđen samo smještaj bez ishrane, dnevnica se isplaćuje u cjelini. </w:t>
      </w:r>
    </w:p>
    <w:p w:rsidR="00EE2C0F" w:rsidRDefault="00950121">
      <w:pPr>
        <w:spacing w:after="0"/>
        <w:ind w:right="375"/>
      </w:pPr>
      <w:r>
        <w:rPr>
          <w:rFonts w:ascii="Arial" w:hAnsi="Arial"/>
        </w:rPr>
        <w:t xml:space="preserve"> Ako je na službenom putovanju u inostranstvo obezbijeđena ishrana (ručak i večera), dnevnica se umanjuje za 60%. </w:t>
      </w:r>
    </w:p>
    <w:p w:rsidR="00EE2C0F" w:rsidRDefault="00950121">
      <w:pPr>
        <w:spacing w:after="0"/>
        <w:ind w:right="375"/>
      </w:pPr>
      <w:r>
        <w:rPr>
          <w:rFonts w:ascii="Arial" w:hAnsi="Arial"/>
        </w:rPr>
        <w:t xml:space="preserve">Ako je na službenom putovanju u inostranstvo obezbijeđen jedan obrok (ručak ili večera), dnevnica se umanjuje za 40%. </w:t>
      </w:r>
    </w:p>
    <w:p w:rsidR="00EE2C0F" w:rsidRDefault="00950121">
      <w:pPr>
        <w:spacing w:after="0"/>
        <w:ind w:right="375"/>
      </w:pPr>
      <w:r>
        <w:rPr>
          <w:rFonts w:ascii="Arial" w:hAnsi="Arial"/>
        </w:rPr>
        <w:t xml:space="preserve">* Ako je obezbijeđen prevoz, smještaj, ishrana i određena novčana naknada od organizatora koji je uputio pozivno pismo, službeniku ne pripada naknada troškova službenog putovanja u inostranstvo. </w:t>
      </w:r>
    </w:p>
    <w:p w:rsidR="00EE2C0F" w:rsidRDefault="00EE2C0F">
      <w:pPr>
        <w:spacing w:after="0"/>
        <w:ind w:right="375"/>
      </w:pPr>
    </w:p>
    <w:p w:rsidR="00EE2C0F" w:rsidRDefault="00950121">
      <w:pPr>
        <w:spacing w:after="0"/>
        <w:jc w:val="center"/>
      </w:pPr>
      <w:r>
        <w:rPr>
          <w:rFonts w:ascii="Arial" w:hAnsi="Arial"/>
          <w:b/>
        </w:rPr>
        <w:t>Član 9</w:t>
      </w:r>
    </w:p>
    <w:p w:rsidR="00EE2C0F" w:rsidRDefault="00EE2C0F">
      <w:pPr>
        <w:spacing w:after="0"/>
      </w:pPr>
    </w:p>
    <w:p w:rsidR="00EE2C0F" w:rsidRDefault="00950121">
      <w:pPr>
        <w:spacing w:after="0"/>
      </w:pPr>
      <w:r>
        <w:rPr>
          <w:rFonts w:ascii="Arial" w:hAnsi="Arial"/>
        </w:rPr>
        <w:t>Obračun dnevnice za službeno putovanje u inostranstvo vrši se na sljedeći način:</w:t>
      </w:r>
    </w:p>
    <w:p w:rsidR="00EE2C0F" w:rsidRDefault="00950121">
      <w:pPr>
        <w:spacing w:after="0"/>
      </w:pPr>
      <w:r>
        <w:rPr>
          <w:rFonts w:ascii="Arial" w:hAnsi="Arial"/>
        </w:rPr>
        <w:t xml:space="preserve"> </w:t>
      </w:r>
    </w:p>
    <w:p w:rsidR="00EE2C0F" w:rsidRDefault="00950121">
      <w:pPr>
        <w:spacing w:after="0"/>
      </w:pPr>
      <w:r>
        <w:rPr>
          <w:rFonts w:ascii="Arial" w:hAnsi="Arial"/>
        </w:rPr>
        <w:t xml:space="preserve">- svaka 24 časa provedena na službenom putovanju računaju se kao jedna dnevnica, </w:t>
      </w:r>
    </w:p>
    <w:p w:rsidR="00EE2C0F" w:rsidRDefault="00950121">
      <w:pPr>
        <w:spacing w:after="0"/>
      </w:pPr>
      <w:r>
        <w:rPr>
          <w:rFonts w:ascii="Arial" w:hAnsi="Arial"/>
        </w:rPr>
        <w:t xml:space="preserve">- vrijeme provedeno na službenom putovanju između 12 i 24 časa računa se kao jedna dnevnica i </w:t>
      </w:r>
    </w:p>
    <w:p w:rsidR="00EE2C0F" w:rsidRDefault="00950121">
      <w:r>
        <w:rPr>
          <w:rFonts w:ascii="Arial" w:hAnsi="Arial"/>
        </w:rPr>
        <w:t xml:space="preserve">- vrijeme provedeno na službenom putovanju između osam i 12 časova računa se kao pola dnevnice. </w:t>
      </w:r>
    </w:p>
    <w:p w:rsidR="00EE2C0F" w:rsidRDefault="00950121">
      <w:r>
        <w:rPr>
          <w:rFonts w:ascii="Arial" w:hAnsi="Arial"/>
        </w:rPr>
        <w:t xml:space="preserve">Dnevnice utvrđene za  državu u koju se službeno putuje obračunavaju se od časa polaska aviona, broda, automobila ili voza. </w:t>
      </w:r>
    </w:p>
    <w:p w:rsidR="00EE2C0F" w:rsidRDefault="00EE2C0F"/>
    <w:p w:rsidR="00EE2C0F" w:rsidRDefault="00950121">
      <w:r>
        <w:rPr>
          <w:rFonts w:ascii="Arial" w:hAnsi="Arial"/>
        </w:rPr>
        <w:t xml:space="preserve">Ako se za službeno putovanje koristi avion, dnevnica se obračunava od časa polaska aviona sa posljednjeg aerodroma u zemlji do časa povratka na prvi aerodrom u zemlji. </w:t>
      </w:r>
    </w:p>
    <w:p w:rsidR="00EE2C0F" w:rsidRDefault="00950121">
      <w:r>
        <w:rPr>
          <w:rFonts w:ascii="Arial" w:hAnsi="Arial"/>
        </w:rPr>
        <w:t xml:space="preserve">Ako se za službeno putovanje koristi brod, dnevnica se obračunava od časa polaska broda iz poslednjeg pristaništa u zemlji do časa povratka u mjesto rada. </w:t>
      </w:r>
    </w:p>
    <w:p w:rsidR="00EE2C0F" w:rsidRDefault="00950121">
      <w:r>
        <w:rPr>
          <w:rFonts w:ascii="Arial" w:hAnsi="Arial"/>
        </w:rPr>
        <w:t xml:space="preserve">Ako se za službeno putovanje koristi automobil, dnevnica se obračunava od časa polaska iz mjesta rada do časa povratka u mjesto rada. </w:t>
      </w:r>
    </w:p>
    <w:p w:rsidR="00EE2C0F" w:rsidRDefault="00950121">
      <w:r>
        <w:rPr>
          <w:rFonts w:ascii="Arial" w:hAnsi="Arial"/>
        </w:rPr>
        <w:t xml:space="preserve">Ako se za službeno putovanje koristi željeznica, dnevnica se obračunava od časa polaska iz mjesta rada do časa povratka u mjesto rada. </w:t>
      </w:r>
    </w:p>
    <w:p w:rsidR="00EE2C0F" w:rsidRDefault="00950121">
      <w:r>
        <w:rPr>
          <w:rFonts w:ascii="Arial" w:hAnsi="Arial"/>
        </w:rPr>
        <w:lastRenderedPageBreak/>
        <w:t xml:space="preserve">Ako se službeno putuje u više država, pri odlasku se obračunava dnevnica utvrđena za  državu u kojoj službeno putovanje započinje, a pri povratku dnevnica utvrđena za državu u kojoj se službeno putovanje završava. </w:t>
      </w:r>
    </w:p>
    <w:p w:rsidR="00EE2C0F" w:rsidRDefault="00950121">
      <w:pPr>
        <w:spacing w:after="0"/>
      </w:pPr>
      <w:r>
        <w:rPr>
          <w:rFonts w:ascii="Arial" w:hAnsi="Arial"/>
        </w:rPr>
        <w:t xml:space="preserve">Za svako zadržavanje u stranoj državi, odnosno proputovanje kroz stranu državu koje traje duže od 12 časova, obračunava se dnevnica za tu stranu državu. </w:t>
      </w:r>
    </w:p>
    <w:p w:rsidR="00EE2C0F" w:rsidRDefault="00950121">
      <w:r>
        <w:rPr>
          <w:rFonts w:ascii="Arial" w:hAnsi="Arial"/>
        </w:rPr>
        <w:t xml:space="preserve">Ako su u cijenu karte za putovanje brodom uračunati troškovi ishrane i smještaja, službeniku se dnevnica umanjuje za 60%. </w:t>
      </w:r>
    </w:p>
    <w:p w:rsidR="00EE2C0F" w:rsidRDefault="00950121">
      <w:r>
        <w:rPr>
          <w:rFonts w:ascii="Arial" w:hAnsi="Arial"/>
        </w:rPr>
        <w:t xml:space="preserve">Ako su u cijenu avionske karte, usled prekida putovanja, uračunati samo troškovi  ishrane  i smještaj, službeniku se dnevnica umanjuje za 60%. </w:t>
      </w:r>
    </w:p>
    <w:p w:rsidR="00EE2C0F" w:rsidRDefault="00950121">
      <w:r>
        <w:rPr>
          <w:rFonts w:ascii="Arial" w:hAnsi="Arial"/>
        </w:rPr>
        <w:t xml:space="preserve">Ako su u cjelini avionske karte, usled prekida putovanja, uračunati samo troškovi  smještaj, službeniku pripada dnevnica u punom iznosu. </w:t>
      </w:r>
    </w:p>
    <w:p w:rsidR="00EE2C0F" w:rsidRDefault="00950121">
      <w:r>
        <w:rPr>
          <w:rFonts w:ascii="Arial" w:hAnsi="Arial"/>
        </w:rPr>
        <w:t xml:space="preserve">Troškovi korišćenja kola za spavanje i spavaćih kabina tokom službenom putovanju u inostranstvu željeznicom priznaju se u cjelini, na osnovu priloženog računa. </w:t>
      </w:r>
    </w:p>
    <w:p w:rsidR="00EE2C0F" w:rsidRDefault="00950121">
      <w:pPr>
        <w:spacing w:after="0"/>
      </w:pPr>
      <w:r>
        <w:rPr>
          <w:rFonts w:ascii="Arial" w:hAnsi="Arial"/>
        </w:rPr>
        <w:t>Troškovi nastali u vezi sa korišćenjem telefona, telegram, telefaksa, interneta, iznajmljivanjem prostora za sastanke, iznajmljivanjem računara za pripremu službenih izvještaja ili za potrebe službene korespondencije tokom službenog putovanja u inostranstvo, a koji su neophodni za obavljanje službenih poslova, priznaju se  na osnovu računa koji je odobrio ministar odnosno lice ili lica koja je on ovlastio.</w:t>
      </w:r>
    </w:p>
    <w:p w:rsidR="00EE2C0F" w:rsidRDefault="00EE2C0F">
      <w:pPr>
        <w:spacing w:after="0"/>
      </w:pPr>
    </w:p>
    <w:p w:rsidR="00EE2C0F" w:rsidRDefault="00950121">
      <w:pPr>
        <w:spacing w:after="0"/>
        <w:jc w:val="center"/>
      </w:pPr>
      <w:r>
        <w:rPr>
          <w:rFonts w:ascii="Arial" w:hAnsi="Arial"/>
          <w:b/>
        </w:rPr>
        <w:t>Član 10</w:t>
      </w:r>
    </w:p>
    <w:p w:rsidR="00EE2C0F" w:rsidRDefault="00EE2C0F">
      <w:pPr>
        <w:spacing w:after="0"/>
      </w:pPr>
    </w:p>
    <w:p w:rsidR="00EE2C0F" w:rsidRDefault="00950121">
      <w:r>
        <w:rPr>
          <w:rFonts w:ascii="Arial" w:hAnsi="Arial"/>
        </w:rPr>
        <w:t>Ovo pravilo stupa na snagu danom objavljivanja na oglesnoj tabli i internet stranici Ministarstva sporta i mladih, i čini sastavni dio Knjige procedura Ministarstva sporta i mladih.</w:t>
      </w:r>
    </w:p>
    <w:p w:rsidR="00EE2C0F" w:rsidRDefault="00EE2C0F"/>
    <w:p w:rsidR="00EE2C0F" w:rsidRDefault="00950121">
      <w:pPr>
        <w:jc w:val="center"/>
      </w:pPr>
      <w:r>
        <w:rPr>
          <w:rFonts w:ascii="Arial" w:hAnsi="Arial"/>
        </w:rPr>
        <w:t xml:space="preserve">                                                             </w:t>
      </w:r>
      <w:r>
        <w:rPr>
          <w:rFonts w:ascii="Arial" w:hAnsi="Arial"/>
          <w:b/>
        </w:rPr>
        <w:t xml:space="preserve">MINISTAR                                                                                                                                                                                                       </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950121">
      <w:pPr>
        <w:jc w:val="right"/>
      </w:pPr>
      <w:r>
        <w:rPr>
          <w:rFonts w:ascii="Arial" w:hAnsi="Arial"/>
          <w:b/>
        </w:rPr>
        <w:t xml:space="preserve">   </w:t>
      </w:r>
    </w:p>
    <w:p w:rsidR="00EE2C0F" w:rsidRDefault="00EE2C0F"/>
    <w:p w:rsidR="00EE2C0F" w:rsidRDefault="00950121">
      <w:r>
        <w:br w:type="page"/>
      </w:r>
    </w:p>
    <w:p w:rsidR="00EE2C0F" w:rsidRDefault="00EE2C0F"/>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950121">
      <w:pPr>
        <w:jc w:val="center"/>
      </w:pPr>
      <w:r>
        <w:rPr>
          <w:rFonts w:ascii="Arial" w:hAnsi="Arial"/>
          <w:b/>
          <w:sz w:val="40"/>
        </w:rPr>
        <w:t>INTERNO PRAVILO O POTROŠNJI GORIVA</w:t>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rPr>
        <w:t>Podgorica, avgust 2026. godine</w:t>
      </w:r>
    </w:p>
    <w:p w:rsidR="00EE2C0F" w:rsidRDefault="00EE2C0F">
      <w:pPr>
        <w:jc w:val="center"/>
      </w:pPr>
    </w:p>
    <w:p w:rsidR="00EE2C0F" w:rsidRDefault="00950121">
      <w:pPr>
        <w:spacing w:after="0"/>
      </w:pPr>
      <w:r>
        <w:rPr>
          <w:rFonts w:ascii="Arial" w:hAnsi="Arial"/>
        </w:rPr>
        <w:lastRenderedPageBreak/>
        <w:t>Na osnovu člana 8 stav 5 tačka 8 Zakona o upravljanju, unutrašnjoj kontroli i unutrašnjoj reviziji u javnom sektoru ("Sl. list CG", br 89/2025 ),</w:t>
      </w:r>
      <w:r>
        <w:rPr>
          <w:rFonts w:ascii="Arial" w:hAnsi="Arial"/>
          <w:b/>
        </w:rPr>
        <w:t xml:space="preserve"> </w:t>
      </w:r>
      <w:r>
        <w:rPr>
          <w:rFonts w:ascii="Arial" w:hAnsi="Arial"/>
        </w:rPr>
        <w:t>člana 36 Zakona o državnoj upravi (,,Sl. list CG", br. 78/18, 70/21 i 52/22)  Ministarstvo sporta i mladih donosi</w:t>
      </w:r>
    </w:p>
    <w:p w:rsidR="00EE2C0F" w:rsidRDefault="00EE2C0F"/>
    <w:p w:rsidR="00EE2C0F" w:rsidRDefault="00950121">
      <w:pPr>
        <w:jc w:val="center"/>
      </w:pPr>
      <w:r>
        <w:rPr>
          <w:rFonts w:ascii="Arial" w:hAnsi="Arial"/>
          <w:b/>
          <w:sz w:val="28"/>
        </w:rPr>
        <w:t>INTERNO PRAVILO</w:t>
      </w:r>
    </w:p>
    <w:p w:rsidR="00EE2C0F" w:rsidRDefault="00950121">
      <w:pPr>
        <w:jc w:val="center"/>
      </w:pPr>
      <w:r>
        <w:rPr>
          <w:rFonts w:ascii="Arial" w:hAnsi="Arial"/>
          <w:b/>
        </w:rPr>
        <w:t>O POTROŠNJI GORIVA</w:t>
      </w:r>
      <w:r>
        <w:rPr>
          <w:rFonts w:ascii="Arial" w:hAnsi="Arial"/>
          <w:b/>
          <w:sz w:val="28"/>
        </w:rPr>
        <w:t xml:space="preserve"> </w:t>
      </w:r>
      <w:r>
        <w:rPr>
          <w:rFonts w:ascii="Arial" w:hAnsi="Arial"/>
          <w:b/>
        </w:rPr>
        <w:t>NA TERET</w:t>
      </w:r>
      <w:r>
        <w:rPr>
          <w:rFonts w:ascii="Arial" w:hAnsi="Arial"/>
          <w:b/>
          <w:sz w:val="28"/>
        </w:rPr>
        <w:t xml:space="preserve"> </w:t>
      </w:r>
      <w:r>
        <w:rPr>
          <w:rFonts w:ascii="Arial" w:hAnsi="Arial"/>
          <w:b/>
        </w:rPr>
        <w:t>MINISTARSTVA SPORTA I MLADIH</w:t>
      </w:r>
    </w:p>
    <w:p w:rsidR="00EE2C0F" w:rsidRDefault="00EE2C0F"/>
    <w:p w:rsidR="00EE2C0F" w:rsidRDefault="00950121">
      <w:pPr>
        <w:spacing w:after="0"/>
        <w:jc w:val="center"/>
      </w:pPr>
      <w:r>
        <w:rPr>
          <w:rFonts w:ascii="Arial" w:hAnsi="Arial"/>
          <w:b/>
        </w:rPr>
        <w:t>Član 1</w:t>
      </w:r>
    </w:p>
    <w:p w:rsidR="00EE2C0F" w:rsidRDefault="00EE2C0F">
      <w:pPr>
        <w:spacing w:after="0"/>
      </w:pPr>
    </w:p>
    <w:p w:rsidR="00EE2C0F" w:rsidRDefault="00950121">
      <w:r>
        <w:rPr>
          <w:rFonts w:ascii="Arial" w:hAnsi="Arial"/>
        </w:rPr>
        <w:t xml:space="preserve">Ovim pravilnikom uređuju se pitanja u vezi sa troškovima goriva, a naročito: </w:t>
      </w:r>
    </w:p>
    <w:p w:rsidR="00EE2C0F" w:rsidRDefault="00950121">
      <w:r>
        <w:rPr>
          <w:rFonts w:ascii="Arial" w:hAnsi="Arial"/>
        </w:rPr>
        <w:t>- šta se smatra troškovima goriva;</w:t>
      </w:r>
    </w:p>
    <w:p w:rsidR="00EE2C0F" w:rsidRDefault="00950121">
      <w:r>
        <w:rPr>
          <w:rFonts w:ascii="Arial" w:hAnsi="Arial"/>
        </w:rPr>
        <w:t>-  utvrđivanje maksimalanog iznosa sredstava koja se mogu utrošiti po osnovu troškova goriva na teret Ministarstva;</w:t>
      </w:r>
    </w:p>
    <w:p w:rsidR="00EE2C0F" w:rsidRDefault="00950121">
      <w:r>
        <w:rPr>
          <w:rFonts w:ascii="Arial" w:hAnsi="Arial"/>
        </w:rPr>
        <w:t xml:space="preserve">-  pravo korišćenja goriva;  </w:t>
      </w:r>
    </w:p>
    <w:p w:rsidR="00EE2C0F" w:rsidRDefault="00950121">
      <w:pPr>
        <w:spacing w:after="0"/>
      </w:pPr>
      <w:r>
        <w:rPr>
          <w:rFonts w:ascii="Arial" w:hAnsi="Arial"/>
        </w:rPr>
        <w:t>-  način kontrole sprovođenja odredba ovog pravilnika  u vezi sa troškovima goriva.</w:t>
      </w:r>
    </w:p>
    <w:p w:rsidR="00EE2C0F" w:rsidRDefault="00EE2C0F">
      <w:pPr>
        <w:spacing w:after="0"/>
      </w:pPr>
    </w:p>
    <w:p w:rsidR="00EE2C0F" w:rsidRDefault="00950121">
      <w:pPr>
        <w:spacing w:after="0"/>
        <w:jc w:val="center"/>
      </w:pPr>
      <w:r>
        <w:rPr>
          <w:rFonts w:ascii="Arial" w:hAnsi="Arial"/>
          <w:b/>
        </w:rPr>
        <w:t>Član 2</w:t>
      </w:r>
    </w:p>
    <w:p w:rsidR="00EE2C0F" w:rsidRDefault="00EE2C0F">
      <w:pPr>
        <w:spacing w:after="0"/>
      </w:pPr>
    </w:p>
    <w:p w:rsidR="00EE2C0F" w:rsidRDefault="00950121">
      <w:pPr>
        <w:spacing w:after="0"/>
      </w:pPr>
      <w:r>
        <w:rPr>
          <w:rFonts w:ascii="Arial" w:hAnsi="Arial"/>
        </w:rPr>
        <w:t>Izrazi koji se u ovom Pravilniku koriste za fizička lica u muškom rodu podrazumijevaju iste izraze u ženskom rodu..</w:t>
      </w:r>
    </w:p>
    <w:p w:rsidR="00EE2C0F" w:rsidRDefault="00EE2C0F">
      <w:pPr>
        <w:spacing w:after="0"/>
      </w:pPr>
    </w:p>
    <w:p w:rsidR="00EE2C0F" w:rsidRDefault="00950121">
      <w:pPr>
        <w:spacing w:after="0"/>
        <w:jc w:val="center"/>
      </w:pPr>
      <w:r>
        <w:rPr>
          <w:rFonts w:ascii="Arial" w:hAnsi="Arial"/>
          <w:b/>
        </w:rPr>
        <w:t>Član 3</w:t>
      </w:r>
    </w:p>
    <w:p w:rsidR="00EE2C0F" w:rsidRDefault="00EE2C0F">
      <w:pPr>
        <w:spacing w:after="0"/>
      </w:pPr>
    </w:p>
    <w:p w:rsidR="00EE2C0F" w:rsidRDefault="00950121">
      <w:r>
        <w:rPr>
          <w:rFonts w:ascii="Arial" w:hAnsi="Arial"/>
        </w:rPr>
        <w:t>Troškovi goriva su troškovi nastali korišćenjem vozila za  vršenje poslova i zadataka iz djelokruga Ministarstva, u cilju bržeg, ekonomičnijeg, efikasnijeg i sigurnijeg obavljanja službenih poslova, na način i pod uslovima utvrdjenim ovim pravilnikom.</w:t>
      </w:r>
    </w:p>
    <w:p w:rsidR="00EE2C0F" w:rsidRDefault="00950121">
      <w:pPr>
        <w:spacing w:after="0"/>
      </w:pPr>
      <w:r>
        <w:rPr>
          <w:rFonts w:ascii="Arial" w:hAnsi="Arial"/>
        </w:rPr>
        <w:t xml:space="preserve">Troškovi goriva iz stava 1 ovog člana priznaju se samo uz saglasnost ministra. </w:t>
      </w:r>
    </w:p>
    <w:p w:rsidR="00EE2C0F" w:rsidRDefault="00EE2C0F">
      <w:pPr>
        <w:spacing w:after="0"/>
      </w:pPr>
    </w:p>
    <w:p w:rsidR="00EE2C0F" w:rsidRDefault="00950121">
      <w:pPr>
        <w:spacing w:after="0"/>
        <w:jc w:val="center"/>
      </w:pPr>
      <w:r>
        <w:rPr>
          <w:rFonts w:ascii="Arial" w:hAnsi="Arial"/>
          <w:b/>
        </w:rPr>
        <w:t>Član 4</w:t>
      </w:r>
    </w:p>
    <w:p w:rsidR="00EE2C0F" w:rsidRDefault="00EE2C0F">
      <w:pPr>
        <w:spacing w:after="0"/>
      </w:pPr>
    </w:p>
    <w:p w:rsidR="00EE2C0F" w:rsidRDefault="00950121">
      <w:pPr>
        <w:spacing w:after="0"/>
      </w:pPr>
      <w:r>
        <w:rPr>
          <w:rFonts w:ascii="Arial" w:hAnsi="Arial"/>
        </w:rPr>
        <w:t>Putnička vozila Ministarstva sporta i mladih mogu se koristiti u sjedištu organa, kao i van sjedišta, kada to zahtjeva obavljanje službenih i drugih poslova.</w:t>
      </w: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950121">
      <w:pPr>
        <w:spacing w:after="0"/>
        <w:jc w:val="center"/>
      </w:pPr>
      <w:r>
        <w:rPr>
          <w:rFonts w:ascii="Arial" w:hAnsi="Arial"/>
          <w:b/>
        </w:rPr>
        <w:lastRenderedPageBreak/>
        <w:t>Član 5</w:t>
      </w:r>
    </w:p>
    <w:p w:rsidR="00EE2C0F" w:rsidRDefault="00EE2C0F">
      <w:pPr>
        <w:spacing w:after="0"/>
        <w:jc w:val="center"/>
      </w:pPr>
    </w:p>
    <w:p w:rsidR="00EE2C0F" w:rsidRDefault="00950121">
      <w:pPr>
        <w:spacing w:after="0"/>
      </w:pPr>
      <w:r>
        <w:rPr>
          <w:rFonts w:ascii="Arial" w:hAnsi="Arial"/>
        </w:rPr>
        <w:t>Vozilom Ministarstva sporta i mladih zadužuje se službenik kojeg odredi ministar, odnosno lice koje on ovlasti.</w:t>
      </w:r>
    </w:p>
    <w:p w:rsidR="00EE2C0F" w:rsidRDefault="00EE2C0F">
      <w:pPr>
        <w:spacing w:after="0"/>
      </w:pPr>
    </w:p>
    <w:p w:rsidR="00EE2C0F" w:rsidRDefault="00950121">
      <w:pPr>
        <w:spacing w:after="0"/>
        <w:jc w:val="center"/>
      </w:pPr>
      <w:r>
        <w:rPr>
          <w:rFonts w:ascii="Arial" w:hAnsi="Arial"/>
          <w:b/>
        </w:rPr>
        <w:t>Član 6</w:t>
      </w:r>
    </w:p>
    <w:p w:rsidR="00EE2C0F" w:rsidRDefault="00EE2C0F">
      <w:pPr>
        <w:spacing w:after="0"/>
      </w:pPr>
    </w:p>
    <w:p w:rsidR="00EE2C0F" w:rsidRDefault="00950121">
      <w:pPr>
        <w:spacing w:after="0"/>
      </w:pPr>
      <w:r>
        <w:rPr>
          <w:rFonts w:ascii="Arial" w:hAnsi="Arial"/>
        </w:rPr>
        <w:t>Radi vršenja službenih poslova iz člana 4 ovog pravilnika, vozila mogu koristiti  službenici odnosno namještenici, koji su zaduženi određenim vozilom.</w:t>
      </w:r>
    </w:p>
    <w:p w:rsidR="00EE2C0F" w:rsidRDefault="00950121">
      <w:r>
        <w:rPr>
          <w:rFonts w:ascii="Arial" w:hAnsi="Arial"/>
        </w:rPr>
        <w:t>U izuzetnim slučajevima, u cilju vršenja službenih poslova, a po nalogu ministra ili lica koja on ovlasti, službeno vozilo mogu koristiti i drugi službenici, odnosno namještenici Ministarstva koji imaju položen vozački ispit odgovarajuće kategorije.</w:t>
      </w:r>
    </w:p>
    <w:p w:rsidR="00EE2C0F" w:rsidRDefault="00EE2C0F"/>
    <w:p w:rsidR="00EE2C0F" w:rsidRDefault="00950121">
      <w:pPr>
        <w:jc w:val="center"/>
      </w:pPr>
      <w:r>
        <w:rPr>
          <w:rFonts w:ascii="Arial" w:hAnsi="Arial"/>
          <w:b/>
        </w:rPr>
        <w:t>Član 7</w:t>
      </w:r>
    </w:p>
    <w:p w:rsidR="00EE2C0F" w:rsidRDefault="00EE2C0F"/>
    <w:p w:rsidR="00EE2C0F" w:rsidRDefault="00950121">
      <w:r>
        <w:rPr>
          <w:rFonts w:ascii="Arial" w:hAnsi="Arial"/>
        </w:rPr>
        <w:t>Državni sekretar, sekretar i generalni direktori, glavni inspektori za sport i inspektori za sport imaju pravo da koriste karticu za gorivo, na svoje ime, sa utvrđenim limitima na mjesečnom nivou, i to:</w:t>
      </w:r>
    </w:p>
    <w:p w:rsidR="00EE2C0F" w:rsidRDefault="00950121">
      <w:pPr>
        <w:ind w:left="360"/>
      </w:pPr>
      <w:r>
        <w:rPr>
          <w:rFonts w:ascii="Arial" w:hAnsi="Arial"/>
          <w:i/>
        </w:rPr>
        <w:t>1)</w:t>
      </w:r>
      <w:r>
        <w:rPr>
          <w:rFonts w:ascii="Arial" w:hAnsi="Arial"/>
          <w:i/>
        </w:rPr>
        <w:tab/>
        <w:t>državni sekretar 100,00 eura;</w:t>
      </w:r>
    </w:p>
    <w:p w:rsidR="00EE2C0F" w:rsidRDefault="00950121">
      <w:pPr>
        <w:ind w:left="360"/>
      </w:pPr>
      <w:r>
        <w:rPr>
          <w:rFonts w:ascii="Arial" w:hAnsi="Arial"/>
          <w:i/>
        </w:rPr>
        <w:t>2)</w:t>
      </w:r>
      <w:r>
        <w:rPr>
          <w:rFonts w:ascii="Arial" w:hAnsi="Arial"/>
          <w:i/>
        </w:rPr>
        <w:tab/>
        <w:t>glavni inspektor za sport; 100,00 eura;</w:t>
      </w:r>
    </w:p>
    <w:p w:rsidR="00EE2C0F" w:rsidRDefault="00950121">
      <w:pPr>
        <w:ind w:left="360"/>
      </w:pPr>
      <w:r>
        <w:rPr>
          <w:rFonts w:ascii="Arial" w:hAnsi="Arial"/>
          <w:i/>
        </w:rPr>
        <w:t>3)</w:t>
      </w:r>
      <w:r>
        <w:rPr>
          <w:rFonts w:ascii="Arial" w:hAnsi="Arial"/>
          <w:i/>
        </w:rPr>
        <w:tab/>
        <w:t>inspektori za sport 70,00 eura;</w:t>
      </w:r>
    </w:p>
    <w:p w:rsidR="00EE2C0F" w:rsidRDefault="00950121">
      <w:pPr>
        <w:ind w:left="360"/>
      </w:pPr>
      <w:r>
        <w:rPr>
          <w:rFonts w:ascii="Arial" w:hAnsi="Arial"/>
          <w:i/>
        </w:rPr>
        <w:t>4)</w:t>
      </w:r>
      <w:r>
        <w:rPr>
          <w:rFonts w:ascii="Arial" w:hAnsi="Arial"/>
          <w:i/>
        </w:rPr>
        <w:tab/>
        <w:t>sekretar 70,00 eura;</w:t>
      </w:r>
    </w:p>
    <w:p w:rsidR="00EE2C0F" w:rsidRDefault="00950121">
      <w:pPr>
        <w:ind w:left="360"/>
      </w:pPr>
      <w:r>
        <w:rPr>
          <w:rFonts w:ascii="Arial" w:hAnsi="Arial"/>
          <w:i/>
        </w:rPr>
        <w:t>5)</w:t>
      </w:r>
      <w:r>
        <w:rPr>
          <w:rFonts w:ascii="Arial" w:hAnsi="Arial"/>
          <w:i/>
        </w:rPr>
        <w:tab/>
        <w:t>generalni direktori 70,00 eura.</w:t>
      </w:r>
    </w:p>
    <w:p w:rsidR="00EE2C0F" w:rsidRDefault="00EE2C0F"/>
    <w:p w:rsidR="00EE2C0F" w:rsidRDefault="00950121">
      <w:pPr>
        <w:spacing w:after="0"/>
        <w:jc w:val="center"/>
      </w:pPr>
      <w:r>
        <w:rPr>
          <w:rFonts w:ascii="Arial" w:hAnsi="Arial"/>
          <w:b/>
        </w:rPr>
        <w:t>Član 8</w:t>
      </w:r>
    </w:p>
    <w:p w:rsidR="00EE2C0F" w:rsidRDefault="00EE2C0F">
      <w:pPr>
        <w:spacing w:after="0"/>
        <w:jc w:val="center"/>
      </w:pPr>
    </w:p>
    <w:p w:rsidR="00EE2C0F" w:rsidRDefault="00950121">
      <w:pPr>
        <w:spacing w:after="0"/>
      </w:pPr>
      <w:r>
        <w:rPr>
          <w:rFonts w:ascii="Arial" w:hAnsi="Arial"/>
        </w:rPr>
        <w:t>Služba za finansije, kadrovske i opšte poslove vodi evidenciju o količini utrošenog goriva, koja ne može biti veća od dozvoljene, odnosno limitirane potrošnje.</w:t>
      </w:r>
    </w:p>
    <w:p w:rsidR="00EE2C0F" w:rsidRDefault="00EE2C0F">
      <w:pPr>
        <w:spacing w:after="0"/>
      </w:pPr>
    </w:p>
    <w:p w:rsidR="00EE2C0F" w:rsidRDefault="00950121">
      <w:pPr>
        <w:spacing w:after="0"/>
      </w:pPr>
      <w:r>
        <w:rPr>
          <w:rFonts w:ascii="Arial" w:hAnsi="Arial"/>
        </w:rPr>
        <w:t xml:space="preserve">Izuzetno, ministar ili lica koja on ovlasti, mogu, zbog potreba posla, a na zahtjev korisnika vozila, preraspodjelom sredstava odobriti utrošak i veće količine goriva od dozvoljene potrošnje iz stava 1 ovog člana. </w:t>
      </w: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9</w:t>
      </w:r>
    </w:p>
    <w:p w:rsidR="00EE2C0F" w:rsidRDefault="00EE2C0F">
      <w:pPr>
        <w:spacing w:after="0"/>
      </w:pPr>
    </w:p>
    <w:p w:rsidR="00EE2C0F" w:rsidRDefault="00950121">
      <w:pPr>
        <w:spacing w:after="0"/>
      </w:pPr>
      <w:r>
        <w:rPr>
          <w:rFonts w:ascii="Arial" w:hAnsi="Arial"/>
        </w:rPr>
        <w:t>Na osnovu prirode posla koje obavljaju službenici Ministarstva sporta i mladih, utvrđuje se potrošnja goriva u skladu sa planom javnih nabavki i budžetskim sredstvima Ministarstva.</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10</w:t>
      </w:r>
    </w:p>
    <w:p w:rsidR="00EE2C0F" w:rsidRDefault="00EE2C0F">
      <w:pPr>
        <w:spacing w:after="0"/>
      </w:pPr>
    </w:p>
    <w:p w:rsidR="00EE2C0F" w:rsidRDefault="00950121">
      <w:r>
        <w:rPr>
          <w:rFonts w:ascii="Arial" w:hAnsi="Arial"/>
        </w:rPr>
        <w:t>Ovo pravilo stupa na snagu danom objavljivanja na oglesnoj tabli i internet stranici Ministarstva sporta i mladih, i čini sastavni dio Knjige procedura Ministarstva sporta i mladih.</w:t>
      </w:r>
    </w:p>
    <w:p w:rsidR="00EE2C0F" w:rsidRDefault="00EE2C0F"/>
    <w:p w:rsidR="00EE2C0F" w:rsidRDefault="00EE2C0F"/>
    <w:p w:rsidR="00EE2C0F" w:rsidRDefault="00950121">
      <w:r>
        <w:rPr>
          <w:rFonts w:ascii="Arial" w:hAnsi="Arial"/>
        </w:rPr>
        <w:t xml:space="preserve"> </w:t>
      </w:r>
    </w:p>
    <w:p w:rsidR="00EE2C0F" w:rsidRDefault="00EE2C0F"/>
    <w:p w:rsidR="00EE2C0F" w:rsidRDefault="00EE2C0F"/>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EE2C0F"/>
    <w:p w:rsidR="00EE2C0F" w:rsidRDefault="00EE2C0F">
      <w:pPr>
        <w:jc w:val="right"/>
      </w:pPr>
    </w:p>
    <w:p w:rsidR="00EE2C0F" w:rsidRDefault="00EE2C0F"/>
    <w:p w:rsidR="00EE2C0F" w:rsidRDefault="00950121">
      <w:r>
        <w:br w:type="page"/>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b/>
          <w:sz w:val="40"/>
        </w:rPr>
        <w:t>INTERNO PRAVILO</w:t>
      </w:r>
    </w:p>
    <w:p w:rsidR="00EE2C0F" w:rsidRDefault="00950121">
      <w:pPr>
        <w:jc w:val="center"/>
      </w:pPr>
      <w:r>
        <w:rPr>
          <w:rFonts w:ascii="Arial" w:hAnsi="Arial"/>
          <w:b/>
          <w:sz w:val="40"/>
        </w:rPr>
        <w:t>O PROCEDURI PRIJAM ROBE, MATERIJALA I PLAĆANJA FAKTURA</w:t>
      </w:r>
    </w:p>
    <w:p w:rsidR="00EE2C0F" w:rsidRDefault="00EE2C0F">
      <w:pPr>
        <w:jc w:val="center"/>
      </w:pP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950121">
      <w:pPr>
        <w:jc w:val="center"/>
      </w:pPr>
      <w:r>
        <w:rPr>
          <w:rFonts w:ascii="Arial" w:hAnsi="Arial"/>
        </w:rPr>
        <w:t>Podgorica, avgust 2026. godine</w:t>
      </w:r>
    </w:p>
    <w:p w:rsidR="00EE2C0F" w:rsidRDefault="00950121">
      <w:r>
        <w:rPr>
          <w:rFonts w:ascii="Arial" w:hAnsi="Arial"/>
        </w:rPr>
        <w:t>Na osnovu člana 8 stav 5 tačka 8 Zakona o upravljanju, unutrašnjoj kontroli i unutrašnjoj reviziji u javnom sektoru ("Sl. list CG", br. 89/2025 ), člana 36 Zakona o državnoj upravi ("Sl. list CG", br.78/18, 70/21, 52/22  ) Ministarstvo sporta i mladih donosi</w:t>
      </w:r>
    </w:p>
    <w:p w:rsidR="00EE2C0F" w:rsidRDefault="00EE2C0F"/>
    <w:p w:rsidR="00EE2C0F" w:rsidRDefault="00950121">
      <w:pPr>
        <w:spacing w:after="0"/>
        <w:jc w:val="center"/>
      </w:pPr>
      <w:r>
        <w:rPr>
          <w:rFonts w:ascii="Arial" w:hAnsi="Arial"/>
          <w:b/>
          <w:sz w:val="28"/>
        </w:rPr>
        <w:t>INTERNO PRAVILO</w:t>
      </w:r>
    </w:p>
    <w:p w:rsidR="00EE2C0F" w:rsidRDefault="00950121">
      <w:pPr>
        <w:spacing w:after="0"/>
        <w:jc w:val="center"/>
      </w:pPr>
      <w:r>
        <w:rPr>
          <w:rFonts w:ascii="Arial" w:hAnsi="Arial"/>
          <w:b/>
        </w:rPr>
        <w:t>O PROCEDURI PRIJEMA ROBE, MATERIJALA I PLAĆANJA FAKTURA</w:t>
      </w:r>
    </w:p>
    <w:p w:rsidR="00EE2C0F" w:rsidRDefault="00EE2C0F">
      <w:pPr>
        <w:spacing w:after="0"/>
        <w:jc w:val="center"/>
      </w:pPr>
    </w:p>
    <w:p w:rsidR="00EE2C0F" w:rsidRDefault="00950121">
      <w:pPr>
        <w:spacing w:after="0"/>
        <w:jc w:val="center"/>
      </w:pPr>
      <w:r>
        <w:rPr>
          <w:rFonts w:ascii="Arial" w:hAnsi="Arial"/>
          <w:b/>
        </w:rPr>
        <w:t>Član 1</w:t>
      </w:r>
    </w:p>
    <w:p w:rsidR="00EE2C0F" w:rsidRDefault="00EE2C0F">
      <w:pPr>
        <w:spacing w:after="0"/>
        <w:jc w:val="center"/>
      </w:pPr>
    </w:p>
    <w:p w:rsidR="00EE2C0F" w:rsidRDefault="00950121">
      <w:pPr>
        <w:spacing w:after="0"/>
      </w:pPr>
      <w:r>
        <w:rPr>
          <w:rFonts w:ascii="Arial" w:hAnsi="Arial"/>
        </w:rPr>
        <w:t xml:space="preserve">Ova procedura donosi se radi omogućavanja zakonitosti i efikasnosti sprovođenja procesa, kao i  pravovremenog i urednog plaćanja svih faktura koje dostavljaju dobavljači po osnovu isporuke opreme, robe i materijala, faktura za izvršenje usluga i izvedene radove. </w:t>
      </w:r>
    </w:p>
    <w:p w:rsidR="00EE2C0F" w:rsidRDefault="00950121">
      <w:pPr>
        <w:spacing w:after="0"/>
      </w:pPr>
      <w:r>
        <w:rPr>
          <w:rFonts w:ascii="Arial" w:hAnsi="Arial"/>
        </w:rPr>
        <w:t>Procedura se primjenjuje na sve organizacione jedinice Ministarstva sporta i mladih. Rukovodioci organizacionih jedinica, svi službenici i lica uključena u proces, dužna su da se pridržavaju ove procedure.</w:t>
      </w:r>
    </w:p>
    <w:p w:rsidR="00EE2C0F" w:rsidRDefault="00EE2C0F">
      <w:pPr>
        <w:spacing w:after="0"/>
      </w:pPr>
    </w:p>
    <w:p w:rsidR="00EE2C0F" w:rsidRDefault="00950121">
      <w:pPr>
        <w:spacing w:after="0"/>
        <w:jc w:val="center"/>
      </w:pPr>
      <w:r>
        <w:rPr>
          <w:rFonts w:ascii="Arial" w:hAnsi="Arial"/>
          <w:b/>
        </w:rPr>
        <w:t>Član 2</w:t>
      </w:r>
    </w:p>
    <w:p w:rsidR="00EE2C0F" w:rsidRDefault="00EE2C0F">
      <w:pPr>
        <w:spacing w:after="0"/>
      </w:pPr>
    </w:p>
    <w:p w:rsidR="00EE2C0F" w:rsidRDefault="00950121">
      <w:pPr>
        <w:spacing w:after="0"/>
      </w:pPr>
      <w:r>
        <w:rPr>
          <w:rFonts w:ascii="Arial" w:hAnsi="Arial"/>
        </w:rPr>
        <w:t>Izrazi upotrebljeni u ovom internom pravilu koji se koriste za fizička lica u muškom rodu podrazumijeva iste izraze u ženskom rodu.</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3</w:t>
      </w:r>
    </w:p>
    <w:p w:rsidR="00EE2C0F" w:rsidRDefault="00EE2C0F">
      <w:pPr>
        <w:spacing w:after="0"/>
      </w:pPr>
    </w:p>
    <w:p w:rsidR="00EE2C0F" w:rsidRDefault="00950121">
      <w:pPr>
        <w:spacing w:after="0"/>
      </w:pPr>
      <w:r>
        <w:rPr>
          <w:rFonts w:ascii="Arial" w:hAnsi="Arial"/>
        </w:rPr>
        <w:t>Ulazne fakture su sve fakture koje se u Ministarstvu sporta i mladih dostavljaju od strane  dobavljača po osnovu isporuke robe i materijala, kao i fakture za izvršene usluge i izvedene radove.</w:t>
      </w:r>
    </w:p>
    <w:p w:rsidR="00EE2C0F" w:rsidRDefault="00EE2C0F">
      <w:pPr>
        <w:spacing w:after="0"/>
      </w:pPr>
    </w:p>
    <w:p w:rsidR="00EE2C0F" w:rsidRDefault="00950121">
      <w:pPr>
        <w:spacing w:after="0"/>
        <w:jc w:val="center"/>
      </w:pPr>
      <w:r>
        <w:rPr>
          <w:rFonts w:ascii="Arial" w:hAnsi="Arial"/>
          <w:b/>
        </w:rPr>
        <w:t>Član 4</w:t>
      </w:r>
    </w:p>
    <w:p w:rsidR="00EE2C0F" w:rsidRDefault="00EE2C0F">
      <w:pPr>
        <w:spacing w:after="0"/>
        <w:jc w:val="center"/>
      </w:pPr>
    </w:p>
    <w:p w:rsidR="00EE2C0F" w:rsidRDefault="00EE2C0F">
      <w:pPr>
        <w:spacing w:after="0"/>
        <w:jc w:val="center"/>
      </w:pPr>
    </w:p>
    <w:p w:rsidR="00EE2C0F" w:rsidRDefault="00950121">
      <w:pPr>
        <w:spacing w:after="0"/>
      </w:pPr>
      <w:r>
        <w:rPr>
          <w:rFonts w:ascii="Arial" w:hAnsi="Arial"/>
        </w:rPr>
        <w:t xml:space="preserve">Fakture se dostavljaju putem pošte, ličnom dostavom, elektronskim putem ili uz primljenu robu i iste se dostavljaju na arhivi. </w:t>
      </w:r>
    </w:p>
    <w:p w:rsidR="00EE2C0F" w:rsidRDefault="00EE2C0F">
      <w:pPr>
        <w:spacing w:after="0"/>
      </w:pPr>
    </w:p>
    <w:p w:rsidR="00EE2C0F" w:rsidRDefault="00950121">
      <w:pPr>
        <w:spacing w:after="0"/>
        <w:jc w:val="center"/>
      </w:pPr>
      <w:r>
        <w:rPr>
          <w:rFonts w:ascii="Arial" w:hAnsi="Arial"/>
          <w:b/>
        </w:rPr>
        <w:t>Član 5</w:t>
      </w:r>
    </w:p>
    <w:p w:rsidR="00EE2C0F" w:rsidRDefault="00EE2C0F">
      <w:pPr>
        <w:spacing w:after="0"/>
        <w:jc w:val="center"/>
      </w:pPr>
    </w:p>
    <w:p w:rsidR="00EE2C0F" w:rsidRDefault="00EE2C0F">
      <w:pPr>
        <w:spacing w:after="0"/>
      </w:pPr>
    </w:p>
    <w:p w:rsidR="00EE2C0F" w:rsidRDefault="00950121">
      <w:pPr>
        <w:spacing w:after="0"/>
      </w:pPr>
      <w:r>
        <w:rPr>
          <w:rFonts w:ascii="Arial" w:hAnsi="Arial"/>
        </w:rPr>
        <w:t xml:space="preserve">Službenik na pisarnici - arhivi zavodi primljene fakture, gdje se upisuju broj fakture, datum fakturisanja, naziv dobavljača i predmet fakturisanja. </w:t>
      </w:r>
    </w:p>
    <w:p w:rsidR="00EE2C0F" w:rsidRDefault="00EE2C0F">
      <w:pPr>
        <w:spacing w:after="0"/>
      </w:pPr>
    </w:p>
    <w:p w:rsidR="00EE2C0F" w:rsidRDefault="00EE2C0F">
      <w:pPr>
        <w:spacing w:after="0"/>
        <w:jc w:val="center"/>
      </w:pPr>
    </w:p>
    <w:p w:rsidR="00EE2C0F" w:rsidRDefault="00950121">
      <w:pPr>
        <w:spacing w:after="0"/>
        <w:jc w:val="center"/>
      </w:pPr>
      <w:r>
        <w:rPr>
          <w:rFonts w:ascii="Arial" w:hAnsi="Arial"/>
          <w:b/>
        </w:rPr>
        <w:t>Član 6</w:t>
      </w:r>
    </w:p>
    <w:p w:rsidR="00EE2C0F" w:rsidRDefault="00EE2C0F">
      <w:pPr>
        <w:spacing w:after="0"/>
        <w:jc w:val="center"/>
      </w:pPr>
    </w:p>
    <w:p w:rsidR="00EE2C0F" w:rsidRDefault="00950121">
      <w:pPr>
        <w:spacing w:after="0"/>
      </w:pPr>
      <w:r>
        <w:rPr>
          <w:rFonts w:ascii="Arial" w:hAnsi="Arial"/>
        </w:rPr>
        <w:t xml:space="preserve">Fakture se istog dana po zavođenju proslijeđuju podnosiocima zahtjeva za nabavku, radi potvrđivanja isporuke robe odnosno izvršenja usluge, na osnovu koje je faktura izdata. Podnosilac zahtjeva potpisuje otpremnicu o prijemu robe/usluge. </w:t>
      </w:r>
    </w:p>
    <w:p w:rsidR="00EE2C0F" w:rsidRDefault="00950121">
      <w:pPr>
        <w:spacing w:after="0"/>
      </w:pPr>
      <w:r>
        <w:rPr>
          <w:rFonts w:ascii="Arial" w:hAnsi="Arial"/>
        </w:rPr>
        <w:t>Ovo lice je dužno da potpiše fakturu, čime potvrđuje da je roba isporučena, odnosno usluga izvršena, nakon čega se faktura vraća Službi za finansije, kadrovske i opšte poslove ( u daljem tekstu: Služba).</w:t>
      </w:r>
    </w:p>
    <w:p w:rsidR="00EE2C0F" w:rsidRDefault="00950121">
      <w:pPr>
        <w:spacing w:after="0"/>
      </w:pPr>
      <w:r>
        <w:rPr>
          <w:rFonts w:ascii="Arial" w:hAnsi="Arial"/>
        </w:rPr>
        <w:t xml:space="preserve"> </w:t>
      </w:r>
    </w:p>
    <w:p w:rsidR="00EE2C0F" w:rsidRDefault="00EE2C0F">
      <w:pPr>
        <w:spacing w:after="0"/>
        <w:jc w:val="center"/>
      </w:pPr>
    </w:p>
    <w:p w:rsidR="00EE2C0F" w:rsidRDefault="00950121">
      <w:pPr>
        <w:spacing w:after="0"/>
        <w:jc w:val="center"/>
      </w:pPr>
      <w:r>
        <w:rPr>
          <w:rFonts w:ascii="Arial" w:hAnsi="Arial"/>
          <w:b/>
        </w:rPr>
        <w:t>Član 7</w:t>
      </w:r>
    </w:p>
    <w:p w:rsidR="00EE2C0F" w:rsidRDefault="00EE2C0F">
      <w:pPr>
        <w:spacing w:after="0"/>
        <w:jc w:val="center"/>
      </w:pPr>
    </w:p>
    <w:p w:rsidR="00EE2C0F" w:rsidRDefault="00EE2C0F">
      <w:pPr>
        <w:spacing w:after="0"/>
        <w:jc w:val="center"/>
      </w:pPr>
    </w:p>
    <w:p w:rsidR="00EE2C0F" w:rsidRDefault="00950121">
      <w:pPr>
        <w:spacing w:after="0"/>
      </w:pPr>
      <w:r>
        <w:rPr>
          <w:rFonts w:ascii="Arial" w:hAnsi="Arial"/>
        </w:rPr>
        <w:t>Služba koordinira nabavke, uz obavezu da za specifične nabavke konsultuje službenike čiji je opis posla povezan sa vrstom nabavke.</w:t>
      </w:r>
    </w:p>
    <w:p w:rsidR="00EE2C0F" w:rsidRDefault="00950121">
      <w:pPr>
        <w:spacing w:after="0"/>
      </w:pPr>
      <w:r>
        <w:rPr>
          <w:rFonts w:ascii="Arial" w:hAnsi="Arial"/>
        </w:rPr>
        <w:t>Ukoliko podnosilac zahtjeva za nabavku smatra da faktura ne odražava stvarnu isporuku ili ukoliko je faktura neispravna, kontaktira se dobavljač i faktura se vraća na ispravku.</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8</w:t>
      </w:r>
    </w:p>
    <w:p w:rsidR="00EE2C0F" w:rsidRDefault="00EE2C0F">
      <w:pPr>
        <w:spacing w:after="0"/>
        <w:jc w:val="center"/>
      </w:pPr>
    </w:p>
    <w:p w:rsidR="00EE2C0F" w:rsidRDefault="00EE2C0F">
      <w:pPr>
        <w:spacing w:after="0"/>
        <w:jc w:val="center"/>
      </w:pPr>
    </w:p>
    <w:p w:rsidR="00EE2C0F" w:rsidRDefault="00950121">
      <w:pPr>
        <w:spacing w:after="0"/>
      </w:pPr>
      <w:r>
        <w:rPr>
          <w:rFonts w:ascii="Arial" w:hAnsi="Arial"/>
        </w:rPr>
        <w:t xml:space="preserve">Faktura se zatim prosleđuje ministru ili licu ovlašćenom za odobravanje. </w:t>
      </w:r>
    </w:p>
    <w:p w:rsidR="00EE2C0F" w:rsidRDefault="00950121">
      <w:r>
        <w:rPr>
          <w:rFonts w:ascii="Arial" w:hAnsi="Arial"/>
        </w:rPr>
        <w:t>Ministar ili lice ovlašćeno za odobravanje detaljno pregleda fakturu  i, nakon njegove saglasnosti, fakture se vraćaju Službi, koja vrši njihovo plaćanje.</w:t>
      </w:r>
    </w:p>
    <w:p w:rsidR="00EE2C0F" w:rsidRDefault="00EE2C0F"/>
    <w:p w:rsidR="00EE2C0F" w:rsidRDefault="00950121">
      <w:pPr>
        <w:spacing w:after="0"/>
        <w:jc w:val="center"/>
      </w:pPr>
      <w:r>
        <w:rPr>
          <w:rFonts w:ascii="Arial" w:hAnsi="Arial"/>
          <w:b/>
        </w:rPr>
        <w:t>Član 9</w:t>
      </w:r>
    </w:p>
    <w:p w:rsidR="00EE2C0F" w:rsidRDefault="00EE2C0F">
      <w:pPr>
        <w:spacing w:after="0"/>
        <w:jc w:val="center"/>
      </w:pPr>
    </w:p>
    <w:p w:rsidR="00EE2C0F" w:rsidRDefault="00EE2C0F">
      <w:pPr>
        <w:spacing w:after="0"/>
        <w:jc w:val="center"/>
      </w:pPr>
    </w:p>
    <w:p w:rsidR="00EE2C0F" w:rsidRDefault="00950121">
      <w:pPr>
        <w:spacing w:after="0"/>
      </w:pPr>
      <w:r>
        <w:rPr>
          <w:rFonts w:ascii="Arial" w:hAnsi="Arial"/>
        </w:rPr>
        <w:t>Zahtjev za plaćanje vrši se kroz SAP program unosom sljedećih podataka:</w:t>
      </w:r>
    </w:p>
    <w:p w:rsidR="00EE2C0F" w:rsidRDefault="00950121">
      <w:r>
        <w:rPr>
          <w:rFonts w:ascii="Arial" w:hAnsi="Arial"/>
        </w:rPr>
        <w:t>- datum dokumenta</w:t>
      </w:r>
    </w:p>
    <w:p w:rsidR="00EE2C0F" w:rsidRDefault="00950121">
      <w:r>
        <w:rPr>
          <w:rFonts w:ascii="Arial" w:hAnsi="Arial"/>
        </w:rPr>
        <w:t>- datum prispjeća</w:t>
      </w:r>
    </w:p>
    <w:p w:rsidR="00EE2C0F" w:rsidRDefault="00950121">
      <w:r>
        <w:rPr>
          <w:rFonts w:ascii="Arial" w:hAnsi="Arial"/>
        </w:rPr>
        <w:t>- broj dokumenta</w:t>
      </w:r>
    </w:p>
    <w:p w:rsidR="00EE2C0F" w:rsidRDefault="00950121">
      <w:r>
        <w:rPr>
          <w:rFonts w:ascii="Arial" w:hAnsi="Arial"/>
        </w:rPr>
        <w:t>- broj računa nalogodavca</w:t>
      </w:r>
    </w:p>
    <w:p w:rsidR="00EE2C0F" w:rsidRDefault="00950121">
      <w:r>
        <w:rPr>
          <w:rFonts w:ascii="Arial" w:hAnsi="Arial"/>
        </w:rPr>
        <w:t>- naziv dobavljača</w:t>
      </w:r>
    </w:p>
    <w:p w:rsidR="00EE2C0F" w:rsidRDefault="00950121">
      <w:r>
        <w:rPr>
          <w:rFonts w:ascii="Arial" w:hAnsi="Arial"/>
        </w:rPr>
        <w:t>- broj računa</w:t>
      </w:r>
    </w:p>
    <w:p w:rsidR="00EE2C0F" w:rsidRDefault="00950121">
      <w:r>
        <w:rPr>
          <w:rFonts w:ascii="Arial" w:hAnsi="Arial"/>
        </w:rPr>
        <w:lastRenderedPageBreak/>
        <w:t>- svrha uplate</w:t>
      </w:r>
    </w:p>
    <w:p w:rsidR="00EE2C0F" w:rsidRDefault="00950121">
      <w:r>
        <w:rPr>
          <w:rFonts w:ascii="Arial" w:hAnsi="Arial"/>
        </w:rPr>
        <w:t>- iznos.</w:t>
      </w:r>
    </w:p>
    <w:p w:rsidR="00EE2C0F" w:rsidRDefault="00950121">
      <w:pPr>
        <w:spacing w:after="0"/>
        <w:jc w:val="center"/>
      </w:pPr>
      <w:r>
        <w:rPr>
          <w:rFonts w:ascii="Arial" w:hAnsi="Arial"/>
          <w:b/>
        </w:rPr>
        <w:t>Član 10</w:t>
      </w:r>
    </w:p>
    <w:p w:rsidR="00EE2C0F" w:rsidRDefault="00EE2C0F">
      <w:pPr>
        <w:spacing w:after="0"/>
        <w:jc w:val="center"/>
      </w:pPr>
    </w:p>
    <w:p w:rsidR="00EE2C0F" w:rsidRDefault="00950121">
      <w:r>
        <w:rPr>
          <w:rFonts w:ascii="Arial" w:hAnsi="Arial"/>
        </w:rPr>
        <w:t>Ovo pravilo stupa na snagu danom objavljivanja na oglesnoj tabli i internet stranici Ministarstva sporta i mladih, i čini sastavni dio Knjige procedura Ministarstva sporta i mladih.</w:t>
      </w:r>
    </w:p>
    <w:p w:rsidR="00EE2C0F" w:rsidRDefault="00EE2C0F"/>
    <w:p w:rsidR="00EE2C0F" w:rsidRDefault="00EE2C0F"/>
    <w:p w:rsidR="00EE2C0F" w:rsidRDefault="00950121">
      <w:r>
        <w:rPr>
          <w:rFonts w:ascii="Arial" w:hAnsi="Arial"/>
          <w:b/>
        </w:rPr>
        <w:t xml:space="preserve">                                                                                                               </w:t>
      </w:r>
    </w:p>
    <w:p w:rsidR="00EE2C0F" w:rsidRDefault="00EE2C0F"/>
    <w:p w:rsidR="00EE2C0F" w:rsidRDefault="00EE2C0F">
      <w:pPr>
        <w:ind w:left="360"/>
      </w:pPr>
    </w:p>
    <w:p w:rsidR="00EE2C0F" w:rsidRDefault="00EE2C0F">
      <w:pPr>
        <w:ind w:left="360"/>
      </w:pPr>
    </w:p>
    <w:p w:rsidR="00EE2C0F" w:rsidRDefault="00EE2C0F"/>
    <w:p w:rsidR="00EE2C0F" w:rsidRDefault="00EE2C0F"/>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EE2C0F">
      <w:pPr>
        <w:ind w:left="360"/>
      </w:pPr>
    </w:p>
    <w:p w:rsidR="00EE2C0F" w:rsidRDefault="00EE2C0F">
      <w:pPr>
        <w:ind w:left="360"/>
      </w:pPr>
    </w:p>
    <w:p w:rsidR="00EE2C0F" w:rsidRDefault="00EE2C0F">
      <w:pPr>
        <w:ind w:left="360"/>
        <w:jc w:val="center"/>
      </w:pPr>
    </w:p>
    <w:p w:rsidR="00EE2C0F" w:rsidRDefault="00EE2C0F">
      <w:pPr>
        <w:ind w:left="360"/>
        <w:jc w:val="center"/>
      </w:pPr>
    </w:p>
    <w:p w:rsidR="00EE2C0F" w:rsidRDefault="00EE2C0F"/>
    <w:p w:rsidR="00EE2C0F" w:rsidRDefault="00950121">
      <w:r>
        <w:br w:type="page"/>
      </w:r>
    </w:p>
    <w:p w:rsidR="00EE2C0F" w:rsidRDefault="00EE2C0F">
      <w:pPr>
        <w:jc w:val="center"/>
      </w:pPr>
    </w:p>
    <w:p w:rsidR="00EE2C0F" w:rsidRDefault="00EE2C0F" w:rsidP="00950121"/>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950121">
      <w:pPr>
        <w:jc w:val="center"/>
      </w:pPr>
      <w:r>
        <w:rPr>
          <w:rFonts w:ascii="Arial" w:hAnsi="Arial"/>
          <w:b/>
          <w:sz w:val="40"/>
        </w:rPr>
        <w:t>INTERNO PRAVILO O ZAKLJUČIVANJU  UGOVORA O DJELU</w:t>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rPr>
        <w:t>Podgorica, avgust 2026. godine</w:t>
      </w:r>
    </w:p>
    <w:p w:rsidR="00950121" w:rsidRDefault="00950121">
      <w:pPr>
        <w:rPr>
          <w:rFonts w:ascii="Arial" w:hAnsi="Arial"/>
        </w:rPr>
      </w:pPr>
    </w:p>
    <w:p w:rsidR="00EE2C0F" w:rsidRDefault="00950121">
      <w:r>
        <w:rPr>
          <w:rFonts w:ascii="Arial" w:hAnsi="Arial"/>
        </w:rPr>
        <w:lastRenderedPageBreak/>
        <w:t xml:space="preserve">Na </w:t>
      </w:r>
      <w:proofErr w:type="spellStart"/>
      <w:r>
        <w:rPr>
          <w:rFonts w:ascii="Arial" w:hAnsi="Arial"/>
        </w:rPr>
        <w:t>osnovu</w:t>
      </w:r>
      <w:proofErr w:type="spellEnd"/>
      <w:r>
        <w:rPr>
          <w:rFonts w:ascii="Arial" w:hAnsi="Arial"/>
        </w:rPr>
        <w:t xml:space="preserve"> </w:t>
      </w:r>
      <w:proofErr w:type="spellStart"/>
      <w:r>
        <w:rPr>
          <w:rFonts w:ascii="Arial" w:hAnsi="Arial"/>
        </w:rPr>
        <w:t>člana</w:t>
      </w:r>
      <w:proofErr w:type="spellEnd"/>
      <w:r>
        <w:rPr>
          <w:rFonts w:ascii="Arial" w:hAnsi="Arial"/>
        </w:rPr>
        <w:t xml:space="preserve"> 8 </w:t>
      </w:r>
      <w:proofErr w:type="spellStart"/>
      <w:r>
        <w:rPr>
          <w:rFonts w:ascii="Arial" w:hAnsi="Arial"/>
        </w:rPr>
        <w:t>stav</w:t>
      </w:r>
      <w:proofErr w:type="spellEnd"/>
      <w:r>
        <w:rPr>
          <w:rFonts w:ascii="Arial" w:hAnsi="Arial"/>
        </w:rPr>
        <w:t xml:space="preserve"> 5 tačka 8 Zakona o upravljanju, unutrašnjoj kontroli i unutrašnjoj reviziji u javnom sektoru ("Sl. list CG", br. 89/25 ), člana 36 Zakona o državnoj upravi ("Službeni list Crne Gore", br.78/18,70/21 I 52/22) i člana 669 Zakona o obligacionim odnosima ("Službeni list Crne Gore", br. 047/08, 004/11, 022/17 I 123/24) MInistarstvo sporta i mladih donosi:</w:t>
      </w:r>
    </w:p>
    <w:p w:rsidR="00EE2C0F" w:rsidRDefault="00EE2C0F"/>
    <w:p w:rsidR="00EE2C0F" w:rsidRDefault="00950121">
      <w:pPr>
        <w:jc w:val="center"/>
      </w:pPr>
      <w:r>
        <w:rPr>
          <w:rFonts w:ascii="Arial" w:hAnsi="Arial"/>
          <w:b/>
        </w:rPr>
        <w:t>INTERNO PRAVILO</w:t>
      </w:r>
    </w:p>
    <w:p w:rsidR="00EE2C0F" w:rsidRDefault="00950121">
      <w:pPr>
        <w:jc w:val="center"/>
      </w:pPr>
      <w:r>
        <w:rPr>
          <w:rFonts w:ascii="Arial" w:hAnsi="Arial"/>
          <w:b/>
        </w:rPr>
        <w:t>O ZAKLJUČIVANJU UGOVORA O DJELU</w:t>
      </w:r>
    </w:p>
    <w:p w:rsidR="00EE2C0F" w:rsidRDefault="00EE2C0F"/>
    <w:p w:rsidR="00EE2C0F" w:rsidRDefault="00950121">
      <w:pPr>
        <w:jc w:val="center"/>
      </w:pPr>
      <w:r>
        <w:rPr>
          <w:rFonts w:ascii="Arial" w:hAnsi="Arial"/>
          <w:b/>
        </w:rPr>
        <w:t>Član 1</w:t>
      </w:r>
    </w:p>
    <w:p w:rsidR="00EE2C0F" w:rsidRDefault="00EE2C0F">
      <w:pPr>
        <w:jc w:val="center"/>
      </w:pPr>
    </w:p>
    <w:p w:rsidR="00EE2C0F" w:rsidRDefault="00950121">
      <w:r>
        <w:rPr>
          <w:rFonts w:ascii="Arial" w:hAnsi="Arial"/>
        </w:rPr>
        <w:t>Ovim internim pravilom uređuju se uslovi i postupak angažovanja lica po osnovu  ugovora o djelu u Ministarstvu sporta i mladih ( u daljem tekstu: Ministarstvo ), način kontrole i praćenja realizacije ugovora, način izvještavanja o izvršenim poslovima, postupak uređivanja i isplate naknade, kao i  način vođenja evidencije zaključenih ugovora o djelu.</w:t>
      </w:r>
    </w:p>
    <w:p w:rsidR="00EE2C0F" w:rsidRDefault="00EE2C0F"/>
    <w:p w:rsidR="00EE2C0F" w:rsidRDefault="00950121">
      <w:pPr>
        <w:jc w:val="center"/>
      </w:pPr>
      <w:r>
        <w:rPr>
          <w:rFonts w:ascii="Arial" w:hAnsi="Arial"/>
          <w:b/>
        </w:rPr>
        <w:t>Član 2</w:t>
      </w:r>
    </w:p>
    <w:p w:rsidR="00EE2C0F" w:rsidRDefault="00EE2C0F"/>
    <w:p w:rsidR="00EE2C0F" w:rsidRDefault="00950121">
      <w:r>
        <w:rPr>
          <w:rFonts w:ascii="Arial" w:hAnsi="Arial"/>
        </w:rPr>
        <w:t>Izrazi koji se u ovom Pravilniku koriste za fizička lica u muškom rodu podrazumijevaju iste izraze u ženskom rodu.</w:t>
      </w:r>
    </w:p>
    <w:p w:rsidR="00EE2C0F" w:rsidRDefault="00EE2C0F"/>
    <w:p w:rsidR="00EE2C0F" w:rsidRDefault="00950121">
      <w:pPr>
        <w:jc w:val="center"/>
      </w:pPr>
      <w:r>
        <w:rPr>
          <w:rFonts w:ascii="Arial" w:hAnsi="Arial"/>
          <w:b/>
        </w:rPr>
        <w:t>Član 3</w:t>
      </w:r>
    </w:p>
    <w:p w:rsidR="00EE2C0F" w:rsidRDefault="00EE2C0F">
      <w:pPr>
        <w:jc w:val="center"/>
      </w:pPr>
    </w:p>
    <w:p w:rsidR="00EE2C0F" w:rsidRDefault="00950121">
      <w:r>
        <w:rPr>
          <w:rFonts w:ascii="Arial" w:hAnsi="Arial"/>
        </w:rPr>
        <w:t>Ugovor o djelu može se zaključiti kada postoji potreba za izvršenjem odeđenog konkretnog posla koji prestavlja samostalni rezultat  rada, a koji  po svojoj prirodi nije obuhvaćen poslovima utvrđenim aktom o unutrašnjoj organizaciji i sistematizaciji radnih mjesta Ministarstva.</w:t>
      </w:r>
    </w:p>
    <w:p w:rsidR="00EE2C0F" w:rsidRDefault="00950121">
      <w:r>
        <w:rPr>
          <w:rFonts w:ascii="Arial" w:hAnsi="Arial"/>
        </w:rPr>
        <w:t>Zaključnjem ugovora  o djelu ne zasniva se radni odnos između Ministarstva i izvršioca, već obligacioni odnos usmjeren na izvršenje ugovorenog djela.</w:t>
      </w:r>
    </w:p>
    <w:p w:rsidR="00EE2C0F" w:rsidRDefault="00EE2C0F"/>
    <w:p w:rsidR="00EE2C0F" w:rsidRDefault="00950121">
      <w:pPr>
        <w:jc w:val="center"/>
      </w:pPr>
      <w:r>
        <w:rPr>
          <w:rFonts w:ascii="Arial" w:hAnsi="Arial"/>
          <w:b/>
        </w:rPr>
        <w:t>Član 4</w:t>
      </w:r>
    </w:p>
    <w:p w:rsidR="00EE2C0F" w:rsidRDefault="00EE2C0F"/>
    <w:p w:rsidR="00EE2C0F" w:rsidRDefault="00950121">
      <w:r>
        <w:rPr>
          <w:rFonts w:ascii="Arial" w:hAnsi="Arial"/>
        </w:rPr>
        <w:lastRenderedPageBreak/>
        <w:t xml:space="preserve">Potrebu za angažovanjem lica po osnovu ugovora o djelu iskazuje rukovodilac organizacione jedinoce u kojoj postoji potreba za izvršenjem određenog posla. </w:t>
      </w:r>
    </w:p>
    <w:p w:rsidR="00EE2C0F" w:rsidRDefault="00950121">
      <w:r>
        <w:rPr>
          <w:rFonts w:ascii="Arial" w:hAnsi="Arial"/>
        </w:rPr>
        <w:t>Prije pokretanja postupka za zaključenje  ugovora o djelu Služba za finansije, kadrovske i opšte poslove</w:t>
      </w:r>
      <w:r>
        <w:rPr>
          <w:rFonts w:ascii="Arial" w:hAnsi="Arial"/>
          <w:b/>
        </w:rPr>
        <w:t xml:space="preserve"> </w:t>
      </w:r>
      <w:r>
        <w:rPr>
          <w:rFonts w:ascii="Arial" w:hAnsi="Arial"/>
        </w:rPr>
        <w:t xml:space="preserve">prvo pribavlja potrebnu saglasnost Ministarstva finansija za obezbeđivanje sredstava za predmetnu namjenu. </w:t>
      </w:r>
    </w:p>
    <w:p w:rsidR="00EE2C0F" w:rsidRDefault="00EE2C0F"/>
    <w:p w:rsidR="00EE2C0F" w:rsidRDefault="00950121">
      <w:r>
        <w:rPr>
          <w:rFonts w:ascii="Arial" w:hAnsi="Arial"/>
        </w:rPr>
        <w:t xml:space="preserve">Nakon pribavljene saglasnosti Ministarstva finansija, Služba za finansije, kadrovske i opšte poslove pokreće postupak za pribavljanje zaključka Komisije Vlade Crne Gore nadležne za davanje saglasnosti za angažovanje i praćenje po osnovu ugovora o djelu i ugovora o obavljanju privremenih i povremenih poslova za potrošačke jedinice koje se finansiraju iz budžeta Crne Gore. </w:t>
      </w:r>
    </w:p>
    <w:p w:rsidR="00EE2C0F" w:rsidRDefault="00950121">
      <w:r>
        <w:rPr>
          <w:rFonts w:ascii="Arial" w:hAnsi="Arial"/>
        </w:rPr>
        <w:t>Po pribavljanju saglasnosti Ministarstva finansija i zaključka Komisije Vlade Crne Gore, pristupa se pripremi i zaključenju ugovora o djelu.</w:t>
      </w:r>
    </w:p>
    <w:p w:rsidR="00EE2C0F" w:rsidRDefault="00EE2C0F"/>
    <w:p w:rsidR="00EE2C0F" w:rsidRDefault="00950121">
      <w:pPr>
        <w:jc w:val="center"/>
      </w:pPr>
      <w:r>
        <w:rPr>
          <w:rFonts w:ascii="Arial" w:hAnsi="Arial"/>
          <w:b/>
        </w:rPr>
        <w:t>Član 5</w:t>
      </w:r>
    </w:p>
    <w:p w:rsidR="00EE2C0F" w:rsidRDefault="00EE2C0F"/>
    <w:p w:rsidR="00EE2C0F" w:rsidRDefault="00950121">
      <w:r>
        <w:rPr>
          <w:rFonts w:ascii="Arial" w:hAnsi="Arial"/>
        </w:rPr>
        <w:t>Ugovor o djelu priprema Služba za finansije, kadrovske i opšte poslove, a zaključuje ga ministar, odnosno lice koje on ovlasti.</w:t>
      </w:r>
    </w:p>
    <w:p w:rsidR="00EE2C0F" w:rsidRDefault="00950121">
      <w:r>
        <w:rPr>
          <w:rFonts w:ascii="Arial" w:hAnsi="Arial"/>
        </w:rPr>
        <w:t>Nakon potpisivanja ugovora o djelu od strane ugovornica i zavođenja na arhivi isti se dostavlja izvršiocu posla, Službi za finansije, kadrovske i opšte poslove i arhivi.</w:t>
      </w:r>
    </w:p>
    <w:p w:rsidR="00EE2C0F" w:rsidRDefault="00950121">
      <w:r>
        <w:rPr>
          <w:rFonts w:ascii="Arial" w:hAnsi="Arial"/>
        </w:rPr>
        <w:t xml:space="preserve">Starješina organa utvrđuje iznos mjesečne naknade na osnovu raspoloživih finansijskih sredstava, vrste poslova, obima posla i stepena složenosti, s tim da iznos mjesečne nadoknade nije veći od iznosa mjesečne zarade zaposlenog koji obavlja poslove u zvanju koji su po obimu i složenosti u rangu sa poslovima za koje se izvršilac angažuje. </w:t>
      </w:r>
    </w:p>
    <w:p w:rsidR="00EE2C0F" w:rsidRDefault="00950121">
      <w:r>
        <w:rPr>
          <w:rFonts w:ascii="Arial" w:hAnsi="Arial"/>
        </w:rPr>
        <w:t xml:space="preserve">Obračun naknade po osnovu ugovora o djelu vrši zaposleni Službe za finansije, kadrovske i opšte poslove </w:t>
      </w:r>
    </w:p>
    <w:p w:rsidR="00EE2C0F" w:rsidRDefault="00EE2C0F"/>
    <w:p w:rsidR="00EE2C0F" w:rsidRDefault="00950121">
      <w:pPr>
        <w:jc w:val="center"/>
      </w:pPr>
      <w:r>
        <w:rPr>
          <w:rFonts w:ascii="Arial" w:hAnsi="Arial"/>
          <w:b/>
        </w:rPr>
        <w:t>Član 6</w:t>
      </w:r>
    </w:p>
    <w:p w:rsidR="00EE2C0F" w:rsidRDefault="00EE2C0F"/>
    <w:p w:rsidR="00EE2C0F" w:rsidRDefault="00950121">
      <w:r>
        <w:rPr>
          <w:rFonts w:ascii="Arial" w:hAnsi="Arial"/>
        </w:rPr>
        <w:t xml:space="preserve"> Izvršilac je obavezan da Službi za finansije, kadrovske i opšte poslove prilikom zaključenja ugovora dostavi potrebnu dokumentaciju koju čini:</w:t>
      </w:r>
    </w:p>
    <w:p w:rsidR="00EE2C0F" w:rsidRDefault="00950121">
      <w:r>
        <w:rPr>
          <w:rFonts w:ascii="Arial" w:hAnsi="Arial"/>
        </w:rPr>
        <w:t>- uvjerenje ili diploma o stečenom nivou kvalifikacije obrazovanja,</w:t>
      </w:r>
    </w:p>
    <w:p w:rsidR="00EE2C0F" w:rsidRDefault="00950121">
      <w:r>
        <w:rPr>
          <w:rFonts w:ascii="Arial" w:hAnsi="Arial"/>
        </w:rPr>
        <w:lastRenderedPageBreak/>
        <w:t xml:space="preserve">- fotokopija biometrijske lične karte, </w:t>
      </w:r>
    </w:p>
    <w:p w:rsidR="00EE2C0F" w:rsidRDefault="00950121">
      <w:r>
        <w:rPr>
          <w:rFonts w:ascii="Arial" w:hAnsi="Arial"/>
        </w:rPr>
        <w:t>- kopija potvrde o žiro računu i nazivu banke,</w:t>
      </w:r>
    </w:p>
    <w:p w:rsidR="00EE2C0F" w:rsidRDefault="00950121">
      <w:r>
        <w:rPr>
          <w:rFonts w:ascii="Arial" w:hAnsi="Arial"/>
        </w:rPr>
        <w:t>- radna knjižica,</w:t>
      </w:r>
    </w:p>
    <w:p w:rsidR="00EE2C0F" w:rsidRDefault="00950121">
      <w:r>
        <w:rPr>
          <w:rFonts w:ascii="Arial" w:hAnsi="Arial"/>
        </w:rPr>
        <w:t xml:space="preserve">- biografija. </w:t>
      </w:r>
    </w:p>
    <w:p w:rsidR="00EE2C0F" w:rsidRDefault="00EE2C0F"/>
    <w:p w:rsidR="00EE2C0F" w:rsidRDefault="00950121">
      <w:pPr>
        <w:jc w:val="center"/>
      </w:pPr>
      <w:r>
        <w:rPr>
          <w:rFonts w:ascii="Arial" w:hAnsi="Arial"/>
          <w:b/>
        </w:rPr>
        <w:t>Član 7</w:t>
      </w:r>
    </w:p>
    <w:p w:rsidR="00EE2C0F" w:rsidRDefault="00EE2C0F"/>
    <w:p w:rsidR="00EE2C0F" w:rsidRDefault="00950121">
      <w:r>
        <w:rPr>
          <w:rFonts w:ascii="Arial" w:hAnsi="Arial"/>
        </w:rPr>
        <w:t xml:space="preserve"> Ugovor o djelu zaključuje se u pisanoj formi i  obavezno sadrži: </w:t>
      </w:r>
    </w:p>
    <w:p w:rsidR="00EE2C0F" w:rsidRDefault="00950121">
      <w:r>
        <w:rPr>
          <w:rFonts w:ascii="Arial" w:hAnsi="Arial"/>
        </w:rPr>
        <w:t xml:space="preserve">-  naziv i sjedište poslodavca, </w:t>
      </w:r>
    </w:p>
    <w:p w:rsidR="00EE2C0F" w:rsidRDefault="00950121">
      <w:r>
        <w:rPr>
          <w:rFonts w:ascii="Arial" w:hAnsi="Arial"/>
        </w:rPr>
        <w:t xml:space="preserve">-  ime, prezime, JMBG izvršioca, stručnu spremu i adresu izvršioca, </w:t>
      </w:r>
    </w:p>
    <w:p w:rsidR="00EE2C0F" w:rsidRDefault="00950121">
      <w:r>
        <w:rPr>
          <w:rFonts w:ascii="Arial" w:hAnsi="Arial"/>
        </w:rPr>
        <w:t>-  vrstu poslova koji su predmet ugovora,</w:t>
      </w:r>
    </w:p>
    <w:p w:rsidR="00EE2C0F" w:rsidRDefault="00950121">
      <w:r>
        <w:rPr>
          <w:rFonts w:ascii="Arial" w:hAnsi="Arial"/>
        </w:rPr>
        <w:t xml:space="preserve">-  period na koji se ugovor zaključuje sa početkom važenja ugovora, </w:t>
      </w:r>
    </w:p>
    <w:p w:rsidR="00EE2C0F" w:rsidRDefault="00950121">
      <w:r>
        <w:rPr>
          <w:rFonts w:ascii="Arial" w:hAnsi="Arial"/>
        </w:rPr>
        <w:t>-  mjesto i način izvršenja poslova,</w:t>
      </w:r>
    </w:p>
    <w:p w:rsidR="00EE2C0F" w:rsidRDefault="00950121">
      <w:r>
        <w:rPr>
          <w:rFonts w:ascii="Arial" w:hAnsi="Arial"/>
        </w:rPr>
        <w:t xml:space="preserve">-  podatke o visini naknade za obavljeni posao i načinu isplate kao i broj žiro računa na                                       </w:t>
      </w:r>
    </w:p>
    <w:p w:rsidR="00EE2C0F" w:rsidRDefault="00950121">
      <w:r>
        <w:rPr>
          <w:rFonts w:ascii="Arial" w:hAnsi="Arial"/>
        </w:rPr>
        <w:t xml:space="preserve">   koji će se naknada uplaćivati, </w:t>
      </w:r>
    </w:p>
    <w:p w:rsidR="00EE2C0F" w:rsidRDefault="00950121">
      <w:r>
        <w:rPr>
          <w:rFonts w:ascii="Arial" w:hAnsi="Arial"/>
        </w:rPr>
        <w:t>-  prava i obaveze</w:t>
      </w:r>
    </w:p>
    <w:p w:rsidR="00EE2C0F" w:rsidRDefault="00950121">
      <w:r>
        <w:rPr>
          <w:rFonts w:ascii="Arial" w:hAnsi="Arial"/>
        </w:rPr>
        <w:t xml:space="preserve"> - broj primjeraka ugovora, </w:t>
      </w:r>
    </w:p>
    <w:p w:rsidR="00EE2C0F" w:rsidRDefault="00950121">
      <w:r>
        <w:rPr>
          <w:rFonts w:ascii="Arial" w:hAnsi="Arial"/>
        </w:rPr>
        <w:t>- način raskida ugovora prije isteka roka.</w:t>
      </w:r>
    </w:p>
    <w:p w:rsidR="00EE2C0F" w:rsidRDefault="00EE2C0F"/>
    <w:p w:rsidR="00EE2C0F" w:rsidRDefault="00950121">
      <w:pPr>
        <w:jc w:val="center"/>
      </w:pPr>
      <w:r>
        <w:rPr>
          <w:rFonts w:ascii="Arial" w:hAnsi="Arial"/>
          <w:b/>
        </w:rPr>
        <w:t>Član 8</w:t>
      </w:r>
    </w:p>
    <w:p w:rsidR="00EE2C0F" w:rsidRDefault="00EE2C0F">
      <w:pPr>
        <w:jc w:val="center"/>
      </w:pPr>
    </w:p>
    <w:p w:rsidR="00EE2C0F" w:rsidRDefault="00950121">
      <w:r>
        <w:rPr>
          <w:rFonts w:ascii="Arial" w:hAnsi="Arial"/>
        </w:rPr>
        <w:t>Rukovodilac organizacione jedinice koja je inicirala angažovanje određuje lice odgovorno za praćenje realizacije ugovora.</w:t>
      </w:r>
    </w:p>
    <w:p w:rsidR="00EE2C0F" w:rsidRDefault="00950121">
      <w:r>
        <w:rPr>
          <w:rFonts w:ascii="Arial" w:hAnsi="Arial"/>
        </w:rPr>
        <w:t>Izvršilac posla je obavezan da dostavi izvještaj o sprovedenim aktivnostima na mjesečnom nivou rukovodiocu organizacione jedinice.</w:t>
      </w:r>
    </w:p>
    <w:p w:rsidR="00EE2C0F" w:rsidRDefault="00950121">
      <w:r>
        <w:rPr>
          <w:rFonts w:ascii="Arial" w:hAnsi="Arial"/>
        </w:rPr>
        <w:t>Prilog ovom internom pravilu čini obrazac izvještaja i sastavni je dio ovog pravila.</w:t>
      </w:r>
    </w:p>
    <w:p w:rsidR="00EE2C0F" w:rsidRDefault="00EE2C0F"/>
    <w:p w:rsidR="00EE2C0F" w:rsidRDefault="00950121">
      <w:pPr>
        <w:jc w:val="center"/>
      </w:pPr>
      <w:r>
        <w:rPr>
          <w:rFonts w:ascii="Arial" w:hAnsi="Arial"/>
          <w:b/>
        </w:rPr>
        <w:lastRenderedPageBreak/>
        <w:t>Član 9</w:t>
      </w:r>
    </w:p>
    <w:p w:rsidR="00EE2C0F" w:rsidRDefault="00EE2C0F">
      <w:pPr>
        <w:jc w:val="center"/>
      </w:pPr>
    </w:p>
    <w:p w:rsidR="00EE2C0F" w:rsidRDefault="00950121">
      <w:r>
        <w:rPr>
          <w:rFonts w:ascii="Arial" w:hAnsi="Arial"/>
        </w:rPr>
        <w:t>Ugovor prestaje da važi istekom roka na koji je zaključen, izvršenjem ugovorenog djela ili na drugi način utvrđen ugovorom i zakonom.</w:t>
      </w:r>
    </w:p>
    <w:p w:rsidR="00EE2C0F" w:rsidRDefault="00950121">
      <w:r>
        <w:rPr>
          <w:rFonts w:ascii="Arial" w:hAnsi="Arial"/>
        </w:rPr>
        <w:tab/>
        <w:t>Ministarstvo može raskinuti ugovor prije isteka ugovorenog roka u slučaju :</w:t>
      </w:r>
    </w:p>
    <w:p w:rsidR="00EE2C0F" w:rsidRDefault="00950121">
      <w:pPr>
        <w:jc w:val="both"/>
      </w:pPr>
      <w:r>
        <w:rPr>
          <w:rFonts w:ascii="Arial" w:hAnsi="Arial"/>
          <w:sz w:val="24"/>
        </w:rPr>
        <w:t xml:space="preserve">neizvršavanja ugovorenih obaveza </w:t>
      </w:r>
    </w:p>
    <w:p w:rsidR="00EE2C0F" w:rsidRDefault="00950121">
      <w:pPr>
        <w:jc w:val="both"/>
      </w:pPr>
      <w:r>
        <w:rPr>
          <w:rFonts w:ascii="Arial" w:hAnsi="Arial"/>
          <w:sz w:val="24"/>
        </w:rPr>
        <w:t>nekvalitetnog ili neblagovremenog izvršenja djela</w:t>
      </w:r>
    </w:p>
    <w:p w:rsidR="00EE2C0F" w:rsidRDefault="00950121">
      <w:pPr>
        <w:jc w:val="both"/>
      </w:pPr>
      <w:r>
        <w:rPr>
          <w:rFonts w:ascii="Arial" w:hAnsi="Arial"/>
          <w:sz w:val="24"/>
        </w:rPr>
        <w:t>prestankom potrebe za angažovaniem</w:t>
      </w:r>
    </w:p>
    <w:p w:rsidR="00EE2C0F" w:rsidRDefault="00950121">
      <w:pPr>
        <w:jc w:val="both"/>
      </w:pPr>
      <w:r>
        <w:rPr>
          <w:rFonts w:ascii="Arial" w:hAnsi="Arial"/>
          <w:sz w:val="24"/>
        </w:rPr>
        <w:t>nedostatakom finansiskih srestava.</w:t>
      </w:r>
    </w:p>
    <w:p w:rsidR="00EE2C0F" w:rsidRDefault="00EE2C0F"/>
    <w:p w:rsidR="00EE2C0F" w:rsidRDefault="00950121">
      <w:pPr>
        <w:jc w:val="center"/>
      </w:pPr>
      <w:r>
        <w:rPr>
          <w:rFonts w:ascii="Arial" w:hAnsi="Arial"/>
          <w:b/>
        </w:rPr>
        <w:t>Član 10</w:t>
      </w:r>
    </w:p>
    <w:p w:rsidR="00EE2C0F" w:rsidRDefault="00EE2C0F">
      <w:pPr>
        <w:jc w:val="center"/>
      </w:pPr>
    </w:p>
    <w:p w:rsidR="00EE2C0F" w:rsidRDefault="00950121">
      <w:r>
        <w:rPr>
          <w:rFonts w:ascii="Arial" w:hAnsi="Arial"/>
        </w:rPr>
        <w:t>Služba za finansije, kadrovske i opšte poslove vodi evidenciju zaključenih ugovora o djelu.</w:t>
      </w:r>
    </w:p>
    <w:p w:rsidR="00EE2C0F" w:rsidRDefault="00950121">
      <w:r>
        <w:rPr>
          <w:rFonts w:ascii="Arial" w:hAnsi="Arial"/>
        </w:rPr>
        <w:t>Evidencija naročito sadrži:</w:t>
      </w:r>
    </w:p>
    <w:p w:rsidR="00EE2C0F" w:rsidRDefault="00950121">
      <w:pPr>
        <w:jc w:val="both"/>
      </w:pPr>
      <w:r>
        <w:rPr>
          <w:rFonts w:ascii="Arial" w:hAnsi="Arial"/>
          <w:sz w:val="24"/>
        </w:rPr>
        <w:t>broj i datum ugovora</w:t>
      </w:r>
    </w:p>
    <w:p w:rsidR="00EE2C0F" w:rsidRDefault="00950121">
      <w:pPr>
        <w:jc w:val="both"/>
      </w:pPr>
      <w:r>
        <w:rPr>
          <w:rFonts w:ascii="Arial" w:hAnsi="Arial"/>
          <w:sz w:val="24"/>
        </w:rPr>
        <w:t>podatke o izvršiocu</w:t>
      </w:r>
    </w:p>
    <w:p w:rsidR="00EE2C0F" w:rsidRDefault="00950121">
      <w:pPr>
        <w:jc w:val="both"/>
      </w:pPr>
      <w:r>
        <w:rPr>
          <w:rFonts w:ascii="Arial" w:hAnsi="Arial"/>
          <w:sz w:val="24"/>
        </w:rPr>
        <w:t>predmet ugovora</w:t>
      </w:r>
    </w:p>
    <w:p w:rsidR="00EE2C0F" w:rsidRDefault="00950121">
      <w:pPr>
        <w:jc w:val="both"/>
      </w:pPr>
      <w:r>
        <w:rPr>
          <w:rFonts w:ascii="Arial" w:hAnsi="Arial"/>
          <w:sz w:val="24"/>
        </w:rPr>
        <w:t xml:space="preserve">period trajanja </w:t>
      </w:r>
    </w:p>
    <w:p w:rsidR="00EE2C0F" w:rsidRDefault="00950121">
      <w:pPr>
        <w:jc w:val="both"/>
      </w:pPr>
      <w:r>
        <w:rPr>
          <w:rFonts w:ascii="Arial" w:hAnsi="Arial"/>
          <w:sz w:val="24"/>
        </w:rPr>
        <w:t>iznos ugovorene naknade</w:t>
      </w:r>
    </w:p>
    <w:p w:rsidR="00EE2C0F" w:rsidRDefault="00950121" w:rsidP="00950121">
      <w:pPr>
        <w:jc w:val="both"/>
      </w:pPr>
      <w:r>
        <w:rPr>
          <w:rFonts w:ascii="Arial" w:hAnsi="Arial"/>
          <w:sz w:val="24"/>
        </w:rPr>
        <w:t xml:space="preserve">status </w:t>
      </w:r>
      <w:proofErr w:type="spellStart"/>
      <w:r>
        <w:rPr>
          <w:rFonts w:ascii="Arial" w:hAnsi="Arial"/>
          <w:sz w:val="24"/>
        </w:rPr>
        <w:t>realizacije</w:t>
      </w:r>
      <w:proofErr w:type="spellEnd"/>
      <w:r>
        <w:rPr>
          <w:rFonts w:ascii="Arial" w:hAnsi="Arial"/>
          <w:sz w:val="24"/>
        </w:rPr>
        <w:t>.</w:t>
      </w:r>
    </w:p>
    <w:p w:rsidR="00EE2C0F" w:rsidRDefault="00950121">
      <w:r>
        <w:rPr>
          <w:rFonts w:ascii="Arial" w:hAnsi="Arial"/>
          <w:b/>
          <w:sz w:val="24"/>
        </w:rPr>
        <w:t xml:space="preserve">                                                       Član 11</w:t>
      </w:r>
    </w:p>
    <w:p w:rsidR="00EE2C0F" w:rsidRDefault="00EE2C0F">
      <w:pPr>
        <w:jc w:val="both"/>
      </w:pPr>
    </w:p>
    <w:p w:rsidR="00EE2C0F" w:rsidRDefault="00950121">
      <w:r>
        <w:rPr>
          <w:rFonts w:ascii="Arial" w:hAnsi="Arial"/>
        </w:rPr>
        <w:t>Ovo pravilo stupa na snagu danom objavljivanja na oglesnoj tabli i internet stranici Ministarstva sporta i mladih, i čini sastavni dio Knjige procedura Ministarstva sporta i mladih.</w:t>
      </w:r>
    </w:p>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950121">
      <w:pPr>
        <w:jc w:val="center"/>
      </w:pPr>
      <w:r>
        <w:rPr>
          <w:rFonts w:ascii="Arial" w:hAnsi="Arial"/>
          <w:b/>
        </w:rPr>
        <w:lastRenderedPageBreak/>
        <w:t xml:space="preserve">                                                                                                                                                                                                         </w:t>
      </w:r>
    </w:p>
    <w:p w:rsidR="00EE2C0F" w:rsidRDefault="00EE2C0F"/>
    <w:p w:rsidR="00EE2C0F" w:rsidRDefault="00EE2C0F"/>
    <w:p w:rsidR="00EE2C0F" w:rsidRDefault="00950121">
      <w:pPr>
        <w:spacing w:after="160"/>
      </w:pPr>
      <w:r>
        <w:rPr>
          <w:rFonts w:ascii="Arial" w:hAnsi="Arial"/>
        </w:rPr>
        <w:t xml:space="preserve">Broj:                                                                                                          Datum: </w:t>
      </w:r>
    </w:p>
    <w:p w:rsidR="00EE2C0F" w:rsidRDefault="00EE2C0F">
      <w:pPr>
        <w:spacing w:after="160"/>
      </w:pPr>
    </w:p>
    <w:p w:rsidR="00EE2C0F" w:rsidRDefault="00950121">
      <w:pPr>
        <w:spacing w:after="160"/>
        <w:jc w:val="center"/>
      </w:pPr>
      <w:r>
        <w:rPr>
          <w:rFonts w:ascii="Arial" w:hAnsi="Arial"/>
          <w:b/>
        </w:rPr>
        <w:t>IZVJEŠTAJ O RADU ZA LICA ANGAŽOVANA PO OSNOVU UGOVORA O DJELU/ DOPUNSKOM RADU</w:t>
      </w:r>
    </w:p>
    <w:p w:rsidR="00EE2C0F" w:rsidRDefault="00EE2C0F">
      <w:pPr>
        <w:spacing w:after="160"/>
      </w:pPr>
    </w:p>
    <w:p w:rsidR="00EE2C0F" w:rsidRDefault="00950121">
      <w:pPr>
        <w:spacing w:after="160"/>
      </w:pPr>
      <w:r>
        <w:rPr>
          <w:rFonts w:ascii="Arial" w:hAnsi="Arial"/>
        </w:rPr>
        <w:t>Ugovor broj:</w:t>
      </w:r>
    </w:p>
    <w:p w:rsidR="00EE2C0F" w:rsidRDefault="00950121">
      <w:pPr>
        <w:spacing w:after="160"/>
      </w:pPr>
      <w:r>
        <w:rPr>
          <w:rFonts w:ascii="Arial" w:hAnsi="Arial"/>
        </w:rPr>
        <w:t>Ime i prezime poslenika:</w:t>
      </w:r>
    </w:p>
    <w:p w:rsidR="00EE2C0F" w:rsidRDefault="00950121">
      <w:pPr>
        <w:spacing w:after="160"/>
      </w:pPr>
      <w:r>
        <w:rPr>
          <w:rFonts w:ascii="Arial" w:hAnsi="Arial"/>
        </w:rPr>
        <w:t xml:space="preserve">Organizaciona jedinica u kojoj je lice angažovano: </w:t>
      </w:r>
    </w:p>
    <w:p w:rsidR="00EE2C0F" w:rsidRDefault="00950121">
      <w:pPr>
        <w:spacing w:after="160"/>
      </w:pPr>
      <w:r>
        <w:rPr>
          <w:rFonts w:ascii="Arial" w:hAnsi="Arial"/>
        </w:rPr>
        <w:t>Period zaključenja ugovora: (poslenik popunjava stavku iz ugovora)</w:t>
      </w:r>
    </w:p>
    <w:p w:rsidR="00EE2C0F" w:rsidRDefault="00950121">
      <w:pPr>
        <w:spacing w:after="160"/>
      </w:pPr>
      <w:r>
        <w:rPr>
          <w:rFonts w:ascii="Arial" w:hAnsi="Arial"/>
        </w:rPr>
        <w:t>Period za koji se podnosi izvještaj o radu: (na mjesečnom nivou)</w:t>
      </w:r>
    </w:p>
    <w:p w:rsidR="00EE2C0F" w:rsidRDefault="00950121">
      <w:pPr>
        <w:spacing w:after="160"/>
      </w:pPr>
      <w:r>
        <w:rPr>
          <w:rFonts w:ascii="Arial" w:hAnsi="Arial"/>
        </w:rPr>
        <w:t xml:space="preserve">Poslovi odnosno aktivnosti zbog kojih je ugovor zaklučen, sa odrednicom realizovanih aktivnosti: </w:t>
      </w:r>
    </w:p>
    <w:p w:rsidR="00EE2C0F" w:rsidRDefault="00EE2C0F">
      <w:pPr>
        <w:spacing w:after="160"/>
      </w:pPr>
    </w:p>
    <w:p w:rsidR="00EE2C0F" w:rsidRDefault="00950121">
      <w:pPr>
        <w:spacing w:after="160"/>
      </w:pPr>
      <w:r>
        <w:rPr>
          <w:rFonts w:ascii="Arial" w:hAnsi="Arial"/>
        </w:rPr>
        <w:t xml:space="preserve">Podnosilac izvještaja: </w:t>
      </w:r>
    </w:p>
    <w:p w:rsidR="00EE2C0F" w:rsidRDefault="00950121">
      <w:pPr>
        <w:spacing w:after="160"/>
      </w:pPr>
      <w:r>
        <w:rPr>
          <w:rFonts w:ascii="Arial" w:hAnsi="Arial"/>
        </w:rPr>
        <w:t>__________________</w:t>
      </w:r>
    </w:p>
    <w:p w:rsidR="00EE2C0F" w:rsidRDefault="00950121">
      <w:pPr>
        <w:spacing w:after="160"/>
      </w:pPr>
      <w:r>
        <w:rPr>
          <w:rFonts w:ascii="Arial" w:hAnsi="Arial"/>
        </w:rPr>
        <w:t>Ime i prezime poslenika:</w:t>
      </w:r>
    </w:p>
    <w:p w:rsidR="00EE2C0F" w:rsidRDefault="00950121">
      <w:pPr>
        <w:spacing w:after="160"/>
      </w:pPr>
      <w:r>
        <w:rPr>
          <w:rFonts w:ascii="Arial" w:hAnsi="Arial"/>
        </w:rPr>
        <w:t>___________________</w:t>
      </w:r>
    </w:p>
    <w:p w:rsidR="00EE2C0F" w:rsidRDefault="00950121">
      <w:pPr>
        <w:spacing w:after="160"/>
      </w:pPr>
      <w:r>
        <w:rPr>
          <w:rFonts w:ascii="Arial" w:hAnsi="Arial"/>
        </w:rPr>
        <w:t>Saglasan:</w:t>
      </w:r>
    </w:p>
    <w:p w:rsidR="00EE2C0F" w:rsidRDefault="00950121">
      <w:pPr>
        <w:spacing w:after="160"/>
      </w:pPr>
      <w:r>
        <w:rPr>
          <w:rFonts w:ascii="Arial" w:hAnsi="Arial"/>
        </w:rPr>
        <w:t>Neposredni rukovodilac</w:t>
      </w:r>
    </w:p>
    <w:p w:rsidR="00EE2C0F" w:rsidRDefault="00950121">
      <w:pPr>
        <w:spacing w:after="160"/>
      </w:pPr>
      <w:r>
        <w:rPr>
          <w:rFonts w:ascii="Arial" w:hAnsi="Arial"/>
        </w:rPr>
        <w:t>__________________</w:t>
      </w:r>
    </w:p>
    <w:p w:rsidR="00EE2C0F" w:rsidRDefault="00950121">
      <w:pPr>
        <w:spacing w:after="160"/>
      </w:pPr>
      <w:r>
        <w:rPr>
          <w:rFonts w:ascii="Arial" w:hAnsi="Arial"/>
        </w:rPr>
        <w:t>Ime i prezime rukovodioca:</w:t>
      </w:r>
    </w:p>
    <w:p w:rsidR="00EE2C0F" w:rsidRDefault="00950121">
      <w:pPr>
        <w:spacing w:after="160"/>
      </w:pPr>
      <w:r>
        <w:rPr>
          <w:rFonts w:ascii="Arial" w:hAnsi="Arial"/>
        </w:rPr>
        <w:t>Ovaj izvještaj se ovjeren i potpisan dostavlja se Službi za finansije, kadrovske i opšte poslove, posredstvom arhive Ministarstva sporta i mladih, najkasnije zadnjeg dana u mjesecu za tekući mjesec, kako bi se izvršila isplata naknade po navedenom ugovoru.</w:t>
      </w:r>
    </w:p>
    <w:p w:rsidR="00EE2C0F" w:rsidRDefault="00EE2C0F"/>
    <w:p w:rsidR="00EE2C0F" w:rsidRDefault="00950121">
      <w:r>
        <w:br w:type="page"/>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b/>
          <w:sz w:val="40"/>
        </w:rPr>
        <w:t>INTERNO PRAVILO O ZAŠTITI PODATAKA O LIČNOSTI</w:t>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rPr>
        <w:t>Podgorica, avgust 2026. godine</w:t>
      </w:r>
    </w:p>
    <w:p w:rsidR="00EE2C0F" w:rsidRDefault="00950121">
      <w:pPr>
        <w:spacing w:after="0"/>
      </w:pPr>
      <w:r>
        <w:rPr>
          <w:rFonts w:ascii="Arial" w:hAnsi="Arial"/>
        </w:rPr>
        <w:t>Na osnovu člana 36 Zakona o državnoj upravi (,,Sl. list CG", br. 78/18, 70/21 i 52/22) u vezi sa člana 8 stav 5 tačka 8 Zakona o upravljanju, unutrašnjoj kontroli i unutrašnjoj reviziji u javnom sektoru ("Sl. list CG", br. 89/2025), i na osnovu člana 26 Zakona o zaštiti podataka o ličnosti („Sl. list CG“, br. 79/08, 70/09, 44/12 i 22/17 i 77/24), Ministarstvo sporta i mladih donosi</w:t>
      </w:r>
    </w:p>
    <w:p w:rsidR="00EE2C0F" w:rsidRDefault="00EE2C0F">
      <w:pPr>
        <w:spacing w:after="0"/>
      </w:pPr>
    </w:p>
    <w:p w:rsidR="00EE2C0F" w:rsidRDefault="00950121">
      <w:pPr>
        <w:spacing w:after="0"/>
        <w:jc w:val="center"/>
      </w:pPr>
      <w:r>
        <w:rPr>
          <w:rFonts w:ascii="Arial" w:hAnsi="Arial"/>
          <w:b/>
          <w:sz w:val="28"/>
        </w:rPr>
        <w:t>INTERNO PRAVILO</w:t>
      </w:r>
    </w:p>
    <w:p w:rsidR="00EE2C0F" w:rsidRDefault="00950121">
      <w:pPr>
        <w:spacing w:after="0"/>
        <w:jc w:val="center"/>
      </w:pPr>
      <w:r>
        <w:rPr>
          <w:rFonts w:ascii="Arial" w:hAnsi="Arial"/>
          <w:b/>
        </w:rPr>
        <w:t>OBRADE I ZAŠTITE PODATAKA O LIČNOSTI</w:t>
      </w:r>
    </w:p>
    <w:p w:rsidR="00EE2C0F" w:rsidRDefault="00EE2C0F">
      <w:pPr>
        <w:spacing w:after="0"/>
        <w:jc w:val="center"/>
      </w:pPr>
    </w:p>
    <w:p w:rsidR="00EE2C0F" w:rsidRDefault="00EE2C0F">
      <w:pPr>
        <w:spacing w:after="0"/>
      </w:pPr>
    </w:p>
    <w:p w:rsidR="00EE2C0F" w:rsidRDefault="00950121">
      <w:pPr>
        <w:spacing w:after="0"/>
        <w:jc w:val="center"/>
      </w:pPr>
      <w:r>
        <w:rPr>
          <w:rFonts w:ascii="Arial" w:hAnsi="Arial"/>
          <w:b/>
        </w:rPr>
        <w:t>Član 1</w:t>
      </w:r>
    </w:p>
    <w:p w:rsidR="00EE2C0F" w:rsidRDefault="00EE2C0F">
      <w:pPr>
        <w:spacing w:after="0"/>
        <w:jc w:val="center"/>
      </w:pPr>
    </w:p>
    <w:p w:rsidR="00EE2C0F" w:rsidRDefault="00950121">
      <w:r>
        <w:rPr>
          <w:rFonts w:ascii="Arial" w:hAnsi="Arial"/>
        </w:rPr>
        <w:t>Zbirka ličnih podataka je strukturalno uređen, centralizovan, decentralizovan ili, prema funkcionalnim ili geografskim osnovama, razvrstan skup ličnih podataka koji su predmet obrade i koji mogu biti dostupni u skladu sa propisanim kriterijumima.</w:t>
      </w:r>
    </w:p>
    <w:p w:rsidR="00EE2C0F" w:rsidRDefault="00950121">
      <w:pPr>
        <w:spacing w:after="0"/>
      </w:pPr>
      <w:r>
        <w:rPr>
          <w:rFonts w:ascii="Arial" w:hAnsi="Arial"/>
        </w:rPr>
        <w:t>Rukovalac zbirke ličnih podataka je Ministarstvo sporta i mladih, ul. Svetlane Kane Radević br. 3, Podgorica.</w:t>
      </w:r>
    </w:p>
    <w:p w:rsidR="00EE2C0F" w:rsidRDefault="00EE2C0F">
      <w:pPr>
        <w:spacing w:after="0"/>
      </w:pPr>
    </w:p>
    <w:p w:rsidR="00EE2C0F" w:rsidRDefault="00950121">
      <w:pPr>
        <w:spacing w:after="0"/>
        <w:jc w:val="center"/>
      </w:pPr>
      <w:r>
        <w:rPr>
          <w:rFonts w:ascii="Arial" w:hAnsi="Arial"/>
          <w:b/>
        </w:rPr>
        <w:t>Član 2</w:t>
      </w:r>
    </w:p>
    <w:p w:rsidR="00EE2C0F" w:rsidRDefault="00EE2C0F">
      <w:pPr>
        <w:spacing w:after="0"/>
        <w:jc w:val="center"/>
      </w:pPr>
    </w:p>
    <w:p w:rsidR="00EE2C0F" w:rsidRDefault="00950121">
      <w:pPr>
        <w:spacing w:after="0"/>
      </w:pPr>
      <w:r>
        <w:rPr>
          <w:rFonts w:ascii="Arial" w:hAnsi="Arial"/>
        </w:rPr>
        <w:t>Izrazi koji se u ovom Pravilu koriste za fizička lica u muškom rodu podrazumijevaju iste izraze u ženskom rodu.</w:t>
      </w:r>
    </w:p>
    <w:p w:rsidR="00EE2C0F" w:rsidRDefault="00EE2C0F">
      <w:pPr>
        <w:spacing w:after="0"/>
      </w:pPr>
    </w:p>
    <w:p w:rsidR="00EE2C0F" w:rsidRDefault="00950121">
      <w:pPr>
        <w:spacing w:after="0"/>
        <w:jc w:val="center"/>
      </w:pPr>
      <w:r>
        <w:rPr>
          <w:rFonts w:ascii="Arial" w:hAnsi="Arial"/>
          <w:b/>
        </w:rPr>
        <w:t>Član 3</w:t>
      </w:r>
    </w:p>
    <w:p w:rsidR="00EE2C0F" w:rsidRDefault="00EE2C0F">
      <w:pPr>
        <w:spacing w:after="0"/>
        <w:jc w:val="center"/>
      </w:pPr>
    </w:p>
    <w:p w:rsidR="00EE2C0F" w:rsidRDefault="00950121">
      <w:pPr>
        <w:spacing w:after="0"/>
      </w:pPr>
      <w:r>
        <w:rPr>
          <w:rFonts w:ascii="Arial" w:hAnsi="Arial"/>
        </w:rPr>
        <w:t>Sve podatke o ličnosti sa kojima raspolaže Ministarstvo sporta i mladih, ul. Svetlane Kane Radević br. 3, Podgorica, obrađuje Ministarstvo sporta i mladih.</w:t>
      </w:r>
    </w:p>
    <w:p w:rsidR="00EE2C0F" w:rsidRDefault="00950121">
      <w:pPr>
        <w:spacing w:after="0"/>
      </w:pPr>
      <w:r>
        <w:rPr>
          <w:rFonts w:ascii="Arial" w:hAnsi="Arial"/>
        </w:rPr>
        <w:t>Podaci se koriste radi izvršavanje obaveza u postupku zapošljavanja, ostvarivanja prava po osnovu rada i socijalnog staranja, sprovođenja stratističkih istraživanja i informisanja, za potrebe državnih organa u vođenju kadrovske, ekonomske i socijalne politike, za upis i promjene u Registrar sportskih organizacija, kao i utvrđivanje statusa sportiste sa vrhunskim reprezentativnim rezultatom i statusom perspektivnog sportiste.</w:t>
      </w:r>
    </w:p>
    <w:p w:rsidR="00EE2C0F" w:rsidRDefault="00EE2C0F">
      <w:pPr>
        <w:spacing w:after="0"/>
      </w:pPr>
    </w:p>
    <w:p w:rsidR="00EE2C0F" w:rsidRDefault="00950121">
      <w:pPr>
        <w:spacing w:after="0"/>
        <w:jc w:val="center"/>
      </w:pPr>
      <w:r>
        <w:rPr>
          <w:rFonts w:ascii="Arial" w:hAnsi="Arial"/>
          <w:b/>
        </w:rPr>
        <w:t>Član 4</w:t>
      </w:r>
    </w:p>
    <w:p w:rsidR="00EE2C0F" w:rsidRDefault="00EE2C0F">
      <w:pPr>
        <w:spacing w:after="0"/>
      </w:pPr>
    </w:p>
    <w:p w:rsidR="00EE2C0F" w:rsidRDefault="00950121">
      <w:r>
        <w:rPr>
          <w:rFonts w:ascii="Arial" w:hAnsi="Arial"/>
        </w:rPr>
        <w:t>Lični podaci  mogu se koristiti samo onoliko dugo koliko je  potrebno za ostvarivanje svrhe njihove obrade i u skladu sa njihovom namjenom.</w:t>
      </w:r>
    </w:p>
    <w:p w:rsidR="00EE2C0F" w:rsidRDefault="00950121">
      <w:pPr>
        <w:spacing w:after="0"/>
      </w:pPr>
      <w:r>
        <w:rPr>
          <w:rFonts w:ascii="Arial" w:hAnsi="Arial"/>
        </w:rPr>
        <w:t>Ministarstvo sporta i mladih vodi evidencije o ličnim podacima koji su dati na korišćenje, prema namjeni za koju su dati i pravnom osnovu za njihovo korišćenje.</w:t>
      </w:r>
    </w:p>
    <w:p w:rsidR="00EE2C0F" w:rsidRDefault="00EE2C0F">
      <w:pPr>
        <w:spacing w:after="0"/>
        <w:jc w:val="center"/>
      </w:pPr>
    </w:p>
    <w:p w:rsidR="00EE2C0F" w:rsidRDefault="00950121">
      <w:pPr>
        <w:spacing w:after="0"/>
        <w:jc w:val="center"/>
      </w:pPr>
      <w:r>
        <w:rPr>
          <w:rFonts w:ascii="Arial" w:hAnsi="Arial"/>
          <w:b/>
        </w:rPr>
        <w:lastRenderedPageBreak/>
        <w:t>Član 5</w:t>
      </w:r>
    </w:p>
    <w:p w:rsidR="00EE2C0F" w:rsidRDefault="00EE2C0F">
      <w:pPr>
        <w:spacing w:after="0"/>
        <w:jc w:val="center"/>
      </w:pPr>
    </w:p>
    <w:p w:rsidR="00EE2C0F" w:rsidRDefault="00950121">
      <w:pPr>
        <w:spacing w:after="0"/>
      </w:pPr>
      <w:r>
        <w:rPr>
          <w:rFonts w:ascii="Arial" w:hAnsi="Arial"/>
        </w:rPr>
        <w:t>Radi obezbeđivanja  zaštite ličnih podataka od gubitka, uništenja, neovlašćenog pristupa, promjene, objavljivanja ili zloupotrebe, obezbjeđuju se tehničke, kadrovske ili organizacione mjere zaštite.</w:t>
      </w:r>
    </w:p>
    <w:p w:rsidR="00EE2C0F" w:rsidRDefault="00EE2C0F">
      <w:pPr>
        <w:spacing w:after="0"/>
      </w:pPr>
    </w:p>
    <w:p w:rsidR="00EE2C0F" w:rsidRDefault="00950121">
      <w:pPr>
        <w:spacing w:after="0"/>
        <w:jc w:val="center"/>
      </w:pPr>
      <w:r>
        <w:rPr>
          <w:rFonts w:ascii="Arial" w:hAnsi="Arial"/>
          <w:b/>
        </w:rPr>
        <w:t>Član 6</w:t>
      </w:r>
    </w:p>
    <w:p w:rsidR="00EE2C0F" w:rsidRDefault="00EE2C0F">
      <w:pPr>
        <w:spacing w:after="0"/>
      </w:pPr>
    </w:p>
    <w:p w:rsidR="00EE2C0F" w:rsidRDefault="00950121">
      <w:pPr>
        <w:spacing w:after="0"/>
      </w:pPr>
      <w:r>
        <w:rPr>
          <w:rFonts w:ascii="Arial" w:hAnsi="Arial"/>
        </w:rPr>
        <w:t>Lični podaci mogu se obrađivati za namjenu koja je određena zakonom ili uz prethodno pribavljenu saglasnost lica čiji se podaci obrađuju. Lični podaci ne mogu se obrađivati u većem obimu nego što je potrebno da bi se postigla svrha obrade niti na način koji nije u skladu sa njihovom namjenom. Izuzetno, lični podaci se mogu obrađivati u statističke ili naučno-istraživačke svrhe, ukoliko se preduzmu odgovarajuće mjere zaštite, kada su podaci dati u obliku koji ne otkriva identitet lica.</w:t>
      </w:r>
    </w:p>
    <w:p w:rsidR="00EE2C0F" w:rsidRDefault="00EE2C0F">
      <w:pPr>
        <w:spacing w:after="0"/>
      </w:pPr>
    </w:p>
    <w:p w:rsidR="00EE2C0F" w:rsidRDefault="00950121">
      <w:pPr>
        <w:spacing w:after="0"/>
        <w:jc w:val="center"/>
      </w:pPr>
      <w:r>
        <w:rPr>
          <w:rFonts w:ascii="Arial" w:hAnsi="Arial"/>
          <w:b/>
        </w:rPr>
        <w:t>Član 7</w:t>
      </w:r>
    </w:p>
    <w:p w:rsidR="00EE2C0F" w:rsidRDefault="00EE2C0F">
      <w:pPr>
        <w:spacing w:after="0"/>
        <w:jc w:val="center"/>
      </w:pPr>
    </w:p>
    <w:p w:rsidR="00EE2C0F" w:rsidRDefault="00950121">
      <w:pPr>
        <w:spacing w:after="0"/>
      </w:pPr>
      <w:r>
        <w:rPr>
          <w:rFonts w:ascii="Arial" w:hAnsi="Arial"/>
        </w:rPr>
        <w:t>Lični podaci koji se obrađuju moraju biti tačni, potpuni i moraju se ažurirati.</w:t>
      </w:r>
    </w:p>
    <w:p w:rsidR="00EE2C0F" w:rsidRDefault="00EE2C0F">
      <w:pPr>
        <w:spacing w:after="0"/>
        <w:jc w:val="center"/>
      </w:pPr>
    </w:p>
    <w:p w:rsidR="00EE2C0F" w:rsidRDefault="00950121">
      <w:pPr>
        <w:spacing w:after="0"/>
        <w:jc w:val="center"/>
      </w:pPr>
      <w:r>
        <w:rPr>
          <w:rFonts w:ascii="Arial" w:hAnsi="Arial"/>
          <w:b/>
        </w:rPr>
        <w:t>Član 8</w:t>
      </w:r>
    </w:p>
    <w:p w:rsidR="00EE2C0F" w:rsidRDefault="00EE2C0F">
      <w:pPr>
        <w:spacing w:after="0"/>
      </w:pPr>
    </w:p>
    <w:p w:rsidR="00EE2C0F" w:rsidRDefault="00950121">
      <w:r>
        <w:rPr>
          <w:rFonts w:ascii="Arial" w:hAnsi="Arial"/>
        </w:rPr>
        <w:t>U skladu sa odredbama Zakona o zaštiti podataka o ličnosti, Ministarstvo ima sljedeće zbirke podataka o ličnosti:</w:t>
      </w:r>
    </w:p>
    <w:p w:rsidR="00EE2C0F" w:rsidRDefault="00950121">
      <w:pPr>
        <w:ind w:left="360"/>
      </w:pPr>
      <w:r>
        <w:rPr>
          <w:rFonts w:ascii="Arial" w:hAnsi="Arial"/>
        </w:rPr>
        <w:t>evidenciju lica zaposlenih u Ministarstvu sporta i mladih;</w:t>
      </w:r>
    </w:p>
    <w:p w:rsidR="00EE2C0F" w:rsidRDefault="00950121">
      <w:pPr>
        <w:ind w:left="360"/>
      </w:pPr>
      <w:r>
        <w:rPr>
          <w:rFonts w:ascii="Arial" w:hAnsi="Arial"/>
        </w:rPr>
        <w:t>evidenciju zarada lica zaposlenih u Ministarstvu sporta i mladih;</w:t>
      </w:r>
    </w:p>
    <w:p w:rsidR="00EE2C0F" w:rsidRDefault="00950121">
      <w:pPr>
        <w:ind w:left="360"/>
      </w:pPr>
      <w:r>
        <w:rPr>
          <w:rFonts w:ascii="Arial" w:hAnsi="Arial"/>
        </w:rPr>
        <w:t>evidencija radnog vremena zaposlenih u Ministarstvu sporta i mladih;</w:t>
      </w:r>
    </w:p>
    <w:p w:rsidR="00EE2C0F" w:rsidRDefault="00950121">
      <w:pPr>
        <w:ind w:left="360"/>
      </w:pPr>
      <w:r>
        <w:rPr>
          <w:rFonts w:ascii="Arial" w:hAnsi="Arial"/>
        </w:rPr>
        <w:t>evidenciju primalaca naknade po osnovu statusa sportiste sa vrhunskim reprezentativnim rezultatom;</w:t>
      </w:r>
    </w:p>
    <w:p w:rsidR="00EE2C0F" w:rsidRDefault="00950121">
      <w:pPr>
        <w:ind w:left="360"/>
      </w:pPr>
      <w:r>
        <w:rPr>
          <w:rFonts w:ascii="Arial" w:hAnsi="Arial"/>
        </w:rPr>
        <w:t>evidenciju primalaca stipendije po osnovu stausa perspektivnog sportiste;</w:t>
      </w:r>
    </w:p>
    <w:p w:rsidR="00EE2C0F" w:rsidRDefault="00950121">
      <w:pPr>
        <w:ind w:left="360"/>
      </w:pPr>
      <w:r>
        <w:rPr>
          <w:rFonts w:ascii="Arial" w:hAnsi="Arial"/>
        </w:rPr>
        <w:t xml:space="preserve">evidenciju primalaca naknade po osnovu sportske invalidnine; </w:t>
      </w:r>
    </w:p>
    <w:p w:rsidR="00EE2C0F" w:rsidRDefault="00950121">
      <w:pPr>
        <w:ind w:left="360"/>
      </w:pPr>
      <w:r>
        <w:rPr>
          <w:rFonts w:ascii="Arial" w:hAnsi="Arial"/>
        </w:rPr>
        <w:t>registar sportskih organizacija.</w:t>
      </w:r>
    </w:p>
    <w:p w:rsidR="00EE2C0F" w:rsidRDefault="00EE2C0F">
      <w:pPr>
        <w:spacing w:after="0"/>
        <w:ind w:left="360"/>
      </w:pPr>
    </w:p>
    <w:p w:rsidR="00EE2C0F" w:rsidRDefault="00950121">
      <w:pPr>
        <w:spacing w:after="0"/>
        <w:jc w:val="center"/>
      </w:pPr>
      <w:r>
        <w:rPr>
          <w:rFonts w:ascii="Arial" w:hAnsi="Arial"/>
          <w:b/>
        </w:rPr>
        <w:t>Član 9</w:t>
      </w:r>
    </w:p>
    <w:p w:rsidR="00EE2C0F" w:rsidRDefault="00EE2C0F">
      <w:pPr>
        <w:spacing w:after="0"/>
      </w:pPr>
    </w:p>
    <w:p w:rsidR="00EE2C0F" w:rsidRDefault="00950121">
      <w:r>
        <w:rPr>
          <w:rFonts w:ascii="Arial" w:hAnsi="Arial"/>
        </w:rPr>
        <w:t>Lični podaci u pisanoj formi čuvaju se u ormaru, koji je zaključan kada nije u upotrebi. Pristup ormaru sa ličnim podacima ima samo ovlašćeno lice, koje prema opisu poslova vrši obradu ličnih podataka.</w:t>
      </w:r>
    </w:p>
    <w:p w:rsidR="00EE2C0F" w:rsidRDefault="00950121">
      <w:pPr>
        <w:spacing w:after="0"/>
      </w:pPr>
      <w:r>
        <w:rPr>
          <w:rFonts w:ascii="Arial" w:hAnsi="Arial"/>
        </w:rPr>
        <w:lastRenderedPageBreak/>
        <w:t>Na sve što nije regulisano ovim Pravilima primjenjuju se odredbe Zakona o zaštiti podataka o ličnosti i drugih relevantnih propisa.</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10</w:t>
      </w:r>
    </w:p>
    <w:p w:rsidR="00EE2C0F" w:rsidRDefault="00EE2C0F">
      <w:pPr>
        <w:spacing w:after="0"/>
        <w:jc w:val="center"/>
      </w:pPr>
    </w:p>
    <w:p w:rsidR="00EE2C0F" w:rsidRDefault="00950121">
      <w:pPr>
        <w:spacing w:after="0"/>
      </w:pPr>
      <w:r>
        <w:rPr>
          <w:rFonts w:ascii="Arial" w:hAnsi="Arial"/>
        </w:rPr>
        <w:t>Lični podaci u elektronskoj formi, čuvaju se u bazi podataka u zaštićenom serveru. Pristup ličnim podacima u elektronskoj formi, imaju samo ovlašćena lica uz korišćenje posebne zaštitne šifre za pristup ličnim podacima.</w:t>
      </w: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950121">
      <w:pPr>
        <w:jc w:val="center"/>
      </w:pPr>
      <w:r>
        <w:rPr>
          <w:rFonts w:ascii="Arial" w:hAnsi="Arial"/>
          <w:b/>
        </w:rPr>
        <w:t>Član 11</w:t>
      </w:r>
    </w:p>
    <w:p w:rsidR="00EE2C0F" w:rsidRDefault="00EE2C0F">
      <w:pPr>
        <w:ind w:left="6381"/>
      </w:pPr>
    </w:p>
    <w:p w:rsidR="00EE2C0F" w:rsidRDefault="00950121">
      <w:r>
        <w:rPr>
          <w:rFonts w:ascii="Arial" w:hAnsi="Arial"/>
        </w:rPr>
        <w:t>Ovo pravilo stupa na snagu danom objavljivanja na oglesnoj tabli i internet stranici Ministarstva sporta i mladih, i čini sastavni dio Knjige procedura Ministarstva sporta i mladih.</w:t>
      </w: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EE2C0F">
      <w:pPr>
        <w:ind w:left="6381"/>
        <w:jc w:val="center"/>
      </w:pPr>
    </w:p>
    <w:p w:rsidR="00EE2C0F" w:rsidRDefault="00950121" w:rsidP="00950121">
      <w:r>
        <w:rPr>
          <w:rFonts w:ascii="Arial" w:hAnsi="Arial"/>
          <w:b/>
        </w:rPr>
        <w:t xml:space="preserve">                                                                                                                                                         </w:t>
      </w:r>
    </w:p>
    <w:p w:rsidR="00EE2C0F" w:rsidRDefault="00EE2C0F">
      <w:pPr>
        <w:spacing w:after="0"/>
        <w:jc w:val="center"/>
      </w:pPr>
    </w:p>
    <w:p w:rsidR="00EE2C0F" w:rsidRDefault="00EE2C0F">
      <w:pPr>
        <w:spacing w:after="0"/>
        <w:jc w:val="center"/>
      </w:pPr>
    </w:p>
    <w:p w:rsidR="00EE2C0F" w:rsidRDefault="00EE2C0F">
      <w:pPr>
        <w:spacing w:after="0"/>
        <w:jc w:val="center"/>
      </w:pPr>
    </w:p>
    <w:p w:rsidR="00EE2C0F" w:rsidRDefault="00950121">
      <w:pPr>
        <w:spacing w:after="0"/>
        <w:jc w:val="center"/>
      </w:pPr>
      <w:r>
        <w:rPr>
          <w:rFonts w:ascii="Arial" w:hAnsi="Arial"/>
          <w:b/>
          <w:sz w:val="40"/>
        </w:rPr>
        <w:t>INTERNO PRAVILO I PROCEDURA U POSTUPKU FINANSIRANJA ODNOSNO SUFINANSIRANJA IZGRADNJE, REKONSTRUKCIJE, ADAPTACIJE I OPREMANJA OMLADINSKIH SERVISA</w:t>
      </w:r>
    </w:p>
    <w:p w:rsidR="00EE2C0F" w:rsidRDefault="00EE2C0F">
      <w:pPr>
        <w:spacing w:after="0"/>
        <w:ind w:left="4254"/>
        <w:jc w:val="center"/>
      </w:pPr>
    </w:p>
    <w:p w:rsidR="00EE2C0F" w:rsidRDefault="00EE2C0F">
      <w:pPr>
        <w:spacing w:after="0"/>
        <w:ind w:left="4254"/>
        <w:jc w:val="center"/>
      </w:pPr>
    </w:p>
    <w:p w:rsidR="00EE2C0F" w:rsidRDefault="00EE2C0F">
      <w:pPr>
        <w:spacing w:after="0"/>
        <w:ind w:left="4254"/>
        <w:jc w:val="center"/>
      </w:pPr>
    </w:p>
    <w:p w:rsidR="00EE2C0F" w:rsidRDefault="00EE2C0F">
      <w:pPr>
        <w:jc w:val="center"/>
      </w:pP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950121">
      <w:pPr>
        <w:jc w:val="center"/>
      </w:pPr>
      <w:r>
        <w:rPr>
          <w:rFonts w:ascii="Arial" w:hAnsi="Arial"/>
        </w:rPr>
        <w:t>Podgorica, avgust 2026. godine</w:t>
      </w:r>
    </w:p>
    <w:p w:rsidR="00950121" w:rsidRDefault="00950121">
      <w:pPr>
        <w:spacing w:after="0"/>
        <w:rPr>
          <w:rFonts w:ascii="Arial" w:hAnsi="Arial"/>
        </w:rPr>
      </w:pPr>
    </w:p>
    <w:p w:rsidR="00950121" w:rsidRDefault="00950121">
      <w:pPr>
        <w:spacing w:after="0"/>
        <w:rPr>
          <w:rFonts w:ascii="Arial" w:hAnsi="Arial"/>
        </w:rPr>
      </w:pPr>
    </w:p>
    <w:p w:rsidR="00EE2C0F" w:rsidRDefault="00950121">
      <w:pPr>
        <w:spacing w:after="0"/>
      </w:pPr>
      <w:r>
        <w:rPr>
          <w:rFonts w:ascii="Arial" w:hAnsi="Arial"/>
        </w:rPr>
        <w:lastRenderedPageBreak/>
        <w:t xml:space="preserve">Na </w:t>
      </w:r>
      <w:proofErr w:type="spellStart"/>
      <w:r>
        <w:rPr>
          <w:rFonts w:ascii="Arial" w:hAnsi="Arial"/>
        </w:rPr>
        <w:t>osnovu</w:t>
      </w:r>
      <w:proofErr w:type="spellEnd"/>
      <w:r>
        <w:rPr>
          <w:rFonts w:ascii="Arial" w:hAnsi="Arial"/>
        </w:rPr>
        <w:t xml:space="preserve"> </w:t>
      </w:r>
      <w:proofErr w:type="spellStart"/>
      <w:r>
        <w:rPr>
          <w:rFonts w:ascii="Arial" w:hAnsi="Arial"/>
        </w:rPr>
        <w:t>člana</w:t>
      </w:r>
      <w:proofErr w:type="spellEnd"/>
      <w:r>
        <w:rPr>
          <w:rFonts w:ascii="Arial" w:hAnsi="Arial"/>
        </w:rPr>
        <w:t xml:space="preserve"> 36 </w:t>
      </w:r>
      <w:proofErr w:type="spellStart"/>
      <w:r>
        <w:rPr>
          <w:rFonts w:ascii="Arial" w:hAnsi="Arial"/>
        </w:rPr>
        <w:t>Zakona</w:t>
      </w:r>
      <w:proofErr w:type="spellEnd"/>
      <w:r>
        <w:rPr>
          <w:rFonts w:ascii="Arial" w:hAnsi="Arial"/>
        </w:rPr>
        <w:t xml:space="preserve"> o državnoj upravi (,,Sl. list CG", br. 78/18, 70/21 i 52/22) u vezi sa člana 8 stav 5 tačka 8 Zakona o upravljanju, unutrašnjoj kontroli i unutrašnjoj reviziji u javnom sektoru ("Sl. list CG", br. 89/2025), na osnovu člana 25 Zakona o mladima (“Sl. list CG", br. 25/19, 27/19) i člana 2,3 i 4 Pravilnika o kriterijumima i uslovima za izbor prostora za omladinski servis ("Sl. list CG", br. 74/19), Ministarstvo sporta i mladih   donosi</w:t>
      </w:r>
    </w:p>
    <w:p w:rsidR="00EE2C0F" w:rsidRDefault="00EE2C0F">
      <w:pPr>
        <w:spacing w:after="0"/>
      </w:pPr>
    </w:p>
    <w:p w:rsidR="00EE2C0F" w:rsidRDefault="00950121">
      <w:pPr>
        <w:spacing w:after="0"/>
        <w:jc w:val="center"/>
      </w:pPr>
      <w:r>
        <w:rPr>
          <w:rFonts w:ascii="Arial" w:hAnsi="Arial"/>
          <w:b/>
          <w:sz w:val="28"/>
        </w:rPr>
        <w:t>INTERNO PRAVILO</w:t>
      </w:r>
    </w:p>
    <w:p w:rsidR="00EE2C0F" w:rsidRDefault="00950121">
      <w:pPr>
        <w:spacing w:after="0"/>
        <w:jc w:val="center"/>
      </w:pPr>
      <w:r>
        <w:rPr>
          <w:rFonts w:ascii="Arial" w:hAnsi="Arial"/>
          <w:b/>
        </w:rPr>
        <w:t>I PROCEDURA U POSTUPKU FINANSIRANJA ODNOSNO SUFINANSIRANJA IZGRADNJE, REKONSTRUKCIJE, ADAPTACIJE I OPREMANJA OMLADINSKIH SERVISA</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1</w:t>
      </w:r>
    </w:p>
    <w:p w:rsidR="00EE2C0F" w:rsidRDefault="00EE2C0F">
      <w:pPr>
        <w:spacing w:after="0"/>
      </w:pPr>
    </w:p>
    <w:p w:rsidR="00EE2C0F" w:rsidRDefault="00950121">
      <w:pPr>
        <w:spacing w:after="0"/>
      </w:pPr>
      <w:r>
        <w:rPr>
          <w:rFonts w:ascii="Arial" w:hAnsi="Arial"/>
        </w:rPr>
        <w:t>Ovim internim pravilom uređuju se pitanja u vezi sa sprovođenjem postupka finansiranja odnosno sufinansiranja izgradnje, rekonstrukcije, adaptacije i opremanja omladinskih servisa od strane Ministarstva sporta i mladih (u daljem tekstu: Ministarstvo).</w:t>
      </w:r>
    </w:p>
    <w:p w:rsidR="00EE2C0F" w:rsidRDefault="00EE2C0F">
      <w:pPr>
        <w:spacing w:after="0"/>
      </w:pPr>
    </w:p>
    <w:p w:rsidR="00EE2C0F" w:rsidRDefault="00950121">
      <w:pPr>
        <w:spacing w:after="0"/>
        <w:jc w:val="center"/>
      </w:pPr>
      <w:r>
        <w:rPr>
          <w:rFonts w:ascii="Arial" w:hAnsi="Arial"/>
          <w:b/>
        </w:rPr>
        <w:t>Član 2</w:t>
      </w:r>
    </w:p>
    <w:p w:rsidR="00EE2C0F" w:rsidRDefault="00EE2C0F">
      <w:pPr>
        <w:spacing w:after="0"/>
      </w:pPr>
    </w:p>
    <w:p w:rsidR="00EE2C0F" w:rsidRDefault="00950121">
      <w:pPr>
        <w:spacing w:after="0"/>
      </w:pPr>
      <w:r>
        <w:rPr>
          <w:rFonts w:ascii="Arial" w:hAnsi="Arial"/>
        </w:rPr>
        <w:t>Izrazi koji se u ovom Pravilniku koriste za fizička lica u muškom rodu podrazumijevaju iste izraze u ženskom rodu.</w:t>
      </w:r>
      <w:r>
        <w:rPr>
          <w:rFonts w:ascii="Arial" w:hAnsi="Arial"/>
          <w:b/>
        </w:rPr>
        <w:t xml:space="preserve"> </w:t>
      </w:r>
    </w:p>
    <w:p w:rsidR="00EE2C0F" w:rsidRDefault="00EE2C0F">
      <w:pPr>
        <w:spacing w:after="0"/>
      </w:pPr>
    </w:p>
    <w:p w:rsidR="00EE2C0F" w:rsidRDefault="00950121">
      <w:pPr>
        <w:spacing w:after="0"/>
        <w:jc w:val="center"/>
      </w:pPr>
      <w:r>
        <w:rPr>
          <w:rFonts w:ascii="Arial" w:hAnsi="Arial"/>
          <w:b/>
        </w:rPr>
        <w:t>Član 3</w:t>
      </w:r>
    </w:p>
    <w:p w:rsidR="00EE2C0F" w:rsidRDefault="00EE2C0F"/>
    <w:p w:rsidR="00EE2C0F" w:rsidRDefault="00950121">
      <w:r>
        <w:rPr>
          <w:rFonts w:ascii="Arial" w:hAnsi="Arial"/>
        </w:rPr>
        <w:t xml:space="preserve">Zakonom o mladima je propisano da se za sprovođenje omladinskih aktivnosti i omladinskog rada obrazuju omladinski servisi. Omladinski servisi su omladinski klub i omladinski centar. </w:t>
      </w:r>
    </w:p>
    <w:p w:rsidR="00EE2C0F" w:rsidRDefault="00950121">
      <w:pPr>
        <w:spacing w:after="0"/>
      </w:pPr>
      <w:r>
        <w:rPr>
          <w:rFonts w:ascii="Arial" w:hAnsi="Arial"/>
        </w:rPr>
        <w:t>Ministarstvo može, u skladu sa Zakona o mladima, finansirati odnosno sufinansirati izgradnju, rekonstrukciju, adaptaciju ili opremanje omladinskog servisa u vrijednosti do 30.000 eura, odnosno uz prethodnu saglasnost Vlade, ukoliko je vrijednost preko 30.000 eura.</w:t>
      </w:r>
    </w:p>
    <w:p w:rsidR="00EE2C0F" w:rsidRDefault="00EE2C0F">
      <w:pPr>
        <w:spacing w:after="0"/>
      </w:pPr>
    </w:p>
    <w:p w:rsidR="00EE2C0F" w:rsidRDefault="00950121">
      <w:pPr>
        <w:spacing w:after="0"/>
        <w:jc w:val="center"/>
      </w:pPr>
      <w:r>
        <w:rPr>
          <w:rFonts w:ascii="Arial" w:hAnsi="Arial"/>
          <w:b/>
        </w:rPr>
        <w:t>Član 4</w:t>
      </w:r>
    </w:p>
    <w:p w:rsidR="00EE2C0F" w:rsidRDefault="00EE2C0F">
      <w:pPr>
        <w:spacing w:after="0"/>
      </w:pPr>
    </w:p>
    <w:p w:rsidR="00EE2C0F" w:rsidRDefault="00950121">
      <w:r>
        <w:rPr>
          <w:rFonts w:ascii="Arial" w:hAnsi="Arial"/>
        </w:rPr>
        <w:t>Službenici Direktorata za mlade, po nalogu ministra, odnosno lica koje on ovlasti, kontaktiraju opštine u kojima Ministarstvo planira otvaranje omladinskog servisa i traže dostavljanje neophodnih informacija pisanim putem o raspoloživim prostorima za potrebe otvaranja omladinskog servisa.</w:t>
      </w:r>
    </w:p>
    <w:p w:rsidR="00EE2C0F" w:rsidRDefault="00950121">
      <w:r>
        <w:rPr>
          <w:rFonts w:ascii="Arial" w:hAnsi="Arial"/>
        </w:rPr>
        <w:t>Informacije iz stava 1 ovog Internog pravila su: precizna lokacija prostora; dokaz o pravu svojine ili korišćenja prostora (posjedovni list ili ugovor kojim se dokazuje pravo korišćenja); da li prostor ima upotrebnu dozvolu; kvadratura prostora; da li prostor ima priključak na mokri čvor; da li je prostor prilagođen osobama sa invaliditetom, odnosno ukoliko nije prilagođen osobama sa invaliditetom, da li postoji mogućnost za prilagođavanje, fotografije prostora.</w:t>
      </w:r>
    </w:p>
    <w:p w:rsidR="00EE2C0F" w:rsidRDefault="00950121">
      <w:pPr>
        <w:spacing w:after="0"/>
      </w:pPr>
      <w:r>
        <w:rPr>
          <w:rFonts w:ascii="Arial" w:hAnsi="Arial"/>
        </w:rPr>
        <w:lastRenderedPageBreak/>
        <w:t>Na osnovu prikupljenih podataka od opština, službenici Direktorata za mlade sastavljaju listu – bazu opština koje ispunjavaju uslove za otvaranje omladinskog servisa.</w:t>
      </w:r>
    </w:p>
    <w:p w:rsidR="00EE2C0F" w:rsidRDefault="00EE2C0F">
      <w:pPr>
        <w:spacing w:after="0"/>
      </w:pPr>
    </w:p>
    <w:p w:rsidR="00EE2C0F" w:rsidRDefault="00950121">
      <w:pPr>
        <w:spacing w:after="0"/>
        <w:jc w:val="center"/>
      </w:pPr>
      <w:r>
        <w:rPr>
          <w:rFonts w:ascii="Arial" w:hAnsi="Arial"/>
          <w:b/>
        </w:rPr>
        <w:t>Član 5</w:t>
      </w:r>
    </w:p>
    <w:p w:rsidR="00EE2C0F" w:rsidRDefault="00EE2C0F">
      <w:pPr>
        <w:spacing w:after="0"/>
      </w:pPr>
    </w:p>
    <w:p w:rsidR="00EE2C0F" w:rsidRDefault="00950121">
      <w:r>
        <w:rPr>
          <w:rFonts w:ascii="Arial" w:hAnsi="Arial"/>
        </w:rPr>
        <w:t xml:space="preserve">Službenici Direktorata za mlade vrše neposredan uvid izlaskom na lice mjesta radi  utvrđivanja trenutnog stanja prostora predviđenog za otvaranje omladinskog servisa i sačinjavaju zapisnik o podobnosti prostora za organizovanje omladinskog servisa, koji dostavljalju ministru, odnosno licu koje on ovlasti. </w:t>
      </w:r>
    </w:p>
    <w:p w:rsidR="00EE2C0F" w:rsidRDefault="00EE2C0F">
      <w:pPr>
        <w:spacing w:after="0"/>
      </w:pPr>
    </w:p>
    <w:p w:rsidR="00EE2C0F" w:rsidRDefault="00950121">
      <w:pPr>
        <w:spacing w:after="0"/>
        <w:jc w:val="center"/>
      </w:pPr>
      <w:r>
        <w:rPr>
          <w:rFonts w:ascii="Arial" w:hAnsi="Arial"/>
          <w:b/>
        </w:rPr>
        <w:t>Član 6</w:t>
      </w:r>
    </w:p>
    <w:p w:rsidR="00EE2C0F" w:rsidRDefault="00EE2C0F">
      <w:pPr>
        <w:spacing w:after="0"/>
      </w:pPr>
    </w:p>
    <w:p w:rsidR="00EE2C0F" w:rsidRDefault="00950121">
      <w:r>
        <w:rPr>
          <w:rFonts w:ascii="Arial" w:hAnsi="Arial"/>
        </w:rPr>
        <w:t>Nakon razmatranja zapisnika iz člana 4 ovog Internog pravila, ministar, odnosno lica koje on ovlasti, obavještavaju opštinu da su predloženi prostori odabrani za otvaranje omladinskog servisa, vodeći računa o  raspoloživim sredstvima oprediljenim  Zakonom o budžetu Crne Gore.</w:t>
      </w:r>
    </w:p>
    <w:p w:rsidR="00EE2C0F" w:rsidRDefault="00EE2C0F">
      <w:pPr>
        <w:spacing w:after="0"/>
      </w:pPr>
    </w:p>
    <w:p w:rsidR="00EE2C0F" w:rsidRDefault="00950121">
      <w:pPr>
        <w:spacing w:after="0"/>
        <w:jc w:val="center"/>
      </w:pPr>
      <w:r>
        <w:rPr>
          <w:rFonts w:ascii="Arial" w:hAnsi="Arial"/>
          <w:b/>
        </w:rPr>
        <w:t>Član 7</w:t>
      </w:r>
    </w:p>
    <w:p w:rsidR="00EE2C0F" w:rsidRDefault="00EE2C0F">
      <w:pPr>
        <w:spacing w:after="0"/>
      </w:pPr>
    </w:p>
    <w:p w:rsidR="00EE2C0F" w:rsidRDefault="00950121">
      <w:pPr>
        <w:spacing w:after="0"/>
      </w:pPr>
      <w:r>
        <w:rPr>
          <w:rFonts w:ascii="Arial" w:hAnsi="Arial"/>
        </w:rPr>
        <w:t xml:space="preserve">Službenici Direktorata za mlade, po odluci ministra obavještavaju opštinu, uz navođenje da su predloženi prostori odabrani za otvaranje omladinskog servisa, u skladu sa ovim internim pravilom i raspoloživim budzetskim sredstvima. </w:t>
      </w:r>
    </w:p>
    <w:p w:rsidR="00EE2C0F" w:rsidRDefault="00EE2C0F">
      <w:pPr>
        <w:spacing w:after="0"/>
      </w:pPr>
    </w:p>
    <w:p w:rsidR="00EE2C0F" w:rsidRDefault="00950121">
      <w:pPr>
        <w:spacing w:after="0"/>
      </w:pPr>
      <w:r>
        <w:rPr>
          <w:rFonts w:ascii="Arial" w:hAnsi="Arial"/>
        </w:rPr>
        <w:t xml:space="preserve">Uz obavještenje iz stava 1 ovog člana, takođe se zahtijeva dostavljanje odluke skupštine opštine, odnosno predsjednika opštine o davanju na privremeno upravljanje i korištenje predmetnog prostora Ministarstvu sporta i mladih, za period od najmanje dvije godine.  </w:t>
      </w:r>
    </w:p>
    <w:p w:rsidR="00EE2C0F" w:rsidRDefault="00EE2C0F">
      <w:pPr>
        <w:spacing w:after="0"/>
      </w:pPr>
    </w:p>
    <w:p w:rsidR="00EE2C0F" w:rsidRDefault="00950121">
      <w:pPr>
        <w:spacing w:after="0"/>
        <w:jc w:val="center"/>
      </w:pPr>
      <w:r>
        <w:rPr>
          <w:rFonts w:ascii="Arial" w:hAnsi="Arial"/>
          <w:b/>
        </w:rPr>
        <w:t>Član 8</w:t>
      </w:r>
    </w:p>
    <w:p w:rsidR="00EE2C0F" w:rsidRDefault="00EE2C0F">
      <w:pPr>
        <w:spacing w:after="0"/>
      </w:pPr>
    </w:p>
    <w:p w:rsidR="00EE2C0F" w:rsidRDefault="00950121">
      <w:pPr>
        <w:spacing w:after="0"/>
      </w:pPr>
      <w:r>
        <w:rPr>
          <w:rFonts w:ascii="Arial" w:hAnsi="Arial"/>
        </w:rPr>
        <w:t>Nakon dostavljanja odluke iz člana 6 ovog Internog pravila, službenici Direktorata za mlade dostavljaju Službi za finansije, kadrovske i opšte poslove predmetnu odluku i neophodne informacije (kontakt osoba opštine, lokacija prostora, itd.)</w:t>
      </w:r>
    </w:p>
    <w:p w:rsidR="00EE2C0F" w:rsidRDefault="00EE2C0F">
      <w:pPr>
        <w:spacing w:after="0"/>
      </w:pPr>
    </w:p>
    <w:p w:rsidR="00EE2C0F" w:rsidRDefault="00950121">
      <w:pPr>
        <w:spacing w:after="0"/>
        <w:jc w:val="center"/>
      </w:pPr>
      <w:r>
        <w:rPr>
          <w:rFonts w:ascii="Arial" w:hAnsi="Arial"/>
          <w:b/>
        </w:rPr>
        <w:t>Član 9</w:t>
      </w:r>
    </w:p>
    <w:p w:rsidR="00EE2C0F" w:rsidRDefault="00EE2C0F">
      <w:pPr>
        <w:spacing w:after="0"/>
      </w:pPr>
    </w:p>
    <w:p w:rsidR="00EE2C0F" w:rsidRDefault="00950121">
      <w:pPr>
        <w:spacing w:after="0"/>
      </w:pPr>
      <w:r>
        <w:rPr>
          <w:rFonts w:ascii="Arial" w:hAnsi="Arial"/>
        </w:rPr>
        <w:t xml:space="preserve">Po odobrenju ministra, odnosno lica koje on ovlasti, službenik Službe za finansije, kadrovske i opšte poslove ili ovlašćeno lice – službenik za javne nabavke  pristupa sprovođenju postupka izbora izvođača radova, a sve u skladu sa Zakonom o javnim nabavkama i Zakonom o planiranju prostora i izgradnji objekata. </w:t>
      </w:r>
    </w:p>
    <w:p w:rsidR="00EE2C0F" w:rsidRDefault="00950121">
      <w:pPr>
        <w:spacing w:after="0"/>
      </w:pPr>
      <w:r>
        <w:rPr>
          <w:rFonts w:ascii="Arial" w:hAnsi="Arial"/>
        </w:rPr>
        <w:t>Po odobrenju ministra, odnosno lica koje on ovlasti, može se pristupiti angažovanju pravnog lica koje pruža usluge vršenja stručnog nadzora nad realizacijom projekta, u skladu sa Zakonom o planiranju prostora i izgradnji objekata.</w:t>
      </w:r>
    </w:p>
    <w:p w:rsidR="00EE2C0F" w:rsidRDefault="00950121">
      <w:pPr>
        <w:spacing w:after="0"/>
      </w:pPr>
      <w:r>
        <w:rPr>
          <w:rFonts w:ascii="Arial" w:hAnsi="Arial"/>
        </w:rPr>
        <w:t xml:space="preserve">U slučaju iz stava 2 ovog člana, ovlašćeno lice stručnog nadzora, po završetku posla dostavlja Ministarstvu konačan izvještaj o izvedenim radovima. Nakon razmatranja izvještaja od strane </w:t>
      </w:r>
      <w:r>
        <w:rPr>
          <w:rFonts w:ascii="Arial" w:hAnsi="Arial"/>
        </w:rPr>
        <w:lastRenderedPageBreak/>
        <w:t xml:space="preserve">ministra, odnosno lica koje on ovlasti, pristupa se terenskoj kontroli i primopredaji izvedenih radova korisniku. O izvršenoj primopredaji sačinjava se zapisnik koji potpisuje ovlašćeno lice stručnog nadzora, ovlašćeno lice izvođača radova, službenik Direktorata za mlade i službenik Službe za finansije, kadrovske i opšte poslove. </w:t>
      </w:r>
    </w:p>
    <w:p w:rsidR="00EE2C0F" w:rsidRDefault="00EE2C0F">
      <w:pPr>
        <w:spacing w:after="0"/>
      </w:pPr>
    </w:p>
    <w:p w:rsidR="00EE2C0F" w:rsidRDefault="00950121">
      <w:pPr>
        <w:spacing w:after="0"/>
        <w:jc w:val="center"/>
      </w:pPr>
      <w:r>
        <w:rPr>
          <w:rFonts w:ascii="Arial" w:hAnsi="Arial"/>
          <w:b/>
        </w:rPr>
        <w:t>Član 10</w:t>
      </w:r>
    </w:p>
    <w:p w:rsidR="00EE2C0F" w:rsidRDefault="00EE2C0F">
      <w:pPr>
        <w:spacing w:after="0"/>
      </w:pPr>
    </w:p>
    <w:p w:rsidR="00EE2C0F" w:rsidRDefault="00950121">
      <w:pPr>
        <w:spacing w:after="0"/>
      </w:pPr>
      <w:r>
        <w:rPr>
          <w:rFonts w:ascii="Arial" w:hAnsi="Arial"/>
        </w:rPr>
        <w:t xml:space="preserve">Službenik Službe za finansije, kadrovske i opšte poslove ili ovlašćeno lice – službenik za javne nabavke  sprovodi procedure za nabavku neophodne opreme (kompjuterska i kancelarijska oprema) potrebne za redovno funkcionisanje omladinskih servisa, u skladu sa Zakonom o javnim nabavkama. </w:t>
      </w:r>
    </w:p>
    <w:p w:rsidR="00EE2C0F" w:rsidRDefault="00950121">
      <w:pPr>
        <w:spacing w:after="0"/>
      </w:pPr>
      <w:r>
        <w:rPr>
          <w:rFonts w:ascii="Arial" w:hAnsi="Arial"/>
        </w:rPr>
        <w:t xml:space="preserve">Oprema iz stava 1 ovog člana se nalazi na evidenciji popisnih lista osnovnih sredstava Ministarstva sporta i mladih, i istu je neophodno koristiti u skladu sa Zakonom o državnoj imovini. </w:t>
      </w:r>
    </w:p>
    <w:p w:rsidR="00EE2C0F" w:rsidRDefault="00EE2C0F">
      <w:pPr>
        <w:spacing w:after="0"/>
      </w:pPr>
    </w:p>
    <w:p w:rsidR="00EE2C0F" w:rsidRDefault="00950121">
      <w:pPr>
        <w:spacing w:after="0"/>
        <w:jc w:val="center"/>
      </w:pPr>
      <w:r>
        <w:rPr>
          <w:rFonts w:ascii="Arial" w:hAnsi="Arial"/>
          <w:b/>
        </w:rPr>
        <w:t>Član 11</w:t>
      </w:r>
    </w:p>
    <w:p w:rsidR="00EE2C0F" w:rsidRDefault="00EE2C0F">
      <w:pPr>
        <w:spacing w:after="0"/>
      </w:pPr>
    </w:p>
    <w:p w:rsidR="00EE2C0F" w:rsidRDefault="00950121">
      <w:pPr>
        <w:spacing w:after="0"/>
      </w:pPr>
      <w:r>
        <w:rPr>
          <w:rFonts w:ascii="Arial" w:hAnsi="Arial"/>
        </w:rPr>
        <w:t xml:space="preserve">Nakon dostavljenog izvještaja-fakture službenik Službe za finansije, kadrovske i opšte poslove vrši plaćanje ugovorenih obaveza prema izvođaču radova, dobavljaču opreme iz člana 9 ovog Internog pravila, kao i usluga stručnog nadzora, ukoliko je isti angažovan. </w:t>
      </w:r>
    </w:p>
    <w:p w:rsidR="00EE2C0F" w:rsidRDefault="00EE2C0F">
      <w:pPr>
        <w:spacing w:after="0"/>
      </w:pPr>
    </w:p>
    <w:p w:rsidR="00EE2C0F" w:rsidRDefault="00950121">
      <w:pPr>
        <w:spacing w:after="0"/>
        <w:jc w:val="center"/>
      </w:pPr>
      <w:r>
        <w:rPr>
          <w:rFonts w:ascii="Arial" w:hAnsi="Arial"/>
          <w:b/>
        </w:rPr>
        <w:t>Član 12</w:t>
      </w:r>
    </w:p>
    <w:p w:rsidR="00EE2C0F" w:rsidRDefault="00EE2C0F">
      <w:pPr>
        <w:spacing w:after="0"/>
      </w:pPr>
    </w:p>
    <w:p w:rsidR="00EE2C0F" w:rsidRDefault="00950121">
      <w:pPr>
        <w:spacing w:after="0"/>
      </w:pPr>
      <w:r>
        <w:rPr>
          <w:rFonts w:ascii="Arial" w:hAnsi="Arial"/>
        </w:rPr>
        <w:t>Nakon obezbijeđivanja uslova za otvaranje omladinskog servisa, sačinjava se zapisnik o primopredaji prostora i opreme, koji potpisuje službenik Direktorata za mlade, odnosno lice ili lica koja ministar ovlasti i predaju na dalje upravljanje, koordinaciju i odgovornost Direktoratu za mlade.</w:t>
      </w:r>
    </w:p>
    <w:p w:rsidR="00EE2C0F" w:rsidRDefault="00EE2C0F">
      <w:pPr>
        <w:spacing w:after="0"/>
      </w:pPr>
    </w:p>
    <w:p w:rsidR="00EE2C0F" w:rsidRDefault="00950121">
      <w:pPr>
        <w:spacing w:after="0"/>
        <w:jc w:val="center"/>
      </w:pPr>
      <w:r>
        <w:rPr>
          <w:rFonts w:ascii="Arial" w:hAnsi="Arial"/>
          <w:b/>
        </w:rPr>
        <w:t>Član 13</w:t>
      </w:r>
    </w:p>
    <w:p w:rsidR="00EE2C0F" w:rsidRDefault="00EE2C0F">
      <w:pPr>
        <w:spacing w:after="0"/>
      </w:pPr>
    </w:p>
    <w:p w:rsidR="00EE2C0F" w:rsidRDefault="00950121">
      <w:pPr>
        <w:spacing w:after="0"/>
      </w:pPr>
      <w:r>
        <w:rPr>
          <w:rFonts w:ascii="Arial" w:hAnsi="Arial"/>
        </w:rPr>
        <w:t xml:space="preserve">Prije otvaranja omladinskog servisa, službenici Direktorata za mlade pripremaju ugovor kojim se uređuju međusobna prava i obaveze između Ministarstva i opštine.  </w:t>
      </w:r>
    </w:p>
    <w:p w:rsidR="00EE2C0F" w:rsidRDefault="00950121">
      <w:pPr>
        <w:spacing w:after="0"/>
      </w:pPr>
      <w:r>
        <w:rPr>
          <w:rFonts w:ascii="Arial" w:hAnsi="Arial"/>
        </w:rPr>
        <w:t xml:space="preserve">Nakon usaglašavanja sadržaja ugovora, ugovor zaključuje i potpisuje ministar, odnosno lice koje ministar ovlasti. </w:t>
      </w:r>
    </w:p>
    <w:p w:rsidR="00EE2C0F" w:rsidRDefault="00950121">
      <w:pPr>
        <w:spacing w:after="0"/>
        <w:jc w:val="center"/>
      </w:pPr>
      <w:r>
        <w:rPr>
          <w:rFonts w:ascii="Arial" w:hAnsi="Arial"/>
          <w:b/>
        </w:rPr>
        <w:t>Član 14</w:t>
      </w:r>
    </w:p>
    <w:p w:rsidR="00EE2C0F" w:rsidRDefault="00950121">
      <w:r>
        <w:rPr>
          <w:rFonts w:ascii="Arial" w:hAnsi="Arial"/>
        </w:rPr>
        <w:t>Ova procedura stupa na snagu danom objavljivanja na oglesnoj tabli i internet stranici Ministarstva sporta i mladih, i čini sastavni dio Knjige procedura Ministarstva sporta i mladih.</w:t>
      </w:r>
    </w:p>
    <w:p w:rsidR="00EE2C0F" w:rsidRDefault="00950121">
      <w:pPr>
        <w:jc w:val="right"/>
      </w:pPr>
      <w:r>
        <w:rPr>
          <w:rFonts w:ascii="Arial" w:hAnsi="Arial"/>
        </w:rPr>
        <w:t xml:space="preserve">            </w:t>
      </w:r>
    </w:p>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950121" w:rsidP="00950121">
      <w:r>
        <w:br w:type="page"/>
      </w:r>
      <w:r>
        <w:rPr>
          <w:rFonts w:ascii="Arial" w:hAnsi="Arial"/>
          <w:b/>
          <w:sz w:val="40"/>
        </w:rPr>
        <w:lastRenderedPageBreak/>
        <w:t>INTERNO PRAVILO I PROCEDURA U POSTUPKU FINANSIRANJA ODNOSNO SUFINANSIRANJA IZGRADNJE, REKONSTRUKCIJE, ADAPTACIJE I OPREMANJA OMLADINSKIH SERVISA</w:t>
      </w:r>
    </w:p>
    <w:p w:rsidR="00EE2C0F" w:rsidRDefault="00EE2C0F">
      <w:pPr>
        <w:spacing w:after="0"/>
        <w:ind w:left="4254"/>
        <w:jc w:val="center"/>
      </w:pPr>
    </w:p>
    <w:p w:rsidR="00EE2C0F" w:rsidRDefault="00EE2C0F">
      <w:pPr>
        <w:spacing w:after="0"/>
        <w:ind w:left="4254"/>
        <w:jc w:val="center"/>
      </w:pPr>
    </w:p>
    <w:p w:rsidR="00EE2C0F" w:rsidRDefault="00EE2C0F">
      <w:pPr>
        <w:spacing w:after="0"/>
        <w:ind w:left="4254"/>
        <w:jc w:val="center"/>
      </w:pPr>
    </w:p>
    <w:p w:rsidR="00EE2C0F" w:rsidRDefault="00EE2C0F">
      <w:pPr>
        <w:jc w:val="center"/>
      </w:pP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950121">
      <w:pPr>
        <w:jc w:val="center"/>
      </w:pPr>
      <w:r>
        <w:rPr>
          <w:rFonts w:ascii="Arial" w:hAnsi="Arial"/>
        </w:rPr>
        <w:t>Podgorica, avgust 2026. godine</w:t>
      </w: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EE2C0F" w:rsidRDefault="00950121">
      <w:pPr>
        <w:spacing w:after="0"/>
      </w:pPr>
      <w:r>
        <w:rPr>
          <w:rFonts w:ascii="Arial" w:hAnsi="Arial"/>
        </w:rPr>
        <w:lastRenderedPageBreak/>
        <w:t xml:space="preserve">Na </w:t>
      </w:r>
      <w:proofErr w:type="spellStart"/>
      <w:r>
        <w:rPr>
          <w:rFonts w:ascii="Arial" w:hAnsi="Arial"/>
        </w:rPr>
        <w:t>osnovu</w:t>
      </w:r>
      <w:proofErr w:type="spellEnd"/>
      <w:r>
        <w:rPr>
          <w:rFonts w:ascii="Arial" w:hAnsi="Arial"/>
        </w:rPr>
        <w:t xml:space="preserve"> </w:t>
      </w:r>
      <w:proofErr w:type="spellStart"/>
      <w:r>
        <w:rPr>
          <w:rFonts w:ascii="Arial" w:hAnsi="Arial"/>
        </w:rPr>
        <w:t>člana</w:t>
      </w:r>
      <w:proofErr w:type="spellEnd"/>
      <w:r>
        <w:rPr>
          <w:rFonts w:ascii="Arial" w:hAnsi="Arial"/>
        </w:rPr>
        <w:t xml:space="preserve"> 36 </w:t>
      </w:r>
      <w:proofErr w:type="spellStart"/>
      <w:r>
        <w:rPr>
          <w:rFonts w:ascii="Arial" w:hAnsi="Arial"/>
        </w:rPr>
        <w:t>Zakona</w:t>
      </w:r>
      <w:proofErr w:type="spellEnd"/>
      <w:r>
        <w:rPr>
          <w:rFonts w:ascii="Arial" w:hAnsi="Arial"/>
        </w:rPr>
        <w:t xml:space="preserve"> o državnoj upravi (,,Sl. list CG", br. 78/18, 70/21 i 52/22) u vezi sa člana 8 stav 5 tačka 8 Zakona o upravljanju, unutrašnjoj kontroli i unutrašnjoj reviziji u javnom sektoru ("Sl. list CG", br. 89/2025), na osnovu člana 25 Zakona o mladima (“Sl. list CG", br. 25/19, 27/19) i člana 2,3 i 4 Pravilnika o kriterijumima i uslovima za izbor prostora za omladinski servis ("Sl. list CG", br. 74/19), Ministarstvo sporta i mladih   donosi</w:t>
      </w:r>
    </w:p>
    <w:p w:rsidR="00EE2C0F" w:rsidRDefault="00EE2C0F">
      <w:pPr>
        <w:spacing w:after="0"/>
      </w:pPr>
    </w:p>
    <w:p w:rsidR="00EE2C0F" w:rsidRDefault="00950121">
      <w:pPr>
        <w:spacing w:after="0"/>
        <w:jc w:val="center"/>
      </w:pPr>
      <w:r>
        <w:rPr>
          <w:rFonts w:ascii="Arial" w:hAnsi="Arial"/>
          <w:b/>
          <w:sz w:val="28"/>
        </w:rPr>
        <w:t>INTERNO PRAVILO</w:t>
      </w:r>
    </w:p>
    <w:p w:rsidR="00EE2C0F" w:rsidRDefault="00950121">
      <w:pPr>
        <w:spacing w:after="0"/>
        <w:jc w:val="center"/>
      </w:pPr>
      <w:r>
        <w:rPr>
          <w:rFonts w:ascii="Arial" w:hAnsi="Arial"/>
          <w:b/>
        </w:rPr>
        <w:t>I PROCEDURA U POSTUPKU FINANSIRANJA ODNOSNO SUFINANSIRANJA IZGRADNJE, REKONSTRUKCIJE, ADAPTACIJE I OPREMANJA OMLADINSKIH SERVISA</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1</w:t>
      </w:r>
    </w:p>
    <w:p w:rsidR="00EE2C0F" w:rsidRDefault="00EE2C0F">
      <w:pPr>
        <w:spacing w:after="0"/>
      </w:pPr>
    </w:p>
    <w:p w:rsidR="00EE2C0F" w:rsidRDefault="00950121">
      <w:pPr>
        <w:spacing w:after="0"/>
      </w:pPr>
      <w:r>
        <w:rPr>
          <w:rFonts w:ascii="Arial" w:hAnsi="Arial"/>
        </w:rPr>
        <w:t>Ovim internim pravilom uređuju se pitanja u vezi sa sprovođenjem postupka finansiranja odnosno sufinansiranja izgradnje, rekonstrukcije, adaptacije i opremanja omladinskih servisa od strane Ministarstva sporta i mladih (u daljem tekstu: Ministarstvo).</w:t>
      </w:r>
    </w:p>
    <w:p w:rsidR="00EE2C0F" w:rsidRDefault="00EE2C0F">
      <w:pPr>
        <w:spacing w:after="0"/>
      </w:pPr>
    </w:p>
    <w:p w:rsidR="00EE2C0F" w:rsidRDefault="00950121">
      <w:pPr>
        <w:spacing w:after="0"/>
        <w:jc w:val="center"/>
      </w:pPr>
      <w:r>
        <w:rPr>
          <w:rFonts w:ascii="Arial" w:hAnsi="Arial"/>
          <w:b/>
        </w:rPr>
        <w:t>Član 2</w:t>
      </w:r>
    </w:p>
    <w:p w:rsidR="00EE2C0F" w:rsidRDefault="00EE2C0F">
      <w:pPr>
        <w:spacing w:after="0"/>
      </w:pPr>
    </w:p>
    <w:p w:rsidR="00EE2C0F" w:rsidRDefault="00950121">
      <w:pPr>
        <w:spacing w:after="0"/>
      </w:pPr>
      <w:r>
        <w:rPr>
          <w:rFonts w:ascii="Arial" w:hAnsi="Arial"/>
        </w:rPr>
        <w:t>Izrazi koji se u ovom Pravilniku koriste za fizička lica u muškom rodu podrazumijevaju iste izraze u ženskom rodu.</w:t>
      </w:r>
      <w:r>
        <w:rPr>
          <w:rFonts w:ascii="Arial" w:hAnsi="Arial"/>
          <w:b/>
        </w:rPr>
        <w:t xml:space="preserve"> </w:t>
      </w:r>
    </w:p>
    <w:p w:rsidR="00EE2C0F" w:rsidRDefault="00EE2C0F">
      <w:pPr>
        <w:spacing w:after="0"/>
      </w:pPr>
    </w:p>
    <w:p w:rsidR="00EE2C0F" w:rsidRDefault="00950121">
      <w:pPr>
        <w:spacing w:after="0"/>
        <w:jc w:val="center"/>
      </w:pPr>
      <w:r>
        <w:rPr>
          <w:rFonts w:ascii="Arial" w:hAnsi="Arial"/>
          <w:b/>
        </w:rPr>
        <w:t>Član 3</w:t>
      </w:r>
    </w:p>
    <w:p w:rsidR="00EE2C0F" w:rsidRDefault="00EE2C0F"/>
    <w:p w:rsidR="00EE2C0F" w:rsidRDefault="00950121">
      <w:r>
        <w:rPr>
          <w:rFonts w:ascii="Arial" w:hAnsi="Arial"/>
        </w:rPr>
        <w:t xml:space="preserve">Zakonom o mladima je propisano da se za sprovođenje omladinskih aktivnosti i omladinskog rada obrazuju omladinski servisi. Omladinski servisi su omladinski klub i omladinski centar. </w:t>
      </w:r>
    </w:p>
    <w:p w:rsidR="00EE2C0F" w:rsidRDefault="00950121">
      <w:pPr>
        <w:spacing w:after="0"/>
      </w:pPr>
      <w:r>
        <w:rPr>
          <w:rFonts w:ascii="Arial" w:hAnsi="Arial"/>
        </w:rPr>
        <w:t>Ministarstvo može, u skladu sa Zakona o mladima, finansirati odnosno sufinansirati izgradnju, rekonstrukciju, adaptaciju ili opremanje omladinskog servisa u vrijednosti do 30.000 eura, odnosno uz prethodnu saglasnost Vlade, ukoliko je vrijednost preko 30.000 eura.</w:t>
      </w:r>
    </w:p>
    <w:p w:rsidR="00EE2C0F" w:rsidRDefault="00EE2C0F">
      <w:pPr>
        <w:spacing w:after="0"/>
      </w:pPr>
    </w:p>
    <w:p w:rsidR="00EE2C0F" w:rsidRDefault="00950121">
      <w:pPr>
        <w:spacing w:after="0"/>
        <w:jc w:val="center"/>
      </w:pPr>
      <w:r>
        <w:rPr>
          <w:rFonts w:ascii="Arial" w:hAnsi="Arial"/>
          <w:b/>
        </w:rPr>
        <w:t>Član 4</w:t>
      </w:r>
    </w:p>
    <w:p w:rsidR="00EE2C0F" w:rsidRDefault="00EE2C0F">
      <w:pPr>
        <w:spacing w:after="0"/>
      </w:pPr>
    </w:p>
    <w:p w:rsidR="00EE2C0F" w:rsidRDefault="00950121">
      <w:r>
        <w:rPr>
          <w:rFonts w:ascii="Arial" w:hAnsi="Arial"/>
        </w:rPr>
        <w:t>Službenici Direktorata za mlade, po nalogu ministra, odnosno lica koje on ovlasti, kontaktiraju opštine u kojima Ministarstvo planira otvaranje omladinskog servisa i traže dostavljanje neophodnih informacija pisanim putem o raspoloživim prostorima za potrebe otvaranja omladinskog servisa.</w:t>
      </w:r>
    </w:p>
    <w:p w:rsidR="00EE2C0F" w:rsidRDefault="00950121">
      <w:r>
        <w:rPr>
          <w:rFonts w:ascii="Arial" w:hAnsi="Arial"/>
        </w:rPr>
        <w:t>Informacije iz stava 1 ovog Internog pravila su: precizna lokacija prostora; dokaz o pravu svojine ili korišćenja prostora (posjedovni list ili ugovor kojim se dokazuje pravo korišćenja); da li prostor ima upotrebnu dozvolu; kvadratura prostora; da li prostor ima priključak na mokri čvor; da li je prostor prilagođen osobama sa invaliditetom, odnosno ukoliko nije prilagođen osobama sa invaliditetom, da li postoji mogućnost za prilagođavanje, fotografije prostora.</w:t>
      </w:r>
    </w:p>
    <w:p w:rsidR="00EE2C0F" w:rsidRDefault="00950121">
      <w:pPr>
        <w:spacing w:after="0"/>
      </w:pPr>
      <w:r>
        <w:rPr>
          <w:rFonts w:ascii="Arial" w:hAnsi="Arial"/>
        </w:rPr>
        <w:lastRenderedPageBreak/>
        <w:t>Na osnovu prikupljenih podataka od opština, službenici Direktorata za mlade sastavljaju listu – bazu opština koje ispunjavaju uslove za otvaranje omladinskog servisa.</w:t>
      </w:r>
    </w:p>
    <w:p w:rsidR="00EE2C0F" w:rsidRDefault="00EE2C0F">
      <w:pPr>
        <w:spacing w:after="0"/>
      </w:pPr>
    </w:p>
    <w:p w:rsidR="00EE2C0F" w:rsidRDefault="00950121">
      <w:pPr>
        <w:spacing w:after="0"/>
        <w:jc w:val="center"/>
      </w:pPr>
      <w:r>
        <w:rPr>
          <w:rFonts w:ascii="Arial" w:hAnsi="Arial"/>
          <w:b/>
        </w:rPr>
        <w:t>Član 5</w:t>
      </w:r>
    </w:p>
    <w:p w:rsidR="00EE2C0F" w:rsidRDefault="00EE2C0F">
      <w:pPr>
        <w:spacing w:after="0"/>
      </w:pPr>
    </w:p>
    <w:p w:rsidR="00EE2C0F" w:rsidRDefault="00950121">
      <w:r>
        <w:rPr>
          <w:rFonts w:ascii="Arial" w:hAnsi="Arial"/>
        </w:rPr>
        <w:t xml:space="preserve">Službenici Direktorata za mlade vrše neposredan uvid izlaskom na lice mjesta radi  utvrđivanja trenutnog stanja prostora predviđenog za otvaranje omladinskog servisa i sačinjavaju zapisnik o podobnosti prostora za organizovanje omladinskog servisa, koji dostavljalju ministru, odnosno licu koje on ovlasti. </w:t>
      </w:r>
    </w:p>
    <w:p w:rsidR="00EE2C0F" w:rsidRDefault="00EE2C0F">
      <w:pPr>
        <w:spacing w:after="0"/>
      </w:pPr>
    </w:p>
    <w:p w:rsidR="00EE2C0F" w:rsidRDefault="00950121">
      <w:pPr>
        <w:spacing w:after="0"/>
        <w:jc w:val="center"/>
      </w:pPr>
      <w:r>
        <w:rPr>
          <w:rFonts w:ascii="Arial" w:hAnsi="Arial"/>
          <w:b/>
        </w:rPr>
        <w:t>Član 6</w:t>
      </w:r>
    </w:p>
    <w:p w:rsidR="00EE2C0F" w:rsidRDefault="00EE2C0F">
      <w:pPr>
        <w:spacing w:after="0"/>
      </w:pPr>
    </w:p>
    <w:p w:rsidR="00EE2C0F" w:rsidRDefault="00950121">
      <w:r>
        <w:rPr>
          <w:rFonts w:ascii="Arial" w:hAnsi="Arial"/>
        </w:rPr>
        <w:t>Nakon razmatranja zapisnika iz člana 4 ovog Internog pravila, ministar, odnosno lica koje on ovlasti, obavještavaju opštinu da su predloženi prostori odabrani za otvaranje omladinskog servisa, vodeći računa o  raspoloživim sredstvima oprediljenim  Zakonom o budžetu Crne Gore.</w:t>
      </w:r>
    </w:p>
    <w:p w:rsidR="00EE2C0F" w:rsidRDefault="00EE2C0F">
      <w:pPr>
        <w:spacing w:after="0"/>
      </w:pPr>
    </w:p>
    <w:p w:rsidR="00EE2C0F" w:rsidRDefault="00950121">
      <w:pPr>
        <w:spacing w:after="0"/>
        <w:jc w:val="center"/>
      </w:pPr>
      <w:r>
        <w:rPr>
          <w:rFonts w:ascii="Arial" w:hAnsi="Arial"/>
          <w:b/>
        </w:rPr>
        <w:t>Član 7</w:t>
      </w:r>
    </w:p>
    <w:p w:rsidR="00EE2C0F" w:rsidRDefault="00EE2C0F">
      <w:pPr>
        <w:spacing w:after="0"/>
      </w:pPr>
    </w:p>
    <w:p w:rsidR="00EE2C0F" w:rsidRDefault="00950121">
      <w:pPr>
        <w:spacing w:after="0"/>
      </w:pPr>
      <w:r>
        <w:rPr>
          <w:rFonts w:ascii="Arial" w:hAnsi="Arial"/>
        </w:rPr>
        <w:t xml:space="preserve">Službenici Direktorata za mlade, po odluci ministra obavještavaju opštinu, uz navođenje da su predloženi prostori odabrani za otvaranje omladinskog servisa, u skladu sa ovim internim pravilom i raspoloživim budzetskim sredstvima. </w:t>
      </w:r>
    </w:p>
    <w:p w:rsidR="00EE2C0F" w:rsidRDefault="00EE2C0F">
      <w:pPr>
        <w:spacing w:after="0"/>
      </w:pPr>
    </w:p>
    <w:p w:rsidR="00EE2C0F" w:rsidRDefault="00950121">
      <w:pPr>
        <w:spacing w:after="0"/>
      </w:pPr>
      <w:r>
        <w:rPr>
          <w:rFonts w:ascii="Arial" w:hAnsi="Arial"/>
        </w:rPr>
        <w:t xml:space="preserve">Uz obavještenje iz stava 1 ovog člana, takođe se zahtijeva dostavljanje odluke skupštine opštine, odnosno predsjednika opštine o davanju na privremeno upravljanje i korištenje predmetnog prostora Ministarstvu sporta i mladih, za period od najmanje dvije godine.  </w:t>
      </w:r>
    </w:p>
    <w:p w:rsidR="00EE2C0F" w:rsidRDefault="00EE2C0F">
      <w:pPr>
        <w:spacing w:after="0"/>
      </w:pPr>
    </w:p>
    <w:p w:rsidR="00EE2C0F" w:rsidRDefault="00950121">
      <w:pPr>
        <w:spacing w:after="0"/>
        <w:jc w:val="center"/>
      </w:pPr>
      <w:r>
        <w:rPr>
          <w:rFonts w:ascii="Arial" w:hAnsi="Arial"/>
          <w:b/>
        </w:rPr>
        <w:t>Član 8</w:t>
      </w:r>
    </w:p>
    <w:p w:rsidR="00EE2C0F" w:rsidRDefault="00EE2C0F">
      <w:pPr>
        <w:spacing w:after="0"/>
      </w:pPr>
    </w:p>
    <w:p w:rsidR="00EE2C0F" w:rsidRDefault="00950121">
      <w:pPr>
        <w:spacing w:after="0"/>
      </w:pPr>
      <w:r>
        <w:rPr>
          <w:rFonts w:ascii="Arial" w:hAnsi="Arial"/>
        </w:rPr>
        <w:t>Nakon dostavljanja odluke iz člana 6 ovog Internog pravila, službenici Direktorata za mlade dostavljaju Službi za finansije, kadrovske i opšte poslove predmetnu odluku i neophodne informacije (kontakt osoba opštine, lokacija prostora, itd.)</w:t>
      </w:r>
    </w:p>
    <w:p w:rsidR="00EE2C0F" w:rsidRDefault="00EE2C0F">
      <w:pPr>
        <w:spacing w:after="0"/>
      </w:pPr>
    </w:p>
    <w:p w:rsidR="00EE2C0F" w:rsidRDefault="00950121">
      <w:pPr>
        <w:spacing w:after="0"/>
        <w:jc w:val="center"/>
      </w:pPr>
      <w:r>
        <w:rPr>
          <w:rFonts w:ascii="Arial" w:hAnsi="Arial"/>
          <w:b/>
        </w:rPr>
        <w:t>Član 9</w:t>
      </w:r>
    </w:p>
    <w:p w:rsidR="00EE2C0F" w:rsidRDefault="00EE2C0F">
      <w:pPr>
        <w:spacing w:after="0"/>
      </w:pPr>
    </w:p>
    <w:p w:rsidR="00EE2C0F" w:rsidRDefault="00950121">
      <w:pPr>
        <w:spacing w:after="0"/>
      </w:pPr>
      <w:r>
        <w:rPr>
          <w:rFonts w:ascii="Arial" w:hAnsi="Arial"/>
        </w:rPr>
        <w:t xml:space="preserve">Po odobrenju ministra, odnosno lica koje on ovlasti, službenik Službe za finansije, kadrovske i opšte poslove ili ovlašćeno lice – službenik za javne nabavke  pristupa sprovođenju postupka izbora izvođača radova, a sve u skladu sa Zakonom o javnim nabavkama i Zakonom o planiranju prostora i izgradnji objekata. </w:t>
      </w:r>
    </w:p>
    <w:p w:rsidR="00EE2C0F" w:rsidRDefault="00950121">
      <w:pPr>
        <w:spacing w:after="0"/>
      </w:pPr>
      <w:r>
        <w:rPr>
          <w:rFonts w:ascii="Arial" w:hAnsi="Arial"/>
        </w:rPr>
        <w:t>Po odobrenju ministra, odnosno lica koje on ovlasti, može se pristupiti angažovanju pravnog lica koje pruža usluge vršenja stručnog nadzora nad realizacijom projekta, u skladu sa Zakonom o planiranju prostora i izgradnji objekata.</w:t>
      </w:r>
    </w:p>
    <w:p w:rsidR="00EE2C0F" w:rsidRDefault="00950121">
      <w:pPr>
        <w:spacing w:after="0"/>
      </w:pPr>
      <w:r>
        <w:rPr>
          <w:rFonts w:ascii="Arial" w:hAnsi="Arial"/>
        </w:rPr>
        <w:t xml:space="preserve">U slučaju iz stava 2 ovog člana, ovlašćeno lice stručnog nadzora, po završetku posla dostavlja Ministarstvu konačan izvještaj o izvedenim radovima. Nakon razmatranja izvještaja od strane </w:t>
      </w:r>
      <w:r>
        <w:rPr>
          <w:rFonts w:ascii="Arial" w:hAnsi="Arial"/>
        </w:rPr>
        <w:lastRenderedPageBreak/>
        <w:t xml:space="preserve">ministra, odnosno lica koje on ovlasti, pristupa se terenskoj kontroli i primopredaji izvedenih radova korisniku. O izvršenoj primopredaji sačinjava se zapisnik koji potpisuje ovlašćeno lice stručnog nadzora, ovlašćeno lice izvođača radova, službenik Direktorata za mlade i službenik Službe za finansije, kadrovske i opšte poslove. </w:t>
      </w:r>
    </w:p>
    <w:p w:rsidR="00EE2C0F" w:rsidRDefault="00EE2C0F">
      <w:pPr>
        <w:spacing w:after="0"/>
      </w:pPr>
    </w:p>
    <w:p w:rsidR="00EE2C0F" w:rsidRDefault="00950121">
      <w:pPr>
        <w:spacing w:after="0"/>
        <w:jc w:val="center"/>
      </w:pPr>
      <w:r>
        <w:rPr>
          <w:rFonts w:ascii="Arial" w:hAnsi="Arial"/>
          <w:b/>
        </w:rPr>
        <w:t>Član 10</w:t>
      </w:r>
    </w:p>
    <w:p w:rsidR="00EE2C0F" w:rsidRDefault="00EE2C0F">
      <w:pPr>
        <w:spacing w:after="0"/>
      </w:pPr>
    </w:p>
    <w:p w:rsidR="00EE2C0F" w:rsidRDefault="00950121">
      <w:pPr>
        <w:spacing w:after="0"/>
      </w:pPr>
      <w:r>
        <w:rPr>
          <w:rFonts w:ascii="Arial" w:hAnsi="Arial"/>
        </w:rPr>
        <w:t xml:space="preserve">Službenik Službe za finansije, kadrovske i opšte poslove ili ovlašćeno lice – službenik za javne nabavke  sprovodi procedure za nabavku neophodne opreme (kompjuterska i kancelarijska oprema) potrebne za redovno funkcionisanje omladinskih servisa, u skladu sa Zakonom o javnim nabavkama. </w:t>
      </w:r>
    </w:p>
    <w:p w:rsidR="00EE2C0F" w:rsidRDefault="00950121">
      <w:pPr>
        <w:spacing w:after="0"/>
      </w:pPr>
      <w:r>
        <w:rPr>
          <w:rFonts w:ascii="Arial" w:hAnsi="Arial"/>
        </w:rPr>
        <w:t xml:space="preserve">Oprema iz stava 1 ovog člana se nalazi na evidenciji popisnih lista osnovnih sredstava Ministarstva sporta i mladih, i istu je neophodno koristiti u skladu sa Zakonom o državnoj imovini. </w:t>
      </w:r>
    </w:p>
    <w:p w:rsidR="00EE2C0F" w:rsidRDefault="00EE2C0F">
      <w:pPr>
        <w:spacing w:after="0"/>
      </w:pPr>
    </w:p>
    <w:p w:rsidR="00EE2C0F" w:rsidRDefault="00950121">
      <w:pPr>
        <w:spacing w:after="0"/>
        <w:jc w:val="center"/>
      </w:pPr>
      <w:r>
        <w:rPr>
          <w:rFonts w:ascii="Arial" w:hAnsi="Arial"/>
          <w:b/>
        </w:rPr>
        <w:t>Član 11</w:t>
      </w:r>
    </w:p>
    <w:p w:rsidR="00EE2C0F" w:rsidRDefault="00EE2C0F">
      <w:pPr>
        <w:spacing w:after="0"/>
      </w:pPr>
    </w:p>
    <w:p w:rsidR="00EE2C0F" w:rsidRDefault="00950121">
      <w:pPr>
        <w:spacing w:after="0"/>
      </w:pPr>
      <w:r>
        <w:rPr>
          <w:rFonts w:ascii="Arial" w:hAnsi="Arial"/>
        </w:rPr>
        <w:t xml:space="preserve">Nakon dostavljenog izvještaja-fakture službenik Službe za finansije, kadrovske i opšte poslove vrši plaćanje ugovorenih obaveza prema izvođaču radova, dobavljaču opreme iz člana 9 ovog Internog pravila, kao i usluga stručnog nadzora, ukoliko je isti angažovan. </w:t>
      </w:r>
    </w:p>
    <w:p w:rsidR="00EE2C0F" w:rsidRDefault="00EE2C0F">
      <w:pPr>
        <w:spacing w:after="0"/>
      </w:pPr>
    </w:p>
    <w:p w:rsidR="00EE2C0F" w:rsidRDefault="00950121">
      <w:pPr>
        <w:spacing w:after="0"/>
        <w:jc w:val="center"/>
      </w:pPr>
      <w:r>
        <w:rPr>
          <w:rFonts w:ascii="Arial" w:hAnsi="Arial"/>
          <w:b/>
        </w:rPr>
        <w:t>Član 12</w:t>
      </w:r>
    </w:p>
    <w:p w:rsidR="00EE2C0F" w:rsidRDefault="00EE2C0F">
      <w:pPr>
        <w:spacing w:after="0"/>
      </w:pPr>
    </w:p>
    <w:p w:rsidR="00EE2C0F" w:rsidRDefault="00950121">
      <w:pPr>
        <w:spacing w:after="0"/>
      </w:pPr>
      <w:r>
        <w:rPr>
          <w:rFonts w:ascii="Arial" w:hAnsi="Arial"/>
        </w:rPr>
        <w:t>Nakon obezbijeđivanja uslova za otvaranje omladinskog servisa, sačinjava se zapisnik o primopredaji prostora i opreme, koji potpisuje službenik Direktorata za mlade, odnosno lice ili lica koja ministar ovlasti i predaju na dalje upravljanje, koordinaciju i odgovornost Direktoratu za mlade.</w:t>
      </w:r>
    </w:p>
    <w:p w:rsidR="00EE2C0F" w:rsidRDefault="00EE2C0F">
      <w:pPr>
        <w:spacing w:after="0"/>
      </w:pPr>
    </w:p>
    <w:p w:rsidR="00EE2C0F" w:rsidRDefault="00950121">
      <w:pPr>
        <w:spacing w:after="0"/>
        <w:jc w:val="center"/>
      </w:pPr>
      <w:r>
        <w:rPr>
          <w:rFonts w:ascii="Arial" w:hAnsi="Arial"/>
          <w:b/>
        </w:rPr>
        <w:t>Član 13</w:t>
      </w:r>
    </w:p>
    <w:p w:rsidR="00EE2C0F" w:rsidRDefault="00EE2C0F">
      <w:pPr>
        <w:spacing w:after="0"/>
      </w:pPr>
    </w:p>
    <w:p w:rsidR="00EE2C0F" w:rsidRDefault="00950121">
      <w:pPr>
        <w:spacing w:after="0"/>
      </w:pPr>
      <w:r>
        <w:rPr>
          <w:rFonts w:ascii="Arial" w:hAnsi="Arial"/>
        </w:rPr>
        <w:t xml:space="preserve">Prije otvaranja omladinskog servisa, službenici Direktorata za mlade pripremaju ugovor kojim se uređuju međusobna prava i obaveze između Ministarstva i opštine.  </w:t>
      </w:r>
    </w:p>
    <w:p w:rsidR="00EE2C0F" w:rsidRDefault="00950121">
      <w:pPr>
        <w:spacing w:after="0"/>
      </w:pPr>
      <w:r>
        <w:rPr>
          <w:rFonts w:ascii="Arial" w:hAnsi="Arial"/>
        </w:rPr>
        <w:t xml:space="preserve">Nakon usaglašavanja sadržaja ugovora, ugovor zaključuje i potpisuje ministar, odnosno lice koje ministar ovlasti. </w:t>
      </w:r>
    </w:p>
    <w:p w:rsidR="00EE2C0F" w:rsidRDefault="00950121">
      <w:pPr>
        <w:spacing w:after="0"/>
        <w:jc w:val="center"/>
      </w:pPr>
      <w:r>
        <w:rPr>
          <w:rFonts w:ascii="Arial" w:hAnsi="Arial"/>
          <w:b/>
        </w:rPr>
        <w:t>Član 14</w:t>
      </w:r>
    </w:p>
    <w:p w:rsidR="00EE2C0F" w:rsidRDefault="00950121">
      <w:r>
        <w:rPr>
          <w:rFonts w:ascii="Arial" w:hAnsi="Arial"/>
        </w:rPr>
        <w:t>Ova procedura stupa na snagu danom objavljivanja na oglesnoj tabli i internet stranici Ministarstva sporta i mladih, i čini sastavni dio Knjige procedura Ministarstva sporta i mladih.</w:t>
      </w:r>
    </w:p>
    <w:p w:rsidR="00EE2C0F" w:rsidRDefault="00950121">
      <w:pPr>
        <w:jc w:val="right"/>
      </w:pPr>
      <w:r>
        <w:rPr>
          <w:rFonts w:ascii="Arial" w:hAnsi="Arial"/>
        </w:rPr>
        <w:t xml:space="preserve">            </w:t>
      </w:r>
    </w:p>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EE2C0F" w:rsidP="00950121"/>
    <w:p w:rsidR="00EE2C0F" w:rsidRDefault="00EE2C0F">
      <w:pPr>
        <w:ind w:left="360"/>
        <w:jc w:val="center"/>
      </w:pPr>
    </w:p>
    <w:p w:rsidR="00EE2C0F" w:rsidRDefault="00950121">
      <w:pPr>
        <w:ind w:left="360"/>
        <w:jc w:val="center"/>
      </w:pPr>
      <w:r>
        <w:rPr>
          <w:rFonts w:ascii="Arial" w:hAnsi="Arial"/>
          <w:b/>
          <w:sz w:val="40"/>
        </w:rPr>
        <w:t>INTERNO PRAVILO I PROCEDURA U POSTUPKU REALIZACIJE AKTIVNOSTI IZ PROGRAMA OSTVARIVANJA JAVNOG INTERESA U OBLASTI OMLADINSKE POLITIKE</w:t>
      </w:r>
    </w:p>
    <w:p w:rsidR="00EE2C0F" w:rsidRDefault="00EE2C0F">
      <w:pPr>
        <w:ind w:left="360"/>
        <w:jc w:val="center"/>
      </w:pPr>
    </w:p>
    <w:p w:rsidR="00EE2C0F" w:rsidRDefault="00EE2C0F">
      <w:pPr>
        <w:jc w:val="center"/>
      </w:pPr>
    </w:p>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rPr>
        <w:t>Podgorica, avgust 2026. godine</w:t>
      </w:r>
    </w:p>
    <w:p w:rsidR="00EE2C0F" w:rsidRDefault="00EE2C0F">
      <w:pPr>
        <w:spacing w:after="0"/>
      </w:pPr>
    </w:p>
    <w:p w:rsidR="00EE2C0F" w:rsidRDefault="00EE2C0F">
      <w:pPr>
        <w:spacing w:after="0"/>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EE2C0F" w:rsidRDefault="00950121">
      <w:pPr>
        <w:spacing w:after="0"/>
      </w:pPr>
      <w:r>
        <w:rPr>
          <w:rFonts w:ascii="Arial" w:hAnsi="Arial"/>
        </w:rPr>
        <w:lastRenderedPageBreak/>
        <w:t xml:space="preserve">Na </w:t>
      </w:r>
      <w:proofErr w:type="spellStart"/>
      <w:r>
        <w:rPr>
          <w:rFonts w:ascii="Arial" w:hAnsi="Arial"/>
        </w:rPr>
        <w:t>osnovu</w:t>
      </w:r>
      <w:proofErr w:type="spellEnd"/>
      <w:r>
        <w:rPr>
          <w:rFonts w:ascii="Arial" w:hAnsi="Arial"/>
        </w:rPr>
        <w:t xml:space="preserve"> </w:t>
      </w:r>
      <w:proofErr w:type="spellStart"/>
      <w:r>
        <w:rPr>
          <w:rFonts w:ascii="Arial" w:hAnsi="Arial"/>
        </w:rPr>
        <w:t>člana</w:t>
      </w:r>
      <w:proofErr w:type="spellEnd"/>
      <w:r>
        <w:rPr>
          <w:rFonts w:ascii="Arial" w:hAnsi="Arial"/>
        </w:rPr>
        <w:t xml:space="preserve"> 36 </w:t>
      </w:r>
      <w:proofErr w:type="spellStart"/>
      <w:r>
        <w:rPr>
          <w:rFonts w:ascii="Arial" w:hAnsi="Arial"/>
        </w:rPr>
        <w:t>Zakona</w:t>
      </w:r>
      <w:proofErr w:type="spellEnd"/>
      <w:r>
        <w:rPr>
          <w:rFonts w:ascii="Arial" w:hAnsi="Arial"/>
        </w:rPr>
        <w:t xml:space="preserve"> o državnoj upravi </w:t>
      </w:r>
      <w:proofErr w:type="gramStart"/>
      <w:r>
        <w:rPr>
          <w:rFonts w:ascii="Arial" w:hAnsi="Arial"/>
        </w:rPr>
        <w:t>(,,</w:t>
      </w:r>
      <w:proofErr w:type="gramEnd"/>
      <w:r>
        <w:rPr>
          <w:rFonts w:ascii="Arial" w:hAnsi="Arial"/>
        </w:rPr>
        <w:t>Sl. list CG", br. 78/18, 70/21 i 52/22) u vezi sa člana 8 stav 5 tačka 8 Zakona o upravljanju, unutrašnjoj kontroli i unutrašnjoj reviziji u javnom sektoru ("Sl. list CG", br. 89/2025) i na osnovu člana 15 Zakona o mladima (“Sl. list CG", br.25/19, 27/19) Ministarstvo sporta i mladih donosi</w:t>
      </w:r>
    </w:p>
    <w:p w:rsidR="00EE2C0F" w:rsidRDefault="00EE2C0F">
      <w:pPr>
        <w:spacing w:after="0"/>
      </w:pPr>
    </w:p>
    <w:p w:rsidR="00EE2C0F" w:rsidRDefault="00EE2C0F">
      <w:pPr>
        <w:spacing w:after="0"/>
      </w:pPr>
    </w:p>
    <w:p w:rsidR="00EE2C0F" w:rsidRDefault="00950121">
      <w:pPr>
        <w:spacing w:after="0"/>
        <w:jc w:val="center"/>
      </w:pPr>
      <w:r>
        <w:rPr>
          <w:rFonts w:ascii="Arial" w:hAnsi="Arial"/>
          <w:b/>
          <w:sz w:val="28"/>
        </w:rPr>
        <w:t>INTERNO PRAVILO</w:t>
      </w:r>
    </w:p>
    <w:p w:rsidR="00EE2C0F" w:rsidRDefault="00950121">
      <w:pPr>
        <w:spacing w:after="0"/>
        <w:jc w:val="center"/>
      </w:pPr>
      <w:r>
        <w:rPr>
          <w:rFonts w:ascii="Arial" w:hAnsi="Arial"/>
          <w:b/>
        </w:rPr>
        <w:t>I PROCEDURA U POSTUPKU REALIZACIJE AKTIVNOSTI IZ PROGRAMA OSTVARIVANJA JAVNOG INTERESA U OBLASTI OMLADINSKE POLITIKE</w:t>
      </w:r>
    </w:p>
    <w:p w:rsidR="00EE2C0F" w:rsidRDefault="00EE2C0F">
      <w:pPr>
        <w:spacing w:after="0"/>
        <w:jc w:val="center"/>
      </w:pPr>
    </w:p>
    <w:p w:rsidR="00EE2C0F" w:rsidRDefault="00950121">
      <w:pPr>
        <w:spacing w:after="0"/>
        <w:jc w:val="center"/>
      </w:pPr>
      <w:r>
        <w:rPr>
          <w:rFonts w:ascii="Arial" w:hAnsi="Arial"/>
          <w:b/>
        </w:rPr>
        <w:t>Član 1</w:t>
      </w:r>
    </w:p>
    <w:p w:rsidR="00EE2C0F" w:rsidRDefault="00EE2C0F">
      <w:pPr>
        <w:spacing w:after="0"/>
      </w:pPr>
    </w:p>
    <w:p w:rsidR="00EE2C0F" w:rsidRDefault="00950121">
      <w:pPr>
        <w:spacing w:after="0"/>
      </w:pPr>
      <w:r>
        <w:rPr>
          <w:rFonts w:ascii="Arial" w:hAnsi="Arial"/>
        </w:rPr>
        <w:t>Ovim internim pravilom uređuju se pitanja u vezi sa realizacijom aktivnosti i njihovog finansiranja iz Programa ostvarivanja javnog interesa u oblasti omladinske politike (u daljem tekstu: Program) od strane Ministarstva sporta i mladih (u daljem tekstu: Ministarstvo).</w:t>
      </w:r>
    </w:p>
    <w:p w:rsidR="00EE2C0F" w:rsidRDefault="00EE2C0F">
      <w:pPr>
        <w:spacing w:after="0"/>
      </w:pPr>
    </w:p>
    <w:p w:rsidR="00EE2C0F" w:rsidRDefault="00950121">
      <w:pPr>
        <w:spacing w:after="0"/>
        <w:jc w:val="center"/>
      </w:pPr>
      <w:r>
        <w:rPr>
          <w:rFonts w:ascii="Arial" w:hAnsi="Arial"/>
          <w:b/>
        </w:rPr>
        <w:t>Član 2</w:t>
      </w:r>
    </w:p>
    <w:p w:rsidR="00EE2C0F" w:rsidRDefault="00EE2C0F">
      <w:pPr>
        <w:spacing w:after="0"/>
      </w:pPr>
    </w:p>
    <w:p w:rsidR="00EE2C0F" w:rsidRDefault="00950121">
      <w:pPr>
        <w:spacing w:after="0"/>
      </w:pPr>
      <w:r>
        <w:rPr>
          <w:rFonts w:ascii="Arial" w:hAnsi="Arial"/>
        </w:rPr>
        <w:t>Izrazi koji se u ovom Pravilniku koriste za fizička lica u muškom rodu podrazumijevaju iste izraze u ženskom rodu.</w:t>
      </w:r>
      <w:r>
        <w:rPr>
          <w:rFonts w:ascii="Arial" w:hAnsi="Arial"/>
          <w:b/>
        </w:rPr>
        <w:t xml:space="preserve"> </w:t>
      </w:r>
    </w:p>
    <w:p w:rsidR="00EE2C0F" w:rsidRDefault="00EE2C0F">
      <w:pPr>
        <w:spacing w:after="0"/>
      </w:pPr>
    </w:p>
    <w:p w:rsidR="00EE2C0F" w:rsidRDefault="00950121">
      <w:pPr>
        <w:spacing w:after="0"/>
        <w:jc w:val="center"/>
      </w:pPr>
      <w:r>
        <w:rPr>
          <w:rFonts w:ascii="Arial" w:hAnsi="Arial"/>
          <w:b/>
        </w:rPr>
        <w:t>Član 3</w:t>
      </w:r>
    </w:p>
    <w:p w:rsidR="00EE2C0F" w:rsidRDefault="00EE2C0F">
      <w:pPr>
        <w:spacing w:after="0"/>
      </w:pPr>
    </w:p>
    <w:p w:rsidR="00EE2C0F" w:rsidRDefault="00950121">
      <w:pPr>
        <w:spacing w:after="0"/>
      </w:pPr>
      <w:r>
        <w:rPr>
          <w:rFonts w:ascii="Arial" w:hAnsi="Arial"/>
        </w:rPr>
        <w:t>Članom 15 Zakona o mladima je propisano da Vlada, na predlog Ministarstva, donosi Program ostvarivanja javnog interesa u oblasti omladinske politike najmanje jednom u dvije godine. Takođe je propisano da Program koji utvrdi Vlada sprovodi Ministarstvo. Programom će biti prepoznati subjekti za sprovođenje konkretnih mjera, a u zavisnosti od vrste subjekta sredstva iz budžeta će se opredjeliti putem javnog poziva ili shodno budžetskim procedurama.</w:t>
      </w:r>
    </w:p>
    <w:p w:rsidR="00EE2C0F" w:rsidRDefault="00950121">
      <w:pPr>
        <w:spacing w:after="0"/>
      </w:pPr>
      <w:r>
        <w:rPr>
          <w:rFonts w:ascii="Arial" w:hAnsi="Arial"/>
        </w:rPr>
        <w:t>Sredstva za sprovođenje Programa, shodno članu 27 Zakona o mladima, obezbijeđuju se iz budžeta Crne Gore.</w:t>
      </w:r>
    </w:p>
    <w:p w:rsidR="00EE2C0F" w:rsidRDefault="00EE2C0F">
      <w:pPr>
        <w:spacing w:after="0"/>
      </w:pPr>
    </w:p>
    <w:p w:rsidR="00EE2C0F" w:rsidRDefault="00950121">
      <w:pPr>
        <w:spacing w:after="0"/>
        <w:jc w:val="center"/>
      </w:pPr>
      <w:r>
        <w:rPr>
          <w:rFonts w:ascii="Arial" w:hAnsi="Arial"/>
          <w:b/>
        </w:rPr>
        <w:t>Član 4</w:t>
      </w:r>
    </w:p>
    <w:p w:rsidR="00EE2C0F" w:rsidRDefault="00EE2C0F">
      <w:pPr>
        <w:spacing w:after="0"/>
      </w:pPr>
    </w:p>
    <w:p w:rsidR="00EE2C0F" w:rsidRDefault="00950121">
      <w:r>
        <w:rPr>
          <w:rFonts w:ascii="Arial" w:hAnsi="Arial"/>
        </w:rPr>
        <w:t xml:space="preserve">Službenici Direktorata za mlade prate realizaciju aktivnosti u skladu sa Programom u cilju kreiranja i unaprijeđenja omladinske politike, te izvještaj dostavljaju ministru, odnosno licu ili licima koja on ovlasti.  </w:t>
      </w:r>
    </w:p>
    <w:p w:rsidR="00EE2C0F" w:rsidRDefault="00950121">
      <w:r>
        <w:rPr>
          <w:rFonts w:ascii="Arial" w:hAnsi="Arial"/>
        </w:rPr>
        <w:t>Službenici, po nalogu ministra, odnosno lica koje on ovlasti, obraćaju se Službi za finansije, kadrovske i opšte poslove zahtjevom za finansiranje sprovođenja aktivnosti iz Programa.</w:t>
      </w:r>
    </w:p>
    <w:p w:rsidR="00EE2C0F" w:rsidRDefault="00950121">
      <w:pPr>
        <w:spacing w:after="0"/>
      </w:pPr>
      <w:r>
        <w:rPr>
          <w:rFonts w:ascii="Arial" w:hAnsi="Arial"/>
        </w:rPr>
        <w:t>Zahtjev iz stava 2 ovog člana obavezno sadrži: naziv mjere; kratak opis aktivnosti koja se sprovodi i način realizacije iste; rok za realizaciju aktivnosti; subjekti realizacije aktivnosti i informaciju o potrebnim finansijskim sredstvima za realizaciju aktivnosti.</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Član 5</w:t>
      </w:r>
    </w:p>
    <w:p w:rsidR="00EE2C0F" w:rsidRDefault="00EE2C0F">
      <w:pPr>
        <w:spacing w:after="0"/>
      </w:pPr>
    </w:p>
    <w:p w:rsidR="00EE2C0F" w:rsidRDefault="00950121">
      <w:pPr>
        <w:spacing w:after="0"/>
      </w:pPr>
      <w:r>
        <w:rPr>
          <w:rFonts w:ascii="Arial" w:hAnsi="Arial"/>
        </w:rPr>
        <w:t>Ukoliko je dostavljeni zahtjev u skladu sa raspoloživim sredstvima i u skladu sa Zakonom o budžetu Crne Gore, Služba za finansije, kadrovske i opšte poslove obavještava ministra, odnosno lice ili lica koja on ovlasti, o statusu podnijetog zahtjeva.</w:t>
      </w:r>
    </w:p>
    <w:p w:rsidR="00EE2C0F" w:rsidRDefault="00950121">
      <w:pPr>
        <w:spacing w:after="0"/>
      </w:pPr>
      <w:r>
        <w:rPr>
          <w:rFonts w:ascii="Arial" w:hAnsi="Arial"/>
        </w:rPr>
        <w:t xml:space="preserve"> </w:t>
      </w:r>
    </w:p>
    <w:p w:rsidR="00EE2C0F" w:rsidRDefault="00950121">
      <w:pPr>
        <w:spacing w:after="0"/>
        <w:jc w:val="center"/>
      </w:pPr>
      <w:r>
        <w:rPr>
          <w:rFonts w:ascii="Arial" w:hAnsi="Arial"/>
          <w:b/>
        </w:rPr>
        <w:t>Član 6</w:t>
      </w:r>
    </w:p>
    <w:p w:rsidR="00EE2C0F" w:rsidRDefault="00EE2C0F">
      <w:pPr>
        <w:spacing w:after="0"/>
      </w:pPr>
    </w:p>
    <w:p w:rsidR="00EE2C0F" w:rsidRDefault="00950121">
      <w:pPr>
        <w:spacing w:after="0"/>
      </w:pPr>
      <w:r>
        <w:rPr>
          <w:rFonts w:ascii="Arial" w:hAnsi="Arial"/>
        </w:rPr>
        <w:t>Za aktivnosti koje sprovodi Ministarstvo u saradnji sa fizičkim, pravnim licima i drugim subjektima, donijeće se rješenje u skladu sa pozitivno pravnim propisima Crne Gore.</w:t>
      </w:r>
    </w:p>
    <w:p w:rsidR="00EE2C0F" w:rsidRDefault="00EE2C0F">
      <w:pPr>
        <w:spacing w:after="0"/>
      </w:pPr>
    </w:p>
    <w:p w:rsidR="00EE2C0F" w:rsidRDefault="00950121">
      <w:pPr>
        <w:spacing w:after="0"/>
        <w:jc w:val="center"/>
      </w:pPr>
      <w:r>
        <w:rPr>
          <w:rFonts w:ascii="Arial" w:hAnsi="Arial"/>
          <w:b/>
        </w:rPr>
        <w:t>Član 7</w:t>
      </w:r>
    </w:p>
    <w:p w:rsidR="00EE2C0F" w:rsidRDefault="00EE2C0F">
      <w:pPr>
        <w:spacing w:after="0"/>
      </w:pPr>
    </w:p>
    <w:p w:rsidR="00EE2C0F" w:rsidRDefault="00950121">
      <w:pPr>
        <w:spacing w:after="0"/>
      </w:pPr>
      <w:r>
        <w:rPr>
          <w:rFonts w:ascii="Arial" w:hAnsi="Arial"/>
        </w:rPr>
        <w:t>Nakon realizacije aktivnosti iz Programa, Direktorat za mlade dostavlja Službi za finansije, kadrovske i opšte poslove izvještaj kao dokaz o realizaciji aktivnosti, koji mora biti potpisan od strane ministra, odnosno lica koje on ovlasti.</w:t>
      </w:r>
    </w:p>
    <w:p w:rsidR="00EE2C0F" w:rsidRDefault="00EE2C0F">
      <w:pPr>
        <w:spacing w:after="0"/>
      </w:pPr>
    </w:p>
    <w:p w:rsidR="00EE2C0F" w:rsidRDefault="00950121">
      <w:pPr>
        <w:spacing w:after="0"/>
        <w:jc w:val="center"/>
      </w:pPr>
      <w:r>
        <w:rPr>
          <w:rFonts w:ascii="Arial" w:hAnsi="Arial"/>
          <w:b/>
        </w:rPr>
        <w:t>Član 8</w:t>
      </w:r>
    </w:p>
    <w:p w:rsidR="00EE2C0F" w:rsidRDefault="00EE2C0F">
      <w:pPr>
        <w:spacing w:after="0"/>
      </w:pPr>
    </w:p>
    <w:p w:rsidR="00EE2C0F" w:rsidRDefault="00950121">
      <w:pPr>
        <w:spacing w:after="0"/>
      </w:pPr>
      <w:r>
        <w:rPr>
          <w:rFonts w:ascii="Arial" w:hAnsi="Arial"/>
        </w:rPr>
        <w:t>Službenik Službe za finansije, kadrovske i opšte poslove, nakon dostavljanja izvještaja, vrši plaćanje obaveza sa pozicija potrošačke jedinice Ministarstva sporta i mladih, Program omladina prema subjektu koji je realizovao aktivnost iz Programa.</w:t>
      </w:r>
    </w:p>
    <w:p w:rsidR="00EE2C0F" w:rsidRDefault="00EE2C0F">
      <w:pPr>
        <w:spacing w:after="0"/>
      </w:pPr>
    </w:p>
    <w:p w:rsidR="00EE2C0F" w:rsidRDefault="00950121">
      <w:pPr>
        <w:spacing w:after="0"/>
        <w:jc w:val="center"/>
      </w:pPr>
      <w:r>
        <w:rPr>
          <w:rFonts w:ascii="Arial" w:hAnsi="Arial"/>
          <w:b/>
        </w:rPr>
        <w:t>Član 9</w:t>
      </w:r>
    </w:p>
    <w:p w:rsidR="00EE2C0F" w:rsidRDefault="00EE2C0F">
      <w:pPr>
        <w:spacing w:after="0"/>
      </w:pPr>
    </w:p>
    <w:p w:rsidR="00EE2C0F" w:rsidRDefault="00950121">
      <w:r>
        <w:rPr>
          <w:rFonts w:ascii="Arial" w:hAnsi="Arial"/>
        </w:rPr>
        <w:t>Ova procedura stupa na snagu danom objavljivanja na oglesnoj tabli i internet stranici Ministarstva sporta i mladih, i čini sastavni dio Knjige procedura Ministarstva sporta i mladih.</w:t>
      </w:r>
    </w:p>
    <w:p w:rsidR="00EE2C0F" w:rsidRDefault="00950121">
      <w:pPr>
        <w:spacing w:after="0"/>
        <w:jc w:val="center"/>
      </w:pPr>
      <w:r>
        <w:rPr>
          <w:rFonts w:ascii="Arial" w:hAnsi="Arial"/>
        </w:rPr>
        <w:t xml:space="preserve">                                                                                </w:t>
      </w:r>
    </w:p>
    <w:p w:rsidR="00EE2C0F" w:rsidRDefault="00950121">
      <w:pPr>
        <w:spacing w:after="0"/>
        <w:jc w:val="center"/>
      </w:pPr>
      <w:r>
        <w:rPr>
          <w:rFonts w:ascii="Arial" w:hAnsi="Arial"/>
          <w:b/>
        </w:rPr>
        <w:t xml:space="preserve">                                                                                                     </w:t>
      </w:r>
    </w:p>
    <w:p w:rsidR="00EE2C0F" w:rsidRDefault="00EE2C0F">
      <w:pPr>
        <w:spacing w:after="0"/>
        <w:jc w:val="center"/>
      </w:pPr>
    </w:p>
    <w:p w:rsidR="00EE2C0F" w:rsidRDefault="00EE2C0F">
      <w:pPr>
        <w:spacing w:after="0"/>
        <w:jc w:val="center"/>
      </w:pPr>
    </w:p>
    <w:p w:rsidR="00EE2C0F" w:rsidRDefault="00EE2C0F">
      <w:pPr>
        <w:spacing w:after="0"/>
        <w:jc w:val="center"/>
      </w:pPr>
    </w:p>
    <w:p w:rsidR="00EE2C0F" w:rsidRDefault="00EE2C0F">
      <w:pPr>
        <w:spacing w:after="0"/>
        <w:jc w:val="center"/>
      </w:pPr>
    </w:p>
    <w:p w:rsidR="00EE2C0F" w:rsidRDefault="00EE2C0F">
      <w:pPr>
        <w:spacing w:after="0"/>
        <w:jc w:val="center"/>
      </w:pPr>
    </w:p>
    <w:p w:rsidR="00EE2C0F" w:rsidRDefault="00EE2C0F">
      <w:pPr>
        <w:spacing w:after="0"/>
        <w:jc w:val="center"/>
      </w:pPr>
    </w:p>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950121">
      <w:pPr>
        <w:jc w:val="right"/>
      </w:pPr>
      <w:r>
        <w:rPr>
          <w:rFonts w:ascii="Arial" w:hAnsi="Arial"/>
          <w:b/>
        </w:rPr>
        <w:t xml:space="preserve">   </w:t>
      </w:r>
    </w:p>
    <w:p w:rsidR="00EE2C0F" w:rsidRDefault="00EE2C0F">
      <w:pPr>
        <w:jc w:val="right"/>
      </w:pPr>
    </w:p>
    <w:p w:rsidR="00EE2C0F" w:rsidRDefault="00EE2C0F" w:rsidP="00950121"/>
    <w:p w:rsidR="00EE2C0F" w:rsidRDefault="00EE2C0F">
      <w:pPr>
        <w:jc w:val="center"/>
      </w:pPr>
    </w:p>
    <w:p w:rsidR="00EE2C0F" w:rsidRDefault="00EE2C0F">
      <w:pPr>
        <w:jc w:val="center"/>
      </w:pPr>
    </w:p>
    <w:p w:rsidR="00EE2C0F" w:rsidRDefault="00950121">
      <w:pPr>
        <w:jc w:val="center"/>
      </w:pPr>
      <w:r>
        <w:rPr>
          <w:rFonts w:ascii="Arial" w:hAnsi="Arial"/>
          <w:b/>
          <w:sz w:val="40"/>
        </w:rPr>
        <w:t>UPUTSTVO O KUĆNOM REDU</w:t>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rPr>
        <w:t>Podgorica, avgust 2026. godine</w:t>
      </w: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950121" w:rsidRDefault="00950121">
      <w:pPr>
        <w:spacing w:after="0"/>
        <w:rPr>
          <w:rFonts w:ascii="Arial" w:hAnsi="Arial"/>
        </w:rPr>
      </w:pPr>
    </w:p>
    <w:p w:rsidR="00EE2C0F" w:rsidRDefault="00950121">
      <w:pPr>
        <w:spacing w:after="0"/>
      </w:pPr>
      <w:r>
        <w:rPr>
          <w:rFonts w:ascii="Arial" w:hAnsi="Arial"/>
        </w:rPr>
        <w:lastRenderedPageBreak/>
        <w:t xml:space="preserve">Na </w:t>
      </w:r>
      <w:proofErr w:type="spellStart"/>
      <w:r>
        <w:rPr>
          <w:rFonts w:ascii="Arial" w:hAnsi="Arial"/>
        </w:rPr>
        <w:t>osnovu</w:t>
      </w:r>
      <w:proofErr w:type="spellEnd"/>
      <w:r>
        <w:rPr>
          <w:rFonts w:ascii="Arial" w:hAnsi="Arial"/>
        </w:rPr>
        <w:t xml:space="preserve"> </w:t>
      </w:r>
      <w:proofErr w:type="spellStart"/>
      <w:r>
        <w:rPr>
          <w:rFonts w:ascii="Arial" w:hAnsi="Arial"/>
        </w:rPr>
        <w:t>člana</w:t>
      </w:r>
      <w:proofErr w:type="spellEnd"/>
      <w:r>
        <w:rPr>
          <w:rFonts w:ascii="Arial" w:hAnsi="Arial"/>
        </w:rPr>
        <w:t xml:space="preserve"> 8 </w:t>
      </w:r>
      <w:proofErr w:type="spellStart"/>
      <w:r>
        <w:rPr>
          <w:rFonts w:ascii="Arial" w:hAnsi="Arial"/>
        </w:rPr>
        <w:t>stav</w:t>
      </w:r>
      <w:proofErr w:type="spellEnd"/>
      <w:r>
        <w:rPr>
          <w:rFonts w:ascii="Arial" w:hAnsi="Arial"/>
        </w:rPr>
        <w:t xml:space="preserve"> 5 tačka 8 Zakona o upravljanju, unutrašnjoj kontroli i unutrašnjoj reviziji u javnom sektoru ("Sl. list CG", br. 89/2025 ,) i  člana 24 stav 1 i 5 i člana 29 stav 2 Zakona o državnoj upravi („Sl. list CG“, br. 78/18, 70/21 i 52/22), Ministarstvo sporta i mladih donosi</w:t>
      </w:r>
    </w:p>
    <w:p w:rsidR="00EE2C0F" w:rsidRDefault="00EE2C0F">
      <w:pPr>
        <w:spacing w:after="0"/>
      </w:pPr>
    </w:p>
    <w:p w:rsidR="00EE2C0F" w:rsidRDefault="00EE2C0F">
      <w:pPr>
        <w:spacing w:after="0"/>
        <w:jc w:val="center"/>
      </w:pPr>
    </w:p>
    <w:p w:rsidR="00EE2C0F" w:rsidRDefault="00950121">
      <w:pPr>
        <w:spacing w:after="0"/>
        <w:jc w:val="center"/>
      </w:pPr>
      <w:r>
        <w:rPr>
          <w:rFonts w:ascii="Arial" w:hAnsi="Arial"/>
          <w:b/>
        </w:rPr>
        <w:t>UPUTSTVO O KUĆNOM REDU</w:t>
      </w:r>
    </w:p>
    <w:p w:rsidR="00EE2C0F" w:rsidRDefault="00EE2C0F">
      <w:pPr>
        <w:spacing w:after="0"/>
        <w:jc w:val="center"/>
      </w:pPr>
    </w:p>
    <w:p w:rsidR="00EE2C0F" w:rsidRDefault="00950121">
      <w:pPr>
        <w:spacing w:after="0"/>
        <w:jc w:val="center"/>
      </w:pPr>
      <w:r>
        <w:rPr>
          <w:rFonts w:ascii="Arial" w:hAnsi="Arial"/>
          <w:b/>
        </w:rPr>
        <w:t>I OPŠTE ODREDBE</w:t>
      </w:r>
    </w:p>
    <w:p w:rsidR="00EE2C0F" w:rsidRDefault="00EE2C0F">
      <w:pPr>
        <w:spacing w:after="0"/>
        <w:jc w:val="center"/>
      </w:pPr>
    </w:p>
    <w:p w:rsidR="00EE2C0F" w:rsidRDefault="00950121">
      <w:pPr>
        <w:spacing w:after="0"/>
        <w:jc w:val="center"/>
      </w:pPr>
      <w:r>
        <w:rPr>
          <w:rFonts w:ascii="Arial" w:hAnsi="Arial"/>
          <w:b/>
        </w:rPr>
        <w:t>Član 1</w:t>
      </w:r>
    </w:p>
    <w:p w:rsidR="00EE2C0F" w:rsidRDefault="00EE2C0F">
      <w:pPr>
        <w:spacing w:after="0"/>
      </w:pPr>
    </w:p>
    <w:p w:rsidR="00EE2C0F" w:rsidRDefault="00950121">
      <w:pPr>
        <w:spacing w:after="0"/>
      </w:pPr>
      <w:r>
        <w:rPr>
          <w:rFonts w:ascii="Arial" w:hAnsi="Arial"/>
        </w:rPr>
        <w:t>Ovim uputstvom propisuje se kućni red u službenim prostorijama Ministarstva sporta i mladih (u daljem tekstu: službene prostorije) u Podgorici, ul. Svetlane Kane Radević br. 3 i mjere za održavanje reda i sigurnosti u tim prostorijama u toku radnog vremena i nakon njega.</w:t>
      </w:r>
    </w:p>
    <w:p w:rsidR="00EE2C0F" w:rsidRDefault="00EE2C0F">
      <w:pPr>
        <w:spacing w:after="0"/>
      </w:pPr>
    </w:p>
    <w:p w:rsidR="00EE2C0F" w:rsidRDefault="00950121">
      <w:pPr>
        <w:spacing w:after="0"/>
        <w:jc w:val="center"/>
      </w:pPr>
      <w:r>
        <w:rPr>
          <w:rFonts w:ascii="Arial" w:hAnsi="Arial"/>
          <w:b/>
        </w:rPr>
        <w:t>Član 2</w:t>
      </w:r>
    </w:p>
    <w:p w:rsidR="00EE2C0F" w:rsidRDefault="00EE2C0F">
      <w:pPr>
        <w:spacing w:after="0"/>
        <w:jc w:val="center"/>
      </w:pPr>
    </w:p>
    <w:p w:rsidR="00EE2C0F" w:rsidRDefault="00950121">
      <w:pPr>
        <w:spacing w:after="0"/>
      </w:pPr>
      <w:r>
        <w:rPr>
          <w:rFonts w:ascii="Arial" w:hAnsi="Arial"/>
        </w:rPr>
        <w:t>Pravila o kućnom redu obavezujuća su za sve zaposlene, stranke i druga lica koja se</w:t>
      </w:r>
    </w:p>
    <w:p w:rsidR="00EE2C0F" w:rsidRDefault="00950121">
      <w:pPr>
        <w:spacing w:after="0"/>
      </w:pPr>
      <w:r>
        <w:rPr>
          <w:rFonts w:ascii="Arial" w:hAnsi="Arial"/>
        </w:rPr>
        <w:t>bilo kojim povodom zateknu u službenim prostorijama Ministarstva.</w:t>
      </w:r>
      <w:r>
        <w:rPr>
          <w:rFonts w:ascii="Arial" w:hAnsi="Arial"/>
        </w:rPr>
        <w:tab/>
      </w:r>
    </w:p>
    <w:p w:rsidR="00EE2C0F" w:rsidRDefault="00EE2C0F">
      <w:pPr>
        <w:spacing w:after="0"/>
      </w:pPr>
    </w:p>
    <w:p w:rsidR="00EE2C0F" w:rsidRDefault="00950121">
      <w:pPr>
        <w:spacing w:after="0"/>
        <w:jc w:val="center"/>
      </w:pPr>
      <w:r>
        <w:rPr>
          <w:rFonts w:ascii="Arial" w:hAnsi="Arial"/>
          <w:b/>
        </w:rPr>
        <w:t>Član 3</w:t>
      </w:r>
    </w:p>
    <w:p w:rsidR="00EE2C0F" w:rsidRDefault="00EE2C0F">
      <w:pPr>
        <w:spacing w:after="0"/>
        <w:jc w:val="center"/>
      </w:pPr>
    </w:p>
    <w:p w:rsidR="00EE2C0F" w:rsidRDefault="00950121">
      <w:pPr>
        <w:spacing w:after="0"/>
      </w:pPr>
      <w:r>
        <w:rPr>
          <w:rFonts w:ascii="Arial" w:hAnsi="Arial"/>
        </w:rPr>
        <w:t>Izrazi koji se u ovom uputstvu koriste za fizička lica u muškom rodu podrazumijevaju iste izraze u ženskom rodu.</w:t>
      </w:r>
    </w:p>
    <w:p w:rsidR="00EE2C0F" w:rsidRDefault="00EE2C0F">
      <w:pPr>
        <w:spacing w:after="0"/>
      </w:pPr>
    </w:p>
    <w:p w:rsidR="00EE2C0F" w:rsidRDefault="00950121">
      <w:pPr>
        <w:spacing w:after="0"/>
        <w:jc w:val="center"/>
      </w:pPr>
      <w:r>
        <w:rPr>
          <w:rFonts w:ascii="Arial" w:hAnsi="Arial"/>
          <w:b/>
        </w:rPr>
        <w:t>Član 4</w:t>
      </w:r>
    </w:p>
    <w:p w:rsidR="00EE2C0F" w:rsidRDefault="00EE2C0F">
      <w:pPr>
        <w:spacing w:after="0"/>
        <w:jc w:val="center"/>
      </w:pPr>
    </w:p>
    <w:p w:rsidR="00EE2C0F" w:rsidRDefault="00950121">
      <w:pPr>
        <w:spacing w:after="0"/>
      </w:pPr>
      <w:r>
        <w:rPr>
          <w:rFonts w:ascii="Arial" w:hAnsi="Arial"/>
        </w:rPr>
        <w:t>Unutrašnji red u službenom prostoru Ministarstva obuhvata:</w:t>
      </w:r>
    </w:p>
    <w:p w:rsidR="00EE2C0F" w:rsidRDefault="00950121">
      <w:pPr>
        <w:spacing w:after="0"/>
      </w:pPr>
      <w:r>
        <w:rPr>
          <w:rFonts w:ascii="Arial" w:hAnsi="Arial"/>
        </w:rPr>
        <w:t>- način korišćenja službenog i drugog prostora;</w:t>
      </w:r>
    </w:p>
    <w:p w:rsidR="00EE2C0F" w:rsidRDefault="00950121">
      <w:pPr>
        <w:spacing w:after="0"/>
      </w:pPr>
      <w:r>
        <w:rPr>
          <w:rFonts w:ascii="Arial" w:hAnsi="Arial"/>
        </w:rPr>
        <w:t>- ulazak i boravak u službenom prostoru;</w:t>
      </w:r>
    </w:p>
    <w:p w:rsidR="00EE2C0F" w:rsidRDefault="00950121">
      <w:pPr>
        <w:spacing w:after="0"/>
      </w:pPr>
      <w:r>
        <w:rPr>
          <w:rFonts w:ascii="Arial" w:hAnsi="Arial"/>
        </w:rPr>
        <w:t>- obezbjeđenje uslova za neometan rad Ministarstva;</w:t>
      </w:r>
    </w:p>
    <w:p w:rsidR="00EE2C0F" w:rsidRDefault="00950121">
      <w:pPr>
        <w:spacing w:after="0"/>
      </w:pPr>
      <w:r>
        <w:rPr>
          <w:rFonts w:ascii="Arial" w:hAnsi="Arial"/>
        </w:rPr>
        <w:t>- bezbjednost službenog prostora i zaposlenih i</w:t>
      </w:r>
    </w:p>
    <w:p w:rsidR="00EE2C0F" w:rsidRDefault="00950121">
      <w:pPr>
        <w:spacing w:after="0"/>
      </w:pPr>
      <w:r>
        <w:rPr>
          <w:rFonts w:ascii="Arial" w:hAnsi="Arial"/>
        </w:rPr>
        <w:t>- zaštita imovine Ministarstva.</w:t>
      </w:r>
    </w:p>
    <w:p w:rsidR="00EE2C0F" w:rsidRDefault="00EE2C0F">
      <w:pPr>
        <w:spacing w:after="0"/>
      </w:pPr>
    </w:p>
    <w:p w:rsidR="00EE2C0F" w:rsidRDefault="00950121">
      <w:pPr>
        <w:spacing w:after="0"/>
        <w:jc w:val="center"/>
      </w:pPr>
      <w:r>
        <w:rPr>
          <w:rFonts w:ascii="Arial" w:hAnsi="Arial"/>
          <w:b/>
        </w:rPr>
        <w:t>Član 5</w:t>
      </w:r>
    </w:p>
    <w:p w:rsidR="00EE2C0F" w:rsidRDefault="00EE2C0F">
      <w:pPr>
        <w:spacing w:after="0"/>
      </w:pPr>
    </w:p>
    <w:p w:rsidR="00EE2C0F" w:rsidRDefault="00950121">
      <w:pPr>
        <w:spacing w:after="0"/>
      </w:pPr>
      <w:r>
        <w:rPr>
          <w:rFonts w:ascii="Arial" w:hAnsi="Arial"/>
        </w:rPr>
        <w:t>Poslove održavanja reda u službenim prostorijama vrše službenici obezbjeđenja zgrade u kojoj se Ministarstvo nalazi.</w:t>
      </w:r>
      <w:r>
        <w:rPr>
          <w:rFonts w:ascii="Arial" w:hAnsi="Arial"/>
        </w:rPr>
        <w:br/>
      </w:r>
    </w:p>
    <w:p w:rsidR="00EE2C0F" w:rsidRDefault="00950121">
      <w:pPr>
        <w:spacing w:after="0"/>
        <w:jc w:val="center"/>
      </w:pPr>
      <w:r>
        <w:rPr>
          <w:rFonts w:ascii="Arial" w:hAnsi="Arial"/>
          <w:b/>
        </w:rPr>
        <w:t>Član 6</w:t>
      </w:r>
    </w:p>
    <w:p w:rsidR="00EE2C0F" w:rsidRDefault="00EE2C0F">
      <w:pPr>
        <w:spacing w:after="0"/>
        <w:jc w:val="center"/>
      </w:pPr>
    </w:p>
    <w:p w:rsidR="00EE2C0F" w:rsidRDefault="00950121">
      <w:pPr>
        <w:spacing w:after="0"/>
      </w:pPr>
      <w:r>
        <w:rPr>
          <w:rFonts w:ascii="Arial" w:hAnsi="Arial"/>
        </w:rPr>
        <w:t>Svako odstupanje od pravila kućnog reda povlači odgovarajuće sankcije.</w:t>
      </w:r>
    </w:p>
    <w:p w:rsidR="00EE2C0F" w:rsidRDefault="00EE2C0F">
      <w:pPr>
        <w:spacing w:after="0"/>
      </w:pPr>
    </w:p>
    <w:p w:rsidR="00EE2C0F" w:rsidRDefault="00EE2C0F">
      <w:pPr>
        <w:spacing w:after="0"/>
      </w:pPr>
    </w:p>
    <w:p w:rsidR="00EE2C0F" w:rsidRDefault="00EE2C0F">
      <w:pPr>
        <w:spacing w:after="0"/>
      </w:pPr>
    </w:p>
    <w:p w:rsidR="00EE2C0F" w:rsidRDefault="00EE2C0F">
      <w:pPr>
        <w:spacing w:after="0"/>
      </w:pPr>
    </w:p>
    <w:p w:rsidR="00EE2C0F" w:rsidRDefault="00950121">
      <w:pPr>
        <w:spacing w:after="0"/>
        <w:jc w:val="center"/>
      </w:pPr>
      <w:r>
        <w:rPr>
          <w:rFonts w:ascii="Arial" w:hAnsi="Arial"/>
          <w:b/>
        </w:rPr>
        <w:t>II   KORIŠĆENJE SLUŽBENOG I DRUGOG PROSTORA</w:t>
      </w:r>
    </w:p>
    <w:p w:rsidR="00EE2C0F" w:rsidRDefault="00EE2C0F">
      <w:pPr>
        <w:spacing w:after="0"/>
        <w:jc w:val="center"/>
      </w:pPr>
    </w:p>
    <w:p w:rsidR="00EE2C0F" w:rsidRDefault="00950121">
      <w:pPr>
        <w:spacing w:after="0"/>
        <w:jc w:val="center"/>
      </w:pPr>
      <w:r>
        <w:rPr>
          <w:rFonts w:ascii="Arial" w:hAnsi="Arial"/>
          <w:b/>
        </w:rPr>
        <w:t>Član 7</w:t>
      </w:r>
    </w:p>
    <w:p w:rsidR="00EE2C0F" w:rsidRDefault="00EE2C0F">
      <w:pPr>
        <w:spacing w:after="0"/>
        <w:jc w:val="center"/>
      </w:pPr>
    </w:p>
    <w:p w:rsidR="00EE2C0F" w:rsidRDefault="00950121">
      <w:pPr>
        <w:spacing w:after="0"/>
      </w:pPr>
      <w:r>
        <w:rPr>
          <w:rFonts w:ascii="Arial" w:hAnsi="Arial"/>
        </w:rPr>
        <w:t>Svi zaposleni u Ministarstvo dužni su da službene i druge prostorije koriste u svrhe za koje su namijenjene, te da savjesno i odgovorno čuvaju kancelarijski namještaj i ostalu opremu.</w:t>
      </w:r>
    </w:p>
    <w:p w:rsidR="00EE2C0F" w:rsidRDefault="00EE2C0F">
      <w:pPr>
        <w:spacing w:after="0"/>
      </w:pPr>
    </w:p>
    <w:p w:rsidR="00EE2C0F" w:rsidRDefault="00950121">
      <w:pPr>
        <w:spacing w:after="0"/>
      </w:pPr>
      <w:r>
        <w:rPr>
          <w:rFonts w:ascii="Arial" w:hAnsi="Arial"/>
        </w:rPr>
        <w:t>U službenim prostorijama nije dozvoljeno stvaranje neprimjerene buke.</w:t>
      </w:r>
    </w:p>
    <w:p w:rsidR="00EE2C0F" w:rsidRDefault="00EE2C0F">
      <w:pPr>
        <w:spacing w:after="0"/>
      </w:pPr>
    </w:p>
    <w:p w:rsidR="00EE2C0F" w:rsidRDefault="00950121">
      <w:pPr>
        <w:spacing w:after="0"/>
      </w:pPr>
      <w:r>
        <w:rPr>
          <w:rFonts w:ascii="Arial" w:hAnsi="Arial"/>
        </w:rPr>
        <w:t>Nije dozvoljeno pušenje u službenom prostoru.</w:t>
      </w:r>
    </w:p>
    <w:p w:rsidR="00EE2C0F" w:rsidRDefault="00EE2C0F">
      <w:pPr>
        <w:spacing w:after="0"/>
      </w:pPr>
    </w:p>
    <w:p w:rsidR="00EE2C0F" w:rsidRDefault="00EE2C0F">
      <w:pPr>
        <w:spacing w:after="0"/>
      </w:pPr>
    </w:p>
    <w:p w:rsidR="00EE2C0F" w:rsidRDefault="00950121">
      <w:pPr>
        <w:spacing w:after="0"/>
        <w:jc w:val="center"/>
      </w:pPr>
      <w:r>
        <w:rPr>
          <w:rFonts w:ascii="Arial" w:hAnsi="Arial"/>
          <w:b/>
        </w:rPr>
        <w:t>III ULAZAK I BORAVAK U SLUŽBENIM PROSTORIJAMA,</w:t>
      </w:r>
    </w:p>
    <w:p w:rsidR="00EE2C0F" w:rsidRDefault="00950121">
      <w:pPr>
        <w:spacing w:after="0"/>
        <w:jc w:val="center"/>
      </w:pPr>
      <w:r>
        <w:rPr>
          <w:rFonts w:ascii="Arial" w:hAnsi="Arial"/>
          <w:b/>
        </w:rPr>
        <w:t>ZADRŽAVANJE STRANAKA I DRUGIH LICA</w:t>
      </w:r>
    </w:p>
    <w:p w:rsidR="00EE2C0F" w:rsidRDefault="00EE2C0F">
      <w:pPr>
        <w:spacing w:after="0"/>
        <w:jc w:val="center"/>
      </w:pPr>
    </w:p>
    <w:p w:rsidR="00EE2C0F" w:rsidRDefault="00950121">
      <w:pPr>
        <w:spacing w:after="0"/>
        <w:jc w:val="center"/>
      </w:pPr>
      <w:r>
        <w:rPr>
          <w:rFonts w:ascii="Arial" w:hAnsi="Arial"/>
          <w:b/>
        </w:rPr>
        <w:t>Član 8</w:t>
      </w:r>
    </w:p>
    <w:p w:rsidR="00EE2C0F" w:rsidRDefault="00EE2C0F">
      <w:pPr>
        <w:spacing w:after="0"/>
        <w:jc w:val="center"/>
      </w:pPr>
    </w:p>
    <w:p w:rsidR="00EE2C0F" w:rsidRDefault="00950121">
      <w:pPr>
        <w:spacing w:after="0"/>
      </w:pPr>
      <w:r>
        <w:rPr>
          <w:rFonts w:ascii="Arial" w:hAnsi="Arial"/>
        </w:rPr>
        <w:t>Zaposleni u Ministarstvu sporta i mladih dužni su se pridržavati pravila o radnom vremenu.</w:t>
      </w:r>
    </w:p>
    <w:p w:rsidR="00EE2C0F" w:rsidRDefault="00EE2C0F">
      <w:pPr>
        <w:spacing w:after="0"/>
      </w:pPr>
    </w:p>
    <w:p w:rsidR="00EE2C0F" w:rsidRDefault="00950121">
      <w:pPr>
        <w:spacing w:after="0"/>
      </w:pPr>
      <w:r>
        <w:rPr>
          <w:rFonts w:ascii="Arial" w:hAnsi="Arial"/>
        </w:rPr>
        <w:t>Radno vrijeme počinje u 7,00h a završava se u 15,00 časova.</w:t>
      </w:r>
    </w:p>
    <w:p w:rsidR="00EE2C0F" w:rsidRDefault="00EE2C0F">
      <w:pPr>
        <w:spacing w:after="0"/>
      </w:pPr>
    </w:p>
    <w:p w:rsidR="00EE2C0F" w:rsidRDefault="00950121">
      <w:pPr>
        <w:spacing w:after="0"/>
      </w:pPr>
      <w:r>
        <w:rPr>
          <w:rFonts w:ascii="Arial" w:hAnsi="Arial"/>
        </w:rPr>
        <w:t>Pauza se koristi u periodu od 11,00h – 11,30h.</w:t>
      </w:r>
      <w:r>
        <w:rPr>
          <w:rFonts w:ascii="Arial" w:hAnsi="Arial"/>
        </w:rPr>
        <w:br/>
      </w:r>
    </w:p>
    <w:p w:rsidR="00EE2C0F" w:rsidRDefault="00950121">
      <w:pPr>
        <w:spacing w:after="0"/>
        <w:jc w:val="center"/>
      </w:pPr>
      <w:r>
        <w:rPr>
          <w:rFonts w:ascii="Arial" w:hAnsi="Arial"/>
          <w:b/>
        </w:rPr>
        <w:t>Član 9</w:t>
      </w:r>
    </w:p>
    <w:p w:rsidR="00EE2C0F" w:rsidRDefault="00EE2C0F">
      <w:pPr>
        <w:spacing w:after="0"/>
      </w:pPr>
    </w:p>
    <w:p w:rsidR="00EE2C0F" w:rsidRDefault="00950121">
      <w:pPr>
        <w:spacing w:after="0"/>
      </w:pPr>
      <w:r>
        <w:rPr>
          <w:rFonts w:ascii="Arial" w:hAnsi="Arial"/>
        </w:rPr>
        <w:t>U zgradi, u kojoj su smještene službene prostorije, ulazi se na glavni ulaz.</w:t>
      </w:r>
    </w:p>
    <w:p w:rsidR="00EE2C0F" w:rsidRDefault="00EE2C0F">
      <w:pPr>
        <w:spacing w:after="0"/>
      </w:pPr>
    </w:p>
    <w:p w:rsidR="00EE2C0F" w:rsidRDefault="00950121">
      <w:pPr>
        <w:spacing w:after="0"/>
      </w:pPr>
      <w:r>
        <w:rPr>
          <w:rFonts w:ascii="Arial" w:hAnsi="Arial"/>
        </w:rPr>
        <w:t>Službeno lice je obavezno vršiti identifikaciju stranaka i ostalih lica koja ulaze u službene prostorije Ministarstva, uvidom u njihove lične isprave.</w:t>
      </w:r>
    </w:p>
    <w:p w:rsidR="00EE2C0F" w:rsidRDefault="00EE2C0F">
      <w:pPr>
        <w:spacing w:after="0"/>
      </w:pPr>
    </w:p>
    <w:p w:rsidR="00EE2C0F" w:rsidRDefault="00950121">
      <w:pPr>
        <w:spacing w:after="0"/>
      </w:pPr>
      <w:r>
        <w:rPr>
          <w:rFonts w:ascii="Arial" w:hAnsi="Arial"/>
        </w:rPr>
        <w:t>Ako stranka ili drugo lice traži prijem kod ministra, rukovodećeg lica, službenika ili namještenika, službeno lice je dužno da prethodno provjeri da li je stranki ili drugom licu odobren prijem od strane ministra, rukovodećeg lica, službenika ili namještenika kod kojeg stranka traži prijem.</w:t>
      </w:r>
      <w:r>
        <w:rPr>
          <w:rFonts w:ascii="Arial" w:hAnsi="Arial"/>
        </w:rPr>
        <w:tab/>
      </w:r>
    </w:p>
    <w:p w:rsidR="00EE2C0F" w:rsidRDefault="00EE2C0F">
      <w:pPr>
        <w:spacing w:after="0"/>
      </w:pPr>
    </w:p>
    <w:p w:rsidR="00EE2C0F" w:rsidRDefault="00950121">
      <w:pPr>
        <w:spacing w:after="0"/>
        <w:jc w:val="center"/>
      </w:pPr>
      <w:r>
        <w:rPr>
          <w:rFonts w:ascii="Arial" w:hAnsi="Arial"/>
          <w:b/>
        </w:rPr>
        <w:t>Član 10</w:t>
      </w:r>
    </w:p>
    <w:p w:rsidR="00EE2C0F" w:rsidRDefault="00EE2C0F">
      <w:pPr>
        <w:spacing w:after="0"/>
      </w:pPr>
    </w:p>
    <w:p w:rsidR="00EE2C0F" w:rsidRDefault="00950121">
      <w:r>
        <w:rPr>
          <w:rFonts w:ascii="Arial" w:hAnsi="Arial"/>
        </w:rPr>
        <w:t>Zabranjen je ulazak u službeni prostor van radnog vremena, bez pismenog odobrenja ministra ili lica koje on ovlasti.</w:t>
      </w:r>
    </w:p>
    <w:p w:rsidR="00EE2C0F" w:rsidRDefault="00EE2C0F"/>
    <w:p w:rsidR="00EE2C0F" w:rsidRDefault="00EE2C0F"/>
    <w:p w:rsidR="00EE2C0F" w:rsidRDefault="00EE2C0F">
      <w:pPr>
        <w:spacing w:after="0"/>
      </w:pPr>
    </w:p>
    <w:p w:rsidR="00EE2C0F" w:rsidRDefault="00EE2C0F">
      <w:pPr>
        <w:spacing w:after="0"/>
      </w:pPr>
    </w:p>
    <w:p w:rsidR="00EE2C0F" w:rsidRDefault="00950121">
      <w:pPr>
        <w:spacing w:after="0"/>
        <w:jc w:val="center"/>
      </w:pPr>
      <w:r>
        <w:rPr>
          <w:rFonts w:ascii="Arial" w:hAnsi="Arial"/>
          <w:b/>
        </w:rPr>
        <w:t>IV OBEZBJEĐENJE USLOVA ZA NEOMETAN RAD I SIGURNOST</w:t>
      </w:r>
    </w:p>
    <w:p w:rsidR="00EE2C0F" w:rsidRDefault="00950121">
      <w:pPr>
        <w:spacing w:after="0"/>
        <w:jc w:val="center"/>
      </w:pPr>
      <w:r>
        <w:rPr>
          <w:rFonts w:ascii="Arial" w:hAnsi="Arial"/>
          <w:b/>
        </w:rPr>
        <w:t>ZAPOSLENIH I SLUŽBENIH PROSTORIJA</w:t>
      </w:r>
    </w:p>
    <w:p w:rsidR="00EE2C0F" w:rsidRDefault="00EE2C0F">
      <w:pPr>
        <w:spacing w:after="0"/>
        <w:jc w:val="center"/>
      </w:pPr>
    </w:p>
    <w:p w:rsidR="00EE2C0F" w:rsidRDefault="00950121">
      <w:pPr>
        <w:spacing w:after="0"/>
        <w:jc w:val="center"/>
      </w:pPr>
      <w:r>
        <w:rPr>
          <w:rFonts w:ascii="Arial" w:hAnsi="Arial"/>
          <w:b/>
        </w:rPr>
        <w:t>Član 11</w:t>
      </w:r>
    </w:p>
    <w:p w:rsidR="00EE2C0F" w:rsidRDefault="00EE2C0F">
      <w:pPr>
        <w:spacing w:after="0"/>
      </w:pPr>
    </w:p>
    <w:p w:rsidR="00EE2C0F" w:rsidRDefault="00950121">
      <w:pPr>
        <w:spacing w:after="0"/>
      </w:pPr>
      <w:r>
        <w:rPr>
          <w:rFonts w:ascii="Arial" w:hAnsi="Arial"/>
        </w:rPr>
        <w:t>Službena lica su dužna da obezbijede neometan rad službenika i namještenika u prostorijama – kancelarijama u toku i van radnog vremena, na način da službenicima i namještenicima obezbijede nesmetan rad od lica koja borave ili se zadržavaju u Ministarstvu.</w:t>
      </w:r>
    </w:p>
    <w:p w:rsidR="00EE2C0F" w:rsidRDefault="00EE2C0F">
      <w:pPr>
        <w:spacing w:after="0"/>
      </w:pPr>
    </w:p>
    <w:p w:rsidR="00EE2C0F" w:rsidRDefault="00950121">
      <w:pPr>
        <w:spacing w:after="0"/>
      </w:pPr>
      <w:r>
        <w:rPr>
          <w:rFonts w:ascii="Arial" w:hAnsi="Arial"/>
        </w:rPr>
        <w:t>U slučaju ometanja rada službenika i namještenika od strane stranaka ili drugih lica, službena lica su obavezna odmah, na poziv službenika - namještenika, zaštiti iste i preduzeti zakonom propisane mjere u cilju njihove zaštite.</w:t>
      </w:r>
    </w:p>
    <w:p w:rsidR="00EE2C0F" w:rsidRDefault="00EE2C0F">
      <w:pPr>
        <w:spacing w:after="0"/>
      </w:pPr>
    </w:p>
    <w:p w:rsidR="00EE2C0F" w:rsidRDefault="00950121">
      <w:pPr>
        <w:spacing w:after="0"/>
      </w:pPr>
      <w:r>
        <w:rPr>
          <w:rFonts w:ascii="Arial" w:hAnsi="Arial"/>
        </w:rPr>
        <w:t>Po završetku radnog vremena, službeni predmeti, službeni materijal, pečati, štambilji, kancelarijski materijal i predmeti veće vrijednosti se zaključavaju.</w:t>
      </w:r>
    </w:p>
    <w:p w:rsidR="00EE2C0F" w:rsidRDefault="00EE2C0F">
      <w:pPr>
        <w:spacing w:after="0"/>
      </w:pPr>
    </w:p>
    <w:p w:rsidR="00EE2C0F" w:rsidRDefault="00950121">
      <w:pPr>
        <w:spacing w:after="0"/>
      </w:pPr>
      <w:r>
        <w:rPr>
          <w:rFonts w:ascii="Arial" w:hAnsi="Arial"/>
        </w:rPr>
        <w:t>Zaposleni su dužni da provjere da li su u njihovim radnim prostorijama zatvoreni prozori, ugašena svijetla, električni uređaji i aparati.</w:t>
      </w:r>
    </w:p>
    <w:p w:rsidR="00EE2C0F" w:rsidRDefault="00EE2C0F">
      <w:pPr>
        <w:spacing w:after="0"/>
      </w:pPr>
    </w:p>
    <w:p w:rsidR="00EE2C0F" w:rsidRDefault="00950121">
      <w:pPr>
        <w:spacing w:after="0"/>
        <w:jc w:val="center"/>
      </w:pPr>
      <w:r>
        <w:rPr>
          <w:rFonts w:ascii="Arial" w:hAnsi="Arial"/>
          <w:b/>
        </w:rPr>
        <w:t>V POSEBNE ODREDBE</w:t>
      </w:r>
    </w:p>
    <w:p w:rsidR="00EE2C0F" w:rsidRDefault="00EE2C0F">
      <w:pPr>
        <w:spacing w:after="0"/>
        <w:jc w:val="center"/>
      </w:pPr>
    </w:p>
    <w:p w:rsidR="00EE2C0F" w:rsidRDefault="00950121">
      <w:pPr>
        <w:spacing w:after="0"/>
        <w:jc w:val="center"/>
      </w:pPr>
      <w:r>
        <w:rPr>
          <w:rFonts w:ascii="Arial" w:hAnsi="Arial"/>
          <w:b/>
        </w:rPr>
        <w:t>Pravila odijevanja</w:t>
      </w:r>
    </w:p>
    <w:p w:rsidR="00EE2C0F" w:rsidRDefault="00EE2C0F">
      <w:pPr>
        <w:spacing w:after="0"/>
      </w:pPr>
    </w:p>
    <w:p w:rsidR="00EE2C0F" w:rsidRDefault="00950121">
      <w:pPr>
        <w:spacing w:after="0"/>
        <w:jc w:val="center"/>
      </w:pPr>
      <w:r>
        <w:rPr>
          <w:rFonts w:ascii="Arial" w:hAnsi="Arial"/>
          <w:b/>
        </w:rPr>
        <w:t>Član 12</w:t>
      </w:r>
    </w:p>
    <w:p w:rsidR="00EE2C0F" w:rsidRDefault="00EE2C0F">
      <w:pPr>
        <w:spacing w:after="0"/>
        <w:jc w:val="center"/>
      </w:pPr>
    </w:p>
    <w:p w:rsidR="00EE2C0F" w:rsidRDefault="00950121">
      <w:pPr>
        <w:spacing w:after="0"/>
      </w:pPr>
      <w:r>
        <w:rPr>
          <w:rFonts w:ascii="Arial" w:hAnsi="Arial"/>
        </w:rPr>
        <w:t>Službenici i namještenici, kao i lica koja ulaze i borave u službenim prostorijama Ministarstva, moraju biti prikladno odjeveni na način kojim se čuva ugled i dostojanstvo Ministarstva.</w:t>
      </w:r>
    </w:p>
    <w:p w:rsidR="00EE2C0F" w:rsidRDefault="00950121">
      <w:pPr>
        <w:spacing w:after="0"/>
      </w:pPr>
      <w:r>
        <w:rPr>
          <w:rFonts w:ascii="Arial" w:hAnsi="Arial"/>
        </w:rPr>
        <w:t>Lica iz stava 1 ovog člana ne mogu nositi sportsku odjeću, odjeću za plažu, niti drugu vrstu odjeće koja nije primjerena ugledu ove institucije.</w:t>
      </w:r>
    </w:p>
    <w:p w:rsidR="00EE2C0F" w:rsidRDefault="00EE2C0F">
      <w:pPr>
        <w:spacing w:after="0"/>
      </w:pPr>
    </w:p>
    <w:p w:rsidR="00EE2C0F" w:rsidRDefault="00950121">
      <w:pPr>
        <w:spacing w:after="0"/>
      </w:pPr>
      <w:r>
        <w:rPr>
          <w:rFonts w:ascii="Arial" w:hAnsi="Arial"/>
        </w:rPr>
        <w:t>Licima koja svojim nedostojnim odijevanjem ili obuvanjem ne poštuju dostojanstvo Ministarstva, licima u alkoholisanom stanju ili pod dejstvom narkotika, biće onemogućen pristup u službene prostorije, od strane službenog lica.</w:t>
      </w:r>
    </w:p>
    <w:p w:rsidR="00EE2C0F" w:rsidRDefault="00EE2C0F">
      <w:pPr>
        <w:spacing w:after="0"/>
      </w:pPr>
    </w:p>
    <w:p w:rsidR="00EE2C0F" w:rsidRDefault="00950121">
      <w:pPr>
        <w:spacing w:after="0"/>
        <w:jc w:val="center"/>
      </w:pPr>
      <w:r>
        <w:rPr>
          <w:rFonts w:ascii="Arial" w:hAnsi="Arial"/>
          <w:b/>
        </w:rPr>
        <w:t>b) Pravilo o načinu izvršavanja radnih obaveza službenika u Ministarstvu</w:t>
      </w:r>
    </w:p>
    <w:p w:rsidR="00EE2C0F" w:rsidRDefault="00EE2C0F">
      <w:pPr>
        <w:spacing w:after="0"/>
      </w:pPr>
    </w:p>
    <w:p w:rsidR="00EE2C0F" w:rsidRDefault="00950121">
      <w:pPr>
        <w:spacing w:after="0"/>
      </w:pPr>
      <w:r>
        <w:rPr>
          <w:rFonts w:ascii="Arial" w:hAnsi="Arial"/>
        </w:rPr>
        <w:t xml:space="preserve">U periodu od 10,00 – 11,00h - Predaja završenih predmeta za potpis na arhivu. Obrađene predmete je potrebno dostaviti arhivi u dvolisnici na kojoj je ispisano ime i prezime obrađivača. Obrađivač potpisuje jedan primjerak za arhivu u donjem lijevom uglu, na sljedeći način </w:t>
      </w:r>
    </w:p>
    <w:p w:rsidR="00EE2C0F" w:rsidRDefault="00950121">
      <w:pPr>
        <w:spacing w:after="0"/>
      </w:pPr>
      <w:r>
        <w:rPr>
          <w:rFonts w:ascii="Arial" w:hAnsi="Arial"/>
        </w:rPr>
        <w:t>Obrađivač (ime i prezime</w:t>
      </w:r>
      <w:r>
        <w:rPr>
          <w:rFonts w:ascii="Arial" w:hAnsi="Arial"/>
          <w:b/>
        </w:rPr>
        <w:t>)</w:t>
      </w:r>
    </w:p>
    <w:p w:rsidR="00EE2C0F" w:rsidRDefault="00950121">
      <w:pPr>
        <w:spacing w:after="0"/>
      </w:pPr>
      <w:r>
        <w:rPr>
          <w:rFonts w:ascii="Arial" w:hAnsi="Arial"/>
        </w:rPr>
        <w:t>Potpis______________</w:t>
      </w:r>
    </w:p>
    <w:p w:rsidR="00EE2C0F" w:rsidRDefault="00EE2C0F">
      <w:pPr>
        <w:spacing w:after="0"/>
      </w:pPr>
    </w:p>
    <w:p w:rsidR="00EE2C0F" w:rsidRDefault="00950121">
      <w:pPr>
        <w:spacing w:after="0"/>
      </w:pPr>
      <w:r>
        <w:rPr>
          <w:rFonts w:ascii="Arial" w:hAnsi="Arial"/>
        </w:rPr>
        <w:lastRenderedPageBreak/>
        <w:t>U periodu od 14,30h – 15,00h – preuzimanje prispjelih predmeta u rad.</w:t>
      </w:r>
    </w:p>
    <w:p w:rsidR="00EE2C0F" w:rsidRDefault="00EE2C0F">
      <w:pPr>
        <w:spacing w:after="0"/>
      </w:pPr>
    </w:p>
    <w:p w:rsidR="00EE2C0F" w:rsidRDefault="00950121">
      <w:pPr>
        <w:spacing w:after="0"/>
      </w:pPr>
      <w:r>
        <w:rPr>
          <w:rFonts w:ascii="Arial" w:hAnsi="Arial"/>
        </w:rPr>
        <w:t>U periodu od 7,00h – 8,00h- konsultacija po dodijeljenim predmetima sa sekretarom i generalnim direktorima</w:t>
      </w:r>
      <w:r>
        <w:rPr>
          <w:rFonts w:ascii="Arial" w:hAnsi="Arial"/>
          <w:b/>
        </w:rPr>
        <w:t>.</w:t>
      </w:r>
    </w:p>
    <w:p w:rsidR="00EE2C0F" w:rsidRDefault="00EE2C0F">
      <w:pPr>
        <w:spacing w:after="0"/>
      </w:pPr>
    </w:p>
    <w:p w:rsidR="00EE2C0F" w:rsidRDefault="00950121">
      <w:pPr>
        <w:spacing w:after="0"/>
        <w:jc w:val="center"/>
      </w:pPr>
      <w:r>
        <w:rPr>
          <w:rFonts w:ascii="Arial" w:hAnsi="Arial"/>
          <w:b/>
        </w:rPr>
        <w:t>c) Unošenje i iznošenje stvari i predmeta</w:t>
      </w:r>
    </w:p>
    <w:p w:rsidR="00EE2C0F" w:rsidRDefault="00EE2C0F">
      <w:pPr>
        <w:spacing w:after="0"/>
        <w:jc w:val="center"/>
      </w:pPr>
    </w:p>
    <w:p w:rsidR="00EE2C0F" w:rsidRDefault="00950121">
      <w:pPr>
        <w:spacing w:after="0"/>
        <w:jc w:val="center"/>
      </w:pPr>
      <w:r>
        <w:rPr>
          <w:rFonts w:ascii="Arial" w:hAnsi="Arial"/>
          <w:b/>
        </w:rPr>
        <w:t>Član 13</w:t>
      </w:r>
    </w:p>
    <w:p w:rsidR="00EE2C0F" w:rsidRDefault="00EE2C0F">
      <w:pPr>
        <w:spacing w:after="0"/>
        <w:jc w:val="center"/>
      </w:pPr>
    </w:p>
    <w:p w:rsidR="00EE2C0F" w:rsidRDefault="00950121">
      <w:pPr>
        <w:spacing w:after="0"/>
      </w:pPr>
      <w:r>
        <w:rPr>
          <w:rFonts w:ascii="Arial" w:hAnsi="Arial"/>
        </w:rPr>
        <w:t>Inventarske stvari i predmeti mogu se unositi i iznositi iz prostorija samo kada to potrebe službe zahtijevaju, po odobrenju lica koje odredi ministar.</w:t>
      </w:r>
    </w:p>
    <w:p w:rsidR="00EE2C0F" w:rsidRDefault="00EE2C0F">
      <w:pPr>
        <w:spacing w:after="0"/>
      </w:pPr>
    </w:p>
    <w:p w:rsidR="00EE2C0F" w:rsidRDefault="00950121">
      <w:pPr>
        <w:spacing w:after="0"/>
        <w:jc w:val="center"/>
      </w:pPr>
      <w:r>
        <w:rPr>
          <w:rFonts w:ascii="Arial" w:hAnsi="Arial"/>
          <w:b/>
        </w:rPr>
        <w:t>c) Održavanje čistoće u zgradi</w:t>
      </w:r>
    </w:p>
    <w:p w:rsidR="00EE2C0F" w:rsidRDefault="00EE2C0F">
      <w:pPr>
        <w:spacing w:after="0"/>
        <w:jc w:val="center"/>
      </w:pPr>
    </w:p>
    <w:p w:rsidR="00EE2C0F" w:rsidRDefault="00950121">
      <w:pPr>
        <w:spacing w:after="0"/>
        <w:jc w:val="center"/>
      </w:pPr>
      <w:r>
        <w:rPr>
          <w:rFonts w:ascii="Arial" w:hAnsi="Arial"/>
          <w:b/>
        </w:rPr>
        <w:t>Član 14</w:t>
      </w:r>
    </w:p>
    <w:p w:rsidR="00EE2C0F" w:rsidRDefault="00EE2C0F">
      <w:pPr>
        <w:spacing w:after="0"/>
      </w:pPr>
    </w:p>
    <w:p w:rsidR="00EE2C0F" w:rsidRDefault="00950121">
      <w:pPr>
        <w:spacing w:after="0"/>
      </w:pPr>
      <w:r>
        <w:rPr>
          <w:rFonts w:ascii="Arial" w:hAnsi="Arial"/>
        </w:rPr>
        <w:t>Za održavanje čistoće odgovoran je zaposleni iz Uprave za državnu imovinu Crne Gore, koji održava higijenu u službenim prostorijama, svakog radnog dana poslije 15,00 časova.</w:t>
      </w:r>
    </w:p>
    <w:p w:rsidR="00EE2C0F" w:rsidRDefault="00EE2C0F">
      <w:pPr>
        <w:spacing w:after="0"/>
      </w:pPr>
    </w:p>
    <w:p w:rsidR="00EE2C0F" w:rsidRDefault="00950121">
      <w:pPr>
        <w:spacing w:after="0"/>
        <w:jc w:val="center"/>
      </w:pPr>
      <w:r>
        <w:rPr>
          <w:rFonts w:ascii="Arial" w:hAnsi="Arial"/>
          <w:b/>
        </w:rPr>
        <w:t>VI ZAVRŠNE ODREDBE</w:t>
      </w:r>
    </w:p>
    <w:p w:rsidR="00EE2C0F" w:rsidRDefault="00EE2C0F">
      <w:pPr>
        <w:spacing w:after="0"/>
        <w:jc w:val="center"/>
      </w:pPr>
    </w:p>
    <w:p w:rsidR="00EE2C0F" w:rsidRDefault="00950121">
      <w:pPr>
        <w:spacing w:after="0"/>
        <w:jc w:val="center"/>
      </w:pPr>
      <w:r>
        <w:rPr>
          <w:rFonts w:ascii="Arial" w:hAnsi="Arial"/>
          <w:b/>
        </w:rPr>
        <w:t>Član 15</w:t>
      </w:r>
    </w:p>
    <w:p w:rsidR="00EE2C0F" w:rsidRDefault="00EE2C0F">
      <w:pPr>
        <w:spacing w:after="0"/>
        <w:jc w:val="center"/>
      </w:pPr>
    </w:p>
    <w:p w:rsidR="00EE2C0F" w:rsidRDefault="00950121">
      <w:pPr>
        <w:spacing w:after="0"/>
      </w:pPr>
      <w:r>
        <w:rPr>
          <w:rFonts w:ascii="Arial" w:hAnsi="Arial"/>
        </w:rPr>
        <w:t>Sa Uputstvom o kućnom redu upoznaće se svi zaposleni u Ministarstvu, kao i druga službena lica na koja se Kućni red odnosi, isticanjem Kućnog reda na oglasnoj tabli Ministarstva sporta i mladih.</w:t>
      </w:r>
    </w:p>
    <w:p w:rsidR="00EE2C0F" w:rsidRDefault="00EE2C0F">
      <w:pPr>
        <w:spacing w:after="0"/>
      </w:pPr>
    </w:p>
    <w:p w:rsidR="00EE2C0F" w:rsidRDefault="00950121">
      <w:pPr>
        <w:spacing w:after="0"/>
        <w:jc w:val="center"/>
      </w:pPr>
      <w:r>
        <w:rPr>
          <w:rFonts w:ascii="Arial" w:hAnsi="Arial"/>
          <w:b/>
        </w:rPr>
        <w:t>Član 16</w:t>
      </w:r>
    </w:p>
    <w:p w:rsidR="00EE2C0F" w:rsidRDefault="00EE2C0F">
      <w:pPr>
        <w:spacing w:after="0"/>
      </w:pPr>
    </w:p>
    <w:p w:rsidR="00EE2C0F" w:rsidRDefault="00950121">
      <w:r>
        <w:rPr>
          <w:rFonts w:ascii="Arial" w:hAnsi="Arial"/>
        </w:rPr>
        <w:t>Ovo upustvo stupa na snagu danom objavljivanja na oglesnoj tabli i internet stranici Ministarstva sporta i mladih, i čini sastavni dio Knjige procedura Ministarstva sporta i mladih.</w:t>
      </w:r>
    </w:p>
    <w:p w:rsidR="00EE2C0F" w:rsidRDefault="00EE2C0F"/>
    <w:p w:rsidR="00EE2C0F" w:rsidRDefault="00EE2C0F">
      <w:pPr>
        <w:spacing w:after="240"/>
      </w:pPr>
    </w:p>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EE2C0F">
      <w:pPr>
        <w:jc w:val="center"/>
      </w:pPr>
    </w:p>
    <w:p w:rsidR="00EE2C0F" w:rsidRDefault="00EE2C0F"/>
    <w:p w:rsidR="00EE2C0F" w:rsidRDefault="00EE2C0F" w:rsidP="00950121"/>
    <w:p w:rsidR="00EE2C0F" w:rsidRDefault="00EE2C0F">
      <w:pPr>
        <w:jc w:val="center"/>
      </w:pPr>
    </w:p>
    <w:p w:rsidR="00EE2C0F" w:rsidRDefault="00EE2C0F">
      <w:pPr>
        <w:jc w:val="center"/>
      </w:pPr>
    </w:p>
    <w:p w:rsidR="00EE2C0F" w:rsidRDefault="00EE2C0F">
      <w:pPr>
        <w:jc w:val="center"/>
      </w:pPr>
    </w:p>
    <w:p w:rsidR="00EE2C0F" w:rsidRDefault="00950121">
      <w:pPr>
        <w:jc w:val="center"/>
      </w:pPr>
      <w:r>
        <w:rPr>
          <w:rFonts w:ascii="Arial" w:hAnsi="Arial"/>
          <w:b/>
          <w:sz w:val="40"/>
        </w:rPr>
        <w:t>UPUTSTVO</w:t>
      </w:r>
    </w:p>
    <w:p w:rsidR="00EE2C0F" w:rsidRDefault="00950121">
      <w:pPr>
        <w:jc w:val="center"/>
      </w:pPr>
      <w:r>
        <w:rPr>
          <w:rFonts w:ascii="Arial" w:hAnsi="Arial"/>
          <w:b/>
          <w:sz w:val="40"/>
        </w:rPr>
        <w:t>O PRIJEMU STRANAKA U MINISTARSTVO SPORTA I MLADIH</w:t>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950121">
      <w:pPr>
        <w:jc w:val="center"/>
      </w:pPr>
      <w:r>
        <w:rPr>
          <w:rFonts w:ascii="Arial" w:hAnsi="Arial"/>
        </w:rPr>
        <w:t>Podgorica, avgust 2026. godine</w:t>
      </w:r>
    </w:p>
    <w:p w:rsidR="00EE2C0F" w:rsidRDefault="00950121">
      <w:pPr>
        <w:spacing w:after="0"/>
      </w:pPr>
      <w:r>
        <w:rPr>
          <w:rFonts w:ascii="Arial" w:hAnsi="Arial"/>
        </w:rPr>
        <w:t>Na osnovu člana 24 stav 1 i 5 i člana 29 stav 2 Zakona o državnoj upravi („Sl. list CG“, br. 78/18, 70/21 i 52/22), Ministarstvo sporta i mladih donosi</w:t>
      </w:r>
      <w:r>
        <w:rPr>
          <w:rFonts w:ascii="Arial" w:hAnsi="Arial"/>
        </w:rPr>
        <w:br/>
      </w:r>
    </w:p>
    <w:p w:rsidR="00EE2C0F" w:rsidRDefault="00950121">
      <w:pPr>
        <w:jc w:val="center"/>
      </w:pPr>
      <w:r>
        <w:rPr>
          <w:rFonts w:ascii="Arial" w:hAnsi="Arial"/>
          <w:b/>
          <w:sz w:val="28"/>
        </w:rPr>
        <w:t>UPUTSTVO</w:t>
      </w:r>
    </w:p>
    <w:p w:rsidR="00EE2C0F" w:rsidRDefault="00950121">
      <w:pPr>
        <w:jc w:val="center"/>
      </w:pPr>
      <w:r>
        <w:rPr>
          <w:rFonts w:ascii="Arial" w:hAnsi="Arial"/>
          <w:b/>
        </w:rPr>
        <w:t xml:space="preserve">O PRIJEMU STRANAKA U MINISTARSTVO SPORTA I MLADIH                      </w:t>
      </w:r>
    </w:p>
    <w:p w:rsidR="00EE2C0F" w:rsidRDefault="00950121">
      <w:pPr>
        <w:jc w:val="center"/>
      </w:pPr>
      <w:r>
        <w:rPr>
          <w:rFonts w:ascii="Arial" w:hAnsi="Arial"/>
          <w:b/>
        </w:rPr>
        <w:t xml:space="preserve"> </w:t>
      </w:r>
    </w:p>
    <w:p w:rsidR="00EE2C0F" w:rsidRDefault="00950121">
      <w:r>
        <w:rPr>
          <w:rFonts w:ascii="Arial" w:hAnsi="Arial"/>
          <w:b/>
        </w:rPr>
        <w:t xml:space="preserve">                                                             Član 1</w:t>
      </w:r>
    </w:p>
    <w:p w:rsidR="00EE2C0F" w:rsidRDefault="00EE2C0F"/>
    <w:p w:rsidR="00EE2C0F" w:rsidRDefault="00950121">
      <w:r>
        <w:rPr>
          <w:sz w:val="24"/>
        </w:rPr>
        <w:t>Ovim uputstvom propisuje se način i postupak prijema stranaka. Radno vrijeme za rad sa strankama određuje se tako da se poslovi u vezi ostvarivanja prava i pravnih interesa stranaka obavljaju blagovremeno i efikasno.</w:t>
      </w:r>
    </w:p>
    <w:p w:rsidR="00EE2C0F" w:rsidRDefault="00EE2C0F"/>
    <w:p w:rsidR="00EE2C0F" w:rsidRDefault="00950121">
      <w:pPr>
        <w:jc w:val="center"/>
      </w:pPr>
      <w:r>
        <w:rPr>
          <w:b/>
          <w:sz w:val="24"/>
        </w:rPr>
        <w:t>Član 2</w:t>
      </w:r>
    </w:p>
    <w:p w:rsidR="00EE2C0F" w:rsidRDefault="00EE2C0F"/>
    <w:p w:rsidR="00EE2C0F" w:rsidRDefault="00950121">
      <w:pPr>
        <w:spacing w:after="0"/>
      </w:pPr>
      <w:r>
        <w:rPr>
          <w:rFonts w:ascii="Arial" w:hAnsi="Arial"/>
        </w:rPr>
        <w:t>Izrazi koji se u ovom Pravilu koriste za fizička lica u muškom rodu podrazumijevaju iste izraze u ženskom rodu.</w:t>
      </w:r>
    </w:p>
    <w:p w:rsidR="00EE2C0F" w:rsidRDefault="00EE2C0F"/>
    <w:p w:rsidR="00EE2C0F" w:rsidRDefault="00EE2C0F"/>
    <w:p w:rsidR="00EE2C0F" w:rsidRDefault="00950121">
      <w:pPr>
        <w:jc w:val="center"/>
      </w:pPr>
      <w:r>
        <w:rPr>
          <w:b/>
          <w:sz w:val="24"/>
        </w:rPr>
        <w:t>Član 3</w:t>
      </w:r>
    </w:p>
    <w:p w:rsidR="00EE2C0F" w:rsidRDefault="00EE2C0F"/>
    <w:p w:rsidR="00EE2C0F" w:rsidRDefault="00950121">
      <w:pPr>
        <w:spacing w:after="0"/>
      </w:pPr>
      <w:r>
        <w:rPr>
          <w:rFonts w:ascii="Arial" w:hAnsi="Arial"/>
        </w:rPr>
        <w:t>Prijem stranaka u Ministarstvu sporta i mladih vrši se na nivou:</w:t>
      </w:r>
    </w:p>
    <w:p w:rsidR="00EE2C0F" w:rsidRDefault="00950121">
      <w:r>
        <w:rPr>
          <w:rFonts w:ascii="Arial" w:hAnsi="Arial"/>
        </w:rPr>
        <w:t>1. ministra</w:t>
      </w:r>
    </w:p>
    <w:p w:rsidR="00EE2C0F" w:rsidRDefault="00950121">
      <w:r>
        <w:rPr>
          <w:rFonts w:ascii="Arial" w:hAnsi="Arial"/>
        </w:rPr>
        <w:t>2. državnog sekretara</w:t>
      </w:r>
    </w:p>
    <w:p w:rsidR="00EE2C0F" w:rsidRDefault="00950121">
      <w:r>
        <w:rPr>
          <w:rFonts w:ascii="Arial" w:hAnsi="Arial"/>
        </w:rPr>
        <w:t>3. sekretara</w:t>
      </w:r>
    </w:p>
    <w:p w:rsidR="00EE2C0F" w:rsidRDefault="00950121">
      <w:r>
        <w:rPr>
          <w:rFonts w:ascii="Arial" w:hAnsi="Arial"/>
        </w:rPr>
        <w:t>4. generalnih direktora</w:t>
      </w:r>
    </w:p>
    <w:p w:rsidR="00EE2C0F" w:rsidRDefault="00950121">
      <w:pPr>
        <w:spacing w:after="0"/>
      </w:pPr>
      <w:r>
        <w:rPr>
          <w:rFonts w:ascii="Arial" w:hAnsi="Arial"/>
        </w:rPr>
        <w:t>5. službenika</w:t>
      </w:r>
    </w:p>
    <w:p w:rsidR="00EE2C0F" w:rsidRDefault="00950121">
      <w:pPr>
        <w:spacing w:after="0"/>
      </w:pPr>
      <w:r>
        <w:rPr>
          <w:rFonts w:ascii="Arial" w:hAnsi="Arial"/>
        </w:rPr>
        <w:t>6. arhive</w:t>
      </w:r>
    </w:p>
    <w:p w:rsidR="00EE2C0F" w:rsidRDefault="00EE2C0F">
      <w:pPr>
        <w:spacing w:after="0"/>
      </w:pPr>
    </w:p>
    <w:p w:rsidR="00EE2C0F" w:rsidRDefault="00950121">
      <w:pPr>
        <w:spacing w:after="0"/>
        <w:jc w:val="center"/>
      </w:pPr>
      <w:r>
        <w:rPr>
          <w:rFonts w:ascii="Arial" w:hAnsi="Arial"/>
          <w:b/>
        </w:rPr>
        <w:t>Član 4</w:t>
      </w:r>
    </w:p>
    <w:p w:rsidR="00EE2C0F" w:rsidRDefault="00EE2C0F">
      <w:pPr>
        <w:spacing w:after="0"/>
      </w:pPr>
    </w:p>
    <w:p w:rsidR="00EE2C0F" w:rsidRDefault="00950121">
      <w:pPr>
        <w:spacing w:after="0"/>
      </w:pPr>
      <w:r>
        <w:rPr>
          <w:rFonts w:ascii="Arial" w:hAnsi="Arial"/>
        </w:rPr>
        <w:t>Ministar prima stranke prema ustanovljenoj agendi.</w:t>
      </w:r>
    </w:p>
    <w:p w:rsidR="00EE2C0F" w:rsidRDefault="00EE2C0F">
      <w:pPr>
        <w:spacing w:after="0"/>
      </w:pPr>
    </w:p>
    <w:p w:rsidR="00EE2C0F" w:rsidRDefault="00950121">
      <w:pPr>
        <w:spacing w:after="0"/>
      </w:pPr>
      <w:r>
        <w:rPr>
          <w:rFonts w:ascii="Arial" w:hAnsi="Arial"/>
        </w:rPr>
        <w:t>Agendu iz stava 1 ovog člana izrađuje se, nakon konsltacija sa ministrom, odnosno licem koje on ovlasti.</w:t>
      </w:r>
    </w:p>
    <w:p w:rsidR="00EE2C0F" w:rsidRDefault="00950121">
      <w:pPr>
        <w:spacing w:after="0"/>
      </w:pPr>
      <w:r>
        <w:rPr>
          <w:rFonts w:ascii="Arial" w:hAnsi="Arial"/>
        </w:rPr>
        <w:t>Prijem stranaka kod ministra, po navedenoj agendi, zakazuje šef kabineta i sekretar.</w:t>
      </w:r>
    </w:p>
    <w:p w:rsidR="00EE2C0F" w:rsidRDefault="00EE2C0F">
      <w:pPr>
        <w:spacing w:after="0"/>
      </w:pPr>
    </w:p>
    <w:p w:rsidR="00EE2C0F" w:rsidRDefault="00950121">
      <w:pPr>
        <w:spacing w:after="0"/>
        <w:jc w:val="center"/>
      </w:pPr>
      <w:r>
        <w:rPr>
          <w:rFonts w:ascii="Arial" w:hAnsi="Arial"/>
          <w:b/>
        </w:rPr>
        <w:t>Član 5</w:t>
      </w:r>
    </w:p>
    <w:p w:rsidR="00EE2C0F" w:rsidRDefault="00950121">
      <w:r>
        <w:rPr>
          <w:rFonts w:ascii="Arial" w:hAnsi="Arial"/>
        </w:rPr>
        <w:t>Sekretar Ministarstva, državni sekretar i generalni direktori primaju stranke na preporuku ministra i na lični zahtjev stranke.</w:t>
      </w:r>
    </w:p>
    <w:p w:rsidR="00EE2C0F" w:rsidRDefault="00EE2C0F">
      <w:pPr>
        <w:spacing w:after="0"/>
      </w:pPr>
    </w:p>
    <w:p w:rsidR="00EE2C0F" w:rsidRDefault="00950121">
      <w:pPr>
        <w:spacing w:after="0"/>
        <w:jc w:val="center"/>
      </w:pPr>
      <w:r>
        <w:rPr>
          <w:rFonts w:ascii="Arial" w:hAnsi="Arial"/>
          <w:b/>
        </w:rPr>
        <w:t>Član 6</w:t>
      </w:r>
    </w:p>
    <w:p w:rsidR="00EE2C0F" w:rsidRDefault="00EE2C0F">
      <w:pPr>
        <w:spacing w:after="0"/>
      </w:pPr>
    </w:p>
    <w:p w:rsidR="00EE2C0F" w:rsidRDefault="00950121">
      <w:pPr>
        <w:spacing w:after="0"/>
      </w:pPr>
      <w:r>
        <w:rPr>
          <w:rFonts w:ascii="Arial" w:hAnsi="Arial"/>
        </w:rPr>
        <w:t>Službenici Ministarstva sporta i mladih primaju stranke po nalogu ministra, odnosno lica koje on ovlasti.</w:t>
      </w:r>
    </w:p>
    <w:p w:rsidR="00EE2C0F" w:rsidRDefault="00EE2C0F">
      <w:pPr>
        <w:spacing w:after="0"/>
      </w:pPr>
    </w:p>
    <w:p w:rsidR="00EE2C0F" w:rsidRDefault="00950121">
      <w:pPr>
        <w:spacing w:after="0"/>
        <w:jc w:val="center"/>
      </w:pPr>
      <w:r>
        <w:rPr>
          <w:rFonts w:ascii="Arial" w:hAnsi="Arial"/>
          <w:b/>
        </w:rPr>
        <w:t>Član 7</w:t>
      </w:r>
    </w:p>
    <w:p w:rsidR="00EE2C0F" w:rsidRDefault="00EE2C0F">
      <w:pPr>
        <w:spacing w:after="0"/>
        <w:ind w:left="3600"/>
      </w:pPr>
    </w:p>
    <w:p w:rsidR="00EE2C0F" w:rsidRDefault="00950121">
      <w:pPr>
        <w:spacing w:after="0"/>
      </w:pPr>
      <w:r>
        <w:rPr>
          <w:rFonts w:ascii="Arial" w:hAnsi="Arial"/>
        </w:rPr>
        <w:t xml:space="preserve">Arhiva vrši prijem stranaka u dijelu prijema i otpremanja akata iz nadležnosti Ministarstva. </w:t>
      </w:r>
    </w:p>
    <w:p w:rsidR="00EE2C0F" w:rsidRDefault="00EE2C0F">
      <w:pPr>
        <w:spacing w:after="0"/>
        <w:jc w:val="both"/>
      </w:pPr>
    </w:p>
    <w:p w:rsidR="00EE2C0F" w:rsidRDefault="00950121">
      <w:pPr>
        <w:ind w:left="2880"/>
        <w:jc w:val="both"/>
      </w:pPr>
      <w:r>
        <w:rPr>
          <w:sz w:val="24"/>
        </w:rPr>
        <w:t xml:space="preserve">            Član 8</w:t>
      </w:r>
    </w:p>
    <w:p w:rsidR="00EE2C0F" w:rsidRDefault="00EE2C0F">
      <w:pPr>
        <w:spacing w:after="0"/>
        <w:ind w:left="2880"/>
        <w:jc w:val="both"/>
      </w:pPr>
    </w:p>
    <w:p w:rsidR="00EE2C0F" w:rsidRDefault="00950121">
      <w:r>
        <w:rPr>
          <w:rFonts w:ascii="Arial" w:hAnsi="Arial"/>
        </w:rPr>
        <w:t>Stranke u Ministarstvu se primaju u zakazanom terminu.</w:t>
      </w:r>
    </w:p>
    <w:p w:rsidR="00EE2C0F" w:rsidRDefault="00950121">
      <w:pPr>
        <w:spacing w:after="0"/>
      </w:pPr>
      <w:r>
        <w:rPr>
          <w:rFonts w:ascii="Arial" w:hAnsi="Arial"/>
          <w:b/>
        </w:rPr>
        <w:t>Stranke se primaju na sjedeći način:</w:t>
      </w:r>
    </w:p>
    <w:p w:rsidR="00EE2C0F" w:rsidRDefault="00EE2C0F">
      <w:pPr>
        <w:spacing w:after="0"/>
      </w:pPr>
    </w:p>
    <w:tbl>
      <w:tblPr>
        <w:tblW w:w="0" w:type="auto"/>
        <w:tblLook w:val="04A0" w:firstRow="1" w:lastRow="0" w:firstColumn="1" w:lastColumn="0" w:noHBand="0" w:noVBand="1"/>
      </w:tblPr>
      <w:tblGrid>
        <w:gridCol w:w="4680"/>
        <w:gridCol w:w="4680"/>
      </w:tblGrid>
      <w:tr w:rsidR="00EE2C0F">
        <w:tc>
          <w:tcPr>
            <w:tcW w:w="4680" w:type="dxa"/>
          </w:tcPr>
          <w:p w:rsidR="00EE2C0F" w:rsidRDefault="00950121">
            <w:r>
              <w:t>Ministar</w:t>
            </w:r>
          </w:p>
        </w:tc>
        <w:tc>
          <w:tcPr>
            <w:tcW w:w="4680" w:type="dxa"/>
          </w:tcPr>
          <w:p w:rsidR="00EE2C0F" w:rsidRDefault="00950121">
            <w:r>
              <w:t>Prema ustanovljenoj agendi iz člana 3 ovog Uputstva</w:t>
            </w:r>
          </w:p>
        </w:tc>
      </w:tr>
      <w:tr w:rsidR="00EE2C0F">
        <w:tc>
          <w:tcPr>
            <w:tcW w:w="4680" w:type="dxa"/>
          </w:tcPr>
          <w:p w:rsidR="00EE2C0F" w:rsidRDefault="00950121">
            <w:r>
              <w:t>Državni sekretar</w:t>
            </w:r>
          </w:p>
        </w:tc>
        <w:tc>
          <w:tcPr>
            <w:tcW w:w="4680" w:type="dxa"/>
          </w:tcPr>
          <w:p w:rsidR="00EE2C0F" w:rsidRDefault="00950121">
            <w:r>
              <w:t>U zakazanom terminu</w:t>
            </w:r>
          </w:p>
        </w:tc>
      </w:tr>
      <w:tr w:rsidR="00EE2C0F">
        <w:tc>
          <w:tcPr>
            <w:tcW w:w="4680" w:type="dxa"/>
          </w:tcPr>
          <w:p w:rsidR="00EE2C0F" w:rsidRDefault="00950121">
            <w:r>
              <w:t>Sekretar</w:t>
            </w:r>
          </w:p>
        </w:tc>
        <w:tc>
          <w:tcPr>
            <w:tcW w:w="4680" w:type="dxa"/>
          </w:tcPr>
          <w:p w:rsidR="00EE2C0F" w:rsidRDefault="00950121">
            <w:r>
              <w:t>U zakazanom terminu</w:t>
            </w:r>
          </w:p>
        </w:tc>
      </w:tr>
      <w:tr w:rsidR="00EE2C0F">
        <w:tc>
          <w:tcPr>
            <w:tcW w:w="4680" w:type="dxa"/>
          </w:tcPr>
          <w:p w:rsidR="00EE2C0F" w:rsidRDefault="00950121">
            <w:r>
              <w:t>Generalni direktori</w:t>
            </w:r>
          </w:p>
        </w:tc>
        <w:tc>
          <w:tcPr>
            <w:tcW w:w="4680" w:type="dxa"/>
          </w:tcPr>
          <w:p w:rsidR="00EE2C0F" w:rsidRDefault="00950121">
            <w:r>
              <w:t>U zakazanom terminu</w:t>
            </w:r>
          </w:p>
        </w:tc>
      </w:tr>
      <w:tr w:rsidR="00EE2C0F">
        <w:tc>
          <w:tcPr>
            <w:tcW w:w="4680" w:type="dxa"/>
          </w:tcPr>
          <w:p w:rsidR="00EE2C0F" w:rsidRDefault="00950121">
            <w:r>
              <w:t>Službenici</w:t>
            </w:r>
          </w:p>
        </w:tc>
        <w:tc>
          <w:tcPr>
            <w:tcW w:w="4680" w:type="dxa"/>
          </w:tcPr>
          <w:p w:rsidR="00EE2C0F" w:rsidRDefault="00950121">
            <w:r>
              <w:t xml:space="preserve">Utorak od 11:30h do 13h </w:t>
            </w:r>
            <w:r>
              <w:br/>
              <w:t>Četvrtak od 11:30h do 13h</w:t>
            </w:r>
          </w:p>
        </w:tc>
      </w:tr>
      <w:tr w:rsidR="00EE2C0F">
        <w:tc>
          <w:tcPr>
            <w:tcW w:w="4680" w:type="dxa"/>
          </w:tcPr>
          <w:p w:rsidR="00EE2C0F" w:rsidRDefault="00950121">
            <w:r>
              <w:t>Arhiva Ministarstva</w:t>
            </w:r>
          </w:p>
        </w:tc>
        <w:tc>
          <w:tcPr>
            <w:tcW w:w="4680" w:type="dxa"/>
          </w:tcPr>
          <w:p w:rsidR="00EE2C0F" w:rsidRDefault="00950121">
            <w:r>
              <w:t xml:space="preserve">8:00h do 10:00h i 12:00h do 14:00h </w:t>
            </w:r>
          </w:p>
        </w:tc>
      </w:tr>
    </w:tbl>
    <w:p w:rsidR="00EE2C0F" w:rsidRDefault="00EE2C0F">
      <w:pPr>
        <w:spacing w:after="0"/>
      </w:pPr>
    </w:p>
    <w:p w:rsidR="00EE2C0F" w:rsidRDefault="00950121">
      <w:pPr>
        <w:spacing w:after="0"/>
        <w:jc w:val="center"/>
      </w:pPr>
      <w:r>
        <w:rPr>
          <w:rFonts w:ascii="Arial" w:hAnsi="Arial"/>
          <w:b/>
        </w:rPr>
        <w:t>Član 9</w:t>
      </w:r>
    </w:p>
    <w:p w:rsidR="00EE2C0F" w:rsidRDefault="00EE2C0F">
      <w:pPr>
        <w:spacing w:after="0"/>
      </w:pPr>
    </w:p>
    <w:p w:rsidR="00EE2C0F" w:rsidRDefault="00950121">
      <w:r>
        <w:rPr>
          <w:rFonts w:ascii="Arial" w:hAnsi="Arial"/>
        </w:rPr>
        <w:t>Ovo uputstvo stupa na snagu danom objavljivanja na oglesnoj tabli i internet stranici Ministarstva sporta i mladih, i čini sastavni dio Knjige procedura Ministarstva sporta i mladih.</w:t>
      </w:r>
    </w:p>
    <w:p w:rsidR="00EE2C0F" w:rsidRDefault="00EE2C0F">
      <w:pPr>
        <w:spacing w:after="0"/>
      </w:pPr>
    </w:p>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EE2C0F">
      <w:pPr>
        <w:jc w:val="right"/>
      </w:pPr>
    </w:p>
    <w:p w:rsidR="00EE2C0F" w:rsidRDefault="00950121">
      <w:r>
        <w:br w:type="page"/>
      </w:r>
    </w:p>
    <w:p w:rsidR="00EE2C0F" w:rsidRDefault="00EE2C0F"/>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EE2C0F">
      <w:pPr>
        <w:jc w:val="center"/>
      </w:pPr>
    </w:p>
    <w:p w:rsidR="00EE2C0F" w:rsidRDefault="00950121">
      <w:pPr>
        <w:jc w:val="center"/>
      </w:pPr>
      <w:r>
        <w:rPr>
          <w:rFonts w:ascii="Arial" w:hAnsi="Arial"/>
          <w:b/>
          <w:sz w:val="40"/>
        </w:rPr>
        <w:t>VODIČ</w:t>
      </w:r>
    </w:p>
    <w:p w:rsidR="00EE2C0F" w:rsidRDefault="00950121">
      <w:pPr>
        <w:jc w:val="center"/>
      </w:pPr>
      <w:r>
        <w:rPr>
          <w:rFonts w:ascii="Arial" w:hAnsi="Arial"/>
          <w:b/>
          <w:sz w:val="40"/>
        </w:rPr>
        <w:t>ZA PRISTUP INFORMACIJAMA</w:t>
      </w:r>
    </w:p>
    <w:p w:rsidR="00EE2C0F" w:rsidRDefault="00950121">
      <w:pPr>
        <w:jc w:val="center"/>
      </w:pPr>
      <w:r>
        <w:rPr>
          <w:rFonts w:ascii="Arial" w:hAnsi="Arial"/>
          <w:b/>
          <w:sz w:val="40"/>
        </w:rPr>
        <w:t>MINISTARSTVA SPORTA I MLADIH</w:t>
      </w:r>
    </w:p>
    <w:p w:rsidR="00EE2C0F" w:rsidRDefault="00EE2C0F">
      <w:pPr>
        <w:jc w:val="center"/>
      </w:pP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Pr>
        <w:jc w:val="center"/>
      </w:pPr>
    </w:p>
    <w:p w:rsidR="00EE2C0F" w:rsidRDefault="00EE2C0F">
      <w:pPr>
        <w:jc w:val="center"/>
      </w:pPr>
    </w:p>
    <w:p w:rsidR="00EE2C0F" w:rsidRDefault="00950121">
      <w:pPr>
        <w:jc w:val="center"/>
      </w:pPr>
      <w:r>
        <w:rPr>
          <w:rFonts w:ascii="Arial" w:hAnsi="Arial"/>
        </w:rPr>
        <w:t>Podgorica, avgust 2026. godine</w:t>
      </w:r>
    </w:p>
    <w:p w:rsidR="00EE2C0F" w:rsidRDefault="00950121">
      <w:r>
        <w:rPr>
          <w:rFonts w:ascii="Arial" w:hAnsi="Arial"/>
        </w:rPr>
        <w:t xml:space="preserve">Na osnovu člana 8 stav 5 tačka 8 Zakona o upravljanju, unutrašnjoj kontroli i unutrašnjoj reviziji u javnom sektoru ("Sl. list CG", br. 89/2025 ), i na osnovu člana 11 Zakona o slobodnom pristupu informacijama (“Sl. list CG” br. 44/12 i 30/17 I 66/25), Ministarstvo sporta i mladih donosi </w:t>
      </w:r>
    </w:p>
    <w:p w:rsidR="00EE2C0F" w:rsidRDefault="00EE2C0F"/>
    <w:p w:rsidR="00EE2C0F" w:rsidRDefault="00EE2C0F"/>
    <w:p w:rsidR="00EE2C0F" w:rsidRDefault="00EE2C0F"/>
    <w:p w:rsidR="00EE2C0F" w:rsidRDefault="00950121">
      <w:pPr>
        <w:jc w:val="center"/>
      </w:pPr>
      <w:r>
        <w:rPr>
          <w:rFonts w:ascii="Arial" w:hAnsi="Arial"/>
          <w:b/>
          <w:sz w:val="28"/>
        </w:rPr>
        <w:t>VODIČ</w:t>
      </w:r>
    </w:p>
    <w:p w:rsidR="00EE2C0F" w:rsidRDefault="00950121">
      <w:pPr>
        <w:jc w:val="center"/>
      </w:pPr>
      <w:r>
        <w:rPr>
          <w:rFonts w:ascii="Arial" w:hAnsi="Arial"/>
          <w:b/>
        </w:rPr>
        <w:t>ZA PRISTUP INFORMACIJAMA</w:t>
      </w:r>
    </w:p>
    <w:p w:rsidR="00EE2C0F" w:rsidRDefault="00950121">
      <w:pPr>
        <w:jc w:val="center"/>
      </w:pPr>
      <w:r>
        <w:rPr>
          <w:rFonts w:ascii="Arial" w:hAnsi="Arial"/>
          <w:b/>
        </w:rPr>
        <w:t>MINISTARSTVA SPORTA I MLADIH</w:t>
      </w:r>
    </w:p>
    <w:p w:rsidR="00EE2C0F" w:rsidRDefault="00EE2C0F">
      <w:pPr>
        <w:jc w:val="center"/>
      </w:pPr>
    </w:p>
    <w:p w:rsidR="00EE2C0F" w:rsidRDefault="00EE2C0F"/>
    <w:p w:rsidR="00EE2C0F" w:rsidRDefault="00950121">
      <w:pPr>
        <w:spacing w:after="240"/>
        <w:jc w:val="center"/>
      </w:pPr>
      <w:r>
        <w:rPr>
          <w:rFonts w:ascii="Arial" w:hAnsi="Arial"/>
          <w:b/>
        </w:rPr>
        <w:t>I OSNOVNI PODACI O MINISTARSTVU SPORTA I MLADIH</w:t>
      </w:r>
    </w:p>
    <w:p w:rsidR="00EE2C0F" w:rsidRDefault="00950121">
      <w:pPr>
        <w:spacing w:after="240"/>
      </w:pPr>
      <w:r>
        <w:rPr>
          <w:rFonts w:ascii="Arial" w:hAnsi="Arial"/>
        </w:rPr>
        <w:t xml:space="preserve">Sjedište Ministarstva sporta i mladih nalazi se u Podgorici, na adresi Svetlane Kane Radević br. 3, tel: (+382) 20-684-900. </w:t>
      </w:r>
    </w:p>
    <w:p w:rsidR="00EE2C0F" w:rsidRDefault="00950121">
      <w:pPr>
        <w:spacing w:after="240"/>
      </w:pPr>
      <w:r>
        <w:rPr>
          <w:rFonts w:ascii="Arial" w:hAnsi="Arial"/>
        </w:rPr>
        <w:t xml:space="preserve">Posebna e-mail adresa za podnošenje zahtjeva za slobodan pristup informacijama: </w:t>
      </w:r>
    </w:p>
    <w:p w:rsidR="00EE2C0F" w:rsidRDefault="00950121">
      <w:pPr>
        <w:spacing w:after="240"/>
        <w:jc w:val="center"/>
      </w:pPr>
      <w:r>
        <w:rPr>
          <w:rFonts w:ascii="Arial" w:hAnsi="Arial"/>
          <w:b/>
        </w:rPr>
        <w:t>II VRSTE INFORMACIJA U POSJEDU MINISTARSTVA SPORTA I MLADIH</w:t>
      </w:r>
    </w:p>
    <w:p w:rsidR="00EE2C0F" w:rsidRDefault="00950121">
      <w:r>
        <w:rPr>
          <w:rFonts w:ascii="Arial" w:hAnsi="Arial"/>
          <w:b/>
        </w:rPr>
        <w:t>Javni registri i javne evidencije</w:t>
      </w:r>
    </w:p>
    <w:p w:rsidR="00EE2C0F" w:rsidRDefault="00950121">
      <w:pPr>
        <w:spacing w:after="0"/>
      </w:pPr>
      <w:r>
        <w:rPr>
          <w:rFonts w:ascii="Arial" w:hAnsi="Arial"/>
        </w:rPr>
        <w:t>vođenje elektronske evidencije kroz EDMS sistem;</w:t>
      </w:r>
    </w:p>
    <w:p w:rsidR="00EE2C0F" w:rsidRDefault="00950121">
      <w:pPr>
        <w:spacing w:after="0"/>
      </w:pPr>
      <w:r>
        <w:rPr>
          <w:rFonts w:ascii="Arial" w:hAnsi="Arial"/>
        </w:rPr>
        <w:t>upisnik prvostepenog upravnog postupka;</w:t>
      </w:r>
    </w:p>
    <w:p w:rsidR="00EE2C0F" w:rsidRDefault="00950121">
      <w:pPr>
        <w:spacing w:after="0"/>
      </w:pPr>
      <w:r>
        <w:rPr>
          <w:rFonts w:ascii="Arial" w:hAnsi="Arial"/>
        </w:rPr>
        <w:t>evidencija zaposlenih u Ministarstvu;</w:t>
      </w:r>
    </w:p>
    <w:p w:rsidR="00EE2C0F" w:rsidRDefault="00950121">
      <w:pPr>
        <w:spacing w:after="0"/>
      </w:pPr>
      <w:r>
        <w:rPr>
          <w:rFonts w:ascii="Arial" w:hAnsi="Arial"/>
        </w:rPr>
        <w:t>evidencija registarskog i arhivskog materijala predatog Državnom arhivu;</w:t>
      </w:r>
    </w:p>
    <w:p w:rsidR="00EE2C0F" w:rsidRDefault="00950121">
      <w:pPr>
        <w:spacing w:after="0"/>
      </w:pPr>
      <w:r>
        <w:rPr>
          <w:rFonts w:ascii="Arial" w:hAnsi="Arial"/>
        </w:rPr>
        <w:t>evidencija sportista sa vrhunskim reprezentativnim rezultatom;</w:t>
      </w:r>
    </w:p>
    <w:p w:rsidR="00EE2C0F" w:rsidRDefault="00950121">
      <w:pPr>
        <w:spacing w:after="0"/>
      </w:pPr>
      <w:r>
        <w:rPr>
          <w:rFonts w:ascii="Arial" w:hAnsi="Arial"/>
        </w:rPr>
        <w:t>evidencija perspektivnih sportista;</w:t>
      </w:r>
    </w:p>
    <w:p w:rsidR="00EE2C0F" w:rsidRDefault="00950121">
      <w:pPr>
        <w:spacing w:after="0"/>
      </w:pPr>
      <w:r>
        <w:rPr>
          <w:rFonts w:ascii="Arial" w:hAnsi="Arial"/>
        </w:rPr>
        <w:t>evidencija sportskih organizacija;</w:t>
      </w:r>
    </w:p>
    <w:p w:rsidR="00EE2C0F" w:rsidRDefault="00950121">
      <w:pPr>
        <w:spacing w:after="0"/>
      </w:pPr>
      <w:r>
        <w:rPr>
          <w:rFonts w:ascii="Arial" w:hAnsi="Arial"/>
        </w:rPr>
        <w:t>evidencija doživotnih mjesečnih naknada, stipendija, premija, sportskih invalidnina, nagrada za sportistu godine i zaslužnog sportskog radnika;</w:t>
      </w:r>
    </w:p>
    <w:p w:rsidR="00EE2C0F" w:rsidRDefault="00950121">
      <w:pPr>
        <w:spacing w:after="0"/>
      </w:pPr>
      <w:r>
        <w:rPr>
          <w:rFonts w:ascii="Arial" w:hAnsi="Arial"/>
        </w:rPr>
        <w:t>evidencija međunarodnih sportskih takmičenja, iz člana 94 Zakona o sportu, održanih u Crnoj Gori;</w:t>
      </w:r>
    </w:p>
    <w:p w:rsidR="00EE2C0F" w:rsidRDefault="00950121">
      <w:r>
        <w:rPr>
          <w:rFonts w:ascii="Arial" w:hAnsi="Arial"/>
        </w:rPr>
        <w:t>evidencija sportskih objekata.</w:t>
      </w:r>
    </w:p>
    <w:p w:rsidR="00EE2C0F" w:rsidRDefault="00950121">
      <w:pPr>
        <w:spacing w:after="0"/>
      </w:pPr>
      <w:r>
        <w:rPr>
          <w:rFonts w:ascii="Arial" w:hAnsi="Arial"/>
          <w:b/>
        </w:rPr>
        <w:t>Normativa i druga akta</w:t>
      </w:r>
    </w:p>
    <w:p w:rsidR="00EE2C0F" w:rsidRDefault="00950121">
      <w:pPr>
        <w:spacing w:after="0"/>
      </w:pPr>
      <w:r>
        <w:rPr>
          <w:rFonts w:ascii="Arial" w:hAnsi="Arial"/>
        </w:rPr>
        <w:t xml:space="preserve">zakoni </w:t>
      </w:r>
    </w:p>
    <w:p w:rsidR="00EE2C0F" w:rsidRDefault="00950121">
      <w:pPr>
        <w:spacing w:after="0"/>
      </w:pPr>
      <w:r>
        <w:rPr>
          <w:rFonts w:ascii="Arial" w:hAnsi="Arial"/>
        </w:rPr>
        <w:t>podzakonska akta (uredbe, odluke, pravilnici, uputstva);</w:t>
      </w:r>
    </w:p>
    <w:p w:rsidR="00EE2C0F" w:rsidRDefault="00950121">
      <w:pPr>
        <w:spacing w:after="0"/>
      </w:pPr>
      <w:r>
        <w:rPr>
          <w:rFonts w:ascii="Arial" w:hAnsi="Arial"/>
        </w:rPr>
        <w:t xml:space="preserve">Pravilnik o unutrašnjoj organizaciji i sistematizaciji Ministarstva sporta i mladih; </w:t>
      </w:r>
    </w:p>
    <w:p w:rsidR="00EE2C0F" w:rsidRDefault="00950121">
      <w:r>
        <w:rPr>
          <w:rFonts w:ascii="Arial" w:hAnsi="Arial"/>
        </w:rPr>
        <w:t>statuti i druga opšta akta sportskih organizacija na koje Ministarstvo sporta i mladih daje saglasnost.</w:t>
      </w:r>
    </w:p>
    <w:p w:rsidR="00EE2C0F" w:rsidRDefault="00950121">
      <w:pPr>
        <w:spacing w:after="0"/>
      </w:pPr>
      <w:r>
        <w:rPr>
          <w:rFonts w:ascii="Arial" w:hAnsi="Arial"/>
          <w:b/>
        </w:rPr>
        <w:t>Analize, informacije, izvještaji, elaborati i drugi opšti akti</w:t>
      </w:r>
    </w:p>
    <w:p w:rsidR="00EE2C0F" w:rsidRDefault="00950121">
      <w:pPr>
        <w:spacing w:after="0"/>
      </w:pPr>
      <w:r>
        <w:rPr>
          <w:rFonts w:ascii="Arial" w:hAnsi="Arial"/>
        </w:rPr>
        <w:lastRenderedPageBreak/>
        <w:t>planovi i programi rada, kao i izvještaji o radu Ministarstva sporta i mladih;</w:t>
      </w:r>
    </w:p>
    <w:p w:rsidR="00EE2C0F" w:rsidRDefault="00950121">
      <w:pPr>
        <w:spacing w:after="0"/>
      </w:pPr>
      <w:r>
        <w:rPr>
          <w:rFonts w:ascii="Arial" w:hAnsi="Arial"/>
        </w:rPr>
        <w:t xml:space="preserve">informacije, propis ili drugi akti o međunarodnoj saradnji u oblasti sporta; </w:t>
      </w:r>
    </w:p>
    <w:p w:rsidR="00EE2C0F" w:rsidRDefault="00950121">
      <w:pPr>
        <w:spacing w:after="0"/>
      </w:pPr>
      <w:r>
        <w:rPr>
          <w:rFonts w:ascii="Arial" w:hAnsi="Arial"/>
        </w:rPr>
        <w:t>programi rada i izvještaji o radu nacionalnih saveza i sportskih klubova;</w:t>
      </w:r>
    </w:p>
    <w:p w:rsidR="00EE2C0F" w:rsidRDefault="00950121">
      <w:pPr>
        <w:spacing w:after="0"/>
      </w:pPr>
      <w:r>
        <w:rPr>
          <w:rFonts w:ascii="Arial" w:hAnsi="Arial"/>
        </w:rPr>
        <w:t>materijali usvojeni na sjednicama Vlade CG čiji je obrađivač ili predlagač Ministarstvo;</w:t>
      </w:r>
    </w:p>
    <w:p w:rsidR="00EE2C0F" w:rsidRDefault="00950121">
      <w:r>
        <w:rPr>
          <w:rFonts w:ascii="Arial" w:hAnsi="Arial"/>
        </w:rPr>
        <w:t>zaključci Vlade Crne Gore koji se odnose na Ministarstvo sporta i mladih;</w:t>
      </w:r>
    </w:p>
    <w:p w:rsidR="00EE2C0F" w:rsidRDefault="00EE2C0F">
      <w:pPr>
        <w:ind w:left="1080"/>
      </w:pPr>
    </w:p>
    <w:p w:rsidR="00EE2C0F" w:rsidRDefault="00950121">
      <w:pPr>
        <w:spacing w:after="0"/>
      </w:pPr>
      <w:r>
        <w:rPr>
          <w:rFonts w:ascii="Arial" w:hAnsi="Arial"/>
          <w:b/>
        </w:rPr>
        <w:t>Programi i projekti iz oblasti iz nadležnosti Ministarstva sporta i mladih za sufinansiranje/ finansiranje</w:t>
      </w:r>
    </w:p>
    <w:p w:rsidR="00EE2C0F" w:rsidRDefault="00EE2C0F">
      <w:pPr>
        <w:spacing w:after="0"/>
        <w:ind w:left="720"/>
      </w:pPr>
    </w:p>
    <w:p w:rsidR="00EE2C0F" w:rsidRDefault="00950121">
      <w:pPr>
        <w:spacing w:after="0"/>
      </w:pPr>
      <w:r>
        <w:rPr>
          <w:rFonts w:ascii="Arial" w:hAnsi="Arial"/>
        </w:rPr>
        <w:t>konkursi za sufinansiranje programa i projekata;</w:t>
      </w:r>
    </w:p>
    <w:p w:rsidR="00EE2C0F" w:rsidRDefault="00950121">
      <w:pPr>
        <w:spacing w:after="0"/>
      </w:pPr>
      <w:r>
        <w:rPr>
          <w:rFonts w:ascii="Arial" w:hAnsi="Arial"/>
        </w:rPr>
        <w:t>prijave na konkurse sa aplikacionom dokumentacijom;</w:t>
      </w:r>
    </w:p>
    <w:p w:rsidR="00EE2C0F" w:rsidRDefault="00950121">
      <w:pPr>
        <w:spacing w:after="0"/>
      </w:pPr>
      <w:r>
        <w:rPr>
          <w:rFonts w:ascii="Arial" w:hAnsi="Arial"/>
        </w:rPr>
        <w:t>pojedinačni zahtjevi za sufinansiranje programa i projekata;</w:t>
      </w:r>
    </w:p>
    <w:p w:rsidR="00EE2C0F" w:rsidRDefault="00950121">
      <w:pPr>
        <w:spacing w:after="0"/>
      </w:pPr>
      <w:r>
        <w:rPr>
          <w:rFonts w:ascii="Arial" w:hAnsi="Arial"/>
        </w:rPr>
        <w:t>rješenja o obrazovanju stručnih komisija;</w:t>
      </w:r>
    </w:p>
    <w:p w:rsidR="00EE2C0F" w:rsidRDefault="00950121">
      <w:pPr>
        <w:spacing w:after="0"/>
      </w:pPr>
      <w:r>
        <w:rPr>
          <w:rFonts w:ascii="Arial" w:hAnsi="Arial"/>
        </w:rPr>
        <w:t>zapisnici o radu stručnih komisija;</w:t>
      </w:r>
    </w:p>
    <w:p w:rsidR="00EE2C0F" w:rsidRDefault="00950121">
      <w:pPr>
        <w:spacing w:after="0"/>
      </w:pPr>
      <w:r>
        <w:rPr>
          <w:rFonts w:ascii="Arial" w:hAnsi="Arial"/>
        </w:rPr>
        <w:t>rješenja o sufinansiranju odabranih programa i projekata;</w:t>
      </w:r>
    </w:p>
    <w:p w:rsidR="00EE2C0F" w:rsidRDefault="00950121">
      <w:pPr>
        <w:spacing w:after="0"/>
      </w:pPr>
      <w:r>
        <w:rPr>
          <w:rFonts w:ascii="Arial" w:hAnsi="Arial"/>
        </w:rPr>
        <w:t>ugovori o sufinansiranju odabranih programa i projekata;</w:t>
      </w:r>
    </w:p>
    <w:p w:rsidR="00EE2C0F" w:rsidRDefault="00950121">
      <w:r>
        <w:rPr>
          <w:rFonts w:ascii="Arial" w:hAnsi="Arial"/>
        </w:rPr>
        <w:t>izvještaji korisnika sredstava o realizaciji projekata sufinansiranih od strane Ministarstva sporta i mladih;</w:t>
      </w:r>
    </w:p>
    <w:p w:rsidR="00EE2C0F" w:rsidRDefault="00950121">
      <w:pPr>
        <w:spacing w:after="0"/>
      </w:pPr>
      <w:r>
        <w:rPr>
          <w:rFonts w:ascii="Arial" w:hAnsi="Arial"/>
          <w:b/>
        </w:rPr>
        <w:t>Pojedinačni akt</w:t>
      </w:r>
    </w:p>
    <w:p w:rsidR="00EE2C0F" w:rsidRDefault="00EE2C0F">
      <w:pPr>
        <w:spacing w:after="0"/>
        <w:ind w:left="720"/>
      </w:pPr>
    </w:p>
    <w:p w:rsidR="00EE2C0F" w:rsidRDefault="00950121">
      <w:pPr>
        <w:spacing w:after="0"/>
      </w:pPr>
      <w:r>
        <w:rPr>
          <w:rFonts w:ascii="Arial" w:hAnsi="Arial"/>
        </w:rPr>
        <w:t>rješenja o žalbama na prvostepena rješenja Ministarstva;</w:t>
      </w:r>
    </w:p>
    <w:p w:rsidR="00EE2C0F" w:rsidRDefault="00950121">
      <w:pPr>
        <w:spacing w:after="0"/>
      </w:pPr>
      <w:r>
        <w:rPr>
          <w:rFonts w:ascii="Arial" w:hAnsi="Arial"/>
        </w:rPr>
        <w:t>uvjerenja, mišljenja i saglasnosti;</w:t>
      </w:r>
    </w:p>
    <w:p w:rsidR="00EE2C0F" w:rsidRDefault="00950121">
      <w:pPr>
        <w:spacing w:after="0"/>
      </w:pPr>
      <w:r>
        <w:rPr>
          <w:rFonts w:ascii="Arial" w:hAnsi="Arial"/>
        </w:rPr>
        <w:t>rješenje o utvrđivanju statusa sportiste sa vrhunskim reprezentativnim rezultatom;</w:t>
      </w:r>
    </w:p>
    <w:p w:rsidR="00EE2C0F" w:rsidRDefault="00950121">
      <w:pPr>
        <w:spacing w:after="0"/>
      </w:pPr>
      <w:r>
        <w:rPr>
          <w:rFonts w:ascii="Arial" w:hAnsi="Arial"/>
        </w:rPr>
        <w:t>rješenje o utvrđivanju prava na doživotnu mjesečnu naknadu;</w:t>
      </w:r>
    </w:p>
    <w:p w:rsidR="00EE2C0F" w:rsidRDefault="00950121">
      <w:pPr>
        <w:spacing w:after="0"/>
      </w:pPr>
      <w:r>
        <w:rPr>
          <w:rFonts w:ascii="Arial" w:hAnsi="Arial"/>
        </w:rPr>
        <w:t>rješenje o utvrđivanju statusa perspektivni sportista;</w:t>
      </w:r>
    </w:p>
    <w:p w:rsidR="00EE2C0F" w:rsidRDefault="00950121">
      <w:pPr>
        <w:spacing w:after="0"/>
      </w:pPr>
      <w:r>
        <w:rPr>
          <w:rFonts w:ascii="Arial" w:hAnsi="Arial"/>
        </w:rPr>
        <w:t>rješenje o utvrđivanju prava na stipendiju i visini stipendije;</w:t>
      </w:r>
    </w:p>
    <w:p w:rsidR="00EE2C0F" w:rsidRDefault="00950121">
      <w:pPr>
        <w:spacing w:after="0"/>
      </w:pPr>
      <w:r>
        <w:rPr>
          <w:rFonts w:ascii="Arial" w:hAnsi="Arial"/>
        </w:rPr>
        <w:t>rješenje o dodjeli premije;</w:t>
      </w:r>
    </w:p>
    <w:p w:rsidR="00EE2C0F" w:rsidRDefault="00950121">
      <w:pPr>
        <w:spacing w:after="0"/>
      </w:pPr>
      <w:r>
        <w:rPr>
          <w:rFonts w:ascii="Arial" w:hAnsi="Arial"/>
        </w:rPr>
        <w:t>rješenje kojim se sportisti utvrđuje pravo na sportsku invalidninu;</w:t>
      </w:r>
    </w:p>
    <w:p w:rsidR="00EE2C0F" w:rsidRDefault="00950121">
      <w:pPr>
        <w:spacing w:after="0"/>
      </w:pPr>
      <w:r>
        <w:rPr>
          <w:rFonts w:ascii="Arial" w:hAnsi="Arial"/>
        </w:rPr>
        <w:t>rješenje o prestanku prava na doživotnu mjesečnu naknadu, odnosno stipendiju;</w:t>
      </w:r>
    </w:p>
    <w:p w:rsidR="00EE2C0F" w:rsidRDefault="00950121">
      <w:pPr>
        <w:spacing w:after="0"/>
      </w:pPr>
      <w:r>
        <w:rPr>
          <w:rFonts w:ascii="Arial" w:hAnsi="Arial"/>
        </w:rPr>
        <w:t>rješenje o osnivanju sportske organizacije;</w:t>
      </w:r>
    </w:p>
    <w:p w:rsidR="00EE2C0F" w:rsidRDefault="00950121">
      <w:pPr>
        <w:spacing w:after="0"/>
      </w:pPr>
      <w:r>
        <w:rPr>
          <w:rFonts w:ascii="Arial" w:hAnsi="Arial"/>
        </w:rPr>
        <w:t>rješenje o upisu sportske organizacije u Registar;</w:t>
      </w:r>
    </w:p>
    <w:p w:rsidR="00EE2C0F" w:rsidRDefault="00950121">
      <w:pPr>
        <w:spacing w:after="0"/>
      </w:pPr>
      <w:r>
        <w:rPr>
          <w:rFonts w:ascii="Arial" w:hAnsi="Arial"/>
        </w:rPr>
        <w:t>rješenje o izmjeni izvršenog upisa u Registar;</w:t>
      </w:r>
    </w:p>
    <w:p w:rsidR="00EE2C0F" w:rsidRDefault="00950121">
      <w:r>
        <w:rPr>
          <w:rFonts w:ascii="Arial" w:hAnsi="Arial"/>
        </w:rPr>
        <w:t>rješenja o brisanju iz Registra;</w:t>
      </w:r>
    </w:p>
    <w:p w:rsidR="00EE2C0F" w:rsidRDefault="00950121">
      <w:pPr>
        <w:spacing w:after="0"/>
      </w:pPr>
      <w:r>
        <w:rPr>
          <w:rFonts w:ascii="Arial" w:hAnsi="Arial"/>
          <w:b/>
        </w:rPr>
        <w:t>Finansije</w:t>
      </w:r>
    </w:p>
    <w:p w:rsidR="00EE2C0F" w:rsidRDefault="00EE2C0F">
      <w:pPr>
        <w:spacing w:after="0"/>
        <w:ind w:left="720"/>
      </w:pPr>
    </w:p>
    <w:p w:rsidR="00EE2C0F" w:rsidRDefault="00950121">
      <w:pPr>
        <w:spacing w:after="0"/>
      </w:pPr>
      <w:r>
        <w:rPr>
          <w:rFonts w:ascii="Arial" w:hAnsi="Arial"/>
        </w:rPr>
        <w:t>budžet Ministarstva sporta i mladih;</w:t>
      </w:r>
    </w:p>
    <w:p w:rsidR="00EE2C0F" w:rsidRDefault="00950121">
      <w:pPr>
        <w:spacing w:after="0"/>
      </w:pPr>
      <w:r>
        <w:rPr>
          <w:rFonts w:ascii="Arial" w:hAnsi="Arial"/>
        </w:rPr>
        <w:t>plan raspodjele budžeta neposrednim korisnicima;</w:t>
      </w:r>
    </w:p>
    <w:p w:rsidR="00EE2C0F" w:rsidRDefault="00950121">
      <w:pPr>
        <w:spacing w:after="0"/>
      </w:pPr>
      <w:r>
        <w:rPr>
          <w:rFonts w:ascii="Arial" w:hAnsi="Arial"/>
        </w:rPr>
        <w:t>završni račun budžeta Ministarstva sporta i mladih;</w:t>
      </w:r>
    </w:p>
    <w:p w:rsidR="00EE2C0F" w:rsidRDefault="00950121">
      <w:pPr>
        <w:spacing w:after="0"/>
      </w:pPr>
      <w:r>
        <w:rPr>
          <w:rFonts w:ascii="Arial" w:hAnsi="Arial"/>
        </w:rPr>
        <w:t>dokumentacija o javnim nabavkama Ministarstva sporta i mladih;</w:t>
      </w:r>
    </w:p>
    <w:p w:rsidR="00EE2C0F" w:rsidRDefault="00950121">
      <w:pPr>
        <w:spacing w:after="0"/>
      </w:pPr>
      <w:r>
        <w:rPr>
          <w:rFonts w:ascii="Arial" w:hAnsi="Arial"/>
        </w:rPr>
        <w:t>dokumentacija o osnovnim sredstvima i opremi Ministarstva sporta i mladih;</w:t>
      </w:r>
    </w:p>
    <w:p w:rsidR="00EE2C0F" w:rsidRDefault="00950121">
      <w:r>
        <w:rPr>
          <w:rFonts w:ascii="Arial" w:hAnsi="Arial"/>
        </w:rPr>
        <w:t>finansijske evidencije i pojedinačna finansijska dokumenta;</w:t>
      </w:r>
    </w:p>
    <w:p w:rsidR="00EE2C0F" w:rsidRDefault="00EE2C0F"/>
    <w:p w:rsidR="00EE2C0F" w:rsidRDefault="00EE2C0F"/>
    <w:p w:rsidR="00EE2C0F" w:rsidRDefault="00EE2C0F"/>
    <w:p w:rsidR="00EE2C0F" w:rsidRDefault="00EE2C0F"/>
    <w:p w:rsidR="00EE2C0F" w:rsidRDefault="00950121">
      <w:pPr>
        <w:spacing w:after="0"/>
      </w:pPr>
      <w:r>
        <w:rPr>
          <w:rFonts w:ascii="Arial" w:hAnsi="Arial"/>
          <w:b/>
        </w:rPr>
        <w:t>Podaci o zaposlenima</w:t>
      </w:r>
    </w:p>
    <w:p w:rsidR="00EE2C0F" w:rsidRDefault="00950121">
      <w:pPr>
        <w:spacing w:after="0"/>
      </w:pPr>
      <w:r>
        <w:rPr>
          <w:rFonts w:ascii="Arial" w:hAnsi="Arial"/>
        </w:rPr>
        <w:t xml:space="preserve">personalna dokumentacija zaposlenih; </w:t>
      </w:r>
    </w:p>
    <w:p w:rsidR="00EE2C0F" w:rsidRDefault="00EE2C0F">
      <w:pPr>
        <w:spacing w:after="0"/>
      </w:pPr>
    </w:p>
    <w:p w:rsidR="00EE2C0F" w:rsidRDefault="00EE2C0F">
      <w:pPr>
        <w:spacing w:after="0"/>
      </w:pPr>
    </w:p>
    <w:p w:rsidR="00EE2C0F" w:rsidRDefault="00950121">
      <w:pPr>
        <w:jc w:val="center"/>
      </w:pPr>
      <w:r>
        <w:rPr>
          <w:rFonts w:ascii="Arial" w:hAnsi="Arial"/>
          <w:b/>
        </w:rPr>
        <w:t>III PODACI O ZAPOSLENIMA</w:t>
      </w:r>
    </w:p>
    <w:p w:rsidR="00EE2C0F" w:rsidRDefault="00EE2C0F"/>
    <w:p w:rsidR="00EE2C0F" w:rsidRDefault="00950121">
      <w:r>
        <w:rPr>
          <w:rFonts w:ascii="Arial" w:hAnsi="Arial"/>
        </w:rPr>
        <w:t xml:space="preserve">Pristup informacijama koje se odnose na državne službenike i namještenike Ministarstva sporta i mladih (iz personalnih dosijea i dr.) ostvaruju se u skladu sa propisima kojima su uređeni  zaštita podataka o ličnosti i slobodan pristupu informacijama. </w:t>
      </w:r>
    </w:p>
    <w:p w:rsidR="00EE2C0F" w:rsidRDefault="00EE2C0F">
      <w:pPr>
        <w:spacing w:after="0"/>
        <w:ind w:left="1080"/>
      </w:pPr>
    </w:p>
    <w:p w:rsidR="00EE2C0F" w:rsidRDefault="00950121">
      <w:pPr>
        <w:jc w:val="center"/>
      </w:pPr>
      <w:r>
        <w:rPr>
          <w:rFonts w:ascii="Arial" w:hAnsi="Arial"/>
          <w:b/>
        </w:rPr>
        <w:t>IV PROCEDURA OSTVARIVANJA PRISTUPA INFORMACIJAMA</w:t>
      </w:r>
    </w:p>
    <w:p w:rsidR="00EE2C0F" w:rsidRDefault="00EE2C0F"/>
    <w:p w:rsidR="00EE2C0F" w:rsidRDefault="00950121">
      <w:pPr>
        <w:ind w:left="360"/>
      </w:pPr>
      <w:r>
        <w:rPr>
          <w:rFonts w:ascii="Arial" w:hAnsi="Arial"/>
          <w:b/>
        </w:rPr>
        <w:t xml:space="preserve">Pokretanje postupka </w:t>
      </w:r>
    </w:p>
    <w:p w:rsidR="00EE2C0F" w:rsidRDefault="00950121">
      <w:r>
        <w:rPr>
          <w:rFonts w:ascii="Arial" w:hAnsi="Arial"/>
        </w:rPr>
        <w:t xml:space="preserve">Postupak se pokreće pisanim ili usmenim zahtjevom, za koji se ne plaća administrativna taksa. </w:t>
      </w:r>
    </w:p>
    <w:p w:rsidR="00EE2C0F" w:rsidRDefault="00950121">
      <w:pPr>
        <w:spacing w:after="0"/>
      </w:pPr>
      <w:r>
        <w:rPr>
          <w:rFonts w:ascii="Arial" w:hAnsi="Arial"/>
        </w:rPr>
        <w:t xml:space="preserve">Zahtjev treba da sadrži: </w:t>
      </w:r>
    </w:p>
    <w:p w:rsidR="00EE2C0F" w:rsidRDefault="00950121">
      <w:pPr>
        <w:spacing w:after="0"/>
      </w:pPr>
      <w:r>
        <w:rPr>
          <w:rFonts w:ascii="Arial" w:hAnsi="Arial"/>
        </w:rPr>
        <w:t>-   naziv informacije ili podatke na osnovu kojih se može identifikovati;</w:t>
      </w:r>
    </w:p>
    <w:p w:rsidR="00EE2C0F" w:rsidRDefault="00950121">
      <w:pPr>
        <w:spacing w:after="0"/>
      </w:pPr>
      <w:r>
        <w:rPr>
          <w:rFonts w:ascii="Arial" w:hAnsi="Arial"/>
        </w:rPr>
        <w:t>-   naziv informacije ili podatke na osnovu kojih se može identifikovati</w:t>
      </w:r>
    </w:p>
    <w:p w:rsidR="00EE2C0F" w:rsidRDefault="00950121">
      <w:pPr>
        <w:spacing w:after="0"/>
      </w:pPr>
      <w:r>
        <w:rPr>
          <w:rFonts w:ascii="Arial" w:hAnsi="Arial"/>
        </w:rPr>
        <w:t>-   način na koji se želi ostvariti pristup informaciji</w:t>
      </w:r>
    </w:p>
    <w:p w:rsidR="00EE2C0F" w:rsidRDefault="00950121">
      <w:r>
        <w:rPr>
          <w:rFonts w:ascii="Arial" w:hAnsi="Arial"/>
        </w:rPr>
        <w:t>-   podatke o podnosiocu zahtjeva (ime i prezime i adresa fizičkog lica,odnosno  naziv i adresa pravnog lica), kao i podatke o zastupniku, predstavniku ili punomoćniku.</w:t>
      </w:r>
    </w:p>
    <w:p w:rsidR="00EE2C0F" w:rsidRDefault="00EE2C0F">
      <w:pPr>
        <w:spacing w:after="0"/>
      </w:pPr>
    </w:p>
    <w:p w:rsidR="00EE2C0F" w:rsidRDefault="00950121">
      <w:r>
        <w:rPr>
          <w:rFonts w:ascii="Arial" w:hAnsi="Arial"/>
        </w:rPr>
        <w:t>Podnosilac zahtjeva može navesti i druge podatke za koje smatra da su od značaja za ostvarivanje pristupa traženoj informaciji.</w:t>
      </w:r>
    </w:p>
    <w:p w:rsidR="00EE2C0F" w:rsidRDefault="00950121">
      <w:r>
        <w:rPr>
          <w:rFonts w:ascii="Arial" w:hAnsi="Arial"/>
        </w:rPr>
        <w:t>Zahtjev se može podnijeti na propisanom obrascu, u slobodnoj formi ili usmeno na zapisnik kod ovlašćenog službenog lica.</w:t>
      </w:r>
    </w:p>
    <w:p w:rsidR="00EE2C0F" w:rsidRDefault="00950121">
      <w:r>
        <w:rPr>
          <w:rFonts w:ascii="Arial" w:hAnsi="Arial"/>
        </w:rPr>
        <w:t>Obrazac zahtjeva može se dobiti u Ministarstvu sporta i mladih (kancelarija br.2), a dostupan je na internet stranici Ministarstva.</w:t>
      </w:r>
    </w:p>
    <w:p w:rsidR="00EE2C0F" w:rsidRDefault="00EE2C0F"/>
    <w:p w:rsidR="00EE2C0F" w:rsidRDefault="00950121">
      <w:pPr>
        <w:ind w:left="360"/>
      </w:pPr>
      <w:r>
        <w:rPr>
          <w:rFonts w:ascii="Arial" w:hAnsi="Arial"/>
          <w:b/>
        </w:rPr>
        <w:t>Način podnošenja zahtjeva:</w:t>
      </w:r>
    </w:p>
    <w:p w:rsidR="00EE2C0F" w:rsidRDefault="00950121">
      <w:pPr>
        <w:spacing w:after="0"/>
      </w:pPr>
      <w:r>
        <w:rPr>
          <w:rFonts w:ascii="Arial" w:hAnsi="Arial"/>
        </w:rPr>
        <w:lastRenderedPageBreak/>
        <w:t>Zahtjev se može podnijeti:</w:t>
      </w:r>
    </w:p>
    <w:p w:rsidR="00EE2C0F" w:rsidRDefault="00950121">
      <w:pPr>
        <w:spacing w:after="0"/>
        <w:ind w:left="360"/>
      </w:pPr>
      <w:r>
        <w:rPr>
          <w:rFonts w:ascii="Arial" w:hAnsi="Arial"/>
        </w:rPr>
        <w:t>neposredno u arhivi (kancelarija br.1)</w:t>
      </w:r>
    </w:p>
    <w:p w:rsidR="00EE2C0F" w:rsidRDefault="00950121">
      <w:pPr>
        <w:spacing w:after="0"/>
        <w:ind w:left="360"/>
      </w:pPr>
      <w:r>
        <w:rPr>
          <w:rFonts w:ascii="Arial" w:hAnsi="Arial"/>
        </w:rPr>
        <w:t>putem pošte, na adresu: Ministarstva sporta i mladih, 81000 Podgorica, Svetlane Kane Radević br. 3</w:t>
      </w:r>
    </w:p>
    <w:p w:rsidR="00EE2C0F" w:rsidRDefault="00950121">
      <w:pPr>
        <w:spacing w:after="0"/>
        <w:ind w:left="360"/>
      </w:pPr>
      <w:r>
        <w:rPr>
          <w:rFonts w:ascii="Arial" w:hAnsi="Arial"/>
        </w:rPr>
        <w:t xml:space="preserve">na e-mail adresu: </w:t>
      </w:r>
    </w:p>
    <w:p w:rsidR="00EE2C0F" w:rsidRDefault="00950121">
      <w:pPr>
        <w:spacing w:after="0"/>
        <w:ind w:left="360"/>
      </w:pPr>
      <w:r>
        <w:rPr>
          <w:rFonts w:ascii="Arial" w:hAnsi="Arial"/>
        </w:rPr>
        <w:t>na telfaksa:  20-684-900</w:t>
      </w:r>
    </w:p>
    <w:p w:rsidR="00EE2C0F" w:rsidRDefault="00950121">
      <w:pPr>
        <w:ind w:left="360"/>
      </w:pPr>
      <w:r>
        <w:rPr>
          <w:rFonts w:ascii="Arial" w:hAnsi="Arial"/>
        </w:rPr>
        <w:t>usmeno na zapisnik kod ovlašćenogt službenog lica.</w:t>
      </w:r>
    </w:p>
    <w:p w:rsidR="00EE2C0F" w:rsidRDefault="00EE2C0F">
      <w:pPr>
        <w:ind w:left="360"/>
      </w:pPr>
    </w:p>
    <w:p w:rsidR="00EE2C0F" w:rsidRDefault="00EE2C0F">
      <w:pPr>
        <w:ind w:left="360"/>
      </w:pPr>
    </w:p>
    <w:p w:rsidR="00EE2C0F" w:rsidRDefault="00950121">
      <w:pPr>
        <w:ind w:left="360"/>
      </w:pPr>
      <w:r>
        <w:rPr>
          <w:rFonts w:ascii="Arial" w:hAnsi="Arial"/>
          <w:b/>
        </w:rPr>
        <w:t>Način ostvarivanja prava na pristup informaciji</w:t>
      </w:r>
    </w:p>
    <w:p w:rsidR="00EE2C0F" w:rsidRDefault="00950121">
      <w:pPr>
        <w:spacing w:after="0"/>
      </w:pPr>
      <w:r>
        <w:rPr>
          <w:rFonts w:ascii="Arial" w:hAnsi="Arial"/>
        </w:rPr>
        <w:t>Pristup informacijama može se ostvariti:</w:t>
      </w:r>
    </w:p>
    <w:p w:rsidR="00EE2C0F" w:rsidRDefault="00950121">
      <w:pPr>
        <w:spacing w:after="0"/>
        <w:ind w:left="360"/>
      </w:pPr>
      <w:r>
        <w:rPr>
          <w:rFonts w:ascii="Arial" w:hAnsi="Arial"/>
        </w:rPr>
        <w:t>neposrednim uvidom u original ili kopiju informacije u prostorijama Ministarstva sporta i mladih ,</w:t>
      </w:r>
    </w:p>
    <w:p w:rsidR="00EE2C0F" w:rsidRDefault="00950121">
      <w:pPr>
        <w:spacing w:after="0"/>
        <w:ind w:left="360"/>
      </w:pPr>
      <w:r>
        <w:rPr>
          <w:rFonts w:ascii="Arial" w:hAnsi="Arial"/>
        </w:rPr>
        <w:t>prepisivanjem ili skeniranjem informacije od strane podnosioca zahtjeva u prostorijama Ministarstva</w:t>
      </w:r>
    </w:p>
    <w:p w:rsidR="00EE2C0F" w:rsidRDefault="00950121">
      <w:pPr>
        <w:ind w:left="360"/>
      </w:pPr>
      <w:r>
        <w:rPr>
          <w:rFonts w:ascii="Arial" w:hAnsi="Arial"/>
        </w:rPr>
        <w:t xml:space="preserve">dostavljanjem kopije informacije od strane Ministarstva sporta i mladih (prepisivanje ili fotokopiranje informacije od strane Ministarstva), neposredno, putem pošte ili elektronskim putem, uz prethodno dostavljen dokaz o uplati stvarnih troškova prepisivanja - fotokopiranja, dostavljanja i sl. </w:t>
      </w:r>
    </w:p>
    <w:p w:rsidR="00EE2C0F" w:rsidRDefault="00EE2C0F">
      <w:pPr>
        <w:ind w:left="360"/>
      </w:pPr>
    </w:p>
    <w:p w:rsidR="00EE2C0F" w:rsidRDefault="00950121">
      <w:pPr>
        <w:ind w:left="360"/>
      </w:pPr>
      <w:r>
        <w:rPr>
          <w:rFonts w:ascii="Arial" w:hAnsi="Arial"/>
          <w:b/>
        </w:rPr>
        <w:t xml:space="preserve">Rješavanje po zahtjevu i pravna zaštita </w:t>
      </w:r>
    </w:p>
    <w:p w:rsidR="00EE2C0F" w:rsidRDefault="00EE2C0F">
      <w:pPr>
        <w:ind w:left="360"/>
      </w:pPr>
    </w:p>
    <w:p w:rsidR="00EE2C0F" w:rsidRDefault="00950121">
      <w:r>
        <w:rPr>
          <w:rFonts w:ascii="Arial" w:hAnsi="Arial"/>
        </w:rPr>
        <w:t xml:space="preserve">Po zahtjevu za pristupu informacijama, rješava se u roku od 15 (petnaest) dana od dana podnošenja urednog zahtjeva, osim u slučajevima zaštite života ili slobode lica, kada se po zahtjevu odlučuje u roku od 48 sati. </w:t>
      </w:r>
    </w:p>
    <w:p w:rsidR="00EE2C0F" w:rsidRDefault="00950121">
      <w:pPr>
        <w:spacing w:after="0"/>
      </w:pPr>
      <w:r>
        <w:rPr>
          <w:rFonts w:ascii="Arial" w:hAnsi="Arial"/>
        </w:rPr>
        <w:t>Rok iz stava 1 može se produžiti za osam dana ako:</w:t>
      </w:r>
    </w:p>
    <w:p w:rsidR="00EE2C0F" w:rsidRDefault="00950121">
      <w:pPr>
        <w:spacing w:after="0"/>
        <w:ind w:left="360"/>
      </w:pPr>
      <w:r>
        <w:rPr>
          <w:rFonts w:ascii="Arial" w:hAnsi="Arial"/>
        </w:rPr>
        <w:t xml:space="preserve">se traži pristup izuzetno obimnoj informaciji; </w:t>
      </w:r>
    </w:p>
    <w:p w:rsidR="00EE2C0F" w:rsidRDefault="00950121">
      <w:pPr>
        <w:spacing w:after="0"/>
        <w:ind w:left="360"/>
      </w:pPr>
      <w:r>
        <w:rPr>
          <w:rFonts w:ascii="Arial" w:hAnsi="Arial"/>
        </w:rPr>
        <w:t>se traži pristup informaciji koja sadrži podatak označen stepenom tajnosti;</w:t>
      </w:r>
    </w:p>
    <w:p w:rsidR="00EE2C0F" w:rsidRDefault="00950121">
      <w:pPr>
        <w:spacing w:after="0"/>
        <w:ind w:left="360"/>
      </w:pPr>
      <w:r>
        <w:rPr>
          <w:rFonts w:ascii="Arial" w:hAnsi="Arial"/>
        </w:rPr>
        <w:t xml:space="preserve">pronalaženje tražene informacije zahtijeva pretraživanje većeg broja informacija, zbog čega se značajno otežava redovni rad Ministarstva sporta i mladih. </w:t>
      </w:r>
    </w:p>
    <w:p w:rsidR="00EE2C0F" w:rsidRDefault="00EE2C0F">
      <w:pPr>
        <w:spacing w:after="0"/>
        <w:ind w:left="1080"/>
      </w:pPr>
    </w:p>
    <w:p w:rsidR="00EE2C0F" w:rsidRDefault="00950121">
      <w:r>
        <w:rPr>
          <w:rFonts w:ascii="Arial" w:hAnsi="Arial"/>
        </w:rPr>
        <w:t xml:space="preserve">U slučaju produženja roka, Ministarstvo sporta i mladih je dužno da u roku od pet dana od dana podnošenja zahtjeva, u pisanoj formi, obavijesti podnosioca zahtjeva o produženju roka za rješavanje po zahtjevu. </w:t>
      </w:r>
    </w:p>
    <w:p w:rsidR="00EE2C0F" w:rsidRDefault="00950121">
      <w:r>
        <w:rPr>
          <w:rFonts w:ascii="Arial" w:hAnsi="Arial"/>
        </w:rPr>
        <w:t xml:space="preserve">Pristup informacijama  ostvaruje se  u roku od 3 (tri) dana od dana dostavljanja rješenja kojim je pristup dozvoljen, odnosno u roku od 5 (pet) dana od kada je podnosilac zahtjeva dostavio dokaz o uplati troškova postupka, ako su oni određeni rješenjem. </w:t>
      </w:r>
    </w:p>
    <w:p w:rsidR="00EE2C0F" w:rsidRDefault="00950121">
      <w:r>
        <w:rPr>
          <w:rFonts w:ascii="Arial" w:hAnsi="Arial"/>
        </w:rPr>
        <w:lastRenderedPageBreak/>
        <w:t xml:space="preserve">Protiv akta Ministarstva sporta i mladih donijetog po zahtjevu za slobodan pristup informacijama, podnosilac zahtjeva i drugo zainteresovano lice mogu izjaviti žalbu nezavisnom nadzornom organu nadležnom za zaštitu podataka o ličnosti i pristup informacijama - Agenciji za zaštitu ličnih podataka i slobodan pristup informacijama, preko Ministarstva sporta i mladih. </w:t>
      </w:r>
    </w:p>
    <w:p w:rsidR="00EE2C0F" w:rsidRDefault="00950121">
      <w:pPr>
        <w:spacing w:after="0"/>
      </w:pPr>
      <w:r>
        <w:rPr>
          <w:rFonts w:ascii="Arial" w:hAnsi="Arial"/>
        </w:rPr>
        <w:t xml:space="preserve">Izuzetno, protiv Rješenja kojim je odbijen zahtjev za pristup informacijama koje sadrže podatke označene stepenom tajnosti ne može se izjaviti žalba, već se može pokrenuti upravni spor tužbom. </w:t>
      </w:r>
    </w:p>
    <w:p w:rsidR="00EE2C0F" w:rsidRDefault="00EE2C0F">
      <w:pPr>
        <w:spacing w:after="0"/>
        <w:ind w:left="1440"/>
      </w:pPr>
    </w:p>
    <w:p w:rsidR="00EE2C0F" w:rsidRDefault="00950121">
      <w:pPr>
        <w:ind w:left="360"/>
      </w:pPr>
      <w:r>
        <w:rPr>
          <w:rFonts w:ascii="Arial" w:hAnsi="Arial"/>
          <w:b/>
        </w:rPr>
        <w:t>Troškovi postupka</w:t>
      </w:r>
    </w:p>
    <w:p w:rsidR="00EE2C0F" w:rsidRDefault="00EE2C0F">
      <w:pPr>
        <w:ind w:left="360"/>
      </w:pPr>
    </w:p>
    <w:p w:rsidR="00EE2C0F" w:rsidRDefault="00950121">
      <w:r>
        <w:rPr>
          <w:rFonts w:ascii="Arial" w:hAnsi="Arial"/>
        </w:rPr>
        <w:t xml:space="preserve">Troškove postupka snosi lice koje traži pristup informaciji, osim invalidnih lica i lica u stanju socijalne potrebe, koja ne plaćaju troškove postupka. </w:t>
      </w:r>
    </w:p>
    <w:p w:rsidR="00EE2C0F" w:rsidRDefault="00950121">
      <w:r>
        <w:rPr>
          <w:rFonts w:ascii="Arial" w:hAnsi="Arial"/>
        </w:rPr>
        <w:t xml:space="preserve">Troškovi postupka odnose se na stvarne troškove prepisivanja, fotokopiranja, i dostavljanja tražene informacije. </w:t>
      </w:r>
    </w:p>
    <w:p w:rsidR="00EE2C0F" w:rsidRDefault="00950121">
      <w:r>
        <w:rPr>
          <w:rFonts w:ascii="Arial" w:hAnsi="Arial"/>
        </w:rPr>
        <w:t xml:space="preserve">Troškovi postupka plaćaju se prije izvršenja rješenja, uplatom odgovarajućeg iznosa u korist Budžeta Crne Gore, na žiro račun </w:t>
      </w:r>
      <w:r>
        <w:rPr>
          <w:rFonts w:ascii="Arial" w:hAnsi="Arial"/>
          <w:b/>
        </w:rPr>
        <w:t>br. 832-3161016-63</w:t>
      </w:r>
      <w:r>
        <w:rPr>
          <w:rFonts w:ascii="Arial" w:hAnsi="Arial"/>
        </w:rPr>
        <w:t xml:space="preserve">, što se dokazuje prilaganjem uplatnice spisima predmeta. </w:t>
      </w:r>
    </w:p>
    <w:p w:rsidR="00EE2C0F" w:rsidRDefault="00950121">
      <w:r>
        <w:rPr>
          <w:rFonts w:ascii="Arial" w:hAnsi="Arial"/>
        </w:rPr>
        <w:t>Ako podnosilac zahtjeva ne dostavi dokaz da je uplatio troškove postupka u utvrđenom iznosu, Ministarstvo sporta i mladih neće mu omogućiti pristup traženoj informaciji.</w:t>
      </w:r>
    </w:p>
    <w:p w:rsidR="00EE2C0F" w:rsidRDefault="00EE2C0F"/>
    <w:p w:rsidR="00EE2C0F" w:rsidRDefault="00950121">
      <w:pPr>
        <w:jc w:val="center"/>
      </w:pPr>
      <w:r>
        <w:rPr>
          <w:rFonts w:ascii="Arial" w:hAnsi="Arial"/>
          <w:b/>
        </w:rPr>
        <w:t>V OVLAŠĆENA ODGOVORNA LICA</w:t>
      </w:r>
    </w:p>
    <w:p w:rsidR="00EE2C0F" w:rsidRDefault="00EE2C0F"/>
    <w:p w:rsidR="00EE2C0F" w:rsidRDefault="00950121">
      <w:r>
        <w:rPr>
          <w:rFonts w:ascii="Arial" w:hAnsi="Arial"/>
        </w:rPr>
        <w:t>Lica zadužena za rješavanje po zahtjevima za pristup informacijama:</w:t>
      </w:r>
    </w:p>
    <w:p w:rsidR="00EE2C0F" w:rsidRDefault="00950121">
      <w:r>
        <w:rPr>
          <w:rFonts w:ascii="Arial" w:hAnsi="Arial"/>
        </w:rPr>
        <w:t>Veljko Nedić</w:t>
      </w:r>
    </w:p>
    <w:p w:rsidR="00EE2C0F" w:rsidRDefault="00950121">
      <w:r>
        <w:rPr>
          <w:rFonts w:ascii="Arial" w:hAnsi="Arial"/>
        </w:rPr>
        <w:t>Perica Đukanović, lice koje će ga zamjenjuje u slučaju odsustva.</w:t>
      </w:r>
    </w:p>
    <w:p w:rsidR="00EE2C0F" w:rsidRDefault="00EE2C0F"/>
    <w:p w:rsidR="00EE2C0F" w:rsidRDefault="00950121">
      <w:pPr>
        <w:jc w:val="center"/>
      </w:pPr>
      <w:r>
        <w:rPr>
          <w:rFonts w:ascii="Arial" w:hAnsi="Arial"/>
          <w:b/>
        </w:rPr>
        <w:t>VI OBJAVLJIVANJE VODIČA</w:t>
      </w:r>
    </w:p>
    <w:p w:rsidR="00EE2C0F" w:rsidRDefault="00EE2C0F"/>
    <w:p w:rsidR="00EE2C0F" w:rsidRDefault="00950121">
      <w:r>
        <w:rPr>
          <w:rFonts w:ascii="Arial" w:hAnsi="Arial"/>
        </w:rPr>
        <w:t>Ovaj vodič stupa na snagu danom objavljivanja na oglesnoj tabli i internet stranici Ministarstva sporta i mladih, i čini sastavni dio Knjige procedura Ministarstva sporta i mladih.</w:t>
      </w:r>
    </w:p>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EE2C0F"/>
    <w:p w:rsidR="00EE2C0F" w:rsidRDefault="00950121">
      <w:pPr>
        <w:jc w:val="center"/>
      </w:pPr>
      <w:r>
        <w:rPr>
          <w:rFonts w:ascii="Arial" w:hAnsi="Arial"/>
          <w:b/>
        </w:rPr>
        <w:t xml:space="preserve">                                                                           MINISTAR</w:t>
      </w:r>
    </w:p>
    <w:p w:rsidR="00EE2C0F" w:rsidRDefault="00950121">
      <w:pPr>
        <w:jc w:val="center"/>
      </w:pPr>
      <w:r>
        <w:rPr>
          <w:rFonts w:ascii="Arial" w:hAnsi="Arial"/>
          <w:b/>
        </w:rPr>
        <w:t xml:space="preserve">                                                                           Zoran Jojić</w:t>
      </w:r>
    </w:p>
    <w:p w:rsidR="00EE2C0F" w:rsidRDefault="00950121">
      <w:pPr>
        <w:jc w:val="center"/>
      </w:pPr>
      <w:r>
        <w:rPr>
          <w:rFonts w:ascii="Arial" w:hAnsi="Arial"/>
          <w:b/>
        </w:rPr>
        <w:t xml:space="preserve">                                                                            ___________________                                                                                                                                                                                                             </w:t>
      </w:r>
    </w:p>
    <w:p w:rsidR="00EE2C0F" w:rsidRDefault="00EE2C0F">
      <w:pPr>
        <w:jc w:val="right"/>
      </w:pPr>
    </w:p>
    <w:p w:rsidR="00EE2C0F" w:rsidRDefault="00EE2C0F"/>
    <w:sectPr w:rsidR="00EE2C0F" w:rsidSect="00486A8B">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2AB6" w:rsidRDefault="00122AB6" w:rsidP="00486A8B">
      <w:pPr>
        <w:spacing w:after="0" w:line="240" w:lineRule="auto"/>
      </w:pPr>
      <w:r>
        <w:separator/>
      </w:r>
    </w:p>
  </w:endnote>
  <w:endnote w:type="continuationSeparator" w:id="0">
    <w:p w:rsidR="00122AB6" w:rsidRDefault="00122AB6" w:rsidP="00486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2AB6" w:rsidRDefault="00122AB6" w:rsidP="00486A8B">
      <w:pPr>
        <w:spacing w:after="0" w:line="240" w:lineRule="auto"/>
      </w:pPr>
      <w:r>
        <w:separator/>
      </w:r>
    </w:p>
  </w:footnote>
  <w:footnote w:type="continuationSeparator" w:id="0">
    <w:p w:rsidR="00122AB6" w:rsidRDefault="00122AB6" w:rsidP="00486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A8B" w:rsidRPr="00486A8B" w:rsidRDefault="00486A8B" w:rsidP="00486A8B">
    <w:pPr>
      <w:spacing w:before="120" w:after="80" w:line="192" w:lineRule="auto"/>
      <w:ind w:left="1134"/>
      <w:rPr>
        <w:rFonts w:ascii="Calibri" w:eastAsia="Times New Roman" w:hAnsi="Calibri" w:cs="Times New Roman"/>
        <w:noProof/>
        <w:spacing w:val="-10"/>
        <w:kern w:val="28"/>
        <w:sz w:val="28"/>
        <w:szCs w:val="40"/>
      </w:rPr>
    </w:pPr>
    <w:r w:rsidRPr="00486A8B">
      <w:rPr>
        <w:rFonts w:ascii="Calibri" w:eastAsia="Times New Roman" w:hAnsi="Calibri" w:cs="Times New Roman"/>
        <w:noProof/>
        <w:spacing w:val="-10"/>
        <w:kern w:val="28"/>
        <w:sz w:val="28"/>
        <w:szCs w:val="40"/>
        <w:lang w:val="sr-Latn-ME" w:eastAsia="sr-Latn-ME"/>
      </w:rPr>
      <mc:AlternateContent>
        <mc:Choice Requires="wps">
          <w:drawing>
            <wp:anchor distT="45720" distB="45720" distL="114300" distR="114300" simplePos="0" relativeHeight="251659264" behindDoc="0" locked="0" layoutInCell="1" allowOverlap="1" wp14:anchorId="22158834" wp14:editId="2F16FA73">
              <wp:simplePos x="0" y="0"/>
              <wp:positionH relativeFrom="margin">
                <wp:align>right</wp:align>
              </wp:positionH>
              <wp:positionV relativeFrom="paragraph">
                <wp:posOffset>-85725</wp:posOffset>
              </wp:positionV>
              <wp:extent cx="2083435" cy="97155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3435" cy="971550"/>
                      </a:xfrm>
                      <a:prstGeom prst="rect">
                        <a:avLst/>
                      </a:prstGeom>
                      <a:solidFill>
                        <a:srgbClr val="FFFFFF"/>
                      </a:solidFill>
                      <a:ln w="9525">
                        <a:noFill/>
                        <a:miter lim="800000"/>
                        <a:headEnd/>
                        <a:tailEnd/>
                      </a:ln>
                    </wps:spPr>
                    <wps:txbx>
                      <w:txbxContent>
                        <w:p w:rsidR="00486A8B" w:rsidRDefault="00486A8B" w:rsidP="00486A8B">
                          <w:pPr>
                            <w:spacing w:line="240" w:lineRule="auto"/>
                            <w:jc w:val="right"/>
                            <w:rPr>
                              <w:sz w:val="20"/>
                            </w:rPr>
                          </w:pPr>
                          <w:r w:rsidRPr="002933C9">
                            <w:rPr>
                              <w:noProof/>
                            </w:rPr>
                            <w:drawing>
                              <wp:inline distT="0" distB="0" distL="0" distR="0" wp14:anchorId="62AE0DCB" wp14:editId="4A540C99">
                                <wp:extent cx="1891665" cy="945833"/>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1665" cy="945833"/>
                                        </a:xfrm>
                                        <a:prstGeom prst="rect">
                                          <a:avLst/>
                                        </a:prstGeom>
                                        <a:noFill/>
                                        <a:ln>
                                          <a:noFill/>
                                        </a:ln>
                                      </pic:spPr>
                                    </pic:pic>
                                  </a:graphicData>
                                </a:graphic>
                              </wp:inline>
                            </w:drawing>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158834" id="_x0000_t202" coordsize="21600,21600" o:spt="202" path="m,l,21600r21600,l21600,xe">
              <v:stroke joinstyle="miter"/>
              <v:path gradientshapeok="t" o:connecttype="rect"/>
            </v:shapetype>
            <v:shape id="Text Box 217" o:spid="_x0000_s1026" type="#_x0000_t202" style="position:absolute;left:0;text-align:left;margin-left:112.85pt;margin-top:-6.75pt;width:164.05pt;height:7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" stroked="f">
              <v:textbox>
                <w:txbxContent>
                  <w:p w:rsidR="00486A8B" w:rsidRDefault="00486A8B" w:rsidP="00486A8B">
                    <w:pPr>
                      <w:spacing w:line="240" w:lineRule="auto"/>
                      <w:jc w:val="right"/>
                      <w:rPr>
                        <w:sz w:val="20"/>
                      </w:rPr>
                    </w:pPr>
                    <w:r w:rsidRPr="002933C9">
                      <w:rPr>
                        <w:noProof/>
                      </w:rPr>
                      <w:drawing>
                        <wp:inline distT="0" distB="0" distL="0" distR="0" wp14:anchorId="62AE0DCB" wp14:editId="4A540C99">
                          <wp:extent cx="1891665" cy="945833"/>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1665" cy="945833"/>
                                  </a:xfrm>
                                  <a:prstGeom prst="rect">
                                    <a:avLst/>
                                  </a:prstGeom>
                                  <a:noFill/>
                                  <a:ln>
                                    <a:noFill/>
                                  </a:ln>
                                </pic:spPr>
                              </pic:pic>
                            </a:graphicData>
                          </a:graphic>
                        </wp:inline>
                      </w:drawing>
                    </w:r>
                  </w:p>
                </w:txbxContent>
              </v:textbox>
              <w10:wrap anchorx="margin"/>
            </v:shape>
          </w:pict>
        </mc:Fallback>
      </mc:AlternateContent>
    </w:r>
    <w:r w:rsidRPr="00486A8B">
      <w:rPr>
        <w:rFonts w:ascii="Calibri" w:eastAsia="Times New Roman" w:hAnsi="Calibri" w:cs="Times New Roman"/>
        <w:noProof/>
        <w:spacing w:val="-10"/>
        <w:kern w:val="28"/>
        <w:sz w:val="28"/>
        <w:szCs w:val="40"/>
        <w:lang w:val="sr-Latn-ME" w:eastAsia="sr-Latn-ME"/>
      </w:rPr>
      <mc:AlternateContent>
        <mc:Choice Requires="wps">
          <w:drawing>
            <wp:anchor distT="0" distB="0" distL="114300" distR="114300" simplePos="0" relativeHeight="251660288" behindDoc="0" locked="0" layoutInCell="1" allowOverlap="1" wp14:anchorId="1F92D32A" wp14:editId="5EBBAD60">
              <wp:simplePos x="0" y="0"/>
              <wp:positionH relativeFrom="column">
                <wp:posOffset>622300</wp:posOffset>
              </wp:positionH>
              <wp:positionV relativeFrom="paragraph">
                <wp:posOffset>52705</wp:posOffset>
              </wp:positionV>
              <wp:extent cx="0" cy="635000"/>
              <wp:effectExtent l="0" t="0" r="38100" b="31750"/>
              <wp:wrapNone/>
              <wp:docPr id="27" name="Straight Connector 27"/>
              <wp:cNvGraphicFramePr/>
              <a:graphic xmlns:a="http://schemas.openxmlformats.org/drawingml/2006/main">
                <a:graphicData uri="http://schemas.microsoft.com/office/word/2010/wordprocessingShape">
                  <wps:wsp>
                    <wps:cNvCnPr/>
                    <wps:spPr>
                      <a:xfrm>
                        <a:off x="0" y="0"/>
                        <a:ext cx="0" cy="635000"/>
                      </a:xfrm>
                      <a:prstGeom prst="line">
                        <a:avLst/>
                      </a:prstGeom>
                      <a:noFill/>
                      <a:ln w="19050" cap="flat" cmpd="sng" algn="ctr">
                        <a:solidFill>
                          <a:srgbClr val="D5B03D"/>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74A673" id="Straight Connector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4.15pt" to="49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" strokecolor="#d5b03d" strokeweight="1.5pt">
              <v:stroke joinstyle="miter"/>
            </v:line>
          </w:pict>
        </mc:Fallback>
      </mc:AlternateContent>
    </w:r>
    <w:r w:rsidRPr="00486A8B">
      <w:rPr>
        <w:rFonts w:ascii="Calibri" w:eastAsia="Times New Roman" w:hAnsi="Calibri" w:cs="Times New Roman"/>
        <w:noProof/>
        <w:spacing w:val="-10"/>
        <w:kern w:val="28"/>
        <w:sz w:val="28"/>
        <w:szCs w:val="40"/>
        <w:lang w:val="sr-Latn-ME" w:eastAsia="sr-Latn-ME"/>
      </w:rPr>
      <w:drawing>
        <wp:anchor distT="0" distB="0" distL="114300" distR="114300" simplePos="0" relativeHeight="251661312" behindDoc="0" locked="0" layoutInCell="1" allowOverlap="1" wp14:anchorId="60F721C7" wp14:editId="03D7AA56">
          <wp:simplePos x="0" y="0"/>
          <wp:positionH relativeFrom="column">
            <wp:posOffset>-16510</wp:posOffset>
          </wp:positionH>
          <wp:positionV relativeFrom="paragraph">
            <wp:posOffset>57150</wp:posOffset>
          </wp:positionV>
          <wp:extent cx="539115" cy="621665"/>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115" cy="621665"/>
                  </a:xfrm>
                  <a:prstGeom prst="rect">
                    <a:avLst/>
                  </a:prstGeom>
                  <a:noFill/>
                </pic:spPr>
              </pic:pic>
            </a:graphicData>
          </a:graphic>
          <wp14:sizeRelH relativeFrom="page">
            <wp14:pctWidth>0</wp14:pctWidth>
          </wp14:sizeRelH>
          <wp14:sizeRelV relativeFrom="page">
            <wp14:pctHeight>0</wp14:pctHeight>
          </wp14:sizeRelV>
        </wp:anchor>
      </w:drawing>
    </w:r>
    <w:r w:rsidRPr="00486A8B">
      <w:rPr>
        <w:rFonts w:ascii="Calibri" w:eastAsia="Times New Roman" w:hAnsi="Calibri" w:cs="Times New Roman"/>
        <w:noProof/>
        <w:spacing w:val="-10"/>
        <w:kern w:val="28"/>
        <w:sz w:val="28"/>
        <w:szCs w:val="40"/>
      </w:rPr>
      <w:t>Crna Gora</w:t>
    </w:r>
  </w:p>
  <w:p w:rsidR="00486A8B" w:rsidRPr="00486A8B" w:rsidRDefault="00486A8B" w:rsidP="00486A8B">
    <w:pPr>
      <w:pStyle w:val="Header"/>
      <w:tabs>
        <w:tab w:val="clear" w:pos="4680"/>
        <w:tab w:val="clear" w:pos="9360"/>
        <w:tab w:val="left" w:pos="1290"/>
      </w:tabs>
      <w:rPr>
        <w:rFonts w:asciiTheme="majorHAnsi" w:hAnsiTheme="majorHAnsi" w:cstheme="majorHAnsi"/>
        <w:sz w:val="24"/>
        <w:szCs w:val="24"/>
      </w:rPr>
    </w:pPr>
    <w:r>
      <w:t xml:space="preserve">                      </w:t>
    </w:r>
    <w:r w:rsidRPr="00486A8B">
      <w:rPr>
        <w:rFonts w:asciiTheme="majorHAnsi" w:hAnsiTheme="majorHAnsi" w:cstheme="majorHAnsi"/>
        <w:sz w:val="24"/>
        <w:szCs w:val="24"/>
      </w:rPr>
      <w:t>Ministarstvo sporta i mladih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C61D50"/>
    <w:multiLevelType w:val="multilevel"/>
    <w:tmpl w:val="80CC9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043CA0"/>
    <w:multiLevelType w:val="multilevel"/>
    <w:tmpl w:val="09D4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3CC584"/>
    <w:multiLevelType w:val="multilevel"/>
    <w:tmpl w:val="6A3CC584"/>
    <w:lvl w:ilvl="0">
      <w:start w:val="1"/>
      <w:numFmt w:val="decimal"/>
      <w:lvlText w:val="%1."/>
      <w:lvlJc w:val="left"/>
      <w:pPr>
        <w:tabs>
          <w:tab w:val="left" w:pos="360"/>
        </w:tabs>
        <w:ind w:left="360" w:hanging="360"/>
      </w:pPr>
      <w:rPr>
        <w:b/>
      </w:rPr>
    </w:lvl>
    <w:lvl w:ilvl="1">
      <w:start w:val="1"/>
      <w:numFmt w:val="decimal"/>
      <w:isLgl/>
      <w:lvlText w:val="%1.%2"/>
      <w:lvlJc w:val="left"/>
      <w:pPr>
        <w:ind w:left="1410" w:hanging="360"/>
      </w:pPr>
    </w:lvl>
    <w:lvl w:ilvl="2">
      <w:start w:val="1"/>
      <w:numFmt w:val="decimal"/>
      <w:isLgl/>
      <w:lvlText w:val="%1.%2.%3"/>
      <w:lvlJc w:val="left"/>
      <w:pPr>
        <w:ind w:left="2700" w:hanging="720"/>
      </w:pPr>
    </w:lvl>
    <w:lvl w:ilvl="3">
      <w:start w:val="1"/>
      <w:numFmt w:val="decimal"/>
      <w:isLgl/>
      <w:lvlText w:val="%1.%2.%3.%4"/>
      <w:lvlJc w:val="left"/>
      <w:pPr>
        <w:ind w:left="3630" w:hanging="720"/>
      </w:pPr>
    </w:lvl>
    <w:lvl w:ilvl="4">
      <w:start w:val="1"/>
      <w:numFmt w:val="decimal"/>
      <w:isLgl/>
      <w:lvlText w:val="%1.%2.%3.%4.%5"/>
      <w:lvlJc w:val="left"/>
      <w:pPr>
        <w:ind w:left="4920" w:hanging="1080"/>
      </w:pPr>
    </w:lvl>
    <w:lvl w:ilvl="5">
      <w:start w:val="1"/>
      <w:numFmt w:val="decimal"/>
      <w:isLgl/>
      <w:lvlText w:val="%1.%2.%3.%4.%5.%6"/>
      <w:lvlJc w:val="left"/>
      <w:pPr>
        <w:ind w:left="5850" w:hanging="1080"/>
      </w:pPr>
    </w:lvl>
    <w:lvl w:ilvl="6">
      <w:start w:val="1"/>
      <w:numFmt w:val="decimal"/>
      <w:isLgl/>
      <w:lvlText w:val="%1.%2.%3.%4.%5.%6.%7"/>
      <w:lvlJc w:val="left"/>
      <w:pPr>
        <w:ind w:left="7140" w:hanging="1440"/>
      </w:pPr>
    </w:lvl>
    <w:lvl w:ilvl="7">
      <w:start w:val="1"/>
      <w:numFmt w:val="decimal"/>
      <w:isLgl/>
      <w:lvlText w:val="%1.%2.%3.%4.%5.%6.%7.%8"/>
      <w:lvlJc w:val="left"/>
      <w:pPr>
        <w:ind w:left="8070" w:hanging="1440"/>
      </w:pPr>
    </w:lvl>
    <w:lvl w:ilvl="8">
      <w:start w:val="1"/>
      <w:numFmt w:val="decimal"/>
      <w:isLgl/>
      <w:lvlText w:val="%1.%2.%3.%4.%5.%6.%7.%8.%9"/>
      <w:lvlJc w:val="left"/>
      <w:pPr>
        <w:ind w:left="9360" w:hanging="1800"/>
      </w:pPr>
    </w:lvl>
  </w:abstractNum>
  <w:abstractNum w:abstractNumId="12" w15:restartNumberingAfterBreak="0">
    <w:nsid w:val="6A3CC59A"/>
    <w:multiLevelType w:val="multilevel"/>
    <w:tmpl w:val="6A3CC59A"/>
    <w:lvl w:ilvl="0">
      <w:start w:val="1"/>
      <w:numFmt w:val="decimal"/>
      <w:lvlText w:val="%1."/>
      <w:lvlJc w:val="left"/>
      <w:pPr>
        <w:ind w:left="390" w:hanging="39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3" w15:restartNumberingAfterBreak="0">
    <w:nsid w:val="6A3CC5B0"/>
    <w:multiLevelType w:val="multilevel"/>
    <w:tmpl w:val="6A3CC5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2AB6"/>
    <w:rsid w:val="001359EE"/>
    <w:rsid w:val="0015074B"/>
    <w:rsid w:val="0025198C"/>
    <w:rsid w:val="002848CD"/>
    <w:rsid w:val="0029639D"/>
    <w:rsid w:val="00326F90"/>
    <w:rsid w:val="00486A8B"/>
    <w:rsid w:val="00497916"/>
    <w:rsid w:val="00950121"/>
    <w:rsid w:val="0097231F"/>
    <w:rsid w:val="009B5F10"/>
    <w:rsid w:val="00AA1D8D"/>
    <w:rsid w:val="00B47730"/>
    <w:rsid w:val="00CB0664"/>
    <w:rsid w:val="00E97881"/>
    <w:rsid w:val="00EE2C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778FC1"/>
  <w14:defaultImageDpi w14:val="300"/>
  <w15:docId w15:val="{EF7DD2DA-122A-41FD-A10A-7C694A4CF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stParagraph1">
    <w:name w:val="List Paragraph1"/>
    <w:basedOn w:val="Normal"/>
    <w:uiPriority w:val="34"/>
    <w:qFormat/>
    <w:rsid w:val="00E97881"/>
    <w:pPr>
      <w:spacing w:before="120" w:after="120" w:line="264" w:lineRule="auto"/>
      <w:ind w:left="720"/>
      <w:contextualSpacing/>
      <w:jc w:val="both"/>
    </w:pPr>
    <w:rPr>
      <w:rFonts w:eastAsiaTheme="minorHAnsi"/>
      <w:sz w:val="24"/>
      <w:lang w:val="sr-Latn-ME"/>
    </w:rPr>
  </w:style>
  <w:style w:type="character" w:customStyle="1" w:styleId="SubtleEmphasis1">
    <w:name w:val="Subtle Emphasis1"/>
    <w:basedOn w:val="DefaultParagraphFont"/>
    <w:uiPriority w:val="19"/>
    <w:qFormat/>
    <w:rsid w:val="00E97881"/>
    <w:rPr>
      <w:i/>
      <w:iCs/>
      <w:color w:val="404040" w:themeColor="text1" w:themeTint="BF"/>
    </w:rPr>
  </w:style>
  <w:style w:type="paragraph" w:styleId="BalloonText">
    <w:name w:val="Balloon Text"/>
    <w:basedOn w:val="Normal"/>
    <w:link w:val="BalloonTextChar"/>
    <w:uiPriority w:val="99"/>
    <w:semiHidden/>
    <w:unhideWhenUsed/>
    <w:rsid w:val="009B5F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F10"/>
    <w:rPr>
      <w:rFonts w:ascii="Segoe UI" w:hAnsi="Segoe UI" w:cs="Segoe UI"/>
      <w:sz w:val="18"/>
      <w:szCs w:val="18"/>
    </w:rPr>
  </w:style>
  <w:style w:type="paragraph" w:customStyle="1" w:styleId="z1qcye">
    <w:name w:val="z1qcye"/>
    <w:basedOn w:val="Normal"/>
    <w:rsid w:val="009B5F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9B5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8474">
      <w:bodyDiv w:val="1"/>
      <w:marLeft w:val="0"/>
      <w:marRight w:val="0"/>
      <w:marTop w:val="0"/>
      <w:marBottom w:val="0"/>
      <w:divBdr>
        <w:top w:val="none" w:sz="0" w:space="0" w:color="auto"/>
        <w:left w:val="none" w:sz="0" w:space="0" w:color="auto"/>
        <w:bottom w:val="none" w:sz="0" w:space="0" w:color="auto"/>
        <w:right w:val="none" w:sz="0" w:space="0" w:color="auto"/>
      </w:divBdr>
      <w:divsChild>
        <w:div w:id="1724713906">
          <w:marLeft w:val="0"/>
          <w:marRight w:val="0"/>
          <w:marTop w:val="180"/>
          <w:marBottom w:val="24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423E7-B6E6-419C-B80A-ABA661133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105</Pages>
  <Words>20095</Words>
  <Characters>114543</Characters>
  <Application>Microsoft Office Word</Application>
  <DocSecurity>0</DocSecurity>
  <Lines>954</Lines>
  <Paragraphs>268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Stanica Zoric</cp:lastModifiedBy>
  <cp:revision>3</cp:revision>
  <cp:lastPrinted>2026-10-14T07:30:00Z</cp:lastPrinted>
  <dcterms:created xsi:type="dcterms:W3CDTF">2026-10-14T10:29:00Z</dcterms:created>
  <dcterms:modified xsi:type="dcterms:W3CDTF">2026-10-14T10:37:00Z</dcterms:modified>
  <cp:category/>
</cp:coreProperties>
</file>