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B6E" w:rsidRDefault="00346B6E" w:rsidP="00346B6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</w:p>
    <w:p w:rsidR="00811169" w:rsidRDefault="00811169" w:rsidP="00346B6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</w:p>
    <w:p w:rsidR="00811169" w:rsidRDefault="00811169" w:rsidP="00346B6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</w:p>
    <w:p w:rsidR="00811169" w:rsidRDefault="00811169" w:rsidP="00346B6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</w:p>
    <w:p w:rsidR="00DE2612" w:rsidRPr="00856393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8"/>
          <w:szCs w:val="28"/>
          <w:lang w:val="hr-HR"/>
        </w:rPr>
      </w:pPr>
      <w:r w:rsidRPr="00856393">
        <w:rPr>
          <w:rFonts w:ascii="Arial" w:hAnsi="Arial" w:cs="Arial"/>
          <w:b/>
          <w:bCs/>
          <w:sz w:val="28"/>
          <w:szCs w:val="28"/>
          <w:lang w:val="hr-HR"/>
        </w:rPr>
        <w:t>S</w:t>
      </w:r>
      <w:r w:rsidRPr="00856393">
        <w:rPr>
          <w:rFonts w:ascii="Arial" w:hAnsi="Arial" w:cs="Arial"/>
          <w:b/>
          <w:bCs/>
          <w:sz w:val="28"/>
          <w:szCs w:val="28"/>
          <w:lang w:val="hr-HR"/>
        </w:rPr>
        <w:t>pisak službenih vozila koja je koristilo bivše Ministarstvo prosvjete, kao i bivše Ministarstvo nauke i tehnološkog razvoja</w:t>
      </w:r>
    </w:p>
    <w:p w:rsid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</w:p>
    <w:p w:rsidR="00DE2612" w:rsidRP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</w:p>
    <w:p w:rsidR="00DE2612" w:rsidRPr="00DE2612" w:rsidRDefault="00DE2612" w:rsidP="00DE2612">
      <w:pPr>
        <w:pStyle w:val="ListParagraph"/>
        <w:numPr>
          <w:ilvl w:val="0"/>
          <w:numId w:val="11"/>
        </w:num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>Putnički automobil Mercedes benz E220, reg. ozn. PG – CG 024, broj šasije: WDD2120021A496058, god. proizvodnje: 2011.;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after="0" w:line="240" w:lineRule="auto"/>
        <w:ind w:left="360"/>
        <w:rPr>
          <w:rFonts w:ascii="Arial" w:hAnsi="Arial" w:cs="Arial"/>
          <w:bCs/>
          <w:sz w:val="28"/>
          <w:szCs w:val="28"/>
          <w:lang w:val="hr-HR"/>
        </w:rPr>
      </w:pPr>
    </w:p>
    <w:p w:rsidR="00DE2612" w:rsidRPr="00DE2612" w:rsidRDefault="00DE2612" w:rsidP="00DE2612">
      <w:pPr>
        <w:pStyle w:val="ListParagraph"/>
        <w:numPr>
          <w:ilvl w:val="0"/>
          <w:numId w:val="11"/>
        </w:num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>Putnički automobil Citroen Xsara Picasso, reg. ozn. PG – CG 582, broj šasije: VF7CHNFVB38987905, god. proizvodnje: 2001;</w:t>
      </w:r>
    </w:p>
    <w:p w:rsidR="00DE2612" w:rsidRPr="00DE2612" w:rsidRDefault="00DE2612" w:rsidP="00DE2612">
      <w:pPr>
        <w:pStyle w:val="ListParagraph"/>
        <w:tabs>
          <w:tab w:val="left" w:pos="1134"/>
          <w:tab w:val="left" w:pos="7797"/>
        </w:tabs>
        <w:spacing w:after="0" w:line="240" w:lineRule="auto"/>
        <w:ind w:left="1500"/>
        <w:jc w:val="both"/>
        <w:rPr>
          <w:rFonts w:ascii="Arial" w:hAnsi="Arial" w:cs="Arial"/>
          <w:bCs/>
          <w:sz w:val="28"/>
          <w:szCs w:val="28"/>
          <w:lang w:val="hr-HR"/>
        </w:rPr>
      </w:pPr>
    </w:p>
    <w:p w:rsid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>
        <w:rPr>
          <w:rFonts w:ascii="Arial" w:hAnsi="Arial" w:cs="Arial"/>
          <w:bCs/>
          <w:sz w:val="28"/>
          <w:szCs w:val="28"/>
          <w:lang w:val="hr-HR"/>
        </w:rPr>
        <w:t xml:space="preserve">        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  </w:t>
      </w:r>
      <w:r>
        <w:rPr>
          <w:rFonts w:ascii="Arial" w:hAnsi="Arial" w:cs="Arial"/>
          <w:bCs/>
          <w:sz w:val="28"/>
          <w:szCs w:val="28"/>
          <w:lang w:val="hr-HR"/>
        </w:rPr>
        <w:t xml:space="preserve"> 3. 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Putnički automobil Mercedes E, god. proizvodnje: 2011.; 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    </w:t>
      </w:r>
    </w:p>
    <w:p w:rsidR="00DE2612" w:rsidRPr="00DE2612" w:rsidRDefault="00DE2612" w:rsidP="00DE2612">
      <w:pPr>
        <w:pStyle w:val="ListParagraph"/>
        <w:numPr>
          <w:ilvl w:val="0"/>
          <w:numId w:val="12"/>
        </w:num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>P</w:t>
      </w:r>
      <w:r w:rsidRPr="00DE2612">
        <w:rPr>
          <w:rFonts w:ascii="Arial" w:hAnsi="Arial" w:cs="Arial"/>
          <w:bCs/>
          <w:sz w:val="28"/>
          <w:szCs w:val="28"/>
          <w:lang w:val="hr-HR"/>
        </w:rPr>
        <w:t>utnički automobil Suzuki grand Vitara, god. proizvodnje: 2010.;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after="0" w:line="240" w:lineRule="auto"/>
        <w:ind w:left="360"/>
        <w:rPr>
          <w:rFonts w:ascii="Arial" w:hAnsi="Arial" w:cs="Arial"/>
          <w:bCs/>
          <w:sz w:val="28"/>
          <w:szCs w:val="28"/>
          <w:lang w:val="hr-HR"/>
        </w:rPr>
      </w:pPr>
    </w:p>
    <w:p w:rsid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>
        <w:rPr>
          <w:rFonts w:ascii="Arial" w:hAnsi="Arial" w:cs="Arial"/>
          <w:bCs/>
          <w:sz w:val="28"/>
          <w:szCs w:val="28"/>
          <w:lang w:val="hr-HR"/>
        </w:rPr>
        <w:t xml:space="preserve">             5.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Putnički automobil WW Polo, god. proizvodnje: 2006.;  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  </w:t>
      </w:r>
    </w:p>
    <w:p w:rsidR="00DE2612" w:rsidRDefault="00DE2612" w:rsidP="00DE2612">
      <w:pPr>
        <w:pStyle w:val="ListParagraph"/>
        <w:numPr>
          <w:ilvl w:val="0"/>
          <w:numId w:val="13"/>
        </w:num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>
        <w:rPr>
          <w:rFonts w:ascii="Arial" w:hAnsi="Arial" w:cs="Arial"/>
          <w:bCs/>
          <w:sz w:val="28"/>
          <w:szCs w:val="28"/>
          <w:lang w:val="hr-HR"/>
        </w:rPr>
        <w:t xml:space="preserve"> 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Putnički automobil Fiat Croma, god. proizvodnje: 2005.;   </w:t>
      </w:r>
    </w:p>
    <w:p w:rsidR="00DE2612" w:rsidRPr="00856393" w:rsidRDefault="00DE2612" w:rsidP="00856393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8"/>
          <w:szCs w:val="28"/>
          <w:lang w:val="hr-HR"/>
        </w:rPr>
      </w:pPr>
    </w:p>
    <w:p w:rsid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>
        <w:rPr>
          <w:rFonts w:ascii="Arial" w:hAnsi="Arial" w:cs="Arial"/>
          <w:bCs/>
          <w:sz w:val="28"/>
          <w:szCs w:val="28"/>
          <w:lang w:val="hr-HR"/>
        </w:rPr>
        <w:t xml:space="preserve">             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7. </w:t>
      </w:r>
      <w:r>
        <w:rPr>
          <w:rFonts w:ascii="Arial" w:hAnsi="Arial" w:cs="Arial"/>
          <w:bCs/>
          <w:sz w:val="28"/>
          <w:szCs w:val="28"/>
          <w:lang w:val="hr-HR"/>
        </w:rPr>
        <w:t xml:space="preserve"> 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Autobus Bova Lexio LD 130-360 (za potrebe skole JU „Božidar V. Podgoričanin“),   god. proizvodnje: 2010.;  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           </w:t>
      </w:r>
    </w:p>
    <w:p w:rsidR="00DE2612" w:rsidRPr="00DE2612" w:rsidRDefault="00DE2612" w:rsidP="00DE2612">
      <w:pPr>
        <w:pStyle w:val="ListParagraph"/>
        <w:numPr>
          <w:ilvl w:val="0"/>
          <w:numId w:val="14"/>
        </w:num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Putnički automobil KIA sportage, god. proizvodnje: 2014.; 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after="0" w:line="240" w:lineRule="auto"/>
        <w:ind w:left="990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    </w:t>
      </w:r>
    </w:p>
    <w:p w:rsid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>
        <w:rPr>
          <w:rFonts w:ascii="Arial" w:hAnsi="Arial" w:cs="Arial"/>
          <w:bCs/>
          <w:sz w:val="28"/>
          <w:szCs w:val="28"/>
          <w:lang w:val="hr-HR"/>
        </w:rPr>
        <w:t xml:space="preserve">            </w:t>
      </w:r>
      <w:r w:rsidR="00856393">
        <w:rPr>
          <w:rFonts w:ascii="Arial" w:hAnsi="Arial" w:cs="Arial"/>
          <w:bCs/>
          <w:sz w:val="28"/>
          <w:szCs w:val="28"/>
          <w:lang w:val="hr-HR"/>
        </w:rPr>
        <w:t xml:space="preserve"> 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9.  Putnički automobil Škoda Octavia, god. proizvodnje: 2018.;  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  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>
        <w:rPr>
          <w:rFonts w:ascii="Arial" w:hAnsi="Arial" w:cs="Arial"/>
          <w:bCs/>
          <w:sz w:val="28"/>
          <w:szCs w:val="28"/>
          <w:lang w:val="hr-HR"/>
        </w:rPr>
        <w:t xml:space="preserve">          </w:t>
      </w:r>
      <w:r w:rsidR="00856393">
        <w:rPr>
          <w:rFonts w:ascii="Arial" w:hAnsi="Arial" w:cs="Arial"/>
          <w:bCs/>
          <w:sz w:val="28"/>
          <w:szCs w:val="28"/>
          <w:lang w:val="hr-HR"/>
        </w:rPr>
        <w:t xml:space="preserve"> </w:t>
      </w:r>
      <w:r>
        <w:rPr>
          <w:rFonts w:ascii="Arial" w:hAnsi="Arial" w:cs="Arial"/>
          <w:bCs/>
          <w:sz w:val="28"/>
          <w:szCs w:val="28"/>
          <w:lang w:val="hr-HR"/>
        </w:rPr>
        <w:t xml:space="preserve">10. 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Putnički automobil Škoda Octavia, god. proizvodnje: 2018; </w:t>
      </w:r>
    </w:p>
    <w:p w:rsidR="00DE2612" w:rsidRPr="00DE2612" w:rsidRDefault="00DE2612" w:rsidP="00DE2612">
      <w:pPr>
        <w:tabs>
          <w:tab w:val="left" w:pos="1134"/>
          <w:tab w:val="left" w:pos="7797"/>
        </w:tabs>
        <w:spacing w:after="0" w:line="240" w:lineRule="auto"/>
        <w:ind w:left="990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    </w:t>
      </w:r>
    </w:p>
    <w:p w:rsidR="00856393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>
        <w:rPr>
          <w:rFonts w:ascii="Arial" w:hAnsi="Arial" w:cs="Arial"/>
          <w:bCs/>
          <w:sz w:val="28"/>
          <w:szCs w:val="28"/>
          <w:lang w:val="hr-HR"/>
        </w:rPr>
        <w:t xml:space="preserve">          </w:t>
      </w:r>
      <w:r w:rsidR="00856393">
        <w:rPr>
          <w:rFonts w:ascii="Arial" w:hAnsi="Arial" w:cs="Arial"/>
          <w:bCs/>
          <w:sz w:val="28"/>
          <w:szCs w:val="28"/>
          <w:lang w:val="hr-HR"/>
        </w:rPr>
        <w:t xml:space="preserve"> </w:t>
      </w: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11. Putnički automobil Škoda Octavia, god. proizvodnje: 2018. </w:t>
      </w:r>
    </w:p>
    <w:p w:rsidR="00DE2612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</w:t>
      </w:r>
    </w:p>
    <w:p w:rsidR="00856393" w:rsidRDefault="00DE2612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r w:rsidRPr="00DE2612">
        <w:rPr>
          <w:rFonts w:ascii="Arial" w:hAnsi="Arial" w:cs="Arial"/>
          <w:bCs/>
          <w:sz w:val="28"/>
          <w:szCs w:val="28"/>
          <w:lang w:val="hr-HR"/>
        </w:rPr>
        <w:t xml:space="preserve">  </w:t>
      </w:r>
    </w:p>
    <w:p w:rsidR="00856393" w:rsidRDefault="00856393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</w:p>
    <w:p w:rsidR="00811169" w:rsidRDefault="00856393" w:rsidP="00DE261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8"/>
          <w:szCs w:val="28"/>
          <w:lang w:val="hr-HR"/>
        </w:rPr>
      </w:pPr>
      <w:bookmarkStart w:id="0" w:name="_GoBack"/>
      <w:bookmarkEnd w:id="0"/>
      <w:r w:rsidRPr="00856393">
        <w:rPr>
          <w:rFonts w:ascii="Arial" w:hAnsi="Arial" w:cs="Arial"/>
          <w:bCs/>
          <w:sz w:val="28"/>
          <w:szCs w:val="28"/>
          <w:lang w:val="hr-HR"/>
        </w:rPr>
        <w:t>Podgorica, 22. novembar 2023. godine</w:t>
      </w:r>
      <w:r w:rsidR="00DE2612" w:rsidRPr="00DE2612">
        <w:rPr>
          <w:rFonts w:ascii="Arial" w:hAnsi="Arial" w:cs="Arial"/>
          <w:bCs/>
          <w:sz w:val="28"/>
          <w:szCs w:val="28"/>
          <w:lang w:val="hr-HR"/>
        </w:rPr>
        <w:t xml:space="preserve">   </w:t>
      </w:r>
    </w:p>
    <w:sectPr w:rsidR="00811169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4A2" w:rsidRDefault="001004A2" w:rsidP="00A6505B">
      <w:pPr>
        <w:spacing w:before="0" w:after="0" w:line="240" w:lineRule="auto"/>
      </w:pPr>
      <w:r>
        <w:separator/>
      </w:r>
    </w:p>
  </w:endnote>
  <w:endnote w:type="continuationSeparator" w:id="0">
    <w:p w:rsidR="001004A2" w:rsidRDefault="001004A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4A2" w:rsidRDefault="001004A2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04A2" w:rsidRDefault="001004A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5A2275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5A2275">
                      <w:rPr>
                        <w:color w:val="0070C0"/>
                        <w:sz w:val="20"/>
                      </w:rPr>
                      <w:t>/mps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CED0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5A2275">
      <w:t>, nauke i inovacija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E83"/>
    <w:multiLevelType w:val="hybridMultilevel"/>
    <w:tmpl w:val="7EC26278"/>
    <w:lvl w:ilvl="0" w:tplc="93800D52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1C44F39"/>
    <w:multiLevelType w:val="hybridMultilevel"/>
    <w:tmpl w:val="0D2817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522F"/>
    <w:multiLevelType w:val="hybridMultilevel"/>
    <w:tmpl w:val="96108CDC"/>
    <w:lvl w:ilvl="0" w:tplc="0F40796C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2DF0044"/>
    <w:multiLevelType w:val="hybridMultilevel"/>
    <w:tmpl w:val="D4A2F49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60B1DF5"/>
    <w:multiLevelType w:val="hybridMultilevel"/>
    <w:tmpl w:val="81C8626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41D11"/>
    <w:multiLevelType w:val="hybridMultilevel"/>
    <w:tmpl w:val="16FE627C"/>
    <w:lvl w:ilvl="0" w:tplc="56C8C8DC">
      <w:start w:val="1"/>
      <w:numFmt w:val="decimal"/>
      <w:lvlText w:val="%1."/>
      <w:lvlJc w:val="left"/>
      <w:pPr>
        <w:ind w:left="177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5A171CF"/>
    <w:multiLevelType w:val="hybridMultilevel"/>
    <w:tmpl w:val="816EBBCA"/>
    <w:lvl w:ilvl="0" w:tplc="58261896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5D973B2A"/>
    <w:multiLevelType w:val="hybridMultilevel"/>
    <w:tmpl w:val="FE14C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27253"/>
    <w:multiLevelType w:val="hybridMultilevel"/>
    <w:tmpl w:val="61D81BB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7A4129C"/>
    <w:multiLevelType w:val="hybridMultilevel"/>
    <w:tmpl w:val="39A4CD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F5A3E"/>
    <w:multiLevelType w:val="hybridMultilevel"/>
    <w:tmpl w:val="22C09CC2"/>
    <w:lvl w:ilvl="0" w:tplc="5DF05354">
      <w:start w:val="10"/>
      <w:numFmt w:val="decimal"/>
      <w:lvlText w:val="%1."/>
      <w:lvlJc w:val="left"/>
      <w:pPr>
        <w:ind w:left="13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7"/>
  </w:num>
  <w:num w:numId="13">
    <w:abstractNumId w:val="0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A742D"/>
    <w:rsid w:val="000B48D7"/>
    <w:rsid w:val="000F2AA0"/>
    <w:rsid w:val="000F2B95"/>
    <w:rsid w:val="000F2BFC"/>
    <w:rsid w:val="001004A2"/>
    <w:rsid w:val="00104A10"/>
    <w:rsid w:val="001053EE"/>
    <w:rsid w:val="001058B3"/>
    <w:rsid w:val="00107821"/>
    <w:rsid w:val="001170E0"/>
    <w:rsid w:val="001253AD"/>
    <w:rsid w:val="00127B1C"/>
    <w:rsid w:val="00133C55"/>
    <w:rsid w:val="00154D42"/>
    <w:rsid w:val="00165F78"/>
    <w:rsid w:val="00170912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F461C"/>
    <w:rsid w:val="00304C09"/>
    <w:rsid w:val="00313885"/>
    <w:rsid w:val="003168DA"/>
    <w:rsid w:val="00332930"/>
    <w:rsid w:val="003417B8"/>
    <w:rsid w:val="003428AC"/>
    <w:rsid w:val="00346B6E"/>
    <w:rsid w:val="00350578"/>
    <w:rsid w:val="00354D08"/>
    <w:rsid w:val="00370077"/>
    <w:rsid w:val="00375D08"/>
    <w:rsid w:val="00392299"/>
    <w:rsid w:val="00395B46"/>
    <w:rsid w:val="0039629C"/>
    <w:rsid w:val="003970C0"/>
    <w:rsid w:val="003A08B3"/>
    <w:rsid w:val="003A2AD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778C7"/>
    <w:rsid w:val="00492CEA"/>
    <w:rsid w:val="00497DC3"/>
    <w:rsid w:val="004E395B"/>
    <w:rsid w:val="004E3DA7"/>
    <w:rsid w:val="004E5DC4"/>
    <w:rsid w:val="004F24B0"/>
    <w:rsid w:val="004F7C28"/>
    <w:rsid w:val="0051234C"/>
    <w:rsid w:val="00512E0F"/>
    <w:rsid w:val="00523147"/>
    <w:rsid w:val="00531FDF"/>
    <w:rsid w:val="0053235E"/>
    <w:rsid w:val="00552D8C"/>
    <w:rsid w:val="00554837"/>
    <w:rsid w:val="005628A1"/>
    <w:rsid w:val="005723C7"/>
    <w:rsid w:val="005801F6"/>
    <w:rsid w:val="005824CC"/>
    <w:rsid w:val="00585E33"/>
    <w:rsid w:val="005A2275"/>
    <w:rsid w:val="005A4D1A"/>
    <w:rsid w:val="005A4E7E"/>
    <w:rsid w:val="005B44BF"/>
    <w:rsid w:val="005C431A"/>
    <w:rsid w:val="005C4D32"/>
    <w:rsid w:val="005C6F24"/>
    <w:rsid w:val="005C72E9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810444"/>
    <w:rsid w:val="00811169"/>
    <w:rsid w:val="00813063"/>
    <w:rsid w:val="00813DEC"/>
    <w:rsid w:val="008146BB"/>
    <w:rsid w:val="00851814"/>
    <w:rsid w:val="00856393"/>
    <w:rsid w:val="0086122E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E797A"/>
    <w:rsid w:val="009F3E70"/>
    <w:rsid w:val="00A055A2"/>
    <w:rsid w:val="00A13AB1"/>
    <w:rsid w:val="00A32014"/>
    <w:rsid w:val="00A504EB"/>
    <w:rsid w:val="00A5473B"/>
    <w:rsid w:val="00A6505B"/>
    <w:rsid w:val="00AB3AD6"/>
    <w:rsid w:val="00AC1A9F"/>
    <w:rsid w:val="00AC5E54"/>
    <w:rsid w:val="00AF27FF"/>
    <w:rsid w:val="00B003EE"/>
    <w:rsid w:val="00B13AFC"/>
    <w:rsid w:val="00B15DFF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B55BF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1EC5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63903"/>
    <w:rsid w:val="00D91F70"/>
    <w:rsid w:val="00D943D6"/>
    <w:rsid w:val="00DA00E6"/>
    <w:rsid w:val="00DB46B8"/>
    <w:rsid w:val="00DB6D5E"/>
    <w:rsid w:val="00DC5DF1"/>
    <w:rsid w:val="00DE2612"/>
    <w:rsid w:val="00DF60F7"/>
    <w:rsid w:val="00E00C42"/>
    <w:rsid w:val="00E012DB"/>
    <w:rsid w:val="00E1395D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73BEF"/>
    <w:rsid w:val="00F976B1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4685E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3BEF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PR MPNI</cp:lastModifiedBy>
  <cp:revision>2</cp:revision>
  <cp:lastPrinted>2020-01-29T12:42:00Z</cp:lastPrinted>
  <dcterms:created xsi:type="dcterms:W3CDTF">2023-12-20T10:32:00Z</dcterms:created>
  <dcterms:modified xsi:type="dcterms:W3CDTF">2023-12-20T10:32:00Z</dcterms:modified>
</cp:coreProperties>
</file>