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61" w:rsidRDefault="00C37261" w:rsidP="00B4646D">
      <w:pPr>
        <w:spacing w:after="0" w:line="240" w:lineRule="auto"/>
        <w:jc w:val="center"/>
        <w:rPr>
          <w:lang w:val="sr-Latn-ME"/>
        </w:rPr>
      </w:pPr>
      <w:bookmarkStart w:id="0" w:name="_GoBack"/>
      <w:bookmarkEnd w:id="0"/>
    </w:p>
    <w:p w:rsidR="00C36234" w:rsidRDefault="00B4646D" w:rsidP="00B4646D">
      <w:pPr>
        <w:spacing w:after="0" w:line="240" w:lineRule="auto"/>
        <w:jc w:val="center"/>
        <w:rPr>
          <w:lang w:val="sr-Latn-ME"/>
        </w:rPr>
      </w:pPr>
      <w:r>
        <w:rPr>
          <w:lang w:val="sr-Latn-ME"/>
        </w:rPr>
        <w:t>O B R A Z L O Ž E N J E</w:t>
      </w:r>
    </w:p>
    <w:p w:rsidR="00B4646D" w:rsidRDefault="00B4646D" w:rsidP="00B4646D">
      <w:pPr>
        <w:spacing w:after="0" w:line="240" w:lineRule="auto"/>
        <w:jc w:val="center"/>
        <w:rPr>
          <w:lang w:val="sr-Latn-ME"/>
        </w:rPr>
      </w:pPr>
    </w:p>
    <w:p w:rsidR="00B4646D" w:rsidRDefault="00B4646D" w:rsidP="00B4646D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ab/>
        <w:t>Na sjednici Žirija za dodjelu Trinaestojuls</w:t>
      </w:r>
      <w:r w:rsidR="00714130">
        <w:rPr>
          <w:lang w:val="sr-Latn-ME"/>
        </w:rPr>
        <w:t>ke nagrade, održanoj</w:t>
      </w:r>
      <w:r w:rsidR="00140847">
        <w:rPr>
          <w:lang w:val="sr-Latn-ME"/>
        </w:rPr>
        <w:t xml:space="preserve"> 05.</w:t>
      </w:r>
      <w:r w:rsidR="00B605CD">
        <w:rPr>
          <w:lang w:val="sr-Latn-ME"/>
        </w:rPr>
        <w:t>07. 2021</w:t>
      </w:r>
      <w:r>
        <w:rPr>
          <w:lang w:val="sr-Latn-ME"/>
        </w:rPr>
        <w:t>. godine u Podgorici, odlučeno je da Trinaestojulsku nagradu za 2021. godinu dobiju:</w:t>
      </w:r>
    </w:p>
    <w:p w:rsidR="00B4646D" w:rsidRDefault="00B4646D" w:rsidP="00B4646D">
      <w:pPr>
        <w:spacing w:after="0" w:line="240" w:lineRule="auto"/>
        <w:jc w:val="both"/>
        <w:rPr>
          <w:lang w:val="sr-Latn-ME"/>
        </w:rPr>
      </w:pPr>
    </w:p>
    <w:p w:rsidR="00B4646D" w:rsidRDefault="00B4646D" w:rsidP="00B464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>Tomislav Tomo Pavićević</w:t>
      </w:r>
      <w:r w:rsidR="004400F0">
        <w:rPr>
          <w:lang w:val="sr-Latn-ME"/>
        </w:rPr>
        <w:t>, slikar</w:t>
      </w:r>
    </w:p>
    <w:p w:rsidR="00B4646D" w:rsidRPr="00B4646D" w:rsidRDefault="00B4646D" w:rsidP="00B464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 xml:space="preserve">Darko Nikčević i Srđan Bulatović </w:t>
      </w:r>
      <w:r w:rsidR="0029395C">
        <w:rPr>
          <w:lang w:val="sr-Latn-ME"/>
        </w:rPr>
        <w:t xml:space="preserve">(duo gitara) </w:t>
      </w:r>
    </w:p>
    <w:p w:rsidR="00B4646D" w:rsidRDefault="00B4646D" w:rsidP="00B4646D">
      <w:pPr>
        <w:spacing w:after="0" w:line="240" w:lineRule="auto"/>
        <w:jc w:val="center"/>
        <w:rPr>
          <w:lang w:val="sr-Latn-ME"/>
        </w:rPr>
      </w:pPr>
    </w:p>
    <w:p w:rsidR="00B4646D" w:rsidRDefault="00B4646D" w:rsidP="00B4646D">
      <w:pPr>
        <w:spacing w:after="0" w:line="240" w:lineRule="auto"/>
        <w:jc w:val="center"/>
        <w:rPr>
          <w:lang w:val="sr-Latn-ME"/>
        </w:rPr>
      </w:pPr>
      <w:r>
        <w:rPr>
          <w:lang w:val="sr-Latn-ME"/>
        </w:rPr>
        <w:t>TOMISLAV TOMO PAVIĆEVIĆ</w:t>
      </w:r>
    </w:p>
    <w:p w:rsidR="00B4646D" w:rsidRDefault="00B4646D" w:rsidP="00B4646D">
      <w:pPr>
        <w:spacing w:after="0" w:line="240" w:lineRule="auto"/>
        <w:jc w:val="center"/>
        <w:rPr>
          <w:lang w:val="sr-Latn-ME"/>
        </w:rPr>
      </w:pPr>
    </w:p>
    <w:p w:rsidR="004400F0" w:rsidRDefault="00B4646D" w:rsidP="00B4646D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ab/>
        <w:t>Imajući u</w:t>
      </w:r>
      <w:r w:rsidR="00B86ED7">
        <w:rPr>
          <w:lang w:val="sr-Latn-ME"/>
        </w:rPr>
        <w:t xml:space="preserve"> vidu</w:t>
      </w:r>
      <w:r w:rsidR="004C21A1">
        <w:rPr>
          <w:lang w:val="sr-Latn-ME"/>
        </w:rPr>
        <w:t xml:space="preserve"> višedecenijski</w:t>
      </w:r>
      <w:r>
        <w:rPr>
          <w:lang w:val="sr-Latn-ME"/>
        </w:rPr>
        <w:t xml:space="preserve"> opus jednog od najvećih crnogorskih slikara, Tomislava Toma Pavićevića, ovogodišnji Žiri za dodjelu Trinaestojulske nagrade za 2021. godinu rukovodio se</w:t>
      </w:r>
      <w:r w:rsidR="004C21A1">
        <w:rPr>
          <w:lang w:val="sr-Latn-ME"/>
        </w:rPr>
        <w:t xml:space="preserve"> i</w:t>
      </w:r>
      <w:r w:rsidR="004400F0">
        <w:rPr>
          <w:lang w:val="sr-Latn-ME"/>
        </w:rPr>
        <w:t xml:space="preserve"> činjenicom da je Pavićević</w:t>
      </w:r>
      <w:r w:rsidR="004C21A1">
        <w:rPr>
          <w:lang w:val="sr-Latn-ME"/>
        </w:rPr>
        <w:t xml:space="preserve"> u organizaciji Narodnog muzeja Crne Gore</w:t>
      </w:r>
      <w:r w:rsidR="00B86ED7">
        <w:rPr>
          <w:lang w:val="sr-Latn-ME"/>
        </w:rPr>
        <w:t>,</w:t>
      </w:r>
      <w:r w:rsidR="004C21A1">
        <w:rPr>
          <w:lang w:val="sr-Latn-ME"/>
        </w:rPr>
        <w:t xml:space="preserve"> u Crnogorskoj galeriji umjetnosti „Miodrag Dado Đurić“</w:t>
      </w:r>
      <w:r w:rsidR="00714130">
        <w:rPr>
          <w:lang w:val="sr-Latn-ME"/>
        </w:rPr>
        <w:t>,</w:t>
      </w:r>
      <w:r w:rsidR="004400F0">
        <w:rPr>
          <w:lang w:val="sr-Latn-ME"/>
        </w:rPr>
        <w:t xml:space="preserve"> imao</w:t>
      </w:r>
      <w:r w:rsidR="004C21A1">
        <w:rPr>
          <w:lang w:val="sr-Latn-ME"/>
        </w:rPr>
        <w:t xml:space="preserve"> </w:t>
      </w:r>
      <w:r w:rsidR="004400F0">
        <w:rPr>
          <w:lang w:val="sr-Latn-ME"/>
        </w:rPr>
        <w:t xml:space="preserve">i </w:t>
      </w:r>
      <w:r w:rsidR="004C21A1">
        <w:rPr>
          <w:lang w:val="sr-Latn-ME"/>
        </w:rPr>
        <w:t>retros</w:t>
      </w:r>
      <w:r w:rsidR="004400F0">
        <w:rPr>
          <w:lang w:val="sr-Latn-ME"/>
        </w:rPr>
        <w:t>p</w:t>
      </w:r>
      <w:r w:rsidR="004C21A1">
        <w:rPr>
          <w:lang w:val="sr-Latn-ME"/>
        </w:rPr>
        <w:t>ekti</w:t>
      </w:r>
      <w:r w:rsidR="004400F0">
        <w:rPr>
          <w:lang w:val="sr-Latn-ME"/>
        </w:rPr>
        <w:t>vnu izložbu</w:t>
      </w:r>
      <w:r w:rsidR="004C21A1">
        <w:rPr>
          <w:lang w:val="sr-Latn-ME"/>
        </w:rPr>
        <w:t xml:space="preserve"> </w:t>
      </w:r>
      <w:r w:rsidR="00B86ED7">
        <w:rPr>
          <w:lang w:val="sr-Latn-ME"/>
        </w:rPr>
        <w:t>propraćenu opsežnom monografijom</w:t>
      </w:r>
      <w:r w:rsidR="004400F0">
        <w:rPr>
          <w:lang w:val="sr-Latn-ME"/>
        </w:rPr>
        <w:t>.</w:t>
      </w:r>
      <w:r w:rsidR="004C21A1">
        <w:rPr>
          <w:lang w:val="sr-Latn-ME"/>
        </w:rPr>
        <w:t xml:space="preserve"> </w:t>
      </w:r>
    </w:p>
    <w:p w:rsidR="00B4646D" w:rsidRDefault="004C21A1" w:rsidP="004400F0">
      <w:pPr>
        <w:spacing w:after="0" w:line="240" w:lineRule="auto"/>
        <w:ind w:firstLine="720"/>
        <w:jc w:val="both"/>
        <w:rPr>
          <w:lang w:val="sr-Latn-ME"/>
        </w:rPr>
      </w:pPr>
      <w:r>
        <w:rPr>
          <w:lang w:val="sr-Latn-ME"/>
        </w:rPr>
        <w:t>U martu</w:t>
      </w:r>
      <w:r w:rsidR="004400F0">
        <w:rPr>
          <w:lang w:val="sr-Latn-ME"/>
        </w:rPr>
        <w:t xml:space="preserve"> 2020. godine </w:t>
      </w:r>
      <w:r w:rsidR="004927D4">
        <w:rPr>
          <w:lang w:val="sr-Latn-ME"/>
        </w:rPr>
        <w:t xml:space="preserve">Pavićević je imao izuzetno </w:t>
      </w:r>
      <w:r>
        <w:rPr>
          <w:lang w:val="sr-Latn-ME"/>
        </w:rPr>
        <w:t>zapaženo učešće</w:t>
      </w:r>
      <w:r w:rsidR="004400F0">
        <w:rPr>
          <w:lang w:val="sr-Latn-ME"/>
        </w:rPr>
        <w:t xml:space="preserve"> na </w:t>
      </w:r>
      <w:r w:rsidR="00B86ED7">
        <w:rPr>
          <w:lang w:val="sr-Latn-ME"/>
        </w:rPr>
        <w:t xml:space="preserve">75. </w:t>
      </w:r>
      <w:r w:rsidR="004400F0">
        <w:rPr>
          <w:lang w:val="sr-Latn-ME"/>
        </w:rPr>
        <w:t>Tradicionalnoj</w:t>
      </w:r>
      <w:r>
        <w:rPr>
          <w:lang w:val="sr-Latn-ME"/>
        </w:rPr>
        <w:t xml:space="preserve"> izložbi Udruženja likovnih umjetnika Crne Gore</w:t>
      </w:r>
      <w:r w:rsidR="004927D4">
        <w:rPr>
          <w:lang w:val="sr-Latn-ME"/>
        </w:rPr>
        <w:t xml:space="preserve"> predstavivši se </w:t>
      </w:r>
      <w:r>
        <w:rPr>
          <w:lang w:val="sr-Latn-ME"/>
        </w:rPr>
        <w:t>slikom „Brod ludaka“</w:t>
      </w:r>
      <w:r w:rsidR="004927D4">
        <w:rPr>
          <w:lang w:val="sr-Latn-ME"/>
        </w:rPr>
        <w:t>, kada je, zbog pandemije, izostala dodjela nagrada.</w:t>
      </w:r>
    </w:p>
    <w:p w:rsidR="004C21A1" w:rsidRDefault="004C21A1" w:rsidP="00B4646D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ab/>
        <w:t>Tomislav Tomo Pavićević je</w:t>
      </w:r>
      <w:r w:rsidR="00140847">
        <w:rPr>
          <w:lang w:val="sr-Latn-ME"/>
        </w:rPr>
        <w:t xml:space="preserve"> rođen 1951. godine u Titogradu.</w:t>
      </w:r>
      <w:r>
        <w:rPr>
          <w:lang w:val="sr-Latn-ME"/>
        </w:rPr>
        <w:t xml:space="preserve"> </w:t>
      </w:r>
      <w:r w:rsidR="00140847">
        <w:rPr>
          <w:lang w:val="sr-Latn-ME"/>
        </w:rPr>
        <w:t>Z</w:t>
      </w:r>
      <w:r>
        <w:rPr>
          <w:lang w:val="sr-Latn-ME"/>
        </w:rPr>
        <w:t>avršio je Višu pedagošku školu u Nikšiću. Član je ULUCG od 1978. godine. Dosad je imao četrdeset samostalnih kao i brojne kolektivne izložbe. O uspješnosti i prepoznatljivosti njegovog rada govori i najvažnija strukovna nagrada „</w:t>
      </w:r>
      <w:r w:rsidR="00C37261">
        <w:rPr>
          <w:lang w:val="sr-Latn-ME"/>
        </w:rPr>
        <w:t>Milunović, Stijovi</w:t>
      </w:r>
      <w:r>
        <w:rPr>
          <w:lang w:val="sr-Latn-ME"/>
        </w:rPr>
        <w:t>ć, Lubarda“, koju je dobio četiri</w:t>
      </w:r>
      <w:r w:rsidR="00B86ED7">
        <w:rPr>
          <w:lang w:val="sr-Latn-ME"/>
        </w:rPr>
        <w:t xml:space="preserve"> puta (1990, 1996, 2004. i 2010</w:t>
      </w:r>
      <w:r>
        <w:rPr>
          <w:lang w:val="sr-Latn-ME"/>
        </w:rPr>
        <w:t>)</w:t>
      </w:r>
      <w:r w:rsidR="00B86ED7">
        <w:rPr>
          <w:lang w:val="sr-Latn-ME"/>
        </w:rPr>
        <w:t>.</w:t>
      </w:r>
      <w:r>
        <w:rPr>
          <w:lang w:val="sr-Latn-ME"/>
        </w:rPr>
        <w:t xml:space="preserve"> Pojava umjetnika Toma Pavićevića na crnogorskoj likovnoj sceni po mnogo čemu je speci</w:t>
      </w:r>
      <w:r w:rsidR="004927D4">
        <w:rPr>
          <w:lang w:val="sr-Latn-ME"/>
        </w:rPr>
        <w:t>fi</w:t>
      </w:r>
      <w:r>
        <w:rPr>
          <w:lang w:val="sr-Latn-ME"/>
        </w:rPr>
        <w:t>č</w:t>
      </w:r>
      <w:r w:rsidR="004927D4">
        <w:rPr>
          <w:lang w:val="sr-Latn-ME"/>
        </w:rPr>
        <w:t>na. Neukalupljenost u standarde i</w:t>
      </w:r>
      <w:r>
        <w:rPr>
          <w:lang w:val="sr-Latn-ME"/>
        </w:rPr>
        <w:t xml:space="preserve"> nepristajanje na postojeće sl</w:t>
      </w:r>
      <w:r w:rsidR="004927D4">
        <w:rPr>
          <w:lang w:val="sr-Latn-ME"/>
        </w:rPr>
        <w:t>ikarske poetike dali su</w:t>
      </w:r>
      <w:r>
        <w:rPr>
          <w:lang w:val="sr-Latn-ME"/>
        </w:rPr>
        <w:t xml:space="preserve"> </w:t>
      </w:r>
      <w:r w:rsidR="00B86ED7">
        <w:rPr>
          <w:lang w:val="sr-Latn-ME"/>
        </w:rPr>
        <w:t xml:space="preserve">njegovom </w:t>
      </w:r>
      <w:r>
        <w:rPr>
          <w:lang w:val="sr-Latn-ME"/>
        </w:rPr>
        <w:t>slikarstvu</w:t>
      </w:r>
      <w:r w:rsidR="004927D4">
        <w:rPr>
          <w:lang w:val="sr-Latn-ME"/>
        </w:rPr>
        <w:t xml:space="preserve"> </w:t>
      </w:r>
      <w:r>
        <w:rPr>
          <w:lang w:val="sr-Latn-ME"/>
        </w:rPr>
        <w:t>grotesknu figurativnost.</w:t>
      </w:r>
      <w:r w:rsidR="000E17C5">
        <w:rPr>
          <w:lang w:val="sr-Latn-ME"/>
        </w:rPr>
        <w:t xml:space="preserve"> Pavićević ima ubjedljiv opus, raspolućen između dvije krajnosti, pri čemu umjetnik zahvata širok set t</w:t>
      </w:r>
      <w:r w:rsidR="004927D4">
        <w:rPr>
          <w:lang w:val="sr-Latn-ME"/>
        </w:rPr>
        <w:t>ema i obrazaca od odbačenih kič</w:t>
      </w:r>
      <w:r w:rsidR="000E17C5">
        <w:rPr>
          <w:lang w:val="sr-Latn-ME"/>
        </w:rPr>
        <w:t xml:space="preserve"> predmeta do remek djela beletristike, uz prisutnu erotiku u znaku radosti življenja. Bez obzira </w:t>
      </w:r>
      <w:r w:rsidR="004927D4">
        <w:rPr>
          <w:lang w:val="sr-Latn-ME"/>
        </w:rPr>
        <w:t xml:space="preserve">na to </w:t>
      </w:r>
      <w:r w:rsidR="000E17C5">
        <w:rPr>
          <w:lang w:val="sr-Latn-ME"/>
        </w:rPr>
        <w:t>kojim temama je zaokupljen (</w:t>
      </w:r>
      <w:r w:rsidR="004927D4">
        <w:rPr>
          <w:lang w:val="sr-Latn-ME"/>
        </w:rPr>
        <w:t xml:space="preserve">bordeli, </w:t>
      </w:r>
      <w:r w:rsidR="000E17C5">
        <w:rPr>
          <w:lang w:val="sr-Latn-ME"/>
        </w:rPr>
        <w:t>religioz</w:t>
      </w:r>
      <w:r w:rsidR="004927D4">
        <w:rPr>
          <w:lang w:val="sr-Latn-ME"/>
        </w:rPr>
        <w:t>ni ciklusi, ciklusi ratnika, ciklus o Lubardi)</w:t>
      </w:r>
      <w:r w:rsidR="00B86ED7">
        <w:rPr>
          <w:lang w:val="sr-Latn-ME"/>
        </w:rPr>
        <w:t>,</w:t>
      </w:r>
      <w:r w:rsidR="004927D4">
        <w:rPr>
          <w:lang w:val="sr-Latn-ME"/>
        </w:rPr>
        <w:t xml:space="preserve"> Pavićević se posvećuje</w:t>
      </w:r>
      <w:r w:rsidR="000E17C5">
        <w:rPr>
          <w:lang w:val="sr-Latn-ME"/>
        </w:rPr>
        <w:t xml:space="preserve"> do kraja</w:t>
      </w:r>
      <w:r w:rsidR="00140847">
        <w:rPr>
          <w:lang w:val="sr-Latn-ME"/>
        </w:rPr>
        <w:t>,</w:t>
      </w:r>
      <w:r w:rsidR="000E17C5">
        <w:rPr>
          <w:lang w:val="sr-Latn-ME"/>
        </w:rPr>
        <w:t xml:space="preserve"> otvarajući metafizička pitanja, ukazujući na egzistencijalne istine, posebno one zaboravljene.</w:t>
      </w:r>
    </w:p>
    <w:p w:rsidR="000E17C5" w:rsidRDefault="000E17C5" w:rsidP="00B4646D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lastRenderedPageBreak/>
        <w:tab/>
        <w:t>Specifičnim slikarskim postupkom</w:t>
      </w:r>
      <w:r w:rsidR="004927D4">
        <w:rPr>
          <w:lang w:val="sr-Latn-ME"/>
        </w:rPr>
        <w:t>, satkanim od niza zahvata (li</w:t>
      </w:r>
      <w:r>
        <w:rPr>
          <w:lang w:val="sr-Latn-ME"/>
        </w:rPr>
        <w:t>nije, mrlje, um</w:t>
      </w:r>
      <w:r w:rsidR="00B86ED7">
        <w:rPr>
          <w:lang w:val="sr-Latn-ME"/>
        </w:rPr>
        <w:t>etnuti slojevi medicinskih gaza</w:t>
      </w:r>
      <w:r>
        <w:rPr>
          <w:lang w:val="sr-Latn-ME"/>
        </w:rPr>
        <w:t xml:space="preserve"> i sl.)</w:t>
      </w:r>
      <w:r w:rsidR="00B86ED7">
        <w:rPr>
          <w:lang w:val="sr-Latn-ME"/>
        </w:rPr>
        <w:t>,</w:t>
      </w:r>
      <w:r>
        <w:rPr>
          <w:lang w:val="sr-Latn-ME"/>
        </w:rPr>
        <w:t xml:space="preserve"> Pavićević čini sam akt slikanja transparentnim uz kolažirane strukture</w:t>
      </w:r>
      <w:r w:rsidR="00B5276E">
        <w:rPr>
          <w:lang w:val="sr-Latn-ME"/>
        </w:rPr>
        <w:t>. U</w:t>
      </w:r>
      <w:r>
        <w:rPr>
          <w:lang w:val="sr-Latn-ME"/>
        </w:rPr>
        <w:t xml:space="preserve"> seriji apstraktnih radova intuitivno</w:t>
      </w:r>
      <w:r w:rsidR="00B5276E">
        <w:rPr>
          <w:lang w:val="sr-Latn-ME"/>
        </w:rPr>
        <w:t xml:space="preserve"> se</w:t>
      </w:r>
      <w:r>
        <w:rPr>
          <w:lang w:val="sr-Latn-ME"/>
        </w:rPr>
        <w:t xml:space="preserve"> bliži autonomnom jeziku</w:t>
      </w:r>
      <w:r w:rsidR="00B5276E">
        <w:rPr>
          <w:lang w:val="sr-Latn-ME"/>
        </w:rPr>
        <w:t xml:space="preserve"> slike koristeći u umjetničkom </w:t>
      </w:r>
      <w:r>
        <w:rPr>
          <w:lang w:val="sr-Latn-ME"/>
        </w:rPr>
        <w:t>postupku kao materijal</w:t>
      </w:r>
      <w:r w:rsidR="00B5276E">
        <w:rPr>
          <w:lang w:val="sr-Latn-ME"/>
        </w:rPr>
        <w:t xml:space="preserve"> i</w:t>
      </w:r>
      <w:r>
        <w:rPr>
          <w:lang w:val="sr-Latn-ME"/>
        </w:rPr>
        <w:t xml:space="preserve"> starinske tapete sa stilizovanim floralnim šarama.</w:t>
      </w:r>
    </w:p>
    <w:p w:rsidR="000E17C5" w:rsidRDefault="000E17C5" w:rsidP="00B4646D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ab/>
        <w:t>Nakon serija crteža i slika vojnika i epske instalacije „Omaž Lubardi“</w:t>
      </w:r>
      <w:r w:rsidR="00B86ED7">
        <w:rPr>
          <w:lang w:val="sr-Latn-ME"/>
        </w:rPr>
        <w:t>,</w:t>
      </w:r>
      <w:r>
        <w:rPr>
          <w:lang w:val="sr-Latn-ME"/>
        </w:rPr>
        <w:t xml:space="preserve"> Pavićević je rekonceptualizovao svoje radove iz serije „Ratnici“ uz relacije sa digitalnim printovima izloženih slika uz izvanumjetničke, islužene predmete. Svojom grotesknom, iskošenom</w:t>
      </w:r>
      <w:r w:rsidR="00B5276E">
        <w:rPr>
          <w:lang w:val="sr-Latn-ME"/>
        </w:rPr>
        <w:t xml:space="preserve"> vizijom svijeta, </w:t>
      </w:r>
      <w:r>
        <w:rPr>
          <w:lang w:val="sr-Latn-ME"/>
        </w:rPr>
        <w:t>Pavićević je potvrdio pravo na stvaralačku različitost, na umjetnost kao transgresiju zatečenog poretka u umjetnosti i stvarnosti.</w:t>
      </w:r>
      <w:r w:rsidR="00C37261">
        <w:rPr>
          <w:lang w:val="sr-Latn-ME"/>
        </w:rPr>
        <w:t xml:space="preserve"> Pavićević se i na 75. Tradicionalnoj izložbi Udružen</w:t>
      </w:r>
      <w:r w:rsidR="00B5276E">
        <w:rPr>
          <w:lang w:val="sr-Latn-ME"/>
        </w:rPr>
        <w:t xml:space="preserve">ja likovnih umjetnika Crne Gore deklarisao kao </w:t>
      </w:r>
      <w:r w:rsidR="00C37261">
        <w:rPr>
          <w:lang w:val="sr-Latn-ME"/>
        </w:rPr>
        <w:t>stvaralac od neponovljivog značaja za</w:t>
      </w:r>
      <w:r w:rsidR="00B5276E">
        <w:rPr>
          <w:lang w:val="sr-Latn-ME"/>
        </w:rPr>
        <w:t xml:space="preserve"> budućnost crnogorskog slikarstva</w:t>
      </w:r>
      <w:r w:rsidR="00C37261">
        <w:rPr>
          <w:lang w:val="sr-Latn-ME"/>
        </w:rPr>
        <w:t xml:space="preserve"> uz </w:t>
      </w:r>
      <w:r w:rsidR="00140847">
        <w:rPr>
          <w:lang w:val="sr-Latn-ME"/>
        </w:rPr>
        <w:t>najviše</w:t>
      </w:r>
      <w:r w:rsidR="00C37261">
        <w:rPr>
          <w:lang w:val="sr-Latn-ME"/>
        </w:rPr>
        <w:t xml:space="preserve"> ocjene stručne </w:t>
      </w:r>
      <w:r w:rsidR="00140847">
        <w:rPr>
          <w:lang w:val="sr-Latn-ME"/>
        </w:rPr>
        <w:t xml:space="preserve">i </w:t>
      </w:r>
      <w:r w:rsidR="00C37261">
        <w:rPr>
          <w:lang w:val="sr-Latn-ME"/>
        </w:rPr>
        <w:t>odličnu recepciju šire javnosti.</w:t>
      </w:r>
    </w:p>
    <w:p w:rsidR="00C37261" w:rsidRDefault="00C37261" w:rsidP="00B4646D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ab/>
        <w:t>Predlog za dodjelu Trinaestojulske nagrade umjetniku Tomislavu Tomu Pavićeviću potpisalo je sedamnaest meritornih, afirmisanih umjetnika, akademika i istoričara umjetnosti: Ljiljana Karadžić, Miloš Marjanović, Igor Rakčević, Dr Anastazija Miranović, Ana Ivanović, mr Petar Ćuković,</w:t>
      </w:r>
      <w:r w:rsidR="00B5276E">
        <w:rPr>
          <w:lang w:val="sr-Latn-ME"/>
        </w:rPr>
        <w:t xml:space="preserve"> Petrica Duletić, Snežana Ivovi</w:t>
      </w:r>
      <w:r>
        <w:rPr>
          <w:lang w:val="sr-Latn-ME"/>
        </w:rPr>
        <w:t>ć, Ljil</w:t>
      </w:r>
      <w:r w:rsidR="00B5276E">
        <w:rPr>
          <w:lang w:val="sr-Latn-ME"/>
        </w:rPr>
        <w:t>jana Zekovi</w:t>
      </w:r>
      <w:r>
        <w:rPr>
          <w:lang w:val="sr-Latn-ME"/>
        </w:rPr>
        <w:t>ć, mr Ana Spajić, dr</w:t>
      </w:r>
      <w:r w:rsidR="00B5276E">
        <w:rPr>
          <w:lang w:val="sr-Latn-ME"/>
        </w:rPr>
        <w:t xml:space="preserve"> </w:t>
      </w:r>
      <w:r>
        <w:rPr>
          <w:lang w:val="sr-Latn-ME"/>
        </w:rPr>
        <w:t>Svetlana Racanović, Anka Burić, Teodora Nikčević, Jovana Vujanović, Siniša Radulović, Jovan Vušurović i Milena Jovović.</w:t>
      </w:r>
    </w:p>
    <w:p w:rsidR="00C37261" w:rsidRDefault="00C37261" w:rsidP="00B4646D">
      <w:pPr>
        <w:spacing w:after="0" w:line="240" w:lineRule="auto"/>
        <w:jc w:val="both"/>
        <w:rPr>
          <w:lang w:val="sr-Latn-ME"/>
        </w:rPr>
      </w:pPr>
    </w:p>
    <w:p w:rsidR="00C37261" w:rsidRPr="00C37261" w:rsidRDefault="00C37261" w:rsidP="00C37261">
      <w:pPr>
        <w:spacing w:after="0" w:line="240" w:lineRule="auto"/>
        <w:jc w:val="center"/>
        <w:rPr>
          <w:lang w:val="sr-Latn-ME"/>
        </w:rPr>
      </w:pPr>
      <w:r w:rsidRPr="00C37261">
        <w:rPr>
          <w:lang w:val="sr-Latn-ME"/>
        </w:rPr>
        <w:t>D</w:t>
      </w:r>
      <w:r w:rsidR="004343EB">
        <w:rPr>
          <w:lang w:val="sr-Latn-ME"/>
        </w:rPr>
        <w:t>ARKO NIKČEVIĆ i</w:t>
      </w:r>
      <w:r w:rsidR="00140847">
        <w:rPr>
          <w:lang w:val="sr-Latn-ME"/>
        </w:rPr>
        <w:t xml:space="preserve"> SRĐAN BULATOVIĆ</w:t>
      </w:r>
      <w:r w:rsidRPr="00C37261">
        <w:rPr>
          <w:lang w:val="sr-Latn-ME"/>
        </w:rPr>
        <w:t xml:space="preserve"> (duo gitara)</w:t>
      </w:r>
    </w:p>
    <w:p w:rsidR="00C37261" w:rsidRDefault="00C37261" w:rsidP="00C37261">
      <w:pPr>
        <w:spacing w:after="0" w:line="240" w:lineRule="auto"/>
        <w:rPr>
          <w:lang w:val="sr-Latn-ME"/>
        </w:rPr>
      </w:pPr>
    </w:p>
    <w:p w:rsidR="002A25A5" w:rsidRDefault="00C37261" w:rsidP="00C37261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ab/>
        <w:t>Žiri za dodjelu Trinaestojulske nagrade za 2021. godinu nije imao dileme kad</w:t>
      </w:r>
      <w:r w:rsidR="007018C3">
        <w:rPr>
          <w:lang w:val="sr-Latn-ME"/>
        </w:rPr>
        <w:t>a</w:t>
      </w:r>
      <w:r>
        <w:rPr>
          <w:lang w:val="sr-Latn-ME"/>
        </w:rPr>
        <w:t xml:space="preserve"> je riječ o međunarodno priznatom duu gitara, Darku Nikčeviću i Srđanu Bulatoviću, koji već više od dvije decenije afirmiše muziku za gitaru kako kroz recentne autore, koji su pisali za gitaru, tako i </w:t>
      </w:r>
      <w:r w:rsidR="00B5276E">
        <w:rPr>
          <w:lang w:val="sr-Latn-ME"/>
        </w:rPr>
        <w:t xml:space="preserve">kroz </w:t>
      </w:r>
      <w:r>
        <w:rPr>
          <w:lang w:val="sr-Latn-ME"/>
        </w:rPr>
        <w:t>svoje autorske kompozicije utemeljene u muzičkoj baštini Crne Gore</w:t>
      </w:r>
      <w:r w:rsidR="002A25A5">
        <w:rPr>
          <w:lang w:val="sr-Latn-ME"/>
        </w:rPr>
        <w:t>.</w:t>
      </w:r>
    </w:p>
    <w:p w:rsidR="00FB69C2" w:rsidRDefault="002A25A5" w:rsidP="00C37261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ab/>
      </w:r>
      <w:r w:rsidR="00FB69C2">
        <w:rPr>
          <w:lang w:val="sr-Latn-ME"/>
        </w:rPr>
        <w:t>Darko Nikčević je flamenko gitarist</w:t>
      </w:r>
      <w:r w:rsidR="00B5276E">
        <w:rPr>
          <w:lang w:val="sr-Latn-ME"/>
        </w:rPr>
        <w:t>a</w:t>
      </w:r>
      <w:r w:rsidR="00FB69C2">
        <w:rPr>
          <w:lang w:val="sr-Latn-ME"/>
        </w:rPr>
        <w:t xml:space="preserve"> i kompozitor. Ro</w:t>
      </w:r>
      <w:r w:rsidR="00B5276E">
        <w:rPr>
          <w:lang w:val="sr-Latn-ME"/>
        </w:rPr>
        <w:t>đen je 1971.</w:t>
      </w:r>
      <w:r w:rsidR="00FB69C2">
        <w:rPr>
          <w:lang w:val="sr-Latn-ME"/>
        </w:rPr>
        <w:t xml:space="preserve"> u Nikšiću. Dosad je napisao više od 50 autorskih kompozicija. Radi na Muzičkoj akademiji Univerziteta Crne Gore kao rukovodilac elektro-akustičke laboratorije i predavač.</w:t>
      </w:r>
    </w:p>
    <w:p w:rsidR="00FB69C2" w:rsidRDefault="00FB69C2" w:rsidP="00C37261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 xml:space="preserve"> </w:t>
      </w:r>
      <w:r>
        <w:rPr>
          <w:lang w:val="sr-Latn-ME"/>
        </w:rPr>
        <w:tab/>
        <w:t>Dr Srđan Bula</w:t>
      </w:r>
      <w:r w:rsidR="00B5276E">
        <w:rPr>
          <w:lang w:val="sr-Latn-ME"/>
        </w:rPr>
        <w:t>tović je rođen 1972. godi</w:t>
      </w:r>
      <w:r>
        <w:rPr>
          <w:lang w:val="sr-Latn-ME"/>
        </w:rPr>
        <w:t>ne. Klasični je gitarista i kompozitor. Diplomirao je na Odsjeku za gitaru na Fakultetu muzičke umetnosti u Beogradu, a potom magistrirao i doktorirao na istom F</w:t>
      </w:r>
      <w:r w:rsidR="00B5276E">
        <w:rPr>
          <w:lang w:val="sr-Latn-ME"/>
        </w:rPr>
        <w:t>akultetu</w:t>
      </w:r>
      <w:r>
        <w:rPr>
          <w:lang w:val="sr-Latn-ME"/>
        </w:rPr>
        <w:t>. Prvi je diplomirani gitarista i magistar gitare u Crnoj Gori, i prvi doktor izvođačkih umjetnosti – oblast klasična gitara. Kao prvi školovani gitarista</w:t>
      </w:r>
      <w:r w:rsidR="004400F0">
        <w:rPr>
          <w:lang w:val="sr-Latn-ME"/>
        </w:rPr>
        <w:t xml:space="preserve"> u Crnoj Gori</w:t>
      </w:r>
      <w:r w:rsidR="007018C3">
        <w:rPr>
          <w:lang w:val="sr-Latn-ME"/>
        </w:rPr>
        <w:t>,</w:t>
      </w:r>
      <w:r w:rsidR="004400F0">
        <w:rPr>
          <w:lang w:val="sr-Latn-ME"/>
        </w:rPr>
        <w:t xml:space="preserve"> 1984. godine osnovao je Odsjek gitare pri srednjoj </w:t>
      </w:r>
      <w:r w:rsidR="004400F0">
        <w:rPr>
          <w:lang w:val="sr-Latn-ME"/>
        </w:rPr>
        <w:lastRenderedPageBreak/>
        <w:t>muzičkoj školi „Vasa Pavić“ u Podgorici. Inicirao je otvaranje Odsjeka za gitaru na Muzičkoj akademiji na Cetinju 2000. godine, gdje je radio</w:t>
      </w:r>
      <w:r w:rsidR="00B5276E">
        <w:rPr>
          <w:lang w:val="sr-Latn-ME"/>
        </w:rPr>
        <w:t xml:space="preserve"> kao profesor do 2013</w:t>
      </w:r>
      <w:r w:rsidR="004400F0">
        <w:rPr>
          <w:lang w:val="sr-Latn-ME"/>
        </w:rPr>
        <w:t>. Autor je više knjiga za gitaru, a u duetu sa Darkom Ni</w:t>
      </w:r>
      <w:r w:rsidR="00B5276E">
        <w:rPr>
          <w:lang w:val="sr-Latn-ME"/>
        </w:rPr>
        <w:t>kčevićem nastupio je i u Njujorku u Karnegi holu</w:t>
      </w:r>
      <w:r w:rsidR="004400F0">
        <w:rPr>
          <w:lang w:val="sr-Latn-ME"/>
        </w:rPr>
        <w:t xml:space="preserve">.  </w:t>
      </w:r>
      <w:r>
        <w:rPr>
          <w:lang w:val="sr-Latn-ME"/>
        </w:rPr>
        <w:t xml:space="preserve"> </w:t>
      </w:r>
    </w:p>
    <w:p w:rsidR="00B5276E" w:rsidRDefault="00B5276E" w:rsidP="00FB69C2">
      <w:pPr>
        <w:spacing w:after="0" w:line="240" w:lineRule="auto"/>
        <w:ind w:firstLine="720"/>
        <w:jc w:val="both"/>
        <w:rPr>
          <w:lang w:val="sr-Latn-ME"/>
        </w:rPr>
      </w:pPr>
    </w:p>
    <w:p w:rsidR="00B5276E" w:rsidRDefault="00B5276E" w:rsidP="00FB69C2">
      <w:pPr>
        <w:spacing w:after="0" w:line="240" w:lineRule="auto"/>
        <w:ind w:firstLine="720"/>
        <w:jc w:val="both"/>
        <w:rPr>
          <w:lang w:val="sr-Latn-ME"/>
        </w:rPr>
      </w:pPr>
      <w:r>
        <w:rPr>
          <w:lang w:val="sr-Latn-ME"/>
        </w:rPr>
        <w:t>Duo</w:t>
      </w:r>
      <w:r w:rsidR="00FB69C2">
        <w:rPr>
          <w:lang w:val="sr-Latn-ME"/>
        </w:rPr>
        <w:t xml:space="preserve"> </w:t>
      </w:r>
      <w:r w:rsidR="002A25A5">
        <w:rPr>
          <w:lang w:val="sr-Latn-ME"/>
        </w:rPr>
        <w:t>Srđan Bulatović i Darko Nikčević izdali su 2020. godine kompakt disk „Peninsula“ za jednu od vodećih</w:t>
      </w:r>
      <w:r>
        <w:rPr>
          <w:lang w:val="sr-Latn-ME"/>
        </w:rPr>
        <w:t xml:space="preserve"> izdavačkih</w:t>
      </w:r>
      <w:r w:rsidR="002A25A5">
        <w:rPr>
          <w:lang w:val="sr-Latn-ME"/>
        </w:rPr>
        <w:t xml:space="preserve"> kuća klasične muzike u svijetu – </w:t>
      </w:r>
      <w:r>
        <w:rPr>
          <w:lang w:val="sr-Latn-ME"/>
        </w:rPr>
        <w:t>„</w:t>
      </w:r>
      <w:r w:rsidR="002A25A5">
        <w:rPr>
          <w:lang w:val="sr-Latn-ME"/>
        </w:rPr>
        <w:t>Naxos Records</w:t>
      </w:r>
      <w:r>
        <w:rPr>
          <w:lang w:val="sr-Latn-ME"/>
        </w:rPr>
        <w:t>“</w:t>
      </w:r>
      <w:r w:rsidR="007018C3">
        <w:rPr>
          <w:lang w:val="sr-Latn-ME"/>
        </w:rPr>
        <w:t xml:space="preserve">. Na ovom disku </w:t>
      </w:r>
      <w:r>
        <w:rPr>
          <w:lang w:val="sr-Latn-ME"/>
        </w:rPr>
        <w:t>nalazi</w:t>
      </w:r>
      <w:r w:rsidR="007018C3">
        <w:rPr>
          <w:lang w:val="sr-Latn-ME"/>
        </w:rPr>
        <w:t xml:space="preserve"> se</w:t>
      </w:r>
      <w:r>
        <w:rPr>
          <w:lang w:val="sr-Latn-ME"/>
        </w:rPr>
        <w:t xml:space="preserve"> 17 autorskih kompozicija</w:t>
      </w:r>
      <w:r w:rsidR="002A25A5">
        <w:rPr>
          <w:lang w:val="sr-Latn-ME"/>
        </w:rPr>
        <w:t xml:space="preserve">, koje su autori odsvirali, snimili i producirali u Crnoj Gori. Pored navedenog CD-a, istovremeno su im u </w:t>
      </w:r>
      <w:r>
        <w:rPr>
          <w:lang w:val="sr-Latn-ME"/>
        </w:rPr>
        <w:t>is</w:t>
      </w:r>
      <w:r w:rsidR="002A25A5">
        <w:rPr>
          <w:lang w:val="sr-Latn-ME"/>
        </w:rPr>
        <w:t xml:space="preserve">toj izdavačkoj kući objavljena i dva singl izdanja: „Longing“ i „Balada“, u duhu etno-motiva Crne Gore. </w:t>
      </w:r>
    </w:p>
    <w:p w:rsidR="002A25A5" w:rsidRDefault="002A25A5" w:rsidP="00293AA3">
      <w:pPr>
        <w:spacing w:after="0" w:line="240" w:lineRule="auto"/>
        <w:ind w:firstLine="720"/>
        <w:jc w:val="both"/>
        <w:rPr>
          <w:lang w:val="sr-Latn-ME"/>
        </w:rPr>
      </w:pPr>
      <w:r>
        <w:rPr>
          <w:lang w:val="sr-Latn-ME"/>
        </w:rPr>
        <w:t>Distribucija CD-a „Peninsula“ u fizičkoj formi pokriva cio svijet, a i CD „Peninsula“ i oba navede</w:t>
      </w:r>
      <w:r w:rsidR="00B5276E">
        <w:rPr>
          <w:lang w:val="sr-Latn-ME"/>
        </w:rPr>
        <w:t xml:space="preserve">na singla </w:t>
      </w:r>
      <w:r>
        <w:rPr>
          <w:lang w:val="sr-Latn-ME"/>
        </w:rPr>
        <w:t xml:space="preserve">nalaze </w:t>
      </w:r>
      <w:r w:rsidR="00B5276E">
        <w:rPr>
          <w:lang w:val="sr-Latn-ME"/>
        </w:rPr>
        <w:t xml:space="preserve">se </w:t>
      </w:r>
      <w:r>
        <w:rPr>
          <w:lang w:val="sr-Latn-ME"/>
        </w:rPr>
        <w:t>na svim najznačajnijim internet muzičkim platformama uključujući i najveće od njih</w:t>
      </w:r>
      <w:r w:rsidR="007018C3">
        <w:rPr>
          <w:lang w:val="sr-Latn-ME"/>
        </w:rPr>
        <w:t>,</w:t>
      </w:r>
      <w:r>
        <w:rPr>
          <w:lang w:val="sr-Latn-ME"/>
        </w:rPr>
        <w:t xml:space="preserve"> „Apple Music“ i „Spotify“, na kojima</w:t>
      </w:r>
      <w:r w:rsidR="00B5276E">
        <w:rPr>
          <w:lang w:val="sr-Latn-ME"/>
        </w:rPr>
        <w:t xml:space="preserve"> </w:t>
      </w:r>
      <w:r>
        <w:rPr>
          <w:lang w:val="sr-Latn-ME"/>
        </w:rPr>
        <w:t>su postigli izuzetan uspjeh.</w:t>
      </w:r>
      <w:r w:rsidR="00293AA3">
        <w:rPr>
          <w:lang w:val="sr-Latn-ME"/>
        </w:rPr>
        <w:t xml:space="preserve"> </w:t>
      </w:r>
      <w:r w:rsidR="00B5276E">
        <w:rPr>
          <w:lang w:val="sr-Latn-ME"/>
        </w:rPr>
        <w:t xml:space="preserve">Svih devetnaest </w:t>
      </w:r>
      <w:r>
        <w:rPr>
          <w:lang w:val="sr-Latn-ME"/>
        </w:rPr>
        <w:t>kompozicija predstavljaju</w:t>
      </w:r>
      <w:r w:rsidR="00B5276E">
        <w:rPr>
          <w:lang w:val="sr-Latn-ME"/>
        </w:rPr>
        <w:t xml:space="preserve"> autorska djela, </w:t>
      </w:r>
      <w:r w:rsidR="00B57697">
        <w:rPr>
          <w:lang w:val="sr-Latn-ME"/>
        </w:rPr>
        <w:t xml:space="preserve">dobrim dijelom </w:t>
      </w:r>
      <w:r w:rsidR="00B5276E">
        <w:rPr>
          <w:lang w:val="sr-Latn-ME"/>
        </w:rPr>
        <w:t>inspirisana</w:t>
      </w:r>
      <w:r>
        <w:rPr>
          <w:lang w:val="sr-Latn-ME"/>
        </w:rPr>
        <w:t xml:space="preserve"> tradicionalnom </w:t>
      </w:r>
      <w:r w:rsidR="00B5276E">
        <w:rPr>
          <w:lang w:val="sr-Latn-ME"/>
        </w:rPr>
        <w:t>muzikom Crne Gore</w:t>
      </w:r>
      <w:r>
        <w:rPr>
          <w:lang w:val="sr-Latn-ME"/>
        </w:rPr>
        <w:t xml:space="preserve">. Cilj ove dvojice </w:t>
      </w:r>
      <w:r w:rsidR="007018C3">
        <w:rPr>
          <w:lang w:val="sr-Latn-ME"/>
        </w:rPr>
        <w:t>muzičkih stvaralaca</w:t>
      </w:r>
      <w:r>
        <w:rPr>
          <w:lang w:val="sr-Latn-ME"/>
        </w:rPr>
        <w:t xml:space="preserve"> je da domaća autorska muzika, koja je nastala u Crnoj Gori kao autentična i originalna, dosegne do što šireg svjetskog auditorijuma.</w:t>
      </w:r>
    </w:p>
    <w:p w:rsidR="002A25A5" w:rsidRDefault="002A25A5" w:rsidP="00C37261">
      <w:pPr>
        <w:spacing w:after="0" w:line="240" w:lineRule="auto"/>
        <w:jc w:val="both"/>
        <w:rPr>
          <w:lang w:val="sr-Latn-ME"/>
        </w:rPr>
      </w:pPr>
      <w:r>
        <w:rPr>
          <w:lang w:val="sr-Latn-ME"/>
        </w:rPr>
        <w:tab/>
        <w:t xml:space="preserve">Istovremeno, od izuzetnog značaja </w:t>
      </w:r>
      <w:r w:rsidR="00B57697">
        <w:rPr>
          <w:lang w:val="sr-Latn-ME"/>
        </w:rPr>
        <w:t>su i nastojanja</w:t>
      </w:r>
      <w:r>
        <w:rPr>
          <w:lang w:val="sr-Latn-ME"/>
        </w:rPr>
        <w:t xml:space="preserve"> Bulatovića i Nikčevića da održe svoju koncertnu djelatnost i u peri</w:t>
      </w:r>
      <w:r w:rsidR="00B57697">
        <w:rPr>
          <w:lang w:val="sr-Latn-ME"/>
        </w:rPr>
        <w:t>odu pandemije tokom 2020. godine</w:t>
      </w:r>
      <w:r>
        <w:rPr>
          <w:lang w:val="sr-Latn-ME"/>
        </w:rPr>
        <w:t xml:space="preserve"> </w:t>
      </w:r>
      <w:r w:rsidR="006D6F75">
        <w:rPr>
          <w:lang w:val="sr-Latn-ME"/>
        </w:rPr>
        <w:t>izvođenjem kompozicija</w:t>
      </w:r>
      <w:r w:rsidR="00FB69C2">
        <w:rPr>
          <w:lang w:val="sr-Latn-ME"/>
        </w:rPr>
        <w:t xml:space="preserve"> sa CD-a „Peninsula“, </w:t>
      </w:r>
      <w:r w:rsidR="006D6F75">
        <w:rPr>
          <w:lang w:val="sr-Latn-ME"/>
        </w:rPr>
        <w:t>čime su promovisali</w:t>
      </w:r>
      <w:r w:rsidR="00FB69C2">
        <w:rPr>
          <w:lang w:val="sr-Latn-ME"/>
        </w:rPr>
        <w:t xml:space="preserve"> crnogorsku kulturu u zemlji i inostranstvu sa pet solističkih koncerata od Štutgarta do Podgorice, Ulcinja i drugih gradova, uz vrlo afirmativne odjeke u crnogorskoj </w:t>
      </w:r>
      <w:r w:rsidR="00DC0552">
        <w:rPr>
          <w:lang w:val="sr-Latn-ME"/>
        </w:rPr>
        <w:t xml:space="preserve">i široj </w:t>
      </w:r>
      <w:r w:rsidR="00FB69C2">
        <w:rPr>
          <w:lang w:val="sr-Latn-ME"/>
        </w:rPr>
        <w:t>javnosti.</w:t>
      </w:r>
      <w:r>
        <w:rPr>
          <w:lang w:val="sr-Latn-ME"/>
        </w:rPr>
        <w:t xml:space="preserve"> </w:t>
      </w:r>
    </w:p>
    <w:p w:rsidR="00B57697" w:rsidRPr="00B4646D" w:rsidRDefault="00B57697" w:rsidP="00C37261">
      <w:pPr>
        <w:spacing w:after="0" w:line="240" w:lineRule="auto"/>
        <w:jc w:val="both"/>
        <w:rPr>
          <w:lang w:val="sr-Latn-ME"/>
        </w:rPr>
      </w:pPr>
    </w:p>
    <w:sectPr w:rsidR="00B57697" w:rsidRPr="00B46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9581C"/>
    <w:multiLevelType w:val="hybridMultilevel"/>
    <w:tmpl w:val="F10847A0"/>
    <w:lvl w:ilvl="0" w:tplc="CF8A7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0E7350"/>
    <w:multiLevelType w:val="hybridMultilevel"/>
    <w:tmpl w:val="E8500B2A"/>
    <w:lvl w:ilvl="0" w:tplc="CF8A7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6D"/>
    <w:rsid w:val="000E17C5"/>
    <w:rsid w:val="00140847"/>
    <w:rsid w:val="0029395C"/>
    <w:rsid w:val="00293AA3"/>
    <w:rsid w:val="002A25A5"/>
    <w:rsid w:val="002F1D53"/>
    <w:rsid w:val="004343EB"/>
    <w:rsid w:val="004400F0"/>
    <w:rsid w:val="004927D4"/>
    <w:rsid w:val="004C21A1"/>
    <w:rsid w:val="006D6F75"/>
    <w:rsid w:val="007018C3"/>
    <w:rsid w:val="00714130"/>
    <w:rsid w:val="00B4646D"/>
    <w:rsid w:val="00B5276E"/>
    <w:rsid w:val="00B57697"/>
    <w:rsid w:val="00B605CD"/>
    <w:rsid w:val="00B86ED7"/>
    <w:rsid w:val="00C36234"/>
    <w:rsid w:val="00C37261"/>
    <w:rsid w:val="00D63A18"/>
    <w:rsid w:val="00DC0552"/>
    <w:rsid w:val="00FA3257"/>
    <w:rsid w:val="00FB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D6689B-7DF0-4055-8BD0-1CC9E7D6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Milica Micunovic</cp:lastModifiedBy>
  <cp:revision>2</cp:revision>
  <dcterms:created xsi:type="dcterms:W3CDTF">2021-07-06T13:12:00Z</dcterms:created>
  <dcterms:modified xsi:type="dcterms:W3CDTF">2021-07-06T13:12:00Z</dcterms:modified>
</cp:coreProperties>
</file>