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25D" w:rsidRPr="0034625D" w:rsidRDefault="0034625D" w:rsidP="0034625D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  <w:r w:rsidRPr="0034625D">
        <w:rPr>
          <w:rFonts w:ascii="Arial" w:hAnsi="Arial" w:cs="Arial"/>
          <w:b/>
          <w:sz w:val="28"/>
          <w:szCs w:val="28"/>
          <w:lang w:val="sr-Latn-ME"/>
        </w:rPr>
        <w:t>Otvoren</w:t>
      </w:r>
      <w:r w:rsidR="00A51957">
        <w:rPr>
          <w:rFonts w:ascii="Arial" w:hAnsi="Arial" w:cs="Arial"/>
          <w:b/>
          <w:sz w:val="28"/>
          <w:szCs w:val="28"/>
          <w:lang w:val="sr-Latn-ME"/>
        </w:rPr>
        <w:t xml:space="preserve"> četvrti</w:t>
      </w:r>
      <w:r w:rsidRPr="0034625D">
        <w:rPr>
          <w:rFonts w:ascii="Arial" w:hAnsi="Arial" w:cs="Arial"/>
          <w:b/>
          <w:sz w:val="28"/>
          <w:szCs w:val="28"/>
          <w:lang w:val="sr-Latn-ME"/>
        </w:rPr>
        <w:t xml:space="preserve"> poziv Partnerstva za Održivu </w:t>
      </w:r>
      <w:r w:rsidR="00834FA1">
        <w:rPr>
          <w:rFonts w:ascii="Arial" w:hAnsi="Arial" w:cs="Arial"/>
          <w:b/>
          <w:sz w:val="28"/>
          <w:szCs w:val="28"/>
          <w:lang w:val="sr-Latn-ME"/>
        </w:rPr>
        <w:t>p</w:t>
      </w:r>
      <w:r w:rsidRPr="0034625D">
        <w:rPr>
          <w:rFonts w:ascii="Arial" w:hAnsi="Arial" w:cs="Arial"/>
          <w:b/>
          <w:sz w:val="28"/>
          <w:szCs w:val="28"/>
          <w:lang w:val="sr-Latn-ME"/>
        </w:rPr>
        <w:t xml:space="preserve">lavu ekonomiju na temu </w:t>
      </w:r>
      <w:r w:rsidR="002F7969" w:rsidRPr="002F7969">
        <w:rPr>
          <w:rFonts w:ascii="Arial" w:hAnsi="Arial" w:cs="Arial"/>
          <w:b/>
          <w:i/>
          <w:sz w:val="28"/>
          <w:szCs w:val="28"/>
          <w:lang w:val="sr-Latn-ME"/>
        </w:rPr>
        <w:t>Izgradnja održive i inovativne plave ekonomije: iskorišćavanje digitalnih mogućnosti i jačanje otpornosti</w:t>
      </w:r>
    </w:p>
    <w:p w:rsidR="0034625D" w:rsidRDefault="0034625D" w:rsidP="002742C9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9020B3" w:rsidRPr="009020B3" w:rsidRDefault="009020B3" w:rsidP="009020B3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9020B3">
        <w:rPr>
          <w:rFonts w:ascii="Arial" w:hAnsi="Arial" w:cs="Arial"/>
          <w:sz w:val="24"/>
          <w:szCs w:val="24"/>
          <w:lang w:val="sr-Latn-ME"/>
        </w:rPr>
        <w:t xml:space="preserve">Partnerstvo za </w:t>
      </w:r>
      <w:r w:rsidR="002972FC">
        <w:rPr>
          <w:rFonts w:ascii="Arial" w:hAnsi="Arial" w:cs="Arial"/>
          <w:sz w:val="24"/>
          <w:szCs w:val="24"/>
          <w:lang w:val="sr-Latn-ME"/>
        </w:rPr>
        <w:t>O</w:t>
      </w:r>
      <w:r w:rsidRPr="009020B3">
        <w:rPr>
          <w:rFonts w:ascii="Arial" w:hAnsi="Arial" w:cs="Arial"/>
          <w:sz w:val="24"/>
          <w:szCs w:val="24"/>
          <w:lang w:val="sr-Latn-ME"/>
        </w:rPr>
        <w:t xml:space="preserve">drživu plavu ekonomiju </w:t>
      </w:r>
      <w:r w:rsidR="002F7969">
        <w:rPr>
          <w:rFonts w:ascii="Arial" w:hAnsi="Arial" w:cs="Arial"/>
          <w:sz w:val="24"/>
          <w:szCs w:val="24"/>
          <w:lang w:val="sr-Latn-ME"/>
        </w:rPr>
        <w:t>otvorilo je četvrti</w:t>
      </w:r>
      <w:r w:rsidRPr="009020B3">
        <w:rPr>
          <w:rFonts w:ascii="Arial" w:hAnsi="Arial" w:cs="Arial"/>
          <w:sz w:val="24"/>
          <w:szCs w:val="24"/>
          <w:lang w:val="sr-Latn-ME"/>
        </w:rPr>
        <w:t xml:space="preserve"> Zajednič</w:t>
      </w:r>
      <w:r w:rsidR="002F7969">
        <w:rPr>
          <w:rFonts w:ascii="Arial" w:hAnsi="Arial" w:cs="Arial"/>
          <w:sz w:val="24"/>
          <w:szCs w:val="24"/>
          <w:lang w:val="sr-Latn-ME"/>
        </w:rPr>
        <w:t>ki</w:t>
      </w:r>
      <w:r w:rsidRPr="009020B3">
        <w:rPr>
          <w:rFonts w:ascii="Arial" w:hAnsi="Arial" w:cs="Arial"/>
          <w:sz w:val="24"/>
          <w:szCs w:val="24"/>
          <w:lang w:val="sr-Latn-ME"/>
        </w:rPr>
        <w:t xml:space="preserve"> transnacionaln</w:t>
      </w:r>
      <w:r w:rsidR="002F7969">
        <w:rPr>
          <w:rFonts w:ascii="Arial" w:hAnsi="Arial" w:cs="Arial"/>
          <w:sz w:val="24"/>
          <w:szCs w:val="24"/>
          <w:lang w:val="sr-Latn-ME"/>
        </w:rPr>
        <w:t>i</w:t>
      </w:r>
      <w:r w:rsidRPr="009020B3">
        <w:rPr>
          <w:rFonts w:ascii="Arial" w:hAnsi="Arial" w:cs="Arial"/>
          <w:sz w:val="24"/>
          <w:szCs w:val="24"/>
          <w:lang w:val="sr-Latn-ME"/>
        </w:rPr>
        <w:t xml:space="preserve"> poziv</w:t>
      </w:r>
      <w:r w:rsidR="009C5527">
        <w:rPr>
          <w:rFonts w:ascii="Arial" w:hAnsi="Arial" w:cs="Arial"/>
          <w:sz w:val="24"/>
          <w:szCs w:val="24"/>
          <w:lang w:val="sr-Latn-ME"/>
        </w:rPr>
        <w:t>,</w:t>
      </w:r>
      <w:r w:rsidRPr="009020B3">
        <w:rPr>
          <w:rFonts w:ascii="Arial" w:hAnsi="Arial" w:cs="Arial"/>
          <w:sz w:val="24"/>
          <w:szCs w:val="24"/>
          <w:lang w:val="sr-Latn-ME"/>
        </w:rPr>
        <w:t xml:space="preserve"> pod nazivom:</w:t>
      </w:r>
    </w:p>
    <w:p w:rsidR="009020B3" w:rsidRPr="009020B3" w:rsidRDefault="009020B3" w:rsidP="00BA22A7">
      <w:pPr>
        <w:jc w:val="center"/>
        <w:rPr>
          <w:rFonts w:ascii="Arial" w:hAnsi="Arial" w:cs="Arial"/>
          <w:sz w:val="24"/>
          <w:szCs w:val="24"/>
          <w:lang w:val="sr-Latn-ME"/>
        </w:rPr>
      </w:pPr>
      <w:r w:rsidRPr="009020B3">
        <w:rPr>
          <w:rFonts w:ascii="Arial" w:hAnsi="Arial" w:cs="Arial"/>
          <w:sz w:val="24"/>
          <w:szCs w:val="24"/>
          <w:lang w:val="sr-Latn-ME"/>
        </w:rPr>
        <w:t>„</w:t>
      </w:r>
      <w:r w:rsidR="00236FD8" w:rsidRPr="00236FD8">
        <w:rPr>
          <w:rFonts w:ascii="Arial" w:hAnsi="Arial" w:cs="Arial"/>
          <w:sz w:val="24"/>
          <w:szCs w:val="24"/>
          <w:lang w:val="sr-Latn-ME"/>
        </w:rPr>
        <w:t>Izgradnja održive i inovativne plave ekonomije: iskorišćavanje digitalnih mogućnosti i jačanje otpornosti</w:t>
      </w:r>
      <w:r w:rsidRPr="009020B3">
        <w:rPr>
          <w:rFonts w:ascii="Arial" w:hAnsi="Arial" w:cs="Arial"/>
          <w:sz w:val="24"/>
          <w:szCs w:val="24"/>
          <w:lang w:val="sr-Latn-ME"/>
        </w:rPr>
        <w:t>“</w:t>
      </w:r>
    </w:p>
    <w:p w:rsidR="005B556F" w:rsidRDefault="009020B3" w:rsidP="00236FD8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9020B3">
        <w:rPr>
          <w:rFonts w:ascii="Arial" w:hAnsi="Arial" w:cs="Arial"/>
          <w:sz w:val="24"/>
          <w:szCs w:val="24"/>
          <w:lang w:val="sr-Latn-ME"/>
        </w:rPr>
        <w:t xml:space="preserve">Partnerstvo za </w:t>
      </w:r>
      <w:r w:rsidR="00BA22A7">
        <w:rPr>
          <w:rFonts w:ascii="Arial" w:hAnsi="Arial" w:cs="Arial"/>
          <w:sz w:val="24"/>
          <w:szCs w:val="24"/>
          <w:lang w:val="sr-Latn-ME"/>
        </w:rPr>
        <w:t>o</w:t>
      </w:r>
      <w:r w:rsidRPr="009020B3">
        <w:rPr>
          <w:rFonts w:ascii="Arial" w:hAnsi="Arial" w:cs="Arial"/>
          <w:sz w:val="24"/>
          <w:szCs w:val="24"/>
          <w:lang w:val="sr-Latn-ME"/>
        </w:rPr>
        <w:t xml:space="preserve">drživu </w:t>
      </w:r>
      <w:r w:rsidR="00834FA1">
        <w:rPr>
          <w:rFonts w:ascii="Arial" w:hAnsi="Arial" w:cs="Arial"/>
          <w:sz w:val="24"/>
          <w:szCs w:val="24"/>
          <w:lang w:val="sr-Latn-ME"/>
        </w:rPr>
        <w:t>p</w:t>
      </w:r>
      <w:r w:rsidRPr="009020B3">
        <w:rPr>
          <w:rFonts w:ascii="Arial" w:hAnsi="Arial" w:cs="Arial"/>
          <w:sz w:val="24"/>
          <w:szCs w:val="24"/>
          <w:lang w:val="sr-Latn-ME"/>
        </w:rPr>
        <w:t xml:space="preserve">lavu </w:t>
      </w:r>
      <w:r w:rsidR="00834FA1">
        <w:rPr>
          <w:rFonts w:ascii="Arial" w:hAnsi="Arial" w:cs="Arial"/>
          <w:sz w:val="24"/>
          <w:szCs w:val="24"/>
          <w:lang w:val="sr-Latn-ME"/>
        </w:rPr>
        <w:t>e</w:t>
      </w:r>
      <w:r w:rsidRPr="009020B3">
        <w:rPr>
          <w:rFonts w:ascii="Arial" w:hAnsi="Arial" w:cs="Arial"/>
          <w:sz w:val="24"/>
          <w:szCs w:val="24"/>
          <w:lang w:val="sr-Latn-ME"/>
        </w:rPr>
        <w:t>konomiju</w:t>
      </w:r>
      <w:r w:rsidR="00BA22A7">
        <w:rPr>
          <w:rFonts w:ascii="Arial" w:hAnsi="Arial" w:cs="Arial"/>
          <w:sz w:val="24"/>
          <w:szCs w:val="24"/>
          <w:lang w:val="sr-Latn-ME"/>
        </w:rPr>
        <w:t xml:space="preserve"> (</w:t>
      </w:r>
      <w:r w:rsidR="00BA22A7" w:rsidRPr="00BA22A7">
        <w:rPr>
          <w:rFonts w:ascii="Arial" w:hAnsi="Arial" w:cs="Arial"/>
          <w:i/>
          <w:sz w:val="24"/>
          <w:szCs w:val="24"/>
          <w:lang w:val="sr-Latn-ME"/>
        </w:rPr>
        <w:t xml:space="preserve">Sustainable Blue Economy Partnership – </w:t>
      </w:r>
      <w:r w:rsidRPr="00BA22A7">
        <w:rPr>
          <w:rFonts w:ascii="Arial" w:hAnsi="Arial" w:cs="Arial"/>
          <w:i/>
          <w:sz w:val="24"/>
          <w:szCs w:val="24"/>
          <w:lang w:val="sr-Latn-ME"/>
        </w:rPr>
        <w:t>SBEP</w:t>
      </w:r>
      <w:r w:rsidR="00BA22A7">
        <w:rPr>
          <w:rFonts w:ascii="Arial" w:hAnsi="Arial" w:cs="Arial"/>
          <w:sz w:val="24"/>
          <w:szCs w:val="24"/>
          <w:lang w:val="sr-Latn-ME"/>
        </w:rPr>
        <w:t>)</w:t>
      </w:r>
      <w:r w:rsidRPr="009020B3">
        <w:rPr>
          <w:rFonts w:ascii="Arial" w:hAnsi="Arial" w:cs="Arial"/>
          <w:sz w:val="24"/>
          <w:szCs w:val="24"/>
          <w:lang w:val="sr-Latn-ME"/>
        </w:rPr>
        <w:t xml:space="preserve"> je </w:t>
      </w:r>
      <w:r w:rsidR="00BA22A7">
        <w:rPr>
          <w:rFonts w:ascii="Arial" w:hAnsi="Arial" w:cs="Arial"/>
          <w:sz w:val="24"/>
          <w:szCs w:val="24"/>
          <w:lang w:val="sr-Latn-ME"/>
        </w:rPr>
        <w:t>p</w:t>
      </w:r>
      <w:r w:rsidRPr="009020B3">
        <w:rPr>
          <w:rFonts w:ascii="Arial" w:hAnsi="Arial" w:cs="Arial"/>
          <w:sz w:val="24"/>
          <w:szCs w:val="24"/>
          <w:lang w:val="sr-Latn-ME"/>
        </w:rPr>
        <w:t xml:space="preserve">artnerstvo za istraživanje i inovacije koje je </w:t>
      </w:r>
      <w:r w:rsidR="00834FA1">
        <w:rPr>
          <w:rFonts w:ascii="Arial" w:hAnsi="Arial" w:cs="Arial"/>
          <w:sz w:val="24"/>
          <w:szCs w:val="24"/>
          <w:lang w:val="sr-Latn-ME"/>
        </w:rPr>
        <w:t xml:space="preserve">formirano </w:t>
      </w:r>
      <w:r w:rsidRPr="009020B3">
        <w:rPr>
          <w:rFonts w:ascii="Arial" w:hAnsi="Arial" w:cs="Arial"/>
          <w:sz w:val="24"/>
          <w:szCs w:val="24"/>
          <w:lang w:val="sr-Latn-ME"/>
        </w:rPr>
        <w:t>2022. godine u okviru programa Horizont Evropa, i dio je Klastera 6</w:t>
      </w:r>
      <w:r w:rsidR="00BA22A7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36FD8">
        <w:rPr>
          <w:rFonts w:ascii="Arial" w:hAnsi="Arial" w:cs="Arial"/>
          <w:sz w:val="24"/>
          <w:szCs w:val="24"/>
          <w:lang w:val="sr-Latn-ME"/>
        </w:rPr>
        <w:t>-</w:t>
      </w:r>
      <w:r w:rsidR="00BA22A7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9020B3">
        <w:rPr>
          <w:rFonts w:ascii="Arial" w:hAnsi="Arial" w:cs="Arial"/>
          <w:sz w:val="24"/>
          <w:szCs w:val="24"/>
          <w:lang w:val="sr-Latn-ME"/>
        </w:rPr>
        <w:t>Hrana, bioekonomija, prirodni resursi, poljoprivreda i životna sredina.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="00236FD8" w:rsidRPr="00236FD8">
        <w:rPr>
          <w:rFonts w:ascii="Arial" w:hAnsi="Arial" w:cs="Arial"/>
          <w:sz w:val="24"/>
          <w:szCs w:val="24"/>
          <w:lang w:val="sr-Latn-ME"/>
        </w:rPr>
        <w:t>Partnerstvo traje sedam godina, uz planirano ulaganje od više od 250 miliona eura.</w:t>
      </w:r>
      <w:r w:rsidR="005B556F">
        <w:rPr>
          <w:rFonts w:ascii="Arial" w:hAnsi="Arial" w:cs="Arial"/>
          <w:sz w:val="24"/>
          <w:szCs w:val="24"/>
          <w:lang w:val="sr-Latn-ME"/>
        </w:rPr>
        <w:t xml:space="preserve"> O</w:t>
      </w:r>
      <w:r w:rsidR="00236FD8" w:rsidRPr="00236FD8">
        <w:rPr>
          <w:rFonts w:ascii="Arial" w:hAnsi="Arial" w:cs="Arial"/>
          <w:sz w:val="24"/>
          <w:szCs w:val="24"/>
          <w:lang w:val="sr-Latn-ME"/>
        </w:rPr>
        <w:t>kuplja 74 partnera iz 30 zemalja, uključujući panevropske, regionalne i nacionalne agencije i organizacije koje finansiraju istraživanja, sa ciljem usklađivanja društveno-političkih prioriteta u oblasti istraživanja i inovacija u morskom i pomorskom sektoru.</w:t>
      </w:r>
    </w:p>
    <w:p w:rsidR="007C1572" w:rsidRPr="007C1572" w:rsidRDefault="00236FD8" w:rsidP="00236FD8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Četvrti</w:t>
      </w:r>
      <w:r w:rsidR="00BA22A7">
        <w:rPr>
          <w:rFonts w:ascii="Arial" w:hAnsi="Arial" w:cs="Arial"/>
          <w:sz w:val="24"/>
          <w:szCs w:val="24"/>
          <w:lang w:val="sr-Latn-ME"/>
        </w:rPr>
        <w:t xml:space="preserve"> transnacionalni poziv u okviru Partnerstva za održivu plavu ekonomiju</w:t>
      </w:r>
      <w:r w:rsidR="009020B3" w:rsidRPr="009020B3">
        <w:rPr>
          <w:rFonts w:ascii="Arial" w:hAnsi="Arial" w:cs="Arial"/>
          <w:sz w:val="24"/>
          <w:szCs w:val="24"/>
          <w:lang w:val="sr-Latn-ME"/>
        </w:rPr>
        <w:t xml:space="preserve"> ima za cilj </w:t>
      </w:r>
      <w:r w:rsidR="00712D66">
        <w:rPr>
          <w:rFonts w:ascii="Arial" w:hAnsi="Arial" w:cs="Arial"/>
          <w:sz w:val="24"/>
          <w:szCs w:val="24"/>
          <w:lang w:val="sr-Latn-ME"/>
        </w:rPr>
        <w:t>da podrži</w:t>
      </w:r>
      <w:r w:rsidR="009020B3" w:rsidRPr="009020B3">
        <w:rPr>
          <w:rFonts w:ascii="Arial" w:hAnsi="Arial" w:cs="Arial"/>
          <w:sz w:val="24"/>
          <w:szCs w:val="24"/>
          <w:lang w:val="sr-Latn-ME"/>
        </w:rPr>
        <w:t xml:space="preserve"> transnacionaln</w:t>
      </w:r>
      <w:r w:rsidR="00712D66">
        <w:rPr>
          <w:rFonts w:ascii="Arial" w:hAnsi="Arial" w:cs="Arial"/>
          <w:sz w:val="24"/>
          <w:szCs w:val="24"/>
          <w:lang w:val="sr-Latn-ME"/>
        </w:rPr>
        <w:t>e</w:t>
      </w:r>
      <w:r w:rsidR="009020B3" w:rsidRPr="009020B3">
        <w:rPr>
          <w:rFonts w:ascii="Arial" w:hAnsi="Arial" w:cs="Arial"/>
          <w:sz w:val="24"/>
          <w:szCs w:val="24"/>
          <w:lang w:val="sr-Latn-ME"/>
        </w:rPr>
        <w:t xml:space="preserve"> istraživačk</w:t>
      </w:r>
      <w:r w:rsidR="00712D66">
        <w:rPr>
          <w:rFonts w:ascii="Arial" w:hAnsi="Arial" w:cs="Arial"/>
          <w:sz w:val="24"/>
          <w:szCs w:val="24"/>
          <w:lang w:val="sr-Latn-ME"/>
        </w:rPr>
        <w:t>e</w:t>
      </w:r>
      <w:r w:rsidR="00834FA1">
        <w:rPr>
          <w:rFonts w:ascii="Arial" w:hAnsi="Arial" w:cs="Arial"/>
          <w:sz w:val="24"/>
          <w:szCs w:val="24"/>
          <w:lang w:val="sr-Latn-ME"/>
        </w:rPr>
        <w:t xml:space="preserve"> i </w:t>
      </w:r>
      <w:r w:rsidR="009020B3" w:rsidRPr="009020B3">
        <w:rPr>
          <w:rFonts w:ascii="Arial" w:hAnsi="Arial" w:cs="Arial"/>
          <w:sz w:val="24"/>
          <w:szCs w:val="24"/>
          <w:lang w:val="sr-Latn-ME"/>
        </w:rPr>
        <w:t>inovacion</w:t>
      </w:r>
      <w:r w:rsidR="00712D66">
        <w:rPr>
          <w:rFonts w:ascii="Arial" w:hAnsi="Arial" w:cs="Arial"/>
          <w:sz w:val="24"/>
          <w:szCs w:val="24"/>
          <w:lang w:val="sr-Latn-ME"/>
        </w:rPr>
        <w:t>e</w:t>
      </w:r>
      <w:r w:rsidR="009020B3" w:rsidRPr="009020B3">
        <w:rPr>
          <w:rFonts w:ascii="Arial" w:hAnsi="Arial" w:cs="Arial"/>
          <w:sz w:val="24"/>
          <w:szCs w:val="24"/>
          <w:lang w:val="sr-Latn-ME"/>
        </w:rPr>
        <w:t xml:space="preserve"> projekt</w:t>
      </w:r>
      <w:r w:rsidR="00712D66">
        <w:rPr>
          <w:rFonts w:ascii="Arial" w:hAnsi="Arial" w:cs="Arial"/>
          <w:sz w:val="24"/>
          <w:szCs w:val="24"/>
          <w:lang w:val="sr-Latn-ME"/>
        </w:rPr>
        <w:t>e</w:t>
      </w:r>
      <w:r w:rsidR="009020B3" w:rsidRPr="009020B3">
        <w:rPr>
          <w:rFonts w:ascii="Arial" w:hAnsi="Arial" w:cs="Arial"/>
          <w:sz w:val="24"/>
          <w:szCs w:val="24"/>
          <w:lang w:val="sr-Latn-ME"/>
        </w:rPr>
        <w:t xml:space="preserve"> u trajanju od 36 mjeseci, koji se bave jednom od </w:t>
      </w:r>
      <w:r w:rsidR="00281663">
        <w:rPr>
          <w:rFonts w:ascii="Arial" w:hAnsi="Arial" w:cs="Arial"/>
          <w:sz w:val="24"/>
          <w:szCs w:val="24"/>
          <w:lang w:val="sr-Latn-ME"/>
        </w:rPr>
        <w:t>četiri</w:t>
      </w:r>
      <w:r w:rsidR="009020B3" w:rsidRPr="009020B3">
        <w:rPr>
          <w:rFonts w:ascii="Arial" w:hAnsi="Arial" w:cs="Arial"/>
          <w:sz w:val="24"/>
          <w:szCs w:val="24"/>
          <w:lang w:val="sr-Latn-ME"/>
        </w:rPr>
        <w:t xml:space="preserve"> prioritetn</w:t>
      </w:r>
      <w:r w:rsidR="00281663">
        <w:rPr>
          <w:rFonts w:ascii="Arial" w:hAnsi="Arial" w:cs="Arial"/>
          <w:sz w:val="24"/>
          <w:szCs w:val="24"/>
          <w:lang w:val="sr-Latn-ME"/>
        </w:rPr>
        <w:t>e</w:t>
      </w:r>
      <w:r w:rsidR="009020B3" w:rsidRPr="009020B3">
        <w:rPr>
          <w:rFonts w:ascii="Arial" w:hAnsi="Arial" w:cs="Arial"/>
          <w:sz w:val="24"/>
          <w:szCs w:val="24"/>
          <w:lang w:val="sr-Latn-ME"/>
        </w:rPr>
        <w:t xml:space="preserve"> oblasti</w:t>
      </w:r>
      <w:r w:rsidR="007C1572" w:rsidRPr="007C1572">
        <w:rPr>
          <w:rFonts w:ascii="Arial" w:hAnsi="Arial" w:cs="Arial"/>
          <w:bCs/>
          <w:sz w:val="24"/>
          <w:szCs w:val="24"/>
          <w:lang w:val="sr-Latn-ME"/>
        </w:rPr>
        <w:t>:</w:t>
      </w:r>
    </w:p>
    <w:p w:rsidR="00196867" w:rsidRPr="00376ED9" w:rsidRDefault="00196867" w:rsidP="00376ED9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376ED9">
        <w:rPr>
          <w:rFonts w:ascii="Arial" w:eastAsia="Times New Roman" w:hAnsi="Arial" w:cs="Arial"/>
          <w:b/>
          <w:bCs/>
          <w:sz w:val="24"/>
          <w:szCs w:val="24"/>
        </w:rPr>
        <w:t>Prioritetna</w:t>
      </w:r>
      <w:proofErr w:type="spellEnd"/>
      <w:r w:rsidRPr="00376ED9">
        <w:rPr>
          <w:rFonts w:ascii="Arial" w:eastAsia="Times New Roman" w:hAnsi="Arial" w:cs="Arial"/>
          <w:b/>
          <w:bCs/>
          <w:sz w:val="24"/>
          <w:szCs w:val="24"/>
        </w:rPr>
        <w:t xml:space="preserve"> oblast 1:</w:t>
      </w:r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Transformacija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sektora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plave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ekonomije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cilju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održivosti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strateške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autonomije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</w:p>
    <w:p w:rsidR="00196867" w:rsidRPr="00376ED9" w:rsidRDefault="00196867" w:rsidP="00376ED9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376ED9">
        <w:rPr>
          <w:rFonts w:ascii="Arial" w:eastAsia="Times New Roman" w:hAnsi="Arial" w:cs="Arial"/>
          <w:b/>
          <w:bCs/>
          <w:sz w:val="24"/>
          <w:szCs w:val="24"/>
        </w:rPr>
        <w:t>Prioritetna</w:t>
      </w:r>
      <w:proofErr w:type="spellEnd"/>
      <w:r w:rsidRPr="00376ED9">
        <w:rPr>
          <w:rFonts w:ascii="Arial" w:eastAsia="Times New Roman" w:hAnsi="Arial" w:cs="Arial"/>
          <w:b/>
          <w:bCs/>
          <w:sz w:val="24"/>
          <w:szCs w:val="24"/>
        </w:rPr>
        <w:t xml:space="preserve"> oblast 2:</w:t>
      </w:r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Upravljanje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korišćenjem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mora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kroz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unapređenje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digitalnih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pristupa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pristupa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zasnovanih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ekosistemima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</w:p>
    <w:p w:rsidR="00196867" w:rsidRPr="00376ED9" w:rsidRDefault="00196867" w:rsidP="00376ED9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376ED9">
        <w:rPr>
          <w:rFonts w:ascii="Arial" w:eastAsia="Times New Roman" w:hAnsi="Arial" w:cs="Arial"/>
          <w:b/>
          <w:bCs/>
          <w:sz w:val="24"/>
          <w:szCs w:val="24"/>
        </w:rPr>
        <w:t>Prioritetna</w:t>
      </w:r>
      <w:proofErr w:type="spellEnd"/>
      <w:r w:rsidRPr="00376ED9">
        <w:rPr>
          <w:rFonts w:ascii="Arial" w:eastAsia="Times New Roman" w:hAnsi="Arial" w:cs="Arial"/>
          <w:b/>
          <w:bCs/>
          <w:sz w:val="24"/>
          <w:szCs w:val="24"/>
        </w:rPr>
        <w:t xml:space="preserve"> oblast 3:</w:t>
      </w:r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Podsticanje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održivih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plavih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bioresursa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kroz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inovacije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morskoj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proizvodnji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iskorišćavanju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resursa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</w:p>
    <w:p w:rsidR="00196867" w:rsidRPr="00376ED9" w:rsidRDefault="00196867" w:rsidP="00376ED9">
      <w:pPr>
        <w:pStyle w:val="ListParagraph"/>
        <w:numPr>
          <w:ilvl w:val="0"/>
          <w:numId w:val="6"/>
        </w:numPr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76ED9">
        <w:rPr>
          <w:rFonts w:ascii="Arial" w:eastAsia="Times New Roman" w:hAnsi="Arial" w:cs="Arial"/>
          <w:b/>
          <w:bCs/>
          <w:sz w:val="24"/>
          <w:szCs w:val="24"/>
        </w:rPr>
        <w:t>Prioritetna</w:t>
      </w:r>
      <w:proofErr w:type="spellEnd"/>
      <w:r w:rsidRPr="00376ED9">
        <w:rPr>
          <w:rFonts w:ascii="Arial" w:eastAsia="Times New Roman" w:hAnsi="Arial" w:cs="Arial"/>
          <w:b/>
          <w:bCs/>
          <w:sz w:val="24"/>
          <w:szCs w:val="24"/>
        </w:rPr>
        <w:t xml:space="preserve"> oblast 4:</w:t>
      </w:r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Jačanje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otpornosti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obalnih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zajednica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kroz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infrastrukturu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razvoj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poslovnog</w:t>
      </w:r>
      <w:proofErr w:type="spellEnd"/>
      <w:r w:rsidRPr="00376E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76ED9">
        <w:rPr>
          <w:rFonts w:ascii="Arial" w:eastAsia="Times New Roman" w:hAnsi="Arial" w:cs="Arial"/>
          <w:sz w:val="24"/>
          <w:szCs w:val="24"/>
        </w:rPr>
        <w:t>sektora</w:t>
      </w:r>
      <w:proofErr w:type="spellEnd"/>
    </w:p>
    <w:p w:rsidR="007E4DDE" w:rsidRDefault="007E4DDE" w:rsidP="00196867">
      <w:pPr>
        <w:jc w:val="both"/>
        <w:rPr>
          <w:rFonts w:ascii="Arial" w:hAnsi="Arial" w:cs="Arial"/>
          <w:bCs/>
          <w:sz w:val="24"/>
          <w:szCs w:val="24"/>
          <w:lang w:val="sr-Latn-ME"/>
        </w:rPr>
      </w:pPr>
      <w:r w:rsidRPr="002A02EA">
        <w:rPr>
          <w:rFonts w:ascii="Arial" w:hAnsi="Arial" w:cs="Arial"/>
          <w:bCs/>
          <w:sz w:val="24"/>
          <w:szCs w:val="24"/>
          <w:lang w:val="sr-Latn-ME"/>
        </w:rPr>
        <w:t xml:space="preserve">Da bi projekat bio prihvatljiv, konzorcijum mora uključivati najmanje tri partnera iz različitih zemalja koje učestvuju u ovom </w:t>
      </w:r>
      <w:r w:rsidR="00712D66" w:rsidRPr="002A02EA">
        <w:rPr>
          <w:rFonts w:ascii="Arial" w:hAnsi="Arial" w:cs="Arial"/>
          <w:bCs/>
          <w:sz w:val="24"/>
          <w:szCs w:val="24"/>
          <w:lang w:val="sr-Latn-ME"/>
        </w:rPr>
        <w:t>P</w:t>
      </w:r>
      <w:r w:rsidRPr="002A02EA">
        <w:rPr>
          <w:rFonts w:ascii="Arial" w:hAnsi="Arial" w:cs="Arial"/>
          <w:bCs/>
          <w:sz w:val="24"/>
          <w:szCs w:val="24"/>
          <w:lang w:val="sr-Latn-ME"/>
        </w:rPr>
        <w:t xml:space="preserve">ozivu, a svaki od </w:t>
      </w:r>
      <w:r w:rsidR="00712D66" w:rsidRPr="002A02EA">
        <w:rPr>
          <w:rFonts w:ascii="Arial" w:hAnsi="Arial" w:cs="Arial"/>
          <w:bCs/>
          <w:sz w:val="24"/>
          <w:szCs w:val="24"/>
          <w:lang w:val="sr-Latn-ME"/>
        </w:rPr>
        <w:t>partnera</w:t>
      </w:r>
      <w:r w:rsidRPr="002A02EA">
        <w:rPr>
          <w:rFonts w:ascii="Arial" w:hAnsi="Arial" w:cs="Arial"/>
          <w:bCs/>
          <w:sz w:val="24"/>
          <w:szCs w:val="24"/>
          <w:lang w:val="sr-Latn-ME"/>
        </w:rPr>
        <w:t xml:space="preserve"> mora </w:t>
      </w:r>
      <w:r w:rsidR="00712D66" w:rsidRPr="002A02EA">
        <w:rPr>
          <w:rFonts w:ascii="Arial" w:hAnsi="Arial" w:cs="Arial"/>
          <w:bCs/>
          <w:sz w:val="24"/>
          <w:szCs w:val="24"/>
          <w:lang w:val="sr-Latn-ME"/>
        </w:rPr>
        <w:t>podnijeti prijavu za</w:t>
      </w:r>
      <w:r w:rsidRPr="002A02EA">
        <w:rPr>
          <w:rFonts w:ascii="Arial" w:hAnsi="Arial" w:cs="Arial"/>
          <w:bCs/>
          <w:sz w:val="24"/>
          <w:szCs w:val="24"/>
          <w:lang w:val="sr-Latn-ME"/>
        </w:rPr>
        <w:t xml:space="preserve"> finansijsku podršku od različitih organizacija za finansiranje uključenih u </w:t>
      </w:r>
      <w:r w:rsidR="00712D66" w:rsidRPr="002A02EA">
        <w:rPr>
          <w:rFonts w:ascii="Arial" w:hAnsi="Arial" w:cs="Arial"/>
          <w:bCs/>
          <w:sz w:val="24"/>
          <w:szCs w:val="24"/>
          <w:lang w:val="sr-Latn-ME"/>
        </w:rPr>
        <w:t>P</w:t>
      </w:r>
      <w:r w:rsidRPr="002A02EA">
        <w:rPr>
          <w:rFonts w:ascii="Arial" w:hAnsi="Arial" w:cs="Arial"/>
          <w:bCs/>
          <w:sz w:val="24"/>
          <w:szCs w:val="24"/>
          <w:lang w:val="sr-Latn-ME"/>
        </w:rPr>
        <w:t xml:space="preserve">oziv. </w:t>
      </w:r>
      <w:r w:rsidR="00712D66">
        <w:rPr>
          <w:rFonts w:ascii="Arial" w:hAnsi="Arial" w:cs="Arial"/>
          <w:bCs/>
          <w:sz w:val="24"/>
          <w:szCs w:val="24"/>
          <w:lang w:val="sr-Latn-ME"/>
        </w:rPr>
        <w:t xml:space="preserve">Organizacija koja pruža finansijsku podršku partnerima iz Crne Gore na ovom Pozivu je Ministarstvo prosvjete, nauke i inovacija. </w:t>
      </w:r>
    </w:p>
    <w:p w:rsidR="00834FA1" w:rsidRPr="00834FA1" w:rsidRDefault="00834FA1" w:rsidP="007E4DDE">
      <w:pPr>
        <w:jc w:val="both"/>
        <w:rPr>
          <w:rFonts w:ascii="Arial" w:hAnsi="Arial" w:cs="Arial"/>
          <w:b/>
          <w:bCs/>
          <w:sz w:val="24"/>
          <w:szCs w:val="24"/>
          <w:lang w:val="sr-Latn-ME"/>
        </w:rPr>
      </w:pPr>
      <w:r w:rsidRPr="00834FA1">
        <w:rPr>
          <w:rFonts w:ascii="Arial" w:hAnsi="Arial" w:cs="Arial"/>
          <w:bCs/>
          <w:sz w:val="24"/>
          <w:szCs w:val="24"/>
          <w:lang w:val="sr-Latn-ME"/>
        </w:rPr>
        <w:t xml:space="preserve">Ministarstvo prosvjete, nauke i inovacija sufinansiraće realizaciju ovog </w:t>
      </w:r>
      <w:r w:rsidR="00712D66">
        <w:rPr>
          <w:rFonts w:ascii="Arial" w:hAnsi="Arial" w:cs="Arial"/>
          <w:bCs/>
          <w:sz w:val="24"/>
          <w:szCs w:val="24"/>
          <w:lang w:val="sr-Latn-ME"/>
        </w:rPr>
        <w:t>P</w:t>
      </w:r>
      <w:r w:rsidRPr="00834FA1">
        <w:rPr>
          <w:rFonts w:ascii="Arial" w:hAnsi="Arial" w:cs="Arial"/>
          <w:bCs/>
          <w:sz w:val="24"/>
          <w:szCs w:val="24"/>
          <w:lang w:val="sr-Latn-ME"/>
        </w:rPr>
        <w:t>oziva u okviru Partnerstva</w:t>
      </w:r>
      <w:r w:rsidR="00712D66">
        <w:rPr>
          <w:rFonts w:ascii="Arial" w:hAnsi="Arial" w:cs="Arial"/>
          <w:bCs/>
          <w:sz w:val="24"/>
          <w:szCs w:val="24"/>
          <w:lang w:val="sr-Latn-ME"/>
        </w:rPr>
        <w:t xml:space="preserve"> u</w:t>
      </w:r>
      <w:r w:rsidRPr="00834FA1">
        <w:rPr>
          <w:rFonts w:ascii="Arial" w:hAnsi="Arial" w:cs="Arial"/>
          <w:bCs/>
          <w:sz w:val="24"/>
          <w:szCs w:val="24"/>
          <w:lang w:val="sr-Latn-ME"/>
        </w:rPr>
        <w:t xml:space="preserve"> ukupn</w:t>
      </w:r>
      <w:r w:rsidR="00712D66">
        <w:rPr>
          <w:rFonts w:ascii="Arial" w:hAnsi="Arial" w:cs="Arial"/>
          <w:bCs/>
          <w:sz w:val="24"/>
          <w:szCs w:val="24"/>
          <w:lang w:val="sr-Latn-ME"/>
        </w:rPr>
        <w:t>om</w:t>
      </w:r>
      <w:r w:rsidRPr="00834FA1">
        <w:rPr>
          <w:rFonts w:ascii="Arial" w:hAnsi="Arial" w:cs="Arial"/>
          <w:bCs/>
          <w:sz w:val="24"/>
          <w:szCs w:val="24"/>
          <w:lang w:val="sr-Latn-ME"/>
        </w:rPr>
        <w:t xml:space="preserve"> iznos</w:t>
      </w:r>
      <w:r w:rsidR="00712D66">
        <w:rPr>
          <w:rFonts w:ascii="Arial" w:hAnsi="Arial" w:cs="Arial"/>
          <w:bCs/>
          <w:sz w:val="24"/>
          <w:szCs w:val="24"/>
          <w:lang w:val="sr-Latn-ME"/>
        </w:rPr>
        <w:t>u</w:t>
      </w:r>
      <w:r w:rsidRPr="00834FA1">
        <w:rPr>
          <w:rFonts w:ascii="Arial" w:hAnsi="Arial" w:cs="Arial"/>
          <w:bCs/>
          <w:sz w:val="24"/>
          <w:szCs w:val="24"/>
          <w:lang w:val="sr-Latn-ME"/>
        </w:rPr>
        <w:t xml:space="preserve"> od </w:t>
      </w:r>
      <w:r w:rsidR="00376ED9">
        <w:rPr>
          <w:rFonts w:ascii="Arial" w:hAnsi="Arial" w:cs="Arial"/>
          <w:b/>
          <w:bCs/>
          <w:sz w:val="24"/>
          <w:szCs w:val="24"/>
          <w:lang w:val="sr-Latn-ME"/>
        </w:rPr>
        <w:t>1</w:t>
      </w:r>
      <w:r w:rsidRPr="00834FA1">
        <w:rPr>
          <w:rFonts w:ascii="Arial" w:hAnsi="Arial" w:cs="Arial"/>
          <w:b/>
          <w:bCs/>
          <w:sz w:val="24"/>
          <w:szCs w:val="24"/>
          <w:lang w:val="sr-Latn-ME"/>
        </w:rPr>
        <w:t>00.000</w:t>
      </w:r>
      <w:r w:rsidR="00712D66">
        <w:rPr>
          <w:rFonts w:ascii="Arial" w:hAnsi="Arial" w:cs="Arial"/>
          <w:b/>
          <w:bCs/>
          <w:sz w:val="24"/>
          <w:szCs w:val="24"/>
          <w:lang w:val="sr-Latn-ME"/>
        </w:rPr>
        <w:t>€</w:t>
      </w:r>
      <w:r w:rsidRPr="00834FA1">
        <w:rPr>
          <w:rFonts w:ascii="Arial" w:hAnsi="Arial" w:cs="Arial"/>
          <w:bCs/>
          <w:sz w:val="24"/>
          <w:szCs w:val="24"/>
          <w:lang w:val="sr-Latn-ME"/>
        </w:rPr>
        <w:t xml:space="preserve">. Iznos sufinansiranja po pojedinačnom projektu podnosioca projektne prijave iz Crne Gore </w:t>
      </w:r>
      <w:r w:rsidR="00712D66">
        <w:rPr>
          <w:rFonts w:ascii="Arial" w:hAnsi="Arial" w:cs="Arial"/>
          <w:bCs/>
          <w:sz w:val="24"/>
          <w:szCs w:val="24"/>
          <w:lang w:val="sr-Latn-ME"/>
        </w:rPr>
        <w:t>definisan je u rasponu</w:t>
      </w:r>
      <w:r w:rsidRPr="00834FA1"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Pr="00834FA1">
        <w:rPr>
          <w:rFonts w:ascii="Arial" w:hAnsi="Arial" w:cs="Arial"/>
          <w:b/>
          <w:bCs/>
          <w:sz w:val="24"/>
          <w:szCs w:val="24"/>
          <w:lang w:val="sr-Latn-ME"/>
        </w:rPr>
        <w:t>od 50.000</w:t>
      </w:r>
      <w:r w:rsidR="00712D66">
        <w:rPr>
          <w:rFonts w:ascii="Arial" w:hAnsi="Arial" w:cs="Arial"/>
          <w:b/>
          <w:bCs/>
          <w:sz w:val="24"/>
          <w:szCs w:val="24"/>
          <w:lang w:val="sr-Latn-ME"/>
        </w:rPr>
        <w:t xml:space="preserve"> €</w:t>
      </w:r>
      <w:r w:rsidRPr="00834FA1">
        <w:rPr>
          <w:rFonts w:ascii="Arial" w:hAnsi="Arial" w:cs="Arial"/>
          <w:b/>
          <w:bCs/>
          <w:sz w:val="24"/>
          <w:szCs w:val="24"/>
          <w:lang w:val="sr-Latn-ME"/>
        </w:rPr>
        <w:t xml:space="preserve"> </w:t>
      </w:r>
      <w:r w:rsidRPr="00712D66">
        <w:rPr>
          <w:rFonts w:ascii="Arial" w:hAnsi="Arial" w:cs="Arial"/>
          <w:bCs/>
          <w:sz w:val="24"/>
          <w:szCs w:val="24"/>
          <w:lang w:val="sr-Latn-ME"/>
        </w:rPr>
        <w:t>do</w:t>
      </w:r>
      <w:r w:rsidRPr="00834FA1">
        <w:rPr>
          <w:rFonts w:ascii="Arial" w:hAnsi="Arial" w:cs="Arial"/>
          <w:b/>
          <w:bCs/>
          <w:sz w:val="24"/>
          <w:szCs w:val="24"/>
          <w:lang w:val="sr-Latn-ME"/>
        </w:rPr>
        <w:t xml:space="preserve"> 100.000</w:t>
      </w:r>
      <w:r w:rsidR="00712D66">
        <w:rPr>
          <w:rFonts w:ascii="Arial" w:hAnsi="Arial" w:cs="Arial"/>
          <w:b/>
          <w:bCs/>
          <w:sz w:val="24"/>
          <w:szCs w:val="24"/>
          <w:lang w:val="sr-Latn-ME"/>
        </w:rPr>
        <w:t xml:space="preserve"> €</w:t>
      </w:r>
      <w:r w:rsidRPr="00834FA1">
        <w:rPr>
          <w:rFonts w:ascii="Arial" w:hAnsi="Arial" w:cs="Arial"/>
          <w:b/>
          <w:bCs/>
          <w:sz w:val="24"/>
          <w:szCs w:val="24"/>
          <w:lang w:val="sr-Latn-ME"/>
        </w:rPr>
        <w:t>.</w:t>
      </w:r>
    </w:p>
    <w:p w:rsidR="00475CEF" w:rsidRPr="00475CEF" w:rsidRDefault="00B26A64" w:rsidP="00475CEF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Partnerske o</w:t>
      </w:r>
      <w:r w:rsidR="00475CEF" w:rsidRPr="00475CEF">
        <w:rPr>
          <w:rFonts w:ascii="Arial" w:hAnsi="Arial" w:cs="Arial"/>
          <w:sz w:val="24"/>
          <w:szCs w:val="24"/>
          <w:lang w:val="sr-Latn-ME"/>
        </w:rPr>
        <w:t>rganizacije iz Crne Gore prihvatljive za podnošenje predloga projekta na Poziv su:</w:t>
      </w:r>
    </w:p>
    <w:p w:rsidR="00475CEF" w:rsidRPr="00475CEF" w:rsidRDefault="00475CEF" w:rsidP="00475CE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r-Latn-ME"/>
        </w:rPr>
      </w:pPr>
      <w:bookmarkStart w:id="0" w:name="_Hlk240288095"/>
      <w:r w:rsidRPr="00475CEF">
        <w:rPr>
          <w:rFonts w:ascii="Arial" w:hAnsi="Arial" w:cs="Arial"/>
          <w:sz w:val="24"/>
          <w:szCs w:val="24"/>
          <w:lang w:val="sr-Latn-ME"/>
        </w:rPr>
        <w:lastRenderedPageBreak/>
        <w:t xml:space="preserve">Licencirane naučnoistraživačke </w:t>
      </w:r>
      <w:r w:rsidR="00281663">
        <w:rPr>
          <w:rFonts w:ascii="Arial" w:hAnsi="Arial" w:cs="Arial"/>
          <w:sz w:val="24"/>
          <w:szCs w:val="24"/>
          <w:lang w:val="sr-Latn-ME"/>
        </w:rPr>
        <w:t>ustanov</w:t>
      </w:r>
      <w:r w:rsidRPr="00475CEF">
        <w:rPr>
          <w:rFonts w:ascii="Arial" w:hAnsi="Arial" w:cs="Arial"/>
          <w:sz w:val="24"/>
          <w:szCs w:val="24"/>
          <w:lang w:val="sr-Latn-ME"/>
        </w:rPr>
        <w:t>e u Crnoj Gori</w:t>
      </w:r>
      <w:bookmarkEnd w:id="0"/>
      <w:r w:rsidRPr="00475CEF">
        <w:rPr>
          <w:rFonts w:ascii="Arial" w:hAnsi="Arial" w:cs="Arial"/>
          <w:sz w:val="24"/>
          <w:szCs w:val="24"/>
          <w:lang w:val="sr-Latn-ME"/>
        </w:rPr>
        <w:t>;</w:t>
      </w:r>
    </w:p>
    <w:p w:rsidR="00475CEF" w:rsidRPr="00475CEF" w:rsidRDefault="00475CEF" w:rsidP="00475CE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475CEF">
        <w:rPr>
          <w:rFonts w:ascii="Arial" w:hAnsi="Arial" w:cs="Arial"/>
          <w:sz w:val="24"/>
          <w:szCs w:val="24"/>
          <w:lang w:val="sr-Latn-ME"/>
        </w:rPr>
        <w:t xml:space="preserve">Pravna lica </w:t>
      </w:r>
      <w:r w:rsidR="00555BE6">
        <w:rPr>
          <w:rFonts w:ascii="Arial" w:hAnsi="Arial" w:cs="Arial"/>
          <w:sz w:val="24"/>
          <w:szCs w:val="24"/>
          <w:lang w:val="sr-Latn-ME"/>
        </w:rPr>
        <w:t>-</w:t>
      </w:r>
      <w:r w:rsidRPr="00475CEF">
        <w:rPr>
          <w:rFonts w:ascii="Arial" w:hAnsi="Arial" w:cs="Arial"/>
          <w:sz w:val="24"/>
          <w:szCs w:val="24"/>
          <w:lang w:val="sr-Latn-ME"/>
        </w:rPr>
        <w:t xml:space="preserve"> subjekti inovacione djelatnosti, registrovani u Centralnom registru privrednih subjekata i Registru inovacione djelatnosti.</w:t>
      </w:r>
    </w:p>
    <w:p w:rsidR="00475CEF" w:rsidRDefault="00475CEF" w:rsidP="00475CEF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475CEF">
        <w:rPr>
          <w:rFonts w:ascii="Arial" w:hAnsi="Arial" w:cs="Arial"/>
          <w:sz w:val="24"/>
          <w:szCs w:val="24"/>
          <w:lang w:val="sr-Latn-ME"/>
        </w:rPr>
        <w:t>Podnosilac prijave iz Crne Gore može dobiti sufinansiranje za najviše jednu prijavu projekta u kojoj ima ulogu koordinatora, kao i za najviše jednu prijavu projekta u kojoj ima ulogu partnera.</w:t>
      </w:r>
    </w:p>
    <w:p w:rsidR="00475CEF" w:rsidRPr="00475CEF" w:rsidRDefault="00475CEF" w:rsidP="00475CEF">
      <w:pPr>
        <w:jc w:val="both"/>
        <w:rPr>
          <w:rFonts w:ascii="Arial" w:hAnsi="Arial" w:cs="Arial"/>
          <w:bCs/>
          <w:sz w:val="24"/>
          <w:szCs w:val="24"/>
          <w:lang w:val="sr-Latn-ME"/>
        </w:rPr>
      </w:pPr>
      <w:r w:rsidRPr="00475CEF">
        <w:rPr>
          <w:rFonts w:ascii="Arial" w:hAnsi="Arial" w:cs="Arial"/>
          <w:bCs/>
          <w:sz w:val="24"/>
          <w:szCs w:val="24"/>
          <w:lang w:val="sr-Latn-ME"/>
        </w:rPr>
        <w:t>Prihvatljivim troškovima u projektnom predlogu smatraju se:</w:t>
      </w:r>
    </w:p>
    <w:p w:rsidR="00475CEF" w:rsidRPr="00475CEF" w:rsidRDefault="00475CEF" w:rsidP="00475CEF">
      <w:pPr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val="sr-Latn-ME"/>
        </w:rPr>
      </w:pPr>
      <w:r w:rsidRPr="00475CEF">
        <w:rPr>
          <w:rFonts w:ascii="Arial" w:hAnsi="Arial" w:cs="Arial"/>
          <w:bCs/>
          <w:sz w:val="24"/>
          <w:szCs w:val="24"/>
          <w:lang w:val="sr-Latn-ME"/>
        </w:rPr>
        <w:t>Naknade za lica angažovana na inovativnom projektu (zaposleni kod podnosioca projekta; maksimalno 25% ukupnog iznosa prihvatljivog nacionalnog sufinansiranja);</w:t>
      </w:r>
    </w:p>
    <w:p w:rsidR="00475CEF" w:rsidRPr="00475CEF" w:rsidRDefault="00475CEF" w:rsidP="00475CEF">
      <w:pPr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val="sr-Latn-ME"/>
        </w:rPr>
      </w:pPr>
      <w:r w:rsidRPr="00475CEF">
        <w:rPr>
          <w:rFonts w:ascii="Arial" w:hAnsi="Arial" w:cs="Arial"/>
          <w:bCs/>
          <w:sz w:val="24"/>
          <w:szCs w:val="24"/>
          <w:lang w:val="sr-Latn-ME"/>
        </w:rPr>
        <w:t>Materijalni troškovi (oprema srednje ili male vrijednosti, sirovine, dijelovi itd.);</w:t>
      </w:r>
    </w:p>
    <w:p w:rsidR="00475CEF" w:rsidRPr="00475CEF" w:rsidRDefault="00475CEF" w:rsidP="00475CEF">
      <w:pPr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val="sr-Latn-ME"/>
        </w:rPr>
      </w:pPr>
      <w:r w:rsidRPr="00475CEF">
        <w:rPr>
          <w:rFonts w:ascii="Arial" w:hAnsi="Arial" w:cs="Arial"/>
          <w:bCs/>
          <w:sz w:val="24"/>
          <w:szCs w:val="24"/>
          <w:lang w:val="sr-Latn-ME"/>
        </w:rPr>
        <w:t>Usluge razvoja ili troškovi razvoja (podugovaranje);</w:t>
      </w:r>
    </w:p>
    <w:p w:rsidR="00475CEF" w:rsidRPr="00475CEF" w:rsidRDefault="00475CEF" w:rsidP="00475CEF">
      <w:pPr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val="sr-Latn-ME"/>
        </w:rPr>
      </w:pPr>
      <w:r w:rsidRPr="00475CEF">
        <w:rPr>
          <w:rFonts w:ascii="Arial" w:hAnsi="Arial" w:cs="Arial"/>
          <w:bCs/>
          <w:sz w:val="24"/>
          <w:szCs w:val="24"/>
          <w:lang w:val="sr-Latn-ME"/>
        </w:rPr>
        <w:t>Troškovi učešća na relevantnim događajima (kotizacije, prevoz, dnevnice, smještaj); i</w:t>
      </w:r>
    </w:p>
    <w:p w:rsidR="00475CEF" w:rsidRPr="00475CEF" w:rsidRDefault="00475CEF" w:rsidP="00475CEF">
      <w:pPr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val="sr-Latn-ME"/>
        </w:rPr>
      </w:pPr>
      <w:r w:rsidRPr="00475CEF">
        <w:rPr>
          <w:rFonts w:ascii="Arial" w:hAnsi="Arial" w:cs="Arial"/>
          <w:bCs/>
          <w:sz w:val="24"/>
          <w:szCs w:val="24"/>
          <w:lang w:val="sr-Latn-ME"/>
        </w:rPr>
        <w:t>Administrativni troškovi i režije.</w:t>
      </w:r>
    </w:p>
    <w:p w:rsidR="007E4DDE" w:rsidRDefault="0047507B" w:rsidP="007E4DD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7E4DDE">
        <w:rPr>
          <w:rFonts w:ascii="Arial" w:hAnsi="Arial" w:cs="Arial"/>
          <w:b/>
          <w:sz w:val="24"/>
          <w:szCs w:val="24"/>
          <w:lang w:val="sr-Latn-ME"/>
        </w:rPr>
        <w:t xml:space="preserve">Rok za podnošenje pred-predloga je </w:t>
      </w:r>
      <w:r w:rsidRPr="00AF0DD5">
        <w:rPr>
          <w:rFonts w:ascii="Arial" w:hAnsi="Arial" w:cs="Arial"/>
          <w:b/>
          <w:sz w:val="24"/>
          <w:szCs w:val="24"/>
          <w:u w:val="single"/>
          <w:lang w:val="sr-Latn-ME"/>
        </w:rPr>
        <w:t>1</w:t>
      </w:r>
      <w:r w:rsidR="00376ED9" w:rsidRPr="00AF0DD5">
        <w:rPr>
          <w:rFonts w:ascii="Arial" w:hAnsi="Arial" w:cs="Arial"/>
          <w:b/>
          <w:sz w:val="24"/>
          <w:szCs w:val="24"/>
          <w:u w:val="single"/>
          <w:lang w:val="sr-Latn-ME"/>
        </w:rPr>
        <w:t>6</w:t>
      </w:r>
      <w:r w:rsidRPr="00AF0DD5">
        <w:rPr>
          <w:rFonts w:ascii="Arial" w:hAnsi="Arial" w:cs="Arial"/>
          <w:b/>
          <w:sz w:val="24"/>
          <w:szCs w:val="24"/>
          <w:u w:val="single"/>
          <w:lang w:val="sr-Latn-ME"/>
        </w:rPr>
        <w:t>.11.202</w:t>
      </w:r>
      <w:r w:rsidR="00376ED9" w:rsidRPr="00AF0DD5">
        <w:rPr>
          <w:rFonts w:ascii="Arial" w:hAnsi="Arial" w:cs="Arial"/>
          <w:b/>
          <w:sz w:val="24"/>
          <w:szCs w:val="24"/>
          <w:u w:val="single"/>
          <w:lang w:val="sr-Latn-ME"/>
        </w:rPr>
        <w:t>6</w:t>
      </w:r>
      <w:r w:rsidRPr="00AF0DD5">
        <w:rPr>
          <w:rFonts w:ascii="Arial" w:hAnsi="Arial" w:cs="Arial"/>
          <w:b/>
          <w:sz w:val="24"/>
          <w:szCs w:val="24"/>
          <w:u w:val="single"/>
          <w:lang w:val="sr-Latn-ME"/>
        </w:rPr>
        <w:t>. godine, do 15:00</w:t>
      </w:r>
      <w:r w:rsidR="007E4DDE" w:rsidRPr="00AF0DD5">
        <w:rPr>
          <w:rFonts w:ascii="Arial" w:hAnsi="Arial" w:cs="Arial"/>
          <w:b/>
          <w:sz w:val="24"/>
          <w:szCs w:val="24"/>
          <w:u w:val="single"/>
          <w:lang w:val="sr-Latn-ME"/>
        </w:rPr>
        <w:t xml:space="preserve"> časova</w:t>
      </w:r>
      <w:r w:rsidR="007E4DDE">
        <w:rPr>
          <w:rFonts w:ascii="Arial" w:hAnsi="Arial" w:cs="Arial"/>
          <w:b/>
          <w:sz w:val="24"/>
          <w:szCs w:val="24"/>
          <w:lang w:val="sr-Latn-ME"/>
        </w:rPr>
        <w:t>.</w:t>
      </w:r>
      <w:r w:rsidRPr="007E4DDE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BA6282" w:rsidRPr="007E4DDE" w:rsidRDefault="0047507B" w:rsidP="007E4DD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7E4DDE">
        <w:rPr>
          <w:rFonts w:ascii="Arial" w:hAnsi="Arial" w:cs="Arial"/>
          <w:b/>
          <w:sz w:val="24"/>
          <w:szCs w:val="24"/>
          <w:lang w:val="sr-Latn-ME"/>
        </w:rPr>
        <w:t>Rok za podnošenje kompletnog predloga je 1</w:t>
      </w:r>
      <w:r w:rsidR="00376ED9">
        <w:rPr>
          <w:rFonts w:ascii="Arial" w:hAnsi="Arial" w:cs="Arial"/>
          <w:b/>
          <w:sz w:val="24"/>
          <w:szCs w:val="24"/>
          <w:lang w:val="sr-Latn-ME"/>
        </w:rPr>
        <w:t>4</w:t>
      </w:r>
      <w:r w:rsidRPr="007E4DDE">
        <w:rPr>
          <w:rFonts w:ascii="Arial" w:hAnsi="Arial" w:cs="Arial"/>
          <w:b/>
          <w:sz w:val="24"/>
          <w:szCs w:val="24"/>
          <w:lang w:val="sr-Latn-ME"/>
        </w:rPr>
        <w:t>.06.202</w:t>
      </w:r>
      <w:r w:rsidR="00376ED9">
        <w:rPr>
          <w:rFonts w:ascii="Arial" w:hAnsi="Arial" w:cs="Arial"/>
          <w:b/>
          <w:sz w:val="24"/>
          <w:szCs w:val="24"/>
          <w:lang w:val="sr-Latn-ME"/>
        </w:rPr>
        <w:t>7</w:t>
      </w:r>
      <w:r w:rsidRPr="007E4DDE">
        <w:rPr>
          <w:rFonts w:ascii="Arial" w:hAnsi="Arial" w:cs="Arial"/>
          <w:b/>
          <w:sz w:val="24"/>
          <w:szCs w:val="24"/>
          <w:lang w:val="sr-Latn-ME"/>
        </w:rPr>
        <w:t xml:space="preserve">. godine, do 15:00 </w:t>
      </w:r>
      <w:r w:rsidR="007E4DDE">
        <w:rPr>
          <w:rFonts w:ascii="Arial" w:hAnsi="Arial" w:cs="Arial"/>
          <w:b/>
          <w:sz w:val="24"/>
          <w:szCs w:val="24"/>
          <w:lang w:val="sr-Latn-ME"/>
        </w:rPr>
        <w:t>časova</w:t>
      </w:r>
      <w:r w:rsidRPr="007E4DDE">
        <w:rPr>
          <w:rFonts w:ascii="Arial" w:hAnsi="Arial" w:cs="Arial"/>
          <w:sz w:val="24"/>
          <w:szCs w:val="24"/>
          <w:lang w:val="sr-Latn-ME"/>
        </w:rPr>
        <w:t xml:space="preserve">. </w:t>
      </w:r>
    </w:p>
    <w:p w:rsidR="00C4663B" w:rsidRDefault="00182A47" w:rsidP="0047507B">
      <w:pPr>
        <w:spacing w:line="360" w:lineRule="auto"/>
        <w:rPr>
          <w:color w:val="0000FF"/>
          <w:u w:val="single"/>
        </w:rPr>
      </w:pPr>
      <w:r w:rsidRPr="00182A47">
        <w:rPr>
          <w:rFonts w:ascii="Arial" w:eastAsia="Calibri" w:hAnsi="Arial" w:cs="Arial"/>
          <w:bCs/>
          <w:sz w:val="24"/>
          <w:szCs w:val="24"/>
          <w:lang w:val="sr-Latn-ME" w:bidi="en-US"/>
        </w:rPr>
        <w:t xml:space="preserve">Više informacija o samom pozivu možete </w:t>
      </w:r>
      <w:r w:rsidR="00C622EF">
        <w:rPr>
          <w:rFonts w:ascii="Arial" w:eastAsia="Calibri" w:hAnsi="Arial" w:cs="Arial"/>
          <w:bCs/>
          <w:sz w:val="24"/>
          <w:szCs w:val="24"/>
          <w:lang w:val="sr-Latn-ME" w:bidi="en-US"/>
        </w:rPr>
        <w:t>naći</w:t>
      </w:r>
      <w:r w:rsidRPr="00182A47">
        <w:rPr>
          <w:rFonts w:ascii="Arial" w:eastAsia="Calibri" w:hAnsi="Arial" w:cs="Arial"/>
          <w:bCs/>
          <w:sz w:val="24"/>
          <w:szCs w:val="24"/>
          <w:lang w:val="sr-Latn-ME" w:bidi="en-US"/>
        </w:rPr>
        <w:t xml:space="preserve"> </w:t>
      </w:r>
      <w:r w:rsidR="00834FA1">
        <w:rPr>
          <w:rFonts w:ascii="Arial" w:eastAsia="Calibri" w:hAnsi="Arial" w:cs="Arial"/>
          <w:bCs/>
          <w:sz w:val="24"/>
          <w:szCs w:val="24"/>
          <w:lang w:val="sr-Latn-ME" w:bidi="en-US"/>
        </w:rPr>
        <w:t xml:space="preserve">na </w:t>
      </w:r>
      <w:r w:rsidRPr="00182A47">
        <w:rPr>
          <w:rFonts w:ascii="Arial" w:eastAsia="Calibri" w:hAnsi="Arial" w:cs="Arial"/>
          <w:bCs/>
          <w:sz w:val="24"/>
          <w:szCs w:val="24"/>
          <w:lang w:val="sr-Latn-ME" w:bidi="en-US"/>
        </w:rPr>
        <w:t>link</w:t>
      </w:r>
      <w:r w:rsidR="00C622EF">
        <w:rPr>
          <w:rFonts w:ascii="Arial" w:eastAsia="Calibri" w:hAnsi="Arial" w:cs="Arial"/>
          <w:bCs/>
          <w:sz w:val="24"/>
          <w:szCs w:val="24"/>
          <w:lang w:val="sr-Latn-ME" w:bidi="en-US"/>
        </w:rPr>
        <w:t>u</w:t>
      </w:r>
      <w:r w:rsidR="00376ED9">
        <w:rPr>
          <w:rFonts w:ascii="Arial" w:eastAsia="Calibri" w:hAnsi="Arial" w:cs="Arial"/>
          <w:bCs/>
          <w:sz w:val="24"/>
          <w:szCs w:val="24"/>
          <w:lang w:val="sr-Latn-ME" w:bidi="en-US"/>
        </w:rPr>
        <w:t xml:space="preserve">: </w:t>
      </w:r>
      <w:hyperlink r:id="rId7" w:history="1">
        <w:r w:rsidR="00C4663B" w:rsidRPr="00C4663B">
          <w:rPr>
            <w:color w:val="0000FF"/>
            <w:u w:val="single"/>
          </w:rPr>
          <w:t>Sustainable Blue Economy Partnership’s Fourth Joint Transnational Call | Bluepartnership</w:t>
        </w:r>
      </w:hyperlink>
    </w:p>
    <w:p w:rsidR="00AF0DD5" w:rsidRDefault="00AF0DD5" w:rsidP="0047507B">
      <w:pPr>
        <w:spacing w:line="360" w:lineRule="auto"/>
      </w:pPr>
      <w:r>
        <w:rPr>
          <w:rFonts w:ascii="Arial" w:hAnsi="Arial" w:cs="Arial"/>
          <w:sz w:val="24"/>
          <w:szCs w:val="24"/>
          <w:lang w:val="sr-Latn-ME"/>
        </w:rPr>
        <w:t>Da bi podnio projektni predlog, k</w:t>
      </w:r>
      <w:r w:rsidRPr="0047507B">
        <w:rPr>
          <w:rFonts w:ascii="Arial" w:hAnsi="Arial" w:cs="Arial"/>
          <w:sz w:val="24"/>
          <w:szCs w:val="24"/>
          <w:lang w:val="sr-Latn-ME"/>
        </w:rPr>
        <w:t xml:space="preserve">oordinator predloga mora napraviti nalog na </w:t>
      </w:r>
      <w:r>
        <w:rPr>
          <w:rFonts w:ascii="Arial" w:hAnsi="Arial" w:cs="Arial"/>
          <w:sz w:val="24"/>
          <w:szCs w:val="24"/>
          <w:lang w:val="sr-Latn-ME"/>
        </w:rPr>
        <w:t>online platformi putem linka: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hyperlink r:id="rId8" w:history="1">
        <w:r w:rsidRPr="00AF0DD5">
          <w:rPr>
            <w:color w:val="0000FF"/>
            <w:u w:val="single"/>
          </w:rPr>
          <w:t>SBEP EPSS</w:t>
        </w:r>
      </w:hyperlink>
      <w:r>
        <w:t>.</w:t>
      </w:r>
      <w:bookmarkStart w:id="1" w:name="_GoBack"/>
      <w:bookmarkEnd w:id="1"/>
    </w:p>
    <w:p w:rsidR="0047507B" w:rsidRPr="0047507B" w:rsidRDefault="00D07884" w:rsidP="0047507B">
      <w:pPr>
        <w:spacing w:line="360" w:lineRule="auto"/>
        <w:rPr>
          <w:rFonts w:ascii="Arial" w:eastAsia="Calibri" w:hAnsi="Arial" w:cs="Arial"/>
          <w:b/>
          <w:bCs/>
          <w:color w:val="0D343A"/>
          <w:sz w:val="24"/>
          <w:szCs w:val="24"/>
          <w:lang w:val="sr-Latn-ME" w:bidi="en-US"/>
        </w:rPr>
      </w:pPr>
      <w:r w:rsidRPr="00D07884">
        <w:rPr>
          <w:rFonts w:ascii="Arial" w:eastAsia="Calibri" w:hAnsi="Arial" w:cs="Arial"/>
          <w:b/>
          <w:bCs/>
          <w:color w:val="0D343A"/>
          <w:sz w:val="24"/>
          <w:szCs w:val="24"/>
          <w:lang w:val="sr-Latn-ME" w:bidi="en-US"/>
        </w:rPr>
        <w:t>Vremenski okvir poziva</w:t>
      </w:r>
      <w:r w:rsidR="00C4663B">
        <w:rPr>
          <w:rFonts w:ascii="Arial" w:eastAsia="Calibri" w:hAnsi="Arial" w:cs="Arial"/>
          <w:b/>
          <w:bCs/>
          <w:color w:val="0D343A"/>
          <w:sz w:val="24"/>
          <w:szCs w:val="24"/>
          <w:lang w:val="sr-Latn-ME" w:bidi="en-US"/>
        </w:rPr>
        <w:t>: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760"/>
      </w:tblGrid>
      <w:tr w:rsidR="0047507B" w:rsidRPr="00C622EF" w:rsidTr="002075D0">
        <w:trPr>
          <w:cantSplit/>
          <w:trHeight w:val="423"/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E426DF" w:rsidP="0047507B">
            <w:pPr>
              <w:widowControl w:val="0"/>
              <w:jc w:val="both"/>
              <w:rPr>
                <w:rFonts w:ascii="Arial" w:eastAsia="Calibri" w:hAnsi="Arial" w:cs="Arial"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 xml:space="preserve">Korak </w:t>
            </w:r>
            <w:r w:rsidR="0047507B"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1: P</w:t>
            </w: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odnošenje predloga</w:t>
            </w:r>
            <w:r w:rsidR="0047507B"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 xml:space="preserve">, </w:t>
            </w: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provjera</w:t>
            </w:r>
            <w:r w:rsidR="0047507B"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, evalua</w:t>
            </w: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 xml:space="preserve">cija i </w:t>
            </w:r>
            <w:r w:rsidR="0047507B"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sele</w:t>
            </w: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kcija</w:t>
            </w:r>
          </w:p>
        </w:tc>
      </w:tr>
      <w:tr w:rsidR="0047507B" w:rsidRPr="00C622EF" w:rsidTr="002075D0">
        <w:trPr>
          <w:cantSplit/>
          <w:trHeight w:val="35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47507B" w:rsidP="0047507B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>1</w:t>
            </w:r>
            <w:r w:rsidR="00E6084A"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>4</w:t>
            </w:r>
            <w:r w:rsidR="00E426DF" w:rsidRPr="00C622EF"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>. septembar</w:t>
            </w:r>
            <w:r w:rsidRPr="00C622EF"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 xml:space="preserve"> 202</w:t>
            </w:r>
            <w:r w:rsidR="00E6084A"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>6</w:t>
            </w:r>
            <w:r w:rsidR="00E426DF" w:rsidRPr="00C622EF"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>.</w:t>
            </w:r>
            <w:r w:rsidRPr="00C622EF"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6DF" w:rsidRPr="00C622EF" w:rsidRDefault="00E426DF" w:rsidP="00E426DF">
            <w:pPr>
              <w:widowControl w:val="0"/>
              <w:jc w:val="both"/>
              <w:rPr>
                <w:rFonts w:ascii="Arial" w:eastAsia="Calibri" w:hAnsi="Arial" w:cs="Arial"/>
                <w:bCs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bCs/>
                <w:color w:val="404040"/>
                <w:lang w:val="sr-Latn-ME"/>
              </w:rPr>
              <w:t>Zvaničn</w:t>
            </w:r>
            <w:r w:rsidR="00C622EF" w:rsidRPr="00C622EF">
              <w:rPr>
                <w:rFonts w:ascii="Arial" w:eastAsia="Calibri" w:hAnsi="Arial" w:cs="Arial"/>
                <w:bCs/>
                <w:color w:val="404040"/>
                <w:lang w:val="sr-Latn-ME"/>
              </w:rPr>
              <w:t xml:space="preserve">a objava </w:t>
            </w:r>
            <w:r w:rsidRPr="00C622EF">
              <w:rPr>
                <w:rFonts w:ascii="Arial" w:eastAsia="Calibri" w:hAnsi="Arial" w:cs="Arial"/>
                <w:bCs/>
                <w:color w:val="404040"/>
                <w:lang w:val="sr-Latn-ME"/>
              </w:rPr>
              <w:t>poziva</w:t>
            </w:r>
          </w:p>
          <w:p w:rsidR="0047507B" w:rsidRPr="00C622EF" w:rsidRDefault="0047507B" w:rsidP="0047507B">
            <w:pPr>
              <w:widowControl w:val="0"/>
              <w:jc w:val="both"/>
              <w:rPr>
                <w:rFonts w:ascii="Arial" w:eastAsia="Calibri" w:hAnsi="Arial" w:cs="Arial"/>
                <w:bCs/>
                <w:color w:val="404040"/>
                <w:lang w:val="sr-Latn-ME"/>
              </w:rPr>
            </w:pPr>
          </w:p>
        </w:tc>
      </w:tr>
      <w:tr w:rsidR="0047507B" w:rsidRPr="00C622EF" w:rsidTr="002075D0">
        <w:trPr>
          <w:cantSplit/>
          <w:trHeight w:val="331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E6084A" w:rsidP="0047507B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</w:pPr>
            <w:r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>16</w:t>
            </w:r>
            <w:r w:rsidR="00E426DF" w:rsidRPr="00C622EF"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>. septemba</w:t>
            </w:r>
            <w:r w:rsidR="0047507B" w:rsidRPr="00C622EF"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>r 202</w:t>
            </w:r>
            <w:r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>6</w:t>
            </w:r>
            <w:r w:rsidR="00E426DF" w:rsidRPr="00C622EF"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>.</w:t>
            </w:r>
            <w:r w:rsidR="00D07884" w:rsidRPr="00C622EF">
              <w:rPr>
                <w:rFonts w:ascii="Arial" w:eastAsia="Calibri" w:hAnsi="Arial" w:cs="Arial"/>
                <w:b/>
                <w:bCs/>
                <w:color w:val="404040"/>
                <w:lang w:val="sr-Latn-ME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E426DF" w:rsidP="0047507B">
            <w:pPr>
              <w:widowControl w:val="0"/>
              <w:jc w:val="both"/>
              <w:rPr>
                <w:rFonts w:ascii="Arial" w:eastAsia="Calibri" w:hAnsi="Arial" w:cs="Arial"/>
                <w:bCs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bCs/>
                <w:color w:val="404040"/>
                <w:lang w:val="sr-Latn-ME"/>
              </w:rPr>
              <w:t>Međunarodni webinar za podnosioca prijava</w:t>
            </w:r>
          </w:p>
        </w:tc>
      </w:tr>
      <w:tr w:rsidR="0047507B" w:rsidRPr="00C622EF" w:rsidTr="002075D0">
        <w:trPr>
          <w:cantSplit/>
          <w:trHeight w:val="40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47507B" w:rsidP="0047507B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color w:val="54BAA8"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bCs/>
                <w:lang w:val="sr-Latn-ME"/>
              </w:rPr>
              <w:t>1</w:t>
            </w:r>
            <w:r w:rsidR="00E6084A">
              <w:rPr>
                <w:rFonts w:ascii="Arial" w:eastAsia="Calibri" w:hAnsi="Arial" w:cs="Arial"/>
                <w:b/>
                <w:bCs/>
                <w:lang w:val="sr-Latn-ME"/>
              </w:rPr>
              <w:t>6</w:t>
            </w:r>
            <w:r w:rsidR="00E426DF" w:rsidRPr="00C622EF">
              <w:rPr>
                <w:rFonts w:ascii="Arial" w:eastAsia="Calibri" w:hAnsi="Arial" w:cs="Arial"/>
                <w:b/>
                <w:bCs/>
                <w:lang w:val="sr-Latn-ME"/>
              </w:rPr>
              <w:t>. novembar</w:t>
            </w:r>
            <w:r w:rsidRPr="00C622EF">
              <w:rPr>
                <w:rFonts w:ascii="Arial" w:eastAsia="Calibri" w:hAnsi="Arial" w:cs="Arial"/>
                <w:b/>
                <w:bCs/>
                <w:lang w:val="sr-Latn-ME"/>
              </w:rPr>
              <w:t xml:space="preserve"> 202</w:t>
            </w:r>
            <w:r w:rsidR="00E6084A">
              <w:rPr>
                <w:rFonts w:ascii="Arial" w:eastAsia="Calibri" w:hAnsi="Arial" w:cs="Arial"/>
                <w:b/>
                <w:bCs/>
                <w:lang w:val="sr-Latn-ME"/>
              </w:rPr>
              <w:t>6</w:t>
            </w:r>
            <w:r w:rsidR="00E426DF" w:rsidRPr="00C622EF">
              <w:rPr>
                <w:rFonts w:ascii="Arial" w:eastAsia="Calibri" w:hAnsi="Arial" w:cs="Arial"/>
                <w:b/>
                <w:bCs/>
                <w:lang w:val="sr-Latn-ME"/>
              </w:rPr>
              <w:t>.</w:t>
            </w:r>
            <w:r w:rsidR="00D07884" w:rsidRPr="00C622EF">
              <w:rPr>
                <w:rFonts w:ascii="Arial" w:eastAsia="Calibri" w:hAnsi="Arial" w:cs="Arial"/>
                <w:b/>
                <w:bCs/>
                <w:lang w:val="sr-Latn-ME"/>
              </w:rPr>
              <w:t xml:space="preserve"> u </w:t>
            </w:r>
            <w:r w:rsidRPr="00C622EF">
              <w:rPr>
                <w:rFonts w:ascii="Arial" w:eastAsia="Calibri" w:hAnsi="Arial" w:cs="Arial"/>
                <w:b/>
                <w:bCs/>
                <w:lang w:val="sr-Latn-ME"/>
              </w:rPr>
              <w:t>15</w:t>
            </w:r>
            <w:r w:rsidR="00C622EF" w:rsidRPr="00C622EF">
              <w:rPr>
                <w:rFonts w:ascii="Arial" w:eastAsia="Calibri" w:hAnsi="Arial" w:cs="Arial"/>
                <w:b/>
                <w:bCs/>
                <w:lang w:val="sr-Latn-ME"/>
              </w:rPr>
              <w:t xml:space="preserve"> h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E426DF" w:rsidP="0047507B">
            <w:pPr>
              <w:widowControl w:val="0"/>
              <w:jc w:val="both"/>
              <w:rPr>
                <w:rFonts w:ascii="Arial" w:eastAsia="Calibri" w:hAnsi="Arial" w:cs="Arial"/>
                <w:b/>
                <w:color w:val="54BAA8"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lang w:val="sr-Latn-ME"/>
              </w:rPr>
              <w:t>Rok za podnošenje pred-predloga</w:t>
            </w:r>
          </w:p>
        </w:tc>
      </w:tr>
      <w:tr w:rsidR="0047507B" w:rsidRPr="00C622EF" w:rsidTr="002075D0">
        <w:trPr>
          <w:cantSplit/>
          <w:trHeight w:val="55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C622EF" w:rsidP="0047507B">
            <w:pPr>
              <w:widowControl w:val="0"/>
              <w:jc w:val="both"/>
              <w:rPr>
                <w:rFonts w:ascii="Arial" w:eastAsia="Calibri" w:hAnsi="Arial" w:cs="Arial"/>
                <w:b/>
                <w:color w:val="404040"/>
                <w:vertAlign w:val="superscript"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Od 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1</w:t>
            </w:r>
            <w:r w:rsidR="00E6084A">
              <w:rPr>
                <w:rFonts w:ascii="Arial" w:eastAsia="Calibri" w:hAnsi="Arial" w:cs="Arial"/>
                <w:b/>
                <w:color w:val="404040"/>
                <w:lang w:val="sr-Latn-ME"/>
              </w:rPr>
              <w:t>6</w:t>
            </w:r>
            <w:r w:rsidR="00E426DF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 novemb</w:t>
            </w:r>
            <w:r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ra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2025</w:t>
            </w:r>
            <w:r w:rsidR="00E426DF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</w:t>
            </w:r>
            <w:r w:rsidR="00E426DF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do sredine marta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202</w:t>
            </w:r>
            <w:r w:rsidR="00E6084A">
              <w:rPr>
                <w:rFonts w:ascii="Arial" w:eastAsia="Calibri" w:hAnsi="Arial" w:cs="Arial"/>
                <w:b/>
                <w:color w:val="404040"/>
                <w:lang w:val="sr-Latn-ME"/>
              </w:rPr>
              <w:t>7</w:t>
            </w:r>
            <w:r w:rsidR="00E426DF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421148" w:rsidP="0047507B">
            <w:pPr>
              <w:widowControl w:val="0"/>
              <w:jc w:val="both"/>
              <w:rPr>
                <w:rFonts w:ascii="Arial" w:eastAsia="Calibri" w:hAnsi="Arial" w:cs="Arial"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Korak </w:t>
            </w:r>
            <w:r w:rsidR="0047507B"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1: </w:t>
            </w: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provjere </w:t>
            </w:r>
            <w:r w:rsidR="00C622EF" w:rsidRPr="00C622EF">
              <w:rPr>
                <w:rFonts w:ascii="Arial" w:eastAsia="Calibri" w:hAnsi="Arial" w:cs="Arial"/>
                <w:color w:val="404040"/>
                <w:lang w:val="sr-Latn-ME"/>
              </w:rPr>
              <w:t>prihvatljivosti</w:t>
            </w: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 (JCS i NCP), evaluacija od strane IEC, odabir od strane CSC</w:t>
            </w:r>
          </w:p>
        </w:tc>
      </w:tr>
      <w:tr w:rsidR="0047507B" w:rsidRPr="00C622EF" w:rsidTr="002075D0">
        <w:trPr>
          <w:cantSplit/>
          <w:trHeight w:val="5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421148" w:rsidP="0047507B">
            <w:pPr>
              <w:widowControl w:val="0"/>
              <w:jc w:val="both"/>
              <w:rPr>
                <w:rFonts w:ascii="Arial" w:eastAsia="Calibri" w:hAnsi="Arial" w:cs="Arial"/>
                <w:b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Sredina marta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2026</w:t>
            </w:r>
            <w:r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421148" w:rsidP="0047507B">
            <w:pPr>
              <w:widowControl w:val="0"/>
              <w:jc w:val="both"/>
              <w:rPr>
                <w:rFonts w:ascii="Arial" w:eastAsia="Calibri" w:hAnsi="Arial" w:cs="Arial"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Obavještenje koordinatorima projekta </w:t>
            </w:r>
            <w:r w:rsidR="00C602D9"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o rezultatima provjere </w:t>
            </w:r>
            <w:r w:rsidR="00C622EF" w:rsidRPr="00C622EF">
              <w:rPr>
                <w:rFonts w:ascii="Arial" w:eastAsia="Calibri" w:hAnsi="Arial" w:cs="Arial"/>
                <w:color w:val="404040"/>
                <w:lang w:val="sr-Latn-ME"/>
              </w:rPr>
              <w:t>prihvatljivosti</w:t>
            </w:r>
            <w:r w:rsidR="00C602D9"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 </w:t>
            </w:r>
            <w:r w:rsidR="009C1D2E" w:rsidRPr="00C622EF">
              <w:rPr>
                <w:rFonts w:ascii="Arial" w:eastAsia="Calibri" w:hAnsi="Arial" w:cs="Arial"/>
                <w:color w:val="404040"/>
                <w:lang w:val="sr-Latn-ME"/>
              </w:rPr>
              <w:t>i evaluacije pred-predloga; poziv za podnošenje kompletnog predloga</w:t>
            </w:r>
          </w:p>
        </w:tc>
      </w:tr>
      <w:tr w:rsidR="0047507B" w:rsidRPr="00C622EF" w:rsidTr="002075D0">
        <w:trPr>
          <w:cantSplit/>
          <w:trHeight w:val="41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C622EF" w:rsidP="0047507B">
            <w:pPr>
              <w:widowControl w:val="0"/>
              <w:jc w:val="both"/>
              <w:rPr>
                <w:rFonts w:ascii="Arial" w:eastAsia="Calibri" w:hAnsi="Arial" w:cs="Arial"/>
                <w:b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Od s</w:t>
            </w:r>
            <w:r w:rsidR="009C1D2E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redin</w:t>
            </w:r>
            <w:r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e</w:t>
            </w:r>
            <w:r w:rsidR="009C1D2E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marta do početka aprila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202</w:t>
            </w:r>
            <w:r w:rsidR="00E6084A">
              <w:rPr>
                <w:rFonts w:ascii="Arial" w:eastAsia="Calibri" w:hAnsi="Arial" w:cs="Arial"/>
                <w:b/>
                <w:color w:val="404040"/>
                <w:lang w:val="sr-Latn-ME"/>
              </w:rPr>
              <w:t>7</w:t>
            </w:r>
            <w:r w:rsidR="009C1D2E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9C1D2E" w:rsidP="0047507B">
            <w:pPr>
              <w:widowControl w:val="0"/>
              <w:jc w:val="both"/>
              <w:rPr>
                <w:rFonts w:ascii="Arial" w:eastAsia="Calibri" w:hAnsi="Arial" w:cs="Arial"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>Period za žalbeni postupak</w:t>
            </w:r>
          </w:p>
        </w:tc>
      </w:tr>
      <w:tr w:rsidR="0047507B" w:rsidRPr="00C622EF" w:rsidTr="002075D0">
        <w:trPr>
          <w:cantSplit/>
          <w:trHeight w:val="54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9C1D2E" w:rsidP="0047507B">
            <w:pPr>
              <w:widowControl w:val="0"/>
              <w:jc w:val="both"/>
              <w:rPr>
                <w:rFonts w:ascii="Arial" w:eastAsia="Calibri" w:hAnsi="Arial" w:cs="Arial"/>
                <w:b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lastRenderedPageBreak/>
              <w:t xml:space="preserve">Početak do sredine aprila 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202</w:t>
            </w:r>
            <w:r w:rsidR="00E6084A">
              <w:rPr>
                <w:rFonts w:ascii="Arial" w:eastAsia="Calibri" w:hAnsi="Arial" w:cs="Arial"/>
                <w:b/>
                <w:color w:val="404040"/>
                <w:lang w:val="sr-Latn-ME"/>
              </w:rPr>
              <w:t>7</w:t>
            </w:r>
            <w:r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47507B" w:rsidP="0047507B">
            <w:pPr>
              <w:widowControl w:val="0"/>
              <w:jc w:val="both"/>
              <w:rPr>
                <w:rFonts w:ascii="Arial" w:eastAsia="Calibri" w:hAnsi="Arial" w:cs="Arial"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>Evalua</w:t>
            </w:r>
            <w:r w:rsidR="00B31A7E" w:rsidRPr="00C622EF">
              <w:rPr>
                <w:rFonts w:ascii="Arial" w:eastAsia="Calibri" w:hAnsi="Arial" w:cs="Arial"/>
                <w:color w:val="404040"/>
                <w:lang w:val="sr-Latn-ME"/>
              </w:rPr>
              <w:t>cija ža</w:t>
            </w:r>
            <w:r w:rsidR="00C622EF" w:rsidRPr="00C622EF">
              <w:rPr>
                <w:rFonts w:ascii="Arial" w:eastAsia="Calibri" w:hAnsi="Arial" w:cs="Arial"/>
                <w:color w:val="404040"/>
                <w:lang w:val="sr-Latn-ME"/>
              </w:rPr>
              <w:t>lb</w:t>
            </w:r>
            <w:r w:rsidR="00B31A7E" w:rsidRPr="00C622EF">
              <w:rPr>
                <w:rFonts w:ascii="Arial" w:eastAsia="Calibri" w:hAnsi="Arial" w:cs="Arial"/>
                <w:color w:val="404040"/>
                <w:lang w:val="sr-Latn-ME"/>
              </w:rPr>
              <w:t>i i obavještenje podnosioc</w:t>
            </w:r>
            <w:r w:rsidR="00C622EF" w:rsidRPr="00C622EF">
              <w:rPr>
                <w:rFonts w:ascii="Arial" w:eastAsia="Calibri" w:hAnsi="Arial" w:cs="Arial"/>
                <w:color w:val="404040"/>
                <w:lang w:val="sr-Latn-ME"/>
              </w:rPr>
              <w:t>im</w:t>
            </w:r>
            <w:r w:rsidR="00B31A7E" w:rsidRPr="00C622EF">
              <w:rPr>
                <w:rFonts w:ascii="Arial" w:eastAsia="Calibri" w:hAnsi="Arial" w:cs="Arial"/>
                <w:color w:val="404040"/>
                <w:lang w:val="sr-Latn-ME"/>
              </w:rPr>
              <w:t>a</w:t>
            </w:r>
            <w:r w:rsidR="00C622EF"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 </w:t>
            </w:r>
            <w:r w:rsidR="00B31A7E" w:rsidRPr="00C622EF">
              <w:rPr>
                <w:rFonts w:ascii="Arial" w:eastAsia="Calibri" w:hAnsi="Arial" w:cs="Arial"/>
                <w:color w:val="404040"/>
                <w:lang w:val="sr-Latn-ME"/>
              </w:rPr>
              <w:t>prijava o odlukama</w:t>
            </w:r>
          </w:p>
        </w:tc>
      </w:tr>
      <w:tr w:rsidR="0047507B" w:rsidRPr="00C622EF" w:rsidTr="002075D0">
        <w:trPr>
          <w:cantSplit/>
          <w:trHeight w:val="274"/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B31A7E" w:rsidP="00C622EF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Korak</w:t>
            </w:r>
            <w:r w:rsidR="0047507B"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 xml:space="preserve"> 2: </w:t>
            </w: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podnošenje kompletnog predloga, provjera, evaluacije i selekcija</w:t>
            </w:r>
          </w:p>
        </w:tc>
      </w:tr>
      <w:tr w:rsidR="0047507B" w:rsidRPr="00C622EF" w:rsidTr="002075D0">
        <w:trPr>
          <w:cantSplit/>
          <w:trHeight w:val="40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47507B" w:rsidP="0047507B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bCs/>
                <w:lang w:val="sr-Latn-ME"/>
              </w:rPr>
              <w:t>1</w:t>
            </w:r>
            <w:r w:rsidR="00344BD1">
              <w:rPr>
                <w:rFonts w:ascii="Arial" w:eastAsia="Calibri" w:hAnsi="Arial" w:cs="Arial"/>
                <w:b/>
                <w:bCs/>
                <w:lang w:val="sr-Latn-ME"/>
              </w:rPr>
              <w:t>4</w:t>
            </w:r>
            <w:r w:rsidR="00B31A7E" w:rsidRPr="00C622EF">
              <w:rPr>
                <w:rFonts w:ascii="Arial" w:eastAsia="Calibri" w:hAnsi="Arial" w:cs="Arial"/>
                <w:b/>
                <w:bCs/>
                <w:lang w:val="sr-Latn-ME"/>
              </w:rPr>
              <w:t>.</w:t>
            </w:r>
            <w:r w:rsidRPr="00C622EF">
              <w:rPr>
                <w:rFonts w:ascii="Arial" w:eastAsia="Calibri" w:hAnsi="Arial" w:cs="Arial"/>
                <w:b/>
                <w:bCs/>
                <w:lang w:val="sr-Latn-ME"/>
              </w:rPr>
              <w:t xml:space="preserve"> </w:t>
            </w:r>
            <w:r w:rsidR="00B31A7E" w:rsidRPr="00C622EF">
              <w:rPr>
                <w:rFonts w:ascii="Arial" w:eastAsia="Calibri" w:hAnsi="Arial" w:cs="Arial"/>
                <w:b/>
                <w:bCs/>
                <w:lang w:val="sr-Latn-ME"/>
              </w:rPr>
              <w:t xml:space="preserve">jun </w:t>
            </w:r>
            <w:r w:rsidRPr="00C622EF">
              <w:rPr>
                <w:rFonts w:ascii="Arial" w:eastAsia="Calibri" w:hAnsi="Arial" w:cs="Arial"/>
                <w:b/>
                <w:bCs/>
                <w:lang w:val="sr-Latn-ME"/>
              </w:rPr>
              <w:t>202</w:t>
            </w:r>
            <w:r w:rsidR="00344BD1">
              <w:rPr>
                <w:rFonts w:ascii="Arial" w:eastAsia="Calibri" w:hAnsi="Arial" w:cs="Arial"/>
                <w:b/>
                <w:bCs/>
                <w:lang w:val="sr-Latn-ME"/>
              </w:rPr>
              <w:t>7</w:t>
            </w:r>
            <w:r w:rsidR="00B31A7E" w:rsidRPr="00C622EF">
              <w:rPr>
                <w:rFonts w:ascii="Arial" w:eastAsia="Calibri" w:hAnsi="Arial" w:cs="Arial"/>
                <w:b/>
                <w:bCs/>
                <w:lang w:val="sr-Latn-ME"/>
              </w:rPr>
              <w:t>.</w:t>
            </w:r>
            <w:r w:rsidR="00C622EF">
              <w:rPr>
                <w:rFonts w:ascii="Arial" w:eastAsia="Calibri" w:hAnsi="Arial" w:cs="Arial"/>
                <w:b/>
                <w:bCs/>
                <w:lang w:val="sr-Latn-ME"/>
              </w:rPr>
              <w:t xml:space="preserve"> u</w:t>
            </w:r>
            <w:r w:rsidRPr="00C622EF">
              <w:rPr>
                <w:rFonts w:ascii="Arial" w:eastAsia="Calibri" w:hAnsi="Arial" w:cs="Arial"/>
                <w:b/>
                <w:bCs/>
                <w:lang w:val="sr-Latn-ME"/>
              </w:rPr>
              <w:t xml:space="preserve"> 15</w:t>
            </w:r>
            <w:r w:rsidR="00C622EF">
              <w:rPr>
                <w:rFonts w:ascii="Arial" w:eastAsia="Calibri" w:hAnsi="Arial" w:cs="Arial"/>
                <w:b/>
                <w:bCs/>
                <w:lang w:val="sr-Latn-ME"/>
              </w:rPr>
              <w:t xml:space="preserve"> h</w:t>
            </w:r>
            <w:r w:rsidRPr="00C622EF">
              <w:rPr>
                <w:rFonts w:ascii="Arial" w:eastAsia="Calibri" w:hAnsi="Arial" w:cs="Arial"/>
                <w:b/>
                <w:bCs/>
                <w:lang w:val="sr-Latn-ME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B31A7E" w:rsidP="0047507B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bCs/>
                <w:lang w:val="sr-Latn-ME"/>
              </w:rPr>
              <w:t>Rok za podnošenje kompletnog predloga</w:t>
            </w:r>
          </w:p>
        </w:tc>
      </w:tr>
      <w:tr w:rsidR="0047507B" w:rsidRPr="00C622EF" w:rsidTr="002075D0">
        <w:trPr>
          <w:cantSplit/>
          <w:trHeight w:val="65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C622EF" w:rsidP="0047507B">
            <w:pPr>
              <w:widowControl w:val="0"/>
              <w:jc w:val="both"/>
              <w:rPr>
                <w:rFonts w:ascii="Arial" w:eastAsia="Calibri" w:hAnsi="Arial" w:cs="Arial"/>
                <w:b/>
                <w:color w:val="404040"/>
                <w:lang w:val="sr-Latn-ME"/>
              </w:rPr>
            </w:pP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Od 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1</w:t>
            </w:r>
            <w:r w:rsidR="00733E87">
              <w:rPr>
                <w:rFonts w:ascii="Arial" w:eastAsia="Calibri" w:hAnsi="Arial" w:cs="Arial"/>
                <w:b/>
                <w:color w:val="404040"/>
                <w:lang w:val="sr-Latn-ME"/>
              </w:rPr>
              <w:t>4</w:t>
            </w:r>
            <w:r w:rsidR="00B31A7E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 jun</w:t>
            </w: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>a</w:t>
            </w:r>
            <w:r w:rsidR="00B31A7E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do kraja oktobra 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2026</w:t>
            </w:r>
            <w:r w:rsidR="00B31A7E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B31A7E" w:rsidP="0047507B">
            <w:pPr>
              <w:widowControl w:val="0"/>
              <w:jc w:val="both"/>
              <w:rPr>
                <w:rFonts w:ascii="Arial" w:eastAsia="Calibri" w:hAnsi="Arial" w:cs="Arial"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Korak </w:t>
            </w:r>
            <w:r w:rsidR="0047507B"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2: </w:t>
            </w: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provjera </w:t>
            </w:r>
            <w:r w:rsidR="00C622EF">
              <w:rPr>
                <w:rFonts w:ascii="Arial" w:eastAsia="Calibri" w:hAnsi="Arial" w:cs="Arial"/>
                <w:color w:val="404040"/>
                <w:lang w:val="sr-Latn-ME"/>
              </w:rPr>
              <w:t>prihvatljivosti</w:t>
            </w:r>
            <w:r w:rsidR="0047507B"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 (JCS</w:t>
            </w: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 i </w:t>
            </w:r>
            <w:r w:rsidR="0047507B"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NCP), </w:t>
            </w: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>evaluacija od strane IEC, selekcija od strane CSC</w:t>
            </w:r>
          </w:p>
        </w:tc>
      </w:tr>
      <w:tr w:rsidR="0047507B" w:rsidRPr="00C622EF" w:rsidTr="002075D0">
        <w:trPr>
          <w:cantSplit/>
          <w:trHeight w:val="59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B31A7E" w:rsidP="0047507B">
            <w:pPr>
              <w:widowControl w:val="0"/>
              <w:jc w:val="both"/>
              <w:rPr>
                <w:rFonts w:ascii="Arial" w:eastAsia="Calibri" w:hAnsi="Arial" w:cs="Arial"/>
                <w:b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Kraj oktobra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202</w:t>
            </w:r>
            <w:r w:rsidR="00733E87">
              <w:rPr>
                <w:rFonts w:ascii="Arial" w:eastAsia="Calibri" w:hAnsi="Arial" w:cs="Arial"/>
                <w:b/>
                <w:color w:val="404040"/>
                <w:lang w:val="sr-Latn-ME"/>
              </w:rPr>
              <w:t>7</w:t>
            </w:r>
            <w:r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B31A7E" w:rsidP="0047507B">
            <w:pPr>
              <w:widowControl w:val="0"/>
              <w:jc w:val="both"/>
              <w:rPr>
                <w:rFonts w:ascii="Arial" w:eastAsia="Calibri" w:hAnsi="Arial" w:cs="Arial"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Obavještenje koordinatorima projekta o rezultatima provjere </w:t>
            </w:r>
            <w:r w:rsidR="00C622EF">
              <w:rPr>
                <w:rFonts w:ascii="Arial" w:eastAsia="Calibri" w:hAnsi="Arial" w:cs="Arial"/>
                <w:color w:val="404040"/>
                <w:lang w:val="sr-Latn-ME"/>
              </w:rPr>
              <w:t>prihvatljivosti</w:t>
            </w: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 i evaluacije kompletnog predloga</w:t>
            </w:r>
          </w:p>
        </w:tc>
      </w:tr>
      <w:tr w:rsidR="0047507B" w:rsidRPr="00C622EF" w:rsidTr="002075D0">
        <w:trPr>
          <w:cantSplit/>
          <w:trHeight w:val="561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C622EF" w:rsidP="0047507B">
            <w:pPr>
              <w:widowControl w:val="0"/>
              <w:rPr>
                <w:rFonts w:ascii="Arial" w:eastAsia="Calibri" w:hAnsi="Arial" w:cs="Arial"/>
                <w:b/>
                <w:color w:val="404040"/>
                <w:lang w:val="sr-Latn-ME"/>
              </w:rPr>
            </w:pP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Od početka </w:t>
            </w:r>
            <w:r w:rsidR="00B31A7E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do sredine novembra 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202</w:t>
            </w:r>
            <w:r w:rsidR="00733E87">
              <w:rPr>
                <w:rFonts w:ascii="Arial" w:eastAsia="Calibri" w:hAnsi="Arial" w:cs="Arial"/>
                <w:b/>
                <w:color w:val="404040"/>
                <w:lang w:val="sr-Latn-ME"/>
              </w:rPr>
              <w:t>7</w:t>
            </w:r>
            <w:r w:rsidR="00B31A7E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47507B" w:rsidP="0047507B">
            <w:pPr>
              <w:widowControl w:val="0"/>
              <w:jc w:val="both"/>
              <w:rPr>
                <w:rFonts w:ascii="Arial" w:eastAsia="Calibri" w:hAnsi="Arial" w:cs="Arial"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Period </w:t>
            </w:r>
            <w:r w:rsidR="00B31A7E" w:rsidRPr="00C622EF">
              <w:rPr>
                <w:rFonts w:ascii="Arial" w:eastAsia="Calibri" w:hAnsi="Arial" w:cs="Arial"/>
                <w:color w:val="404040"/>
                <w:lang w:val="sr-Latn-ME"/>
              </w:rPr>
              <w:t>za žalbeni postupak</w:t>
            </w:r>
          </w:p>
        </w:tc>
      </w:tr>
      <w:tr w:rsidR="0047507B" w:rsidRPr="00C622EF" w:rsidTr="002075D0">
        <w:trPr>
          <w:cantSplit/>
          <w:trHeight w:val="49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C622EF" w:rsidP="0047507B">
            <w:pPr>
              <w:widowControl w:val="0"/>
              <w:rPr>
                <w:rFonts w:ascii="Arial" w:eastAsia="Calibri" w:hAnsi="Arial" w:cs="Arial"/>
                <w:b/>
                <w:color w:val="404040"/>
                <w:lang w:val="sr-Latn-ME"/>
              </w:rPr>
            </w:pP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>Od s</w:t>
            </w:r>
            <w:r w:rsidR="00B31A7E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redin</w:t>
            </w: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e </w:t>
            </w:r>
            <w:r w:rsidR="00B31A7E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do kraja novembra 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202</w:t>
            </w:r>
            <w:r w:rsidR="00733E87">
              <w:rPr>
                <w:rFonts w:ascii="Arial" w:eastAsia="Calibri" w:hAnsi="Arial" w:cs="Arial"/>
                <w:b/>
                <w:color w:val="404040"/>
                <w:lang w:val="sr-Latn-ME"/>
              </w:rPr>
              <w:t>7</w:t>
            </w:r>
            <w:r w:rsidR="00B31A7E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47507B" w:rsidP="0047507B">
            <w:pPr>
              <w:widowControl w:val="0"/>
              <w:jc w:val="both"/>
              <w:rPr>
                <w:rFonts w:ascii="Arial" w:eastAsia="Calibri" w:hAnsi="Arial" w:cs="Arial"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>Evalua</w:t>
            </w:r>
            <w:r w:rsidR="00B31A7E" w:rsidRPr="00C622EF">
              <w:rPr>
                <w:rFonts w:ascii="Arial" w:eastAsia="Calibri" w:hAnsi="Arial" w:cs="Arial"/>
                <w:color w:val="404040"/>
                <w:lang w:val="sr-Latn-ME"/>
              </w:rPr>
              <w:t>cija žalbi i obavještenje podnosioc</w:t>
            </w:r>
            <w:r w:rsidR="00C622EF">
              <w:rPr>
                <w:rFonts w:ascii="Arial" w:eastAsia="Calibri" w:hAnsi="Arial" w:cs="Arial"/>
                <w:color w:val="404040"/>
                <w:lang w:val="sr-Latn-ME"/>
              </w:rPr>
              <w:t>im</w:t>
            </w:r>
            <w:r w:rsidR="00B31A7E" w:rsidRPr="00C622EF">
              <w:rPr>
                <w:rFonts w:ascii="Arial" w:eastAsia="Calibri" w:hAnsi="Arial" w:cs="Arial"/>
                <w:color w:val="404040"/>
                <w:lang w:val="sr-Latn-ME"/>
              </w:rPr>
              <w:t>a prijava o odlukama</w:t>
            </w:r>
          </w:p>
        </w:tc>
      </w:tr>
      <w:tr w:rsidR="0047507B" w:rsidRPr="00C622EF" w:rsidTr="002075D0">
        <w:trPr>
          <w:cantSplit/>
          <w:trHeight w:val="274"/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47507B" w:rsidP="0047507B">
            <w:pPr>
              <w:widowControl w:val="0"/>
              <w:jc w:val="both"/>
              <w:rPr>
                <w:rFonts w:ascii="Arial" w:eastAsia="Calibri" w:hAnsi="Arial" w:cs="Arial"/>
                <w:color w:val="FF0000"/>
                <w:lang w:val="sr-Latn-ME"/>
              </w:rPr>
            </w:pP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Na</w:t>
            </w:r>
            <w:r w:rsid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c</w:t>
            </w: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ional</w:t>
            </w:r>
            <w:r w:rsidR="00B31A7E"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ni</w:t>
            </w:r>
            <w:r w:rsid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 xml:space="preserve"> </w:t>
            </w: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/</w:t>
            </w:r>
            <w:r w:rsid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 xml:space="preserve"> </w:t>
            </w: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regional</w:t>
            </w:r>
            <w:r w:rsidR="00B31A7E"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ni</w:t>
            </w: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 xml:space="preserve"> </w:t>
            </w:r>
            <w:r w:rsidR="00B31A7E"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 xml:space="preserve">pregovori o </w:t>
            </w: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grant</w:t>
            </w:r>
            <w:r w:rsidR="00B31A7E"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ovima</w:t>
            </w:r>
            <w:r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 xml:space="preserve"> </w:t>
            </w:r>
            <w:r w:rsidR="00B31A7E" w:rsidRPr="00C622EF">
              <w:rPr>
                <w:rFonts w:ascii="Arial" w:eastAsia="Calibri" w:hAnsi="Arial" w:cs="Arial"/>
                <w:b/>
                <w:color w:val="FF0000"/>
                <w:lang w:val="sr-Latn-ME"/>
              </w:rPr>
              <w:t>za projekte preporučene za finansiranje</w:t>
            </w:r>
          </w:p>
        </w:tc>
      </w:tr>
      <w:tr w:rsidR="0047507B" w:rsidRPr="00C622EF" w:rsidTr="002075D0">
        <w:trPr>
          <w:cantSplit/>
          <w:trHeight w:val="40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C622EF" w:rsidP="0047507B">
            <w:pPr>
              <w:widowControl w:val="0"/>
              <w:jc w:val="both"/>
              <w:rPr>
                <w:rFonts w:ascii="Arial" w:eastAsia="Calibri" w:hAnsi="Arial" w:cs="Arial"/>
                <w:b/>
                <w:color w:val="404040"/>
                <w:lang w:val="sr-Latn-ME"/>
              </w:rPr>
            </w:pP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>Od d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ecemb</w:t>
            </w: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>ra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202</w:t>
            </w:r>
            <w:r w:rsidR="00767810">
              <w:rPr>
                <w:rFonts w:ascii="Arial" w:eastAsia="Calibri" w:hAnsi="Arial" w:cs="Arial"/>
                <w:b/>
                <w:color w:val="404040"/>
                <w:lang w:val="sr-Latn-ME"/>
              </w:rPr>
              <w:t>7</w:t>
            </w:r>
            <w:r w:rsidR="006D0791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</w:t>
            </w:r>
            <w:r w:rsidR="006D0791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do juna</w:t>
            </w:r>
            <w:r w:rsidR="0047507B" w:rsidRPr="00C622EF">
              <w:rPr>
                <w:rFonts w:ascii="Arial" w:eastAsia="Calibri" w:hAnsi="Arial" w:cs="Arial"/>
                <w:b/>
                <w:lang w:val="sr-Latn-ME"/>
              </w:rPr>
              <w:t xml:space="preserve"> 202</w:t>
            </w:r>
            <w:r w:rsidR="00767810">
              <w:rPr>
                <w:rFonts w:ascii="Arial" w:eastAsia="Calibri" w:hAnsi="Arial" w:cs="Arial"/>
                <w:b/>
                <w:lang w:val="sr-Latn-ME"/>
              </w:rPr>
              <w:t>8</w:t>
            </w:r>
            <w:r w:rsidR="006D0791" w:rsidRPr="00C622EF">
              <w:rPr>
                <w:rFonts w:ascii="Arial" w:eastAsia="Calibri" w:hAnsi="Arial" w:cs="Arial"/>
                <w:b/>
                <w:lang w:val="sr-Latn-ME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7B" w:rsidRPr="00C622EF" w:rsidRDefault="006D0791" w:rsidP="0047507B">
            <w:pPr>
              <w:widowControl w:val="0"/>
              <w:jc w:val="both"/>
              <w:rPr>
                <w:rFonts w:ascii="Arial" w:eastAsia="Calibri" w:hAnsi="Arial" w:cs="Arial"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Početak </w:t>
            </w:r>
            <w:r w:rsid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realizacije </w:t>
            </w: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>projek</w:t>
            </w:r>
            <w:r w:rsidR="00C622EF">
              <w:rPr>
                <w:rFonts w:ascii="Arial" w:eastAsia="Calibri" w:hAnsi="Arial" w:cs="Arial"/>
                <w:color w:val="404040"/>
                <w:lang w:val="sr-Latn-ME"/>
              </w:rPr>
              <w:t>a</w:t>
            </w: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>ta</w:t>
            </w:r>
          </w:p>
        </w:tc>
      </w:tr>
      <w:tr w:rsidR="0047507B" w:rsidRPr="00C622EF" w:rsidTr="002075D0">
        <w:trPr>
          <w:cantSplit/>
          <w:trHeight w:val="40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C622EF" w:rsidP="0047507B">
            <w:pPr>
              <w:widowControl w:val="0"/>
              <w:jc w:val="both"/>
              <w:rPr>
                <w:rFonts w:ascii="Arial" w:eastAsia="Calibri" w:hAnsi="Arial" w:cs="Arial"/>
                <w:b/>
                <w:color w:val="404040"/>
                <w:lang w:val="sr-Latn-ME"/>
              </w:rPr>
            </w:pP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>Od d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ec</w:t>
            </w:r>
            <w:r w:rsidR="006D0791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emb</w:t>
            </w: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>ra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20</w:t>
            </w:r>
            <w:r w:rsidR="00767810">
              <w:rPr>
                <w:rFonts w:ascii="Arial" w:eastAsia="Calibri" w:hAnsi="Arial" w:cs="Arial"/>
                <w:b/>
                <w:color w:val="404040"/>
                <w:lang w:val="sr-Latn-ME"/>
              </w:rPr>
              <w:t>30</w:t>
            </w:r>
            <w:r w:rsidR="006D0791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/</w:t>
            </w: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</w:t>
            </w:r>
            <w:r w:rsidR="006D0791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j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an</w:t>
            </w:r>
            <w:r w:rsidR="006D0791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uar</w:t>
            </w:r>
            <w:r>
              <w:rPr>
                <w:rFonts w:ascii="Arial" w:eastAsia="Calibri" w:hAnsi="Arial" w:cs="Arial"/>
                <w:b/>
                <w:color w:val="404040"/>
                <w:lang w:val="sr-Latn-ME"/>
              </w:rPr>
              <w:t>a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203</w:t>
            </w:r>
            <w:r w:rsidR="00767810">
              <w:rPr>
                <w:rFonts w:ascii="Arial" w:eastAsia="Calibri" w:hAnsi="Arial" w:cs="Arial"/>
                <w:b/>
                <w:color w:val="404040"/>
                <w:lang w:val="sr-Latn-ME"/>
              </w:rPr>
              <w:t>1</w:t>
            </w:r>
            <w:r w:rsidR="006D0791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</w:t>
            </w:r>
            <w:r w:rsidR="006D0791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d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o </w:t>
            </w:r>
            <w:r w:rsidR="006D0791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j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un</w:t>
            </w:r>
            <w:r w:rsidR="006D0791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a</w:t>
            </w:r>
            <w:r w:rsidR="0047507B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 xml:space="preserve"> 203</w:t>
            </w:r>
            <w:r w:rsidR="00767810">
              <w:rPr>
                <w:rFonts w:ascii="Arial" w:eastAsia="Calibri" w:hAnsi="Arial" w:cs="Arial"/>
                <w:b/>
                <w:color w:val="404040"/>
                <w:lang w:val="sr-Latn-ME"/>
              </w:rPr>
              <w:t>1</w:t>
            </w:r>
            <w:r w:rsidR="006D0791" w:rsidRPr="00C622EF">
              <w:rPr>
                <w:rFonts w:ascii="Arial" w:eastAsia="Calibri" w:hAnsi="Arial" w:cs="Arial"/>
                <w:b/>
                <w:color w:val="404040"/>
                <w:lang w:val="sr-Latn-ME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B" w:rsidRPr="00C622EF" w:rsidRDefault="006D0791" w:rsidP="0047507B">
            <w:pPr>
              <w:widowControl w:val="0"/>
              <w:jc w:val="both"/>
              <w:rPr>
                <w:rFonts w:ascii="Arial" w:eastAsia="Calibri" w:hAnsi="Arial" w:cs="Arial"/>
                <w:color w:val="404040"/>
                <w:lang w:val="sr-Latn-ME"/>
              </w:rPr>
            </w:pP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Završetak </w:t>
            </w:r>
            <w:r w:rsid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realizacije </w:t>
            </w: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>projek</w:t>
            </w:r>
            <w:r w:rsidR="00C622EF">
              <w:rPr>
                <w:rFonts w:ascii="Arial" w:eastAsia="Calibri" w:hAnsi="Arial" w:cs="Arial"/>
                <w:color w:val="404040"/>
                <w:lang w:val="sr-Latn-ME"/>
              </w:rPr>
              <w:t>a</w:t>
            </w: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>ta</w:t>
            </w:r>
            <w:r w:rsidR="0047507B"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 (36</w:t>
            </w:r>
            <w:r w:rsidRPr="00C622EF">
              <w:rPr>
                <w:rFonts w:ascii="Arial" w:eastAsia="Calibri" w:hAnsi="Arial" w:cs="Arial"/>
                <w:color w:val="404040"/>
                <w:lang w:val="sr-Latn-ME"/>
              </w:rPr>
              <w:t xml:space="preserve"> mjeseci</w:t>
            </w:r>
            <w:r w:rsidR="0047507B" w:rsidRPr="00C622EF">
              <w:rPr>
                <w:rFonts w:ascii="Arial" w:eastAsia="Calibri" w:hAnsi="Arial" w:cs="Arial"/>
                <w:color w:val="404040"/>
                <w:lang w:val="sr-Latn-ME"/>
              </w:rPr>
              <w:t>)</w:t>
            </w:r>
          </w:p>
        </w:tc>
      </w:tr>
    </w:tbl>
    <w:p w:rsidR="002742C9" w:rsidRPr="002742C9" w:rsidRDefault="002742C9" w:rsidP="002742C9">
      <w:pPr>
        <w:jc w:val="both"/>
        <w:rPr>
          <w:rFonts w:ascii="Arial" w:hAnsi="Arial" w:cs="Arial"/>
          <w:sz w:val="24"/>
          <w:szCs w:val="24"/>
          <w:lang w:val="sr-Latn-ME"/>
        </w:rPr>
      </w:pPr>
    </w:p>
    <w:sectPr w:rsidR="002742C9" w:rsidRPr="00274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9AC" w:rsidRDefault="004A59AC" w:rsidP="00475CEF">
      <w:pPr>
        <w:spacing w:after="0" w:line="240" w:lineRule="auto"/>
      </w:pPr>
      <w:r>
        <w:separator/>
      </w:r>
    </w:p>
  </w:endnote>
  <w:endnote w:type="continuationSeparator" w:id="0">
    <w:p w:rsidR="004A59AC" w:rsidRDefault="004A59AC" w:rsidP="00475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9AC" w:rsidRDefault="004A59AC" w:rsidP="00475CEF">
      <w:pPr>
        <w:spacing w:after="0" w:line="240" w:lineRule="auto"/>
      </w:pPr>
      <w:r>
        <w:separator/>
      </w:r>
    </w:p>
  </w:footnote>
  <w:footnote w:type="continuationSeparator" w:id="0">
    <w:p w:rsidR="004A59AC" w:rsidRDefault="004A59AC" w:rsidP="00475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38DD"/>
    <w:multiLevelType w:val="multilevel"/>
    <w:tmpl w:val="83B0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4502C"/>
    <w:multiLevelType w:val="multilevel"/>
    <w:tmpl w:val="00A0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55C5C"/>
    <w:multiLevelType w:val="hybridMultilevel"/>
    <w:tmpl w:val="EA8EE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60282"/>
    <w:multiLevelType w:val="hybridMultilevel"/>
    <w:tmpl w:val="E90C00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06EAF"/>
    <w:multiLevelType w:val="hybridMultilevel"/>
    <w:tmpl w:val="38242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56474"/>
    <w:multiLevelType w:val="hybridMultilevel"/>
    <w:tmpl w:val="116E2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C9"/>
    <w:rsid w:val="00077601"/>
    <w:rsid w:val="00102135"/>
    <w:rsid w:val="00182A47"/>
    <w:rsid w:val="00196867"/>
    <w:rsid w:val="00236FD8"/>
    <w:rsid w:val="00257CF8"/>
    <w:rsid w:val="002742C9"/>
    <w:rsid w:val="0027507C"/>
    <w:rsid w:val="00281663"/>
    <w:rsid w:val="002972FC"/>
    <w:rsid w:val="002A02EA"/>
    <w:rsid w:val="002F7969"/>
    <w:rsid w:val="00320C09"/>
    <w:rsid w:val="00344BD1"/>
    <w:rsid w:val="0034625D"/>
    <w:rsid w:val="003620FA"/>
    <w:rsid w:val="00376ED9"/>
    <w:rsid w:val="00421148"/>
    <w:rsid w:val="0047507B"/>
    <w:rsid w:val="00475CEF"/>
    <w:rsid w:val="00480439"/>
    <w:rsid w:val="004A59AC"/>
    <w:rsid w:val="004D7278"/>
    <w:rsid w:val="00555BE6"/>
    <w:rsid w:val="005B556F"/>
    <w:rsid w:val="006D0791"/>
    <w:rsid w:val="00703C15"/>
    <w:rsid w:val="00712D66"/>
    <w:rsid w:val="00733E87"/>
    <w:rsid w:val="00767810"/>
    <w:rsid w:val="007C1572"/>
    <w:rsid w:val="007E4DDE"/>
    <w:rsid w:val="00831EC8"/>
    <w:rsid w:val="00834FA1"/>
    <w:rsid w:val="009020B3"/>
    <w:rsid w:val="009C1D2E"/>
    <w:rsid w:val="009C5527"/>
    <w:rsid w:val="00A51957"/>
    <w:rsid w:val="00AF0DD5"/>
    <w:rsid w:val="00B26A64"/>
    <w:rsid w:val="00B31A7E"/>
    <w:rsid w:val="00BA22A7"/>
    <w:rsid w:val="00BA6282"/>
    <w:rsid w:val="00C4663B"/>
    <w:rsid w:val="00C602D9"/>
    <w:rsid w:val="00C622EF"/>
    <w:rsid w:val="00D07884"/>
    <w:rsid w:val="00DF6E86"/>
    <w:rsid w:val="00E426DF"/>
    <w:rsid w:val="00E6084A"/>
    <w:rsid w:val="00EC4252"/>
    <w:rsid w:val="00EF058C"/>
    <w:rsid w:val="00F5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3467"/>
  <w15:chartTrackingRefBased/>
  <w15:docId w15:val="{80331EED-5D82-498E-B51B-62696460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2135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5C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5C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5CE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750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07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7507B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47507B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7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622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2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posals.etag.ee/sustainable-blu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uepartnership.eu/funding-opportunity/sustainable-blue-economy-partnerships-fourth-joint-transnational-ca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Lukic</dc:creator>
  <cp:keywords/>
  <dc:description/>
  <cp:lastModifiedBy>Andjela Grujicic</cp:lastModifiedBy>
  <cp:revision>18</cp:revision>
  <dcterms:created xsi:type="dcterms:W3CDTF">2025-09-16T10:32:00Z</dcterms:created>
  <dcterms:modified xsi:type="dcterms:W3CDTF">2026-09-15T06:53:00Z</dcterms:modified>
</cp:coreProperties>
</file>