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0B6EFADF" w:rsidR="00047461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2916DE">
        <w:rPr>
          <w:rFonts w:ascii="Cambria" w:eastAsia="Calibri" w:hAnsi="Cambria" w:cs="Arial"/>
          <w:color w:val="000000" w:themeColor="text1"/>
          <w:sz w:val="30"/>
          <w:szCs w:val="30"/>
        </w:rPr>
        <w:t>01-076/24-2477</w:t>
      </w:r>
    </w:p>
    <w:p w14:paraId="5AC16A41" w14:textId="1D6F4520" w:rsidR="00A66276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28.06.2024. godine</w:t>
      </w:r>
    </w:p>
    <w:p w14:paraId="49161F85" w14:textId="77777777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14:paraId="70C41E56" w14:textId="15C4CB59" w:rsidR="006756E9" w:rsidRPr="0007292D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Demokra</w:t>
      </w:r>
      <w:r w:rsidR="00AF4877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tsk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e unije Albanaca i Hrvatske građanske inicijative</w:t>
      </w:r>
    </w:p>
    <w:p w14:paraId="2ECCAE19" w14:textId="3D38C2C8" w:rsidR="00594579" w:rsidRPr="0007292D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07292D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Adrijan Vuksanović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1106A709" w14:textId="77777777" w:rsidR="00C059F7" w:rsidRPr="0007292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14:paraId="4742B4BF" w14:textId="77777777" w:rsidR="00F536EC" w:rsidRPr="0007292D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14:paraId="651CF13B" w14:textId="77777777" w:rsidR="003C17AA" w:rsidRPr="0007292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5F4937" w14:textId="77777777" w:rsidR="00E9313E" w:rsidRPr="0007292D" w:rsidRDefault="00E9313E" w:rsidP="00E9313E">
      <w:pPr>
        <w:spacing w:before="0" w:after="0" w:line="240" w:lineRule="auto"/>
        <w:jc w:val="lef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59F23B8" w14:textId="77777777" w:rsidR="008636D8" w:rsidRPr="0007292D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52A2C27" w14:textId="50BB9BB7" w:rsidR="00E9313E" w:rsidRPr="0007292D" w:rsidRDefault="000D0D5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Kako ocjenjujete odnose Crne Gore i Republike Hrvatske za vrijeme Vašeg mandata ?</w:t>
      </w:r>
    </w:p>
    <w:p w14:paraId="48519312" w14:textId="77777777" w:rsidR="0007292D" w:rsidRPr="0007292D" w:rsidRDefault="0007292D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DEC93A2" w14:textId="77777777" w:rsidR="006756E9" w:rsidRPr="0007292D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7E881EC" w14:textId="7C840056" w:rsidR="00F536EC" w:rsidRPr="0007292D" w:rsidRDefault="000C5E8E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14:paraId="6F0DEB89" w14:textId="77777777" w:rsidR="0007292D" w:rsidRPr="0007292D" w:rsidRDefault="0007292D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6DCD0CEE" w14:textId="77777777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Uvaženi gospodine Vuksanoviću, </w:t>
      </w:r>
    </w:p>
    <w:p w14:paraId="346CA8D4" w14:textId="4AC49BD2" w:rsidR="00B868CE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>Naši odnosi sa Republikom Hrvatskom su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prijateljski i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otvoreni i, uz 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posvećenost kontinuiranom </w:t>
      </w:r>
      <w:r w:rsidRPr="0007292D">
        <w:rPr>
          <w:rFonts w:ascii="Cambria" w:hAnsi="Cambria" w:cs="Arial"/>
          <w:sz w:val="30"/>
          <w:szCs w:val="30"/>
          <w:lang w:val="sr-Latn-ME"/>
        </w:rPr>
        <w:t>unapređenj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u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u oblastima od obostranog značaja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. Doda</w:t>
      </w:r>
      <w:r w:rsidR="00DA699C">
        <w:rPr>
          <w:rFonts w:ascii="Cambria" w:hAnsi="Cambria" w:cs="Arial"/>
          <w:sz w:val="30"/>
          <w:szCs w:val="30"/>
          <w:lang w:val="sr-Latn-ME"/>
        </w:rPr>
        <w:t>t</w:t>
      </w:r>
      <w:bookmarkStart w:id="0" w:name="_GoBack"/>
      <w:bookmarkEnd w:id="0"/>
      <w:r w:rsidR="00782924" w:rsidRPr="0007292D">
        <w:rPr>
          <w:rFonts w:ascii="Cambria" w:hAnsi="Cambria" w:cs="Arial"/>
          <w:sz w:val="30"/>
          <w:szCs w:val="30"/>
          <w:lang w:val="sr-Latn-ME"/>
        </w:rPr>
        <w:t>no su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ojačani NATO savezništvom i istom vizijom evropske budućnosti svih država regiona. </w:t>
      </w:r>
    </w:p>
    <w:p w14:paraId="6E75EA43" w14:textId="3B0E735E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Veoma smo zahvalni na podršci koju Republika Hrvatska </w:t>
      </w:r>
      <w:r w:rsidR="00C64E0C" w:rsidRPr="0007292D">
        <w:rPr>
          <w:rFonts w:ascii="Cambria" w:hAnsi="Cambria" w:cs="Arial"/>
          <w:sz w:val="30"/>
          <w:szCs w:val="30"/>
          <w:lang w:val="sr-Latn-ME"/>
        </w:rPr>
        <w:t xml:space="preserve">u kontinuitetu 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pruža Crnoj Gori na njenom evropskom putu, i koja, siguran sam, neće izostati ni u narednom periodu. Kroz djelovanje Vlade Crne Gore, kao i kroz sopstveno djelovanje, mogu potvrditi da se od samog početka nastojalo da se svi aspekti saradnje koji su dobri dodatno unaprijede, a da se sve teme u kojima postoji prostora za diskusiju riješe kroz razgovor i dogovor dvije strane. </w:t>
      </w:r>
    </w:p>
    <w:p w14:paraId="3A9D2E85" w14:textId="77777777" w:rsidR="00B868CE" w:rsidRDefault="00893EBB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Ovdje posebno želim da istaknem 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>da sam predsjednik Vlade koj</w:t>
      </w:r>
      <w:r w:rsidRPr="0007292D">
        <w:rPr>
          <w:rFonts w:ascii="Cambria" w:hAnsi="Cambria" w:cs="Arial"/>
          <w:sz w:val="30"/>
          <w:szCs w:val="30"/>
          <w:lang w:val="sr-Latn-ME"/>
        </w:rPr>
        <w:t>i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 xml:space="preserve"> želi da na </w:t>
      </w:r>
      <w:r w:rsidRPr="0007292D">
        <w:rPr>
          <w:rFonts w:ascii="Cambria" w:hAnsi="Cambria" w:cs="Arial"/>
          <w:sz w:val="30"/>
          <w:szCs w:val="30"/>
          <w:lang w:val="sr-Latn-ME"/>
        </w:rPr>
        <w:t>otvoren n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>ačin</w:t>
      </w:r>
      <w:r w:rsidRPr="0007292D">
        <w:rPr>
          <w:rFonts w:ascii="Cambria" w:hAnsi="Cambria" w:cs="Arial"/>
          <w:sz w:val="30"/>
          <w:szCs w:val="30"/>
          <w:lang w:val="sr-Latn-ME"/>
        </w:rPr>
        <w:t>, bilateralno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 xml:space="preserve">, razgovara i dogovori sve ono što će biti u 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lastRenderedPageBreak/>
        <w:t>cilju postizanja blagostanja obje države i oba naroda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, ali imajući u vidu prvenstveno interese Crne Gore. </w:t>
      </w:r>
    </w:p>
    <w:p w14:paraId="3CA90A72" w14:textId="566D4FD9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>Uvažavajući i poštujući svu argumentaciju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 xml:space="preserve"> hrvatske strane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u vezi sa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neriješen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 xml:space="preserve">im 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pitanj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ima</w:t>
      </w:r>
      <w:r w:rsidRPr="0007292D">
        <w:rPr>
          <w:rFonts w:ascii="Cambria" w:hAnsi="Cambria" w:cs="Arial"/>
          <w:sz w:val="30"/>
          <w:szCs w:val="30"/>
          <w:lang w:val="sr-Latn-ME"/>
        </w:rPr>
        <w:t>, moram da naglasim da i Crna Gora ima svoju. Naši prioriteti ulaska u EU, očuvanja crnogorske tradicije i kulture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i bolji uslovi </w:t>
      </w:r>
      <w:r w:rsidR="00893EBB" w:rsidRPr="0007292D">
        <w:rPr>
          <w:rFonts w:ascii="Cambria" w:hAnsi="Cambria" w:cs="Arial"/>
          <w:sz w:val="30"/>
          <w:szCs w:val="30"/>
          <w:lang w:val="sr-Latn-ME"/>
        </w:rPr>
        <w:t xml:space="preserve">života 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za naše građane, su nešto od čega nećemo odstupati i što 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je u kon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s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tantnom </w:t>
      </w:r>
      <w:r w:rsidRPr="0007292D">
        <w:rPr>
          <w:rFonts w:ascii="Cambria" w:hAnsi="Cambria" w:cs="Arial"/>
          <w:sz w:val="30"/>
          <w:szCs w:val="30"/>
          <w:lang w:val="sr-Latn-ME"/>
        </w:rPr>
        <w:t>fokusu našeg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sveukupnog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djelovanja. </w:t>
      </w:r>
    </w:p>
    <w:p w14:paraId="3C0285DD" w14:textId="77777777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Uz sve navedeno, želim da naglasim da Crna Gora i Republika Hrvatska imaju jaku tradiciju prijateljstva, dugu istoriju uzajamnog poštovanja, zajedničke kulturološke korijene i da izrazim uvjerenje da </w:t>
      </w:r>
      <w:r w:rsidR="00CC6241" w:rsidRPr="0007292D">
        <w:rPr>
          <w:rFonts w:ascii="Cambria" w:hAnsi="Cambria" w:cs="Arial"/>
          <w:sz w:val="30"/>
          <w:szCs w:val="30"/>
          <w:lang w:val="sr-Latn-ME"/>
        </w:rPr>
        <w:t xml:space="preserve">rješavanje pojedinih pitanja, </w:t>
      </w:r>
      <w:r w:rsidRPr="0007292D">
        <w:rPr>
          <w:rFonts w:ascii="Cambria" w:hAnsi="Cambria" w:cs="Arial"/>
          <w:sz w:val="30"/>
          <w:szCs w:val="30"/>
          <w:lang w:val="sr-Latn-ME"/>
        </w:rPr>
        <w:t>koj</w:t>
      </w:r>
      <w:r w:rsidR="00CC6241" w:rsidRPr="0007292D">
        <w:rPr>
          <w:rFonts w:ascii="Cambria" w:hAnsi="Cambria" w:cs="Arial"/>
          <w:sz w:val="30"/>
          <w:szCs w:val="30"/>
          <w:lang w:val="sr-Latn-ME"/>
        </w:rPr>
        <w:t>a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zahtijevaju dodatne napore obje strane, određena odricanja i davanja, ali i obostrano poštovanje i razumijevanje, mogu samo da nas ojačaju, a ni u jednoj mjeri, niti na bilo koji način poljuljaju odnose. </w:t>
      </w:r>
    </w:p>
    <w:p w14:paraId="47D64FF1" w14:textId="77777777" w:rsidR="00F536EC" w:rsidRPr="0007292D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03C5B688" w14:textId="77777777" w:rsidR="00F536EC" w:rsidRPr="0007292D" w:rsidRDefault="000C5E8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 poštovanjem, </w:t>
      </w:r>
    </w:p>
    <w:p w14:paraId="52F83B0C" w14:textId="77777777" w:rsidR="00047461" w:rsidRPr="0007292D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7FE2BAE" w14:textId="7C94DC7C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</w:t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14:paraId="0CDE7068" w14:textId="16A5445A" w:rsidR="00F536EC" w:rsidRPr="0007292D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 </w:t>
      </w:r>
      <w:r w:rsidR="006673E9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sectPr w:rsidR="00F536EC" w:rsidRPr="0007292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2D3F2" w14:textId="77777777" w:rsidR="00515024" w:rsidRDefault="00515024">
      <w:pPr>
        <w:spacing w:before="0" w:after="0" w:line="240" w:lineRule="auto"/>
      </w:pPr>
      <w:r>
        <w:separator/>
      </w:r>
    </w:p>
  </w:endnote>
  <w:endnote w:type="continuationSeparator" w:id="0">
    <w:p w14:paraId="62CB4C3A" w14:textId="77777777" w:rsidR="00515024" w:rsidRDefault="005150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FDF19" w14:textId="77777777" w:rsidR="00515024" w:rsidRDefault="00515024">
      <w:pPr>
        <w:spacing w:before="0" w:after="0" w:line="240" w:lineRule="auto"/>
      </w:pPr>
      <w:r>
        <w:separator/>
      </w:r>
    </w:p>
  </w:footnote>
  <w:footnote w:type="continuationSeparator" w:id="0">
    <w:p w14:paraId="6D35CC2B" w14:textId="77777777" w:rsidR="00515024" w:rsidRDefault="005150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3E3F"/>
    <w:rsid w:val="000B0791"/>
    <w:rsid w:val="000B3C47"/>
    <w:rsid w:val="000C5E8E"/>
    <w:rsid w:val="000D0880"/>
    <w:rsid w:val="000D0D58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3FB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79F6"/>
    <w:rsid w:val="002916DE"/>
    <w:rsid w:val="002928CE"/>
    <w:rsid w:val="00292D5E"/>
    <w:rsid w:val="002A25E1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58B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5024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D7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2775"/>
    <w:rsid w:val="00B559D8"/>
    <w:rsid w:val="00B648E4"/>
    <w:rsid w:val="00B65A84"/>
    <w:rsid w:val="00B83F7A"/>
    <w:rsid w:val="00B84F08"/>
    <w:rsid w:val="00B868CE"/>
    <w:rsid w:val="00B869CC"/>
    <w:rsid w:val="00BA50BD"/>
    <w:rsid w:val="00BA6BF9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A699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CB7"/>
    <w:rsid w:val="00F51D8B"/>
    <w:rsid w:val="00F536EC"/>
    <w:rsid w:val="00F57AF3"/>
    <w:rsid w:val="00F63FBA"/>
    <w:rsid w:val="00F74E63"/>
    <w:rsid w:val="00F80023"/>
    <w:rsid w:val="00F825AC"/>
    <w:rsid w:val="00FA3CC6"/>
    <w:rsid w:val="00FC3D5E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5</cp:revision>
  <cp:lastPrinted>2022-06-16T12:02:00Z</cp:lastPrinted>
  <dcterms:created xsi:type="dcterms:W3CDTF">2024-06-27T14:26:00Z</dcterms:created>
  <dcterms:modified xsi:type="dcterms:W3CDTF">2024-07-01T10:30:00Z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