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8F9374" w14:textId="0BDC841F" w:rsidR="006704A6" w:rsidRDefault="00256095" w:rsidP="006704A6">
      <w:pPr>
        <w:spacing w:after="0" w:line="240" w:lineRule="auto"/>
        <w:rPr>
          <w:sz w:val="22"/>
          <w:szCs w:val="22"/>
          <w:lang w:val="sr-Latn-CS"/>
        </w:rPr>
      </w:pPr>
      <w:r w:rsidRPr="003E6802">
        <w:rPr>
          <w:noProof/>
          <w:sz w:val="22"/>
          <w:szCs w:val="22"/>
          <w:lang w:val="sr-Latn-C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95FA07" wp14:editId="00A21D56">
                <wp:simplePos x="0" y="0"/>
                <wp:positionH relativeFrom="column">
                  <wp:posOffset>3375498</wp:posOffset>
                </wp:positionH>
                <wp:positionV relativeFrom="paragraph">
                  <wp:posOffset>-1109710</wp:posOffset>
                </wp:positionV>
                <wp:extent cx="2887980" cy="1079770"/>
                <wp:effectExtent l="0" t="0" r="0" b="0"/>
                <wp:wrapNone/>
                <wp:docPr id="13272897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7980" cy="1079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F80D4" w14:textId="2EB93C10" w:rsidR="00D142C6" w:rsidRPr="00331DC8" w:rsidRDefault="008D1520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C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420A28" wp14:editId="678C59ED">
                                  <wp:extent cx="1964055" cy="981710"/>
                                  <wp:effectExtent l="0" t="0" r="0" b="8890"/>
                                  <wp:docPr id="1" name="Picture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4055" cy="981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77E1D6E" w14:textId="0E6A2A0D" w:rsidR="00D142C6" w:rsidRPr="000E4E47" w:rsidRDefault="00D142C6" w:rsidP="00D142C6">
                            <w:pPr>
                              <w:spacing w:after="0" w:line="240" w:lineRule="auto"/>
                              <w:jc w:val="right"/>
                              <w:rPr>
                                <w:lang w:val="sr-Latn-R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95FA0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65.8pt;margin-top:-87.4pt;width:227.4pt;height: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" filled="f" stroked="f" strokeweight=".5pt">
                <v:textbox>
                  <w:txbxContent>
                    <w:p w14:paraId="457F80D4" w14:textId="2EB93C10" w:rsidR="00D142C6" w:rsidRPr="00331DC8" w:rsidRDefault="008D1520" w:rsidP="00D142C6">
                      <w:pPr>
                        <w:spacing w:after="0" w:line="240" w:lineRule="auto"/>
                        <w:jc w:val="right"/>
                        <w:rPr>
                          <w:lang w:val="sr-Latn-C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3420A28" wp14:editId="678C59ED">
                            <wp:extent cx="1964055" cy="981710"/>
                            <wp:effectExtent l="0" t="0" r="0" b="8890"/>
                            <wp:docPr id="1" name="Picture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4055" cy="981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77E1D6E" w14:textId="0E6A2A0D" w:rsidR="00D142C6" w:rsidRPr="000E4E47" w:rsidRDefault="00D142C6" w:rsidP="00D142C6">
                      <w:pPr>
                        <w:spacing w:after="0" w:line="240" w:lineRule="auto"/>
                        <w:jc w:val="right"/>
                        <w:rPr>
                          <w:lang w:val="sr-Latn-R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95FD1" w:rsidRPr="003E6802">
        <w:rPr>
          <w:noProof/>
          <w:sz w:val="22"/>
          <w:szCs w:val="22"/>
          <w:lang w:val="sr-Latn-CS"/>
        </w:rPr>
        <w:drawing>
          <wp:anchor distT="0" distB="0" distL="114300" distR="114300" simplePos="0" relativeHeight="251659264" behindDoc="0" locked="0" layoutInCell="1" allowOverlap="1" wp14:anchorId="7F0180A4" wp14:editId="54F70BBB">
            <wp:simplePos x="0" y="0"/>
            <wp:positionH relativeFrom="column">
              <wp:posOffset>-291830</wp:posOffset>
            </wp:positionH>
            <wp:positionV relativeFrom="paragraph">
              <wp:posOffset>-1245897</wp:posOffset>
            </wp:positionV>
            <wp:extent cx="1176655" cy="960755"/>
            <wp:effectExtent l="0" t="0" r="4445" b="4445"/>
            <wp:wrapNone/>
            <wp:docPr id="493277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27758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96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C555A8" w14:textId="77777777" w:rsidR="006704A6" w:rsidRPr="006704A6" w:rsidRDefault="006704A6" w:rsidP="006704A6">
      <w:pPr>
        <w:spacing w:after="0" w:line="240" w:lineRule="auto"/>
        <w:rPr>
          <w:sz w:val="22"/>
          <w:szCs w:val="22"/>
          <w:lang w:val="sr-Latn-CS"/>
        </w:rPr>
      </w:pPr>
    </w:p>
    <w:p w14:paraId="1518CE71" w14:textId="108827B4" w:rsidR="006704A6" w:rsidRPr="00782CE0" w:rsidRDefault="006704A6" w:rsidP="006704A6">
      <w:pPr>
        <w:spacing w:after="0" w:line="240" w:lineRule="auto"/>
        <w:ind w:right="253"/>
        <w:rPr>
          <w:rFonts w:ascii="Arial" w:hAnsi="Arial" w:cs="Arial"/>
          <w:sz w:val="26"/>
          <w:szCs w:val="26"/>
          <w:lang w:val="sr-Latn-RS"/>
        </w:rPr>
      </w:pPr>
      <w:r w:rsidRPr="00782CE0">
        <w:rPr>
          <w:rFonts w:ascii="Arial" w:hAnsi="Arial" w:cs="Arial"/>
          <w:sz w:val="26"/>
          <w:szCs w:val="26"/>
          <w:lang w:val="sr-Latn-RS"/>
        </w:rPr>
        <w:t xml:space="preserve">Broj: </w:t>
      </w:r>
      <w:r w:rsidR="00EB5F14">
        <w:rPr>
          <w:rFonts w:ascii="Arial" w:hAnsi="Arial" w:cs="Arial"/>
          <w:kern w:val="0"/>
          <w:lang w:val="sr-Latn-CS"/>
          <w14:ligatures w14:val="none"/>
        </w:rPr>
        <w:t>06/1-603/26-5622/</w:t>
      </w:r>
      <w:r w:rsidR="00EB5F14">
        <w:rPr>
          <w:rFonts w:ascii="Arial" w:hAnsi="Arial" w:cs="Arial"/>
          <w:kern w:val="0"/>
          <w:lang w:val="sr-Latn-CS"/>
          <w14:ligatures w14:val="none"/>
        </w:rPr>
        <w:t>3</w:t>
      </w:r>
    </w:p>
    <w:p w14:paraId="73B47DEB" w14:textId="5D972DC2" w:rsidR="006704A6" w:rsidRPr="00782CE0" w:rsidRDefault="006704A6" w:rsidP="006704A6">
      <w:pPr>
        <w:spacing w:after="0" w:line="240" w:lineRule="auto"/>
        <w:ind w:right="253"/>
        <w:rPr>
          <w:rFonts w:ascii="Arial" w:hAnsi="Arial" w:cs="Arial"/>
          <w:sz w:val="26"/>
          <w:szCs w:val="26"/>
          <w:lang w:val="sr-Latn-RS"/>
        </w:rPr>
      </w:pPr>
      <w:r>
        <w:rPr>
          <w:rFonts w:ascii="Arial" w:hAnsi="Arial" w:cs="Arial"/>
          <w:sz w:val="26"/>
          <w:szCs w:val="26"/>
          <w:lang w:val="sr-Latn-RS"/>
        </w:rPr>
        <w:t>Podgorica, 4. septembar 2026</w:t>
      </w:r>
      <w:r w:rsidRPr="00782CE0">
        <w:rPr>
          <w:rFonts w:ascii="Arial" w:hAnsi="Arial" w:cs="Arial"/>
          <w:sz w:val="26"/>
          <w:szCs w:val="26"/>
          <w:lang w:val="sr-Latn-RS"/>
        </w:rPr>
        <w:t>. godine</w:t>
      </w:r>
    </w:p>
    <w:p w14:paraId="6E4F9B67" w14:textId="77777777" w:rsidR="006704A6" w:rsidRPr="00782CE0" w:rsidRDefault="006704A6" w:rsidP="006704A6">
      <w:pPr>
        <w:spacing w:after="0" w:line="240" w:lineRule="auto"/>
        <w:ind w:right="253"/>
        <w:rPr>
          <w:rFonts w:ascii="Arial" w:eastAsia="Calibri" w:hAnsi="Arial" w:cs="Arial"/>
          <w:sz w:val="26"/>
          <w:szCs w:val="26"/>
        </w:rPr>
      </w:pPr>
    </w:p>
    <w:p w14:paraId="54D57247" w14:textId="1DAFDCA6" w:rsidR="007F3667" w:rsidRDefault="007F3667" w:rsidP="007F3667">
      <w:pPr>
        <w:spacing w:after="0" w:line="240" w:lineRule="auto"/>
        <w:ind w:right="253"/>
        <w:rPr>
          <w:rFonts w:ascii="Arial" w:eastAsia="Calibri" w:hAnsi="Arial" w:cs="Arial"/>
          <w:sz w:val="26"/>
          <w:szCs w:val="26"/>
        </w:rPr>
      </w:pPr>
    </w:p>
    <w:p w14:paraId="7EB09641" w14:textId="77777777" w:rsidR="007F3667" w:rsidRPr="005341F2" w:rsidRDefault="007F3667" w:rsidP="007F3667">
      <w:pPr>
        <w:spacing w:after="0" w:line="240" w:lineRule="auto"/>
        <w:ind w:right="253"/>
        <w:rPr>
          <w:rFonts w:ascii="Arial" w:eastAsia="Calibri" w:hAnsi="Arial" w:cs="Arial"/>
          <w:sz w:val="26"/>
          <w:szCs w:val="26"/>
        </w:rPr>
      </w:pPr>
    </w:p>
    <w:p w14:paraId="1B8DF4AC" w14:textId="77777777" w:rsidR="007F3667" w:rsidRPr="005341F2" w:rsidRDefault="007F3667" w:rsidP="007F3667">
      <w:pPr>
        <w:spacing w:after="0" w:line="240" w:lineRule="auto"/>
        <w:ind w:left="993" w:right="253"/>
        <w:rPr>
          <w:rFonts w:ascii="Arial" w:eastAsia="Calibri" w:hAnsi="Arial" w:cs="Arial"/>
          <w:sz w:val="26"/>
          <w:szCs w:val="26"/>
        </w:rPr>
      </w:pPr>
    </w:p>
    <w:p w14:paraId="2FF02D06" w14:textId="5E146E32" w:rsidR="007F3667" w:rsidRPr="005341F2" w:rsidRDefault="007F3667" w:rsidP="007F366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val="sr-Latn-RS"/>
        </w:rPr>
      </w:pPr>
      <w:r w:rsidRPr="005341F2">
        <w:rPr>
          <w:rFonts w:ascii="Arial" w:hAnsi="Arial" w:cs="Arial"/>
          <w:sz w:val="26"/>
          <w:szCs w:val="26"/>
          <w:lang w:val="sr-Latn-RS"/>
        </w:rPr>
        <w:t xml:space="preserve">Na osnovu </w:t>
      </w:r>
      <w:r w:rsidRPr="00E72280">
        <w:rPr>
          <w:rFonts w:ascii="Arial" w:hAnsi="Arial" w:cs="Arial"/>
          <w:sz w:val="26"/>
          <w:szCs w:val="26"/>
          <w:lang w:val="sr-Latn-RS"/>
        </w:rPr>
        <w:t>člana 101a stav 2 Opšteg zakona o obrazovanju i vaspitanju („Službeni list RCG“, br. 64/02,  31/05 i 49/07 i „Službeni list CG“, br. 45/10, 45/11, 36/13, 39/13, 47/17, 59/21, 146/21, 3/23, 84/24</w:t>
      </w:r>
      <w:r>
        <w:rPr>
          <w:rFonts w:ascii="Arial" w:hAnsi="Arial" w:cs="Arial"/>
          <w:sz w:val="26"/>
          <w:szCs w:val="26"/>
          <w:lang w:val="sr-Latn-RS"/>
        </w:rPr>
        <w:t xml:space="preserve">, </w:t>
      </w:r>
      <w:r w:rsidRPr="00E72280">
        <w:rPr>
          <w:rFonts w:ascii="Arial" w:hAnsi="Arial" w:cs="Arial"/>
          <w:sz w:val="26"/>
          <w:szCs w:val="26"/>
          <w:lang w:val="sr-Latn-RS"/>
        </w:rPr>
        <w:t>89/25</w:t>
      </w:r>
      <w:r>
        <w:rPr>
          <w:rFonts w:ascii="Arial" w:hAnsi="Arial" w:cs="Arial"/>
          <w:sz w:val="26"/>
          <w:szCs w:val="26"/>
          <w:lang w:val="sr-Latn-RS"/>
        </w:rPr>
        <w:t xml:space="preserve"> i 12/25</w:t>
      </w:r>
      <w:r w:rsidRPr="00E72280">
        <w:rPr>
          <w:rFonts w:ascii="Arial" w:hAnsi="Arial" w:cs="Arial"/>
          <w:sz w:val="26"/>
          <w:szCs w:val="26"/>
          <w:lang w:val="sr-Latn-RS"/>
        </w:rPr>
        <w:t>)</w:t>
      </w:r>
      <w:r w:rsidRPr="005341F2">
        <w:rPr>
          <w:rFonts w:ascii="Arial" w:hAnsi="Arial" w:cs="Arial"/>
          <w:sz w:val="26"/>
          <w:szCs w:val="26"/>
          <w:lang w:val="sr-Latn-RS"/>
        </w:rPr>
        <w:t xml:space="preserve"> Ministarstvo prosvjete, nauke i inovacija donosi</w:t>
      </w:r>
    </w:p>
    <w:p w14:paraId="2BFBFE0C" w14:textId="77777777" w:rsidR="007F3667" w:rsidRPr="005341F2" w:rsidRDefault="007F3667" w:rsidP="007F3667">
      <w:pPr>
        <w:spacing w:after="0" w:line="240" w:lineRule="auto"/>
        <w:ind w:left="1134"/>
        <w:rPr>
          <w:rFonts w:ascii="Arial" w:hAnsi="Arial" w:cs="Arial"/>
          <w:sz w:val="26"/>
          <w:szCs w:val="26"/>
          <w:lang w:val="sr-Latn-RS"/>
        </w:rPr>
      </w:pPr>
    </w:p>
    <w:p w14:paraId="7D4DD50B" w14:textId="77777777" w:rsidR="007F3667" w:rsidRPr="005341F2" w:rsidRDefault="007F3667" w:rsidP="007F3667">
      <w:pPr>
        <w:spacing w:after="0" w:line="240" w:lineRule="auto"/>
        <w:ind w:left="1134"/>
        <w:rPr>
          <w:rFonts w:ascii="Arial" w:hAnsi="Arial" w:cs="Arial"/>
          <w:sz w:val="26"/>
          <w:szCs w:val="26"/>
          <w:lang w:val="sr-Latn-RS"/>
        </w:rPr>
      </w:pPr>
    </w:p>
    <w:p w14:paraId="2DF2FA2A" w14:textId="77777777" w:rsidR="007F3667" w:rsidRPr="005341F2" w:rsidRDefault="007F3667" w:rsidP="007F3667">
      <w:pPr>
        <w:spacing w:after="0" w:line="240" w:lineRule="auto"/>
        <w:ind w:left="1134" w:firstLine="720"/>
        <w:rPr>
          <w:rFonts w:ascii="Arial" w:hAnsi="Arial" w:cs="Arial"/>
          <w:sz w:val="26"/>
          <w:szCs w:val="26"/>
        </w:rPr>
      </w:pPr>
    </w:p>
    <w:p w14:paraId="5D73D7C6" w14:textId="77777777" w:rsidR="007F3667" w:rsidRPr="005341F2" w:rsidRDefault="007F3667" w:rsidP="007F3667">
      <w:pPr>
        <w:spacing w:after="0" w:line="240" w:lineRule="auto"/>
        <w:ind w:left="1134" w:hanging="54"/>
        <w:jc w:val="center"/>
        <w:rPr>
          <w:rFonts w:ascii="Arial" w:hAnsi="Arial" w:cs="Arial"/>
          <w:b/>
          <w:sz w:val="26"/>
          <w:szCs w:val="26"/>
          <w:lang w:val="sr-Latn-RS"/>
        </w:rPr>
      </w:pPr>
      <w:r w:rsidRPr="005341F2">
        <w:rPr>
          <w:rFonts w:ascii="Arial" w:hAnsi="Arial" w:cs="Arial"/>
          <w:b/>
          <w:sz w:val="26"/>
          <w:szCs w:val="26"/>
          <w:lang w:val="sr-Latn-RS"/>
        </w:rPr>
        <w:t>RJEŠENJE</w:t>
      </w:r>
    </w:p>
    <w:p w14:paraId="4029C1D0" w14:textId="77777777" w:rsidR="007F3667" w:rsidRPr="005341F2" w:rsidRDefault="007F3667" w:rsidP="007F3667">
      <w:pPr>
        <w:spacing w:after="0" w:line="240" w:lineRule="auto"/>
        <w:ind w:left="1134" w:firstLine="720"/>
        <w:jc w:val="center"/>
        <w:rPr>
          <w:rFonts w:ascii="Arial" w:hAnsi="Arial" w:cs="Arial"/>
          <w:b/>
          <w:sz w:val="26"/>
          <w:szCs w:val="26"/>
          <w:lang w:val="sr-Latn-RS"/>
        </w:rPr>
      </w:pPr>
    </w:p>
    <w:p w14:paraId="1CFD1E35" w14:textId="2B1C91D8" w:rsidR="007F3667" w:rsidRPr="005341F2" w:rsidRDefault="007F3667" w:rsidP="007F3667">
      <w:pPr>
        <w:spacing w:after="0" w:line="240" w:lineRule="auto"/>
        <w:ind w:left="1134"/>
        <w:jc w:val="center"/>
        <w:rPr>
          <w:rFonts w:ascii="Arial" w:hAnsi="Arial" w:cs="Arial"/>
          <w:b/>
          <w:sz w:val="26"/>
          <w:szCs w:val="26"/>
          <w:lang w:val="sr-Latn-RS"/>
        </w:rPr>
      </w:pPr>
      <w:r w:rsidRPr="005341F2">
        <w:rPr>
          <w:rFonts w:ascii="Arial" w:hAnsi="Arial" w:cs="Arial"/>
          <w:b/>
          <w:sz w:val="26"/>
          <w:szCs w:val="26"/>
          <w:lang w:val="sr-Latn-RS"/>
        </w:rPr>
        <w:t>o rasporedu nastavnika zaposlenih na neodređeno vrijeme koji nem</w:t>
      </w:r>
      <w:r>
        <w:rPr>
          <w:rFonts w:ascii="Arial" w:hAnsi="Arial" w:cs="Arial"/>
          <w:b/>
          <w:sz w:val="26"/>
          <w:szCs w:val="26"/>
          <w:lang w:val="sr-Latn-RS"/>
        </w:rPr>
        <w:t>aju normu časova za školsku 2026/2027</w:t>
      </w:r>
      <w:r w:rsidRPr="005341F2">
        <w:rPr>
          <w:rFonts w:ascii="Arial" w:hAnsi="Arial" w:cs="Arial"/>
          <w:b/>
          <w:sz w:val="26"/>
          <w:szCs w:val="26"/>
          <w:lang w:val="sr-Latn-RS"/>
        </w:rPr>
        <w:t>. godinu</w:t>
      </w:r>
    </w:p>
    <w:p w14:paraId="357CA255" w14:textId="77777777" w:rsidR="007F3667" w:rsidRPr="005341F2" w:rsidRDefault="007F3667" w:rsidP="007F3667">
      <w:pPr>
        <w:spacing w:after="0" w:line="240" w:lineRule="auto"/>
        <w:ind w:left="1134"/>
        <w:rPr>
          <w:rFonts w:ascii="Arial" w:hAnsi="Arial" w:cs="Arial"/>
          <w:sz w:val="26"/>
          <w:szCs w:val="26"/>
          <w:lang w:val="sr-Latn-RS"/>
        </w:rPr>
      </w:pPr>
    </w:p>
    <w:p w14:paraId="096C70DF" w14:textId="77777777" w:rsidR="007F3667" w:rsidRPr="005341F2" w:rsidRDefault="007F3667" w:rsidP="007F3667">
      <w:pPr>
        <w:spacing w:after="0" w:line="240" w:lineRule="auto"/>
        <w:ind w:left="1134"/>
        <w:rPr>
          <w:rFonts w:ascii="Arial" w:hAnsi="Arial" w:cs="Arial"/>
          <w:sz w:val="26"/>
          <w:szCs w:val="26"/>
          <w:lang w:val="sr-Latn-RS"/>
        </w:rPr>
      </w:pPr>
    </w:p>
    <w:p w14:paraId="2032D442" w14:textId="77777777" w:rsidR="007F3667" w:rsidRPr="005341F2" w:rsidRDefault="007F3667" w:rsidP="007F3667">
      <w:pPr>
        <w:spacing w:after="0" w:line="240" w:lineRule="auto"/>
        <w:ind w:left="1134"/>
        <w:rPr>
          <w:rFonts w:ascii="Arial" w:hAnsi="Arial" w:cs="Arial"/>
          <w:sz w:val="26"/>
          <w:szCs w:val="26"/>
          <w:lang w:val="sr-Latn-RS"/>
        </w:rPr>
      </w:pPr>
    </w:p>
    <w:p w14:paraId="5905B91F" w14:textId="5277CD56" w:rsidR="007F3667" w:rsidRPr="005341F2" w:rsidRDefault="007F3667" w:rsidP="007F366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6"/>
          <w:szCs w:val="26"/>
          <w:lang w:val="sr-Latn-RS"/>
        </w:rPr>
      </w:pPr>
      <w:r w:rsidRPr="005341F2">
        <w:rPr>
          <w:rFonts w:ascii="Arial" w:hAnsi="Arial" w:cs="Arial"/>
          <w:sz w:val="26"/>
          <w:szCs w:val="26"/>
          <w:lang w:val="sr-Latn-RS"/>
        </w:rPr>
        <w:t>Utvrđuje se raspored nastavnika koji nemaju normu časova u s</w:t>
      </w:r>
      <w:r>
        <w:rPr>
          <w:rFonts w:ascii="Arial" w:hAnsi="Arial" w:cs="Arial"/>
          <w:sz w:val="26"/>
          <w:szCs w:val="26"/>
          <w:lang w:val="sr-Latn-RS"/>
        </w:rPr>
        <w:t>kladu sa zakonom za školsku 2026/2027</w:t>
      </w:r>
      <w:r w:rsidRPr="005341F2">
        <w:rPr>
          <w:rFonts w:ascii="Arial" w:hAnsi="Arial" w:cs="Arial"/>
          <w:sz w:val="26"/>
          <w:szCs w:val="26"/>
          <w:lang w:val="sr-Latn-RS"/>
        </w:rPr>
        <w:t>. godinu sa liste nastavnika zaposlenih na neodređeno vrijeme utvrđene Rješenjem, broj</w:t>
      </w:r>
      <w:r>
        <w:rPr>
          <w:rFonts w:ascii="Arial" w:hAnsi="Arial" w:cs="Arial"/>
          <w:sz w:val="26"/>
          <w:szCs w:val="26"/>
          <w:lang w:val="sr-Latn-RS"/>
        </w:rPr>
        <w:t xml:space="preserve"> </w:t>
      </w:r>
      <w:r w:rsidR="00EB5F14">
        <w:rPr>
          <w:rFonts w:ascii="Arial" w:hAnsi="Arial" w:cs="Arial"/>
          <w:kern w:val="0"/>
          <w:lang w:val="sr-Latn-CS"/>
          <w14:ligatures w14:val="none"/>
        </w:rPr>
        <w:t>06/1-603/26-5622/2</w:t>
      </w:r>
      <w:r w:rsidR="00EB5F14">
        <w:rPr>
          <w:rFonts w:ascii="Arial" w:hAnsi="Arial" w:cs="Arial"/>
          <w:kern w:val="0"/>
          <w:lang w:val="sr-Latn-CS"/>
          <w14:ligatures w14:val="none"/>
        </w:rPr>
        <w:t xml:space="preserve"> </w:t>
      </w:r>
      <w:bookmarkStart w:id="0" w:name="_GoBack"/>
      <w:bookmarkEnd w:id="0"/>
      <w:r>
        <w:rPr>
          <w:rFonts w:ascii="Arial" w:hAnsi="Arial" w:cs="Arial"/>
          <w:sz w:val="26"/>
          <w:szCs w:val="26"/>
          <w:lang w:val="sr-Latn-RS"/>
        </w:rPr>
        <w:t>od 4. septembra 2026</w:t>
      </w:r>
      <w:r w:rsidRPr="005341F2">
        <w:rPr>
          <w:rFonts w:ascii="Arial" w:hAnsi="Arial" w:cs="Arial"/>
          <w:sz w:val="26"/>
          <w:szCs w:val="26"/>
          <w:lang w:val="sr-Latn-RS"/>
        </w:rPr>
        <w:t>. godine:</w:t>
      </w:r>
    </w:p>
    <w:p w14:paraId="4B9BCF99" w14:textId="77777777" w:rsidR="007F3667" w:rsidRPr="005341F2" w:rsidRDefault="007F3667" w:rsidP="007F3667">
      <w:pPr>
        <w:spacing w:after="200" w:line="276" w:lineRule="auto"/>
        <w:rPr>
          <w:rFonts w:ascii="Arial" w:hAnsi="Arial" w:cs="Arial"/>
          <w:sz w:val="26"/>
          <w:szCs w:val="26"/>
          <w:lang w:val="sr-Latn-RS"/>
        </w:rPr>
      </w:pPr>
      <w:r w:rsidRPr="005341F2">
        <w:rPr>
          <w:rFonts w:ascii="Arial" w:hAnsi="Arial" w:cs="Arial"/>
          <w:sz w:val="26"/>
          <w:szCs w:val="26"/>
          <w:lang w:val="sr-Latn-RS"/>
        </w:rPr>
        <w:br w:type="page"/>
      </w:r>
    </w:p>
    <w:p w14:paraId="33780BA8" w14:textId="77777777" w:rsidR="007F3667" w:rsidRPr="005341F2" w:rsidRDefault="007F3667" w:rsidP="007F3667">
      <w:pPr>
        <w:spacing w:after="0" w:line="240" w:lineRule="auto"/>
        <w:rPr>
          <w:rFonts w:ascii="Arial" w:hAnsi="Arial" w:cs="Arial"/>
          <w:sz w:val="26"/>
          <w:szCs w:val="26"/>
          <w:lang w:val="sr-Latn-RS"/>
        </w:rPr>
      </w:pPr>
    </w:p>
    <w:p w14:paraId="1F63F52A" w14:textId="77777777" w:rsidR="007F3667" w:rsidRPr="005341F2" w:rsidRDefault="007F3667" w:rsidP="007F366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hAnsi="Arial" w:cs="Arial"/>
          <w:sz w:val="26"/>
          <w:szCs w:val="26"/>
          <w:lang w:val="sr-Latn-RS"/>
        </w:rPr>
      </w:pPr>
      <w:r w:rsidRPr="005341F2">
        <w:rPr>
          <w:rFonts w:ascii="Arial" w:hAnsi="Arial" w:cs="Arial"/>
          <w:sz w:val="26"/>
          <w:szCs w:val="26"/>
          <w:lang w:val="sr-Latn-RS"/>
        </w:rPr>
        <w:t>Direktori obrazovno-vaspitnih ustanova su dužni da u roku od tri dana od dana donošenja ovog rješenja zaključe ugovore o radu ili anekse ugovora o radu.</w:t>
      </w:r>
    </w:p>
    <w:p w14:paraId="58C10A86" w14:textId="77777777" w:rsidR="007F3667" w:rsidRPr="005341F2" w:rsidRDefault="007F3667" w:rsidP="007F366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6"/>
          <w:szCs w:val="26"/>
          <w:lang w:val="sr-Latn-RS"/>
        </w:rPr>
      </w:pPr>
      <w:r w:rsidRPr="005341F2">
        <w:rPr>
          <w:rFonts w:ascii="Arial" w:hAnsi="Arial" w:cs="Arial"/>
          <w:sz w:val="26"/>
          <w:szCs w:val="26"/>
          <w:lang w:val="sr-Latn-RS"/>
        </w:rPr>
        <w:t>Rješenje će se objaviti na sajtu Ministarstva prosvjete, nauke i inovacija.</w:t>
      </w:r>
    </w:p>
    <w:p w14:paraId="00BD8E5A" w14:textId="77777777" w:rsidR="007F3667" w:rsidRPr="005341F2" w:rsidRDefault="007F3667" w:rsidP="007F3667">
      <w:pPr>
        <w:numPr>
          <w:ilvl w:val="0"/>
          <w:numId w:val="2"/>
        </w:numPr>
        <w:spacing w:after="0" w:line="240" w:lineRule="auto"/>
        <w:contextualSpacing/>
        <w:rPr>
          <w:rFonts w:ascii="Arial" w:hAnsi="Arial" w:cs="Arial"/>
          <w:sz w:val="26"/>
          <w:szCs w:val="26"/>
          <w:lang w:val="sr-Latn-RS"/>
        </w:rPr>
      </w:pPr>
      <w:r w:rsidRPr="005341F2">
        <w:rPr>
          <w:rFonts w:ascii="Arial" w:hAnsi="Arial" w:cs="Arial"/>
          <w:sz w:val="26"/>
          <w:szCs w:val="26"/>
          <w:lang w:val="sr-Latn-RS"/>
        </w:rPr>
        <w:t>Rješenje stupa na snagu danom donošenja.</w:t>
      </w:r>
    </w:p>
    <w:p w14:paraId="030AB3BE" w14:textId="77777777" w:rsidR="007F3667" w:rsidRPr="005341F2" w:rsidRDefault="007F3667" w:rsidP="007F3667">
      <w:pPr>
        <w:ind w:left="1134"/>
        <w:rPr>
          <w:rFonts w:ascii="Arial" w:hAnsi="Arial" w:cs="Arial"/>
          <w:sz w:val="26"/>
          <w:szCs w:val="26"/>
          <w:lang w:val="sl-SI"/>
        </w:rPr>
      </w:pPr>
    </w:p>
    <w:p w14:paraId="4C9E3779" w14:textId="77777777" w:rsidR="007F3667" w:rsidRPr="005341F2" w:rsidRDefault="007F3667" w:rsidP="007F3667">
      <w:pPr>
        <w:ind w:left="1134"/>
        <w:rPr>
          <w:rFonts w:ascii="Arial" w:hAnsi="Arial" w:cs="Arial"/>
          <w:sz w:val="26"/>
          <w:szCs w:val="26"/>
        </w:rPr>
      </w:pPr>
    </w:p>
    <w:p w14:paraId="6CC2EBD0" w14:textId="77777777" w:rsidR="007F3667" w:rsidRPr="005341F2" w:rsidRDefault="007F3667" w:rsidP="007F3667">
      <w:pPr>
        <w:spacing w:after="0" w:line="240" w:lineRule="auto"/>
        <w:ind w:left="1134"/>
        <w:jc w:val="center"/>
        <w:rPr>
          <w:rFonts w:ascii="Arial" w:hAnsi="Arial" w:cs="Arial"/>
          <w:b/>
          <w:sz w:val="26"/>
          <w:szCs w:val="26"/>
          <w:lang w:val="sr-Latn-RS"/>
        </w:rPr>
      </w:pPr>
      <w:r w:rsidRPr="005341F2">
        <w:rPr>
          <w:rFonts w:ascii="Arial" w:hAnsi="Arial" w:cs="Arial"/>
          <w:b/>
          <w:sz w:val="26"/>
          <w:szCs w:val="26"/>
          <w:lang w:val="sr-Latn-RS"/>
        </w:rPr>
        <w:t>Obrazloženje</w:t>
      </w:r>
    </w:p>
    <w:p w14:paraId="0CDD8DC4" w14:textId="77777777" w:rsidR="007F3667" w:rsidRPr="005341F2" w:rsidRDefault="007F3667" w:rsidP="007F3667">
      <w:pPr>
        <w:spacing w:after="0" w:line="240" w:lineRule="auto"/>
        <w:ind w:left="1134"/>
        <w:jc w:val="center"/>
        <w:rPr>
          <w:rFonts w:ascii="Arial" w:hAnsi="Arial" w:cs="Arial"/>
          <w:b/>
          <w:sz w:val="26"/>
          <w:szCs w:val="26"/>
          <w:lang w:val="sr-Latn-RS"/>
        </w:rPr>
      </w:pPr>
    </w:p>
    <w:p w14:paraId="2A944DC7" w14:textId="77777777" w:rsidR="007F3667" w:rsidRPr="005341F2" w:rsidRDefault="007F3667" w:rsidP="007F3667">
      <w:pPr>
        <w:spacing w:after="0" w:line="240" w:lineRule="auto"/>
        <w:ind w:left="1134"/>
        <w:jc w:val="center"/>
        <w:rPr>
          <w:rFonts w:ascii="Arial" w:hAnsi="Arial" w:cs="Arial"/>
          <w:b/>
          <w:sz w:val="26"/>
          <w:szCs w:val="26"/>
          <w:lang w:val="sr-Latn-RS"/>
        </w:rPr>
      </w:pPr>
    </w:p>
    <w:p w14:paraId="1678A044" w14:textId="268FA385" w:rsidR="007F3667" w:rsidRDefault="007F3667" w:rsidP="007F366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val="sr-Latn-RS"/>
        </w:rPr>
      </w:pPr>
      <w:r w:rsidRPr="005341F2">
        <w:rPr>
          <w:rFonts w:ascii="Arial" w:hAnsi="Arial" w:cs="Arial"/>
          <w:sz w:val="26"/>
          <w:szCs w:val="26"/>
          <w:lang w:val="sr-Latn-RS"/>
        </w:rPr>
        <w:t xml:space="preserve">U skladu sa članom </w:t>
      </w:r>
      <w:r w:rsidRPr="00E72280">
        <w:rPr>
          <w:rFonts w:ascii="Arial" w:hAnsi="Arial" w:cs="Arial"/>
          <w:sz w:val="26"/>
          <w:szCs w:val="26"/>
          <w:lang w:val="sr-Latn-RS"/>
        </w:rPr>
        <w:t>101a stav 2</w:t>
      </w:r>
      <w:r w:rsidRPr="005341F2">
        <w:rPr>
          <w:rFonts w:ascii="Arial" w:hAnsi="Arial" w:cs="Arial"/>
          <w:sz w:val="26"/>
          <w:szCs w:val="26"/>
          <w:lang w:val="sr-Latn-RS"/>
        </w:rPr>
        <w:t xml:space="preserve"> Opšteg zakona o obrazovanju i vaspitanju, a na osnovu izvještaja javnih ustanova iz oblasti obrazovanja i vaspitanja, Ministarstvo prosvjete, nauke i inovacija utvrdilo je listu nastavnika zaposlenih na neodređeno vrijeme koji nem</w:t>
      </w:r>
      <w:r>
        <w:rPr>
          <w:rFonts w:ascii="Arial" w:hAnsi="Arial" w:cs="Arial"/>
          <w:sz w:val="26"/>
          <w:szCs w:val="26"/>
          <w:lang w:val="sr-Latn-RS"/>
        </w:rPr>
        <w:t>aju normu časova za školsku 2026/2027</w:t>
      </w:r>
      <w:r w:rsidRPr="005341F2">
        <w:rPr>
          <w:rFonts w:ascii="Arial" w:hAnsi="Arial" w:cs="Arial"/>
          <w:sz w:val="26"/>
          <w:szCs w:val="26"/>
          <w:lang w:val="sr-Latn-RS"/>
        </w:rPr>
        <w:t xml:space="preserve">. godinu. </w:t>
      </w:r>
    </w:p>
    <w:p w14:paraId="2CA9036E" w14:textId="77777777" w:rsidR="007F3667" w:rsidRPr="005341F2" w:rsidRDefault="007F3667" w:rsidP="007F3667">
      <w:pPr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  <w:lang w:val="sr-Latn-RS"/>
        </w:rPr>
      </w:pPr>
      <w:r w:rsidRPr="00ED1CF3">
        <w:rPr>
          <w:rFonts w:ascii="Arial" w:hAnsi="Arial" w:cs="Arial"/>
          <w:sz w:val="26"/>
          <w:szCs w:val="26"/>
          <w:lang w:val="sr-Latn-RS"/>
        </w:rPr>
        <w:t>Na osnovu liste Ministarstvo je utvrdilo raspored nastavnika zaposlenih na neodređeno vrijeme, a direktori obrazovno-vaspitnih ustanova su dužni da u roku od tri dana od dana donošenja ovog rješenja</w:t>
      </w:r>
      <w:r>
        <w:rPr>
          <w:rFonts w:ascii="Arial" w:hAnsi="Arial" w:cs="Arial"/>
          <w:sz w:val="26"/>
          <w:szCs w:val="26"/>
          <w:lang w:val="sr-Latn-RS"/>
        </w:rPr>
        <w:t xml:space="preserve"> zaključe </w:t>
      </w:r>
      <w:r w:rsidRPr="00ED1CF3">
        <w:rPr>
          <w:rFonts w:ascii="Arial" w:hAnsi="Arial" w:cs="Arial"/>
          <w:sz w:val="26"/>
          <w:szCs w:val="26"/>
          <w:lang w:val="sr-Latn-RS"/>
        </w:rPr>
        <w:t>ugovore o</w:t>
      </w:r>
      <w:r>
        <w:rPr>
          <w:rFonts w:ascii="Arial" w:hAnsi="Arial" w:cs="Arial"/>
          <w:sz w:val="26"/>
          <w:szCs w:val="26"/>
          <w:lang w:val="sr-Latn-RS"/>
        </w:rPr>
        <w:t xml:space="preserve"> radu ili anekse ugovora o radu, </w:t>
      </w:r>
      <w:r w:rsidRPr="005341F2">
        <w:rPr>
          <w:rFonts w:ascii="Arial" w:hAnsi="Arial" w:cs="Arial"/>
          <w:sz w:val="26"/>
          <w:szCs w:val="26"/>
          <w:lang w:val="sr-Latn-RS"/>
        </w:rPr>
        <w:t xml:space="preserve">pa je iz tih razloga riješeno kao u dispozitivu rješenja.  </w:t>
      </w:r>
    </w:p>
    <w:p w14:paraId="6AF56BAC" w14:textId="77777777" w:rsidR="007F3667" w:rsidRPr="005341F2" w:rsidRDefault="007F3667" w:rsidP="007F3667">
      <w:pPr>
        <w:spacing w:after="0" w:line="240" w:lineRule="auto"/>
        <w:ind w:right="253" w:firstLine="709"/>
        <w:rPr>
          <w:rFonts w:ascii="Arial" w:hAnsi="Arial" w:cs="Arial"/>
          <w:sz w:val="26"/>
          <w:szCs w:val="26"/>
          <w:lang w:val="sr-Latn-RS"/>
        </w:rPr>
      </w:pPr>
    </w:p>
    <w:p w14:paraId="6430A815" w14:textId="77777777" w:rsidR="007F3667" w:rsidRPr="005341F2" w:rsidRDefault="007F3667" w:rsidP="007F3667">
      <w:pPr>
        <w:rPr>
          <w:rFonts w:ascii="Arial" w:hAnsi="Arial" w:cs="Arial"/>
          <w:sz w:val="26"/>
          <w:szCs w:val="26"/>
        </w:rPr>
      </w:pPr>
    </w:p>
    <w:p w14:paraId="39AD1E8C" w14:textId="77777777" w:rsidR="007F3667" w:rsidRPr="005341F2" w:rsidRDefault="007F3667" w:rsidP="007F3667">
      <w:pPr>
        <w:tabs>
          <w:tab w:val="left" w:pos="0"/>
        </w:tabs>
        <w:spacing w:after="0" w:line="240" w:lineRule="auto"/>
        <w:rPr>
          <w:rFonts w:ascii="Arial" w:hAnsi="Arial" w:cs="Arial"/>
          <w:bCs/>
          <w:sz w:val="26"/>
          <w:szCs w:val="26"/>
        </w:rPr>
      </w:pPr>
    </w:p>
    <w:p w14:paraId="4179B06F" w14:textId="084EDE90" w:rsidR="007F3667" w:rsidRPr="005341F2" w:rsidRDefault="007F3667" w:rsidP="007F3667">
      <w:pPr>
        <w:tabs>
          <w:tab w:val="left" w:pos="1134"/>
        </w:tabs>
        <w:spacing w:after="0" w:line="240" w:lineRule="auto"/>
        <w:ind w:left="1134" w:hanging="1134"/>
        <w:rPr>
          <w:rFonts w:ascii="Arial" w:hAnsi="Arial" w:cs="Arial"/>
          <w:b/>
          <w:sz w:val="26"/>
          <w:szCs w:val="26"/>
        </w:rPr>
      </w:pPr>
      <w:r w:rsidRPr="005341F2">
        <w:rPr>
          <w:rFonts w:ascii="Arial" w:hAnsi="Arial" w:cs="Arial"/>
          <w:b/>
          <w:sz w:val="26"/>
          <w:szCs w:val="26"/>
        </w:rPr>
        <w:tab/>
      </w:r>
      <w:r w:rsidRPr="005341F2">
        <w:rPr>
          <w:rFonts w:ascii="Arial" w:hAnsi="Arial" w:cs="Arial"/>
          <w:b/>
          <w:sz w:val="26"/>
          <w:szCs w:val="26"/>
        </w:rPr>
        <w:tab/>
      </w:r>
      <w:r w:rsidRPr="005341F2">
        <w:rPr>
          <w:rFonts w:ascii="Arial" w:hAnsi="Arial" w:cs="Arial"/>
          <w:b/>
          <w:sz w:val="26"/>
          <w:szCs w:val="26"/>
        </w:rPr>
        <w:tab/>
      </w:r>
      <w:r w:rsidRPr="005341F2">
        <w:rPr>
          <w:rFonts w:ascii="Arial" w:hAnsi="Arial" w:cs="Arial"/>
          <w:b/>
          <w:sz w:val="26"/>
          <w:szCs w:val="26"/>
        </w:rPr>
        <w:tab/>
      </w:r>
      <w:r w:rsidRPr="005341F2">
        <w:rPr>
          <w:rFonts w:ascii="Arial" w:hAnsi="Arial" w:cs="Arial"/>
          <w:b/>
          <w:sz w:val="26"/>
          <w:szCs w:val="26"/>
        </w:rPr>
        <w:tab/>
      </w:r>
      <w:r w:rsidRPr="005341F2">
        <w:rPr>
          <w:rFonts w:ascii="Arial" w:hAnsi="Arial" w:cs="Arial"/>
          <w:b/>
          <w:sz w:val="26"/>
          <w:szCs w:val="26"/>
        </w:rPr>
        <w:tab/>
      </w:r>
      <w:r w:rsidRPr="005341F2">
        <w:rPr>
          <w:rFonts w:ascii="Arial" w:hAnsi="Arial" w:cs="Arial"/>
          <w:b/>
          <w:sz w:val="26"/>
          <w:szCs w:val="26"/>
        </w:rPr>
        <w:tab/>
        <w:t xml:space="preserve">     </w:t>
      </w:r>
      <w:r>
        <w:rPr>
          <w:rFonts w:ascii="Arial" w:hAnsi="Arial" w:cs="Arial"/>
          <w:b/>
          <w:sz w:val="26"/>
          <w:szCs w:val="26"/>
        </w:rPr>
        <w:t xml:space="preserve">   </w:t>
      </w:r>
      <w:r w:rsidRPr="005341F2">
        <w:rPr>
          <w:rFonts w:ascii="Arial" w:hAnsi="Arial" w:cs="Arial"/>
          <w:b/>
          <w:sz w:val="26"/>
          <w:szCs w:val="26"/>
        </w:rPr>
        <w:t>M I N I S T A R K A</w:t>
      </w:r>
    </w:p>
    <w:p w14:paraId="7472686A" w14:textId="77777777" w:rsidR="007F3667" w:rsidRPr="005341F2" w:rsidRDefault="007F3667" w:rsidP="007F3667">
      <w:pPr>
        <w:spacing w:after="0" w:line="240" w:lineRule="auto"/>
        <w:ind w:firstLine="6379"/>
        <w:rPr>
          <w:rFonts w:ascii="Arial" w:hAnsi="Arial" w:cs="Arial"/>
          <w:sz w:val="26"/>
          <w:szCs w:val="26"/>
        </w:rPr>
      </w:pPr>
    </w:p>
    <w:p w14:paraId="641C9F65" w14:textId="77777777" w:rsidR="007F3667" w:rsidRPr="005341F2" w:rsidRDefault="007F3667" w:rsidP="007F3667">
      <w:pPr>
        <w:spacing w:after="0" w:line="240" w:lineRule="auto"/>
        <w:jc w:val="right"/>
        <w:rPr>
          <w:rFonts w:ascii="Arial" w:hAnsi="Arial" w:cs="Arial"/>
          <w:b/>
          <w:sz w:val="26"/>
          <w:szCs w:val="26"/>
        </w:rPr>
      </w:pPr>
      <w:r w:rsidRPr="005341F2">
        <w:rPr>
          <w:rFonts w:ascii="Arial" w:hAnsi="Arial" w:cs="Arial"/>
          <w:b/>
          <w:sz w:val="26"/>
          <w:szCs w:val="26"/>
        </w:rPr>
        <w:t xml:space="preserve">Prof. </w:t>
      </w:r>
      <w:proofErr w:type="spellStart"/>
      <w:r w:rsidRPr="005341F2">
        <w:rPr>
          <w:rFonts w:ascii="Arial" w:hAnsi="Arial" w:cs="Arial"/>
          <w:b/>
          <w:sz w:val="26"/>
          <w:szCs w:val="26"/>
        </w:rPr>
        <w:t>dr</w:t>
      </w:r>
      <w:proofErr w:type="spellEnd"/>
      <w:r w:rsidRPr="005341F2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5341F2">
        <w:rPr>
          <w:rFonts w:ascii="Arial" w:hAnsi="Arial" w:cs="Arial"/>
          <w:b/>
          <w:sz w:val="26"/>
          <w:szCs w:val="26"/>
        </w:rPr>
        <w:t>Anđela</w:t>
      </w:r>
      <w:proofErr w:type="spellEnd"/>
      <w:r w:rsidRPr="005341F2">
        <w:rPr>
          <w:rFonts w:ascii="Arial" w:hAnsi="Arial" w:cs="Arial"/>
          <w:b/>
          <w:sz w:val="26"/>
          <w:szCs w:val="26"/>
        </w:rPr>
        <w:t xml:space="preserve"> JAKŠIĆ-STOJANOVIĆ</w:t>
      </w:r>
    </w:p>
    <w:p w14:paraId="391BCD51" w14:textId="77777777" w:rsidR="007F3667" w:rsidRPr="005341F2" w:rsidRDefault="007F3667" w:rsidP="007F3667">
      <w:pPr>
        <w:spacing w:after="0" w:line="240" w:lineRule="auto"/>
        <w:ind w:left="5670" w:firstLine="2"/>
        <w:rPr>
          <w:rFonts w:ascii="Arial" w:hAnsi="Arial" w:cs="Arial"/>
          <w:b/>
          <w:sz w:val="26"/>
          <w:szCs w:val="26"/>
        </w:rPr>
      </w:pPr>
    </w:p>
    <w:p w14:paraId="7AA07E47" w14:textId="77777777" w:rsidR="007F3667" w:rsidRPr="005341F2" w:rsidRDefault="007F3667" w:rsidP="007F3667">
      <w:pPr>
        <w:spacing w:after="0" w:line="240" w:lineRule="auto"/>
        <w:ind w:left="5670" w:firstLine="2"/>
        <w:rPr>
          <w:rFonts w:ascii="Arial" w:hAnsi="Arial" w:cs="Arial"/>
          <w:b/>
          <w:sz w:val="26"/>
          <w:szCs w:val="26"/>
        </w:rPr>
      </w:pPr>
    </w:p>
    <w:p w14:paraId="4B45A3D7" w14:textId="055FAEC2" w:rsidR="00494328" w:rsidRPr="00494328" w:rsidRDefault="00494328" w:rsidP="007F3667">
      <w:pPr>
        <w:spacing w:after="0" w:line="240" w:lineRule="auto"/>
        <w:ind w:right="253" w:firstLine="709"/>
        <w:jc w:val="both"/>
        <w:rPr>
          <w:rFonts w:ascii="Arial" w:hAnsi="Arial" w:cs="Arial"/>
          <w:sz w:val="20"/>
          <w:szCs w:val="20"/>
          <w:lang w:val="sr-Latn-CS"/>
        </w:rPr>
      </w:pPr>
    </w:p>
    <w:sectPr w:rsidR="00494328" w:rsidRPr="00494328" w:rsidSect="000E4E47">
      <w:pgSz w:w="12240" w:h="15840"/>
      <w:pgMar w:top="2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0FCE7" w14:textId="77777777" w:rsidR="00B8748E" w:rsidRDefault="00B8748E" w:rsidP="000E4E47">
      <w:pPr>
        <w:spacing w:after="0" w:line="240" w:lineRule="auto"/>
      </w:pPr>
      <w:r>
        <w:separator/>
      </w:r>
    </w:p>
  </w:endnote>
  <w:endnote w:type="continuationSeparator" w:id="0">
    <w:p w14:paraId="5C76B5A9" w14:textId="77777777" w:rsidR="00B8748E" w:rsidRDefault="00B8748E" w:rsidP="000E4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C3B47" w14:textId="77777777" w:rsidR="00B8748E" w:rsidRDefault="00B8748E" w:rsidP="000E4E47">
      <w:pPr>
        <w:spacing w:after="0" w:line="240" w:lineRule="auto"/>
      </w:pPr>
      <w:r>
        <w:separator/>
      </w:r>
    </w:p>
  </w:footnote>
  <w:footnote w:type="continuationSeparator" w:id="0">
    <w:p w14:paraId="6C1FD7A0" w14:textId="77777777" w:rsidR="00B8748E" w:rsidRDefault="00B8748E" w:rsidP="000E4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F069A7"/>
    <w:multiLevelType w:val="hybridMultilevel"/>
    <w:tmpl w:val="82A6B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B46EA2"/>
    <w:multiLevelType w:val="hybridMultilevel"/>
    <w:tmpl w:val="2954F7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E47"/>
    <w:rsid w:val="00010993"/>
    <w:rsid w:val="00023EAA"/>
    <w:rsid w:val="000A40EC"/>
    <w:rsid w:val="000E4E47"/>
    <w:rsid w:val="001005A3"/>
    <w:rsid w:val="00114D64"/>
    <w:rsid w:val="0011561B"/>
    <w:rsid w:val="00171868"/>
    <w:rsid w:val="001C0FCA"/>
    <w:rsid w:val="002154B0"/>
    <w:rsid w:val="00256095"/>
    <w:rsid w:val="002934DE"/>
    <w:rsid w:val="002B1FFF"/>
    <w:rsid w:val="002E783E"/>
    <w:rsid w:val="00331DC8"/>
    <w:rsid w:val="00336696"/>
    <w:rsid w:val="00381197"/>
    <w:rsid w:val="00392AA6"/>
    <w:rsid w:val="003C525D"/>
    <w:rsid w:val="003D4BF1"/>
    <w:rsid w:val="003E3517"/>
    <w:rsid w:val="003E6802"/>
    <w:rsid w:val="003E7C02"/>
    <w:rsid w:val="00415739"/>
    <w:rsid w:val="0042745B"/>
    <w:rsid w:val="00494328"/>
    <w:rsid w:val="004F436E"/>
    <w:rsid w:val="00504F05"/>
    <w:rsid w:val="005570FC"/>
    <w:rsid w:val="005828D3"/>
    <w:rsid w:val="005C31D3"/>
    <w:rsid w:val="006208C8"/>
    <w:rsid w:val="006704A6"/>
    <w:rsid w:val="00725640"/>
    <w:rsid w:val="00763049"/>
    <w:rsid w:val="00765FD6"/>
    <w:rsid w:val="007F3667"/>
    <w:rsid w:val="008D1520"/>
    <w:rsid w:val="0090151F"/>
    <w:rsid w:val="00926D14"/>
    <w:rsid w:val="00934DF9"/>
    <w:rsid w:val="00941F68"/>
    <w:rsid w:val="00945916"/>
    <w:rsid w:val="00962B21"/>
    <w:rsid w:val="00991572"/>
    <w:rsid w:val="00A12575"/>
    <w:rsid w:val="00A57436"/>
    <w:rsid w:val="00A81F8A"/>
    <w:rsid w:val="00AC0E5F"/>
    <w:rsid w:val="00AE03E3"/>
    <w:rsid w:val="00B8748E"/>
    <w:rsid w:val="00B95FD1"/>
    <w:rsid w:val="00B96278"/>
    <w:rsid w:val="00C16AA2"/>
    <w:rsid w:val="00C670F3"/>
    <w:rsid w:val="00C737D3"/>
    <w:rsid w:val="00CB444B"/>
    <w:rsid w:val="00CD592D"/>
    <w:rsid w:val="00D142C6"/>
    <w:rsid w:val="00D33973"/>
    <w:rsid w:val="00D7734A"/>
    <w:rsid w:val="00DC4491"/>
    <w:rsid w:val="00DD6446"/>
    <w:rsid w:val="00E112EC"/>
    <w:rsid w:val="00E554FE"/>
    <w:rsid w:val="00EB5F14"/>
    <w:rsid w:val="00EF39AC"/>
    <w:rsid w:val="00FB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513B69"/>
  <w15:chartTrackingRefBased/>
  <w15:docId w15:val="{50905D0E-000D-B24C-8D30-6698B91F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42C6"/>
  </w:style>
  <w:style w:type="paragraph" w:styleId="Heading1">
    <w:name w:val="heading 1"/>
    <w:basedOn w:val="Normal"/>
    <w:next w:val="Normal"/>
    <w:link w:val="Heading1Char"/>
    <w:uiPriority w:val="9"/>
    <w:qFormat/>
    <w:rsid w:val="000E4E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E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E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E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E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E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E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E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E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E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E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E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E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E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E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E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E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E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0E4E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E4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E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E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E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E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E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E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E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E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E4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4E47"/>
  </w:style>
  <w:style w:type="paragraph" w:styleId="Footer">
    <w:name w:val="footer"/>
    <w:basedOn w:val="Normal"/>
    <w:link w:val="FooterChar"/>
    <w:uiPriority w:val="99"/>
    <w:unhideWhenUsed/>
    <w:rsid w:val="000E4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Delibasic</dc:creator>
  <cp:keywords/>
  <dc:description/>
  <cp:lastModifiedBy>Olivera Nikolic</cp:lastModifiedBy>
  <cp:revision>6</cp:revision>
  <cp:lastPrinted>2026-09-04T08:35:00Z</cp:lastPrinted>
  <dcterms:created xsi:type="dcterms:W3CDTF">2026-07-30T10:01:00Z</dcterms:created>
  <dcterms:modified xsi:type="dcterms:W3CDTF">2026-09-04T08:35:00Z</dcterms:modified>
</cp:coreProperties>
</file>