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</w:t>
      </w:r>
      <w:r w:rsidR="000A7541" w:rsidRPr="000A7541">
        <w:rPr>
          <w:bCs/>
          <w:u w:val="single"/>
          <w:lang w:val="sr-Latn-ME"/>
        </w:rPr>
        <w:t>za sprovođenje Regulative (EU) 2023/988 o opštoj bezbjednosti proizvoda</w:t>
      </w:r>
      <w:bookmarkStart w:id="0" w:name="_GoBack"/>
      <w:bookmarkEnd w:id="0"/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0A7541"/>
    <w:rsid w:val="001726CD"/>
    <w:rsid w:val="002271A0"/>
    <w:rsid w:val="002421BE"/>
    <w:rsid w:val="002938A1"/>
    <w:rsid w:val="003B022A"/>
    <w:rsid w:val="00415E5A"/>
    <w:rsid w:val="00494A46"/>
    <w:rsid w:val="00531753"/>
    <w:rsid w:val="006247EF"/>
    <w:rsid w:val="006E302F"/>
    <w:rsid w:val="00742D39"/>
    <w:rsid w:val="00785EB2"/>
    <w:rsid w:val="00962F5F"/>
    <w:rsid w:val="009C2486"/>
    <w:rsid w:val="00A43637"/>
    <w:rsid w:val="00B13AA1"/>
    <w:rsid w:val="00B6042D"/>
    <w:rsid w:val="00C54853"/>
    <w:rsid w:val="00DA2B6C"/>
    <w:rsid w:val="00DD641F"/>
    <w:rsid w:val="00E72923"/>
    <w:rsid w:val="00E95E1D"/>
    <w:rsid w:val="00E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E59B-FD38-47D4-9310-E8CE7F87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Zeljko Tomovic</cp:lastModifiedBy>
  <cp:revision>2</cp:revision>
  <cp:lastPrinted>2025-05-16T09:22:00Z</cp:lastPrinted>
  <dcterms:created xsi:type="dcterms:W3CDTF">2025-06-11T09:20:00Z</dcterms:created>
  <dcterms:modified xsi:type="dcterms:W3CDTF">2025-06-11T09:20:00Z</dcterms:modified>
</cp:coreProperties>
</file>