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EB" w:rsidRPr="005E28EB" w:rsidRDefault="00EF5BAD" w:rsidP="005E28EB">
      <w:pPr>
        <w:spacing w:after="0" w:line="240" w:lineRule="auto"/>
        <w:rPr>
          <w:rFonts w:ascii="Arial" w:eastAsia="Times New Roman" w:hAnsi="Arial" w:cs="Arial"/>
        </w:rPr>
      </w:pPr>
      <w:r w:rsidRPr="005E28EB">
        <w:rPr>
          <w:rFonts w:ascii="Arial" w:eastAsia="Calibri" w:hAnsi="Arial" w:cs="Arial"/>
          <w:noProof/>
        </w:rPr>
        <mc:AlternateContent>
          <mc:Choice Requires="wps">
            <w:drawing>
              <wp:anchor distT="45720" distB="45720" distL="114300" distR="114300" simplePos="0" relativeHeight="251659264" behindDoc="0" locked="0" layoutInCell="1" allowOverlap="1" wp14:anchorId="357C0782" wp14:editId="7238DC77">
                <wp:simplePos x="0" y="0"/>
                <wp:positionH relativeFrom="margin">
                  <wp:posOffset>2952750</wp:posOffset>
                </wp:positionH>
                <wp:positionV relativeFrom="paragraph">
                  <wp:posOffset>-200025</wp:posOffset>
                </wp:positionV>
                <wp:extent cx="2676525" cy="2000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76525" cy="200025"/>
                        </a:xfrm>
                        <a:prstGeom prst="rect">
                          <a:avLst/>
                        </a:prstGeom>
                        <a:solidFill>
                          <a:srgbClr val="FFFFFF"/>
                        </a:solidFill>
                        <a:ln w="9525">
                          <a:noFill/>
                          <a:miter lim="800000"/>
                          <a:headEnd/>
                          <a:tailEnd/>
                        </a:ln>
                      </wps:spPr>
                      <wps:txbx>
                        <w:txbxContent>
                          <w:p w:rsidR="00EF5BAD" w:rsidRPr="00EF5BAD" w:rsidRDefault="00EF5BAD" w:rsidP="00EF5BAD">
                            <w:pPr>
                              <w:spacing w:after="0" w:line="240" w:lineRule="auto"/>
                              <w:jc w:val="right"/>
                              <w:rPr>
                                <w:rFonts w:ascii="Cambria" w:hAnsi="Cambria" w:cs="Arial"/>
                              </w:rPr>
                            </w:pPr>
                          </w:p>
                          <w:p w:rsidR="00EF5BAD" w:rsidRPr="00EF5BAD" w:rsidRDefault="00EF5BAD" w:rsidP="00EF5BAD">
                            <w:pPr>
                              <w:spacing w:after="0" w:line="240" w:lineRule="auto"/>
                              <w:jc w:val="right"/>
                              <w:rPr>
                                <w:rFonts w:ascii="Arial" w:hAnsi="Arial" w:cs="Arial"/>
                              </w:rPr>
                            </w:pPr>
                          </w:p>
                          <w:p w:rsidR="00EF5BAD" w:rsidRPr="00EF5BAD" w:rsidRDefault="00EF5BAD" w:rsidP="00EF5BAD">
                            <w:pPr>
                              <w:spacing w:after="0" w:line="240" w:lineRule="auto"/>
                              <w:jc w:val="right"/>
                              <w:rPr>
                                <w:rFonts w:ascii="Arial" w:hAnsi="Arial" w:cs="Arial"/>
                              </w:rPr>
                            </w:pPr>
                          </w:p>
                          <w:p w:rsidR="00EF5BAD" w:rsidRPr="00EF5BAD" w:rsidRDefault="00EF5BAD" w:rsidP="00EF5BAD">
                            <w:pPr>
                              <w:spacing w:after="0" w:line="240" w:lineRule="auto"/>
                              <w:jc w:val="right"/>
                              <w:rPr>
                                <w:rFonts w:ascii="Arial" w:hAnsi="Arial" w:cs="Arial"/>
                              </w:rPr>
                            </w:pPr>
                          </w:p>
                          <w:p w:rsidR="00EF5BAD" w:rsidRPr="00EF5BAD" w:rsidRDefault="00EF5BAD" w:rsidP="005E28EB">
                            <w:pPr>
                              <w:spacing w:after="0" w:line="240" w:lineRule="auto"/>
                              <w:jc w:val="right"/>
                              <w:rPr>
                                <w:rFonts w:asciiTheme="majorHAnsi" w:hAnsiTheme="majorHAnsi" w:cs="Arial"/>
                              </w:rPr>
                            </w:pPr>
                            <w:r>
                              <w:rPr>
                                <w:rFonts w:ascii="Arial" w:hAnsi="Arial" w:cs="Arial"/>
                              </w:rPr>
                              <w:t xml:space="preserve">      </w:t>
                            </w:r>
                          </w:p>
                          <w:p w:rsidR="00EF5BAD" w:rsidRPr="00EF5BAD" w:rsidRDefault="00EF5BAD" w:rsidP="00EF5BAD">
                            <w:pPr>
                              <w:spacing w:line="240" w:lineRule="auto"/>
                              <w:rPr>
                                <w:rFonts w:ascii="Cambria" w:hAnsi="Cambria" w:cs="Arial"/>
                              </w:rPr>
                            </w:pPr>
                            <w:r w:rsidRPr="00EF5BAD">
                              <w:rPr>
                                <w:rFonts w:ascii="Cambria" w:hAnsi="Cambria"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C0782" id="_x0000_t202" coordsize="21600,21600" o:spt="202" path="m,l,21600r21600,l21600,xe">
                <v:stroke joinstyle="miter"/>
                <v:path gradientshapeok="t" o:connecttype="rect"/>
              </v:shapetype>
              <v:shape id="Text Box 2" o:spid="_x0000_s1026" type="#_x0000_t202" style="position:absolute;margin-left:232.5pt;margin-top:-15.75pt;width:210.75pt;height:15.75pt;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vfIwIAACUEAAAOAAAAZHJzL2Uyb0RvYy54bWysU01v2zAMvQ/YfxB0X+wYSdoacYouXYYB&#10;3QfQbndZlmNhkqhJSuzs14+S3TTbbsN8MEiReiQfn9a3g1bkKJyXYCo6n+WUCMOhkWZf0a9PuzfX&#10;lPjATMMUGFHRk/D0dvP61bq3pSigA9UIRxDE+LK3Fe1CsGWWed4JzfwMrDAYbMFpFtB1+6xxrEd0&#10;rbIiz1dZD66xDrjwHk/vxyDdJPy2FTx8blsvAlEVxd5C+rv0r+M/26xZuXfMdpJPbbB/6EIzabDo&#10;GeqeBUYOTv4FpSV34KENMw46g7aVXKQZcJp5/sc0jx2zIs2C5Hh7psn/P1j+6fjFEdlUtKDEMI0r&#10;ehJDIG9hIEVkp7e+xKRHi2lhwGPccprU2wfg3z0xsO2Y2Ys756DvBGuwu3m8mV1cHXF8BKn7j9Bg&#10;GXYIkICG1mnSKmm/PUMjLQTr4L5O5x3FpjgeFqur1bJYUsIxhgrI0Y7FWBlx4gqs8+G9AE2iUVGH&#10;Gkh12PHBhzH1OSWme1Cy2UmlkuP29VY5cmSol136JvTf0pQhfUVvYh/xloF4H6FZqWVAPSupK3qN&#10;zeWTwiIv70yTUgKTarSxaWUmoiI3I0thqAdMjOzV0JyQMgejbvGdodGB+0lJj5qtqP9xYE5Qoj4Y&#10;pP1mvlhEkSdnsbwq0HGXkfoywgxHqIoGSkZzG9LDGCe6w/W0MvH10snUK2oxMT69myj2Sz9lvbzu&#10;zS8AAAD//wMAUEsDBBQABgAIAAAAIQC/+vD03wAAAAgBAAAPAAAAZHJzL2Rvd25yZXYueG1sTI/B&#10;TsMwEETvSPyDtUhcUOu0kCiEbCqEKPcG1MLNjZckIrZD7KahX9/lBLdZzWj2Tb6aTCdGGnzrLMJi&#10;HoEgWznd2hrh7XU9S0H4oKxWnbOE8EMeVsXlRa4y7Y52Q2MZasEl1mcKoQmhz6T0VUNG+bnrybL3&#10;6QajAp9DLfWgjlxuOrmMokQa1Vr+0KienhqqvsqDQTjtxvL7/WOz3N6s78MUu5fk9GwQr6+mxwcQ&#10;gabwF4ZffEaHgpn27mC1Fx3CXRLzloAwu13EIDiRpgmLPUIEssjl/wHFGQAA//8DAFBLAQItABQA&#10;BgAIAAAAIQC2gziS/gAAAOEBAAATAAAAAAAAAAAAAAAAAAAAAABbQ29udGVudF9UeXBlc10ueG1s&#10;UEsBAi0AFAAGAAgAAAAhADj9If/WAAAAlAEAAAsAAAAAAAAAAAAAAAAALwEAAF9yZWxzLy5yZWxz&#10;UEsBAi0AFAAGAAgAAAAhALkKe98jAgAAJQQAAA4AAAAAAAAAAAAAAAAALgIAAGRycy9lMm9Eb2Mu&#10;eG1sUEsBAi0AFAAGAAgAAAAhAL/68PTfAAAACAEAAA8AAAAAAAAAAAAAAAAAfQQAAGRycy9kb3du&#10;cmV2LnhtbFBLBQYAAAAABAAEAPMAAACJBQAAAAA=&#10;" stroked="f">
                <v:textbox>
                  <w:txbxContent>
                    <w:p w:rsidR="00EF5BAD" w:rsidRPr="00EF5BAD" w:rsidRDefault="00EF5BAD" w:rsidP="00EF5BAD">
                      <w:pPr>
                        <w:spacing w:after="0" w:line="240" w:lineRule="auto"/>
                        <w:jc w:val="right"/>
                        <w:rPr>
                          <w:rFonts w:ascii="Cambria" w:hAnsi="Cambria" w:cs="Arial"/>
                        </w:rPr>
                      </w:pPr>
                    </w:p>
                    <w:p w:rsidR="00EF5BAD" w:rsidRPr="00EF5BAD" w:rsidRDefault="00EF5BAD" w:rsidP="00EF5BAD">
                      <w:pPr>
                        <w:spacing w:after="0" w:line="240" w:lineRule="auto"/>
                        <w:jc w:val="right"/>
                        <w:rPr>
                          <w:rFonts w:ascii="Arial" w:hAnsi="Arial" w:cs="Arial"/>
                        </w:rPr>
                      </w:pPr>
                    </w:p>
                    <w:p w:rsidR="00EF5BAD" w:rsidRPr="00EF5BAD" w:rsidRDefault="00EF5BAD" w:rsidP="00EF5BAD">
                      <w:pPr>
                        <w:spacing w:after="0" w:line="240" w:lineRule="auto"/>
                        <w:jc w:val="right"/>
                        <w:rPr>
                          <w:rFonts w:ascii="Arial" w:hAnsi="Arial" w:cs="Arial"/>
                        </w:rPr>
                      </w:pPr>
                    </w:p>
                    <w:p w:rsidR="00EF5BAD" w:rsidRPr="00EF5BAD" w:rsidRDefault="00EF5BAD" w:rsidP="00EF5BAD">
                      <w:pPr>
                        <w:spacing w:after="0" w:line="240" w:lineRule="auto"/>
                        <w:jc w:val="right"/>
                        <w:rPr>
                          <w:rFonts w:ascii="Arial" w:hAnsi="Arial" w:cs="Arial"/>
                        </w:rPr>
                      </w:pPr>
                    </w:p>
                    <w:p w:rsidR="00EF5BAD" w:rsidRPr="00EF5BAD" w:rsidRDefault="00EF5BAD" w:rsidP="005E28EB">
                      <w:pPr>
                        <w:spacing w:after="0" w:line="240" w:lineRule="auto"/>
                        <w:jc w:val="right"/>
                        <w:rPr>
                          <w:rFonts w:asciiTheme="majorHAnsi" w:hAnsiTheme="majorHAnsi" w:cs="Arial"/>
                        </w:rPr>
                      </w:pPr>
                      <w:r>
                        <w:rPr>
                          <w:rFonts w:ascii="Arial" w:hAnsi="Arial" w:cs="Arial"/>
                        </w:rPr>
                        <w:t xml:space="preserve">      </w:t>
                      </w:r>
                    </w:p>
                    <w:p w:rsidR="00EF5BAD" w:rsidRPr="00EF5BAD" w:rsidRDefault="00EF5BAD" w:rsidP="00EF5BAD">
                      <w:pPr>
                        <w:spacing w:line="240" w:lineRule="auto"/>
                        <w:rPr>
                          <w:rFonts w:ascii="Cambria" w:hAnsi="Cambria" w:cs="Arial"/>
                        </w:rPr>
                      </w:pPr>
                      <w:r w:rsidRPr="00EF5BAD">
                        <w:rPr>
                          <w:rFonts w:ascii="Cambria" w:hAnsi="Cambria" w:cs="Arial"/>
                        </w:rPr>
                        <w:t xml:space="preserve">            </w:t>
                      </w:r>
                    </w:p>
                  </w:txbxContent>
                </v:textbox>
                <w10:wrap anchorx="margin"/>
              </v:shape>
            </w:pict>
          </mc:Fallback>
        </mc:AlternateContent>
      </w:r>
    </w:p>
    <w:p w:rsidR="00A00C1D" w:rsidRPr="005E28EB" w:rsidRDefault="00A00C1D" w:rsidP="00A00C1D">
      <w:pPr>
        <w:spacing w:after="0" w:line="240" w:lineRule="auto"/>
        <w:jc w:val="both"/>
        <w:rPr>
          <w:rFonts w:ascii="Arial" w:eastAsia="Times New Roman" w:hAnsi="Arial" w:cs="Arial"/>
        </w:rPr>
      </w:pPr>
      <w:r w:rsidRPr="005E28EB">
        <w:rPr>
          <w:rFonts w:ascii="Arial" w:eastAsia="Times New Roman" w:hAnsi="Arial" w:cs="Arial"/>
        </w:rPr>
        <w:t xml:space="preserve">Uprava za vode, </w:t>
      </w:r>
      <w:proofErr w:type="spellStart"/>
      <w:r w:rsidRPr="005E28EB">
        <w:rPr>
          <w:rFonts w:ascii="Arial" w:eastAsia="Times New Roman" w:hAnsi="Arial" w:cs="Arial"/>
        </w:rPr>
        <w:t>na</w:t>
      </w:r>
      <w:proofErr w:type="spellEnd"/>
      <w:r w:rsidRPr="005E28EB">
        <w:rPr>
          <w:rFonts w:ascii="Arial" w:eastAsia="Times New Roman" w:hAnsi="Arial" w:cs="Arial"/>
        </w:rPr>
        <w:t xml:space="preserve"> </w:t>
      </w:r>
      <w:proofErr w:type="spellStart"/>
      <w:r w:rsidRPr="005E28EB">
        <w:rPr>
          <w:rFonts w:ascii="Arial" w:eastAsia="Times New Roman" w:hAnsi="Arial" w:cs="Arial"/>
        </w:rPr>
        <w:t>osnovu</w:t>
      </w:r>
      <w:proofErr w:type="spellEnd"/>
      <w:r w:rsidRPr="005E28EB">
        <w:rPr>
          <w:rFonts w:ascii="Arial" w:eastAsia="Times New Roman" w:hAnsi="Arial" w:cs="Arial"/>
        </w:rPr>
        <w:t xml:space="preserve"> </w:t>
      </w:r>
      <w:proofErr w:type="spellStart"/>
      <w:r w:rsidRPr="005E28EB">
        <w:rPr>
          <w:rFonts w:ascii="Arial" w:eastAsia="Times New Roman" w:hAnsi="Arial" w:cs="Arial"/>
        </w:rPr>
        <w:t>člana</w:t>
      </w:r>
      <w:proofErr w:type="spellEnd"/>
      <w:r w:rsidRPr="005E28EB">
        <w:rPr>
          <w:rFonts w:ascii="Arial" w:eastAsia="Times New Roman" w:hAnsi="Arial" w:cs="Arial"/>
        </w:rPr>
        <w:t xml:space="preserve"> 21 </w:t>
      </w:r>
      <w:proofErr w:type="spellStart"/>
      <w:r w:rsidRPr="005E28EB">
        <w:rPr>
          <w:rFonts w:ascii="Arial" w:eastAsia="Times New Roman" w:hAnsi="Arial" w:cs="Arial"/>
        </w:rPr>
        <w:t>Zakona</w:t>
      </w:r>
      <w:proofErr w:type="spellEnd"/>
      <w:r w:rsidRPr="005E28EB">
        <w:rPr>
          <w:rFonts w:ascii="Arial" w:eastAsia="Times New Roman" w:hAnsi="Arial" w:cs="Arial"/>
        </w:rPr>
        <w:t xml:space="preserve"> o </w:t>
      </w:r>
      <w:proofErr w:type="spellStart"/>
      <w:r w:rsidRPr="005E28EB">
        <w:rPr>
          <w:rFonts w:ascii="Arial" w:eastAsia="Times New Roman" w:hAnsi="Arial" w:cs="Arial"/>
        </w:rPr>
        <w:t>koncesijama</w:t>
      </w:r>
      <w:proofErr w:type="spellEnd"/>
      <w:r w:rsidRPr="005E28EB">
        <w:rPr>
          <w:rFonts w:ascii="Arial" w:eastAsia="Times New Roman" w:hAnsi="Arial" w:cs="Arial"/>
        </w:rPr>
        <w:t xml:space="preserve"> (''</w:t>
      </w:r>
      <w:proofErr w:type="spellStart"/>
      <w:r w:rsidRPr="005E28EB">
        <w:rPr>
          <w:rFonts w:ascii="Arial" w:eastAsia="Times New Roman" w:hAnsi="Arial" w:cs="Arial"/>
        </w:rPr>
        <w:t>Službeni</w:t>
      </w:r>
      <w:proofErr w:type="spellEnd"/>
      <w:r w:rsidRPr="005E28EB">
        <w:rPr>
          <w:rFonts w:ascii="Arial" w:eastAsia="Times New Roman" w:hAnsi="Arial" w:cs="Arial"/>
        </w:rPr>
        <w:t xml:space="preserve"> list </w:t>
      </w:r>
      <w:proofErr w:type="spellStart"/>
      <w:r w:rsidRPr="005E28EB">
        <w:rPr>
          <w:rFonts w:ascii="Arial" w:eastAsia="Times New Roman" w:hAnsi="Arial" w:cs="Arial"/>
        </w:rPr>
        <w:t>C</w:t>
      </w:r>
      <w:r>
        <w:rPr>
          <w:rFonts w:ascii="Arial" w:eastAsia="Times New Roman" w:hAnsi="Arial" w:cs="Arial"/>
        </w:rPr>
        <w:t>rne</w:t>
      </w:r>
      <w:proofErr w:type="spellEnd"/>
      <w:r>
        <w:rPr>
          <w:rFonts w:ascii="Arial" w:eastAsia="Times New Roman" w:hAnsi="Arial" w:cs="Arial"/>
        </w:rPr>
        <w:t xml:space="preserve"> </w:t>
      </w:r>
      <w:proofErr w:type="gramStart"/>
      <w:r w:rsidRPr="005E28EB">
        <w:rPr>
          <w:rFonts w:ascii="Arial" w:eastAsia="Times New Roman" w:hAnsi="Arial" w:cs="Arial"/>
        </w:rPr>
        <w:t>G</w:t>
      </w:r>
      <w:r>
        <w:rPr>
          <w:rFonts w:ascii="Arial" w:eastAsia="Times New Roman" w:hAnsi="Arial" w:cs="Arial"/>
        </w:rPr>
        <w:t>ore</w:t>
      </w:r>
      <w:r w:rsidRPr="005E28EB">
        <w:rPr>
          <w:rFonts w:ascii="Arial" w:eastAsia="Times New Roman" w:hAnsi="Arial" w:cs="Arial"/>
        </w:rPr>
        <w:t>“</w:t>
      </w:r>
      <w:proofErr w:type="gramEnd"/>
      <w:r w:rsidRPr="005E28EB">
        <w:rPr>
          <w:rFonts w:ascii="Arial" w:eastAsia="Times New Roman" w:hAnsi="Arial" w:cs="Arial"/>
        </w:rPr>
        <w:t xml:space="preserve">, </w:t>
      </w:r>
      <w:bookmarkStart w:id="0" w:name="_Hlk177368661"/>
      <w:r w:rsidRPr="005E28EB">
        <w:rPr>
          <w:rFonts w:ascii="Arial" w:eastAsia="Times New Roman" w:hAnsi="Arial" w:cs="Arial"/>
        </w:rPr>
        <w:t>br. 0</w:t>
      </w:r>
      <w:r>
        <w:rPr>
          <w:rFonts w:ascii="Arial" w:eastAsia="Times New Roman" w:hAnsi="Arial" w:cs="Arial"/>
        </w:rPr>
        <w:t>0</w:t>
      </w:r>
      <w:r w:rsidRPr="005E28EB">
        <w:rPr>
          <w:rFonts w:ascii="Arial" w:eastAsia="Times New Roman" w:hAnsi="Arial" w:cs="Arial"/>
        </w:rPr>
        <w:t xml:space="preserve">8/09, </w:t>
      </w:r>
      <w:r>
        <w:rPr>
          <w:rFonts w:ascii="Arial" w:eastAsia="Times New Roman" w:hAnsi="Arial" w:cs="Arial"/>
        </w:rPr>
        <w:t>0</w:t>
      </w:r>
      <w:r w:rsidRPr="005E28EB">
        <w:rPr>
          <w:rFonts w:ascii="Arial" w:eastAsia="Times New Roman" w:hAnsi="Arial" w:cs="Arial"/>
        </w:rPr>
        <w:t xml:space="preserve">73/19, 125/23 </w:t>
      </w:r>
      <w:proofErr w:type="spellStart"/>
      <w:r w:rsidRPr="005E28EB">
        <w:rPr>
          <w:rFonts w:ascii="Arial" w:eastAsia="Times New Roman" w:hAnsi="Arial" w:cs="Arial"/>
        </w:rPr>
        <w:t>i</w:t>
      </w:r>
      <w:proofErr w:type="spellEnd"/>
      <w:r w:rsidRPr="005E28EB">
        <w:rPr>
          <w:rFonts w:ascii="Arial" w:eastAsia="Times New Roman" w:hAnsi="Arial" w:cs="Arial"/>
        </w:rPr>
        <w:t xml:space="preserve"> 082/24)</w:t>
      </w:r>
      <w:bookmarkEnd w:id="0"/>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Zaključka</w:t>
      </w:r>
      <w:proofErr w:type="spellEnd"/>
      <w:r w:rsidRPr="005E28EB">
        <w:rPr>
          <w:rFonts w:ascii="Arial" w:eastAsia="Times New Roman" w:hAnsi="Arial" w:cs="Arial"/>
        </w:rPr>
        <w:t xml:space="preserve"> </w:t>
      </w:r>
      <w:proofErr w:type="spellStart"/>
      <w:r w:rsidRPr="005E28EB">
        <w:rPr>
          <w:rFonts w:ascii="Arial" w:eastAsia="Times New Roman" w:hAnsi="Arial" w:cs="Arial"/>
        </w:rPr>
        <w:t>Vlade</w:t>
      </w:r>
      <w:proofErr w:type="spellEnd"/>
      <w:r w:rsidRPr="005E28EB">
        <w:rPr>
          <w:rFonts w:ascii="Arial" w:eastAsia="Times New Roman" w:hAnsi="Arial" w:cs="Arial"/>
        </w:rPr>
        <w:t xml:space="preserve"> </w:t>
      </w:r>
      <w:proofErr w:type="spellStart"/>
      <w:r w:rsidRPr="005E28EB">
        <w:rPr>
          <w:rFonts w:ascii="Arial" w:eastAsia="Times New Roman" w:hAnsi="Arial" w:cs="Arial"/>
        </w:rPr>
        <w:t>Crne</w:t>
      </w:r>
      <w:proofErr w:type="spellEnd"/>
      <w:r w:rsidRPr="005E28EB">
        <w:rPr>
          <w:rFonts w:ascii="Arial" w:eastAsia="Times New Roman" w:hAnsi="Arial" w:cs="Arial"/>
        </w:rPr>
        <w:t xml:space="preserve"> Gore </w:t>
      </w:r>
      <w:proofErr w:type="spellStart"/>
      <w:r w:rsidRPr="005E28EB">
        <w:rPr>
          <w:rFonts w:ascii="Arial" w:eastAsia="Times New Roman" w:hAnsi="Arial" w:cs="Arial"/>
        </w:rPr>
        <w:t>broj</w:t>
      </w:r>
      <w:proofErr w:type="spellEnd"/>
      <w:r w:rsidRPr="005E28EB">
        <w:rPr>
          <w:rFonts w:ascii="Arial" w:eastAsia="Times New Roman" w:hAnsi="Arial" w:cs="Arial"/>
        </w:rPr>
        <w:t xml:space="preserve">: 10-319/24-4399/2 od 28. </w:t>
      </w:r>
      <w:proofErr w:type="spellStart"/>
      <w:r w:rsidRPr="005E28EB">
        <w:rPr>
          <w:rFonts w:ascii="Arial" w:eastAsia="Times New Roman" w:hAnsi="Arial" w:cs="Arial"/>
        </w:rPr>
        <w:t>avgusta</w:t>
      </w:r>
      <w:proofErr w:type="spellEnd"/>
      <w:r w:rsidRPr="005E28EB">
        <w:rPr>
          <w:rFonts w:ascii="Arial" w:eastAsia="Times New Roman" w:hAnsi="Arial" w:cs="Arial"/>
        </w:rPr>
        <w:t xml:space="preserve"> 2024. </w:t>
      </w:r>
      <w:proofErr w:type="spellStart"/>
      <w:r w:rsidRPr="005E28EB">
        <w:rPr>
          <w:rFonts w:ascii="Arial" w:eastAsia="Times New Roman" w:hAnsi="Arial" w:cs="Arial"/>
        </w:rPr>
        <w:t>godine</w:t>
      </w:r>
      <w:proofErr w:type="spellEnd"/>
      <w:r w:rsidRPr="005E28EB">
        <w:rPr>
          <w:rFonts w:ascii="Arial" w:eastAsia="Times New Roman" w:hAnsi="Arial" w:cs="Arial"/>
        </w:rPr>
        <w:t xml:space="preserve">, </w:t>
      </w:r>
      <w:proofErr w:type="spellStart"/>
      <w:r w:rsidRPr="005E28EB">
        <w:rPr>
          <w:rFonts w:ascii="Arial" w:eastAsia="Times New Roman" w:hAnsi="Arial" w:cs="Arial"/>
        </w:rPr>
        <w:t>objavljuje</w:t>
      </w:r>
      <w:proofErr w:type="spellEnd"/>
    </w:p>
    <w:p w:rsidR="00A00C1D" w:rsidRPr="005E28EB" w:rsidRDefault="00A00C1D" w:rsidP="00A00C1D">
      <w:pPr>
        <w:keepNext/>
        <w:spacing w:after="60" w:line="276" w:lineRule="auto"/>
        <w:jc w:val="center"/>
        <w:outlineLvl w:val="2"/>
        <w:rPr>
          <w:rFonts w:ascii="Arial" w:eastAsia="Times New Roman" w:hAnsi="Arial" w:cs="Arial"/>
          <w:b/>
          <w:bCs/>
        </w:rPr>
      </w:pPr>
      <w:bookmarkStart w:id="1" w:name="_Toc218963410"/>
      <w:r w:rsidRPr="005E28EB">
        <w:rPr>
          <w:rFonts w:ascii="Arial" w:eastAsia="Times New Roman" w:hAnsi="Arial" w:cs="Arial"/>
          <w:b/>
          <w:bCs/>
        </w:rPr>
        <w:t>JAVNI OGLAS</w:t>
      </w:r>
    </w:p>
    <w:p w:rsidR="00A00C1D" w:rsidRPr="005E28EB" w:rsidRDefault="00A00C1D" w:rsidP="00A00C1D">
      <w:pPr>
        <w:spacing w:after="0" w:line="240" w:lineRule="auto"/>
        <w:ind w:right="-180"/>
        <w:jc w:val="center"/>
        <w:rPr>
          <w:rFonts w:ascii="Arial" w:eastAsia="Times New Roman" w:hAnsi="Arial" w:cs="Arial"/>
          <w:b/>
          <w:lang w:val="sr-Latn-CS"/>
        </w:rPr>
      </w:pPr>
      <w:bookmarkStart w:id="2" w:name="_Hlk177368492"/>
      <w:bookmarkEnd w:id="1"/>
      <w:r w:rsidRPr="005E28EB">
        <w:rPr>
          <w:rFonts w:ascii="Arial" w:eastAsia="Times New Roman" w:hAnsi="Arial" w:cs="Arial"/>
          <w:b/>
          <w:lang w:val="sr-Latn-CS"/>
        </w:rPr>
        <w:t>za davanje koncesije za korišćenje dijela voda sa izvorišta „Veliki Maljen“, opština Šavnik, za potrebe flaširanja, odnosno pakovanja ili d</w:t>
      </w:r>
      <w:r w:rsidR="004B6138">
        <w:rPr>
          <w:rFonts w:ascii="Arial" w:eastAsia="Times New Roman" w:hAnsi="Arial" w:cs="Arial"/>
          <w:b/>
          <w:lang w:val="sr-Latn-CS"/>
        </w:rPr>
        <w:t>o</w:t>
      </w:r>
      <w:r w:rsidRPr="005E28EB">
        <w:rPr>
          <w:rFonts w:ascii="Arial" w:eastAsia="Times New Roman" w:hAnsi="Arial" w:cs="Arial"/>
          <w:b/>
          <w:lang w:val="sr-Latn-CS"/>
        </w:rPr>
        <w:t>premanj</w:t>
      </w:r>
      <w:r w:rsidR="004B6138">
        <w:rPr>
          <w:rFonts w:ascii="Arial" w:eastAsia="Times New Roman" w:hAnsi="Arial" w:cs="Arial"/>
          <w:b/>
          <w:lang w:val="sr-Latn-CS"/>
        </w:rPr>
        <w:t>a</w:t>
      </w:r>
      <w:r w:rsidRPr="005E28EB">
        <w:rPr>
          <w:rFonts w:ascii="Arial" w:eastAsia="Times New Roman" w:hAnsi="Arial" w:cs="Arial"/>
          <w:b/>
          <w:lang w:val="sr-Latn-CS"/>
        </w:rPr>
        <w:t xml:space="preserve"> vode u komercijalne svrhe</w:t>
      </w:r>
    </w:p>
    <w:bookmarkEnd w:id="2"/>
    <w:p w:rsidR="00A00C1D" w:rsidRPr="005E28EB" w:rsidRDefault="00A00C1D" w:rsidP="00A00C1D">
      <w:pPr>
        <w:spacing w:after="0" w:line="240" w:lineRule="auto"/>
        <w:ind w:right="-180"/>
        <w:jc w:val="center"/>
        <w:rPr>
          <w:rFonts w:ascii="Arial" w:eastAsia="Times New Roman" w:hAnsi="Arial" w:cs="Arial"/>
          <w:b/>
          <w:lang w:val="sr-Latn-CS"/>
        </w:rPr>
      </w:pPr>
      <w:r w:rsidRPr="005E28EB">
        <w:rPr>
          <w:rFonts w:ascii="Arial" w:eastAsia="Times New Roman" w:hAnsi="Arial" w:cs="Arial"/>
          <w:b/>
          <w:lang w:val="sr-Latn-CS"/>
        </w:rPr>
        <w:t xml:space="preserve"> </w:t>
      </w:r>
    </w:p>
    <w:p w:rsidR="00A00C1D" w:rsidRPr="005E28EB" w:rsidRDefault="00A00C1D" w:rsidP="00A00C1D">
      <w:pPr>
        <w:spacing w:after="0" w:line="240" w:lineRule="auto"/>
        <w:jc w:val="both"/>
        <w:rPr>
          <w:rFonts w:ascii="Arial" w:eastAsia="Times New Roman" w:hAnsi="Arial" w:cs="Arial"/>
        </w:rPr>
      </w:pPr>
      <w:r w:rsidRPr="005E28EB">
        <w:rPr>
          <w:rFonts w:ascii="Arial" w:eastAsia="Times New Roman" w:hAnsi="Arial" w:cs="Arial"/>
        </w:rPr>
        <w:t xml:space="preserve">Uprava za vode </w:t>
      </w:r>
      <w:proofErr w:type="spellStart"/>
      <w:r w:rsidRPr="005E28EB">
        <w:rPr>
          <w:rFonts w:ascii="Arial" w:eastAsia="Times New Roman" w:hAnsi="Arial" w:cs="Arial"/>
        </w:rPr>
        <w:t>Crne</w:t>
      </w:r>
      <w:proofErr w:type="spellEnd"/>
      <w:r w:rsidRPr="005E28EB">
        <w:rPr>
          <w:rFonts w:ascii="Arial" w:eastAsia="Times New Roman" w:hAnsi="Arial" w:cs="Arial"/>
        </w:rPr>
        <w:t xml:space="preserve"> Gore (u </w:t>
      </w:r>
      <w:proofErr w:type="spellStart"/>
      <w:r w:rsidRPr="005E28EB">
        <w:rPr>
          <w:rFonts w:ascii="Arial" w:eastAsia="Times New Roman" w:hAnsi="Arial" w:cs="Arial"/>
        </w:rPr>
        <w:t>daljem</w:t>
      </w:r>
      <w:proofErr w:type="spellEnd"/>
      <w:r w:rsidRPr="005E28EB">
        <w:rPr>
          <w:rFonts w:ascii="Arial" w:eastAsia="Times New Roman" w:hAnsi="Arial" w:cs="Arial"/>
        </w:rPr>
        <w:t xml:space="preserve"> </w:t>
      </w:r>
      <w:proofErr w:type="spellStart"/>
      <w:r w:rsidRPr="005E28EB">
        <w:rPr>
          <w:rFonts w:ascii="Arial" w:eastAsia="Times New Roman" w:hAnsi="Arial" w:cs="Arial"/>
        </w:rPr>
        <w:t>tekstu</w:t>
      </w:r>
      <w:proofErr w:type="spellEnd"/>
      <w:r w:rsidRPr="005E28EB">
        <w:rPr>
          <w:rFonts w:ascii="Arial" w:eastAsia="Times New Roman" w:hAnsi="Arial" w:cs="Arial"/>
        </w:rPr>
        <w:t xml:space="preserve">: Uprava) </w:t>
      </w:r>
      <w:proofErr w:type="spellStart"/>
      <w:r w:rsidRPr="005E28EB">
        <w:rPr>
          <w:rFonts w:ascii="Arial" w:eastAsia="Times New Roman" w:hAnsi="Arial" w:cs="Arial"/>
        </w:rPr>
        <w:t>ovim</w:t>
      </w:r>
      <w:proofErr w:type="spellEnd"/>
      <w:r w:rsidRPr="005E28EB">
        <w:rPr>
          <w:rFonts w:ascii="Arial" w:eastAsia="Times New Roman" w:hAnsi="Arial" w:cs="Arial"/>
        </w:rPr>
        <w:t xml:space="preserve"> </w:t>
      </w:r>
      <w:proofErr w:type="spellStart"/>
      <w:r w:rsidRPr="005E28EB">
        <w:rPr>
          <w:rFonts w:ascii="Arial" w:eastAsia="Times New Roman" w:hAnsi="Arial" w:cs="Arial"/>
        </w:rPr>
        <w:t>putem</w:t>
      </w:r>
      <w:proofErr w:type="spellEnd"/>
      <w:r w:rsidRPr="005E28EB">
        <w:rPr>
          <w:rFonts w:ascii="Arial" w:eastAsia="Times New Roman" w:hAnsi="Arial" w:cs="Arial"/>
        </w:rPr>
        <w:t xml:space="preserve"> </w:t>
      </w:r>
      <w:proofErr w:type="spellStart"/>
      <w:r w:rsidRPr="005E28EB">
        <w:rPr>
          <w:rFonts w:ascii="Arial" w:eastAsia="Times New Roman" w:hAnsi="Arial" w:cs="Arial"/>
        </w:rPr>
        <w:t>poziva</w:t>
      </w:r>
      <w:proofErr w:type="spellEnd"/>
      <w:r w:rsidRPr="005E28EB">
        <w:rPr>
          <w:rFonts w:ascii="Arial" w:eastAsia="Times New Roman" w:hAnsi="Arial" w:cs="Arial"/>
        </w:rPr>
        <w:t xml:space="preserve"> </w:t>
      </w:r>
      <w:proofErr w:type="spellStart"/>
      <w:r w:rsidRPr="005E28EB">
        <w:rPr>
          <w:rFonts w:ascii="Arial" w:eastAsia="Times New Roman" w:hAnsi="Arial" w:cs="Arial"/>
        </w:rPr>
        <w:t>zainteresovane</w:t>
      </w:r>
      <w:proofErr w:type="spellEnd"/>
      <w:r w:rsidRPr="005E28EB">
        <w:rPr>
          <w:rFonts w:ascii="Arial" w:eastAsia="Times New Roman" w:hAnsi="Arial" w:cs="Arial"/>
        </w:rPr>
        <w:t xml:space="preserve"> </w:t>
      </w:r>
      <w:proofErr w:type="spellStart"/>
      <w:r w:rsidRPr="005E28EB">
        <w:rPr>
          <w:rFonts w:ascii="Arial" w:eastAsia="Times New Roman" w:hAnsi="Arial" w:cs="Arial"/>
        </w:rPr>
        <w:t>ponuđače</w:t>
      </w:r>
      <w:proofErr w:type="spellEnd"/>
      <w:r w:rsidRPr="005E28EB">
        <w:rPr>
          <w:rFonts w:ascii="Arial" w:eastAsia="Times New Roman" w:hAnsi="Arial" w:cs="Arial"/>
        </w:rPr>
        <w:t xml:space="preserve"> da se </w:t>
      </w:r>
      <w:proofErr w:type="spellStart"/>
      <w:r w:rsidRPr="005E28EB">
        <w:rPr>
          <w:rFonts w:ascii="Arial" w:eastAsia="Times New Roman" w:hAnsi="Arial" w:cs="Arial"/>
        </w:rPr>
        <w:t>prijave</w:t>
      </w:r>
      <w:proofErr w:type="spellEnd"/>
      <w:r w:rsidRPr="005E28EB">
        <w:rPr>
          <w:rFonts w:ascii="Arial" w:eastAsia="Times New Roman" w:hAnsi="Arial" w:cs="Arial"/>
        </w:rPr>
        <w:t xml:space="preserve"> </w:t>
      </w:r>
      <w:proofErr w:type="spellStart"/>
      <w:r w:rsidRPr="005E28EB">
        <w:rPr>
          <w:rFonts w:ascii="Arial" w:eastAsia="Times New Roman" w:hAnsi="Arial" w:cs="Arial"/>
        </w:rPr>
        <w:t>na</w:t>
      </w:r>
      <w:proofErr w:type="spellEnd"/>
      <w:r w:rsidRPr="005E28EB">
        <w:rPr>
          <w:rFonts w:ascii="Arial" w:eastAsia="Times New Roman" w:hAnsi="Arial" w:cs="Arial"/>
        </w:rPr>
        <w:t xml:space="preserve"> </w:t>
      </w:r>
      <w:proofErr w:type="spellStart"/>
      <w:r w:rsidRPr="005E28EB">
        <w:rPr>
          <w:rFonts w:ascii="Arial" w:eastAsia="Times New Roman" w:hAnsi="Arial" w:cs="Arial"/>
        </w:rPr>
        <w:t>Javni</w:t>
      </w:r>
      <w:proofErr w:type="spellEnd"/>
      <w:r w:rsidRPr="005E28EB">
        <w:rPr>
          <w:rFonts w:ascii="Arial" w:eastAsia="Times New Roman" w:hAnsi="Arial" w:cs="Arial"/>
        </w:rPr>
        <w:t xml:space="preserve"> </w:t>
      </w:r>
      <w:proofErr w:type="spellStart"/>
      <w:r w:rsidRPr="005E28EB">
        <w:rPr>
          <w:rFonts w:ascii="Arial" w:eastAsia="Times New Roman" w:hAnsi="Arial" w:cs="Arial"/>
        </w:rPr>
        <w:t>oglas</w:t>
      </w:r>
      <w:proofErr w:type="spellEnd"/>
      <w:r w:rsidRPr="005E28EB">
        <w:rPr>
          <w:rFonts w:ascii="Arial" w:eastAsia="Times New Roman" w:hAnsi="Arial" w:cs="Arial"/>
        </w:rPr>
        <w:t xml:space="preserve"> </w:t>
      </w:r>
      <w:proofErr w:type="spellStart"/>
      <w:r w:rsidRPr="005E28EB">
        <w:rPr>
          <w:rFonts w:ascii="Arial" w:eastAsia="Times New Roman" w:hAnsi="Arial" w:cs="Arial"/>
        </w:rPr>
        <w:t>putem</w:t>
      </w:r>
      <w:proofErr w:type="spellEnd"/>
      <w:r w:rsidRPr="005E28EB">
        <w:rPr>
          <w:rFonts w:ascii="Arial" w:eastAsia="Times New Roman" w:hAnsi="Arial" w:cs="Arial"/>
        </w:rPr>
        <w:t xml:space="preserve"> </w:t>
      </w:r>
      <w:proofErr w:type="spellStart"/>
      <w:r w:rsidRPr="005E28EB">
        <w:rPr>
          <w:rFonts w:ascii="Arial" w:eastAsia="Times New Roman" w:hAnsi="Arial" w:cs="Arial"/>
        </w:rPr>
        <w:t>javnog</w:t>
      </w:r>
      <w:proofErr w:type="spellEnd"/>
      <w:r w:rsidRPr="005E28EB">
        <w:rPr>
          <w:rFonts w:ascii="Arial" w:eastAsia="Times New Roman" w:hAnsi="Arial" w:cs="Arial"/>
        </w:rPr>
        <w:t xml:space="preserve"> </w:t>
      </w:r>
      <w:proofErr w:type="spellStart"/>
      <w:r w:rsidRPr="005E28EB">
        <w:rPr>
          <w:rFonts w:ascii="Arial" w:eastAsia="Times New Roman" w:hAnsi="Arial" w:cs="Arial"/>
        </w:rPr>
        <w:t>nadmetanja</w:t>
      </w:r>
      <w:proofErr w:type="spellEnd"/>
      <w:r w:rsidRPr="005E28EB">
        <w:rPr>
          <w:rFonts w:ascii="Arial" w:eastAsia="Times New Roman" w:hAnsi="Arial" w:cs="Arial"/>
        </w:rPr>
        <w:t xml:space="preserve"> u </w:t>
      </w:r>
      <w:proofErr w:type="spellStart"/>
      <w:r w:rsidRPr="005E28EB">
        <w:rPr>
          <w:rFonts w:ascii="Arial" w:eastAsia="Times New Roman" w:hAnsi="Arial" w:cs="Arial"/>
        </w:rPr>
        <w:t>otvorenom</w:t>
      </w:r>
      <w:proofErr w:type="spellEnd"/>
      <w:r w:rsidRPr="005E28EB">
        <w:rPr>
          <w:rFonts w:ascii="Arial" w:eastAsia="Times New Roman" w:hAnsi="Arial" w:cs="Arial"/>
        </w:rPr>
        <w:t xml:space="preserve"> </w:t>
      </w:r>
      <w:proofErr w:type="spellStart"/>
      <w:r w:rsidRPr="005E28EB">
        <w:rPr>
          <w:rFonts w:ascii="Arial" w:eastAsia="Times New Roman" w:hAnsi="Arial" w:cs="Arial"/>
        </w:rPr>
        <w:t>postupku</w:t>
      </w:r>
      <w:proofErr w:type="spellEnd"/>
      <w:r w:rsidRPr="005E28EB">
        <w:rPr>
          <w:rFonts w:ascii="Arial" w:eastAsia="Times New Roman" w:hAnsi="Arial" w:cs="Arial"/>
        </w:rPr>
        <w:t xml:space="preserve"> (u </w:t>
      </w:r>
      <w:proofErr w:type="spellStart"/>
      <w:r w:rsidRPr="005E28EB">
        <w:rPr>
          <w:rFonts w:ascii="Arial" w:eastAsia="Times New Roman" w:hAnsi="Arial" w:cs="Arial"/>
        </w:rPr>
        <w:t>daljem</w:t>
      </w:r>
      <w:proofErr w:type="spellEnd"/>
      <w:r w:rsidRPr="005E28EB">
        <w:rPr>
          <w:rFonts w:ascii="Arial" w:eastAsia="Times New Roman" w:hAnsi="Arial" w:cs="Arial"/>
        </w:rPr>
        <w:t xml:space="preserve"> </w:t>
      </w:r>
      <w:proofErr w:type="spellStart"/>
      <w:r w:rsidRPr="005E28EB">
        <w:rPr>
          <w:rFonts w:ascii="Arial" w:eastAsia="Times New Roman" w:hAnsi="Arial" w:cs="Arial"/>
        </w:rPr>
        <w:t>tekstu</w:t>
      </w:r>
      <w:proofErr w:type="spellEnd"/>
      <w:r w:rsidRPr="005E28EB">
        <w:rPr>
          <w:rFonts w:ascii="Arial" w:eastAsia="Times New Roman" w:hAnsi="Arial" w:cs="Arial"/>
        </w:rPr>
        <w:t xml:space="preserve">: </w:t>
      </w:r>
      <w:proofErr w:type="spellStart"/>
      <w:r w:rsidRPr="005E28EB">
        <w:rPr>
          <w:rFonts w:ascii="Arial" w:eastAsia="Times New Roman" w:hAnsi="Arial" w:cs="Arial"/>
        </w:rPr>
        <w:t>otvoreni</w:t>
      </w:r>
      <w:proofErr w:type="spellEnd"/>
      <w:r w:rsidRPr="005E28EB">
        <w:rPr>
          <w:rFonts w:ascii="Arial" w:eastAsia="Times New Roman" w:hAnsi="Arial" w:cs="Arial"/>
        </w:rPr>
        <w:t xml:space="preserve"> </w:t>
      </w:r>
      <w:proofErr w:type="spellStart"/>
      <w:r w:rsidRPr="005E28EB">
        <w:rPr>
          <w:rFonts w:ascii="Arial" w:eastAsia="Times New Roman" w:hAnsi="Arial" w:cs="Arial"/>
        </w:rPr>
        <w:t>postupak</w:t>
      </w:r>
      <w:proofErr w:type="spellEnd"/>
      <w:r w:rsidRPr="005E28EB">
        <w:rPr>
          <w:rFonts w:ascii="Arial" w:eastAsia="Times New Roman" w:hAnsi="Arial" w:cs="Arial"/>
        </w:rPr>
        <w:t xml:space="preserve">) za </w:t>
      </w:r>
      <w:proofErr w:type="spellStart"/>
      <w:r w:rsidRPr="005E28EB">
        <w:rPr>
          <w:rFonts w:ascii="Arial" w:eastAsia="Times New Roman" w:hAnsi="Arial" w:cs="Arial"/>
        </w:rPr>
        <w:t>davanje</w:t>
      </w:r>
      <w:proofErr w:type="spellEnd"/>
      <w:r w:rsidRPr="005E28EB">
        <w:rPr>
          <w:rFonts w:ascii="Arial" w:eastAsia="Times New Roman" w:hAnsi="Arial" w:cs="Arial"/>
        </w:rPr>
        <w:t xml:space="preserve"> </w:t>
      </w:r>
      <w:proofErr w:type="spellStart"/>
      <w:r w:rsidRPr="005E28EB">
        <w:rPr>
          <w:rFonts w:ascii="Arial" w:eastAsia="Times New Roman" w:hAnsi="Arial" w:cs="Arial"/>
        </w:rPr>
        <w:t>koncesije</w:t>
      </w:r>
      <w:proofErr w:type="spellEnd"/>
      <w:r w:rsidRPr="005E28EB">
        <w:rPr>
          <w:rFonts w:ascii="Arial" w:eastAsia="Times New Roman" w:hAnsi="Arial" w:cs="Arial"/>
        </w:rPr>
        <w:t xml:space="preserve"> za </w:t>
      </w:r>
      <w:proofErr w:type="spellStart"/>
      <w:r w:rsidRPr="005E28EB">
        <w:rPr>
          <w:rFonts w:ascii="Arial" w:eastAsia="Times New Roman" w:hAnsi="Arial" w:cs="Arial"/>
        </w:rPr>
        <w:t>korišćenje</w:t>
      </w:r>
      <w:proofErr w:type="spellEnd"/>
      <w:r w:rsidRPr="005E28EB">
        <w:rPr>
          <w:rFonts w:ascii="Arial" w:eastAsia="Times New Roman" w:hAnsi="Arial" w:cs="Arial"/>
        </w:rPr>
        <w:t xml:space="preserve"> </w:t>
      </w:r>
      <w:proofErr w:type="spellStart"/>
      <w:r w:rsidRPr="005E28EB">
        <w:rPr>
          <w:rFonts w:ascii="Arial" w:eastAsia="Times New Roman" w:hAnsi="Arial" w:cs="Arial"/>
        </w:rPr>
        <w:t>dijela</w:t>
      </w:r>
      <w:proofErr w:type="spellEnd"/>
      <w:r w:rsidRPr="005E28EB">
        <w:rPr>
          <w:rFonts w:ascii="Arial" w:eastAsia="Times New Roman" w:hAnsi="Arial" w:cs="Arial"/>
        </w:rPr>
        <w:t xml:space="preserve"> </w:t>
      </w:r>
      <w:proofErr w:type="spellStart"/>
      <w:r w:rsidRPr="005E28EB">
        <w:rPr>
          <w:rFonts w:ascii="Arial" w:eastAsia="Times New Roman" w:hAnsi="Arial" w:cs="Arial"/>
        </w:rPr>
        <w:t>voda</w:t>
      </w:r>
      <w:proofErr w:type="spellEnd"/>
      <w:r w:rsidRPr="005E28EB">
        <w:rPr>
          <w:rFonts w:ascii="Arial" w:eastAsia="Times New Roman" w:hAnsi="Arial" w:cs="Arial"/>
        </w:rPr>
        <w:t xml:space="preserve"> </w:t>
      </w:r>
      <w:proofErr w:type="spellStart"/>
      <w:r w:rsidRPr="005E28EB">
        <w:rPr>
          <w:rFonts w:ascii="Arial" w:eastAsia="Times New Roman" w:hAnsi="Arial" w:cs="Arial"/>
        </w:rPr>
        <w:t>sa</w:t>
      </w:r>
      <w:proofErr w:type="spellEnd"/>
      <w:r w:rsidRPr="005E28EB">
        <w:rPr>
          <w:rFonts w:ascii="Arial" w:eastAsia="Times New Roman" w:hAnsi="Arial" w:cs="Arial"/>
        </w:rPr>
        <w:t xml:space="preserve"> </w:t>
      </w:r>
      <w:proofErr w:type="spellStart"/>
      <w:r w:rsidRPr="005E28EB">
        <w:rPr>
          <w:rFonts w:ascii="Arial" w:eastAsia="Times New Roman" w:hAnsi="Arial" w:cs="Arial"/>
        </w:rPr>
        <w:t>izvorišta</w:t>
      </w:r>
      <w:proofErr w:type="spellEnd"/>
      <w:r w:rsidRPr="005E28EB">
        <w:rPr>
          <w:rFonts w:ascii="Arial" w:eastAsia="Times New Roman" w:hAnsi="Arial" w:cs="Arial"/>
        </w:rPr>
        <w:t xml:space="preserve"> “</w:t>
      </w:r>
      <w:proofErr w:type="spellStart"/>
      <w:r w:rsidRPr="005E28EB">
        <w:rPr>
          <w:rFonts w:ascii="Arial" w:eastAsia="Times New Roman" w:hAnsi="Arial" w:cs="Arial"/>
        </w:rPr>
        <w:t>Veliki</w:t>
      </w:r>
      <w:proofErr w:type="spellEnd"/>
      <w:r w:rsidRPr="005E28EB">
        <w:rPr>
          <w:rFonts w:ascii="Arial" w:eastAsia="Times New Roman" w:hAnsi="Arial" w:cs="Arial"/>
        </w:rPr>
        <w:t xml:space="preserve"> </w:t>
      </w:r>
      <w:proofErr w:type="spellStart"/>
      <w:r w:rsidRPr="005E28EB">
        <w:rPr>
          <w:rFonts w:ascii="Arial" w:eastAsia="Times New Roman" w:hAnsi="Arial" w:cs="Arial"/>
        </w:rPr>
        <w:t>Maljen</w:t>
      </w:r>
      <w:proofErr w:type="spellEnd"/>
      <w:r w:rsidRPr="005E28EB">
        <w:rPr>
          <w:rFonts w:ascii="Arial" w:eastAsia="Times New Roman" w:hAnsi="Arial" w:cs="Arial"/>
        </w:rPr>
        <w:t xml:space="preserve">”, </w:t>
      </w:r>
      <w:proofErr w:type="spellStart"/>
      <w:r w:rsidRPr="005E28EB">
        <w:rPr>
          <w:rFonts w:ascii="Arial" w:eastAsia="Times New Roman" w:hAnsi="Arial" w:cs="Arial"/>
        </w:rPr>
        <w:t>opština</w:t>
      </w:r>
      <w:proofErr w:type="spellEnd"/>
      <w:r w:rsidRPr="005E28EB">
        <w:rPr>
          <w:rFonts w:ascii="Arial" w:eastAsia="Times New Roman" w:hAnsi="Arial" w:cs="Arial"/>
        </w:rPr>
        <w:t xml:space="preserve"> </w:t>
      </w:r>
      <w:proofErr w:type="spellStart"/>
      <w:r w:rsidRPr="005E28EB">
        <w:rPr>
          <w:rFonts w:ascii="Arial" w:eastAsia="Times New Roman" w:hAnsi="Arial" w:cs="Arial"/>
        </w:rPr>
        <w:t>Šavnik</w:t>
      </w:r>
      <w:proofErr w:type="spellEnd"/>
      <w:r w:rsidRPr="005E28EB">
        <w:rPr>
          <w:rFonts w:ascii="Arial" w:eastAsia="Times New Roman" w:hAnsi="Arial" w:cs="Arial"/>
        </w:rPr>
        <w:t xml:space="preserve">, za </w:t>
      </w:r>
      <w:proofErr w:type="spellStart"/>
      <w:r w:rsidRPr="005E28EB">
        <w:rPr>
          <w:rFonts w:ascii="Arial" w:eastAsia="Times New Roman" w:hAnsi="Arial" w:cs="Arial"/>
        </w:rPr>
        <w:t>potrebe</w:t>
      </w:r>
      <w:proofErr w:type="spellEnd"/>
      <w:r w:rsidRPr="005E28EB">
        <w:rPr>
          <w:rFonts w:ascii="Arial" w:eastAsia="Times New Roman" w:hAnsi="Arial" w:cs="Arial"/>
        </w:rPr>
        <w:t xml:space="preserve"> </w:t>
      </w:r>
      <w:proofErr w:type="spellStart"/>
      <w:r w:rsidRPr="005E28EB">
        <w:rPr>
          <w:rFonts w:ascii="Arial" w:eastAsia="Times New Roman" w:hAnsi="Arial" w:cs="Arial"/>
        </w:rPr>
        <w:t>flaširanja</w:t>
      </w:r>
      <w:proofErr w:type="spellEnd"/>
      <w:r w:rsidRPr="005E28EB">
        <w:rPr>
          <w:rFonts w:ascii="Arial" w:eastAsia="Times New Roman" w:hAnsi="Arial" w:cs="Arial"/>
        </w:rPr>
        <w:t xml:space="preserve">, </w:t>
      </w:r>
      <w:proofErr w:type="spellStart"/>
      <w:r w:rsidRPr="005E28EB">
        <w:rPr>
          <w:rFonts w:ascii="Arial" w:eastAsia="Times New Roman" w:hAnsi="Arial" w:cs="Arial"/>
        </w:rPr>
        <w:t>odnosno</w:t>
      </w:r>
      <w:proofErr w:type="spellEnd"/>
      <w:r w:rsidRPr="005E28EB">
        <w:rPr>
          <w:rFonts w:ascii="Arial" w:eastAsia="Times New Roman" w:hAnsi="Arial" w:cs="Arial"/>
        </w:rPr>
        <w:t xml:space="preserve"> </w:t>
      </w:r>
      <w:proofErr w:type="spellStart"/>
      <w:r w:rsidRPr="005E28EB">
        <w:rPr>
          <w:rFonts w:ascii="Arial" w:eastAsia="Times New Roman" w:hAnsi="Arial" w:cs="Arial"/>
        </w:rPr>
        <w:t>pakovanja</w:t>
      </w:r>
      <w:proofErr w:type="spellEnd"/>
      <w:r w:rsidRPr="005E28EB">
        <w:rPr>
          <w:rFonts w:ascii="Arial" w:eastAsia="Times New Roman" w:hAnsi="Arial" w:cs="Arial"/>
        </w:rPr>
        <w:t xml:space="preserve"> </w:t>
      </w:r>
      <w:proofErr w:type="spellStart"/>
      <w:r w:rsidRPr="005E28EB">
        <w:rPr>
          <w:rFonts w:ascii="Arial" w:eastAsia="Times New Roman" w:hAnsi="Arial" w:cs="Arial"/>
        </w:rPr>
        <w:t>ili</w:t>
      </w:r>
      <w:proofErr w:type="spellEnd"/>
      <w:r w:rsidRPr="005E28EB">
        <w:rPr>
          <w:rFonts w:ascii="Arial" w:eastAsia="Times New Roman" w:hAnsi="Arial" w:cs="Arial"/>
        </w:rPr>
        <w:t xml:space="preserve"> </w:t>
      </w:r>
      <w:proofErr w:type="spellStart"/>
      <w:r w:rsidRPr="005E28EB">
        <w:rPr>
          <w:rFonts w:ascii="Arial" w:eastAsia="Times New Roman" w:hAnsi="Arial" w:cs="Arial"/>
        </w:rPr>
        <w:t>dopremanja</w:t>
      </w:r>
      <w:proofErr w:type="spellEnd"/>
      <w:r w:rsidRPr="005E28EB">
        <w:rPr>
          <w:rFonts w:ascii="Arial" w:eastAsia="Times New Roman" w:hAnsi="Arial" w:cs="Arial"/>
        </w:rPr>
        <w:t xml:space="preserve"> vode u </w:t>
      </w:r>
      <w:proofErr w:type="spellStart"/>
      <w:r w:rsidRPr="005E28EB">
        <w:rPr>
          <w:rFonts w:ascii="Arial" w:eastAsia="Times New Roman" w:hAnsi="Arial" w:cs="Arial"/>
        </w:rPr>
        <w:t>komercijalne</w:t>
      </w:r>
      <w:proofErr w:type="spellEnd"/>
      <w:r w:rsidRPr="005E28EB">
        <w:rPr>
          <w:rFonts w:ascii="Arial" w:eastAsia="Times New Roman" w:hAnsi="Arial" w:cs="Arial"/>
        </w:rPr>
        <w:t xml:space="preserve"> </w:t>
      </w:r>
      <w:proofErr w:type="spellStart"/>
      <w:r w:rsidRPr="005E28EB">
        <w:rPr>
          <w:rFonts w:ascii="Arial" w:eastAsia="Times New Roman" w:hAnsi="Arial" w:cs="Arial"/>
        </w:rPr>
        <w:t>svrhe</w:t>
      </w:r>
      <w:proofErr w:type="spellEnd"/>
      <w:r w:rsidRPr="005E28EB">
        <w:rPr>
          <w:rFonts w:ascii="Arial" w:eastAsia="Times New Roman" w:hAnsi="Arial" w:cs="Arial"/>
        </w:rPr>
        <w:t xml:space="preserve">. </w:t>
      </w:r>
    </w:p>
    <w:p w:rsidR="00A00C1D" w:rsidRPr="005E28EB" w:rsidRDefault="00A00C1D" w:rsidP="00A00C1D">
      <w:pPr>
        <w:spacing w:after="0" w:line="240" w:lineRule="auto"/>
        <w:jc w:val="both"/>
        <w:rPr>
          <w:rFonts w:ascii="Arial" w:eastAsia="Times New Roman" w:hAnsi="Arial" w:cs="Arial"/>
        </w:rPr>
      </w:pPr>
      <w:r w:rsidRPr="005E28EB">
        <w:rPr>
          <w:rFonts w:ascii="Arial" w:eastAsia="Times New Roman" w:hAnsi="Arial" w:cs="Arial"/>
          <w:lang w:val="sl-SI"/>
        </w:rPr>
        <w:t>Cilj javnog nadmetanja je uspostavljanje ravnopravnosti svih zainteresovanih subjekata, odnosno učesnika u postupku davanja predmetne koncesije i izbor kvalitetnog koncesionara koji će obavljati koncesionu djelatnost.</w:t>
      </w:r>
    </w:p>
    <w:p w:rsidR="00A00C1D" w:rsidRPr="005E28EB" w:rsidRDefault="00A00C1D" w:rsidP="00A00C1D">
      <w:pPr>
        <w:spacing w:after="0" w:line="240" w:lineRule="auto"/>
        <w:ind w:left="-180"/>
        <w:jc w:val="both"/>
        <w:rPr>
          <w:rFonts w:ascii="Arial" w:eastAsia="Times New Roman" w:hAnsi="Arial" w:cs="Arial"/>
          <w:b/>
          <w:lang w:val="sl-SI"/>
        </w:rPr>
      </w:pPr>
    </w:p>
    <w:p w:rsidR="00A00C1D" w:rsidRPr="005E28EB" w:rsidRDefault="00A00C1D" w:rsidP="00A00C1D">
      <w:pPr>
        <w:pStyle w:val="ListParagraph"/>
        <w:numPr>
          <w:ilvl w:val="0"/>
          <w:numId w:val="8"/>
        </w:numPr>
        <w:spacing w:after="0" w:line="240" w:lineRule="auto"/>
        <w:rPr>
          <w:rFonts w:ascii="Arial" w:hAnsi="Arial" w:cs="Arial"/>
          <w:b/>
          <w:sz w:val="22"/>
          <w:lang w:val="sr-Latn-CS"/>
        </w:rPr>
      </w:pPr>
      <w:r w:rsidRPr="005E28EB">
        <w:rPr>
          <w:rFonts w:ascii="Arial" w:hAnsi="Arial" w:cs="Arial"/>
          <w:b/>
          <w:sz w:val="22"/>
          <w:lang w:val="sr-Latn-CS"/>
        </w:rPr>
        <w:t>Predmet koncesije</w:t>
      </w:r>
    </w:p>
    <w:p w:rsidR="00A00C1D" w:rsidRPr="005E28EB" w:rsidRDefault="00A00C1D" w:rsidP="00A00C1D">
      <w:pPr>
        <w:spacing w:after="0" w:line="240" w:lineRule="auto"/>
        <w:jc w:val="both"/>
        <w:rPr>
          <w:rFonts w:ascii="Arial" w:hAnsi="Arial" w:cs="Arial"/>
          <w:b/>
          <w:lang w:val="sr-Latn-CS"/>
        </w:rPr>
      </w:pPr>
      <w:r w:rsidRPr="005E28EB">
        <w:rPr>
          <w:rFonts w:ascii="Arial" w:hAnsi="Arial" w:cs="Arial"/>
          <w:lang w:val="sr-Latn-CS"/>
        </w:rPr>
        <w:t>K</w:t>
      </w:r>
      <w:proofErr w:type="spellStart"/>
      <w:r w:rsidRPr="005E28EB">
        <w:rPr>
          <w:rFonts w:ascii="Arial" w:hAnsi="Arial" w:cs="Arial"/>
        </w:rPr>
        <w:t>orišćenje</w:t>
      </w:r>
      <w:proofErr w:type="spellEnd"/>
      <w:r w:rsidRPr="005E28EB">
        <w:rPr>
          <w:rFonts w:ascii="Arial" w:hAnsi="Arial" w:cs="Arial"/>
        </w:rPr>
        <w:t xml:space="preserve"> </w:t>
      </w:r>
      <w:proofErr w:type="spellStart"/>
      <w:r w:rsidRPr="005E28EB">
        <w:rPr>
          <w:rFonts w:ascii="Arial" w:hAnsi="Arial" w:cs="Arial"/>
        </w:rPr>
        <w:t>dijela</w:t>
      </w:r>
      <w:proofErr w:type="spellEnd"/>
      <w:r w:rsidRPr="005E28EB">
        <w:rPr>
          <w:rFonts w:ascii="Arial" w:hAnsi="Arial" w:cs="Arial"/>
        </w:rPr>
        <w:t xml:space="preserve"> </w:t>
      </w:r>
      <w:proofErr w:type="spellStart"/>
      <w:r w:rsidRPr="005E28EB">
        <w:rPr>
          <w:rFonts w:ascii="Arial" w:hAnsi="Arial" w:cs="Arial"/>
        </w:rPr>
        <w:t>voda</w:t>
      </w:r>
      <w:proofErr w:type="spellEnd"/>
      <w:r w:rsidRPr="005E28EB">
        <w:rPr>
          <w:rFonts w:ascii="Arial" w:hAnsi="Arial" w:cs="Arial"/>
        </w:rPr>
        <w:t xml:space="preserve"> </w:t>
      </w:r>
      <w:proofErr w:type="spellStart"/>
      <w:r w:rsidRPr="005E28EB">
        <w:rPr>
          <w:rFonts w:ascii="Arial" w:hAnsi="Arial" w:cs="Arial"/>
        </w:rPr>
        <w:t>sa</w:t>
      </w:r>
      <w:proofErr w:type="spellEnd"/>
      <w:r w:rsidRPr="005E28EB">
        <w:rPr>
          <w:rFonts w:ascii="Arial" w:hAnsi="Arial" w:cs="Arial"/>
        </w:rPr>
        <w:t xml:space="preserve"> </w:t>
      </w:r>
      <w:proofErr w:type="spellStart"/>
      <w:r w:rsidRPr="005E28EB">
        <w:rPr>
          <w:rFonts w:ascii="Arial" w:hAnsi="Arial" w:cs="Arial"/>
        </w:rPr>
        <w:t>izvorišta</w:t>
      </w:r>
      <w:proofErr w:type="spellEnd"/>
      <w:r w:rsidRPr="005E28EB">
        <w:rPr>
          <w:rFonts w:ascii="Arial" w:hAnsi="Arial" w:cs="Arial"/>
        </w:rPr>
        <w:t xml:space="preserve"> “</w:t>
      </w:r>
      <w:proofErr w:type="spellStart"/>
      <w:r w:rsidRPr="005E28EB">
        <w:rPr>
          <w:rFonts w:ascii="Arial" w:hAnsi="Arial" w:cs="Arial"/>
        </w:rPr>
        <w:t>Veliki</w:t>
      </w:r>
      <w:proofErr w:type="spellEnd"/>
      <w:r w:rsidRPr="005E28EB">
        <w:rPr>
          <w:rFonts w:ascii="Arial" w:hAnsi="Arial" w:cs="Arial"/>
        </w:rPr>
        <w:t xml:space="preserve"> </w:t>
      </w:r>
      <w:proofErr w:type="spellStart"/>
      <w:r w:rsidRPr="005E28EB">
        <w:rPr>
          <w:rFonts w:ascii="Arial" w:hAnsi="Arial" w:cs="Arial"/>
        </w:rPr>
        <w:t>Maljen</w:t>
      </w:r>
      <w:proofErr w:type="spellEnd"/>
      <w:r w:rsidRPr="005E28EB">
        <w:rPr>
          <w:rFonts w:ascii="Arial" w:hAnsi="Arial" w:cs="Arial"/>
        </w:rPr>
        <w:t xml:space="preserve">” </w:t>
      </w:r>
      <w:proofErr w:type="spellStart"/>
      <w:r w:rsidRPr="005E28EB">
        <w:rPr>
          <w:rFonts w:ascii="Arial" w:hAnsi="Arial" w:cs="Arial"/>
        </w:rPr>
        <w:t>opština</w:t>
      </w:r>
      <w:proofErr w:type="spellEnd"/>
      <w:r w:rsidRPr="005E28EB">
        <w:rPr>
          <w:rFonts w:ascii="Arial" w:hAnsi="Arial" w:cs="Arial"/>
        </w:rPr>
        <w:t xml:space="preserve"> </w:t>
      </w:r>
      <w:proofErr w:type="spellStart"/>
      <w:r w:rsidRPr="005E28EB">
        <w:rPr>
          <w:rFonts w:ascii="Arial" w:hAnsi="Arial" w:cs="Arial"/>
        </w:rPr>
        <w:t>Šavnik</w:t>
      </w:r>
      <w:proofErr w:type="spellEnd"/>
      <w:r w:rsidRPr="005E28EB">
        <w:rPr>
          <w:rFonts w:ascii="Arial" w:hAnsi="Arial" w:cs="Arial"/>
        </w:rPr>
        <w:t xml:space="preserve">, za </w:t>
      </w:r>
      <w:proofErr w:type="spellStart"/>
      <w:r w:rsidRPr="005E28EB">
        <w:rPr>
          <w:rFonts w:ascii="Arial" w:hAnsi="Arial" w:cs="Arial"/>
        </w:rPr>
        <w:t>potrebe</w:t>
      </w:r>
      <w:proofErr w:type="spellEnd"/>
      <w:r w:rsidRPr="005E28EB">
        <w:rPr>
          <w:rFonts w:ascii="Arial" w:hAnsi="Arial" w:cs="Arial"/>
        </w:rPr>
        <w:t xml:space="preserve"> </w:t>
      </w:r>
      <w:proofErr w:type="spellStart"/>
      <w:r w:rsidRPr="005E28EB">
        <w:rPr>
          <w:rFonts w:ascii="Arial" w:hAnsi="Arial" w:cs="Arial"/>
        </w:rPr>
        <w:t>flaširanja</w:t>
      </w:r>
      <w:proofErr w:type="spellEnd"/>
      <w:r w:rsidRPr="005E28EB">
        <w:rPr>
          <w:rFonts w:ascii="Arial" w:hAnsi="Arial" w:cs="Arial"/>
        </w:rPr>
        <w:t xml:space="preserve">, </w:t>
      </w:r>
      <w:proofErr w:type="spellStart"/>
      <w:r w:rsidRPr="005E28EB">
        <w:rPr>
          <w:rFonts w:ascii="Arial" w:hAnsi="Arial" w:cs="Arial"/>
        </w:rPr>
        <w:t>odnosno</w:t>
      </w:r>
      <w:proofErr w:type="spellEnd"/>
      <w:r w:rsidRPr="005E28EB">
        <w:rPr>
          <w:rFonts w:ascii="Arial" w:hAnsi="Arial" w:cs="Arial"/>
        </w:rPr>
        <w:t xml:space="preserve"> </w:t>
      </w:r>
      <w:proofErr w:type="spellStart"/>
      <w:r w:rsidRPr="005E28EB">
        <w:rPr>
          <w:rFonts w:ascii="Arial" w:hAnsi="Arial" w:cs="Arial"/>
        </w:rPr>
        <w:t>pakovanja</w:t>
      </w:r>
      <w:proofErr w:type="spellEnd"/>
      <w:r w:rsidRPr="005E28EB">
        <w:rPr>
          <w:rFonts w:ascii="Arial" w:hAnsi="Arial" w:cs="Arial"/>
        </w:rPr>
        <w:t xml:space="preserve"> </w:t>
      </w:r>
      <w:proofErr w:type="spellStart"/>
      <w:r w:rsidRPr="005E28EB">
        <w:rPr>
          <w:rFonts w:ascii="Arial" w:hAnsi="Arial" w:cs="Arial"/>
        </w:rPr>
        <w:t>ili</w:t>
      </w:r>
      <w:proofErr w:type="spellEnd"/>
      <w:r w:rsidRPr="005E28EB">
        <w:rPr>
          <w:rFonts w:ascii="Arial" w:hAnsi="Arial" w:cs="Arial"/>
        </w:rPr>
        <w:t xml:space="preserve"> </w:t>
      </w:r>
      <w:proofErr w:type="spellStart"/>
      <w:r w:rsidRPr="005E28EB">
        <w:rPr>
          <w:rFonts w:ascii="Arial" w:hAnsi="Arial" w:cs="Arial"/>
        </w:rPr>
        <w:t>dopremanja</w:t>
      </w:r>
      <w:proofErr w:type="spellEnd"/>
      <w:r w:rsidRPr="005E28EB">
        <w:rPr>
          <w:rFonts w:ascii="Arial" w:hAnsi="Arial" w:cs="Arial"/>
        </w:rPr>
        <w:t xml:space="preserve"> vode u </w:t>
      </w:r>
      <w:proofErr w:type="spellStart"/>
      <w:r w:rsidRPr="005E28EB">
        <w:rPr>
          <w:rFonts w:ascii="Arial" w:hAnsi="Arial" w:cs="Arial"/>
        </w:rPr>
        <w:t>komercijalne</w:t>
      </w:r>
      <w:proofErr w:type="spellEnd"/>
      <w:r w:rsidRPr="005E28EB">
        <w:rPr>
          <w:rFonts w:ascii="Arial" w:hAnsi="Arial" w:cs="Arial"/>
        </w:rPr>
        <w:t xml:space="preserve"> </w:t>
      </w:r>
      <w:proofErr w:type="spellStart"/>
      <w:r w:rsidRPr="005E28EB">
        <w:rPr>
          <w:rFonts w:ascii="Arial" w:hAnsi="Arial" w:cs="Arial"/>
        </w:rPr>
        <w:t>svrhe</w:t>
      </w:r>
      <w:proofErr w:type="spellEnd"/>
      <w:r w:rsidRPr="005E28EB">
        <w:rPr>
          <w:rFonts w:ascii="Arial" w:hAnsi="Arial" w:cs="Arial"/>
        </w:rPr>
        <w:t>.</w:t>
      </w:r>
    </w:p>
    <w:p w:rsidR="00A00C1D" w:rsidRPr="005E28EB" w:rsidRDefault="00A00C1D" w:rsidP="00A00C1D">
      <w:pPr>
        <w:spacing w:after="0" w:line="240" w:lineRule="auto"/>
        <w:jc w:val="both"/>
        <w:rPr>
          <w:rFonts w:ascii="Arial" w:hAnsi="Arial" w:cs="Arial"/>
          <w:b/>
          <w:lang w:val="sr-Latn-CS"/>
        </w:rPr>
      </w:pPr>
      <w:r w:rsidRPr="005E28EB">
        <w:rPr>
          <w:rFonts w:ascii="Arial" w:eastAsia="Times New Roman" w:hAnsi="Arial" w:cs="Arial"/>
          <w:lang w:val="sr-Latn-CS"/>
        </w:rPr>
        <w:t>Izvorište „Veliki Maljen“ nalazi se u selu Gornja Bukovica, Opština Šavnik. Lokacija izvorišta je u neposrednoj blizini saobraćajnice Nikšić - Šavnik - Žabljak, na nadmorskoj visini cca 1.310 m, udaljeno od Žabljaka 15 km, a od Šavnika 20 km.</w:t>
      </w:r>
      <w:bookmarkStart w:id="3" w:name="_Toc218963412"/>
      <w:bookmarkStart w:id="4" w:name="_Toc215215737"/>
    </w:p>
    <w:p w:rsidR="00A00C1D" w:rsidRPr="005E28EB" w:rsidRDefault="00A00C1D" w:rsidP="00A00C1D">
      <w:pPr>
        <w:spacing w:after="0" w:line="240" w:lineRule="auto"/>
        <w:ind w:left="-180"/>
        <w:jc w:val="both"/>
        <w:rPr>
          <w:rFonts w:ascii="Arial" w:eastAsia="Times New Roman" w:hAnsi="Arial" w:cs="Arial"/>
          <w:lang w:val="sr-Latn-CS"/>
        </w:rPr>
      </w:pPr>
    </w:p>
    <w:p w:rsidR="00A00C1D" w:rsidRPr="005E28EB" w:rsidRDefault="00A00C1D" w:rsidP="00A00C1D">
      <w:pPr>
        <w:pStyle w:val="ListParagraph"/>
        <w:numPr>
          <w:ilvl w:val="0"/>
          <w:numId w:val="8"/>
        </w:numPr>
        <w:spacing w:after="0" w:line="240" w:lineRule="auto"/>
        <w:rPr>
          <w:rFonts w:ascii="Arial" w:hAnsi="Arial" w:cs="Arial"/>
          <w:sz w:val="22"/>
          <w:lang w:val="sr-Latn-CS"/>
        </w:rPr>
      </w:pPr>
      <w:r w:rsidRPr="005E28EB">
        <w:rPr>
          <w:rFonts w:ascii="Arial" w:hAnsi="Arial" w:cs="Arial"/>
          <w:b/>
          <w:sz w:val="22"/>
        </w:rPr>
        <w:t>Osnovni elementi Koncesionog akta</w:t>
      </w:r>
    </w:p>
    <w:p w:rsidR="00A00C1D" w:rsidRPr="005E28EB" w:rsidRDefault="00A00C1D" w:rsidP="00A00C1D">
      <w:pPr>
        <w:spacing w:after="0" w:line="240" w:lineRule="auto"/>
        <w:jc w:val="both"/>
        <w:rPr>
          <w:rFonts w:ascii="Arial" w:hAnsi="Arial" w:cs="Arial"/>
          <w:lang w:val="sr-Latn-CS"/>
        </w:rPr>
      </w:pPr>
      <w:proofErr w:type="spellStart"/>
      <w:r w:rsidRPr="005E28EB">
        <w:rPr>
          <w:rFonts w:ascii="Arial" w:hAnsi="Arial" w:cs="Arial"/>
        </w:rPr>
        <w:t>Koncesioni</w:t>
      </w:r>
      <w:proofErr w:type="spellEnd"/>
      <w:r w:rsidRPr="005E28EB">
        <w:rPr>
          <w:rFonts w:ascii="Arial" w:hAnsi="Arial" w:cs="Arial"/>
        </w:rPr>
        <w:t xml:space="preserve"> </w:t>
      </w:r>
      <w:proofErr w:type="spellStart"/>
      <w:r w:rsidRPr="005E28EB">
        <w:rPr>
          <w:rFonts w:ascii="Arial" w:hAnsi="Arial" w:cs="Arial"/>
        </w:rPr>
        <w:t>akt</w:t>
      </w:r>
      <w:proofErr w:type="spellEnd"/>
      <w:r w:rsidRPr="005E28EB">
        <w:rPr>
          <w:rFonts w:ascii="Arial" w:hAnsi="Arial" w:cs="Arial"/>
        </w:rPr>
        <w:t xml:space="preserve"> za </w:t>
      </w:r>
      <w:proofErr w:type="spellStart"/>
      <w:r w:rsidRPr="005E28EB">
        <w:rPr>
          <w:rFonts w:ascii="Arial" w:hAnsi="Arial" w:cs="Arial"/>
        </w:rPr>
        <w:t>davanje</w:t>
      </w:r>
      <w:proofErr w:type="spellEnd"/>
      <w:r w:rsidRPr="005E28EB">
        <w:rPr>
          <w:rFonts w:ascii="Arial" w:hAnsi="Arial" w:cs="Arial"/>
        </w:rPr>
        <w:t xml:space="preserve"> </w:t>
      </w:r>
      <w:proofErr w:type="spellStart"/>
      <w:r w:rsidRPr="005E28EB">
        <w:rPr>
          <w:rFonts w:ascii="Arial" w:hAnsi="Arial" w:cs="Arial"/>
        </w:rPr>
        <w:t>koncesije</w:t>
      </w:r>
      <w:proofErr w:type="spellEnd"/>
      <w:r w:rsidRPr="005E28EB">
        <w:rPr>
          <w:rFonts w:ascii="Arial" w:hAnsi="Arial" w:cs="Arial"/>
        </w:rPr>
        <w:t xml:space="preserve"> za </w:t>
      </w:r>
      <w:proofErr w:type="spellStart"/>
      <w:r w:rsidRPr="005E28EB">
        <w:rPr>
          <w:rFonts w:ascii="Arial" w:hAnsi="Arial" w:cs="Arial"/>
        </w:rPr>
        <w:t>korišćenje</w:t>
      </w:r>
      <w:proofErr w:type="spellEnd"/>
      <w:r w:rsidRPr="005E28EB">
        <w:rPr>
          <w:rFonts w:ascii="Arial" w:hAnsi="Arial" w:cs="Arial"/>
        </w:rPr>
        <w:t xml:space="preserve"> </w:t>
      </w:r>
      <w:proofErr w:type="spellStart"/>
      <w:r w:rsidRPr="005E28EB">
        <w:rPr>
          <w:rFonts w:ascii="Arial" w:hAnsi="Arial" w:cs="Arial"/>
        </w:rPr>
        <w:t>dijela</w:t>
      </w:r>
      <w:proofErr w:type="spellEnd"/>
      <w:r w:rsidRPr="005E28EB">
        <w:rPr>
          <w:rFonts w:ascii="Arial" w:hAnsi="Arial" w:cs="Arial"/>
        </w:rPr>
        <w:t xml:space="preserve"> </w:t>
      </w:r>
      <w:proofErr w:type="spellStart"/>
      <w:r w:rsidRPr="005E28EB">
        <w:rPr>
          <w:rFonts w:ascii="Arial" w:hAnsi="Arial" w:cs="Arial"/>
        </w:rPr>
        <w:t>voda</w:t>
      </w:r>
      <w:proofErr w:type="spellEnd"/>
      <w:r w:rsidRPr="005E28EB">
        <w:rPr>
          <w:rFonts w:ascii="Arial" w:hAnsi="Arial" w:cs="Arial"/>
        </w:rPr>
        <w:t xml:space="preserve"> </w:t>
      </w:r>
      <w:proofErr w:type="spellStart"/>
      <w:r w:rsidRPr="005E28EB">
        <w:rPr>
          <w:rFonts w:ascii="Arial" w:hAnsi="Arial" w:cs="Arial"/>
        </w:rPr>
        <w:t>sa</w:t>
      </w:r>
      <w:proofErr w:type="spellEnd"/>
      <w:r w:rsidRPr="005E28EB">
        <w:rPr>
          <w:rFonts w:ascii="Arial" w:hAnsi="Arial" w:cs="Arial"/>
        </w:rPr>
        <w:t xml:space="preserve"> </w:t>
      </w:r>
      <w:proofErr w:type="spellStart"/>
      <w:r w:rsidRPr="005E28EB">
        <w:rPr>
          <w:rFonts w:ascii="Arial" w:hAnsi="Arial" w:cs="Arial"/>
        </w:rPr>
        <w:t>izvorišta</w:t>
      </w:r>
      <w:proofErr w:type="spellEnd"/>
      <w:r w:rsidRPr="005E28EB">
        <w:rPr>
          <w:rFonts w:ascii="Arial" w:hAnsi="Arial" w:cs="Arial"/>
        </w:rPr>
        <w:t xml:space="preserve"> “</w:t>
      </w:r>
      <w:proofErr w:type="spellStart"/>
      <w:r w:rsidRPr="005E28EB">
        <w:rPr>
          <w:rFonts w:ascii="Arial" w:hAnsi="Arial" w:cs="Arial"/>
        </w:rPr>
        <w:t>Veliki</w:t>
      </w:r>
      <w:proofErr w:type="spellEnd"/>
      <w:r w:rsidRPr="005E28EB">
        <w:rPr>
          <w:rFonts w:ascii="Arial" w:hAnsi="Arial" w:cs="Arial"/>
        </w:rPr>
        <w:t xml:space="preserve"> </w:t>
      </w:r>
      <w:proofErr w:type="spellStart"/>
      <w:r w:rsidRPr="005E28EB">
        <w:rPr>
          <w:rFonts w:ascii="Arial" w:hAnsi="Arial" w:cs="Arial"/>
        </w:rPr>
        <w:t>Maljen</w:t>
      </w:r>
      <w:proofErr w:type="spellEnd"/>
      <w:r w:rsidRPr="005E28EB">
        <w:rPr>
          <w:rFonts w:ascii="Arial" w:hAnsi="Arial" w:cs="Arial"/>
        </w:rPr>
        <w:t xml:space="preserve">”, </w:t>
      </w:r>
      <w:proofErr w:type="spellStart"/>
      <w:r w:rsidRPr="005E28EB">
        <w:rPr>
          <w:rFonts w:ascii="Arial" w:hAnsi="Arial" w:cs="Arial"/>
        </w:rPr>
        <w:t>opština</w:t>
      </w:r>
      <w:proofErr w:type="spellEnd"/>
      <w:r w:rsidRPr="005E28EB">
        <w:rPr>
          <w:rFonts w:ascii="Arial" w:hAnsi="Arial" w:cs="Arial"/>
        </w:rPr>
        <w:t xml:space="preserve"> </w:t>
      </w:r>
      <w:proofErr w:type="spellStart"/>
      <w:r w:rsidRPr="005E28EB">
        <w:rPr>
          <w:rFonts w:ascii="Arial" w:hAnsi="Arial" w:cs="Arial"/>
        </w:rPr>
        <w:t>Šavnik</w:t>
      </w:r>
      <w:proofErr w:type="spellEnd"/>
      <w:r w:rsidRPr="005E28EB">
        <w:rPr>
          <w:rFonts w:ascii="Arial" w:hAnsi="Arial" w:cs="Arial"/>
        </w:rPr>
        <w:t xml:space="preserve">, za </w:t>
      </w:r>
      <w:proofErr w:type="spellStart"/>
      <w:r w:rsidRPr="005E28EB">
        <w:rPr>
          <w:rFonts w:ascii="Arial" w:hAnsi="Arial" w:cs="Arial"/>
        </w:rPr>
        <w:t>potrebe</w:t>
      </w:r>
      <w:proofErr w:type="spellEnd"/>
      <w:r w:rsidRPr="005E28EB">
        <w:rPr>
          <w:rFonts w:ascii="Arial" w:hAnsi="Arial" w:cs="Arial"/>
        </w:rPr>
        <w:t xml:space="preserve"> </w:t>
      </w:r>
      <w:proofErr w:type="spellStart"/>
      <w:r w:rsidRPr="005E28EB">
        <w:rPr>
          <w:rFonts w:ascii="Arial" w:hAnsi="Arial" w:cs="Arial"/>
        </w:rPr>
        <w:t>flaširanja</w:t>
      </w:r>
      <w:proofErr w:type="spellEnd"/>
      <w:r w:rsidRPr="005E28EB">
        <w:rPr>
          <w:rFonts w:ascii="Arial" w:hAnsi="Arial" w:cs="Arial"/>
        </w:rPr>
        <w:t xml:space="preserve">, </w:t>
      </w:r>
      <w:proofErr w:type="spellStart"/>
      <w:r w:rsidRPr="005E28EB">
        <w:rPr>
          <w:rFonts w:ascii="Arial" w:hAnsi="Arial" w:cs="Arial"/>
        </w:rPr>
        <w:t>odnosno</w:t>
      </w:r>
      <w:proofErr w:type="spellEnd"/>
      <w:r w:rsidRPr="005E28EB">
        <w:rPr>
          <w:rFonts w:ascii="Arial" w:hAnsi="Arial" w:cs="Arial"/>
        </w:rPr>
        <w:t xml:space="preserve"> </w:t>
      </w:r>
      <w:proofErr w:type="spellStart"/>
      <w:r w:rsidRPr="005E28EB">
        <w:rPr>
          <w:rFonts w:ascii="Arial" w:hAnsi="Arial" w:cs="Arial"/>
        </w:rPr>
        <w:t>pakovanja</w:t>
      </w:r>
      <w:proofErr w:type="spellEnd"/>
      <w:r w:rsidRPr="005E28EB">
        <w:rPr>
          <w:rFonts w:ascii="Arial" w:hAnsi="Arial" w:cs="Arial"/>
        </w:rPr>
        <w:t xml:space="preserve"> </w:t>
      </w:r>
      <w:proofErr w:type="spellStart"/>
      <w:r w:rsidRPr="005E28EB">
        <w:rPr>
          <w:rFonts w:ascii="Arial" w:hAnsi="Arial" w:cs="Arial"/>
        </w:rPr>
        <w:t>ili</w:t>
      </w:r>
      <w:proofErr w:type="spellEnd"/>
      <w:r w:rsidRPr="005E28EB">
        <w:rPr>
          <w:rFonts w:ascii="Arial" w:hAnsi="Arial" w:cs="Arial"/>
        </w:rPr>
        <w:t xml:space="preserve"> </w:t>
      </w:r>
      <w:proofErr w:type="spellStart"/>
      <w:r w:rsidRPr="005E28EB">
        <w:rPr>
          <w:rFonts w:ascii="Arial" w:hAnsi="Arial" w:cs="Arial"/>
        </w:rPr>
        <w:t>dopremanja</w:t>
      </w:r>
      <w:proofErr w:type="spellEnd"/>
      <w:r w:rsidRPr="005E28EB">
        <w:rPr>
          <w:rFonts w:ascii="Arial" w:hAnsi="Arial" w:cs="Arial"/>
        </w:rPr>
        <w:t xml:space="preserve"> vode u </w:t>
      </w:r>
      <w:proofErr w:type="spellStart"/>
      <w:r w:rsidRPr="005E28EB">
        <w:rPr>
          <w:rFonts w:ascii="Arial" w:hAnsi="Arial" w:cs="Arial"/>
        </w:rPr>
        <w:t>komercijalne</w:t>
      </w:r>
      <w:proofErr w:type="spellEnd"/>
      <w:r w:rsidRPr="005E28EB">
        <w:rPr>
          <w:rFonts w:ascii="Arial" w:hAnsi="Arial" w:cs="Arial"/>
        </w:rPr>
        <w:t xml:space="preserve"> </w:t>
      </w:r>
      <w:proofErr w:type="spellStart"/>
      <w:r w:rsidRPr="005E28EB">
        <w:rPr>
          <w:rFonts w:ascii="Arial" w:hAnsi="Arial" w:cs="Arial"/>
        </w:rPr>
        <w:t>svrhe</w:t>
      </w:r>
      <w:proofErr w:type="spellEnd"/>
      <w:r w:rsidRPr="005E28EB">
        <w:rPr>
          <w:rFonts w:ascii="Arial" w:hAnsi="Arial" w:cs="Arial"/>
        </w:rPr>
        <w:t xml:space="preserve"> </w:t>
      </w:r>
      <w:proofErr w:type="spellStart"/>
      <w:r w:rsidRPr="005E28EB">
        <w:rPr>
          <w:rFonts w:ascii="Arial" w:hAnsi="Arial" w:cs="Arial"/>
        </w:rPr>
        <w:t>osnovni</w:t>
      </w:r>
      <w:proofErr w:type="spellEnd"/>
      <w:r w:rsidRPr="005E28EB">
        <w:rPr>
          <w:rFonts w:ascii="Arial" w:hAnsi="Arial" w:cs="Arial"/>
        </w:rPr>
        <w:t xml:space="preserve"> je </w:t>
      </w:r>
      <w:proofErr w:type="spellStart"/>
      <w:r w:rsidRPr="005E28EB">
        <w:rPr>
          <w:rFonts w:ascii="Arial" w:hAnsi="Arial" w:cs="Arial"/>
        </w:rPr>
        <w:t>dokument</w:t>
      </w:r>
      <w:proofErr w:type="spellEnd"/>
      <w:r w:rsidRPr="005E28EB">
        <w:rPr>
          <w:rFonts w:ascii="Arial" w:hAnsi="Arial" w:cs="Arial"/>
        </w:rPr>
        <w:t xml:space="preserve"> </w:t>
      </w:r>
      <w:proofErr w:type="spellStart"/>
      <w:r w:rsidRPr="005E28EB">
        <w:rPr>
          <w:rFonts w:ascii="Arial" w:hAnsi="Arial" w:cs="Arial"/>
        </w:rPr>
        <w:t>na</w:t>
      </w:r>
      <w:proofErr w:type="spellEnd"/>
      <w:r w:rsidRPr="005E28EB">
        <w:rPr>
          <w:rFonts w:ascii="Arial" w:hAnsi="Arial" w:cs="Arial"/>
        </w:rPr>
        <w:t xml:space="preserve"> </w:t>
      </w:r>
      <w:proofErr w:type="spellStart"/>
      <w:r w:rsidRPr="005E28EB">
        <w:rPr>
          <w:rFonts w:ascii="Arial" w:hAnsi="Arial" w:cs="Arial"/>
        </w:rPr>
        <w:t>osnovu</w:t>
      </w:r>
      <w:proofErr w:type="spellEnd"/>
      <w:r w:rsidRPr="005E28EB">
        <w:rPr>
          <w:rFonts w:ascii="Arial" w:hAnsi="Arial" w:cs="Arial"/>
        </w:rPr>
        <w:t xml:space="preserve"> </w:t>
      </w:r>
      <w:proofErr w:type="spellStart"/>
      <w:r w:rsidRPr="005E28EB">
        <w:rPr>
          <w:rFonts w:ascii="Arial" w:hAnsi="Arial" w:cs="Arial"/>
        </w:rPr>
        <w:t>koga</w:t>
      </w:r>
      <w:proofErr w:type="spellEnd"/>
      <w:r w:rsidRPr="005E28EB">
        <w:rPr>
          <w:rFonts w:ascii="Arial" w:hAnsi="Arial" w:cs="Arial"/>
        </w:rPr>
        <w:t xml:space="preserve"> se </w:t>
      </w:r>
      <w:proofErr w:type="spellStart"/>
      <w:r w:rsidRPr="005E28EB">
        <w:rPr>
          <w:rFonts w:ascii="Arial" w:hAnsi="Arial" w:cs="Arial"/>
        </w:rPr>
        <w:t>pokreće</w:t>
      </w:r>
      <w:proofErr w:type="spellEnd"/>
      <w:r w:rsidRPr="005E28EB">
        <w:rPr>
          <w:rFonts w:ascii="Arial" w:hAnsi="Arial" w:cs="Arial"/>
        </w:rPr>
        <w:t xml:space="preserve"> </w:t>
      </w:r>
      <w:proofErr w:type="spellStart"/>
      <w:r w:rsidRPr="005E28EB">
        <w:rPr>
          <w:rFonts w:ascii="Arial" w:hAnsi="Arial" w:cs="Arial"/>
        </w:rPr>
        <w:t>postupak</w:t>
      </w:r>
      <w:proofErr w:type="spellEnd"/>
      <w:r w:rsidRPr="005E28EB">
        <w:rPr>
          <w:rFonts w:ascii="Arial" w:hAnsi="Arial" w:cs="Arial"/>
        </w:rPr>
        <w:t xml:space="preserve"> za </w:t>
      </w:r>
      <w:proofErr w:type="spellStart"/>
      <w:r w:rsidRPr="005E28EB">
        <w:rPr>
          <w:rFonts w:ascii="Arial" w:hAnsi="Arial" w:cs="Arial"/>
        </w:rPr>
        <w:t>davanje</w:t>
      </w:r>
      <w:proofErr w:type="spellEnd"/>
      <w:r w:rsidRPr="005E28EB">
        <w:rPr>
          <w:rFonts w:ascii="Arial" w:hAnsi="Arial" w:cs="Arial"/>
        </w:rPr>
        <w:t xml:space="preserve"> </w:t>
      </w:r>
      <w:proofErr w:type="spellStart"/>
      <w:r w:rsidRPr="005E28EB">
        <w:rPr>
          <w:rFonts w:ascii="Arial" w:hAnsi="Arial" w:cs="Arial"/>
        </w:rPr>
        <w:t>koncesije</w:t>
      </w:r>
      <w:proofErr w:type="spellEnd"/>
      <w:r w:rsidRPr="005E28EB">
        <w:rPr>
          <w:rFonts w:ascii="Arial" w:hAnsi="Arial" w:cs="Arial"/>
        </w:rPr>
        <w:t xml:space="preserve">, a </w:t>
      </w:r>
      <w:proofErr w:type="spellStart"/>
      <w:r w:rsidRPr="005E28EB">
        <w:rPr>
          <w:rFonts w:ascii="Arial" w:hAnsi="Arial" w:cs="Arial"/>
        </w:rPr>
        <w:t>koji</w:t>
      </w:r>
      <w:proofErr w:type="spellEnd"/>
      <w:r w:rsidRPr="005E28EB">
        <w:rPr>
          <w:rFonts w:ascii="Arial" w:hAnsi="Arial" w:cs="Arial"/>
        </w:rPr>
        <w:t xml:space="preserve"> je </w:t>
      </w:r>
      <w:proofErr w:type="spellStart"/>
      <w:r w:rsidRPr="005E28EB">
        <w:rPr>
          <w:rFonts w:ascii="Arial" w:hAnsi="Arial" w:cs="Arial"/>
        </w:rPr>
        <w:t>Vlada</w:t>
      </w:r>
      <w:proofErr w:type="spellEnd"/>
      <w:r w:rsidRPr="005E28EB">
        <w:rPr>
          <w:rFonts w:ascii="Arial" w:hAnsi="Arial" w:cs="Arial"/>
        </w:rPr>
        <w:t xml:space="preserve"> </w:t>
      </w:r>
      <w:proofErr w:type="spellStart"/>
      <w:r w:rsidRPr="005E28EB">
        <w:rPr>
          <w:rFonts w:ascii="Arial" w:hAnsi="Arial" w:cs="Arial"/>
        </w:rPr>
        <w:t>Crne</w:t>
      </w:r>
      <w:proofErr w:type="spellEnd"/>
      <w:r w:rsidRPr="005E28EB">
        <w:rPr>
          <w:rFonts w:ascii="Arial" w:hAnsi="Arial" w:cs="Arial"/>
        </w:rPr>
        <w:t xml:space="preserve"> Gore </w:t>
      </w:r>
      <w:proofErr w:type="spellStart"/>
      <w:r w:rsidRPr="005E28EB">
        <w:rPr>
          <w:rFonts w:ascii="Arial" w:hAnsi="Arial" w:cs="Arial"/>
        </w:rPr>
        <w:t>usvojila</w:t>
      </w:r>
      <w:proofErr w:type="spellEnd"/>
      <w:r w:rsidRPr="005E28EB">
        <w:rPr>
          <w:rFonts w:ascii="Arial" w:hAnsi="Arial" w:cs="Arial"/>
        </w:rPr>
        <w:t xml:space="preserve"> </w:t>
      </w:r>
      <w:proofErr w:type="spellStart"/>
      <w:r w:rsidRPr="005E28EB">
        <w:rPr>
          <w:rFonts w:ascii="Arial" w:hAnsi="Arial" w:cs="Arial"/>
        </w:rPr>
        <w:t>na</w:t>
      </w:r>
      <w:proofErr w:type="spellEnd"/>
      <w:r w:rsidRPr="005E28EB">
        <w:rPr>
          <w:rFonts w:ascii="Arial" w:hAnsi="Arial" w:cs="Arial"/>
        </w:rPr>
        <w:t xml:space="preserve"> </w:t>
      </w:r>
      <w:proofErr w:type="spellStart"/>
      <w:r w:rsidRPr="005E28EB">
        <w:rPr>
          <w:rFonts w:ascii="Arial" w:hAnsi="Arial" w:cs="Arial"/>
        </w:rPr>
        <w:t>sjednici</w:t>
      </w:r>
      <w:proofErr w:type="spellEnd"/>
      <w:r w:rsidRPr="005E28EB">
        <w:rPr>
          <w:rFonts w:ascii="Arial" w:hAnsi="Arial" w:cs="Arial"/>
        </w:rPr>
        <w:t xml:space="preserve"> </w:t>
      </w:r>
      <w:proofErr w:type="spellStart"/>
      <w:r w:rsidRPr="005E28EB">
        <w:rPr>
          <w:rFonts w:ascii="Arial" w:hAnsi="Arial" w:cs="Arial"/>
        </w:rPr>
        <w:t>održanoj</w:t>
      </w:r>
      <w:proofErr w:type="spellEnd"/>
      <w:r w:rsidRPr="005E28EB">
        <w:rPr>
          <w:rFonts w:ascii="Arial" w:hAnsi="Arial" w:cs="Arial"/>
        </w:rPr>
        <w:t xml:space="preserve"> 1. </w:t>
      </w:r>
      <w:proofErr w:type="spellStart"/>
      <w:r w:rsidRPr="005E28EB">
        <w:rPr>
          <w:rFonts w:ascii="Arial" w:hAnsi="Arial" w:cs="Arial"/>
        </w:rPr>
        <w:t>avgusta</w:t>
      </w:r>
      <w:proofErr w:type="spellEnd"/>
      <w:r w:rsidRPr="005E28EB">
        <w:rPr>
          <w:rFonts w:ascii="Arial" w:hAnsi="Arial" w:cs="Arial"/>
        </w:rPr>
        <w:t xml:space="preserve"> 2024. </w:t>
      </w:r>
      <w:proofErr w:type="spellStart"/>
      <w:r w:rsidRPr="005E28EB">
        <w:rPr>
          <w:rFonts w:ascii="Arial" w:hAnsi="Arial" w:cs="Arial"/>
        </w:rPr>
        <w:t>godine</w:t>
      </w:r>
      <w:proofErr w:type="spellEnd"/>
      <w:r w:rsidRPr="005E28EB">
        <w:rPr>
          <w:rFonts w:ascii="Arial" w:hAnsi="Arial" w:cs="Arial"/>
        </w:rPr>
        <w:t xml:space="preserve"> (</w:t>
      </w:r>
      <w:proofErr w:type="spellStart"/>
      <w:r w:rsidRPr="005E28EB">
        <w:rPr>
          <w:rFonts w:ascii="Arial" w:hAnsi="Arial" w:cs="Arial"/>
        </w:rPr>
        <w:t>Zaključak</w:t>
      </w:r>
      <w:proofErr w:type="spellEnd"/>
      <w:r w:rsidRPr="005E28EB">
        <w:rPr>
          <w:rFonts w:ascii="Arial" w:hAnsi="Arial" w:cs="Arial"/>
        </w:rPr>
        <w:t xml:space="preserve"> </w:t>
      </w:r>
      <w:proofErr w:type="spellStart"/>
      <w:r w:rsidRPr="005E28EB">
        <w:rPr>
          <w:rFonts w:ascii="Arial" w:hAnsi="Arial" w:cs="Arial"/>
        </w:rPr>
        <w:t>Vlade</w:t>
      </w:r>
      <w:proofErr w:type="spellEnd"/>
      <w:r w:rsidRPr="005E28EB">
        <w:rPr>
          <w:rFonts w:ascii="Arial" w:hAnsi="Arial" w:cs="Arial"/>
        </w:rPr>
        <w:t xml:space="preserve"> </w:t>
      </w:r>
      <w:proofErr w:type="spellStart"/>
      <w:r w:rsidRPr="005E28EB">
        <w:rPr>
          <w:rFonts w:ascii="Arial" w:hAnsi="Arial" w:cs="Arial"/>
        </w:rPr>
        <w:t>Crne</w:t>
      </w:r>
      <w:proofErr w:type="spellEnd"/>
      <w:r w:rsidRPr="005E28EB">
        <w:rPr>
          <w:rFonts w:ascii="Arial" w:hAnsi="Arial" w:cs="Arial"/>
        </w:rPr>
        <w:t xml:space="preserve"> Gore </w:t>
      </w:r>
      <w:proofErr w:type="spellStart"/>
      <w:r w:rsidRPr="005E28EB">
        <w:rPr>
          <w:rFonts w:ascii="Arial" w:hAnsi="Arial" w:cs="Arial"/>
        </w:rPr>
        <w:t>broj</w:t>
      </w:r>
      <w:proofErr w:type="spellEnd"/>
      <w:r w:rsidRPr="005E28EB">
        <w:rPr>
          <w:rFonts w:ascii="Arial" w:hAnsi="Arial" w:cs="Arial"/>
        </w:rPr>
        <w:t xml:space="preserve">: 10-319/24-4399/2 od 28.08.2024. </w:t>
      </w:r>
      <w:proofErr w:type="spellStart"/>
      <w:r w:rsidRPr="005E28EB">
        <w:rPr>
          <w:rFonts w:ascii="Arial" w:hAnsi="Arial" w:cs="Arial"/>
        </w:rPr>
        <w:t>godine</w:t>
      </w:r>
      <w:proofErr w:type="spellEnd"/>
      <w:r w:rsidRPr="005E28EB">
        <w:rPr>
          <w:rFonts w:ascii="Arial" w:hAnsi="Arial" w:cs="Arial"/>
        </w:rPr>
        <w:t xml:space="preserve">). </w:t>
      </w:r>
      <w:proofErr w:type="spellStart"/>
      <w:r w:rsidRPr="005E28EB">
        <w:rPr>
          <w:rFonts w:ascii="Arial" w:eastAsia="Times New Roman" w:hAnsi="Arial" w:cs="Arial"/>
        </w:rPr>
        <w:t>Navedeni</w:t>
      </w:r>
      <w:proofErr w:type="spellEnd"/>
      <w:r w:rsidRPr="005E28EB">
        <w:rPr>
          <w:rFonts w:ascii="Arial" w:eastAsia="Times New Roman" w:hAnsi="Arial" w:cs="Arial"/>
        </w:rPr>
        <w:t xml:space="preserve"> </w:t>
      </w:r>
      <w:proofErr w:type="spellStart"/>
      <w:r w:rsidRPr="005E28EB">
        <w:rPr>
          <w:rFonts w:ascii="Arial" w:eastAsia="Times New Roman" w:hAnsi="Arial" w:cs="Arial"/>
        </w:rPr>
        <w:t>koncesioni</w:t>
      </w:r>
      <w:proofErr w:type="spellEnd"/>
      <w:r w:rsidRPr="005E28EB">
        <w:rPr>
          <w:rFonts w:ascii="Arial" w:eastAsia="Times New Roman" w:hAnsi="Arial" w:cs="Arial"/>
        </w:rPr>
        <w:t xml:space="preserve"> </w:t>
      </w:r>
      <w:proofErr w:type="spellStart"/>
      <w:r w:rsidRPr="005E28EB">
        <w:rPr>
          <w:rFonts w:ascii="Arial" w:eastAsia="Times New Roman" w:hAnsi="Arial" w:cs="Arial"/>
        </w:rPr>
        <w:t>akti</w:t>
      </w:r>
      <w:proofErr w:type="spellEnd"/>
      <w:r w:rsidRPr="005E28EB">
        <w:rPr>
          <w:rFonts w:ascii="Arial" w:eastAsia="Times New Roman" w:hAnsi="Arial" w:cs="Arial"/>
        </w:rPr>
        <w:t xml:space="preserve"> </w:t>
      </w:r>
      <w:proofErr w:type="spellStart"/>
      <w:r w:rsidRPr="005E28EB">
        <w:rPr>
          <w:rFonts w:ascii="Arial" w:eastAsia="Times New Roman" w:hAnsi="Arial" w:cs="Arial"/>
        </w:rPr>
        <w:t>sadrže</w:t>
      </w:r>
      <w:proofErr w:type="spellEnd"/>
      <w:r w:rsidRPr="005E28EB">
        <w:rPr>
          <w:rFonts w:ascii="Arial" w:eastAsia="Times New Roman" w:hAnsi="Arial" w:cs="Arial"/>
        </w:rPr>
        <w:t xml:space="preserve"> </w:t>
      </w:r>
      <w:proofErr w:type="spellStart"/>
      <w:r w:rsidRPr="005E28EB">
        <w:rPr>
          <w:rFonts w:ascii="Arial" w:eastAsia="Times New Roman" w:hAnsi="Arial" w:cs="Arial"/>
        </w:rPr>
        <w:t>podatke</w:t>
      </w:r>
      <w:proofErr w:type="spellEnd"/>
      <w:r w:rsidRPr="005E28EB">
        <w:rPr>
          <w:rFonts w:ascii="Arial" w:eastAsia="Times New Roman" w:hAnsi="Arial" w:cs="Arial"/>
        </w:rPr>
        <w:t xml:space="preserve">, </w:t>
      </w:r>
      <w:proofErr w:type="spellStart"/>
      <w:r w:rsidRPr="005E28EB">
        <w:rPr>
          <w:rFonts w:ascii="Arial" w:eastAsia="Times New Roman" w:hAnsi="Arial" w:cs="Arial"/>
        </w:rPr>
        <w:t>informacije</w:t>
      </w:r>
      <w:proofErr w:type="spellEnd"/>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analize</w:t>
      </w:r>
      <w:proofErr w:type="spellEnd"/>
      <w:r w:rsidRPr="005E28EB">
        <w:rPr>
          <w:rFonts w:ascii="Arial" w:eastAsia="Times New Roman" w:hAnsi="Arial" w:cs="Arial"/>
        </w:rPr>
        <w:t xml:space="preserve"> </w:t>
      </w:r>
      <w:proofErr w:type="spellStart"/>
      <w:r w:rsidRPr="005E28EB">
        <w:rPr>
          <w:rFonts w:ascii="Arial" w:eastAsia="Times New Roman" w:hAnsi="Arial" w:cs="Arial"/>
        </w:rPr>
        <w:t>vezane</w:t>
      </w:r>
      <w:proofErr w:type="spellEnd"/>
      <w:r w:rsidRPr="005E28EB">
        <w:rPr>
          <w:rFonts w:ascii="Arial" w:eastAsia="Times New Roman" w:hAnsi="Arial" w:cs="Arial"/>
        </w:rPr>
        <w:t xml:space="preserve"> za </w:t>
      </w:r>
      <w:proofErr w:type="spellStart"/>
      <w:r w:rsidRPr="005E28EB">
        <w:rPr>
          <w:rFonts w:ascii="Arial" w:eastAsia="Times New Roman" w:hAnsi="Arial" w:cs="Arial"/>
        </w:rPr>
        <w:t>davanje</w:t>
      </w:r>
      <w:proofErr w:type="spellEnd"/>
      <w:r w:rsidRPr="005E28EB">
        <w:rPr>
          <w:rFonts w:ascii="Arial" w:eastAsia="Times New Roman" w:hAnsi="Arial" w:cs="Arial"/>
        </w:rPr>
        <w:t xml:space="preserve"> </w:t>
      </w:r>
      <w:proofErr w:type="spellStart"/>
      <w:r w:rsidRPr="005E28EB">
        <w:rPr>
          <w:rFonts w:ascii="Arial" w:eastAsia="Times New Roman" w:hAnsi="Arial" w:cs="Arial"/>
        </w:rPr>
        <w:t>predmetne</w:t>
      </w:r>
      <w:proofErr w:type="spellEnd"/>
      <w:r w:rsidRPr="005E28EB">
        <w:rPr>
          <w:rFonts w:ascii="Arial" w:eastAsia="Times New Roman" w:hAnsi="Arial" w:cs="Arial"/>
        </w:rPr>
        <w:t xml:space="preserve"> </w:t>
      </w:r>
      <w:proofErr w:type="spellStart"/>
      <w:r w:rsidRPr="005E28EB">
        <w:rPr>
          <w:rFonts w:ascii="Arial" w:eastAsia="Times New Roman" w:hAnsi="Arial" w:cs="Arial"/>
        </w:rPr>
        <w:t>koncesije</w:t>
      </w:r>
      <w:proofErr w:type="spellEnd"/>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definiše</w:t>
      </w:r>
      <w:proofErr w:type="spellEnd"/>
      <w:r w:rsidRPr="005E28EB">
        <w:rPr>
          <w:rFonts w:ascii="Arial" w:eastAsia="Times New Roman" w:hAnsi="Arial" w:cs="Arial"/>
        </w:rPr>
        <w:t xml:space="preserve"> </w:t>
      </w:r>
      <w:proofErr w:type="spellStart"/>
      <w:r w:rsidRPr="005E28EB">
        <w:rPr>
          <w:rFonts w:ascii="Arial" w:eastAsia="Times New Roman" w:hAnsi="Arial" w:cs="Arial"/>
        </w:rPr>
        <w:t>aktivnosti</w:t>
      </w:r>
      <w:proofErr w:type="spellEnd"/>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obaveze</w:t>
      </w:r>
      <w:proofErr w:type="spellEnd"/>
      <w:r w:rsidRPr="005E28EB">
        <w:rPr>
          <w:rFonts w:ascii="Arial" w:eastAsia="Times New Roman" w:hAnsi="Arial" w:cs="Arial"/>
        </w:rPr>
        <w:t xml:space="preserve"> </w:t>
      </w:r>
      <w:proofErr w:type="spellStart"/>
      <w:r w:rsidRPr="005E28EB">
        <w:rPr>
          <w:rFonts w:ascii="Arial" w:eastAsia="Times New Roman" w:hAnsi="Arial" w:cs="Arial"/>
        </w:rPr>
        <w:t>ponuđača</w:t>
      </w:r>
      <w:proofErr w:type="spellEnd"/>
      <w:r w:rsidRPr="005E28EB">
        <w:rPr>
          <w:rFonts w:ascii="Arial" w:eastAsia="Times New Roman" w:hAnsi="Arial" w:cs="Arial"/>
        </w:rPr>
        <w:t xml:space="preserve"> za </w:t>
      </w:r>
      <w:proofErr w:type="spellStart"/>
      <w:r w:rsidRPr="005E28EB">
        <w:rPr>
          <w:rFonts w:ascii="Arial" w:eastAsia="Times New Roman" w:hAnsi="Arial" w:cs="Arial"/>
        </w:rPr>
        <w:t>vrijeme</w:t>
      </w:r>
      <w:proofErr w:type="spellEnd"/>
      <w:r w:rsidRPr="005E28EB">
        <w:rPr>
          <w:rFonts w:ascii="Arial" w:eastAsia="Times New Roman" w:hAnsi="Arial" w:cs="Arial"/>
        </w:rPr>
        <w:t xml:space="preserve"> </w:t>
      </w:r>
      <w:proofErr w:type="spellStart"/>
      <w:r w:rsidRPr="005E28EB">
        <w:rPr>
          <w:rFonts w:ascii="Arial" w:eastAsia="Times New Roman" w:hAnsi="Arial" w:cs="Arial"/>
        </w:rPr>
        <w:t>trajanja</w:t>
      </w:r>
      <w:proofErr w:type="spellEnd"/>
      <w:r w:rsidRPr="005E28EB">
        <w:rPr>
          <w:rFonts w:ascii="Arial" w:eastAsia="Times New Roman" w:hAnsi="Arial" w:cs="Arial"/>
        </w:rPr>
        <w:t xml:space="preserve"> </w:t>
      </w:r>
      <w:proofErr w:type="spellStart"/>
      <w:r w:rsidRPr="005E28EB">
        <w:rPr>
          <w:rFonts w:ascii="Arial" w:eastAsia="Times New Roman" w:hAnsi="Arial" w:cs="Arial"/>
        </w:rPr>
        <w:t>javnog</w:t>
      </w:r>
      <w:proofErr w:type="spellEnd"/>
      <w:r w:rsidRPr="005E28EB">
        <w:rPr>
          <w:rFonts w:ascii="Arial" w:eastAsia="Times New Roman" w:hAnsi="Arial" w:cs="Arial"/>
        </w:rPr>
        <w:t xml:space="preserve"> </w:t>
      </w:r>
      <w:proofErr w:type="spellStart"/>
      <w:r w:rsidRPr="005E28EB">
        <w:rPr>
          <w:rFonts w:ascii="Arial" w:eastAsia="Times New Roman" w:hAnsi="Arial" w:cs="Arial"/>
        </w:rPr>
        <w:t>nadmetanja</w:t>
      </w:r>
      <w:proofErr w:type="spellEnd"/>
      <w:r w:rsidRPr="005E28EB">
        <w:rPr>
          <w:rFonts w:ascii="Arial" w:eastAsia="Times New Roman" w:hAnsi="Arial" w:cs="Arial"/>
        </w:rPr>
        <w:t xml:space="preserve">, </w:t>
      </w:r>
      <w:proofErr w:type="spellStart"/>
      <w:r w:rsidRPr="005E28EB">
        <w:rPr>
          <w:rFonts w:ascii="Arial" w:eastAsia="Times New Roman" w:hAnsi="Arial" w:cs="Arial"/>
        </w:rPr>
        <w:t>kao</w:t>
      </w:r>
      <w:proofErr w:type="spellEnd"/>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uslove</w:t>
      </w:r>
      <w:proofErr w:type="spellEnd"/>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obaveze</w:t>
      </w:r>
      <w:proofErr w:type="spellEnd"/>
      <w:r w:rsidRPr="005E28EB">
        <w:rPr>
          <w:rFonts w:ascii="Arial" w:eastAsia="Times New Roman" w:hAnsi="Arial" w:cs="Arial"/>
        </w:rPr>
        <w:t xml:space="preserve"> </w:t>
      </w:r>
      <w:proofErr w:type="spellStart"/>
      <w:r w:rsidRPr="005E28EB">
        <w:rPr>
          <w:rFonts w:ascii="Arial" w:eastAsia="Times New Roman" w:hAnsi="Arial" w:cs="Arial"/>
        </w:rPr>
        <w:t>koje</w:t>
      </w:r>
      <w:proofErr w:type="spellEnd"/>
      <w:r w:rsidRPr="005E28EB">
        <w:rPr>
          <w:rFonts w:ascii="Arial" w:eastAsia="Times New Roman" w:hAnsi="Arial" w:cs="Arial"/>
        </w:rPr>
        <w:t xml:space="preserve"> je </w:t>
      </w:r>
      <w:proofErr w:type="spellStart"/>
      <w:r w:rsidRPr="005E28EB">
        <w:rPr>
          <w:rFonts w:ascii="Arial" w:eastAsia="Times New Roman" w:hAnsi="Arial" w:cs="Arial"/>
        </w:rPr>
        <w:t>koncesionar</w:t>
      </w:r>
      <w:proofErr w:type="spellEnd"/>
      <w:r w:rsidRPr="005E28EB">
        <w:rPr>
          <w:rFonts w:ascii="Arial" w:eastAsia="Times New Roman" w:hAnsi="Arial" w:cs="Arial"/>
        </w:rPr>
        <w:t xml:space="preserve"> </w:t>
      </w:r>
      <w:proofErr w:type="spellStart"/>
      <w:r w:rsidRPr="005E28EB">
        <w:rPr>
          <w:rFonts w:ascii="Arial" w:eastAsia="Times New Roman" w:hAnsi="Arial" w:cs="Arial"/>
        </w:rPr>
        <w:t>dužan</w:t>
      </w:r>
      <w:proofErr w:type="spellEnd"/>
      <w:r w:rsidRPr="005E28EB">
        <w:rPr>
          <w:rFonts w:ascii="Arial" w:eastAsia="Times New Roman" w:hAnsi="Arial" w:cs="Arial"/>
        </w:rPr>
        <w:t xml:space="preserve"> da </w:t>
      </w:r>
      <w:proofErr w:type="spellStart"/>
      <w:r w:rsidRPr="005E28EB">
        <w:rPr>
          <w:rFonts w:ascii="Arial" w:eastAsia="Times New Roman" w:hAnsi="Arial" w:cs="Arial"/>
        </w:rPr>
        <w:t>ispunjava</w:t>
      </w:r>
      <w:proofErr w:type="spellEnd"/>
      <w:r w:rsidRPr="005E28EB">
        <w:rPr>
          <w:rFonts w:ascii="Arial" w:eastAsia="Times New Roman" w:hAnsi="Arial" w:cs="Arial"/>
        </w:rPr>
        <w:t xml:space="preserve"> za </w:t>
      </w:r>
      <w:proofErr w:type="spellStart"/>
      <w:r w:rsidRPr="005E28EB">
        <w:rPr>
          <w:rFonts w:ascii="Arial" w:eastAsia="Times New Roman" w:hAnsi="Arial" w:cs="Arial"/>
        </w:rPr>
        <w:t>vrijeme</w:t>
      </w:r>
      <w:proofErr w:type="spellEnd"/>
      <w:r w:rsidRPr="005E28EB">
        <w:rPr>
          <w:rFonts w:ascii="Arial" w:eastAsia="Times New Roman" w:hAnsi="Arial" w:cs="Arial"/>
        </w:rPr>
        <w:t xml:space="preserve"> </w:t>
      </w:r>
      <w:proofErr w:type="spellStart"/>
      <w:r w:rsidRPr="005E28EB">
        <w:rPr>
          <w:rFonts w:ascii="Arial" w:eastAsia="Times New Roman" w:hAnsi="Arial" w:cs="Arial"/>
        </w:rPr>
        <w:t>obavljanja</w:t>
      </w:r>
      <w:proofErr w:type="spellEnd"/>
      <w:r w:rsidRPr="005E28EB">
        <w:rPr>
          <w:rFonts w:ascii="Arial" w:eastAsia="Times New Roman" w:hAnsi="Arial" w:cs="Arial"/>
        </w:rPr>
        <w:t xml:space="preserve"> </w:t>
      </w:r>
      <w:proofErr w:type="spellStart"/>
      <w:r w:rsidRPr="005E28EB">
        <w:rPr>
          <w:rFonts w:ascii="Arial" w:eastAsia="Times New Roman" w:hAnsi="Arial" w:cs="Arial"/>
        </w:rPr>
        <w:t>koncesione</w:t>
      </w:r>
      <w:proofErr w:type="spellEnd"/>
      <w:r w:rsidRPr="005E28EB">
        <w:rPr>
          <w:rFonts w:ascii="Arial" w:eastAsia="Times New Roman" w:hAnsi="Arial" w:cs="Arial"/>
        </w:rPr>
        <w:t xml:space="preserve"> </w:t>
      </w:r>
      <w:proofErr w:type="spellStart"/>
      <w:r w:rsidRPr="005E28EB">
        <w:rPr>
          <w:rFonts w:ascii="Arial" w:eastAsia="Times New Roman" w:hAnsi="Arial" w:cs="Arial"/>
        </w:rPr>
        <w:t>djelatnosti</w:t>
      </w:r>
      <w:proofErr w:type="spellEnd"/>
      <w:r w:rsidRPr="005E28EB">
        <w:rPr>
          <w:rFonts w:ascii="Arial" w:eastAsia="Times New Roman" w:hAnsi="Arial" w:cs="Arial"/>
        </w:rPr>
        <w:t xml:space="preserve">. </w:t>
      </w:r>
    </w:p>
    <w:p w:rsidR="00A00C1D" w:rsidRPr="005E28EB" w:rsidRDefault="00A00C1D" w:rsidP="00A00C1D">
      <w:pPr>
        <w:spacing w:after="0" w:line="240" w:lineRule="auto"/>
        <w:jc w:val="both"/>
        <w:rPr>
          <w:rFonts w:ascii="Arial" w:hAnsi="Arial" w:cs="Arial"/>
          <w:lang w:val="sr-Latn-CS"/>
        </w:rPr>
      </w:pPr>
      <w:proofErr w:type="spellStart"/>
      <w:r w:rsidRPr="005E28EB">
        <w:rPr>
          <w:rFonts w:ascii="Arial" w:eastAsia="Times New Roman" w:hAnsi="Arial" w:cs="Arial"/>
        </w:rPr>
        <w:t>Koncesioni</w:t>
      </w:r>
      <w:proofErr w:type="spellEnd"/>
      <w:r w:rsidRPr="005E28EB">
        <w:rPr>
          <w:rFonts w:ascii="Arial" w:eastAsia="Times New Roman" w:hAnsi="Arial" w:cs="Arial"/>
        </w:rPr>
        <w:t xml:space="preserve"> </w:t>
      </w:r>
      <w:proofErr w:type="spellStart"/>
      <w:r w:rsidRPr="005E28EB">
        <w:rPr>
          <w:rFonts w:ascii="Arial" w:eastAsia="Times New Roman" w:hAnsi="Arial" w:cs="Arial"/>
        </w:rPr>
        <w:t>akti</w:t>
      </w:r>
      <w:proofErr w:type="spellEnd"/>
      <w:r w:rsidRPr="005E28EB">
        <w:rPr>
          <w:rFonts w:ascii="Arial" w:eastAsia="Times New Roman" w:hAnsi="Arial" w:cs="Arial"/>
        </w:rPr>
        <w:t xml:space="preserve"> </w:t>
      </w:r>
      <w:proofErr w:type="spellStart"/>
      <w:r w:rsidRPr="005E28EB">
        <w:rPr>
          <w:rFonts w:ascii="Arial" w:eastAsia="Times New Roman" w:hAnsi="Arial" w:cs="Arial"/>
        </w:rPr>
        <w:t>nalazi</w:t>
      </w:r>
      <w:proofErr w:type="spellEnd"/>
      <w:r w:rsidRPr="005E28EB">
        <w:rPr>
          <w:rFonts w:ascii="Arial" w:eastAsia="Times New Roman" w:hAnsi="Arial" w:cs="Arial"/>
        </w:rPr>
        <w:t xml:space="preserve"> se </w:t>
      </w:r>
      <w:proofErr w:type="spellStart"/>
      <w:r w:rsidRPr="005E28EB">
        <w:rPr>
          <w:rFonts w:ascii="Arial" w:eastAsia="Times New Roman" w:hAnsi="Arial" w:cs="Arial"/>
        </w:rPr>
        <w:t>na</w:t>
      </w:r>
      <w:proofErr w:type="spellEnd"/>
      <w:r w:rsidRPr="005E28EB">
        <w:rPr>
          <w:rFonts w:ascii="Arial" w:eastAsia="Times New Roman" w:hAnsi="Arial" w:cs="Arial"/>
        </w:rPr>
        <w:t xml:space="preserve"> web </w:t>
      </w:r>
      <w:proofErr w:type="spellStart"/>
      <w:r w:rsidRPr="005E28EB">
        <w:rPr>
          <w:rFonts w:ascii="Arial" w:eastAsia="Times New Roman" w:hAnsi="Arial" w:cs="Arial"/>
        </w:rPr>
        <w:t>stranici</w:t>
      </w:r>
      <w:proofErr w:type="spellEnd"/>
      <w:r w:rsidRPr="005E28EB">
        <w:rPr>
          <w:rFonts w:ascii="Arial" w:eastAsia="Times New Roman" w:hAnsi="Arial" w:cs="Arial"/>
        </w:rPr>
        <w:t xml:space="preserve"> </w:t>
      </w:r>
      <w:proofErr w:type="spellStart"/>
      <w:r w:rsidRPr="005E28EB">
        <w:rPr>
          <w:rFonts w:ascii="Arial" w:eastAsia="Times New Roman" w:hAnsi="Arial" w:cs="Arial"/>
        </w:rPr>
        <w:t>Uprave</w:t>
      </w:r>
      <w:proofErr w:type="spellEnd"/>
      <w:r w:rsidRPr="005E28EB">
        <w:rPr>
          <w:rFonts w:ascii="Arial" w:eastAsia="Times New Roman" w:hAnsi="Arial" w:cs="Arial"/>
        </w:rPr>
        <w:t xml:space="preserve"> za vode</w:t>
      </w:r>
      <w:r w:rsidRPr="005E28EB">
        <w:rPr>
          <w:rFonts w:ascii="Arial" w:eastAsia="Times New Roman" w:hAnsi="Arial" w:cs="Arial"/>
          <w:b/>
        </w:rPr>
        <w:t xml:space="preserve"> </w:t>
      </w:r>
      <w:hyperlink r:id="rId5" w:history="1">
        <w:r w:rsidRPr="005E28EB">
          <w:rPr>
            <w:rFonts w:ascii="Arial" w:eastAsia="Times New Roman" w:hAnsi="Arial" w:cs="Arial"/>
            <w:b/>
            <w:color w:val="0000FF"/>
            <w:u w:val="single"/>
          </w:rPr>
          <w:t>www.upravazavode.gov.me</w:t>
        </w:r>
      </w:hyperlink>
    </w:p>
    <w:p w:rsidR="00A00C1D" w:rsidRPr="005E28EB" w:rsidRDefault="00A00C1D" w:rsidP="00A00C1D">
      <w:pPr>
        <w:spacing w:after="0" w:line="240" w:lineRule="auto"/>
        <w:jc w:val="both"/>
        <w:rPr>
          <w:rFonts w:ascii="Arial" w:eastAsia="Times New Roman" w:hAnsi="Arial" w:cs="Arial"/>
          <w:b/>
        </w:rPr>
      </w:pPr>
    </w:p>
    <w:p w:rsidR="00A00C1D" w:rsidRPr="005E28EB" w:rsidRDefault="00A00C1D" w:rsidP="00A00C1D">
      <w:pPr>
        <w:pStyle w:val="ListParagraph"/>
        <w:numPr>
          <w:ilvl w:val="0"/>
          <w:numId w:val="8"/>
        </w:numPr>
        <w:spacing w:after="0" w:line="240" w:lineRule="auto"/>
        <w:rPr>
          <w:rFonts w:ascii="Arial" w:hAnsi="Arial" w:cs="Arial"/>
          <w:b/>
          <w:sz w:val="22"/>
        </w:rPr>
      </w:pPr>
      <w:r w:rsidRPr="005E28EB">
        <w:rPr>
          <w:rFonts w:ascii="Arial" w:hAnsi="Arial" w:cs="Arial"/>
          <w:b/>
          <w:sz w:val="22"/>
        </w:rPr>
        <w:t>Objavljivanje javnog oglasa</w:t>
      </w:r>
    </w:p>
    <w:p w:rsidR="00A00C1D" w:rsidRPr="005E28EB" w:rsidRDefault="00A00C1D" w:rsidP="00A00C1D">
      <w:pPr>
        <w:spacing w:after="0" w:line="240" w:lineRule="auto"/>
        <w:jc w:val="both"/>
        <w:rPr>
          <w:rFonts w:ascii="Arial" w:eastAsia="Times New Roman" w:hAnsi="Arial" w:cs="Arial"/>
          <w:lang w:val="sr-Latn-CS"/>
        </w:rPr>
      </w:pPr>
      <w:r w:rsidRPr="005E28EB">
        <w:rPr>
          <w:rFonts w:ascii="Arial" w:eastAsia="Times New Roman" w:hAnsi="Arial" w:cs="Arial"/>
          <w:lang w:val="sr-Latn-CS"/>
        </w:rPr>
        <w:t>Javni oglas za javno nadmetanje u otvorenom postupku Uprava objavljuje u „Službenom listu Crne Gore“, dnevnom listu “Pobjeda“ i na internet stranici Uprave za vode.</w:t>
      </w:r>
    </w:p>
    <w:p w:rsidR="00A00C1D" w:rsidRPr="005E28EB" w:rsidRDefault="00A00C1D" w:rsidP="00A00C1D">
      <w:pPr>
        <w:spacing w:after="0" w:line="240" w:lineRule="auto"/>
        <w:jc w:val="both"/>
        <w:rPr>
          <w:rFonts w:ascii="Arial" w:eastAsia="Times New Roman" w:hAnsi="Arial" w:cs="Arial"/>
          <w:lang w:val="sr-Latn-CS"/>
        </w:rPr>
      </w:pPr>
      <w:r w:rsidRPr="005E28EB">
        <w:rPr>
          <w:rFonts w:ascii="Arial" w:eastAsia="Times New Roman" w:hAnsi="Arial" w:cs="Arial"/>
          <w:lang w:val="sr-Latn-CS" w:eastAsia="x-none"/>
        </w:rPr>
        <w:t>Uprava za vode zadržava pravo da izmijeni, poništi ili proglasi neuspjelim Javni oglas za javno nadmetanje u otvorenom postupku za davanje koncesije za flaširanje, odnosno pakovanje ili dopremanje vode u komercijalne svrhe.</w:t>
      </w:r>
    </w:p>
    <w:p w:rsidR="00A00C1D" w:rsidRPr="005E28EB" w:rsidRDefault="00A00C1D" w:rsidP="00A00C1D">
      <w:pPr>
        <w:spacing w:after="0" w:line="240" w:lineRule="auto"/>
        <w:jc w:val="both"/>
        <w:rPr>
          <w:rFonts w:ascii="Arial" w:eastAsia="Times New Roman" w:hAnsi="Arial" w:cs="Arial"/>
          <w:lang w:val="sr-Latn-CS"/>
        </w:rPr>
      </w:pPr>
      <w:r w:rsidRPr="005E28EB">
        <w:rPr>
          <w:rFonts w:ascii="Arial" w:eastAsia="Times New Roman" w:hAnsi="Arial" w:cs="Arial"/>
          <w:lang w:val="sr-Latn-CS" w:eastAsia="x-none"/>
        </w:rPr>
        <w:t>Donošenjem odluke o poništenju Javnog oglasa za javno nadmetanje, ovaj organ odluku objavljuje na način na koji je objavljen Javni oglas za javno nadmetanje u otvorenom postupku davanja koncesija.</w:t>
      </w:r>
    </w:p>
    <w:p w:rsidR="00A00C1D" w:rsidRPr="005E28EB" w:rsidRDefault="00A00C1D" w:rsidP="00A00C1D">
      <w:pPr>
        <w:spacing w:after="0" w:line="240" w:lineRule="auto"/>
        <w:jc w:val="both"/>
        <w:rPr>
          <w:rFonts w:ascii="Arial" w:eastAsia="Times New Roman" w:hAnsi="Arial" w:cs="Arial"/>
          <w:lang w:val="sr-Latn-CS"/>
        </w:rPr>
      </w:pPr>
      <w:r w:rsidRPr="005E28EB">
        <w:rPr>
          <w:rFonts w:ascii="Arial" w:eastAsia="Times New Roman" w:hAnsi="Arial" w:cs="Arial"/>
          <w:lang w:val="sr-Latn-CS" w:eastAsia="x-none"/>
        </w:rPr>
        <w:t>Javni oglas, nakon objavljivanja može se izmijeniti, osim elemenata utvrđenim koncesionim aktom. Izmjena javnog oglasa mora biti objavljena na način na koji je objavljen osnovni tekst javnog oglasa, s tim što rok za dostavljanje ponuda mora se produžiti za vrijeme koje je proteklo od dana objavljivanja javnog oglasa.</w:t>
      </w:r>
    </w:p>
    <w:p w:rsidR="00A00C1D" w:rsidRPr="005E28EB" w:rsidRDefault="00A00C1D" w:rsidP="00A00C1D">
      <w:pPr>
        <w:spacing w:after="0" w:line="240" w:lineRule="auto"/>
        <w:ind w:left="-180"/>
        <w:jc w:val="both"/>
        <w:rPr>
          <w:rFonts w:ascii="Arial" w:hAnsi="Arial" w:cs="Arial"/>
          <w:b/>
        </w:rPr>
      </w:pPr>
    </w:p>
    <w:p w:rsidR="00A00C1D" w:rsidRPr="005E28EB" w:rsidRDefault="00A00C1D" w:rsidP="00A00C1D">
      <w:pPr>
        <w:pStyle w:val="ListParagraph"/>
        <w:numPr>
          <w:ilvl w:val="0"/>
          <w:numId w:val="8"/>
        </w:numPr>
        <w:spacing w:after="0" w:line="240" w:lineRule="auto"/>
        <w:rPr>
          <w:rFonts w:ascii="Arial" w:hAnsi="Arial" w:cs="Arial"/>
          <w:sz w:val="22"/>
          <w:lang w:val="sr-Latn-CS"/>
        </w:rPr>
      </w:pPr>
      <w:r w:rsidRPr="005E28EB">
        <w:rPr>
          <w:rFonts w:ascii="Arial" w:hAnsi="Arial" w:cs="Arial"/>
          <w:b/>
          <w:sz w:val="22"/>
        </w:rPr>
        <w:t>Podobnost za učešće na javnom nadmetanju za davanje koncesija</w:t>
      </w:r>
    </w:p>
    <w:p w:rsidR="00A00C1D" w:rsidRPr="005E28EB" w:rsidRDefault="00A00C1D" w:rsidP="00A00C1D">
      <w:pPr>
        <w:spacing w:after="0" w:line="240" w:lineRule="auto"/>
        <w:jc w:val="both"/>
        <w:rPr>
          <w:rFonts w:ascii="Arial" w:eastAsia="Times New Roman" w:hAnsi="Arial" w:cs="Arial"/>
          <w:b/>
        </w:rPr>
      </w:pPr>
      <w:r w:rsidRPr="005E28EB">
        <w:rPr>
          <w:rFonts w:ascii="Arial" w:eastAsia="Times New Roman" w:hAnsi="Arial" w:cs="Arial"/>
          <w:lang w:val="sr-Latn-CS"/>
        </w:rPr>
        <w:t>Pravo učešća na Javni  oglas za davanje koncesije za korišćenje dijela vode sa izvorišta „Veliki Maljen“ Opština Šavnik, za potrebe flaširanja, odnosno pakovanja ili dopremanja vode u komercijalne svrhe ima domaće ili strano privredno društvo ili drugo pravno lice, preduzetnik ili fizičko lice, konzorcijum ili neki drugi oblik poslovnog povezivanja koji posjeduje kvalifikacije kojima se dokazuje podobnost za učešće.</w:t>
      </w:r>
    </w:p>
    <w:p w:rsidR="00A00C1D" w:rsidRPr="005E28EB" w:rsidRDefault="00A00C1D" w:rsidP="00A00C1D">
      <w:pPr>
        <w:spacing w:after="0" w:line="240" w:lineRule="auto"/>
        <w:ind w:left="-180"/>
        <w:jc w:val="both"/>
        <w:rPr>
          <w:rFonts w:ascii="Arial" w:hAnsi="Arial" w:cs="Arial"/>
        </w:rPr>
      </w:pPr>
      <w:bookmarkStart w:id="5" w:name="_Hlk177369274"/>
    </w:p>
    <w:p w:rsidR="00A00C1D" w:rsidRPr="005E28EB" w:rsidRDefault="00A00C1D" w:rsidP="00A00C1D">
      <w:pPr>
        <w:spacing w:after="0" w:line="240" w:lineRule="auto"/>
        <w:jc w:val="both"/>
        <w:rPr>
          <w:rFonts w:ascii="Arial" w:eastAsia="Times New Roman" w:hAnsi="Arial" w:cs="Arial"/>
          <w:b/>
        </w:rPr>
      </w:pPr>
      <w:proofErr w:type="spellStart"/>
      <w:r w:rsidRPr="005E28EB">
        <w:rPr>
          <w:rFonts w:ascii="Arial" w:hAnsi="Arial" w:cs="Arial"/>
        </w:rPr>
        <w:t>Shodno</w:t>
      </w:r>
      <w:proofErr w:type="spellEnd"/>
      <w:r w:rsidRPr="005E28EB">
        <w:rPr>
          <w:rFonts w:ascii="Arial" w:hAnsi="Arial" w:cs="Arial"/>
        </w:rPr>
        <w:t xml:space="preserve"> </w:t>
      </w:r>
      <w:proofErr w:type="spellStart"/>
      <w:r w:rsidRPr="005E28EB">
        <w:rPr>
          <w:rFonts w:ascii="Arial" w:hAnsi="Arial" w:cs="Arial"/>
        </w:rPr>
        <w:t>članu</w:t>
      </w:r>
      <w:proofErr w:type="spellEnd"/>
      <w:r w:rsidRPr="005E28EB">
        <w:rPr>
          <w:rFonts w:ascii="Arial" w:hAnsi="Arial" w:cs="Arial"/>
        </w:rPr>
        <w:t xml:space="preserve"> 23 </w:t>
      </w:r>
      <w:proofErr w:type="spellStart"/>
      <w:r w:rsidRPr="005E28EB">
        <w:rPr>
          <w:rFonts w:ascii="Arial" w:hAnsi="Arial" w:cs="Arial"/>
        </w:rPr>
        <w:t>Zakona</w:t>
      </w:r>
      <w:proofErr w:type="spellEnd"/>
      <w:r w:rsidRPr="005E28EB">
        <w:rPr>
          <w:rFonts w:ascii="Arial" w:hAnsi="Arial" w:cs="Arial"/>
        </w:rPr>
        <w:t xml:space="preserve"> o </w:t>
      </w:r>
      <w:proofErr w:type="spellStart"/>
      <w:r w:rsidRPr="005E28EB">
        <w:rPr>
          <w:rFonts w:ascii="Arial" w:hAnsi="Arial" w:cs="Arial"/>
        </w:rPr>
        <w:t>koncesijama</w:t>
      </w:r>
      <w:proofErr w:type="spellEnd"/>
      <w:r w:rsidRPr="005E28EB">
        <w:rPr>
          <w:rFonts w:ascii="Arial" w:hAnsi="Arial" w:cs="Arial"/>
        </w:rPr>
        <w:t xml:space="preserve">, </w:t>
      </w:r>
      <w:proofErr w:type="spellStart"/>
      <w:r w:rsidRPr="005E28EB">
        <w:rPr>
          <w:rFonts w:ascii="Arial" w:hAnsi="Arial" w:cs="Arial"/>
        </w:rPr>
        <w:t>nepodobni</w:t>
      </w:r>
      <w:proofErr w:type="spellEnd"/>
      <w:r w:rsidRPr="005E28EB">
        <w:rPr>
          <w:rFonts w:ascii="Arial" w:hAnsi="Arial" w:cs="Arial"/>
        </w:rPr>
        <w:t xml:space="preserve"> da </w:t>
      </w:r>
      <w:proofErr w:type="spellStart"/>
      <w:r w:rsidRPr="005E28EB">
        <w:rPr>
          <w:rFonts w:ascii="Arial" w:hAnsi="Arial" w:cs="Arial"/>
        </w:rPr>
        <w:t>učestvuju</w:t>
      </w:r>
      <w:proofErr w:type="spellEnd"/>
      <w:r w:rsidRPr="005E28EB">
        <w:rPr>
          <w:rFonts w:ascii="Arial" w:hAnsi="Arial" w:cs="Arial"/>
        </w:rPr>
        <w:t xml:space="preserve"> </w:t>
      </w:r>
      <w:proofErr w:type="spellStart"/>
      <w:r w:rsidRPr="005E28EB">
        <w:rPr>
          <w:rFonts w:ascii="Arial" w:hAnsi="Arial" w:cs="Arial"/>
        </w:rPr>
        <w:t>na</w:t>
      </w:r>
      <w:proofErr w:type="spellEnd"/>
      <w:r w:rsidRPr="005E28EB">
        <w:rPr>
          <w:rFonts w:ascii="Arial" w:hAnsi="Arial" w:cs="Arial"/>
        </w:rPr>
        <w:t xml:space="preserve"> </w:t>
      </w:r>
      <w:proofErr w:type="spellStart"/>
      <w:r w:rsidRPr="005E28EB">
        <w:rPr>
          <w:rFonts w:ascii="Arial" w:hAnsi="Arial" w:cs="Arial"/>
        </w:rPr>
        <w:t>javnom</w:t>
      </w:r>
      <w:proofErr w:type="spellEnd"/>
      <w:r w:rsidRPr="005E28EB">
        <w:rPr>
          <w:rFonts w:ascii="Arial" w:hAnsi="Arial" w:cs="Arial"/>
        </w:rPr>
        <w:t xml:space="preserve"> </w:t>
      </w:r>
      <w:proofErr w:type="spellStart"/>
      <w:r w:rsidRPr="005E28EB">
        <w:rPr>
          <w:rFonts w:ascii="Arial" w:hAnsi="Arial" w:cs="Arial"/>
        </w:rPr>
        <w:t>nadmetanju</w:t>
      </w:r>
      <w:proofErr w:type="spellEnd"/>
      <w:r w:rsidRPr="005E28EB">
        <w:rPr>
          <w:rFonts w:ascii="Arial" w:hAnsi="Arial" w:cs="Arial"/>
        </w:rPr>
        <w:t xml:space="preserve"> za </w:t>
      </w:r>
      <w:proofErr w:type="spellStart"/>
      <w:r w:rsidRPr="005E28EB">
        <w:rPr>
          <w:rFonts w:ascii="Arial" w:hAnsi="Arial" w:cs="Arial"/>
        </w:rPr>
        <w:t>dodjelu</w:t>
      </w:r>
      <w:proofErr w:type="spellEnd"/>
      <w:r w:rsidRPr="005E28EB">
        <w:rPr>
          <w:rFonts w:ascii="Arial" w:hAnsi="Arial" w:cs="Arial"/>
        </w:rPr>
        <w:t xml:space="preserve"> </w:t>
      </w:r>
      <w:proofErr w:type="spellStart"/>
      <w:r w:rsidRPr="005E28EB">
        <w:rPr>
          <w:rFonts w:ascii="Arial" w:hAnsi="Arial" w:cs="Arial"/>
        </w:rPr>
        <w:t>ugovora</w:t>
      </w:r>
      <w:proofErr w:type="spellEnd"/>
      <w:r w:rsidRPr="005E28EB">
        <w:rPr>
          <w:rFonts w:ascii="Arial" w:hAnsi="Arial" w:cs="Arial"/>
        </w:rPr>
        <w:t xml:space="preserve"> o </w:t>
      </w:r>
      <w:proofErr w:type="spellStart"/>
      <w:r w:rsidRPr="005E28EB">
        <w:rPr>
          <w:rFonts w:ascii="Arial" w:hAnsi="Arial" w:cs="Arial"/>
        </w:rPr>
        <w:t>koncesiji</w:t>
      </w:r>
      <w:proofErr w:type="spellEnd"/>
      <w:r w:rsidRPr="005E28EB">
        <w:rPr>
          <w:rFonts w:ascii="Arial" w:hAnsi="Arial" w:cs="Arial"/>
        </w:rPr>
        <w:t xml:space="preserve"> </w:t>
      </w:r>
      <w:proofErr w:type="spellStart"/>
      <w:r w:rsidRPr="005E28EB">
        <w:rPr>
          <w:rFonts w:ascii="Arial" w:hAnsi="Arial" w:cs="Arial"/>
        </w:rPr>
        <w:t>su</w:t>
      </w:r>
      <w:proofErr w:type="spellEnd"/>
      <w:r w:rsidRPr="005E28EB">
        <w:rPr>
          <w:rFonts w:ascii="Arial" w:hAnsi="Arial" w:cs="Arial"/>
        </w:rPr>
        <w:t xml:space="preserve"> </w:t>
      </w:r>
      <w:proofErr w:type="spellStart"/>
      <w:r w:rsidRPr="005E28EB">
        <w:rPr>
          <w:rFonts w:ascii="Arial" w:hAnsi="Arial" w:cs="Arial"/>
        </w:rPr>
        <w:t>ponuđači</w:t>
      </w:r>
      <w:proofErr w:type="spellEnd"/>
      <w:r w:rsidRPr="005E28EB">
        <w:rPr>
          <w:rFonts w:ascii="Arial" w:hAnsi="Arial" w:cs="Arial"/>
        </w:rPr>
        <w:t>:</w:t>
      </w:r>
    </w:p>
    <w:p w:rsidR="00A00C1D" w:rsidRPr="005E28EB" w:rsidRDefault="00A00C1D" w:rsidP="00A00C1D">
      <w:pPr>
        <w:pStyle w:val="ListParagraph"/>
        <w:numPr>
          <w:ilvl w:val="0"/>
          <w:numId w:val="5"/>
        </w:numPr>
        <w:suppressAutoHyphens/>
        <w:spacing w:after="0" w:line="240" w:lineRule="auto"/>
        <w:contextualSpacing/>
        <w:rPr>
          <w:rFonts w:ascii="Arial" w:eastAsia="Calibri" w:hAnsi="Arial" w:cs="Arial"/>
          <w:sz w:val="22"/>
        </w:rPr>
      </w:pPr>
      <w:r w:rsidRPr="005E28EB">
        <w:rPr>
          <w:rFonts w:ascii="Arial" w:hAnsi="Arial" w:cs="Arial"/>
          <w:sz w:val="22"/>
        </w:rPr>
        <w:t>nad kojima je pokrenut postupak stečaja u skladu sa zakonom kojim se uređuje stečaj;</w:t>
      </w:r>
    </w:p>
    <w:p w:rsidR="00A00C1D" w:rsidRPr="005E28EB" w:rsidRDefault="00A00C1D" w:rsidP="00A00C1D">
      <w:pPr>
        <w:pStyle w:val="ListParagraph"/>
        <w:numPr>
          <w:ilvl w:val="0"/>
          <w:numId w:val="5"/>
        </w:numPr>
        <w:suppressAutoHyphens/>
        <w:spacing w:after="0" w:line="240" w:lineRule="auto"/>
        <w:contextualSpacing/>
        <w:rPr>
          <w:rFonts w:ascii="Arial" w:hAnsi="Arial" w:cs="Arial"/>
          <w:sz w:val="22"/>
        </w:rPr>
      </w:pPr>
      <w:r w:rsidRPr="005E28EB">
        <w:rPr>
          <w:rFonts w:ascii="Arial" w:hAnsi="Arial" w:cs="Arial"/>
          <w:sz w:val="22"/>
        </w:rPr>
        <w:t>koji su pravosnažnom presudom osuđeni za krivično djelo: kriminalnog udruživanja, stvaranje kriminalne organizacije; davanje mita; primanje mita; davanje mita u privrednom poslovanju; primanje mita u privrednom poslovanju; prevare; terorizma; finansiranje terorizma; terorističko udruživanje; učestvovanje u stranim oružanim formacijama; pranja novca; trgovine ljudima; trgovine maloljetnim licima radi usvojenja; zasnivanje ropskog odnosa i prevoz lica u ropskom položaju;</w:t>
      </w:r>
    </w:p>
    <w:p w:rsidR="00A00C1D" w:rsidRPr="005E28EB" w:rsidRDefault="00A00C1D" w:rsidP="00A00C1D">
      <w:pPr>
        <w:pStyle w:val="ListParagraph"/>
        <w:numPr>
          <w:ilvl w:val="0"/>
          <w:numId w:val="5"/>
        </w:numPr>
        <w:suppressAutoHyphens/>
        <w:spacing w:after="0" w:line="240" w:lineRule="auto"/>
        <w:contextualSpacing/>
        <w:rPr>
          <w:rFonts w:ascii="Arial" w:hAnsi="Arial" w:cs="Arial"/>
          <w:sz w:val="22"/>
        </w:rPr>
      </w:pPr>
      <w:r w:rsidRPr="005E28EB">
        <w:rPr>
          <w:rFonts w:ascii="Arial" w:hAnsi="Arial" w:cs="Arial"/>
          <w:sz w:val="22"/>
        </w:rPr>
        <w:t>koji imaju neizmirene obaveze po osnovu plaćanja svih poreza i doprinosa u skladu sa propisima država u kojima imaju sjedišta</w:t>
      </w:r>
      <w:r w:rsidRPr="005E28EB">
        <w:rPr>
          <w:rFonts w:ascii="Arial" w:hAnsi="Arial" w:cs="Arial"/>
          <w:sz w:val="22"/>
          <w:lang w:val="sr-Latn-ME"/>
        </w:rPr>
        <w:t>;</w:t>
      </w:r>
    </w:p>
    <w:p w:rsidR="00A00C1D" w:rsidRPr="005E28EB" w:rsidRDefault="00A00C1D" w:rsidP="00A00C1D">
      <w:pPr>
        <w:pStyle w:val="ListParagraph"/>
        <w:numPr>
          <w:ilvl w:val="0"/>
          <w:numId w:val="5"/>
        </w:numPr>
        <w:suppressAutoHyphens/>
        <w:spacing w:after="0" w:line="240" w:lineRule="auto"/>
        <w:contextualSpacing/>
        <w:rPr>
          <w:rFonts w:ascii="Arial" w:hAnsi="Arial" w:cs="Arial"/>
          <w:sz w:val="22"/>
        </w:rPr>
      </w:pPr>
      <w:r w:rsidRPr="005E28EB">
        <w:rPr>
          <w:rFonts w:ascii="Arial" w:hAnsi="Arial" w:cs="Arial"/>
          <w:sz w:val="22"/>
        </w:rPr>
        <w:t>sa kojima je zbog neispunjavanja obaveza raskinut ugovor o koncesiji zaključen u skladu sa ovim zakonom;</w:t>
      </w:r>
    </w:p>
    <w:p w:rsidR="00A00C1D" w:rsidRPr="005E28EB" w:rsidRDefault="00A00C1D" w:rsidP="00A00C1D">
      <w:pPr>
        <w:pStyle w:val="ListParagraph"/>
        <w:numPr>
          <w:ilvl w:val="0"/>
          <w:numId w:val="5"/>
        </w:numPr>
        <w:suppressAutoHyphens/>
        <w:spacing w:after="0" w:line="240" w:lineRule="auto"/>
        <w:contextualSpacing/>
        <w:rPr>
          <w:rFonts w:ascii="Arial" w:hAnsi="Arial" w:cs="Arial"/>
          <w:sz w:val="22"/>
        </w:rPr>
      </w:pPr>
      <w:r w:rsidRPr="005E28EB">
        <w:rPr>
          <w:rFonts w:ascii="Arial" w:hAnsi="Arial" w:cs="Arial"/>
          <w:sz w:val="22"/>
        </w:rPr>
        <w:t>koji imaju obaveze po osnovu kazni izrečenih u krivičnom i prekršajnom postupku;</w:t>
      </w:r>
    </w:p>
    <w:p w:rsidR="00A00C1D" w:rsidRPr="005E28EB" w:rsidRDefault="00A00C1D" w:rsidP="00A00C1D">
      <w:pPr>
        <w:pStyle w:val="ListParagraph"/>
        <w:numPr>
          <w:ilvl w:val="0"/>
          <w:numId w:val="5"/>
        </w:numPr>
        <w:suppressAutoHyphens/>
        <w:spacing w:after="0" w:line="240" w:lineRule="auto"/>
        <w:contextualSpacing/>
        <w:rPr>
          <w:rFonts w:ascii="Arial" w:hAnsi="Arial" w:cs="Arial"/>
          <w:sz w:val="22"/>
        </w:rPr>
      </w:pPr>
      <w:r w:rsidRPr="005E28EB">
        <w:rPr>
          <w:rFonts w:ascii="Arial" w:hAnsi="Arial" w:cs="Arial"/>
          <w:sz w:val="22"/>
        </w:rPr>
        <w:t>čiji podaci o poslovanju, svojini, finansijskim i fiskalnim evidencijama iz države u kojoj imaju sjedište, odnosno prebivalište, nijesu dostupni nadležnim organima Crne Gore;</w:t>
      </w:r>
    </w:p>
    <w:p w:rsidR="00A00C1D" w:rsidRPr="005E28EB" w:rsidRDefault="00A00C1D" w:rsidP="00A00C1D">
      <w:pPr>
        <w:pStyle w:val="ListParagraph"/>
        <w:numPr>
          <w:ilvl w:val="0"/>
          <w:numId w:val="5"/>
        </w:numPr>
        <w:suppressAutoHyphens/>
        <w:spacing w:after="0" w:line="240" w:lineRule="auto"/>
        <w:contextualSpacing/>
        <w:rPr>
          <w:rFonts w:ascii="Arial" w:hAnsi="Arial" w:cs="Arial"/>
          <w:sz w:val="22"/>
        </w:rPr>
      </w:pPr>
      <w:r w:rsidRPr="005E28EB">
        <w:rPr>
          <w:rFonts w:ascii="Arial" w:hAnsi="Arial" w:cs="Arial"/>
          <w:sz w:val="22"/>
        </w:rPr>
        <w:t>čije je odgovorno lice odnosno njegov zakonski zastupnik pravosnažno osuđivan za krivično djelo iz tačke 2 ovog stava.</w:t>
      </w:r>
    </w:p>
    <w:p w:rsidR="00A00C1D" w:rsidRPr="005E28EB" w:rsidRDefault="00A00C1D" w:rsidP="00A00C1D">
      <w:pPr>
        <w:suppressAutoHyphens/>
        <w:spacing w:after="0" w:line="240" w:lineRule="auto"/>
        <w:contextualSpacing/>
        <w:rPr>
          <w:rFonts w:ascii="Arial" w:hAnsi="Arial" w:cs="Arial"/>
        </w:rPr>
      </w:pPr>
      <w:proofErr w:type="spellStart"/>
      <w:r w:rsidRPr="005E28EB">
        <w:rPr>
          <w:rFonts w:ascii="Arial" w:hAnsi="Arial" w:cs="Arial"/>
        </w:rPr>
        <w:t>Izuzetno</w:t>
      </w:r>
      <w:proofErr w:type="spellEnd"/>
      <w:r w:rsidRPr="005E28EB">
        <w:rPr>
          <w:rFonts w:ascii="Arial" w:hAnsi="Arial" w:cs="Arial"/>
        </w:rPr>
        <w:t xml:space="preserve"> od </w:t>
      </w:r>
      <w:proofErr w:type="spellStart"/>
      <w:r w:rsidRPr="005E28EB">
        <w:rPr>
          <w:rFonts w:ascii="Arial" w:hAnsi="Arial" w:cs="Arial"/>
        </w:rPr>
        <w:t>tačke</w:t>
      </w:r>
      <w:proofErr w:type="spellEnd"/>
      <w:r w:rsidRPr="005E28EB">
        <w:rPr>
          <w:rFonts w:ascii="Arial" w:hAnsi="Arial" w:cs="Arial"/>
        </w:rPr>
        <w:t xml:space="preserve"> 3, </w:t>
      </w:r>
      <w:proofErr w:type="spellStart"/>
      <w:r w:rsidRPr="005E28EB">
        <w:rPr>
          <w:rFonts w:ascii="Arial" w:hAnsi="Arial" w:cs="Arial"/>
        </w:rPr>
        <w:t>neće</w:t>
      </w:r>
      <w:proofErr w:type="spellEnd"/>
      <w:r w:rsidRPr="005E28EB">
        <w:rPr>
          <w:rFonts w:ascii="Arial" w:hAnsi="Arial" w:cs="Arial"/>
        </w:rPr>
        <w:t xml:space="preserve"> se </w:t>
      </w:r>
      <w:proofErr w:type="spellStart"/>
      <w:r w:rsidRPr="005E28EB">
        <w:rPr>
          <w:rFonts w:ascii="Arial" w:hAnsi="Arial" w:cs="Arial"/>
        </w:rPr>
        <w:t>smatrati</w:t>
      </w:r>
      <w:proofErr w:type="spellEnd"/>
      <w:r w:rsidRPr="005E28EB">
        <w:rPr>
          <w:rFonts w:ascii="Arial" w:hAnsi="Arial" w:cs="Arial"/>
        </w:rPr>
        <w:t xml:space="preserve"> da je </w:t>
      </w:r>
      <w:proofErr w:type="spellStart"/>
      <w:r w:rsidRPr="005E28EB">
        <w:rPr>
          <w:rFonts w:ascii="Arial" w:hAnsi="Arial" w:cs="Arial"/>
        </w:rPr>
        <w:t>ponuđač</w:t>
      </w:r>
      <w:proofErr w:type="spellEnd"/>
      <w:r w:rsidRPr="005E28EB">
        <w:rPr>
          <w:rFonts w:ascii="Arial" w:hAnsi="Arial" w:cs="Arial"/>
        </w:rPr>
        <w:t xml:space="preserve"> </w:t>
      </w:r>
      <w:proofErr w:type="spellStart"/>
      <w:r w:rsidRPr="005E28EB">
        <w:rPr>
          <w:rFonts w:ascii="Arial" w:hAnsi="Arial" w:cs="Arial"/>
        </w:rPr>
        <w:t>nepodoban</w:t>
      </w:r>
      <w:proofErr w:type="spellEnd"/>
      <w:r w:rsidRPr="005E28EB">
        <w:rPr>
          <w:rFonts w:ascii="Arial" w:hAnsi="Arial" w:cs="Arial"/>
        </w:rPr>
        <w:t xml:space="preserve"> da </w:t>
      </w:r>
      <w:proofErr w:type="spellStart"/>
      <w:r w:rsidRPr="005E28EB">
        <w:rPr>
          <w:rFonts w:ascii="Arial" w:hAnsi="Arial" w:cs="Arial"/>
        </w:rPr>
        <w:t>učestvuje</w:t>
      </w:r>
      <w:proofErr w:type="spellEnd"/>
      <w:r w:rsidRPr="005E28EB">
        <w:rPr>
          <w:rFonts w:ascii="Arial" w:hAnsi="Arial" w:cs="Arial"/>
        </w:rPr>
        <w:t xml:space="preserve"> </w:t>
      </w:r>
      <w:proofErr w:type="spellStart"/>
      <w:r w:rsidRPr="005E28EB">
        <w:rPr>
          <w:rFonts w:ascii="Arial" w:hAnsi="Arial" w:cs="Arial"/>
        </w:rPr>
        <w:t>na</w:t>
      </w:r>
      <w:proofErr w:type="spellEnd"/>
      <w:r w:rsidRPr="005E28EB">
        <w:rPr>
          <w:rFonts w:ascii="Arial" w:hAnsi="Arial" w:cs="Arial"/>
        </w:rPr>
        <w:t xml:space="preserve"> </w:t>
      </w:r>
      <w:proofErr w:type="spellStart"/>
      <w:r w:rsidRPr="005E28EB">
        <w:rPr>
          <w:rFonts w:ascii="Arial" w:hAnsi="Arial" w:cs="Arial"/>
        </w:rPr>
        <w:t>javnom</w:t>
      </w:r>
      <w:proofErr w:type="spellEnd"/>
      <w:r w:rsidRPr="005E28EB">
        <w:rPr>
          <w:rFonts w:ascii="Arial" w:hAnsi="Arial" w:cs="Arial"/>
        </w:rPr>
        <w:t xml:space="preserve"> </w:t>
      </w:r>
      <w:proofErr w:type="spellStart"/>
      <w:r w:rsidRPr="005E28EB">
        <w:rPr>
          <w:rFonts w:ascii="Arial" w:hAnsi="Arial" w:cs="Arial"/>
        </w:rPr>
        <w:t>nadmetanju</w:t>
      </w:r>
      <w:proofErr w:type="spellEnd"/>
      <w:r w:rsidRPr="005E28EB">
        <w:rPr>
          <w:rFonts w:ascii="Arial" w:hAnsi="Arial" w:cs="Arial"/>
        </w:rPr>
        <w:t xml:space="preserve"> za </w:t>
      </w:r>
      <w:proofErr w:type="spellStart"/>
      <w:r w:rsidRPr="005E28EB">
        <w:rPr>
          <w:rFonts w:ascii="Arial" w:hAnsi="Arial" w:cs="Arial"/>
        </w:rPr>
        <w:t>davanje</w:t>
      </w:r>
      <w:proofErr w:type="spellEnd"/>
      <w:r w:rsidRPr="005E28EB">
        <w:rPr>
          <w:rFonts w:ascii="Arial" w:hAnsi="Arial" w:cs="Arial"/>
        </w:rPr>
        <w:t xml:space="preserve"> </w:t>
      </w:r>
      <w:proofErr w:type="spellStart"/>
      <w:r w:rsidRPr="005E28EB">
        <w:rPr>
          <w:rFonts w:ascii="Arial" w:hAnsi="Arial" w:cs="Arial"/>
        </w:rPr>
        <w:t>koncesija</w:t>
      </w:r>
      <w:proofErr w:type="spellEnd"/>
      <w:r w:rsidRPr="005E28EB">
        <w:rPr>
          <w:rFonts w:ascii="Arial" w:hAnsi="Arial" w:cs="Arial"/>
        </w:rPr>
        <w:t xml:space="preserve">, </w:t>
      </w:r>
      <w:proofErr w:type="spellStart"/>
      <w:r w:rsidRPr="005E28EB">
        <w:rPr>
          <w:rFonts w:ascii="Arial" w:hAnsi="Arial" w:cs="Arial"/>
        </w:rPr>
        <w:t>koji</w:t>
      </w:r>
      <w:proofErr w:type="spellEnd"/>
      <w:r w:rsidRPr="005E28EB">
        <w:rPr>
          <w:rFonts w:ascii="Arial" w:hAnsi="Arial" w:cs="Arial"/>
        </w:rPr>
        <w:t xml:space="preserve"> </w:t>
      </w:r>
      <w:proofErr w:type="spellStart"/>
      <w:r w:rsidRPr="005E28EB">
        <w:rPr>
          <w:rFonts w:ascii="Arial" w:hAnsi="Arial" w:cs="Arial"/>
        </w:rPr>
        <w:t>dokaže</w:t>
      </w:r>
      <w:proofErr w:type="spellEnd"/>
      <w:r w:rsidRPr="005E28EB">
        <w:rPr>
          <w:rFonts w:ascii="Arial" w:hAnsi="Arial" w:cs="Arial"/>
        </w:rPr>
        <w:t xml:space="preserve"> da </w:t>
      </w:r>
      <w:proofErr w:type="spellStart"/>
      <w:r w:rsidRPr="005E28EB">
        <w:rPr>
          <w:rFonts w:ascii="Arial" w:hAnsi="Arial" w:cs="Arial"/>
        </w:rPr>
        <w:t>nema</w:t>
      </w:r>
      <w:proofErr w:type="spellEnd"/>
      <w:r w:rsidRPr="005E28EB">
        <w:rPr>
          <w:rFonts w:ascii="Arial" w:hAnsi="Arial" w:cs="Arial"/>
        </w:rPr>
        <w:t xml:space="preserve"> </w:t>
      </w:r>
      <w:proofErr w:type="spellStart"/>
      <w:r w:rsidRPr="005E28EB">
        <w:rPr>
          <w:rFonts w:ascii="Arial" w:hAnsi="Arial" w:cs="Arial"/>
        </w:rPr>
        <w:t>obavezu</w:t>
      </w:r>
      <w:proofErr w:type="spellEnd"/>
      <w:r w:rsidRPr="005E28EB">
        <w:rPr>
          <w:rFonts w:ascii="Arial" w:hAnsi="Arial" w:cs="Arial"/>
        </w:rPr>
        <w:t xml:space="preserve"> </w:t>
      </w:r>
      <w:proofErr w:type="spellStart"/>
      <w:r w:rsidRPr="005E28EB">
        <w:rPr>
          <w:rFonts w:ascii="Arial" w:hAnsi="Arial" w:cs="Arial"/>
        </w:rPr>
        <w:t>plaćanja</w:t>
      </w:r>
      <w:proofErr w:type="spellEnd"/>
      <w:r w:rsidRPr="005E28EB">
        <w:rPr>
          <w:rFonts w:ascii="Arial" w:hAnsi="Arial" w:cs="Arial"/>
        </w:rPr>
        <w:t xml:space="preserve"> </w:t>
      </w:r>
      <w:proofErr w:type="spellStart"/>
      <w:r w:rsidRPr="005E28EB">
        <w:rPr>
          <w:rFonts w:ascii="Arial" w:hAnsi="Arial" w:cs="Arial"/>
        </w:rPr>
        <w:t>odnosno</w:t>
      </w:r>
      <w:proofErr w:type="spellEnd"/>
      <w:r w:rsidRPr="005E28EB">
        <w:rPr>
          <w:rFonts w:ascii="Arial" w:hAnsi="Arial" w:cs="Arial"/>
        </w:rPr>
        <w:t xml:space="preserve"> da mu je </w:t>
      </w:r>
      <w:proofErr w:type="spellStart"/>
      <w:r w:rsidRPr="005E28EB">
        <w:rPr>
          <w:rFonts w:ascii="Arial" w:hAnsi="Arial" w:cs="Arial"/>
        </w:rPr>
        <w:t>odobreno</w:t>
      </w:r>
      <w:proofErr w:type="spellEnd"/>
      <w:r w:rsidRPr="005E28EB">
        <w:rPr>
          <w:rFonts w:ascii="Arial" w:hAnsi="Arial" w:cs="Arial"/>
        </w:rPr>
        <w:t xml:space="preserve"> </w:t>
      </w:r>
      <w:proofErr w:type="spellStart"/>
      <w:r w:rsidRPr="005E28EB">
        <w:rPr>
          <w:rFonts w:ascii="Arial" w:hAnsi="Arial" w:cs="Arial"/>
        </w:rPr>
        <w:t>odlaganje</w:t>
      </w:r>
      <w:proofErr w:type="spellEnd"/>
      <w:r w:rsidRPr="005E28EB">
        <w:rPr>
          <w:rFonts w:ascii="Arial" w:hAnsi="Arial" w:cs="Arial"/>
        </w:rPr>
        <w:t xml:space="preserve"> </w:t>
      </w:r>
      <w:proofErr w:type="spellStart"/>
      <w:r w:rsidRPr="005E28EB">
        <w:rPr>
          <w:rFonts w:ascii="Arial" w:hAnsi="Arial" w:cs="Arial"/>
        </w:rPr>
        <w:t>plaćanja</w:t>
      </w:r>
      <w:proofErr w:type="spellEnd"/>
      <w:r w:rsidRPr="005E28EB">
        <w:rPr>
          <w:rFonts w:ascii="Arial" w:hAnsi="Arial" w:cs="Arial"/>
        </w:rPr>
        <w:t xml:space="preserve"> </w:t>
      </w:r>
      <w:proofErr w:type="spellStart"/>
      <w:r w:rsidRPr="005E28EB">
        <w:rPr>
          <w:rFonts w:ascii="Arial" w:hAnsi="Arial" w:cs="Arial"/>
        </w:rPr>
        <w:t>poreza</w:t>
      </w:r>
      <w:proofErr w:type="spellEnd"/>
      <w:r w:rsidRPr="005E28EB">
        <w:rPr>
          <w:rFonts w:ascii="Arial" w:hAnsi="Arial" w:cs="Arial"/>
        </w:rPr>
        <w:t xml:space="preserve"> </w:t>
      </w:r>
      <w:proofErr w:type="spellStart"/>
      <w:r w:rsidRPr="005E28EB">
        <w:rPr>
          <w:rFonts w:ascii="Arial" w:hAnsi="Arial" w:cs="Arial"/>
        </w:rPr>
        <w:t>i</w:t>
      </w:r>
      <w:proofErr w:type="spellEnd"/>
      <w:r w:rsidRPr="005E28EB">
        <w:rPr>
          <w:rFonts w:ascii="Arial" w:hAnsi="Arial" w:cs="Arial"/>
        </w:rPr>
        <w:t xml:space="preserve"> </w:t>
      </w:r>
      <w:proofErr w:type="spellStart"/>
      <w:r w:rsidRPr="005E28EB">
        <w:rPr>
          <w:rFonts w:ascii="Arial" w:hAnsi="Arial" w:cs="Arial"/>
        </w:rPr>
        <w:t>doprinosa</w:t>
      </w:r>
      <w:proofErr w:type="spellEnd"/>
      <w:r w:rsidRPr="005E28EB">
        <w:rPr>
          <w:rFonts w:ascii="Arial" w:hAnsi="Arial" w:cs="Arial"/>
        </w:rPr>
        <w:t xml:space="preserve">, </w:t>
      </w:r>
      <w:proofErr w:type="spellStart"/>
      <w:r w:rsidRPr="005E28EB">
        <w:rPr>
          <w:rFonts w:ascii="Arial" w:hAnsi="Arial" w:cs="Arial"/>
        </w:rPr>
        <w:t>koje</w:t>
      </w:r>
      <w:proofErr w:type="spellEnd"/>
      <w:r w:rsidRPr="005E28EB">
        <w:rPr>
          <w:rFonts w:ascii="Arial" w:hAnsi="Arial" w:cs="Arial"/>
        </w:rPr>
        <w:t xml:space="preserve"> </w:t>
      </w:r>
      <w:proofErr w:type="spellStart"/>
      <w:r w:rsidRPr="005E28EB">
        <w:rPr>
          <w:rFonts w:ascii="Arial" w:hAnsi="Arial" w:cs="Arial"/>
        </w:rPr>
        <w:t>blagovremeno</w:t>
      </w:r>
      <w:proofErr w:type="spellEnd"/>
      <w:r w:rsidRPr="005E28EB">
        <w:rPr>
          <w:rFonts w:ascii="Arial" w:hAnsi="Arial" w:cs="Arial"/>
        </w:rPr>
        <w:t xml:space="preserve"> </w:t>
      </w:r>
      <w:proofErr w:type="spellStart"/>
      <w:r w:rsidRPr="005E28EB">
        <w:rPr>
          <w:rFonts w:ascii="Arial" w:hAnsi="Arial" w:cs="Arial"/>
        </w:rPr>
        <w:t>izvršava</w:t>
      </w:r>
      <w:proofErr w:type="spellEnd"/>
      <w:r w:rsidRPr="005E28EB">
        <w:rPr>
          <w:rFonts w:ascii="Arial" w:hAnsi="Arial" w:cs="Arial"/>
        </w:rPr>
        <w:t>.</w:t>
      </w:r>
    </w:p>
    <w:p w:rsidR="00A00C1D" w:rsidRPr="005E28EB" w:rsidRDefault="00A00C1D" w:rsidP="00A00C1D">
      <w:pPr>
        <w:suppressAutoHyphens/>
        <w:spacing w:after="0" w:line="240" w:lineRule="auto"/>
        <w:contextualSpacing/>
        <w:jc w:val="both"/>
        <w:rPr>
          <w:rFonts w:ascii="Arial" w:hAnsi="Arial" w:cs="Arial"/>
        </w:rPr>
      </w:pPr>
    </w:p>
    <w:p w:rsidR="00A00C1D" w:rsidRPr="005E28EB" w:rsidRDefault="00A00C1D" w:rsidP="00A00C1D">
      <w:pPr>
        <w:suppressAutoHyphens/>
        <w:spacing w:after="0" w:line="240" w:lineRule="auto"/>
        <w:contextualSpacing/>
        <w:jc w:val="both"/>
        <w:rPr>
          <w:rFonts w:ascii="Arial" w:hAnsi="Arial" w:cs="Arial"/>
        </w:rPr>
      </w:pPr>
      <w:proofErr w:type="spellStart"/>
      <w:r w:rsidRPr="005E28EB">
        <w:rPr>
          <w:rFonts w:ascii="Arial" w:hAnsi="Arial" w:cs="Arial"/>
        </w:rPr>
        <w:t>Podobnost</w:t>
      </w:r>
      <w:proofErr w:type="spellEnd"/>
      <w:r w:rsidRPr="005E28EB">
        <w:rPr>
          <w:rFonts w:ascii="Arial" w:hAnsi="Arial" w:cs="Arial"/>
        </w:rPr>
        <w:t xml:space="preserve"> za </w:t>
      </w:r>
      <w:proofErr w:type="spellStart"/>
      <w:r w:rsidRPr="005E28EB">
        <w:rPr>
          <w:rFonts w:ascii="Arial" w:hAnsi="Arial" w:cs="Arial"/>
        </w:rPr>
        <w:t>učešće</w:t>
      </w:r>
      <w:proofErr w:type="spellEnd"/>
      <w:r w:rsidRPr="005E28EB">
        <w:rPr>
          <w:rFonts w:ascii="Arial" w:hAnsi="Arial" w:cs="Arial"/>
        </w:rPr>
        <w:t xml:space="preserve"> </w:t>
      </w:r>
      <w:proofErr w:type="spellStart"/>
      <w:r w:rsidRPr="005E28EB">
        <w:rPr>
          <w:rFonts w:ascii="Arial" w:hAnsi="Arial" w:cs="Arial"/>
        </w:rPr>
        <w:t>na</w:t>
      </w:r>
      <w:proofErr w:type="spellEnd"/>
      <w:r w:rsidRPr="005E28EB">
        <w:rPr>
          <w:rFonts w:ascii="Arial" w:hAnsi="Arial" w:cs="Arial"/>
        </w:rPr>
        <w:t xml:space="preserve"> </w:t>
      </w:r>
      <w:proofErr w:type="spellStart"/>
      <w:r w:rsidRPr="005E28EB">
        <w:rPr>
          <w:rFonts w:ascii="Arial" w:hAnsi="Arial" w:cs="Arial"/>
        </w:rPr>
        <w:t>javnom</w:t>
      </w:r>
      <w:proofErr w:type="spellEnd"/>
      <w:r w:rsidRPr="005E28EB">
        <w:rPr>
          <w:rFonts w:ascii="Arial" w:hAnsi="Arial" w:cs="Arial"/>
        </w:rPr>
        <w:t xml:space="preserve"> </w:t>
      </w:r>
      <w:proofErr w:type="spellStart"/>
      <w:r w:rsidRPr="005E28EB">
        <w:rPr>
          <w:rFonts w:ascii="Arial" w:hAnsi="Arial" w:cs="Arial"/>
        </w:rPr>
        <w:t>oglasu</w:t>
      </w:r>
      <w:proofErr w:type="spellEnd"/>
      <w:r w:rsidRPr="005E28EB">
        <w:rPr>
          <w:rFonts w:ascii="Arial" w:hAnsi="Arial" w:cs="Arial"/>
        </w:rPr>
        <w:t xml:space="preserve"> za </w:t>
      </w:r>
      <w:proofErr w:type="spellStart"/>
      <w:r w:rsidRPr="005E28EB">
        <w:rPr>
          <w:rFonts w:ascii="Arial" w:hAnsi="Arial" w:cs="Arial"/>
        </w:rPr>
        <w:t>davanje</w:t>
      </w:r>
      <w:proofErr w:type="spellEnd"/>
      <w:r w:rsidRPr="005E28EB">
        <w:rPr>
          <w:rFonts w:ascii="Arial" w:hAnsi="Arial" w:cs="Arial"/>
        </w:rPr>
        <w:t xml:space="preserve"> </w:t>
      </w:r>
      <w:proofErr w:type="spellStart"/>
      <w:r w:rsidRPr="005E28EB">
        <w:rPr>
          <w:rFonts w:ascii="Arial" w:hAnsi="Arial" w:cs="Arial"/>
        </w:rPr>
        <w:t>koncesije</w:t>
      </w:r>
      <w:proofErr w:type="spellEnd"/>
      <w:r w:rsidRPr="005E28EB">
        <w:rPr>
          <w:rFonts w:ascii="Arial" w:hAnsi="Arial" w:cs="Arial"/>
        </w:rPr>
        <w:t xml:space="preserve">, </w:t>
      </w:r>
      <w:proofErr w:type="spellStart"/>
      <w:r w:rsidRPr="005E28EB">
        <w:rPr>
          <w:rFonts w:ascii="Arial" w:hAnsi="Arial" w:cs="Arial"/>
        </w:rPr>
        <w:t>ponuđači</w:t>
      </w:r>
      <w:proofErr w:type="spellEnd"/>
      <w:r w:rsidRPr="005E28EB">
        <w:rPr>
          <w:rFonts w:ascii="Arial" w:hAnsi="Arial" w:cs="Arial"/>
        </w:rPr>
        <w:t xml:space="preserve"> </w:t>
      </w:r>
      <w:proofErr w:type="spellStart"/>
      <w:r w:rsidRPr="005E28EB">
        <w:rPr>
          <w:rFonts w:ascii="Arial" w:hAnsi="Arial" w:cs="Arial"/>
        </w:rPr>
        <w:t>dokazuju</w:t>
      </w:r>
      <w:proofErr w:type="spellEnd"/>
      <w:r w:rsidRPr="005E28EB">
        <w:rPr>
          <w:rFonts w:ascii="Arial" w:hAnsi="Arial" w:cs="Arial"/>
        </w:rPr>
        <w:t xml:space="preserve"> </w:t>
      </w:r>
      <w:proofErr w:type="spellStart"/>
      <w:r w:rsidRPr="005E28EB">
        <w:rPr>
          <w:rFonts w:ascii="Arial" w:hAnsi="Arial" w:cs="Arial"/>
        </w:rPr>
        <w:t>dostavljanjem</w:t>
      </w:r>
      <w:proofErr w:type="spellEnd"/>
      <w:r w:rsidRPr="005E28EB">
        <w:rPr>
          <w:rFonts w:ascii="Arial" w:hAnsi="Arial" w:cs="Arial"/>
        </w:rPr>
        <w:t xml:space="preserve"> </w:t>
      </w:r>
      <w:proofErr w:type="spellStart"/>
      <w:r w:rsidRPr="005E28EB">
        <w:rPr>
          <w:rFonts w:ascii="Arial" w:hAnsi="Arial" w:cs="Arial"/>
        </w:rPr>
        <w:t>dokaza</w:t>
      </w:r>
      <w:proofErr w:type="spellEnd"/>
      <w:r w:rsidRPr="005E28EB">
        <w:rPr>
          <w:rFonts w:ascii="Arial" w:hAnsi="Arial" w:cs="Arial"/>
        </w:rPr>
        <w:t xml:space="preserve"> </w:t>
      </w:r>
      <w:proofErr w:type="spellStart"/>
      <w:r w:rsidRPr="005E28EB">
        <w:rPr>
          <w:rFonts w:ascii="Arial" w:hAnsi="Arial" w:cs="Arial"/>
        </w:rPr>
        <w:t>izdatih</w:t>
      </w:r>
      <w:proofErr w:type="spellEnd"/>
      <w:r w:rsidRPr="005E28EB">
        <w:rPr>
          <w:rFonts w:ascii="Arial" w:hAnsi="Arial" w:cs="Arial"/>
        </w:rPr>
        <w:t xml:space="preserve"> </w:t>
      </w:r>
      <w:proofErr w:type="spellStart"/>
      <w:r w:rsidRPr="005E28EB">
        <w:rPr>
          <w:rFonts w:ascii="Arial" w:hAnsi="Arial" w:cs="Arial"/>
        </w:rPr>
        <w:t>od</w:t>
      </w:r>
      <w:proofErr w:type="spellEnd"/>
      <w:r w:rsidRPr="005E28EB">
        <w:rPr>
          <w:rFonts w:ascii="Arial" w:hAnsi="Arial" w:cs="Arial"/>
        </w:rPr>
        <w:t xml:space="preserve"> </w:t>
      </w:r>
      <w:proofErr w:type="spellStart"/>
      <w:r w:rsidRPr="005E28EB">
        <w:rPr>
          <w:rFonts w:ascii="Arial" w:hAnsi="Arial" w:cs="Arial"/>
        </w:rPr>
        <w:t>nadležnih</w:t>
      </w:r>
      <w:proofErr w:type="spellEnd"/>
      <w:r w:rsidRPr="005E28EB">
        <w:rPr>
          <w:rFonts w:ascii="Arial" w:hAnsi="Arial" w:cs="Arial"/>
        </w:rPr>
        <w:t xml:space="preserve"> organa </w:t>
      </w:r>
      <w:proofErr w:type="spellStart"/>
      <w:r w:rsidRPr="005E28EB">
        <w:rPr>
          <w:rFonts w:ascii="Arial" w:hAnsi="Arial" w:cs="Arial"/>
        </w:rPr>
        <w:t>koji</w:t>
      </w:r>
      <w:proofErr w:type="spellEnd"/>
      <w:r w:rsidRPr="005E28EB">
        <w:rPr>
          <w:rFonts w:ascii="Arial" w:hAnsi="Arial" w:cs="Arial"/>
        </w:rPr>
        <w:t xml:space="preserve"> </w:t>
      </w:r>
      <w:proofErr w:type="spellStart"/>
      <w:r w:rsidRPr="005E28EB">
        <w:rPr>
          <w:rFonts w:ascii="Arial" w:hAnsi="Arial" w:cs="Arial"/>
        </w:rPr>
        <w:t>nijesu</w:t>
      </w:r>
      <w:proofErr w:type="spellEnd"/>
      <w:r w:rsidRPr="005E28EB">
        <w:rPr>
          <w:rFonts w:ascii="Arial" w:hAnsi="Arial" w:cs="Arial"/>
        </w:rPr>
        <w:t xml:space="preserve"> </w:t>
      </w:r>
      <w:proofErr w:type="spellStart"/>
      <w:r w:rsidRPr="005E28EB">
        <w:rPr>
          <w:rFonts w:ascii="Arial" w:hAnsi="Arial" w:cs="Arial"/>
        </w:rPr>
        <w:t>stariji</w:t>
      </w:r>
      <w:proofErr w:type="spellEnd"/>
      <w:r w:rsidRPr="005E28EB">
        <w:rPr>
          <w:rFonts w:ascii="Arial" w:hAnsi="Arial" w:cs="Arial"/>
        </w:rPr>
        <w:t xml:space="preserve"> od 60 dana od dana </w:t>
      </w:r>
      <w:proofErr w:type="spellStart"/>
      <w:r w:rsidRPr="005E28EB">
        <w:rPr>
          <w:rFonts w:ascii="Arial" w:hAnsi="Arial" w:cs="Arial"/>
        </w:rPr>
        <w:t>otvaranja</w:t>
      </w:r>
      <w:proofErr w:type="spellEnd"/>
      <w:r w:rsidRPr="005E28EB">
        <w:rPr>
          <w:rFonts w:ascii="Arial" w:hAnsi="Arial" w:cs="Arial"/>
        </w:rPr>
        <w:t xml:space="preserve"> </w:t>
      </w:r>
      <w:proofErr w:type="spellStart"/>
      <w:r w:rsidRPr="005E28EB">
        <w:rPr>
          <w:rFonts w:ascii="Arial" w:hAnsi="Arial" w:cs="Arial"/>
        </w:rPr>
        <w:t>ponuda</w:t>
      </w:r>
      <w:proofErr w:type="spellEnd"/>
      <w:r w:rsidRPr="005E28EB">
        <w:rPr>
          <w:rFonts w:ascii="Arial" w:hAnsi="Arial" w:cs="Arial"/>
        </w:rPr>
        <w:t>."</w:t>
      </w:r>
    </w:p>
    <w:p w:rsidR="00A00C1D" w:rsidRPr="005E28EB" w:rsidRDefault="00A00C1D" w:rsidP="00A00C1D">
      <w:pPr>
        <w:tabs>
          <w:tab w:val="left" w:pos="3070"/>
        </w:tabs>
        <w:spacing w:after="0" w:line="240" w:lineRule="auto"/>
        <w:jc w:val="both"/>
        <w:rPr>
          <w:rFonts w:ascii="Arial" w:eastAsia="Times New Roman" w:hAnsi="Arial" w:cs="Arial"/>
          <w:lang w:val="sr-Latn-CS"/>
        </w:rPr>
      </w:pPr>
    </w:p>
    <w:bookmarkEnd w:id="5"/>
    <w:p w:rsidR="00A00C1D" w:rsidRPr="005E28EB" w:rsidRDefault="00A00C1D" w:rsidP="00A00C1D">
      <w:pPr>
        <w:pStyle w:val="ListParagraph"/>
        <w:numPr>
          <w:ilvl w:val="0"/>
          <w:numId w:val="8"/>
        </w:numPr>
        <w:tabs>
          <w:tab w:val="left" w:pos="3070"/>
        </w:tabs>
        <w:spacing w:after="0" w:line="240" w:lineRule="auto"/>
        <w:rPr>
          <w:rFonts w:ascii="Arial" w:hAnsi="Arial" w:cs="Arial"/>
          <w:b/>
          <w:sz w:val="22"/>
          <w:lang w:val="sr-Latn-CS"/>
        </w:rPr>
      </w:pPr>
      <w:r w:rsidRPr="005E28EB">
        <w:rPr>
          <w:rFonts w:ascii="Arial" w:hAnsi="Arial" w:cs="Arial"/>
          <w:b/>
          <w:sz w:val="22"/>
          <w:lang w:val="sr-Latn-CS"/>
        </w:rPr>
        <w:t>Spisak ostale dokumentacije</w:t>
      </w:r>
    </w:p>
    <w:p w:rsidR="00A00C1D" w:rsidRPr="005E28EB" w:rsidRDefault="00A00C1D" w:rsidP="00A00C1D">
      <w:pPr>
        <w:tabs>
          <w:tab w:val="left" w:pos="3070"/>
        </w:tabs>
        <w:spacing w:after="0" w:line="240" w:lineRule="auto"/>
        <w:ind w:left="180"/>
        <w:jc w:val="both"/>
        <w:rPr>
          <w:rFonts w:ascii="Arial" w:hAnsi="Arial" w:cs="Arial"/>
          <w:b/>
          <w:lang w:val="sr-Latn-CS"/>
        </w:rPr>
      </w:pPr>
      <w:r w:rsidRPr="005E28EB">
        <w:rPr>
          <w:rFonts w:ascii="Arial" w:hAnsi="Arial" w:cs="Arial"/>
          <w:lang w:val="sr-Latn-CS"/>
        </w:rPr>
        <w:t>Pored navedenih obaveznih uslova iz prethodnog poglavlja, svaki ponuđač treba da dostavi:</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bookmarkStart w:id="6" w:name="_Hlk177369621"/>
      <w:bookmarkStart w:id="7" w:name="_Hlk177369551"/>
      <w:r w:rsidRPr="005E28EB">
        <w:rPr>
          <w:rFonts w:ascii="Arial" w:hAnsi="Arial" w:cs="Arial"/>
          <w:sz w:val="22"/>
          <w:lang w:val="sr-Latn-CS"/>
        </w:rPr>
        <w:t xml:space="preserve">Ponuđenu naknada za sticanje vodnog prava (koncesiona naknada) za korišćenje vode za potrebe flaširanja odnosno pakovanja u komercijalne svrhe u % od prodajne cijene 1 litra flaširane vode; </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r w:rsidRPr="005E28EB">
        <w:rPr>
          <w:rFonts w:ascii="Arial" w:hAnsi="Arial" w:cs="Arial"/>
          <w:sz w:val="22"/>
          <w:lang w:val="sr-Latn-CS"/>
        </w:rPr>
        <w:t>Rok na koji se traži koncesija (u godinama);</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r w:rsidRPr="005E28EB">
        <w:rPr>
          <w:rFonts w:ascii="Arial" w:hAnsi="Arial" w:cs="Arial"/>
          <w:sz w:val="22"/>
          <w:lang w:val="sr-Latn-CS"/>
        </w:rPr>
        <w:t>Vrijeme pribavljanja vodne saglasnosti, vodne dozvole i otpočinjanje sa radom u mjesecima;</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r w:rsidRPr="005E28EB">
        <w:rPr>
          <w:rFonts w:ascii="Arial" w:hAnsi="Arial" w:cs="Arial"/>
          <w:sz w:val="22"/>
          <w:lang w:val="sr-Latn-CS"/>
        </w:rPr>
        <w:t>Dosadašnje iskustvo u vršenju koncesione djelatnosti;</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r w:rsidRPr="005E28EB">
        <w:rPr>
          <w:rFonts w:ascii="Arial" w:hAnsi="Arial" w:cs="Arial"/>
          <w:sz w:val="22"/>
          <w:lang w:val="sr-Latn-CS"/>
        </w:rPr>
        <w:t>Efekti na zapošljavanje, infrastrukturu i ekonomski razvoj;</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r w:rsidRPr="005E28EB">
        <w:rPr>
          <w:rFonts w:ascii="Arial" w:hAnsi="Arial" w:cs="Arial"/>
          <w:sz w:val="22"/>
          <w:lang w:val="sr-Latn-CS"/>
        </w:rPr>
        <w:t>Količina korišćenja vode (dnevno, mjesečno, godišnje) u litrima;</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r w:rsidRPr="005E28EB">
        <w:rPr>
          <w:rFonts w:ascii="Arial" w:hAnsi="Arial" w:cs="Arial"/>
          <w:sz w:val="22"/>
          <w:lang w:val="sr-Latn-CS"/>
        </w:rPr>
        <w:lastRenderedPageBreak/>
        <w:t>Bankarsku garanciju na ime obezbjeđenja ponude u iznosu od 4.000,00€ (slovima: četiri hiljade eura), plativa na prvi poziv, bez prava prigovora, sa rokom važenja najmanje 9 mjeseci od datuma zatvaranja roka za podnošenje ponuda;</w:t>
      </w:r>
    </w:p>
    <w:p w:rsidR="00A00C1D" w:rsidRPr="005E28EB" w:rsidRDefault="00A00C1D" w:rsidP="00A00C1D">
      <w:pPr>
        <w:pStyle w:val="ListParagraph"/>
        <w:numPr>
          <w:ilvl w:val="0"/>
          <w:numId w:val="10"/>
        </w:numPr>
        <w:tabs>
          <w:tab w:val="left" w:pos="3070"/>
        </w:tabs>
        <w:spacing w:after="0" w:line="240" w:lineRule="auto"/>
        <w:rPr>
          <w:rFonts w:ascii="Arial" w:hAnsi="Arial" w:cs="Arial"/>
          <w:b/>
          <w:sz w:val="22"/>
          <w:lang w:val="sr-Latn-CS"/>
        </w:rPr>
      </w:pPr>
      <w:r w:rsidRPr="005E28EB">
        <w:rPr>
          <w:rFonts w:ascii="Arial" w:hAnsi="Arial" w:cs="Arial"/>
          <w:sz w:val="22"/>
          <w:lang w:val="sr-Latn-CS"/>
        </w:rPr>
        <w:t>Ovjerenu izjavu da će pri zaključenju ugovora o koncesiji, ponuđač obezbijediti-dostaviti koncedentu bankarsku garanciju na ime obezbjeđenja za valjano izvršenje ugovora u iznosu od 10.000,00€-ura.</w:t>
      </w:r>
    </w:p>
    <w:p w:rsidR="00A00C1D" w:rsidRPr="005E28EB" w:rsidRDefault="00A00C1D" w:rsidP="00A00C1D">
      <w:pPr>
        <w:tabs>
          <w:tab w:val="left" w:pos="3070"/>
        </w:tabs>
        <w:spacing w:after="0" w:line="240" w:lineRule="auto"/>
        <w:jc w:val="both"/>
        <w:rPr>
          <w:rFonts w:ascii="Arial" w:hAnsi="Arial" w:cs="Arial"/>
          <w:b/>
          <w:lang w:val="sr-Latn-CS"/>
        </w:rPr>
      </w:pPr>
      <w:r w:rsidRPr="005E28EB">
        <w:rPr>
          <w:rFonts w:ascii="Arial" w:hAnsi="Arial" w:cs="Arial"/>
          <w:lang w:val="sr-Latn-CS"/>
        </w:rPr>
        <w:t>Sastavni dio ponude čine ispunjeni prilozi i izjave koji su sastavni dio tenderske dokumentacije.</w:t>
      </w:r>
      <w:bookmarkStart w:id="8" w:name="_Hlk177369452"/>
      <w:bookmarkEnd w:id="6"/>
    </w:p>
    <w:p w:rsidR="00A00C1D" w:rsidRPr="005E28EB" w:rsidRDefault="00A00C1D" w:rsidP="00A00C1D">
      <w:pPr>
        <w:tabs>
          <w:tab w:val="left" w:pos="3070"/>
        </w:tabs>
        <w:spacing w:after="0" w:line="240" w:lineRule="auto"/>
        <w:jc w:val="both"/>
        <w:rPr>
          <w:rFonts w:ascii="Arial" w:hAnsi="Arial" w:cs="Arial"/>
          <w:b/>
          <w:lang w:val="sr-Latn-CS"/>
        </w:rPr>
      </w:pPr>
      <w:r w:rsidRPr="005E28EB">
        <w:rPr>
          <w:rFonts w:ascii="Arial" w:eastAsia="Times New Roman" w:hAnsi="Arial" w:cs="Arial"/>
          <w:lang w:val="sr-Latn-CS"/>
        </w:rPr>
        <w:t xml:space="preserve">Prilozi koji se dostavljaju moraju biti potpisani i ovjereni od strane ovlašćenog lica ponuđača: </w:t>
      </w:r>
    </w:p>
    <w:p w:rsidR="00A00C1D" w:rsidRPr="005E28EB" w:rsidRDefault="00A00C1D" w:rsidP="00A00C1D">
      <w:pPr>
        <w:pStyle w:val="ListParagraph"/>
        <w:numPr>
          <w:ilvl w:val="0"/>
          <w:numId w:val="7"/>
        </w:numPr>
        <w:spacing w:after="0" w:line="240" w:lineRule="auto"/>
        <w:rPr>
          <w:rFonts w:ascii="Arial" w:hAnsi="Arial" w:cs="Arial"/>
          <w:sz w:val="22"/>
          <w:lang w:val="sr-Latn-CS"/>
        </w:rPr>
      </w:pPr>
      <w:r w:rsidRPr="005E28EB">
        <w:rPr>
          <w:rFonts w:ascii="Arial" w:hAnsi="Arial" w:cs="Arial"/>
          <w:sz w:val="22"/>
          <w:lang w:val="sr-Latn-CS"/>
        </w:rPr>
        <w:t>Prilog br. 1 - opšti podaci o ponuđaču;</w:t>
      </w:r>
    </w:p>
    <w:p w:rsidR="00A00C1D" w:rsidRPr="005E28EB" w:rsidRDefault="00A00C1D" w:rsidP="00A00C1D">
      <w:pPr>
        <w:pStyle w:val="ListParagraph"/>
        <w:numPr>
          <w:ilvl w:val="0"/>
          <w:numId w:val="7"/>
        </w:numPr>
        <w:spacing w:after="0" w:line="240" w:lineRule="auto"/>
        <w:rPr>
          <w:rFonts w:ascii="Arial" w:hAnsi="Arial" w:cs="Arial"/>
          <w:sz w:val="22"/>
          <w:lang w:val="sr-Latn-CS"/>
        </w:rPr>
      </w:pPr>
      <w:r w:rsidRPr="005E28EB">
        <w:rPr>
          <w:rFonts w:ascii="Arial" w:hAnsi="Arial" w:cs="Arial"/>
          <w:sz w:val="22"/>
          <w:lang w:val="sr-Latn-CS"/>
        </w:rPr>
        <w:t>Prilog br. 2 - zajednički nastup;</w:t>
      </w:r>
    </w:p>
    <w:p w:rsidR="00A00C1D" w:rsidRPr="005E28EB" w:rsidRDefault="00A00C1D" w:rsidP="00A00C1D">
      <w:pPr>
        <w:pStyle w:val="ListParagraph"/>
        <w:numPr>
          <w:ilvl w:val="0"/>
          <w:numId w:val="7"/>
        </w:numPr>
        <w:spacing w:after="0" w:line="240" w:lineRule="auto"/>
        <w:rPr>
          <w:rFonts w:ascii="Arial" w:hAnsi="Arial" w:cs="Arial"/>
          <w:sz w:val="22"/>
          <w:lang w:val="sr-Latn-CS"/>
        </w:rPr>
      </w:pPr>
      <w:r w:rsidRPr="005E28EB">
        <w:rPr>
          <w:rFonts w:ascii="Arial" w:hAnsi="Arial" w:cs="Arial"/>
          <w:sz w:val="22"/>
          <w:lang w:val="sr-Latn-CS"/>
        </w:rPr>
        <w:t>Prilog br. 3 - tehnička osposobljenost ponuđača;</w:t>
      </w:r>
    </w:p>
    <w:p w:rsidR="00A00C1D" w:rsidRPr="005E28EB" w:rsidRDefault="00A00C1D" w:rsidP="00A00C1D">
      <w:pPr>
        <w:pStyle w:val="ListParagraph"/>
        <w:numPr>
          <w:ilvl w:val="0"/>
          <w:numId w:val="7"/>
        </w:numPr>
        <w:spacing w:after="0" w:line="240" w:lineRule="auto"/>
        <w:rPr>
          <w:rFonts w:ascii="Arial" w:hAnsi="Arial" w:cs="Arial"/>
          <w:sz w:val="22"/>
          <w:lang w:val="sr-Latn-CS"/>
        </w:rPr>
      </w:pPr>
      <w:r w:rsidRPr="005E28EB">
        <w:rPr>
          <w:rFonts w:ascii="Arial" w:hAnsi="Arial" w:cs="Arial"/>
          <w:sz w:val="22"/>
          <w:lang w:val="sr-Latn-CS"/>
        </w:rPr>
        <w:t xml:space="preserve">Prilog br. 4 - izjava o spremnosti ponuđača, da obaveze po osnovu predmetne koncesije vrši u skladu sa tehničkom dokumentacijom i </w:t>
      </w:r>
    </w:p>
    <w:p w:rsidR="00A00C1D" w:rsidRPr="005E28EB" w:rsidRDefault="00A00C1D" w:rsidP="00A00C1D">
      <w:pPr>
        <w:pStyle w:val="ListParagraph"/>
        <w:numPr>
          <w:ilvl w:val="0"/>
          <w:numId w:val="7"/>
        </w:numPr>
        <w:spacing w:after="0" w:line="240" w:lineRule="auto"/>
        <w:rPr>
          <w:rFonts w:ascii="Arial" w:hAnsi="Arial" w:cs="Arial"/>
          <w:sz w:val="22"/>
          <w:lang w:val="sr-Latn-CS"/>
        </w:rPr>
      </w:pPr>
      <w:r w:rsidRPr="005E28EB">
        <w:rPr>
          <w:rFonts w:ascii="Arial" w:hAnsi="Arial" w:cs="Arial"/>
          <w:sz w:val="22"/>
          <w:lang w:val="sr-Latn-CS"/>
        </w:rPr>
        <w:t>Prilog br. 5 - izjava od strane ponuđača da prihvata uslove iz javnog poziva i tenderske dokumentacije</w:t>
      </w:r>
      <w:bookmarkEnd w:id="8"/>
    </w:p>
    <w:p w:rsidR="00A00C1D" w:rsidRPr="005E28EB" w:rsidRDefault="00A00C1D" w:rsidP="00A00C1D">
      <w:pPr>
        <w:spacing w:after="0" w:line="240" w:lineRule="auto"/>
        <w:rPr>
          <w:rFonts w:ascii="Arial" w:hAnsi="Arial" w:cs="Arial"/>
          <w:lang w:val="sr-Latn-CS"/>
        </w:rPr>
      </w:pPr>
      <w:r w:rsidRPr="005E28EB">
        <w:rPr>
          <w:rFonts w:ascii="Arial" w:hAnsi="Arial" w:cs="Arial"/>
          <w:lang w:val="sr-Latn-CS"/>
        </w:rPr>
        <w:t>U cilju dokazivanja podataka koji su uneseni u prilozima, ponuđač podnosi i dokaze koji moraju biti jasni, precizni i nedvosmisleni.</w:t>
      </w:r>
    </w:p>
    <w:p w:rsidR="00A00C1D" w:rsidRPr="005E28EB" w:rsidRDefault="00A00C1D" w:rsidP="00A00C1D">
      <w:pPr>
        <w:spacing w:after="0" w:line="240" w:lineRule="auto"/>
        <w:jc w:val="both"/>
        <w:rPr>
          <w:rFonts w:ascii="Arial" w:hAnsi="Arial" w:cs="Arial"/>
          <w:lang w:val="sr-Latn-CS"/>
        </w:rPr>
      </w:pPr>
      <w:bookmarkStart w:id="9" w:name="_Hlk177369823"/>
      <w:bookmarkEnd w:id="7"/>
      <w:r w:rsidRPr="005E28EB">
        <w:rPr>
          <w:rFonts w:ascii="Arial" w:eastAsia="Times New Roman" w:hAnsi="Arial" w:cs="Arial"/>
          <w:lang w:val="sr-Latn-CS"/>
        </w:rPr>
        <w:t>Na zahtjev Tenderske komisije, ponuđač je dužan dostaviti pojašnjenje ponude, u cilju razrješenja nejasnih djelova, što znači da time ne može izmijeniti ili dopuniti ponudu.</w:t>
      </w:r>
    </w:p>
    <w:p w:rsidR="00A00C1D" w:rsidRPr="005E28EB" w:rsidRDefault="00A00C1D" w:rsidP="00A00C1D">
      <w:pPr>
        <w:spacing w:after="0" w:line="240" w:lineRule="auto"/>
        <w:jc w:val="both"/>
        <w:rPr>
          <w:rFonts w:ascii="Arial" w:hAnsi="Arial" w:cs="Arial"/>
          <w:lang w:val="sr-Latn-CS"/>
        </w:rPr>
      </w:pPr>
      <w:proofErr w:type="spellStart"/>
      <w:r w:rsidRPr="005E28EB">
        <w:rPr>
          <w:rFonts w:ascii="Arial" w:hAnsi="Arial" w:cs="Arial"/>
        </w:rPr>
        <w:t>Ponude</w:t>
      </w:r>
      <w:proofErr w:type="spellEnd"/>
      <w:r w:rsidRPr="005E28EB">
        <w:rPr>
          <w:rFonts w:ascii="Arial" w:hAnsi="Arial" w:cs="Arial"/>
        </w:rPr>
        <w:t xml:space="preserve"> se </w:t>
      </w:r>
      <w:proofErr w:type="spellStart"/>
      <w:r w:rsidRPr="005E28EB">
        <w:rPr>
          <w:rFonts w:ascii="Arial" w:hAnsi="Arial" w:cs="Arial"/>
        </w:rPr>
        <w:t>dostavljaju</w:t>
      </w:r>
      <w:proofErr w:type="spellEnd"/>
      <w:r w:rsidRPr="005E28EB">
        <w:rPr>
          <w:rFonts w:ascii="Arial" w:hAnsi="Arial" w:cs="Arial"/>
        </w:rPr>
        <w:t xml:space="preserve"> </w:t>
      </w:r>
      <w:proofErr w:type="spellStart"/>
      <w:r w:rsidRPr="005E28EB">
        <w:rPr>
          <w:rFonts w:ascii="Arial" w:hAnsi="Arial" w:cs="Arial"/>
        </w:rPr>
        <w:t>na</w:t>
      </w:r>
      <w:proofErr w:type="spellEnd"/>
      <w:r w:rsidRPr="005E28EB">
        <w:rPr>
          <w:rFonts w:ascii="Arial" w:hAnsi="Arial" w:cs="Arial"/>
        </w:rPr>
        <w:t xml:space="preserve"> </w:t>
      </w:r>
      <w:proofErr w:type="spellStart"/>
      <w:r w:rsidRPr="005E28EB">
        <w:rPr>
          <w:rFonts w:ascii="Arial" w:hAnsi="Arial" w:cs="Arial"/>
        </w:rPr>
        <w:t>crnogorskom</w:t>
      </w:r>
      <w:proofErr w:type="spellEnd"/>
      <w:r w:rsidRPr="005E28EB">
        <w:rPr>
          <w:rFonts w:ascii="Arial" w:hAnsi="Arial" w:cs="Arial"/>
        </w:rPr>
        <w:t xml:space="preserve"> </w:t>
      </w:r>
      <w:proofErr w:type="spellStart"/>
      <w:r w:rsidRPr="005E28EB">
        <w:rPr>
          <w:rFonts w:ascii="Arial" w:hAnsi="Arial" w:cs="Arial"/>
        </w:rPr>
        <w:t>jeziku</w:t>
      </w:r>
      <w:proofErr w:type="spellEnd"/>
      <w:r w:rsidRPr="005E28EB">
        <w:rPr>
          <w:rFonts w:ascii="Arial" w:hAnsi="Arial" w:cs="Arial"/>
        </w:rPr>
        <w:t xml:space="preserve">. </w:t>
      </w:r>
      <w:proofErr w:type="spellStart"/>
      <w:r w:rsidRPr="005E28EB">
        <w:rPr>
          <w:rFonts w:ascii="Arial" w:eastAsia="Times New Roman" w:hAnsi="Arial" w:cs="Arial"/>
        </w:rPr>
        <w:t>Ako</w:t>
      </w:r>
      <w:proofErr w:type="spellEnd"/>
      <w:r w:rsidRPr="005E28EB">
        <w:rPr>
          <w:rFonts w:ascii="Arial" w:eastAsia="Times New Roman" w:hAnsi="Arial" w:cs="Arial"/>
        </w:rPr>
        <w:t xml:space="preserve"> je </w:t>
      </w:r>
      <w:proofErr w:type="spellStart"/>
      <w:r w:rsidRPr="005E28EB">
        <w:rPr>
          <w:rFonts w:ascii="Arial" w:eastAsia="Times New Roman" w:hAnsi="Arial" w:cs="Arial"/>
        </w:rPr>
        <w:t>dokumentacija</w:t>
      </w:r>
      <w:proofErr w:type="spellEnd"/>
      <w:r w:rsidRPr="005E28EB">
        <w:rPr>
          <w:rFonts w:ascii="Arial" w:eastAsia="Times New Roman" w:hAnsi="Arial" w:cs="Arial"/>
        </w:rPr>
        <w:t xml:space="preserve"> </w:t>
      </w:r>
      <w:proofErr w:type="spellStart"/>
      <w:r w:rsidRPr="005E28EB">
        <w:rPr>
          <w:rFonts w:ascii="Arial" w:eastAsia="Times New Roman" w:hAnsi="Arial" w:cs="Arial"/>
        </w:rPr>
        <w:t>iz</w:t>
      </w:r>
      <w:proofErr w:type="spellEnd"/>
      <w:r w:rsidRPr="005E28EB">
        <w:rPr>
          <w:rFonts w:ascii="Arial" w:eastAsia="Times New Roman" w:hAnsi="Arial" w:cs="Arial"/>
        </w:rPr>
        <w:t xml:space="preserve"> </w:t>
      </w:r>
      <w:proofErr w:type="spellStart"/>
      <w:r w:rsidRPr="005E28EB">
        <w:rPr>
          <w:rFonts w:ascii="Arial" w:eastAsia="Times New Roman" w:hAnsi="Arial" w:cs="Arial"/>
        </w:rPr>
        <w:t>ponude</w:t>
      </w:r>
      <w:proofErr w:type="spellEnd"/>
      <w:r w:rsidRPr="005E28EB">
        <w:rPr>
          <w:rFonts w:ascii="Arial" w:eastAsia="Times New Roman" w:hAnsi="Arial" w:cs="Arial"/>
        </w:rPr>
        <w:t xml:space="preserve"> </w:t>
      </w:r>
      <w:proofErr w:type="spellStart"/>
      <w:r w:rsidRPr="005E28EB">
        <w:rPr>
          <w:rFonts w:ascii="Arial" w:eastAsia="Times New Roman" w:hAnsi="Arial" w:cs="Arial"/>
        </w:rPr>
        <w:t>dostavljena</w:t>
      </w:r>
      <w:proofErr w:type="spellEnd"/>
      <w:r w:rsidRPr="005E28EB">
        <w:rPr>
          <w:rFonts w:ascii="Arial" w:eastAsia="Times New Roman" w:hAnsi="Arial" w:cs="Arial"/>
        </w:rPr>
        <w:t xml:space="preserve"> </w:t>
      </w:r>
      <w:proofErr w:type="spellStart"/>
      <w:r w:rsidRPr="005E28EB">
        <w:rPr>
          <w:rFonts w:ascii="Arial" w:eastAsia="Times New Roman" w:hAnsi="Arial" w:cs="Arial"/>
        </w:rPr>
        <w:t>na</w:t>
      </w:r>
      <w:proofErr w:type="spellEnd"/>
      <w:r w:rsidRPr="005E28EB">
        <w:rPr>
          <w:rFonts w:ascii="Arial" w:eastAsia="Times New Roman" w:hAnsi="Arial" w:cs="Arial"/>
        </w:rPr>
        <w:t xml:space="preserve"> </w:t>
      </w:r>
      <w:proofErr w:type="spellStart"/>
      <w:r w:rsidRPr="005E28EB">
        <w:rPr>
          <w:rFonts w:ascii="Arial" w:eastAsia="Times New Roman" w:hAnsi="Arial" w:cs="Arial"/>
        </w:rPr>
        <w:t>stranom</w:t>
      </w:r>
      <w:proofErr w:type="spellEnd"/>
      <w:r w:rsidRPr="005E28EB">
        <w:rPr>
          <w:rFonts w:ascii="Arial" w:eastAsia="Times New Roman" w:hAnsi="Arial" w:cs="Arial"/>
        </w:rPr>
        <w:t xml:space="preserve"> </w:t>
      </w:r>
      <w:proofErr w:type="spellStart"/>
      <w:r w:rsidRPr="005E28EB">
        <w:rPr>
          <w:rFonts w:ascii="Arial" w:eastAsia="Times New Roman" w:hAnsi="Arial" w:cs="Arial"/>
        </w:rPr>
        <w:t>jeziku</w:t>
      </w:r>
      <w:proofErr w:type="spellEnd"/>
      <w:r w:rsidRPr="005E28EB">
        <w:rPr>
          <w:rFonts w:ascii="Arial" w:eastAsia="Times New Roman" w:hAnsi="Arial" w:cs="Arial"/>
        </w:rPr>
        <w:t xml:space="preserve">, </w:t>
      </w:r>
      <w:proofErr w:type="spellStart"/>
      <w:r w:rsidRPr="005E28EB">
        <w:rPr>
          <w:rFonts w:ascii="Arial" w:eastAsia="Times New Roman" w:hAnsi="Arial" w:cs="Arial"/>
        </w:rPr>
        <w:t>ponuđač</w:t>
      </w:r>
      <w:proofErr w:type="spellEnd"/>
      <w:r w:rsidRPr="005E28EB">
        <w:rPr>
          <w:rFonts w:ascii="Arial" w:eastAsia="Times New Roman" w:hAnsi="Arial" w:cs="Arial"/>
        </w:rPr>
        <w:t xml:space="preserve"> je </w:t>
      </w:r>
      <w:proofErr w:type="spellStart"/>
      <w:r w:rsidRPr="005E28EB">
        <w:rPr>
          <w:rFonts w:ascii="Arial" w:eastAsia="Times New Roman" w:hAnsi="Arial" w:cs="Arial"/>
        </w:rPr>
        <w:t>dužan</w:t>
      </w:r>
      <w:proofErr w:type="spellEnd"/>
      <w:r w:rsidRPr="005E28EB">
        <w:rPr>
          <w:rFonts w:ascii="Arial" w:eastAsia="Times New Roman" w:hAnsi="Arial" w:cs="Arial"/>
        </w:rPr>
        <w:t xml:space="preserve"> da </w:t>
      </w:r>
      <w:proofErr w:type="spellStart"/>
      <w:r w:rsidRPr="005E28EB">
        <w:rPr>
          <w:rFonts w:ascii="Arial" w:eastAsia="Times New Roman" w:hAnsi="Arial" w:cs="Arial"/>
        </w:rPr>
        <w:t>priloži</w:t>
      </w:r>
      <w:proofErr w:type="spellEnd"/>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ovjereni</w:t>
      </w:r>
      <w:proofErr w:type="spellEnd"/>
      <w:r w:rsidRPr="005E28EB">
        <w:rPr>
          <w:rFonts w:ascii="Arial" w:eastAsia="Times New Roman" w:hAnsi="Arial" w:cs="Arial"/>
        </w:rPr>
        <w:t xml:space="preserve"> </w:t>
      </w:r>
      <w:proofErr w:type="spellStart"/>
      <w:r w:rsidRPr="005E28EB">
        <w:rPr>
          <w:rFonts w:ascii="Arial" w:eastAsia="Times New Roman" w:hAnsi="Arial" w:cs="Arial"/>
        </w:rPr>
        <w:t>prevod</w:t>
      </w:r>
      <w:proofErr w:type="spellEnd"/>
      <w:r w:rsidRPr="005E28EB">
        <w:rPr>
          <w:rFonts w:ascii="Arial" w:eastAsia="Times New Roman" w:hAnsi="Arial" w:cs="Arial"/>
        </w:rPr>
        <w:t xml:space="preserve"> </w:t>
      </w:r>
      <w:proofErr w:type="spellStart"/>
      <w:r w:rsidRPr="005E28EB">
        <w:rPr>
          <w:rFonts w:ascii="Arial" w:eastAsia="Times New Roman" w:hAnsi="Arial" w:cs="Arial"/>
        </w:rPr>
        <w:t>na</w:t>
      </w:r>
      <w:proofErr w:type="spellEnd"/>
      <w:r w:rsidRPr="005E28EB">
        <w:rPr>
          <w:rFonts w:ascii="Arial" w:eastAsia="Times New Roman" w:hAnsi="Arial" w:cs="Arial"/>
        </w:rPr>
        <w:t xml:space="preserve"> </w:t>
      </w:r>
      <w:proofErr w:type="spellStart"/>
      <w:r w:rsidRPr="005E28EB">
        <w:rPr>
          <w:rFonts w:ascii="Arial" w:eastAsia="Times New Roman" w:hAnsi="Arial" w:cs="Arial"/>
        </w:rPr>
        <w:t>crnogorskom</w:t>
      </w:r>
      <w:proofErr w:type="spellEnd"/>
      <w:r w:rsidRPr="005E28EB">
        <w:rPr>
          <w:rFonts w:ascii="Arial" w:eastAsia="Times New Roman" w:hAnsi="Arial" w:cs="Arial"/>
        </w:rPr>
        <w:t xml:space="preserve"> </w:t>
      </w:r>
      <w:proofErr w:type="spellStart"/>
      <w:r w:rsidRPr="005E28EB">
        <w:rPr>
          <w:rFonts w:ascii="Arial" w:eastAsia="Times New Roman" w:hAnsi="Arial" w:cs="Arial"/>
        </w:rPr>
        <w:t>jeziku</w:t>
      </w:r>
      <w:proofErr w:type="spellEnd"/>
      <w:r w:rsidRPr="005E28EB">
        <w:rPr>
          <w:rFonts w:ascii="Arial" w:eastAsia="Times New Roman" w:hAnsi="Arial" w:cs="Arial"/>
        </w:rPr>
        <w:t xml:space="preserve">. U </w:t>
      </w:r>
      <w:proofErr w:type="spellStart"/>
      <w:r w:rsidRPr="005E28EB">
        <w:rPr>
          <w:rFonts w:ascii="Arial" w:eastAsia="Times New Roman" w:hAnsi="Arial" w:cs="Arial"/>
        </w:rPr>
        <w:t>slučaju</w:t>
      </w:r>
      <w:proofErr w:type="spellEnd"/>
      <w:r w:rsidRPr="005E28EB">
        <w:rPr>
          <w:rFonts w:ascii="Arial" w:eastAsia="Times New Roman" w:hAnsi="Arial" w:cs="Arial"/>
        </w:rPr>
        <w:t xml:space="preserve"> </w:t>
      </w:r>
      <w:proofErr w:type="spellStart"/>
      <w:r w:rsidRPr="005E28EB">
        <w:rPr>
          <w:rFonts w:ascii="Arial" w:eastAsia="Times New Roman" w:hAnsi="Arial" w:cs="Arial"/>
        </w:rPr>
        <w:t>spora</w:t>
      </w:r>
      <w:proofErr w:type="spellEnd"/>
      <w:r w:rsidRPr="005E28EB">
        <w:rPr>
          <w:rFonts w:ascii="Arial" w:eastAsia="Times New Roman" w:hAnsi="Arial" w:cs="Arial"/>
        </w:rPr>
        <w:t xml:space="preserve">, </w:t>
      </w:r>
      <w:proofErr w:type="spellStart"/>
      <w:r w:rsidRPr="005E28EB">
        <w:rPr>
          <w:rFonts w:ascii="Arial" w:eastAsia="Times New Roman" w:hAnsi="Arial" w:cs="Arial"/>
        </w:rPr>
        <w:t>ovjereni</w:t>
      </w:r>
      <w:proofErr w:type="spellEnd"/>
      <w:r w:rsidRPr="005E28EB">
        <w:rPr>
          <w:rFonts w:ascii="Arial" w:eastAsia="Times New Roman" w:hAnsi="Arial" w:cs="Arial"/>
        </w:rPr>
        <w:t xml:space="preserve"> </w:t>
      </w:r>
      <w:proofErr w:type="spellStart"/>
      <w:r w:rsidRPr="005E28EB">
        <w:rPr>
          <w:rFonts w:ascii="Arial" w:eastAsia="Times New Roman" w:hAnsi="Arial" w:cs="Arial"/>
        </w:rPr>
        <w:t>prevod</w:t>
      </w:r>
      <w:proofErr w:type="spellEnd"/>
      <w:r w:rsidRPr="005E28EB">
        <w:rPr>
          <w:rFonts w:ascii="Arial" w:eastAsia="Times New Roman" w:hAnsi="Arial" w:cs="Arial"/>
        </w:rPr>
        <w:t xml:space="preserve"> </w:t>
      </w:r>
      <w:proofErr w:type="spellStart"/>
      <w:r w:rsidRPr="005E28EB">
        <w:rPr>
          <w:rFonts w:ascii="Arial" w:eastAsia="Times New Roman" w:hAnsi="Arial" w:cs="Arial"/>
        </w:rPr>
        <w:t>će</w:t>
      </w:r>
      <w:proofErr w:type="spellEnd"/>
      <w:r w:rsidRPr="005E28EB">
        <w:rPr>
          <w:rFonts w:ascii="Arial" w:eastAsia="Times New Roman" w:hAnsi="Arial" w:cs="Arial"/>
        </w:rPr>
        <w:t xml:space="preserve"> se </w:t>
      </w:r>
      <w:proofErr w:type="spellStart"/>
      <w:r w:rsidRPr="005E28EB">
        <w:rPr>
          <w:rFonts w:ascii="Arial" w:eastAsia="Times New Roman" w:hAnsi="Arial" w:cs="Arial"/>
        </w:rPr>
        <w:t>koristiti</w:t>
      </w:r>
      <w:proofErr w:type="spellEnd"/>
      <w:r w:rsidRPr="005E28EB">
        <w:rPr>
          <w:rFonts w:ascii="Arial" w:eastAsia="Times New Roman" w:hAnsi="Arial" w:cs="Arial"/>
        </w:rPr>
        <w:t xml:space="preserve"> za </w:t>
      </w:r>
      <w:proofErr w:type="spellStart"/>
      <w:r w:rsidRPr="005E28EB">
        <w:rPr>
          <w:rFonts w:ascii="Arial" w:eastAsia="Times New Roman" w:hAnsi="Arial" w:cs="Arial"/>
        </w:rPr>
        <w:t>tumačenje</w:t>
      </w:r>
      <w:proofErr w:type="spellEnd"/>
      <w:r w:rsidRPr="005E28EB">
        <w:rPr>
          <w:rFonts w:ascii="Arial" w:eastAsia="Times New Roman" w:hAnsi="Arial" w:cs="Arial"/>
        </w:rPr>
        <w:t xml:space="preserve"> </w:t>
      </w:r>
      <w:proofErr w:type="spellStart"/>
      <w:r w:rsidRPr="005E28EB">
        <w:rPr>
          <w:rFonts w:ascii="Arial" w:eastAsia="Times New Roman" w:hAnsi="Arial" w:cs="Arial"/>
        </w:rPr>
        <w:t>informacija</w:t>
      </w:r>
      <w:proofErr w:type="spellEnd"/>
      <w:r w:rsidRPr="005E28EB">
        <w:rPr>
          <w:rFonts w:ascii="Arial" w:eastAsia="Times New Roman" w:hAnsi="Arial" w:cs="Arial"/>
        </w:rPr>
        <w:t xml:space="preserve"> </w:t>
      </w:r>
      <w:proofErr w:type="spellStart"/>
      <w:r w:rsidRPr="005E28EB">
        <w:rPr>
          <w:rFonts w:ascii="Arial" w:eastAsia="Times New Roman" w:hAnsi="Arial" w:cs="Arial"/>
        </w:rPr>
        <w:t>i</w:t>
      </w:r>
      <w:proofErr w:type="spellEnd"/>
      <w:r w:rsidRPr="005E28EB">
        <w:rPr>
          <w:rFonts w:ascii="Arial" w:eastAsia="Times New Roman" w:hAnsi="Arial" w:cs="Arial"/>
        </w:rPr>
        <w:t xml:space="preserve"> </w:t>
      </w:r>
      <w:proofErr w:type="spellStart"/>
      <w:r w:rsidRPr="005E28EB">
        <w:rPr>
          <w:rFonts w:ascii="Arial" w:eastAsia="Times New Roman" w:hAnsi="Arial" w:cs="Arial"/>
        </w:rPr>
        <w:t>dokaza</w:t>
      </w:r>
      <w:proofErr w:type="spellEnd"/>
      <w:r w:rsidRPr="005E28EB">
        <w:rPr>
          <w:rFonts w:ascii="Arial" w:eastAsia="Times New Roman" w:hAnsi="Arial" w:cs="Arial"/>
        </w:rPr>
        <w:t>.</w:t>
      </w:r>
    </w:p>
    <w:bookmarkEnd w:id="9"/>
    <w:p w:rsidR="00A00C1D" w:rsidRPr="005E28EB" w:rsidRDefault="00A00C1D" w:rsidP="00A00C1D">
      <w:pPr>
        <w:tabs>
          <w:tab w:val="left" w:pos="3070"/>
        </w:tabs>
        <w:spacing w:after="0" w:line="240" w:lineRule="auto"/>
        <w:ind w:left="-180"/>
        <w:rPr>
          <w:rFonts w:ascii="Arial" w:eastAsia="Times New Roman" w:hAnsi="Arial" w:cs="Arial"/>
          <w:lang w:val="sl-SI"/>
        </w:rPr>
      </w:pPr>
    </w:p>
    <w:p w:rsidR="00A00C1D" w:rsidRPr="005E28EB" w:rsidRDefault="00A00C1D" w:rsidP="00A00C1D">
      <w:pPr>
        <w:pStyle w:val="ListParagraph"/>
        <w:numPr>
          <w:ilvl w:val="0"/>
          <w:numId w:val="8"/>
        </w:numPr>
        <w:tabs>
          <w:tab w:val="left" w:pos="3070"/>
        </w:tabs>
        <w:spacing w:after="0" w:line="240" w:lineRule="auto"/>
        <w:rPr>
          <w:rFonts w:ascii="Arial" w:hAnsi="Arial" w:cs="Arial"/>
          <w:b/>
          <w:sz w:val="22"/>
          <w:lang w:val="sr-Latn-CS"/>
        </w:rPr>
      </w:pPr>
      <w:r w:rsidRPr="005E28EB">
        <w:rPr>
          <w:rFonts w:ascii="Arial" w:hAnsi="Arial" w:cs="Arial"/>
          <w:b/>
          <w:sz w:val="22"/>
          <w:lang w:val="sr-Latn-CS"/>
        </w:rPr>
        <w:t>Zajednički nastup</w:t>
      </w:r>
    </w:p>
    <w:p w:rsidR="00A00C1D" w:rsidRPr="005E28EB" w:rsidRDefault="00A00C1D" w:rsidP="00A00C1D">
      <w:pPr>
        <w:tabs>
          <w:tab w:val="left" w:pos="3070"/>
        </w:tabs>
        <w:spacing w:after="0" w:line="240" w:lineRule="auto"/>
        <w:jc w:val="both"/>
        <w:rPr>
          <w:rFonts w:ascii="Arial" w:hAnsi="Arial" w:cs="Arial"/>
          <w:b/>
          <w:lang w:val="sr-Latn-CS"/>
        </w:rPr>
      </w:pPr>
      <w:bookmarkStart w:id="10" w:name="_Hlk177370055"/>
      <w:r w:rsidRPr="005E28EB">
        <w:rPr>
          <w:rFonts w:ascii="Arial" w:hAnsi="Arial" w:cs="Arial"/>
          <w:lang w:val="sr-Latn-CS"/>
        </w:rPr>
        <w:t>Ponuđač može da učestvuje u postupku dobijanja koncesije u konzorcijumu ili drugom obliku poslovnog povezivanja (u daljem tekstu: konzorcijum), uz obavezu da uz Prilog br.2 priloži ugovor o konzorcijumu.</w:t>
      </w:r>
    </w:p>
    <w:bookmarkEnd w:id="10"/>
    <w:p w:rsidR="00A00C1D" w:rsidRPr="005E28EB" w:rsidRDefault="00A00C1D" w:rsidP="00A00C1D">
      <w:pPr>
        <w:tabs>
          <w:tab w:val="left" w:pos="3070"/>
        </w:tabs>
        <w:spacing w:after="0" w:line="240" w:lineRule="auto"/>
        <w:jc w:val="both"/>
        <w:rPr>
          <w:rFonts w:ascii="Arial" w:eastAsia="Times New Roman" w:hAnsi="Arial" w:cs="Arial"/>
          <w:lang w:val="sr-Latn-CS"/>
        </w:rPr>
      </w:pPr>
    </w:p>
    <w:p w:rsidR="00A00C1D" w:rsidRPr="005E28EB" w:rsidRDefault="00A00C1D" w:rsidP="00A00C1D">
      <w:pPr>
        <w:pStyle w:val="ListParagraph"/>
        <w:numPr>
          <w:ilvl w:val="0"/>
          <w:numId w:val="8"/>
        </w:numPr>
        <w:tabs>
          <w:tab w:val="left" w:pos="3070"/>
        </w:tabs>
        <w:spacing w:after="0" w:line="240" w:lineRule="auto"/>
        <w:rPr>
          <w:rFonts w:ascii="Arial" w:hAnsi="Arial" w:cs="Arial"/>
          <w:b/>
          <w:sz w:val="22"/>
          <w:lang w:val="sr-Latn-CS"/>
        </w:rPr>
      </w:pPr>
      <w:r w:rsidRPr="005E28EB">
        <w:rPr>
          <w:rFonts w:ascii="Arial" w:hAnsi="Arial" w:cs="Arial"/>
          <w:b/>
          <w:sz w:val="22"/>
          <w:lang w:val="sr-Latn-CS"/>
        </w:rPr>
        <w:t xml:space="preserve">Kriterijumi za izbor najpovoljnije ponude </w:t>
      </w:r>
    </w:p>
    <w:p w:rsidR="00A00C1D" w:rsidRPr="005E28EB" w:rsidRDefault="00A00C1D" w:rsidP="00A00C1D">
      <w:pPr>
        <w:spacing w:after="0" w:line="240" w:lineRule="auto"/>
        <w:rPr>
          <w:rFonts w:ascii="Arial" w:eastAsia="Times New Roman" w:hAnsi="Arial" w:cs="Arial"/>
          <w:lang w:val="sr-Latn-CS"/>
        </w:rPr>
      </w:pPr>
      <w:r w:rsidRPr="005E28EB">
        <w:rPr>
          <w:rFonts w:ascii="Arial" w:eastAsia="Times New Roman" w:hAnsi="Arial" w:cs="Arial"/>
          <w:lang w:val="sr-Latn-CS"/>
        </w:rPr>
        <w:t>Kriterijumi na osnovu kojih se vrši vrednovanje ponuda:</w:t>
      </w:r>
    </w:p>
    <w:tbl>
      <w:tblPr>
        <w:tblW w:w="8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349"/>
      </w:tblGrid>
      <w:tr w:rsidR="00A00C1D" w:rsidRPr="005E28EB" w:rsidTr="00EC1CA9">
        <w:trPr>
          <w:trHeight w:val="197"/>
        </w:trPr>
        <w:tc>
          <w:tcPr>
            <w:tcW w:w="6300" w:type="dxa"/>
          </w:tcPr>
          <w:p w:rsidR="00A00C1D" w:rsidRPr="005E28EB" w:rsidRDefault="00A00C1D" w:rsidP="00EC1CA9">
            <w:pPr>
              <w:spacing w:after="0" w:line="240" w:lineRule="auto"/>
              <w:jc w:val="center"/>
              <w:rPr>
                <w:rFonts w:ascii="Arial" w:eastAsia="Times New Roman" w:hAnsi="Arial" w:cs="Arial"/>
                <w:b/>
                <w:lang w:val="sr-Latn-CS"/>
              </w:rPr>
            </w:pPr>
            <w:r w:rsidRPr="005E28EB">
              <w:rPr>
                <w:rFonts w:ascii="Arial" w:eastAsia="Times New Roman" w:hAnsi="Arial" w:cs="Arial"/>
                <w:b/>
                <w:lang w:val="sr-Latn-CS"/>
              </w:rPr>
              <w:t>Kriterijumi za vrednovanje ponuda</w:t>
            </w:r>
          </w:p>
        </w:tc>
        <w:tc>
          <w:tcPr>
            <w:tcW w:w="2349" w:type="dxa"/>
          </w:tcPr>
          <w:p w:rsidR="00A00C1D" w:rsidRPr="005E28EB" w:rsidRDefault="00A00C1D" w:rsidP="00EC1CA9">
            <w:pPr>
              <w:spacing w:after="0" w:line="240" w:lineRule="auto"/>
              <w:jc w:val="center"/>
              <w:rPr>
                <w:rFonts w:ascii="Arial" w:eastAsia="Times New Roman" w:hAnsi="Arial" w:cs="Arial"/>
                <w:b/>
                <w:lang w:val="sr-Latn-CS"/>
              </w:rPr>
            </w:pPr>
            <w:r w:rsidRPr="005E28EB">
              <w:rPr>
                <w:rFonts w:ascii="Arial" w:eastAsia="Times New Roman" w:hAnsi="Arial" w:cs="Arial"/>
                <w:b/>
                <w:lang w:val="sr-Latn-CS"/>
              </w:rPr>
              <w:t>Bodovi</w:t>
            </w:r>
          </w:p>
        </w:tc>
      </w:tr>
      <w:tr w:rsidR="00A00C1D" w:rsidRPr="005E28EB" w:rsidTr="00EC1CA9">
        <w:trPr>
          <w:trHeight w:val="829"/>
        </w:trPr>
        <w:tc>
          <w:tcPr>
            <w:tcW w:w="6300" w:type="dxa"/>
          </w:tcPr>
          <w:p w:rsidR="00A00C1D" w:rsidRPr="005E28EB" w:rsidRDefault="00A00C1D" w:rsidP="00EC1CA9">
            <w:pPr>
              <w:spacing w:after="0" w:line="240" w:lineRule="auto"/>
              <w:jc w:val="both"/>
              <w:rPr>
                <w:rFonts w:ascii="Arial" w:eastAsia="Times New Roman" w:hAnsi="Arial" w:cs="Arial"/>
                <w:lang w:val="sr-Latn-CS"/>
              </w:rPr>
            </w:pPr>
            <w:r w:rsidRPr="005E28EB">
              <w:rPr>
                <w:rFonts w:ascii="Arial" w:eastAsia="Times New Roman" w:hAnsi="Arial" w:cs="Arial"/>
                <w:lang w:val="sr-Latn-CS"/>
              </w:rPr>
              <w:t xml:space="preserve">Ponuđena naknada za sticanje vodnog prava (koncesiona naknada) za korišćenje vode za potrebe flaširanja odnosno pakovanja u komercijalne svrhe u % od prodajne cijene 1 litra flaširane vode </w:t>
            </w:r>
          </w:p>
          <w:p w:rsidR="00A00C1D" w:rsidRPr="005E28EB" w:rsidRDefault="00A00C1D" w:rsidP="00EC1CA9">
            <w:pPr>
              <w:spacing w:after="0" w:line="240" w:lineRule="auto"/>
              <w:rPr>
                <w:rFonts w:ascii="Arial" w:eastAsia="Times New Roman" w:hAnsi="Arial" w:cs="Arial"/>
                <w:lang w:val="sr-Latn-CS"/>
              </w:rPr>
            </w:pPr>
          </w:p>
        </w:tc>
        <w:tc>
          <w:tcPr>
            <w:tcW w:w="2349" w:type="dxa"/>
          </w:tcPr>
          <w:p w:rsidR="00A00C1D" w:rsidRPr="005E28EB" w:rsidRDefault="00A00C1D" w:rsidP="00EC1CA9">
            <w:pPr>
              <w:spacing w:after="0" w:line="240" w:lineRule="auto"/>
              <w:rPr>
                <w:rFonts w:ascii="Arial" w:eastAsia="Times New Roman" w:hAnsi="Arial" w:cs="Arial"/>
                <w:lang w:val="sr-Latn-CS"/>
              </w:rPr>
            </w:pPr>
          </w:p>
          <w:p w:rsidR="00A00C1D" w:rsidRPr="005E28EB" w:rsidRDefault="00A00C1D" w:rsidP="00EC1CA9">
            <w:pPr>
              <w:spacing w:after="0" w:line="240" w:lineRule="auto"/>
              <w:rPr>
                <w:rFonts w:ascii="Arial" w:eastAsia="Times New Roman" w:hAnsi="Arial" w:cs="Arial"/>
                <w:lang w:val="sr-Latn-CS"/>
              </w:rPr>
            </w:pPr>
          </w:p>
          <w:p w:rsidR="00A00C1D" w:rsidRPr="005E28EB" w:rsidRDefault="00A00C1D" w:rsidP="00EC1CA9">
            <w:pPr>
              <w:spacing w:after="0" w:line="240" w:lineRule="auto"/>
              <w:jc w:val="center"/>
              <w:rPr>
                <w:rFonts w:ascii="Arial" w:eastAsia="Times New Roman" w:hAnsi="Arial" w:cs="Arial"/>
                <w:lang w:val="sr-Latn-CS"/>
              </w:rPr>
            </w:pPr>
            <w:r w:rsidRPr="005E28EB">
              <w:rPr>
                <w:rFonts w:ascii="Arial" w:eastAsia="Times New Roman" w:hAnsi="Arial" w:cs="Arial"/>
                <w:lang w:val="sr-Latn-CS"/>
              </w:rPr>
              <w:t>0-40</w:t>
            </w:r>
          </w:p>
        </w:tc>
      </w:tr>
      <w:tr w:rsidR="00A00C1D" w:rsidRPr="005E28EB" w:rsidTr="00EC1CA9">
        <w:trPr>
          <w:trHeight w:val="421"/>
        </w:trPr>
        <w:tc>
          <w:tcPr>
            <w:tcW w:w="6300" w:type="dxa"/>
          </w:tcPr>
          <w:p w:rsidR="00A00C1D" w:rsidRPr="005E28EB" w:rsidRDefault="00A00C1D" w:rsidP="00EC1CA9">
            <w:pPr>
              <w:spacing w:after="0" w:line="240" w:lineRule="auto"/>
              <w:jc w:val="both"/>
              <w:rPr>
                <w:rFonts w:ascii="Arial" w:eastAsia="Times New Roman" w:hAnsi="Arial" w:cs="Arial"/>
                <w:lang w:val="sr-Latn-CS"/>
              </w:rPr>
            </w:pPr>
          </w:p>
          <w:p w:rsidR="00A00C1D" w:rsidRPr="005E28EB" w:rsidRDefault="00A00C1D" w:rsidP="00EC1CA9">
            <w:pPr>
              <w:spacing w:after="0" w:line="240" w:lineRule="auto"/>
              <w:jc w:val="both"/>
              <w:rPr>
                <w:rFonts w:ascii="Arial" w:eastAsia="Times New Roman" w:hAnsi="Arial" w:cs="Arial"/>
                <w:lang w:val="sr-Latn-CS"/>
              </w:rPr>
            </w:pPr>
            <w:r w:rsidRPr="005E28EB">
              <w:rPr>
                <w:rFonts w:ascii="Arial" w:eastAsia="Times New Roman" w:hAnsi="Arial" w:cs="Arial"/>
                <w:lang w:val="sr-Latn-CS"/>
              </w:rPr>
              <w:t>Vrijeme trajanja koncesije (u godinama)</w:t>
            </w:r>
          </w:p>
          <w:p w:rsidR="00A00C1D" w:rsidRPr="005E28EB" w:rsidRDefault="00A00C1D" w:rsidP="00EC1CA9">
            <w:pPr>
              <w:spacing w:after="0" w:line="240" w:lineRule="auto"/>
              <w:jc w:val="both"/>
              <w:rPr>
                <w:rFonts w:ascii="Arial" w:eastAsia="Times New Roman" w:hAnsi="Arial" w:cs="Arial"/>
                <w:lang w:val="sr-Latn-CS"/>
              </w:rPr>
            </w:pPr>
          </w:p>
        </w:tc>
        <w:tc>
          <w:tcPr>
            <w:tcW w:w="2349" w:type="dxa"/>
          </w:tcPr>
          <w:p w:rsidR="00A00C1D" w:rsidRPr="005E28EB" w:rsidRDefault="00A00C1D" w:rsidP="00EC1CA9">
            <w:pPr>
              <w:spacing w:after="0" w:line="240" w:lineRule="auto"/>
              <w:rPr>
                <w:rFonts w:ascii="Arial" w:eastAsia="Times New Roman" w:hAnsi="Arial" w:cs="Arial"/>
                <w:lang w:val="sr-Latn-CS"/>
              </w:rPr>
            </w:pPr>
          </w:p>
          <w:p w:rsidR="00A00C1D" w:rsidRPr="005E28EB" w:rsidRDefault="00A00C1D" w:rsidP="00EC1CA9">
            <w:pPr>
              <w:spacing w:after="0" w:line="240" w:lineRule="auto"/>
              <w:jc w:val="center"/>
              <w:rPr>
                <w:rFonts w:ascii="Arial" w:eastAsia="Times New Roman" w:hAnsi="Arial" w:cs="Arial"/>
                <w:lang w:val="sr-Latn-CS"/>
              </w:rPr>
            </w:pPr>
            <w:r w:rsidRPr="005E28EB">
              <w:rPr>
                <w:rFonts w:ascii="Arial" w:eastAsia="Times New Roman" w:hAnsi="Arial" w:cs="Arial"/>
                <w:lang w:val="sr-Latn-CS"/>
              </w:rPr>
              <w:t>0-10</w:t>
            </w:r>
          </w:p>
        </w:tc>
      </w:tr>
      <w:tr w:rsidR="00A00C1D" w:rsidRPr="005E28EB" w:rsidTr="00EC1CA9">
        <w:trPr>
          <w:trHeight w:val="639"/>
        </w:trPr>
        <w:tc>
          <w:tcPr>
            <w:tcW w:w="6300" w:type="dxa"/>
          </w:tcPr>
          <w:p w:rsidR="00A00C1D" w:rsidRPr="005E28EB" w:rsidRDefault="00A00C1D" w:rsidP="00EC1CA9">
            <w:pPr>
              <w:spacing w:after="0" w:line="240" w:lineRule="auto"/>
              <w:rPr>
                <w:rFonts w:ascii="Arial" w:eastAsia="Times New Roman" w:hAnsi="Arial" w:cs="Arial"/>
                <w:lang w:val="sr-Latn-CS"/>
              </w:rPr>
            </w:pPr>
          </w:p>
          <w:p w:rsidR="00A00C1D" w:rsidRPr="005E28EB" w:rsidRDefault="00A00C1D" w:rsidP="00EC1CA9">
            <w:pPr>
              <w:spacing w:after="0" w:line="240" w:lineRule="auto"/>
              <w:jc w:val="both"/>
              <w:rPr>
                <w:rFonts w:ascii="Arial" w:eastAsia="Times New Roman" w:hAnsi="Arial" w:cs="Arial"/>
                <w:lang w:val="sr-Latn-CS"/>
              </w:rPr>
            </w:pPr>
            <w:r w:rsidRPr="005E28EB">
              <w:rPr>
                <w:rFonts w:ascii="Arial" w:eastAsia="Times New Roman" w:hAnsi="Arial" w:cs="Arial"/>
                <w:lang w:val="sr-Latn-CS"/>
              </w:rPr>
              <w:t>Vrijeme pribavljanja vodne saglasnosti, vodne dozvole i otpočinjanje sa radom u mjesecima</w:t>
            </w:r>
          </w:p>
          <w:p w:rsidR="00A00C1D" w:rsidRPr="005E28EB" w:rsidRDefault="00A00C1D" w:rsidP="00EC1CA9">
            <w:pPr>
              <w:spacing w:after="0" w:line="240" w:lineRule="auto"/>
              <w:rPr>
                <w:rFonts w:ascii="Arial" w:eastAsia="Times New Roman" w:hAnsi="Arial" w:cs="Arial"/>
                <w:lang w:val="sr-Latn-CS"/>
              </w:rPr>
            </w:pPr>
          </w:p>
        </w:tc>
        <w:tc>
          <w:tcPr>
            <w:tcW w:w="2349" w:type="dxa"/>
          </w:tcPr>
          <w:p w:rsidR="00A00C1D" w:rsidRPr="005E28EB" w:rsidRDefault="00A00C1D" w:rsidP="00EC1CA9">
            <w:pPr>
              <w:spacing w:after="0" w:line="240" w:lineRule="auto"/>
              <w:jc w:val="center"/>
              <w:rPr>
                <w:rFonts w:ascii="Arial" w:eastAsia="Times New Roman" w:hAnsi="Arial" w:cs="Arial"/>
                <w:lang w:val="sr-Latn-CS"/>
              </w:rPr>
            </w:pPr>
          </w:p>
          <w:p w:rsidR="00A00C1D" w:rsidRPr="005E28EB" w:rsidRDefault="00A00C1D" w:rsidP="00EC1CA9">
            <w:pPr>
              <w:spacing w:after="0" w:line="240" w:lineRule="auto"/>
              <w:jc w:val="center"/>
              <w:rPr>
                <w:rFonts w:ascii="Arial" w:eastAsia="Times New Roman" w:hAnsi="Arial" w:cs="Arial"/>
                <w:lang w:val="sr-Latn-CS"/>
              </w:rPr>
            </w:pPr>
            <w:r w:rsidRPr="005E28EB">
              <w:rPr>
                <w:rFonts w:ascii="Arial" w:eastAsia="Times New Roman" w:hAnsi="Arial" w:cs="Arial"/>
                <w:lang w:val="sr-Latn-CS"/>
              </w:rPr>
              <w:t>0-15</w:t>
            </w:r>
          </w:p>
        </w:tc>
      </w:tr>
      <w:tr w:rsidR="00A00C1D" w:rsidRPr="005E28EB" w:rsidTr="00EC1CA9">
        <w:trPr>
          <w:trHeight w:val="531"/>
        </w:trPr>
        <w:tc>
          <w:tcPr>
            <w:tcW w:w="6300" w:type="dxa"/>
          </w:tcPr>
          <w:p w:rsidR="00A00C1D" w:rsidRPr="005E28EB" w:rsidRDefault="00A00C1D" w:rsidP="00EC1CA9">
            <w:pPr>
              <w:spacing w:after="0" w:line="240" w:lineRule="auto"/>
              <w:jc w:val="both"/>
              <w:rPr>
                <w:rFonts w:ascii="Arial" w:eastAsia="Times New Roman" w:hAnsi="Arial" w:cs="Arial"/>
                <w:lang w:val="sr-Latn-CS"/>
              </w:rPr>
            </w:pPr>
          </w:p>
          <w:p w:rsidR="00A00C1D" w:rsidRPr="005E28EB" w:rsidRDefault="00A00C1D" w:rsidP="00EC1CA9">
            <w:pPr>
              <w:spacing w:after="0" w:line="240" w:lineRule="auto"/>
              <w:jc w:val="both"/>
              <w:rPr>
                <w:rFonts w:ascii="Arial" w:eastAsia="Times New Roman" w:hAnsi="Arial" w:cs="Arial"/>
                <w:lang w:val="sr-Latn-CS"/>
              </w:rPr>
            </w:pPr>
            <w:r w:rsidRPr="005E28EB">
              <w:rPr>
                <w:rFonts w:ascii="Arial" w:eastAsia="Times New Roman" w:hAnsi="Arial" w:cs="Arial"/>
                <w:lang w:val="sr-Latn-CS"/>
              </w:rPr>
              <w:t>Dosadašnje iskustvo u vršenju koncesione djelatnosti</w:t>
            </w:r>
          </w:p>
          <w:p w:rsidR="00A00C1D" w:rsidRPr="005E28EB" w:rsidRDefault="00A00C1D" w:rsidP="00EC1CA9">
            <w:pPr>
              <w:spacing w:after="0" w:line="240" w:lineRule="auto"/>
              <w:jc w:val="both"/>
              <w:rPr>
                <w:rFonts w:ascii="Arial" w:eastAsia="Times New Roman" w:hAnsi="Arial" w:cs="Arial"/>
                <w:lang w:val="sr-Latn-CS"/>
              </w:rPr>
            </w:pPr>
          </w:p>
          <w:p w:rsidR="00A00C1D" w:rsidRPr="005E28EB" w:rsidRDefault="00A00C1D" w:rsidP="00EC1CA9">
            <w:pPr>
              <w:spacing w:after="0" w:line="240" w:lineRule="auto"/>
              <w:rPr>
                <w:rFonts w:ascii="Arial" w:eastAsia="Times New Roman" w:hAnsi="Arial" w:cs="Arial"/>
                <w:lang w:val="sr-Latn-CS"/>
              </w:rPr>
            </w:pPr>
          </w:p>
        </w:tc>
        <w:tc>
          <w:tcPr>
            <w:tcW w:w="2349" w:type="dxa"/>
          </w:tcPr>
          <w:p w:rsidR="00A00C1D" w:rsidRPr="005E28EB" w:rsidRDefault="00A00C1D" w:rsidP="00EC1CA9">
            <w:pPr>
              <w:spacing w:after="0" w:line="240" w:lineRule="auto"/>
              <w:jc w:val="center"/>
              <w:rPr>
                <w:rFonts w:ascii="Arial" w:eastAsia="Times New Roman" w:hAnsi="Arial" w:cs="Arial"/>
                <w:lang w:val="sr-Latn-CS"/>
              </w:rPr>
            </w:pPr>
          </w:p>
          <w:p w:rsidR="00A00C1D" w:rsidRPr="005E28EB" w:rsidRDefault="00A00C1D" w:rsidP="00EC1CA9">
            <w:pPr>
              <w:spacing w:after="0" w:line="240" w:lineRule="auto"/>
              <w:jc w:val="center"/>
              <w:rPr>
                <w:rFonts w:ascii="Arial" w:eastAsia="Times New Roman" w:hAnsi="Arial" w:cs="Arial"/>
                <w:lang w:val="sr-Latn-CS"/>
              </w:rPr>
            </w:pPr>
            <w:r w:rsidRPr="005E28EB">
              <w:rPr>
                <w:rFonts w:ascii="Arial" w:eastAsia="Times New Roman" w:hAnsi="Arial" w:cs="Arial"/>
                <w:lang w:val="sr-Latn-CS"/>
              </w:rPr>
              <w:t>0-10</w:t>
            </w:r>
          </w:p>
        </w:tc>
      </w:tr>
      <w:tr w:rsidR="00A00C1D" w:rsidRPr="005E28EB" w:rsidTr="00EC1CA9">
        <w:trPr>
          <w:trHeight w:val="292"/>
        </w:trPr>
        <w:tc>
          <w:tcPr>
            <w:tcW w:w="6300" w:type="dxa"/>
          </w:tcPr>
          <w:p w:rsidR="00A00C1D" w:rsidRPr="005E28EB" w:rsidRDefault="00A00C1D" w:rsidP="00EC1CA9">
            <w:pPr>
              <w:spacing w:after="0" w:line="240" w:lineRule="auto"/>
              <w:jc w:val="both"/>
              <w:rPr>
                <w:rFonts w:ascii="Arial" w:eastAsia="Times New Roman" w:hAnsi="Arial" w:cs="Arial"/>
                <w:lang w:val="sr-Latn-CS"/>
              </w:rPr>
            </w:pPr>
          </w:p>
          <w:p w:rsidR="00A00C1D" w:rsidRPr="005E28EB" w:rsidRDefault="00A00C1D" w:rsidP="00EC1CA9">
            <w:pPr>
              <w:spacing w:after="0" w:line="240" w:lineRule="auto"/>
              <w:jc w:val="both"/>
              <w:rPr>
                <w:rFonts w:ascii="Arial" w:eastAsia="Times New Roman" w:hAnsi="Arial" w:cs="Arial"/>
                <w:lang w:val="sr-Latn-CS"/>
              </w:rPr>
            </w:pPr>
          </w:p>
          <w:p w:rsidR="00A00C1D" w:rsidRPr="005E28EB" w:rsidRDefault="00A00C1D" w:rsidP="00EC1CA9">
            <w:pPr>
              <w:spacing w:after="0" w:line="240" w:lineRule="auto"/>
              <w:jc w:val="both"/>
              <w:rPr>
                <w:rFonts w:ascii="Arial" w:eastAsia="Times New Roman" w:hAnsi="Arial" w:cs="Arial"/>
                <w:lang w:val="sr-Latn-CS"/>
              </w:rPr>
            </w:pPr>
            <w:r w:rsidRPr="005E28EB">
              <w:rPr>
                <w:rFonts w:ascii="Arial" w:eastAsia="Times New Roman" w:hAnsi="Arial" w:cs="Arial"/>
                <w:lang w:val="sr-Latn-CS"/>
              </w:rPr>
              <w:t>Efekti na zapošljavanje, infrastrukturu i ekonomski razvoj</w:t>
            </w:r>
          </w:p>
          <w:p w:rsidR="00A00C1D" w:rsidRPr="005E28EB" w:rsidRDefault="00A00C1D" w:rsidP="00EC1CA9">
            <w:pPr>
              <w:spacing w:after="0" w:line="240" w:lineRule="auto"/>
              <w:jc w:val="both"/>
              <w:rPr>
                <w:rFonts w:ascii="Arial" w:eastAsia="Times New Roman" w:hAnsi="Arial" w:cs="Arial"/>
                <w:lang w:val="sr-Latn-CS"/>
              </w:rPr>
            </w:pPr>
          </w:p>
        </w:tc>
        <w:tc>
          <w:tcPr>
            <w:tcW w:w="2349" w:type="dxa"/>
          </w:tcPr>
          <w:p w:rsidR="00A00C1D" w:rsidRPr="005E28EB" w:rsidRDefault="00A00C1D" w:rsidP="00EC1CA9">
            <w:pPr>
              <w:spacing w:after="0" w:line="240" w:lineRule="auto"/>
              <w:jc w:val="center"/>
              <w:rPr>
                <w:rFonts w:ascii="Arial" w:eastAsia="Times New Roman" w:hAnsi="Arial" w:cs="Arial"/>
                <w:lang w:val="sr-Latn-CS"/>
              </w:rPr>
            </w:pPr>
          </w:p>
          <w:p w:rsidR="00A00C1D" w:rsidRPr="005E28EB" w:rsidRDefault="00A00C1D" w:rsidP="00EC1CA9">
            <w:pPr>
              <w:spacing w:after="0" w:line="240" w:lineRule="auto"/>
              <w:jc w:val="center"/>
              <w:rPr>
                <w:rFonts w:ascii="Arial" w:eastAsia="Times New Roman" w:hAnsi="Arial" w:cs="Arial"/>
                <w:lang w:val="sr-Latn-CS"/>
              </w:rPr>
            </w:pPr>
            <w:r w:rsidRPr="005E28EB">
              <w:rPr>
                <w:rFonts w:ascii="Arial" w:eastAsia="Times New Roman" w:hAnsi="Arial" w:cs="Arial"/>
                <w:lang w:val="sr-Latn-CS"/>
              </w:rPr>
              <w:t>0-15</w:t>
            </w:r>
          </w:p>
        </w:tc>
      </w:tr>
      <w:tr w:rsidR="00A00C1D" w:rsidRPr="005E28EB" w:rsidTr="00EC1CA9">
        <w:trPr>
          <w:trHeight w:val="292"/>
        </w:trPr>
        <w:tc>
          <w:tcPr>
            <w:tcW w:w="6300" w:type="dxa"/>
            <w:tcBorders>
              <w:top w:val="single" w:sz="4" w:space="0" w:color="auto"/>
              <w:left w:val="single" w:sz="4" w:space="0" w:color="auto"/>
              <w:bottom w:val="single" w:sz="4" w:space="0" w:color="auto"/>
              <w:right w:val="single" w:sz="4" w:space="0" w:color="auto"/>
            </w:tcBorders>
          </w:tcPr>
          <w:p w:rsidR="00A00C1D" w:rsidRPr="005E28EB" w:rsidRDefault="00A00C1D" w:rsidP="00EC1CA9">
            <w:pPr>
              <w:spacing w:after="0" w:line="240" w:lineRule="auto"/>
              <w:jc w:val="both"/>
              <w:rPr>
                <w:rFonts w:ascii="Arial" w:eastAsia="Times New Roman" w:hAnsi="Arial" w:cs="Arial"/>
                <w:lang w:val="sr-Latn-CS"/>
              </w:rPr>
            </w:pPr>
          </w:p>
          <w:p w:rsidR="00A00C1D" w:rsidRPr="005E28EB" w:rsidRDefault="00A00C1D" w:rsidP="00EC1CA9">
            <w:pPr>
              <w:spacing w:after="0" w:line="240" w:lineRule="auto"/>
              <w:jc w:val="both"/>
              <w:rPr>
                <w:rFonts w:ascii="Arial" w:eastAsia="Times New Roman" w:hAnsi="Arial" w:cs="Arial"/>
                <w:lang w:val="sr-Latn-CS"/>
              </w:rPr>
            </w:pPr>
            <w:r w:rsidRPr="005E28EB">
              <w:rPr>
                <w:rFonts w:ascii="Arial" w:eastAsia="Times New Roman" w:hAnsi="Arial" w:cs="Arial"/>
                <w:lang w:val="sr-Latn-CS"/>
              </w:rPr>
              <w:t>Količina korišćenja vode (dnevno, mjesečno, godišnje) u litrima</w:t>
            </w:r>
          </w:p>
          <w:p w:rsidR="00A00C1D" w:rsidRPr="005E28EB" w:rsidRDefault="00A00C1D" w:rsidP="00EC1CA9">
            <w:pPr>
              <w:spacing w:after="0" w:line="240" w:lineRule="auto"/>
              <w:jc w:val="both"/>
              <w:rPr>
                <w:rFonts w:ascii="Arial" w:eastAsia="Times New Roman" w:hAnsi="Arial" w:cs="Arial"/>
                <w:lang w:val="sr-Latn-CS"/>
              </w:rPr>
            </w:pPr>
          </w:p>
        </w:tc>
        <w:tc>
          <w:tcPr>
            <w:tcW w:w="2349" w:type="dxa"/>
            <w:tcBorders>
              <w:top w:val="single" w:sz="4" w:space="0" w:color="auto"/>
              <w:left w:val="single" w:sz="4" w:space="0" w:color="auto"/>
              <w:bottom w:val="single" w:sz="4" w:space="0" w:color="auto"/>
              <w:right w:val="single" w:sz="4" w:space="0" w:color="auto"/>
            </w:tcBorders>
          </w:tcPr>
          <w:p w:rsidR="00A00C1D" w:rsidRPr="005E28EB" w:rsidRDefault="00A00C1D" w:rsidP="00EC1CA9">
            <w:pPr>
              <w:spacing w:after="0" w:line="240" w:lineRule="auto"/>
              <w:jc w:val="center"/>
              <w:rPr>
                <w:rFonts w:ascii="Arial" w:eastAsia="Times New Roman" w:hAnsi="Arial" w:cs="Arial"/>
                <w:lang w:val="sr-Latn-CS"/>
              </w:rPr>
            </w:pPr>
          </w:p>
          <w:p w:rsidR="00A00C1D" w:rsidRPr="005E28EB" w:rsidRDefault="00A00C1D" w:rsidP="00EC1CA9">
            <w:pPr>
              <w:spacing w:after="0" w:line="240" w:lineRule="auto"/>
              <w:jc w:val="center"/>
              <w:rPr>
                <w:rFonts w:ascii="Arial" w:eastAsia="Times New Roman" w:hAnsi="Arial" w:cs="Arial"/>
                <w:lang w:val="sr-Latn-CS"/>
              </w:rPr>
            </w:pPr>
            <w:r w:rsidRPr="005E28EB">
              <w:rPr>
                <w:rFonts w:ascii="Arial" w:eastAsia="Times New Roman" w:hAnsi="Arial" w:cs="Arial"/>
                <w:lang w:val="sr-Latn-CS"/>
              </w:rPr>
              <w:t>0-10</w:t>
            </w:r>
          </w:p>
        </w:tc>
      </w:tr>
    </w:tbl>
    <w:p w:rsidR="00A00C1D" w:rsidRPr="005E28EB" w:rsidRDefault="00A00C1D" w:rsidP="00A00C1D">
      <w:pPr>
        <w:tabs>
          <w:tab w:val="left" w:pos="3070"/>
        </w:tabs>
        <w:spacing w:after="0" w:line="240" w:lineRule="auto"/>
        <w:jc w:val="both"/>
        <w:rPr>
          <w:rFonts w:ascii="Arial" w:eastAsia="Times New Roman" w:hAnsi="Arial" w:cs="Arial"/>
          <w:lang w:val="sr-Latn-CS"/>
        </w:rPr>
      </w:pPr>
    </w:p>
    <w:p w:rsidR="00A00C1D" w:rsidRPr="005E28EB" w:rsidRDefault="00A00C1D" w:rsidP="00A00C1D">
      <w:pPr>
        <w:tabs>
          <w:tab w:val="left" w:pos="3070"/>
        </w:tabs>
        <w:spacing w:after="0" w:line="240" w:lineRule="auto"/>
        <w:jc w:val="both"/>
        <w:rPr>
          <w:rFonts w:ascii="Arial" w:eastAsia="Times New Roman" w:hAnsi="Arial" w:cs="Arial"/>
          <w:lang w:val="sr-Latn-CS"/>
        </w:rPr>
      </w:pPr>
      <w:r w:rsidRPr="005E28EB">
        <w:rPr>
          <w:rFonts w:ascii="Arial" w:eastAsia="Times New Roman" w:hAnsi="Arial" w:cs="Arial"/>
          <w:lang w:val="sr-Latn-CS"/>
        </w:rPr>
        <w:t>Zbir bodova iznosi 100 i u tenderskoj dokumentaciji određuje se vrijednost bodova po svakom odabranom kriterijumu za vrednovanje ponuda.</w:t>
      </w:r>
    </w:p>
    <w:p w:rsidR="00A00C1D" w:rsidRPr="005E28EB" w:rsidRDefault="00A00C1D" w:rsidP="00A00C1D">
      <w:pPr>
        <w:tabs>
          <w:tab w:val="left" w:pos="3070"/>
        </w:tabs>
        <w:spacing w:after="0" w:line="240" w:lineRule="auto"/>
        <w:jc w:val="both"/>
        <w:rPr>
          <w:rFonts w:ascii="Arial" w:eastAsia="Times New Roman" w:hAnsi="Arial" w:cs="Arial"/>
          <w:lang w:val="sr-Latn-CS"/>
        </w:rPr>
      </w:pPr>
      <w:r w:rsidRPr="005E28EB">
        <w:rPr>
          <w:rFonts w:ascii="Arial" w:eastAsia="Times New Roman" w:hAnsi="Arial" w:cs="Arial"/>
          <w:lang w:val="sr-Latn-CS"/>
        </w:rPr>
        <w:t>Tenderska komisija vrši vrednovanje ponuda dodjelom određenog broja bodova po osnovu svakog kriterijuma određenog tenderskom dokumentacijom i na osnovu izvršenog vrednovanja sačinjava rang listu ponuđača.</w:t>
      </w:r>
    </w:p>
    <w:p w:rsidR="00A00C1D" w:rsidRPr="005E28EB" w:rsidRDefault="00A00C1D" w:rsidP="00A00C1D">
      <w:pPr>
        <w:tabs>
          <w:tab w:val="left" w:pos="3070"/>
        </w:tabs>
        <w:spacing w:after="0" w:line="240" w:lineRule="auto"/>
        <w:jc w:val="both"/>
        <w:rPr>
          <w:rFonts w:ascii="Arial" w:eastAsia="Times New Roman" w:hAnsi="Arial" w:cs="Arial"/>
          <w:lang w:val="sr-Latn-CS"/>
        </w:rPr>
      </w:pPr>
      <w:r w:rsidRPr="005E28EB">
        <w:rPr>
          <w:rFonts w:ascii="Arial" w:eastAsia="Times New Roman" w:hAnsi="Arial" w:cs="Arial"/>
          <w:b/>
          <w:lang w:val="sr-Latn-CS"/>
        </w:rPr>
        <w:t>Napomena:</w:t>
      </w:r>
      <w:r w:rsidRPr="005E28EB">
        <w:rPr>
          <w:rFonts w:ascii="Arial" w:eastAsia="Times New Roman" w:hAnsi="Arial" w:cs="Arial"/>
          <w:lang w:val="sr-Latn-CS"/>
        </w:rPr>
        <w:t xml:space="preserve"> Veći broj bodova nose: veća ponuđena naknade za sticanje vodnog prava (koncesiona naknada) za korišćenje vode za potrebe flaširanja odnosno pakovanja u komercijalne svrhe (početna visina koncesione naknade je 3% od prodajne cijene 1 litra flaširane vode), kraći rok na koji se traži koncesija, kraće vrijeme pribavljanja vodne saglasnosti i dozvole, efekti sa većim brojem zaposlenih, infrastrukturom i ekonomskim razvojem, veća količina vode koja će se koristiti (dnevno, mjesečno, godišnje) u litrima.</w:t>
      </w:r>
    </w:p>
    <w:p w:rsidR="00A00C1D" w:rsidRPr="005E28EB" w:rsidRDefault="00A00C1D" w:rsidP="00A00C1D">
      <w:pPr>
        <w:spacing w:after="0" w:line="240" w:lineRule="auto"/>
        <w:jc w:val="both"/>
        <w:rPr>
          <w:rFonts w:ascii="Arial" w:eastAsia="Times New Roman" w:hAnsi="Arial" w:cs="Arial"/>
          <w:lang w:val="sr-Latn-CS"/>
        </w:rPr>
      </w:pPr>
      <w:r w:rsidRPr="005E28EB">
        <w:rPr>
          <w:rFonts w:ascii="Arial" w:eastAsia="Times New Roman" w:hAnsi="Arial" w:cs="Arial"/>
          <w:lang w:val="sr-Latn-CS"/>
        </w:rPr>
        <w:t>Obilazak lokacija u prisustvu predstavnika Uprave za vode može se obaviti u dogovoru sa zainteresovanim predstavnicima ponuđača.</w:t>
      </w:r>
    </w:p>
    <w:p w:rsidR="00A00C1D" w:rsidRPr="005E28EB" w:rsidRDefault="00A00C1D" w:rsidP="00A00C1D">
      <w:pPr>
        <w:spacing w:after="0" w:line="240" w:lineRule="auto"/>
        <w:rPr>
          <w:rFonts w:ascii="Arial" w:eastAsia="Times New Roman" w:hAnsi="Arial" w:cs="Arial"/>
          <w:lang w:val="sr-Latn-CS"/>
        </w:rPr>
      </w:pPr>
    </w:p>
    <w:p w:rsidR="00A00C1D" w:rsidRPr="005E28EB" w:rsidRDefault="00A00C1D" w:rsidP="00A00C1D">
      <w:pPr>
        <w:pStyle w:val="ListParagraph"/>
        <w:numPr>
          <w:ilvl w:val="0"/>
          <w:numId w:val="8"/>
        </w:numPr>
        <w:spacing w:after="0" w:line="240" w:lineRule="auto"/>
        <w:rPr>
          <w:rFonts w:ascii="Arial" w:hAnsi="Arial" w:cs="Arial"/>
          <w:b/>
          <w:sz w:val="22"/>
        </w:rPr>
      </w:pPr>
      <w:r w:rsidRPr="005E28EB">
        <w:rPr>
          <w:rFonts w:ascii="Arial" w:hAnsi="Arial" w:cs="Arial"/>
          <w:b/>
          <w:sz w:val="22"/>
        </w:rPr>
        <w:t xml:space="preserve">Vrijeme i mjesto na kojem se može preuzeti Koncesioni akt i tenderska dokumentacija, kao i cijena tenderske dokumentacije </w:t>
      </w:r>
    </w:p>
    <w:p w:rsidR="00A00C1D" w:rsidRPr="005E28EB" w:rsidRDefault="00A00C1D" w:rsidP="00A00C1D">
      <w:pPr>
        <w:spacing w:after="0" w:line="240" w:lineRule="auto"/>
        <w:jc w:val="both"/>
        <w:rPr>
          <w:rFonts w:ascii="Arial" w:hAnsi="Arial" w:cs="Arial"/>
          <w:b/>
          <w:lang w:val="hr-HR"/>
        </w:rPr>
      </w:pPr>
      <w:r w:rsidRPr="005E28EB">
        <w:rPr>
          <w:rFonts w:ascii="Arial" w:hAnsi="Arial" w:cs="Arial"/>
          <w:lang w:val="sl-SI"/>
        </w:rPr>
        <w:t xml:space="preserve">Zainteresovani ponuđači mogu podići tendersku dokumentaciju u prostorijama Uprave za vode ˮBulevar Revolucijeˮ24, Podgorica, svakog radnog dana u periodu od 10-12 časova, počevši </w:t>
      </w:r>
      <w:r w:rsidRPr="008C1BE1">
        <w:rPr>
          <w:rFonts w:ascii="Arial" w:hAnsi="Arial" w:cs="Arial"/>
          <w:lang w:val="sl-SI"/>
        </w:rPr>
        <w:t>od 23.09.2024. godine zaključno sa 25.10.2024. godine do 12,00 časova</w:t>
      </w:r>
      <w:r w:rsidRPr="005E28EB">
        <w:rPr>
          <w:rFonts w:ascii="Arial" w:hAnsi="Arial" w:cs="Arial"/>
          <w:lang w:val="sl-SI"/>
        </w:rPr>
        <w:t>.</w:t>
      </w:r>
    </w:p>
    <w:p w:rsidR="00A00C1D" w:rsidRPr="005E28EB" w:rsidRDefault="00A00C1D" w:rsidP="00A00C1D">
      <w:pPr>
        <w:spacing w:after="0" w:line="240" w:lineRule="auto"/>
        <w:jc w:val="both"/>
        <w:rPr>
          <w:rFonts w:ascii="Arial" w:hAnsi="Arial" w:cs="Arial"/>
          <w:b/>
          <w:lang w:val="hr-HR"/>
        </w:rPr>
      </w:pPr>
      <w:bookmarkStart w:id="11" w:name="_Hlk177369137"/>
      <w:r w:rsidRPr="005E28EB">
        <w:rPr>
          <w:rFonts w:ascii="Arial" w:eastAsia="Times New Roman" w:hAnsi="Arial" w:cs="Arial"/>
          <w:lang w:val="sl-SI"/>
        </w:rPr>
        <w:t>Za podizanje tenderske dokumentacije potrebno je izvršiti uplatu u iznosu od 100,00€, na žiro račun uprave broj: 832-6190-57 sa naznakom - naknada za otkup tenderske dokumentacije.</w:t>
      </w:r>
      <w:bookmarkEnd w:id="3"/>
      <w:bookmarkEnd w:id="4"/>
    </w:p>
    <w:bookmarkEnd w:id="11"/>
    <w:p w:rsidR="00A00C1D" w:rsidRPr="005E28EB" w:rsidRDefault="00A00C1D" w:rsidP="00A00C1D">
      <w:pPr>
        <w:spacing w:after="0" w:line="240" w:lineRule="auto"/>
        <w:jc w:val="both"/>
        <w:rPr>
          <w:rFonts w:ascii="Arial" w:eastAsia="Times New Roman" w:hAnsi="Arial" w:cs="Arial"/>
          <w:lang w:val="sl-SI"/>
        </w:rPr>
      </w:pPr>
    </w:p>
    <w:p w:rsidR="00A00C1D" w:rsidRPr="005E28EB" w:rsidRDefault="00A00C1D" w:rsidP="00A00C1D">
      <w:pPr>
        <w:pStyle w:val="ListParagraph"/>
        <w:numPr>
          <w:ilvl w:val="0"/>
          <w:numId w:val="8"/>
        </w:numPr>
        <w:spacing w:after="0" w:line="240" w:lineRule="auto"/>
        <w:rPr>
          <w:rFonts w:ascii="Arial" w:hAnsi="Arial" w:cs="Arial"/>
          <w:b/>
          <w:sz w:val="22"/>
        </w:rPr>
      </w:pPr>
      <w:r w:rsidRPr="005E28EB">
        <w:rPr>
          <w:rFonts w:ascii="Arial" w:hAnsi="Arial" w:cs="Arial"/>
          <w:b/>
          <w:sz w:val="22"/>
        </w:rPr>
        <w:t xml:space="preserve">Adresa i rok za dostavljanje ponude </w:t>
      </w:r>
    </w:p>
    <w:p w:rsidR="00A00C1D" w:rsidRPr="008C1BE1" w:rsidRDefault="00A00C1D" w:rsidP="00A00C1D">
      <w:pPr>
        <w:spacing w:after="0" w:line="240" w:lineRule="auto"/>
        <w:jc w:val="both"/>
        <w:rPr>
          <w:rFonts w:ascii="Arial" w:hAnsi="Arial" w:cs="Arial"/>
          <w:b/>
          <w:lang w:val="hr-HR"/>
        </w:rPr>
      </w:pPr>
      <w:r w:rsidRPr="005E28EB">
        <w:rPr>
          <w:rFonts w:ascii="Arial" w:hAnsi="Arial" w:cs="Arial"/>
          <w:lang w:val="sr-Latn-CS"/>
        </w:rPr>
        <w:t xml:space="preserve">Ponuđači mogu svoju ponudu dostaviti svakog radnog dana, zaključno sa </w:t>
      </w:r>
      <w:r w:rsidRPr="008C1BE1">
        <w:rPr>
          <w:rFonts w:ascii="Arial" w:hAnsi="Arial" w:cs="Arial"/>
          <w:lang w:val="sr-Latn-CS"/>
        </w:rPr>
        <w:t xml:space="preserve">25.10.2024. godine do 12,00 časova, neposrednom predajom na arhivi Uprave za vode. </w:t>
      </w:r>
    </w:p>
    <w:p w:rsidR="00A00C1D" w:rsidRPr="005E28EB" w:rsidRDefault="00A00C1D" w:rsidP="00A00C1D">
      <w:pPr>
        <w:tabs>
          <w:tab w:val="center" w:pos="4320"/>
          <w:tab w:val="right" w:pos="8640"/>
        </w:tabs>
        <w:spacing w:after="0" w:line="240" w:lineRule="auto"/>
        <w:jc w:val="both"/>
        <w:rPr>
          <w:rFonts w:ascii="Arial" w:eastAsia="Times New Roman" w:hAnsi="Arial" w:cs="Arial"/>
          <w:lang w:val="sr-Latn-CS"/>
        </w:rPr>
      </w:pPr>
      <w:bookmarkStart w:id="12" w:name="_Hlk177370532"/>
      <w:r w:rsidRPr="005E28EB">
        <w:rPr>
          <w:rFonts w:ascii="Arial" w:eastAsia="Times New Roman" w:hAnsi="Arial" w:cs="Arial"/>
          <w:lang w:val="sr-Latn-CS"/>
        </w:rPr>
        <w:t xml:space="preserve">Ponudu dostaviti u zatvorenoj koverti sa nazivom ponuđača i naznakom „Za Javni oglas za javno nadmetanje u otvorenom postupku </w:t>
      </w:r>
      <w:r w:rsidRPr="005E28EB">
        <w:rPr>
          <w:rFonts w:ascii="Arial" w:eastAsia="Times New Roman" w:hAnsi="Arial" w:cs="Arial"/>
        </w:rPr>
        <w:t xml:space="preserve">za </w:t>
      </w:r>
      <w:proofErr w:type="spellStart"/>
      <w:r w:rsidRPr="005E28EB">
        <w:rPr>
          <w:rFonts w:ascii="Arial" w:eastAsia="Times New Roman" w:hAnsi="Arial" w:cs="Arial"/>
        </w:rPr>
        <w:t>davanje</w:t>
      </w:r>
      <w:proofErr w:type="spellEnd"/>
      <w:r w:rsidRPr="005E28EB">
        <w:rPr>
          <w:rFonts w:ascii="Arial" w:eastAsia="Times New Roman" w:hAnsi="Arial" w:cs="Arial"/>
        </w:rPr>
        <w:t xml:space="preserve"> </w:t>
      </w:r>
      <w:proofErr w:type="spellStart"/>
      <w:r w:rsidRPr="005E28EB">
        <w:rPr>
          <w:rFonts w:ascii="Arial" w:eastAsia="Times New Roman" w:hAnsi="Arial" w:cs="Arial"/>
        </w:rPr>
        <w:t>koncesije</w:t>
      </w:r>
      <w:proofErr w:type="spellEnd"/>
      <w:r w:rsidRPr="005E28EB">
        <w:rPr>
          <w:rFonts w:ascii="Arial" w:eastAsia="Times New Roman" w:hAnsi="Arial" w:cs="Arial"/>
        </w:rPr>
        <w:t xml:space="preserve"> za </w:t>
      </w:r>
      <w:proofErr w:type="spellStart"/>
      <w:r w:rsidRPr="005E28EB">
        <w:rPr>
          <w:rFonts w:ascii="Arial" w:eastAsia="Times New Roman" w:hAnsi="Arial" w:cs="Arial"/>
        </w:rPr>
        <w:t>korišćenje</w:t>
      </w:r>
      <w:proofErr w:type="spellEnd"/>
      <w:r w:rsidRPr="005E28EB">
        <w:rPr>
          <w:rFonts w:ascii="Arial" w:eastAsia="Times New Roman" w:hAnsi="Arial" w:cs="Arial"/>
        </w:rPr>
        <w:t xml:space="preserve"> </w:t>
      </w:r>
      <w:proofErr w:type="spellStart"/>
      <w:r w:rsidRPr="005E28EB">
        <w:rPr>
          <w:rFonts w:ascii="Arial" w:eastAsia="Times New Roman" w:hAnsi="Arial" w:cs="Arial"/>
        </w:rPr>
        <w:t>dijela</w:t>
      </w:r>
      <w:proofErr w:type="spellEnd"/>
      <w:r w:rsidRPr="005E28EB">
        <w:rPr>
          <w:rFonts w:ascii="Arial" w:eastAsia="Times New Roman" w:hAnsi="Arial" w:cs="Arial"/>
        </w:rPr>
        <w:t xml:space="preserve"> </w:t>
      </w:r>
      <w:proofErr w:type="spellStart"/>
      <w:r w:rsidRPr="005E28EB">
        <w:rPr>
          <w:rFonts w:ascii="Arial" w:eastAsia="Times New Roman" w:hAnsi="Arial" w:cs="Arial"/>
        </w:rPr>
        <w:t>voda</w:t>
      </w:r>
      <w:proofErr w:type="spellEnd"/>
      <w:r w:rsidRPr="005E28EB">
        <w:rPr>
          <w:rFonts w:ascii="Arial" w:eastAsia="Times New Roman" w:hAnsi="Arial" w:cs="Arial"/>
        </w:rPr>
        <w:t xml:space="preserve"> </w:t>
      </w:r>
      <w:proofErr w:type="spellStart"/>
      <w:r w:rsidRPr="005E28EB">
        <w:rPr>
          <w:rFonts w:ascii="Arial" w:eastAsia="Times New Roman" w:hAnsi="Arial" w:cs="Arial"/>
        </w:rPr>
        <w:t>sa</w:t>
      </w:r>
      <w:proofErr w:type="spellEnd"/>
      <w:r w:rsidRPr="005E28EB">
        <w:rPr>
          <w:rFonts w:ascii="Arial" w:eastAsia="Times New Roman" w:hAnsi="Arial" w:cs="Arial"/>
        </w:rPr>
        <w:t xml:space="preserve"> </w:t>
      </w:r>
      <w:proofErr w:type="spellStart"/>
      <w:r w:rsidRPr="005E28EB">
        <w:rPr>
          <w:rFonts w:ascii="Arial" w:eastAsia="Times New Roman" w:hAnsi="Arial" w:cs="Arial"/>
        </w:rPr>
        <w:t>izvorišta</w:t>
      </w:r>
      <w:proofErr w:type="spellEnd"/>
      <w:r w:rsidRPr="005E28EB">
        <w:rPr>
          <w:rFonts w:ascii="Arial" w:eastAsia="Times New Roman" w:hAnsi="Arial" w:cs="Arial"/>
        </w:rPr>
        <w:t xml:space="preserve"> “</w:t>
      </w:r>
      <w:proofErr w:type="spellStart"/>
      <w:r w:rsidRPr="005E28EB">
        <w:rPr>
          <w:rFonts w:ascii="Arial" w:eastAsia="Times New Roman" w:hAnsi="Arial" w:cs="Arial"/>
        </w:rPr>
        <w:t>Veliki</w:t>
      </w:r>
      <w:proofErr w:type="spellEnd"/>
      <w:r w:rsidRPr="005E28EB">
        <w:rPr>
          <w:rFonts w:ascii="Arial" w:eastAsia="Times New Roman" w:hAnsi="Arial" w:cs="Arial"/>
        </w:rPr>
        <w:t xml:space="preserve"> </w:t>
      </w:r>
      <w:proofErr w:type="spellStart"/>
      <w:r w:rsidRPr="005E28EB">
        <w:rPr>
          <w:rFonts w:ascii="Arial" w:eastAsia="Times New Roman" w:hAnsi="Arial" w:cs="Arial"/>
        </w:rPr>
        <w:t>Maljen</w:t>
      </w:r>
      <w:proofErr w:type="spellEnd"/>
      <w:r w:rsidRPr="005E28EB">
        <w:rPr>
          <w:rFonts w:ascii="Arial" w:eastAsia="Times New Roman" w:hAnsi="Arial" w:cs="Arial"/>
        </w:rPr>
        <w:t xml:space="preserve">” </w:t>
      </w:r>
      <w:proofErr w:type="spellStart"/>
      <w:r w:rsidRPr="005E28EB">
        <w:rPr>
          <w:rFonts w:ascii="Arial" w:eastAsia="Times New Roman" w:hAnsi="Arial" w:cs="Arial"/>
        </w:rPr>
        <w:t>opština</w:t>
      </w:r>
      <w:proofErr w:type="spellEnd"/>
      <w:r w:rsidRPr="005E28EB">
        <w:rPr>
          <w:rFonts w:ascii="Arial" w:eastAsia="Times New Roman" w:hAnsi="Arial" w:cs="Arial"/>
        </w:rPr>
        <w:t xml:space="preserve"> </w:t>
      </w:r>
      <w:proofErr w:type="spellStart"/>
      <w:r w:rsidRPr="005E28EB">
        <w:rPr>
          <w:rFonts w:ascii="Arial" w:eastAsia="Times New Roman" w:hAnsi="Arial" w:cs="Arial"/>
        </w:rPr>
        <w:t>Šavnik</w:t>
      </w:r>
      <w:proofErr w:type="spellEnd"/>
      <w:r w:rsidRPr="005E28EB">
        <w:rPr>
          <w:rFonts w:ascii="Arial" w:eastAsia="Times New Roman" w:hAnsi="Arial" w:cs="Arial"/>
        </w:rPr>
        <w:t xml:space="preserve">, za </w:t>
      </w:r>
      <w:proofErr w:type="spellStart"/>
      <w:r w:rsidRPr="005E28EB">
        <w:rPr>
          <w:rFonts w:ascii="Arial" w:eastAsia="Times New Roman" w:hAnsi="Arial" w:cs="Arial"/>
        </w:rPr>
        <w:t>potrebe</w:t>
      </w:r>
      <w:proofErr w:type="spellEnd"/>
      <w:r w:rsidRPr="005E28EB">
        <w:rPr>
          <w:rFonts w:ascii="Arial" w:eastAsia="Times New Roman" w:hAnsi="Arial" w:cs="Arial"/>
        </w:rPr>
        <w:t xml:space="preserve"> </w:t>
      </w:r>
      <w:proofErr w:type="spellStart"/>
      <w:r w:rsidRPr="005E28EB">
        <w:rPr>
          <w:rFonts w:ascii="Arial" w:eastAsia="Times New Roman" w:hAnsi="Arial" w:cs="Arial"/>
        </w:rPr>
        <w:t>flaširanja</w:t>
      </w:r>
      <w:proofErr w:type="spellEnd"/>
      <w:r w:rsidRPr="005E28EB">
        <w:rPr>
          <w:rFonts w:ascii="Arial" w:eastAsia="Times New Roman" w:hAnsi="Arial" w:cs="Arial"/>
        </w:rPr>
        <w:t xml:space="preserve"> </w:t>
      </w:r>
      <w:proofErr w:type="spellStart"/>
      <w:r w:rsidRPr="005E28EB">
        <w:rPr>
          <w:rFonts w:ascii="Arial" w:eastAsia="Times New Roman" w:hAnsi="Arial" w:cs="Arial"/>
        </w:rPr>
        <w:t>odnosno</w:t>
      </w:r>
      <w:proofErr w:type="spellEnd"/>
      <w:r w:rsidRPr="005E28EB">
        <w:rPr>
          <w:rFonts w:ascii="Arial" w:eastAsia="Times New Roman" w:hAnsi="Arial" w:cs="Arial"/>
        </w:rPr>
        <w:t xml:space="preserve"> </w:t>
      </w:r>
      <w:proofErr w:type="spellStart"/>
      <w:r w:rsidRPr="005E28EB">
        <w:rPr>
          <w:rFonts w:ascii="Arial" w:eastAsia="Times New Roman" w:hAnsi="Arial" w:cs="Arial"/>
        </w:rPr>
        <w:t>pakovanja</w:t>
      </w:r>
      <w:proofErr w:type="spellEnd"/>
      <w:r w:rsidRPr="005E28EB">
        <w:rPr>
          <w:rFonts w:ascii="Arial" w:eastAsia="Times New Roman" w:hAnsi="Arial" w:cs="Arial"/>
        </w:rPr>
        <w:t xml:space="preserve"> </w:t>
      </w:r>
      <w:proofErr w:type="spellStart"/>
      <w:r w:rsidRPr="005E28EB">
        <w:rPr>
          <w:rFonts w:ascii="Arial" w:eastAsia="Times New Roman" w:hAnsi="Arial" w:cs="Arial"/>
        </w:rPr>
        <w:t>ili</w:t>
      </w:r>
      <w:proofErr w:type="spellEnd"/>
      <w:r w:rsidRPr="005E28EB">
        <w:rPr>
          <w:rFonts w:ascii="Arial" w:eastAsia="Times New Roman" w:hAnsi="Arial" w:cs="Arial"/>
        </w:rPr>
        <w:t xml:space="preserve"> </w:t>
      </w:r>
      <w:proofErr w:type="spellStart"/>
      <w:r w:rsidRPr="005E28EB">
        <w:rPr>
          <w:rFonts w:ascii="Arial" w:eastAsia="Times New Roman" w:hAnsi="Arial" w:cs="Arial"/>
        </w:rPr>
        <w:t>dopremanja</w:t>
      </w:r>
      <w:proofErr w:type="spellEnd"/>
      <w:r w:rsidRPr="005E28EB">
        <w:rPr>
          <w:rFonts w:ascii="Arial" w:eastAsia="Times New Roman" w:hAnsi="Arial" w:cs="Arial"/>
        </w:rPr>
        <w:t xml:space="preserve"> vode u </w:t>
      </w:r>
      <w:proofErr w:type="spellStart"/>
      <w:r w:rsidRPr="005E28EB">
        <w:rPr>
          <w:rFonts w:ascii="Arial" w:eastAsia="Times New Roman" w:hAnsi="Arial" w:cs="Arial"/>
        </w:rPr>
        <w:t>komercijalne</w:t>
      </w:r>
      <w:proofErr w:type="spellEnd"/>
      <w:r w:rsidRPr="005E28EB">
        <w:rPr>
          <w:rFonts w:ascii="Arial" w:eastAsia="Times New Roman" w:hAnsi="Arial" w:cs="Arial"/>
        </w:rPr>
        <w:t xml:space="preserve"> </w:t>
      </w:r>
      <w:proofErr w:type="spellStart"/>
      <w:r w:rsidRPr="005E28EB">
        <w:rPr>
          <w:rFonts w:ascii="Arial" w:eastAsia="Times New Roman" w:hAnsi="Arial" w:cs="Arial"/>
        </w:rPr>
        <w:t>svrhe</w:t>
      </w:r>
      <w:proofErr w:type="spellEnd"/>
      <w:r w:rsidRPr="005E28EB">
        <w:rPr>
          <w:rFonts w:ascii="Arial" w:eastAsia="Times New Roman" w:hAnsi="Arial" w:cs="Arial"/>
        </w:rPr>
        <w:t xml:space="preserve"> </w:t>
      </w:r>
      <w:r w:rsidRPr="005E28EB">
        <w:rPr>
          <w:rFonts w:ascii="Arial" w:eastAsia="Times New Roman" w:hAnsi="Arial" w:cs="Arial"/>
          <w:lang w:val="sr-Latn-CS"/>
        </w:rPr>
        <w:t>- povjerljivo, ne otvarati“, imenom i adresom naručioca (Uprava za vode, “Bulevar Revolucije“ br.24, Podgorica) i datumom podnošenja ponude.</w:t>
      </w:r>
    </w:p>
    <w:bookmarkEnd w:id="12"/>
    <w:p w:rsidR="00A00C1D" w:rsidRPr="008C1BE1" w:rsidRDefault="00A00C1D" w:rsidP="00A00C1D">
      <w:pPr>
        <w:tabs>
          <w:tab w:val="center" w:pos="4320"/>
          <w:tab w:val="right" w:pos="8640"/>
        </w:tabs>
        <w:spacing w:after="0" w:line="240" w:lineRule="auto"/>
        <w:jc w:val="both"/>
        <w:rPr>
          <w:rFonts w:ascii="Arial" w:eastAsia="Times New Roman" w:hAnsi="Arial" w:cs="Arial"/>
          <w:lang w:val="sr-Latn-CS"/>
        </w:rPr>
      </w:pPr>
      <w:r w:rsidRPr="005E28EB">
        <w:rPr>
          <w:rFonts w:ascii="Arial" w:eastAsia="Times New Roman" w:hAnsi="Arial" w:cs="Arial"/>
          <w:lang w:val="sl-SI"/>
        </w:rPr>
        <w:t xml:space="preserve">Krajnji rok za podnošenje ponude je </w:t>
      </w:r>
      <w:r w:rsidRPr="008C1BE1">
        <w:rPr>
          <w:rFonts w:ascii="Arial" w:eastAsia="Times New Roman" w:hAnsi="Arial" w:cs="Arial"/>
          <w:lang w:val="sl-SI"/>
        </w:rPr>
        <w:t>25.10.2024. godine do 12,00 časova.</w:t>
      </w:r>
    </w:p>
    <w:p w:rsidR="00A00C1D" w:rsidRPr="005E28EB" w:rsidRDefault="00A00C1D" w:rsidP="00A00C1D">
      <w:pPr>
        <w:tabs>
          <w:tab w:val="center" w:pos="4320"/>
          <w:tab w:val="right" w:pos="8640"/>
        </w:tabs>
        <w:spacing w:after="0" w:line="240" w:lineRule="auto"/>
        <w:jc w:val="both"/>
        <w:rPr>
          <w:rFonts w:ascii="Arial" w:eastAsia="Times New Roman" w:hAnsi="Arial" w:cs="Arial"/>
          <w:lang w:val="sr-Latn-CS"/>
        </w:rPr>
      </w:pPr>
      <w:r w:rsidRPr="005E28EB">
        <w:rPr>
          <w:rFonts w:ascii="Arial" w:eastAsia="Times New Roman" w:hAnsi="Arial" w:cs="Arial"/>
          <w:lang w:val="sr-Latn-CS"/>
        </w:rPr>
        <w:t>Ponude dostavljene poslije utvrđenog roka smatraće se neblagovremenim i neće se uzeti u razmatranje i neotvorene će se vratiti ponuđaču.</w:t>
      </w:r>
    </w:p>
    <w:p w:rsidR="00A00C1D" w:rsidRPr="005E28EB" w:rsidRDefault="00A00C1D" w:rsidP="00A00C1D">
      <w:pPr>
        <w:tabs>
          <w:tab w:val="center" w:pos="4320"/>
          <w:tab w:val="right" w:pos="8640"/>
        </w:tabs>
        <w:spacing w:after="0" w:line="240" w:lineRule="auto"/>
        <w:jc w:val="both"/>
        <w:rPr>
          <w:rFonts w:ascii="Arial" w:eastAsia="Times New Roman" w:hAnsi="Arial" w:cs="Arial"/>
          <w:lang w:val="sr-Latn-CS"/>
        </w:rPr>
      </w:pPr>
      <w:r w:rsidRPr="005E28EB">
        <w:rPr>
          <w:rFonts w:ascii="Arial" w:eastAsia="Times New Roman" w:hAnsi="Arial" w:cs="Arial"/>
          <w:lang w:val="sr-Latn-CS"/>
        </w:rPr>
        <w:t>Ponuđač ima pravo da, na pisani zahtjev, povuče ponudu najkasnije do isteka roka za podnošenje ponude.</w:t>
      </w:r>
      <w:r w:rsidR="00F45069">
        <w:rPr>
          <w:rFonts w:ascii="Arial" w:eastAsia="Times New Roman" w:hAnsi="Arial" w:cs="Arial"/>
          <w:lang w:val="sr-Latn-CS"/>
        </w:rPr>
        <w:t xml:space="preserve"> </w:t>
      </w:r>
      <w:r w:rsidRPr="005E28EB">
        <w:rPr>
          <w:rFonts w:ascii="Arial" w:eastAsia="Times New Roman" w:hAnsi="Arial" w:cs="Arial"/>
          <w:lang w:val="sl-SI"/>
        </w:rPr>
        <w:t>Ponuda se smatra povučenom, prijemom pisanog zahtjeva za povlačenje ponude, koja se bez odlaganja, neotvorena vraća ponuđaču.</w:t>
      </w:r>
    </w:p>
    <w:p w:rsidR="00A00C1D" w:rsidRPr="005E28EB" w:rsidRDefault="00A00C1D" w:rsidP="00A00C1D">
      <w:pPr>
        <w:tabs>
          <w:tab w:val="center" w:pos="4320"/>
          <w:tab w:val="right" w:pos="8640"/>
        </w:tabs>
        <w:spacing w:after="0" w:line="240" w:lineRule="auto"/>
        <w:jc w:val="both"/>
        <w:rPr>
          <w:rFonts w:ascii="Arial" w:eastAsia="Times New Roman" w:hAnsi="Arial" w:cs="Arial"/>
          <w:lang w:val="sr-Latn-CS"/>
        </w:rPr>
      </w:pPr>
      <w:r w:rsidRPr="005E28EB">
        <w:rPr>
          <w:rFonts w:ascii="Arial" w:eastAsia="Times New Roman" w:hAnsi="Arial" w:cs="Arial"/>
          <w:lang w:val="sr-Latn-CS"/>
        </w:rPr>
        <w:t>Ponuda koja bude podnesena poslije utvrđenog roka za prijem ponuda, smatraće se neblagovremenom, neće se uzeti u razmatranje i neotvorena će se vratiti ponuđaču.</w:t>
      </w:r>
    </w:p>
    <w:p w:rsidR="00A00C1D" w:rsidRPr="005E28EB" w:rsidRDefault="00A00C1D" w:rsidP="00A00C1D">
      <w:pPr>
        <w:tabs>
          <w:tab w:val="center" w:pos="4320"/>
          <w:tab w:val="right" w:pos="8640"/>
        </w:tabs>
        <w:spacing w:after="0" w:line="240" w:lineRule="auto"/>
        <w:jc w:val="both"/>
        <w:rPr>
          <w:rFonts w:ascii="Arial" w:eastAsia="Times New Roman" w:hAnsi="Arial" w:cs="Arial"/>
          <w:b/>
        </w:rPr>
      </w:pPr>
    </w:p>
    <w:p w:rsidR="00A00C1D" w:rsidRPr="005E28EB" w:rsidRDefault="00A00C1D" w:rsidP="00A00C1D">
      <w:pPr>
        <w:pStyle w:val="ListParagraph"/>
        <w:numPr>
          <w:ilvl w:val="0"/>
          <w:numId w:val="8"/>
        </w:numPr>
        <w:tabs>
          <w:tab w:val="center" w:pos="4320"/>
          <w:tab w:val="right" w:pos="8640"/>
        </w:tabs>
        <w:spacing w:after="0" w:line="240" w:lineRule="auto"/>
        <w:rPr>
          <w:rFonts w:ascii="Arial" w:hAnsi="Arial" w:cs="Arial"/>
          <w:sz w:val="22"/>
          <w:lang w:val="sr-Latn-CS"/>
        </w:rPr>
      </w:pPr>
      <w:r w:rsidRPr="005E28EB">
        <w:rPr>
          <w:rFonts w:ascii="Arial" w:hAnsi="Arial" w:cs="Arial"/>
          <w:b/>
          <w:sz w:val="22"/>
        </w:rPr>
        <w:t xml:space="preserve">Datum, vrijeme i mjesto otvaranja prispjelih ponuda </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proofErr w:type="spellStart"/>
      <w:r w:rsidRPr="005E28EB">
        <w:rPr>
          <w:rFonts w:ascii="Arial" w:hAnsi="Arial" w:cs="Arial"/>
        </w:rPr>
        <w:lastRenderedPageBreak/>
        <w:t>Javno</w:t>
      </w:r>
      <w:proofErr w:type="spellEnd"/>
      <w:r w:rsidRPr="005E28EB">
        <w:rPr>
          <w:rFonts w:ascii="Arial" w:hAnsi="Arial" w:cs="Arial"/>
          <w:lang w:val="sr-Latn-CS"/>
        </w:rPr>
        <w:t xml:space="preserve"> otvaranje ponuda održaće se, dana </w:t>
      </w:r>
      <w:r w:rsidRPr="008C1BE1">
        <w:rPr>
          <w:rFonts w:ascii="Arial" w:hAnsi="Arial" w:cs="Arial"/>
          <w:lang w:val="sr-Latn-CS"/>
        </w:rPr>
        <w:t xml:space="preserve">25.10.2024.godine u </w:t>
      </w:r>
      <w:r w:rsidRPr="005E28EB">
        <w:rPr>
          <w:rFonts w:ascii="Arial" w:hAnsi="Arial" w:cs="Arial"/>
          <w:lang w:val="sr-Latn-CS"/>
        </w:rPr>
        <w:t>12,30 časova, u prostorijama Uprave za vode „Bulevar Revolucije“ br. 24, Podgorica.</w:t>
      </w:r>
      <w:r w:rsidRPr="005E28EB">
        <w:rPr>
          <w:rFonts w:ascii="Arial" w:hAnsi="Arial" w:cs="Arial"/>
          <w:b/>
          <w:lang w:val="sr-Latn-CS"/>
        </w:rPr>
        <w:t xml:space="preserve"> </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proofErr w:type="spellStart"/>
      <w:r w:rsidRPr="005E28EB">
        <w:rPr>
          <w:rFonts w:ascii="Arial" w:hAnsi="Arial" w:cs="Arial"/>
        </w:rPr>
        <w:t>Ovlašćeni</w:t>
      </w:r>
      <w:proofErr w:type="spellEnd"/>
      <w:r w:rsidRPr="005E28EB">
        <w:rPr>
          <w:rFonts w:ascii="Arial" w:hAnsi="Arial" w:cs="Arial"/>
        </w:rPr>
        <w:t xml:space="preserve"> </w:t>
      </w:r>
      <w:proofErr w:type="spellStart"/>
      <w:r w:rsidRPr="005E28EB">
        <w:rPr>
          <w:rFonts w:ascii="Arial" w:hAnsi="Arial" w:cs="Arial"/>
        </w:rPr>
        <w:t>predstavnici</w:t>
      </w:r>
      <w:proofErr w:type="spellEnd"/>
      <w:r w:rsidRPr="005E28EB">
        <w:rPr>
          <w:rFonts w:ascii="Arial" w:hAnsi="Arial" w:cs="Arial"/>
        </w:rPr>
        <w:t xml:space="preserve"> </w:t>
      </w:r>
      <w:proofErr w:type="spellStart"/>
      <w:r w:rsidRPr="005E28EB">
        <w:rPr>
          <w:rFonts w:ascii="Arial" w:hAnsi="Arial" w:cs="Arial"/>
        </w:rPr>
        <w:t>ponuđača</w:t>
      </w:r>
      <w:proofErr w:type="spellEnd"/>
      <w:r w:rsidRPr="005E28EB">
        <w:rPr>
          <w:rFonts w:ascii="Arial" w:hAnsi="Arial" w:cs="Arial"/>
        </w:rPr>
        <w:t xml:space="preserve"> </w:t>
      </w:r>
      <w:proofErr w:type="spellStart"/>
      <w:r w:rsidRPr="005E28EB">
        <w:rPr>
          <w:rFonts w:ascii="Arial" w:hAnsi="Arial" w:cs="Arial"/>
        </w:rPr>
        <w:t>koji</w:t>
      </w:r>
      <w:proofErr w:type="spellEnd"/>
      <w:r w:rsidRPr="005E28EB">
        <w:rPr>
          <w:rFonts w:ascii="Arial" w:hAnsi="Arial" w:cs="Arial"/>
        </w:rPr>
        <w:t xml:space="preserve"> </w:t>
      </w:r>
      <w:proofErr w:type="spellStart"/>
      <w:r w:rsidRPr="005E28EB">
        <w:rPr>
          <w:rFonts w:ascii="Arial" w:hAnsi="Arial" w:cs="Arial"/>
        </w:rPr>
        <w:t>prisustvuju</w:t>
      </w:r>
      <w:proofErr w:type="spellEnd"/>
      <w:r w:rsidRPr="005E28EB">
        <w:rPr>
          <w:rFonts w:ascii="Arial" w:hAnsi="Arial" w:cs="Arial"/>
        </w:rPr>
        <w:t xml:space="preserve"> </w:t>
      </w:r>
      <w:proofErr w:type="spellStart"/>
      <w:r w:rsidRPr="005E28EB">
        <w:rPr>
          <w:rFonts w:ascii="Arial" w:hAnsi="Arial" w:cs="Arial"/>
        </w:rPr>
        <w:t>javnom</w:t>
      </w:r>
      <w:proofErr w:type="spellEnd"/>
      <w:r w:rsidRPr="005E28EB">
        <w:rPr>
          <w:rFonts w:ascii="Arial" w:hAnsi="Arial" w:cs="Arial"/>
        </w:rPr>
        <w:t xml:space="preserve"> </w:t>
      </w:r>
      <w:proofErr w:type="spellStart"/>
      <w:r w:rsidRPr="005E28EB">
        <w:rPr>
          <w:rFonts w:ascii="Arial" w:hAnsi="Arial" w:cs="Arial"/>
        </w:rPr>
        <w:t>otvaranju</w:t>
      </w:r>
      <w:proofErr w:type="spellEnd"/>
      <w:r w:rsidRPr="005E28EB">
        <w:rPr>
          <w:rFonts w:ascii="Arial" w:hAnsi="Arial" w:cs="Arial"/>
        </w:rPr>
        <w:t xml:space="preserve"> </w:t>
      </w:r>
      <w:proofErr w:type="spellStart"/>
      <w:r w:rsidRPr="005E28EB">
        <w:rPr>
          <w:rFonts w:ascii="Arial" w:hAnsi="Arial" w:cs="Arial"/>
        </w:rPr>
        <w:t>ponuda</w:t>
      </w:r>
      <w:proofErr w:type="spellEnd"/>
      <w:r w:rsidRPr="005E28EB">
        <w:rPr>
          <w:rFonts w:ascii="Arial" w:hAnsi="Arial" w:cs="Arial"/>
        </w:rPr>
        <w:t xml:space="preserve"> </w:t>
      </w:r>
      <w:proofErr w:type="spellStart"/>
      <w:r w:rsidRPr="005E28EB">
        <w:rPr>
          <w:rFonts w:ascii="Arial" w:hAnsi="Arial" w:cs="Arial"/>
        </w:rPr>
        <w:t>su</w:t>
      </w:r>
      <w:proofErr w:type="spellEnd"/>
      <w:r w:rsidRPr="005E28EB">
        <w:rPr>
          <w:rFonts w:ascii="Arial" w:hAnsi="Arial" w:cs="Arial"/>
        </w:rPr>
        <w:t xml:space="preserve"> </w:t>
      </w:r>
      <w:proofErr w:type="spellStart"/>
      <w:r w:rsidRPr="005E28EB">
        <w:rPr>
          <w:rFonts w:ascii="Arial" w:hAnsi="Arial" w:cs="Arial"/>
        </w:rPr>
        <w:t>dužni</w:t>
      </w:r>
      <w:proofErr w:type="spellEnd"/>
      <w:r w:rsidRPr="005E28EB">
        <w:rPr>
          <w:rFonts w:ascii="Arial" w:hAnsi="Arial" w:cs="Arial"/>
        </w:rPr>
        <w:t xml:space="preserve"> da </w:t>
      </w:r>
      <w:proofErr w:type="spellStart"/>
      <w:r w:rsidRPr="005E28EB">
        <w:rPr>
          <w:rFonts w:ascii="Arial" w:hAnsi="Arial" w:cs="Arial"/>
        </w:rPr>
        <w:t>prezentuju</w:t>
      </w:r>
      <w:proofErr w:type="spellEnd"/>
      <w:r w:rsidRPr="005E28EB">
        <w:rPr>
          <w:rFonts w:ascii="Arial" w:hAnsi="Arial" w:cs="Arial"/>
        </w:rPr>
        <w:t xml:space="preserve"> </w:t>
      </w:r>
      <w:proofErr w:type="spellStart"/>
      <w:r w:rsidRPr="005E28EB">
        <w:rPr>
          <w:rFonts w:ascii="Arial" w:hAnsi="Arial" w:cs="Arial"/>
        </w:rPr>
        <w:t>ovlašćenje</w:t>
      </w:r>
      <w:proofErr w:type="spellEnd"/>
      <w:r w:rsidRPr="005E28EB">
        <w:rPr>
          <w:rFonts w:ascii="Arial" w:hAnsi="Arial" w:cs="Arial"/>
        </w:rPr>
        <w:t xml:space="preserve"> za </w:t>
      </w:r>
      <w:proofErr w:type="spellStart"/>
      <w:r w:rsidRPr="005E28EB">
        <w:rPr>
          <w:rFonts w:ascii="Arial" w:hAnsi="Arial" w:cs="Arial"/>
        </w:rPr>
        <w:t>prisustvovanje</w:t>
      </w:r>
      <w:proofErr w:type="spellEnd"/>
      <w:r w:rsidRPr="005E28EB">
        <w:rPr>
          <w:rFonts w:ascii="Arial" w:hAnsi="Arial" w:cs="Arial"/>
        </w:rPr>
        <w:t xml:space="preserve"> </w:t>
      </w:r>
      <w:proofErr w:type="spellStart"/>
      <w:r w:rsidRPr="005E28EB">
        <w:rPr>
          <w:rFonts w:ascii="Arial" w:hAnsi="Arial" w:cs="Arial"/>
        </w:rPr>
        <w:t>otvaranju</w:t>
      </w:r>
      <w:proofErr w:type="spellEnd"/>
      <w:r w:rsidRPr="005E28EB">
        <w:rPr>
          <w:rFonts w:ascii="Arial" w:hAnsi="Arial" w:cs="Arial"/>
        </w:rPr>
        <w:t xml:space="preserve"> </w:t>
      </w:r>
      <w:proofErr w:type="spellStart"/>
      <w:r w:rsidRPr="005E28EB">
        <w:rPr>
          <w:rFonts w:ascii="Arial" w:hAnsi="Arial" w:cs="Arial"/>
        </w:rPr>
        <w:t>ponuda</w:t>
      </w:r>
      <w:proofErr w:type="spellEnd"/>
      <w:r w:rsidRPr="005E28EB">
        <w:rPr>
          <w:rFonts w:ascii="Arial" w:hAnsi="Arial" w:cs="Arial"/>
        </w:rPr>
        <w:t xml:space="preserve">, </w:t>
      </w:r>
      <w:proofErr w:type="spellStart"/>
      <w:r w:rsidRPr="005E28EB">
        <w:rPr>
          <w:rFonts w:ascii="Arial" w:hAnsi="Arial" w:cs="Arial"/>
        </w:rPr>
        <w:t>kao</w:t>
      </w:r>
      <w:proofErr w:type="spellEnd"/>
      <w:r w:rsidRPr="005E28EB">
        <w:rPr>
          <w:rFonts w:ascii="Arial" w:hAnsi="Arial" w:cs="Arial"/>
        </w:rPr>
        <w:t xml:space="preserve"> </w:t>
      </w:r>
      <w:proofErr w:type="spellStart"/>
      <w:r w:rsidRPr="005E28EB">
        <w:rPr>
          <w:rFonts w:ascii="Arial" w:hAnsi="Arial" w:cs="Arial"/>
        </w:rPr>
        <w:t>i</w:t>
      </w:r>
      <w:proofErr w:type="spellEnd"/>
      <w:r w:rsidRPr="005E28EB">
        <w:rPr>
          <w:rFonts w:ascii="Arial" w:hAnsi="Arial" w:cs="Arial"/>
        </w:rPr>
        <w:t xml:space="preserve"> </w:t>
      </w:r>
      <w:proofErr w:type="spellStart"/>
      <w:r w:rsidRPr="005E28EB">
        <w:rPr>
          <w:rFonts w:ascii="Arial" w:hAnsi="Arial" w:cs="Arial"/>
        </w:rPr>
        <w:t>lični</w:t>
      </w:r>
      <w:proofErr w:type="spellEnd"/>
      <w:r w:rsidRPr="005E28EB">
        <w:rPr>
          <w:rFonts w:ascii="Arial" w:hAnsi="Arial" w:cs="Arial"/>
        </w:rPr>
        <w:t xml:space="preserve"> </w:t>
      </w:r>
      <w:proofErr w:type="spellStart"/>
      <w:r w:rsidRPr="005E28EB">
        <w:rPr>
          <w:rFonts w:ascii="Arial" w:hAnsi="Arial" w:cs="Arial"/>
        </w:rPr>
        <w:t>dokument</w:t>
      </w:r>
      <w:proofErr w:type="spellEnd"/>
      <w:r w:rsidRPr="005E28EB">
        <w:rPr>
          <w:rFonts w:ascii="Arial" w:hAnsi="Arial" w:cs="Arial"/>
        </w:rPr>
        <w:t xml:space="preserve"> za </w:t>
      </w:r>
      <w:proofErr w:type="spellStart"/>
      <w:r w:rsidRPr="005E28EB">
        <w:rPr>
          <w:rFonts w:ascii="Arial" w:hAnsi="Arial" w:cs="Arial"/>
        </w:rPr>
        <w:t>identifikaciju</w:t>
      </w:r>
      <w:proofErr w:type="spellEnd"/>
      <w:r w:rsidRPr="005E28EB">
        <w:rPr>
          <w:rFonts w:ascii="Arial" w:hAnsi="Arial" w:cs="Arial"/>
        </w:rPr>
        <w:t>.</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r w:rsidRPr="005E28EB">
        <w:rPr>
          <w:rFonts w:ascii="Arial" w:eastAsia="Times New Roman" w:hAnsi="Arial" w:cs="Arial"/>
          <w:lang w:val="sr-Latn-CS"/>
        </w:rPr>
        <w:t>Ponude se otvaraju po redosljedu prijema koje su primljene na arhivi Uprave. Otvaranje ponuda će izvršiti Tenderska Komisija. Nakon otvaranja ponuda,Tenderska Komisija utvrđuje da li je ponuđač, u skladu sa Javnim oglasom dostavio:</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r w:rsidRPr="005E28EB">
        <w:rPr>
          <w:rFonts w:ascii="Arial" w:eastAsia="Times New Roman" w:hAnsi="Arial" w:cs="Arial"/>
          <w:lang w:val="sr-Latn-CS"/>
        </w:rPr>
        <w:t>- ponudu na traženi način;</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r w:rsidRPr="005E28EB">
        <w:rPr>
          <w:rFonts w:ascii="Arial" w:eastAsia="Times New Roman" w:hAnsi="Arial" w:cs="Arial"/>
          <w:lang w:val="sr-Latn-CS"/>
        </w:rPr>
        <w:t>- u okviru ponude dostavio traženu dokumentaciju;</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r w:rsidRPr="005E28EB">
        <w:rPr>
          <w:rFonts w:ascii="Arial" w:eastAsia="Times New Roman" w:hAnsi="Arial" w:cs="Arial"/>
          <w:lang w:val="sr-Latn-CS"/>
        </w:rPr>
        <w:t>- valjano potpisao svu dokumentaciju iz ponude;</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r w:rsidRPr="005E28EB">
        <w:rPr>
          <w:rFonts w:ascii="Arial" w:eastAsia="Times New Roman" w:hAnsi="Arial" w:cs="Arial"/>
          <w:lang w:val="sr-Latn-CS"/>
        </w:rPr>
        <w:t>- dostavio bankarsku garanciju ponude.</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r w:rsidRPr="005E28EB">
        <w:rPr>
          <w:rFonts w:ascii="Arial" w:eastAsia="Times New Roman" w:hAnsi="Arial" w:cs="Arial"/>
          <w:lang w:val="sr-Latn-CS"/>
        </w:rPr>
        <w:t>Ponuda koja ne ispunjava uslove iz prethodnog stava odbaciće se kao neispravna i neće se dalje razmatrati. O postupku otvaranja ponuda Tenderska Komisija sačinjava zapisnik koji potpisuju predsjednik i članovi komisije, kao i prisutni ovlašćeni predstavnici ponuđača. Komisija je dužna da u roku od tri dana od dana otvaranja ponuda, pošalje ponuđačima zapisnik o otvaranju ponuda.</w:t>
      </w:r>
    </w:p>
    <w:p w:rsidR="00A00C1D" w:rsidRPr="005E28EB" w:rsidRDefault="00A00C1D" w:rsidP="00A00C1D">
      <w:pPr>
        <w:tabs>
          <w:tab w:val="center" w:pos="4320"/>
          <w:tab w:val="right" w:pos="8640"/>
        </w:tabs>
        <w:spacing w:after="0" w:line="240" w:lineRule="auto"/>
        <w:ind w:left="180"/>
        <w:jc w:val="both"/>
        <w:rPr>
          <w:rFonts w:ascii="Arial" w:hAnsi="Arial" w:cs="Arial"/>
          <w:lang w:val="sr-Latn-CS"/>
        </w:rPr>
      </w:pPr>
      <w:r w:rsidRPr="005E28EB">
        <w:rPr>
          <w:rFonts w:ascii="Arial" w:eastAsia="Times New Roman" w:hAnsi="Arial" w:cs="Arial"/>
          <w:lang w:val="sr-Latn-CS"/>
        </w:rPr>
        <w:t>Komisija nakon otvaranja ponuda vrši ocjenu i provjeru podobnosti ponuđača, provjeru ispravnosti ponuda i njihovo vrednovanje, bez prisustva ovlašćenih predstavnika ponuđača.  Na osnovu izvršenog vrednovanja, Komisija je dužna da u roku od 30 dana od dana otvaranja ponuda, dostavi Upravi za vode rang listu ponuđača, izvještaj o sprovedenom postupku sa obrazloženjem rang liste ponuđača i zapisnik o toku postupka.</w:t>
      </w:r>
    </w:p>
    <w:p w:rsidR="00A00C1D" w:rsidRPr="005E28EB" w:rsidRDefault="00A00C1D" w:rsidP="00A00C1D">
      <w:pPr>
        <w:tabs>
          <w:tab w:val="center" w:pos="4320"/>
          <w:tab w:val="right" w:pos="8640"/>
        </w:tabs>
        <w:spacing w:after="0" w:line="240" w:lineRule="auto"/>
        <w:jc w:val="both"/>
        <w:rPr>
          <w:rFonts w:ascii="Arial" w:eastAsia="Times New Roman" w:hAnsi="Arial" w:cs="Arial"/>
          <w:lang w:val="sr-Latn-CS"/>
        </w:rPr>
      </w:pPr>
    </w:p>
    <w:p w:rsidR="00A00C1D" w:rsidRPr="005E28EB" w:rsidRDefault="00A00C1D" w:rsidP="00A00C1D">
      <w:pPr>
        <w:pStyle w:val="ListParagraph"/>
        <w:numPr>
          <w:ilvl w:val="0"/>
          <w:numId w:val="8"/>
        </w:numPr>
        <w:tabs>
          <w:tab w:val="center" w:pos="4320"/>
          <w:tab w:val="right" w:pos="8640"/>
        </w:tabs>
        <w:spacing w:after="0" w:line="240" w:lineRule="auto"/>
        <w:rPr>
          <w:rFonts w:ascii="Arial" w:hAnsi="Arial" w:cs="Arial"/>
          <w:b/>
          <w:sz w:val="22"/>
        </w:rPr>
      </w:pPr>
      <w:r w:rsidRPr="005E28EB">
        <w:rPr>
          <w:rFonts w:ascii="Arial" w:hAnsi="Arial" w:cs="Arial"/>
          <w:b/>
          <w:sz w:val="22"/>
        </w:rPr>
        <w:t>Ime lica zaduženog za davanje relevantnih informacija u postupku Javnog oglasa</w:t>
      </w:r>
    </w:p>
    <w:p w:rsidR="00A00C1D" w:rsidRPr="005E28EB" w:rsidRDefault="00A00C1D" w:rsidP="00A00C1D">
      <w:pPr>
        <w:tabs>
          <w:tab w:val="center" w:pos="4320"/>
          <w:tab w:val="right" w:pos="8640"/>
        </w:tabs>
        <w:spacing w:after="0" w:line="240" w:lineRule="auto"/>
        <w:ind w:left="180"/>
        <w:jc w:val="both"/>
        <w:rPr>
          <w:rFonts w:ascii="Arial" w:hAnsi="Arial" w:cs="Arial"/>
          <w:b/>
          <w:lang w:val="hr-HR"/>
        </w:rPr>
      </w:pPr>
      <w:r w:rsidRPr="005E28EB">
        <w:rPr>
          <w:rFonts w:ascii="Arial" w:hAnsi="Arial" w:cs="Arial"/>
          <w:lang w:val="sr-Latn-CS"/>
        </w:rPr>
        <w:t xml:space="preserve">Ponuđač može Upravi za vode podnijeti zahtjev u pisanom obliku i tražiti dodatne informacije ili pojašnjenja u vezi sa pripremanjem ponude, najkasnije pet dana prije isteka roka za dostavljanje ponude. </w:t>
      </w:r>
    </w:p>
    <w:p w:rsidR="00A00C1D" w:rsidRPr="005E28EB" w:rsidRDefault="00A00C1D" w:rsidP="00A00C1D">
      <w:pPr>
        <w:tabs>
          <w:tab w:val="center" w:pos="4320"/>
          <w:tab w:val="right" w:pos="8640"/>
        </w:tabs>
        <w:spacing w:after="0" w:line="240" w:lineRule="auto"/>
        <w:ind w:left="180"/>
        <w:rPr>
          <w:rFonts w:ascii="Arial" w:hAnsi="Arial" w:cs="Arial"/>
          <w:b/>
          <w:lang w:val="hr-HR"/>
        </w:rPr>
      </w:pPr>
      <w:r w:rsidRPr="005E28EB">
        <w:rPr>
          <w:rFonts w:ascii="Arial" w:eastAsia="Times New Roman" w:hAnsi="Arial" w:cs="Arial"/>
          <w:lang w:val="sr-Latn-CS"/>
        </w:rPr>
        <w:t>Kontakt osoba: Nataša Rakočević</w:t>
      </w:r>
    </w:p>
    <w:p w:rsidR="00A00C1D" w:rsidRPr="005E28EB" w:rsidRDefault="00A00C1D" w:rsidP="00A00C1D">
      <w:pPr>
        <w:tabs>
          <w:tab w:val="center" w:pos="4320"/>
          <w:tab w:val="right" w:pos="8640"/>
        </w:tabs>
        <w:spacing w:after="0" w:line="240" w:lineRule="auto"/>
        <w:ind w:left="180"/>
        <w:rPr>
          <w:rFonts w:ascii="Arial" w:hAnsi="Arial" w:cs="Arial"/>
          <w:b/>
          <w:lang w:val="hr-HR"/>
        </w:rPr>
      </w:pPr>
      <w:r w:rsidRPr="005E28EB">
        <w:rPr>
          <w:rFonts w:ascii="Arial" w:eastAsia="Times New Roman" w:hAnsi="Arial" w:cs="Arial"/>
          <w:lang w:val="sr-Latn-CS"/>
        </w:rPr>
        <w:t>tel : +382 (0)20 224 593; +382 (0)20 224 594</w:t>
      </w:r>
    </w:p>
    <w:p w:rsidR="00A00C1D" w:rsidRDefault="00A00C1D" w:rsidP="00A00C1D">
      <w:pPr>
        <w:tabs>
          <w:tab w:val="center" w:pos="4320"/>
          <w:tab w:val="right" w:pos="8640"/>
        </w:tabs>
        <w:spacing w:after="0" w:line="240" w:lineRule="auto"/>
        <w:ind w:left="180"/>
        <w:rPr>
          <w:rFonts w:ascii="Arial" w:eastAsia="Times New Roman" w:hAnsi="Arial" w:cs="Arial"/>
        </w:rPr>
      </w:pPr>
      <w:r w:rsidRPr="005E28EB">
        <w:rPr>
          <w:rFonts w:ascii="Arial" w:eastAsia="Times New Roman" w:hAnsi="Arial" w:cs="Arial"/>
          <w:lang w:val="sr-Latn-CS"/>
        </w:rPr>
        <w:t xml:space="preserve">e-mail: </w:t>
      </w:r>
      <w:hyperlink r:id="rId6" w:history="1">
        <w:r w:rsidRPr="00650BC9">
          <w:rPr>
            <w:rStyle w:val="Hyperlink"/>
            <w:rFonts w:ascii="Arial" w:eastAsia="Times New Roman" w:hAnsi="Arial" w:cs="Arial"/>
            <w:lang w:val="sr-Latn-CS"/>
          </w:rPr>
          <w:t>upravazavode</w:t>
        </w:r>
        <w:r w:rsidRPr="00650BC9">
          <w:rPr>
            <w:rStyle w:val="Hyperlink"/>
            <w:rFonts w:ascii="Arial" w:eastAsia="Times New Roman" w:hAnsi="Arial" w:cs="Arial"/>
          </w:rPr>
          <w:t>@uzv.gov.me</w:t>
        </w:r>
      </w:hyperlink>
      <w:bookmarkStart w:id="13" w:name="_Toc215215742"/>
    </w:p>
    <w:p w:rsidR="00A00C1D" w:rsidRPr="008C1BE1" w:rsidRDefault="00A00C1D" w:rsidP="00A00C1D">
      <w:pPr>
        <w:tabs>
          <w:tab w:val="center" w:pos="4320"/>
          <w:tab w:val="right" w:pos="8640"/>
        </w:tabs>
        <w:spacing w:after="0" w:line="240" w:lineRule="auto"/>
        <w:ind w:left="180"/>
        <w:rPr>
          <w:rFonts w:ascii="Arial" w:eastAsia="Times New Roman" w:hAnsi="Arial" w:cs="Arial"/>
        </w:rPr>
      </w:pPr>
    </w:p>
    <w:p w:rsidR="00A00C1D" w:rsidRPr="005E28EB" w:rsidRDefault="00A00C1D" w:rsidP="00A00C1D">
      <w:pPr>
        <w:tabs>
          <w:tab w:val="center" w:pos="4320"/>
          <w:tab w:val="right" w:pos="8640"/>
        </w:tabs>
        <w:spacing w:after="0" w:line="240" w:lineRule="auto"/>
        <w:ind w:left="180"/>
        <w:rPr>
          <w:rFonts w:ascii="Arial" w:hAnsi="Arial" w:cs="Arial"/>
          <w:b/>
          <w:lang w:val="hr-HR"/>
        </w:rPr>
      </w:pPr>
      <w:r w:rsidRPr="005E28EB">
        <w:rPr>
          <w:rFonts w:ascii="Arial" w:eastAsia="Times New Roman" w:hAnsi="Arial" w:cs="Arial"/>
          <w:lang w:val="sr-Latn-CS"/>
        </w:rPr>
        <w:t xml:space="preserve">Podgorica, </w:t>
      </w:r>
      <w:r w:rsidRPr="008C1BE1">
        <w:rPr>
          <w:rFonts w:ascii="Arial" w:eastAsia="Times New Roman" w:hAnsi="Arial" w:cs="Arial"/>
          <w:lang w:val="sr-Latn-CS"/>
        </w:rPr>
        <w:t>2</w:t>
      </w:r>
      <w:r w:rsidR="00B15BC8">
        <w:rPr>
          <w:rFonts w:ascii="Arial" w:eastAsia="Times New Roman" w:hAnsi="Arial" w:cs="Arial"/>
          <w:lang w:val="sr-Latn-CS"/>
        </w:rPr>
        <w:t>3</w:t>
      </w:r>
      <w:bookmarkStart w:id="14" w:name="_GoBack"/>
      <w:bookmarkEnd w:id="14"/>
      <w:r w:rsidRPr="008C1BE1">
        <w:rPr>
          <w:rFonts w:ascii="Arial" w:eastAsia="Times New Roman" w:hAnsi="Arial" w:cs="Arial"/>
          <w:lang w:val="sr-Latn-CS"/>
        </w:rPr>
        <w:t>. septembar 2024. godine</w:t>
      </w:r>
    </w:p>
    <w:p w:rsidR="00A00C1D" w:rsidRPr="005E28EB" w:rsidRDefault="00A00C1D" w:rsidP="00A00C1D">
      <w:pPr>
        <w:tabs>
          <w:tab w:val="center" w:pos="4320"/>
          <w:tab w:val="right" w:pos="8640"/>
        </w:tabs>
        <w:spacing w:after="0" w:line="240" w:lineRule="auto"/>
        <w:ind w:left="180"/>
        <w:rPr>
          <w:rFonts w:ascii="Arial" w:hAnsi="Arial" w:cs="Arial"/>
          <w:b/>
          <w:lang w:val="hr-HR"/>
        </w:rPr>
      </w:pPr>
      <w:r w:rsidRPr="005E28EB">
        <w:rPr>
          <w:rFonts w:ascii="Arial" w:eastAsia="Times New Roman" w:hAnsi="Arial" w:cs="Arial"/>
          <w:lang w:val="sr-Latn-CS"/>
        </w:rPr>
        <w:t>Broj: 01-100/24-752/2</w:t>
      </w:r>
    </w:p>
    <w:p w:rsidR="00A00C1D" w:rsidRPr="005E28EB" w:rsidRDefault="00A00C1D" w:rsidP="00A00C1D">
      <w:pPr>
        <w:tabs>
          <w:tab w:val="center" w:pos="4320"/>
          <w:tab w:val="right" w:pos="8640"/>
        </w:tabs>
        <w:spacing w:after="0" w:line="240" w:lineRule="auto"/>
        <w:ind w:left="180"/>
        <w:rPr>
          <w:rFonts w:ascii="Arial" w:hAnsi="Arial" w:cs="Arial"/>
          <w:b/>
          <w:lang w:val="hr-HR"/>
        </w:rPr>
      </w:pPr>
      <w:r w:rsidRPr="005E28EB">
        <w:rPr>
          <w:rFonts w:ascii="Arial" w:eastAsia="Times New Roman" w:hAnsi="Arial" w:cs="Arial"/>
          <w:lang w:val="sr-Latn-CS"/>
        </w:rPr>
        <w:t>Uprava za vode</w:t>
      </w:r>
    </w:p>
    <w:p w:rsidR="00A00C1D" w:rsidRPr="005E28EB" w:rsidRDefault="00A00C1D" w:rsidP="00A00C1D">
      <w:pPr>
        <w:spacing w:after="0" w:line="240" w:lineRule="auto"/>
        <w:jc w:val="both"/>
        <w:rPr>
          <w:rFonts w:ascii="Arial" w:eastAsia="Times New Roman" w:hAnsi="Arial" w:cs="Arial"/>
        </w:rPr>
      </w:pPr>
    </w:p>
    <w:bookmarkEnd w:id="13"/>
    <w:p w:rsidR="00A00C1D" w:rsidRPr="005E28EB" w:rsidRDefault="00A00C1D" w:rsidP="00A00C1D">
      <w:pPr>
        <w:spacing w:after="0" w:line="240" w:lineRule="auto"/>
        <w:ind w:left="-180"/>
        <w:rPr>
          <w:rFonts w:ascii="Arial" w:eastAsia="Times New Roman" w:hAnsi="Arial" w:cs="Arial"/>
          <w:b/>
          <w:bCs/>
          <w:i/>
        </w:rPr>
      </w:pPr>
    </w:p>
    <w:p w:rsidR="00A00C1D" w:rsidRPr="005E28EB" w:rsidRDefault="00A00C1D" w:rsidP="00A00C1D">
      <w:pPr>
        <w:spacing w:after="0" w:line="240" w:lineRule="auto"/>
        <w:rPr>
          <w:rFonts w:ascii="Arial" w:eastAsia="Times New Roman" w:hAnsi="Arial" w:cs="Arial"/>
          <w:b/>
        </w:rPr>
      </w:pPr>
    </w:p>
    <w:p w:rsidR="00A00C1D" w:rsidRPr="005E28EB" w:rsidRDefault="00A00C1D" w:rsidP="00A00C1D">
      <w:pPr>
        <w:spacing w:after="0" w:line="240" w:lineRule="auto"/>
        <w:rPr>
          <w:rFonts w:ascii="Arial" w:eastAsia="Times New Roman" w:hAnsi="Arial" w:cs="Arial"/>
          <w:b/>
        </w:rPr>
      </w:pPr>
    </w:p>
    <w:p w:rsidR="00A00C1D" w:rsidRPr="005E28EB" w:rsidRDefault="00A00C1D" w:rsidP="00A00C1D">
      <w:pPr>
        <w:spacing w:after="0" w:line="240" w:lineRule="auto"/>
        <w:jc w:val="center"/>
        <w:rPr>
          <w:rFonts w:ascii="Arial" w:eastAsia="Times New Roman" w:hAnsi="Arial" w:cs="Arial"/>
          <w:b/>
        </w:rPr>
      </w:pPr>
    </w:p>
    <w:p w:rsidR="00A00C1D" w:rsidRPr="005E28EB" w:rsidRDefault="00A00C1D" w:rsidP="00A00C1D">
      <w:pPr>
        <w:spacing w:after="0" w:line="240" w:lineRule="auto"/>
        <w:jc w:val="center"/>
        <w:rPr>
          <w:rFonts w:ascii="Arial" w:eastAsia="Times New Roman" w:hAnsi="Arial" w:cs="Arial"/>
          <w:b/>
        </w:rPr>
      </w:pPr>
    </w:p>
    <w:p w:rsidR="00A00C1D" w:rsidRPr="005E28EB" w:rsidRDefault="00A00C1D" w:rsidP="00A00C1D">
      <w:pPr>
        <w:spacing w:after="0" w:line="240" w:lineRule="auto"/>
        <w:jc w:val="center"/>
        <w:rPr>
          <w:rFonts w:ascii="Arial" w:eastAsia="Times New Roman" w:hAnsi="Arial" w:cs="Arial"/>
          <w:b/>
        </w:rPr>
      </w:pPr>
    </w:p>
    <w:p w:rsidR="00A00C1D" w:rsidRPr="005E28EB" w:rsidRDefault="00A00C1D" w:rsidP="00A00C1D">
      <w:pPr>
        <w:spacing w:after="0" w:line="240" w:lineRule="auto"/>
        <w:jc w:val="center"/>
        <w:rPr>
          <w:rFonts w:ascii="Arial" w:eastAsia="Times New Roman" w:hAnsi="Arial" w:cs="Arial"/>
          <w:lang w:val="sr-Latn-CS"/>
        </w:rPr>
      </w:pPr>
      <w:r w:rsidRPr="005E28EB">
        <w:rPr>
          <w:rFonts w:ascii="Arial" w:eastAsia="Times New Roman" w:hAnsi="Arial" w:cs="Arial"/>
          <w:lang w:val="sr-Latn-CS"/>
        </w:rPr>
        <w:t xml:space="preserve"> </w:t>
      </w:r>
    </w:p>
    <w:p w:rsidR="00A00C1D" w:rsidRPr="005E28EB" w:rsidRDefault="00A00C1D" w:rsidP="00A00C1D">
      <w:pPr>
        <w:rPr>
          <w:rFonts w:ascii="Arial" w:hAnsi="Arial" w:cs="Arial"/>
        </w:rPr>
      </w:pPr>
    </w:p>
    <w:p w:rsidR="007E65A1" w:rsidRPr="005E28EB" w:rsidRDefault="007E65A1" w:rsidP="00A00C1D">
      <w:pPr>
        <w:spacing w:after="0" w:line="240" w:lineRule="auto"/>
        <w:jc w:val="both"/>
        <w:rPr>
          <w:rFonts w:ascii="Arial" w:hAnsi="Arial" w:cs="Arial"/>
        </w:rPr>
      </w:pPr>
    </w:p>
    <w:sectPr w:rsidR="007E65A1" w:rsidRPr="005E28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906"/>
    <w:multiLevelType w:val="hybridMultilevel"/>
    <w:tmpl w:val="0FA0AE06"/>
    <w:lvl w:ilvl="0" w:tplc="A42004AC">
      <w:start w:val="1"/>
      <w:numFmt w:val="decimal"/>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319F"/>
    <w:multiLevelType w:val="hybridMultilevel"/>
    <w:tmpl w:val="733053FE"/>
    <w:lvl w:ilvl="0" w:tplc="B0146D88">
      <w:start w:val="1"/>
      <w:numFmt w:val="upperRoman"/>
      <w:lvlText w:val="%1."/>
      <w:lvlJc w:val="righ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5712136"/>
    <w:multiLevelType w:val="hybridMultilevel"/>
    <w:tmpl w:val="4FF8523E"/>
    <w:lvl w:ilvl="0" w:tplc="AF6676E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444B5"/>
    <w:multiLevelType w:val="hybridMultilevel"/>
    <w:tmpl w:val="3C2A86DC"/>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E67A9"/>
    <w:multiLevelType w:val="hybridMultilevel"/>
    <w:tmpl w:val="0F1600D0"/>
    <w:lvl w:ilvl="0" w:tplc="95345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13099"/>
    <w:multiLevelType w:val="hybridMultilevel"/>
    <w:tmpl w:val="288E12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F10F3"/>
    <w:multiLevelType w:val="hybridMultilevel"/>
    <w:tmpl w:val="AD48179E"/>
    <w:lvl w:ilvl="0" w:tplc="A3F68E54">
      <w:start w:val="5"/>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4E253144"/>
    <w:multiLevelType w:val="hybridMultilevel"/>
    <w:tmpl w:val="719E1E7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4E485E35"/>
    <w:multiLevelType w:val="hybridMultilevel"/>
    <w:tmpl w:val="9F82C41A"/>
    <w:lvl w:ilvl="0" w:tplc="CEAE6B3C">
      <w:start w:val="1"/>
      <w:numFmt w:val="decimal"/>
      <w:lvlText w:val="%1."/>
      <w:lvlJc w:val="left"/>
      <w:pPr>
        <w:ind w:left="720" w:hanging="360"/>
      </w:pPr>
      <w:rPr>
        <w:rFonts w:ascii="Arial" w:eastAsiaTheme="minorHAnsi" w:hAnsi="Arial" w:cs="Arial"/>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383D23"/>
    <w:multiLevelType w:val="hybridMultilevel"/>
    <w:tmpl w:val="01488648"/>
    <w:lvl w:ilvl="0" w:tplc="DE8EA98A">
      <w:start w:val="1"/>
      <w:numFmt w:val="decimal"/>
      <w:lvlText w:val="%1."/>
      <w:lvlJc w:val="left"/>
      <w:pPr>
        <w:tabs>
          <w:tab w:val="num" w:pos="540"/>
        </w:tabs>
        <w:ind w:left="540" w:hanging="360"/>
      </w:pPr>
      <w:rPr>
        <w:rFonts w:ascii="Arial" w:eastAsia="Times New Roman" w:hAnsi="Arial" w:cs="Arial"/>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7"/>
  </w:num>
  <w:num w:numId="2">
    <w:abstractNumId w:val="9"/>
  </w:num>
  <w:num w:numId="3">
    <w:abstractNumId w:val="2"/>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22"/>
    <w:rsid w:val="00015A8F"/>
    <w:rsid w:val="00072D10"/>
    <w:rsid w:val="0009046E"/>
    <w:rsid w:val="00107E3E"/>
    <w:rsid w:val="0018044B"/>
    <w:rsid w:val="00186F85"/>
    <w:rsid w:val="00193BD4"/>
    <w:rsid w:val="00197263"/>
    <w:rsid w:val="001A6694"/>
    <w:rsid w:val="001F6D72"/>
    <w:rsid w:val="002D74B3"/>
    <w:rsid w:val="002E292C"/>
    <w:rsid w:val="00326F13"/>
    <w:rsid w:val="0045365D"/>
    <w:rsid w:val="00494FE6"/>
    <w:rsid w:val="004B6138"/>
    <w:rsid w:val="0050339D"/>
    <w:rsid w:val="00517E6B"/>
    <w:rsid w:val="0059739A"/>
    <w:rsid w:val="005C3332"/>
    <w:rsid w:val="005E28EB"/>
    <w:rsid w:val="00614812"/>
    <w:rsid w:val="0066389A"/>
    <w:rsid w:val="00663DFF"/>
    <w:rsid w:val="00695863"/>
    <w:rsid w:val="007E65A1"/>
    <w:rsid w:val="00852524"/>
    <w:rsid w:val="008F4840"/>
    <w:rsid w:val="00A00C1D"/>
    <w:rsid w:val="00A7246C"/>
    <w:rsid w:val="00AE2DAB"/>
    <w:rsid w:val="00B15BC8"/>
    <w:rsid w:val="00B86694"/>
    <w:rsid w:val="00BA6052"/>
    <w:rsid w:val="00BA6B21"/>
    <w:rsid w:val="00C270D5"/>
    <w:rsid w:val="00C77225"/>
    <w:rsid w:val="00C81A14"/>
    <w:rsid w:val="00CF5F40"/>
    <w:rsid w:val="00D37735"/>
    <w:rsid w:val="00D46C48"/>
    <w:rsid w:val="00D55DC4"/>
    <w:rsid w:val="00E040C1"/>
    <w:rsid w:val="00EB2EFF"/>
    <w:rsid w:val="00EC240A"/>
    <w:rsid w:val="00EF5BAD"/>
    <w:rsid w:val="00F45069"/>
    <w:rsid w:val="00F719C2"/>
    <w:rsid w:val="00F81A18"/>
    <w:rsid w:val="00FB008D"/>
    <w:rsid w:val="00FD6822"/>
    <w:rsid w:val="00FF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EE0F"/>
  <w15:chartTrackingRefBased/>
  <w15:docId w15:val="{45FFA0F0-D885-497F-8B9F-7568F068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2524"/>
    <w:rPr>
      <w:b/>
      <w:bCs/>
    </w:rPr>
  </w:style>
  <w:style w:type="paragraph" w:styleId="ListParagraph">
    <w:name w:val="List Paragraph"/>
    <w:basedOn w:val="Normal"/>
    <w:uiPriority w:val="99"/>
    <w:qFormat/>
    <w:rsid w:val="00614812"/>
    <w:pPr>
      <w:spacing w:after="120" w:line="276" w:lineRule="auto"/>
      <w:ind w:left="720"/>
      <w:jc w:val="both"/>
    </w:pPr>
    <w:rPr>
      <w:rFonts w:ascii="Cambria" w:eastAsia="Times New Roman" w:hAnsi="Cambria" w:cs="Calibri"/>
      <w:noProof/>
      <w:sz w:val="24"/>
      <w:lang w:val="hr-HR" w:eastAsia="nb-NO"/>
    </w:rPr>
  </w:style>
  <w:style w:type="character" w:styleId="Hyperlink">
    <w:name w:val="Hyperlink"/>
    <w:basedOn w:val="DefaultParagraphFont"/>
    <w:uiPriority w:val="99"/>
    <w:unhideWhenUsed/>
    <w:rsid w:val="00A00C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109">
      <w:bodyDiv w:val="1"/>
      <w:marLeft w:val="0"/>
      <w:marRight w:val="0"/>
      <w:marTop w:val="0"/>
      <w:marBottom w:val="0"/>
      <w:divBdr>
        <w:top w:val="none" w:sz="0" w:space="0" w:color="auto"/>
        <w:left w:val="none" w:sz="0" w:space="0" w:color="auto"/>
        <w:bottom w:val="none" w:sz="0" w:space="0" w:color="auto"/>
        <w:right w:val="none" w:sz="0" w:space="0" w:color="auto"/>
      </w:divBdr>
    </w:div>
    <w:div w:id="1043098325">
      <w:bodyDiv w:val="1"/>
      <w:marLeft w:val="0"/>
      <w:marRight w:val="0"/>
      <w:marTop w:val="0"/>
      <w:marBottom w:val="0"/>
      <w:divBdr>
        <w:top w:val="none" w:sz="0" w:space="0" w:color="auto"/>
        <w:left w:val="none" w:sz="0" w:space="0" w:color="auto"/>
        <w:bottom w:val="none" w:sz="0" w:space="0" w:color="auto"/>
        <w:right w:val="none" w:sz="0" w:space="0" w:color="auto"/>
      </w:divBdr>
    </w:div>
    <w:div w:id="18187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ravazavode@uzv.gov.me" TargetMode="External"/><Relationship Id="rId5" Type="http://schemas.openxmlformats.org/officeDocument/2006/relationships/hyperlink" Target="http://www.upravazavode.gov.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Rakocevic</dc:creator>
  <cp:keywords/>
  <dc:description/>
  <cp:lastModifiedBy>Natasa Rakocevic</cp:lastModifiedBy>
  <cp:revision>44</cp:revision>
  <dcterms:created xsi:type="dcterms:W3CDTF">2024-09-12T06:44:00Z</dcterms:created>
  <dcterms:modified xsi:type="dcterms:W3CDTF">2024-09-19T10:56:00Z</dcterms:modified>
</cp:coreProperties>
</file>