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F7B" w:rsidRDefault="00836F7B" w:rsidP="00836F7B">
      <w:pPr>
        <w:spacing w:after="0"/>
        <w:rPr>
          <w:rFonts w:ascii="Arial Narrow" w:hAnsi="Arial Narrow"/>
        </w:rPr>
      </w:pPr>
    </w:p>
    <w:p w:rsidR="00836F7B" w:rsidRDefault="00836F7B" w:rsidP="00836F7B">
      <w:pPr>
        <w:spacing w:after="0"/>
        <w:rPr>
          <w:rFonts w:ascii="Arial Narrow" w:hAnsi="Arial Narrow"/>
        </w:rPr>
      </w:pPr>
    </w:p>
    <w:p w:rsidR="00836F7B" w:rsidRPr="00CB71FD" w:rsidRDefault="00836F7B" w:rsidP="00836F7B">
      <w:pPr>
        <w:spacing w:after="0"/>
        <w:rPr>
          <w:rFonts w:ascii="Arial Narrow" w:hAnsi="Arial Narrow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-63500</wp:posOffset>
            </wp:positionV>
            <wp:extent cx="796925" cy="913765"/>
            <wp:effectExtent l="19050" t="0" r="3175" b="0"/>
            <wp:wrapTight wrapText="left">
              <wp:wrapPolygon edited="0">
                <wp:start x="-516" y="0"/>
                <wp:lineTo x="-516" y="21165"/>
                <wp:lineTo x="21686" y="21165"/>
                <wp:lineTo x="21686" y="0"/>
                <wp:lineTo x="-516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925" cy="913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36F7B" w:rsidRDefault="00836F7B" w:rsidP="00836F7B">
      <w:pPr>
        <w:spacing w:after="0"/>
      </w:pPr>
    </w:p>
    <w:p w:rsidR="00836F7B" w:rsidRDefault="00836F7B" w:rsidP="00836F7B">
      <w:pPr>
        <w:spacing w:after="0"/>
      </w:pPr>
    </w:p>
    <w:p w:rsidR="00836F7B" w:rsidRPr="00CB71FD" w:rsidRDefault="00836F7B" w:rsidP="00836F7B">
      <w:pPr>
        <w:spacing w:after="0"/>
      </w:pPr>
    </w:p>
    <w:p w:rsidR="00836F7B" w:rsidRPr="00CB71FD" w:rsidRDefault="00836F7B" w:rsidP="00836F7B">
      <w:pPr>
        <w:spacing w:after="0"/>
        <w:ind w:left="4320" w:firstLine="720"/>
      </w:pPr>
      <w:r w:rsidRPr="00CB71FD">
        <w:rPr>
          <w:rFonts w:ascii="Arial Narrow" w:hAnsi="Arial Narrow"/>
          <w:b/>
          <w:sz w:val="28"/>
          <w:szCs w:val="28"/>
        </w:rPr>
        <w:t xml:space="preserve">       </w:t>
      </w:r>
    </w:p>
    <w:p w:rsidR="00836F7B" w:rsidRPr="00CB71FD" w:rsidRDefault="00836F7B" w:rsidP="00836F7B">
      <w:pPr>
        <w:spacing w:after="0"/>
        <w:jc w:val="center"/>
      </w:pPr>
      <w:r w:rsidRPr="00CB71FD">
        <w:t>CRNA GORA</w:t>
      </w:r>
    </w:p>
    <w:p w:rsidR="00836F7B" w:rsidRPr="00CB71FD" w:rsidRDefault="00836F7B" w:rsidP="00836F7B">
      <w:pPr>
        <w:spacing w:after="0"/>
        <w:jc w:val="center"/>
      </w:pPr>
      <w:r w:rsidRPr="00CB71FD">
        <w:t>ZAVOD ZA ŠKOLSTVO</w:t>
      </w:r>
    </w:p>
    <w:p w:rsidR="00836F7B" w:rsidRPr="00CB71FD" w:rsidRDefault="00836F7B" w:rsidP="00836F7B">
      <w:pPr>
        <w:spacing w:after="0"/>
        <w:jc w:val="center"/>
        <w:rPr>
          <w:rFonts w:ascii="Arial Narrow" w:hAnsi="Arial Narrow"/>
        </w:rPr>
      </w:pPr>
    </w:p>
    <w:p w:rsidR="00836F7B" w:rsidRPr="00CB71FD" w:rsidRDefault="00836F7B" w:rsidP="00836F7B">
      <w:pPr>
        <w:spacing w:after="0"/>
        <w:rPr>
          <w:rFonts w:ascii="Arial Narrow" w:hAnsi="Arial Narrow"/>
        </w:rPr>
      </w:pPr>
    </w:p>
    <w:p w:rsidR="00836F7B" w:rsidRDefault="00836F7B" w:rsidP="00836F7B">
      <w:pPr>
        <w:spacing w:after="0"/>
        <w:jc w:val="center"/>
        <w:rPr>
          <w:rFonts w:ascii="Arial Narrow" w:hAnsi="Arial Narrow"/>
        </w:rPr>
      </w:pPr>
    </w:p>
    <w:p w:rsidR="00836F7B" w:rsidRDefault="00836F7B" w:rsidP="00836F7B">
      <w:pPr>
        <w:spacing w:after="0"/>
        <w:jc w:val="center"/>
        <w:rPr>
          <w:rFonts w:ascii="Arial Narrow" w:hAnsi="Arial Narrow"/>
        </w:rPr>
      </w:pPr>
    </w:p>
    <w:p w:rsidR="00836F7B" w:rsidRDefault="00836F7B" w:rsidP="00836F7B">
      <w:pPr>
        <w:spacing w:after="0"/>
        <w:jc w:val="center"/>
        <w:rPr>
          <w:rFonts w:ascii="Arial Narrow" w:hAnsi="Arial Narrow"/>
        </w:rPr>
      </w:pPr>
    </w:p>
    <w:p w:rsidR="00836F7B" w:rsidRDefault="00836F7B" w:rsidP="00836F7B">
      <w:pPr>
        <w:spacing w:after="0"/>
        <w:jc w:val="center"/>
        <w:rPr>
          <w:rFonts w:ascii="Arial Narrow" w:hAnsi="Arial Narrow"/>
        </w:rPr>
      </w:pPr>
    </w:p>
    <w:p w:rsidR="00836F7B" w:rsidRDefault="00836F7B" w:rsidP="00836F7B">
      <w:pPr>
        <w:spacing w:after="0"/>
        <w:jc w:val="center"/>
        <w:rPr>
          <w:rFonts w:ascii="Arial Narrow" w:hAnsi="Arial Narrow"/>
        </w:rPr>
      </w:pPr>
    </w:p>
    <w:p w:rsidR="00836F7B" w:rsidRDefault="00836F7B" w:rsidP="00836F7B">
      <w:pPr>
        <w:spacing w:after="0"/>
        <w:jc w:val="center"/>
        <w:rPr>
          <w:rFonts w:ascii="Arial Narrow" w:hAnsi="Arial Narrow"/>
        </w:rPr>
      </w:pPr>
    </w:p>
    <w:p w:rsidR="00836F7B" w:rsidRPr="00CB71FD" w:rsidRDefault="00836F7B" w:rsidP="00836F7B">
      <w:pPr>
        <w:spacing w:after="0"/>
        <w:jc w:val="center"/>
        <w:rPr>
          <w:rFonts w:ascii="Arial Narrow" w:hAnsi="Arial Narrow"/>
        </w:rPr>
      </w:pPr>
    </w:p>
    <w:p w:rsidR="00836F7B" w:rsidRPr="00CB71FD" w:rsidRDefault="00836F7B" w:rsidP="00836F7B">
      <w:pPr>
        <w:spacing w:after="0"/>
        <w:jc w:val="center"/>
        <w:rPr>
          <w:rFonts w:ascii="Arial Narrow" w:hAnsi="Arial Narrow"/>
        </w:rPr>
      </w:pPr>
    </w:p>
    <w:p w:rsidR="00836F7B" w:rsidRPr="00CB71FD" w:rsidRDefault="00836F7B" w:rsidP="00836F7B">
      <w:pPr>
        <w:spacing w:after="0"/>
        <w:jc w:val="center"/>
      </w:pPr>
      <w:r w:rsidRPr="00CB71FD">
        <w:rPr>
          <w:sz w:val="28"/>
          <w:szCs w:val="28"/>
        </w:rPr>
        <w:t>Predmetni program</w:t>
      </w:r>
    </w:p>
    <w:p w:rsidR="00836F7B" w:rsidRPr="00CB71FD" w:rsidRDefault="00836F7B" w:rsidP="00836F7B">
      <w:pPr>
        <w:spacing w:after="0"/>
        <w:jc w:val="center"/>
        <w:rPr>
          <w:rFonts w:ascii="Arial Narrow" w:hAnsi="Arial Narrow"/>
          <w:b/>
        </w:rPr>
      </w:pPr>
    </w:p>
    <w:p w:rsidR="00A02CCE" w:rsidRDefault="00894679" w:rsidP="00836F7B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KREATIVNA IGRA</w:t>
      </w:r>
    </w:p>
    <w:p w:rsidR="00836F7B" w:rsidRPr="00CB71FD" w:rsidRDefault="00A02CCE" w:rsidP="00836F7B">
      <w:pPr>
        <w:spacing w:after="0"/>
        <w:jc w:val="center"/>
      </w:pPr>
      <w:r>
        <w:rPr>
          <w:rFonts w:ascii="Arial Narrow" w:hAnsi="Arial Narrow"/>
        </w:rPr>
        <w:t xml:space="preserve"> II</w:t>
      </w:r>
      <w:r w:rsidR="005663F8">
        <w:rPr>
          <w:rFonts w:ascii="Arial Narrow" w:hAnsi="Arial Narrow"/>
        </w:rPr>
        <w:t>I</w:t>
      </w:r>
      <w:r w:rsidR="00894679">
        <w:rPr>
          <w:rFonts w:ascii="Arial Narrow" w:hAnsi="Arial Narrow"/>
        </w:rPr>
        <w:t xml:space="preserve"> i IV</w:t>
      </w:r>
      <w:r>
        <w:rPr>
          <w:rFonts w:ascii="Arial Narrow" w:hAnsi="Arial Narrow"/>
        </w:rPr>
        <w:t xml:space="preserve"> razred osnovne baletske</w:t>
      </w:r>
      <w:r w:rsidR="00836F7B" w:rsidRPr="00CB71FD">
        <w:rPr>
          <w:rFonts w:ascii="Arial Narrow" w:hAnsi="Arial Narrow"/>
        </w:rPr>
        <w:t xml:space="preserve"> škole</w:t>
      </w:r>
    </w:p>
    <w:p w:rsidR="00836F7B" w:rsidRPr="00AA5589" w:rsidRDefault="00836F7B" w:rsidP="00836F7B">
      <w:pPr>
        <w:spacing w:after="0"/>
        <w:jc w:val="center"/>
        <w:rPr>
          <w:rFonts w:ascii="Arial Narrow" w:hAnsi="Arial Narrow"/>
          <w:sz w:val="24"/>
          <w:szCs w:val="24"/>
        </w:rPr>
      </w:pPr>
    </w:p>
    <w:p w:rsidR="00836F7B" w:rsidRPr="00AA5589" w:rsidRDefault="00836F7B" w:rsidP="00836F7B">
      <w:pPr>
        <w:spacing w:after="0"/>
        <w:jc w:val="center"/>
        <w:rPr>
          <w:rFonts w:ascii="Arial Narrow" w:hAnsi="Arial Narrow"/>
          <w:b/>
          <w:bCs/>
          <w:sz w:val="24"/>
          <w:szCs w:val="24"/>
        </w:rPr>
      </w:pPr>
    </w:p>
    <w:p w:rsidR="00836F7B" w:rsidRPr="00AA5589" w:rsidRDefault="00836F7B" w:rsidP="00836F7B">
      <w:pPr>
        <w:spacing w:after="0"/>
        <w:jc w:val="center"/>
        <w:rPr>
          <w:bCs/>
          <w:sz w:val="24"/>
          <w:szCs w:val="24"/>
        </w:rPr>
      </w:pPr>
    </w:p>
    <w:p w:rsidR="00836F7B" w:rsidRDefault="00836F7B" w:rsidP="00836F7B">
      <w:pPr>
        <w:spacing w:after="0"/>
        <w:jc w:val="center"/>
        <w:rPr>
          <w:bCs/>
        </w:rPr>
      </w:pPr>
    </w:p>
    <w:p w:rsidR="00836F7B" w:rsidRDefault="00836F7B" w:rsidP="00836F7B">
      <w:pPr>
        <w:spacing w:after="0"/>
        <w:jc w:val="center"/>
        <w:rPr>
          <w:bCs/>
        </w:rPr>
      </w:pPr>
    </w:p>
    <w:p w:rsidR="00836F7B" w:rsidRDefault="00836F7B" w:rsidP="00836F7B">
      <w:pPr>
        <w:spacing w:after="0"/>
        <w:jc w:val="center"/>
        <w:rPr>
          <w:bCs/>
        </w:rPr>
      </w:pPr>
    </w:p>
    <w:p w:rsidR="00836F7B" w:rsidRDefault="00836F7B" w:rsidP="00836F7B">
      <w:pPr>
        <w:spacing w:after="0"/>
        <w:jc w:val="center"/>
        <w:rPr>
          <w:bCs/>
        </w:rPr>
      </w:pPr>
    </w:p>
    <w:p w:rsidR="00836F7B" w:rsidRPr="00CB71FD" w:rsidRDefault="00836F7B" w:rsidP="00836F7B">
      <w:pPr>
        <w:spacing w:after="0"/>
        <w:jc w:val="center"/>
        <w:rPr>
          <w:bCs/>
        </w:rPr>
      </w:pPr>
    </w:p>
    <w:p w:rsidR="00836F7B" w:rsidRPr="00CB71FD" w:rsidRDefault="00836F7B" w:rsidP="00836F7B">
      <w:pPr>
        <w:spacing w:after="0"/>
        <w:jc w:val="center"/>
        <w:rPr>
          <w:bCs/>
        </w:rPr>
      </w:pPr>
    </w:p>
    <w:p w:rsidR="00836F7B" w:rsidRPr="00CB71FD" w:rsidRDefault="00836F7B" w:rsidP="00836F7B">
      <w:pPr>
        <w:spacing w:after="0"/>
        <w:jc w:val="center"/>
      </w:pPr>
      <w:r w:rsidRPr="00CB71FD">
        <w:rPr>
          <w:bCs/>
        </w:rPr>
        <w:t>Podgorica</w:t>
      </w:r>
    </w:p>
    <w:p w:rsidR="00836F7B" w:rsidRDefault="00836F7B" w:rsidP="00836F7B">
      <w:pPr>
        <w:spacing w:after="0"/>
        <w:jc w:val="center"/>
        <w:rPr>
          <w:bCs/>
        </w:rPr>
      </w:pPr>
    </w:p>
    <w:p w:rsidR="00836F7B" w:rsidRPr="00CB71FD" w:rsidRDefault="00A02CCE" w:rsidP="00836F7B">
      <w:pPr>
        <w:spacing w:after="0"/>
        <w:jc w:val="center"/>
      </w:pPr>
      <w:r>
        <w:rPr>
          <w:bCs/>
        </w:rPr>
        <w:t>2018</w:t>
      </w:r>
      <w:r w:rsidR="00836F7B" w:rsidRPr="00CB71FD">
        <w:rPr>
          <w:bCs/>
        </w:rPr>
        <w:t>.</w:t>
      </w:r>
    </w:p>
    <w:p w:rsidR="00836F7B" w:rsidRDefault="00836F7B" w:rsidP="00836F7B">
      <w:pPr>
        <w:spacing w:after="0"/>
        <w:jc w:val="center"/>
      </w:pPr>
    </w:p>
    <w:p w:rsidR="00836F7B" w:rsidRDefault="00836F7B" w:rsidP="00836F7B">
      <w:pPr>
        <w:spacing w:after="0"/>
        <w:jc w:val="center"/>
      </w:pPr>
    </w:p>
    <w:p w:rsidR="00836F7B" w:rsidRDefault="00836F7B" w:rsidP="00836F7B">
      <w:pPr>
        <w:spacing w:after="0"/>
        <w:jc w:val="center"/>
      </w:pPr>
    </w:p>
    <w:p w:rsidR="00836F7B" w:rsidRDefault="00836F7B" w:rsidP="00836F7B">
      <w:pPr>
        <w:spacing w:after="0"/>
        <w:jc w:val="center"/>
      </w:pPr>
    </w:p>
    <w:p w:rsidR="00836F7B" w:rsidRDefault="00836F7B" w:rsidP="00836F7B">
      <w:pPr>
        <w:spacing w:after="0"/>
        <w:jc w:val="center"/>
      </w:pPr>
    </w:p>
    <w:p w:rsidR="00836F7B" w:rsidRDefault="00836F7B" w:rsidP="00836F7B">
      <w:pPr>
        <w:spacing w:after="0"/>
        <w:jc w:val="center"/>
      </w:pPr>
    </w:p>
    <w:p w:rsidR="00836F7B" w:rsidRDefault="00836F7B" w:rsidP="00836F7B">
      <w:pPr>
        <w:spacing w:after="0" w:line="240" w:lineRule="auto"/>
        <w:jc w:val="both"/>
      </w:pPr>
    </w:p>
    <w:p w:rsidR="00836F7B" w:rsidRDefault="00836F7B" w:rsidP="00836F7B">
      <w:pPr>
        <w:spacing w:after="0" w:line="240" w:lineRule="auto"/>
        <w:jc w:val="both"/>
      </w:pPr>
    </w:p>
    <w:p w:rsidR="00836F7B" w:rsidRDefault="00836F7B" w:rsidP="00836F7B">
      <w:pPr>
        <w:spacing w:after="0" w:line="240" w:lineRule="auto"/>
        <w:jc w:val="both"/>
      </w:pPr>
    </w:p>
    <w:p w:rsidR="00836F7B" w:rsidRDefault="00836F7B" w:rsidP="00836F7B">
      <w:pPr>
        <w:spacing w:after="0" w:line="240" w:lineRule="auto"/>
        <w:jc w:val="both"/>
      </w:pPr>
    </w:p>
    <w:p w:rsidR="00836F7B" w:rsidRPr="006C3A27" w:rsidRDefault="00836F7B" w:rsidP="00836F7B">
      <w:pPr>
        <w:pStyle w:val="TOCHeading"/>
        <w:rPr>
          <w:rFonts w:ascii="Calibri" w:hAnsi="Calibri"/>
          <w:b/>
          <w:color w:val="000000"/>
          <w:sz w:val="28"/>
          <w:szCs w:val="28"/>
        </w:rPr>
      </w:pPr>
      <w:r w:rsidRPr="006C3A27">
        <w:rPr>
          <w:rFonts w:ascii="Calibri" w:hAnsi="Calibri"/>
          <w:b/>
          <w:color w:val="000000"/>
          <w:sz w:val="28"/>
          <w:szCs w:val="28"/>
        </w:rPr>
        <w:t>SADRŽAJ</w:t>
      </w:r>
    </w:p>
    <w:p w:rsidR="00836F7B" w:rsidRPr="006C3A27" w:rsidRDefault="00836F7B" w:rsidP="00836F7B"/>
    <w:p w:rsidR="00836F7B" w:rsidRPr="006C3A27" w:rsidRDefault="00680374" w:rsidP="00836F7B">
      <w:pPr>
        <w:pStyle w:val="TOC1"/>
        <w:tabs>
          <w:tab w:val="left" w:pos="440"/>
          <w:tab w:val="right" w:leader="dot" w:pos="9350"/>
        </w:tabs>
        <w:spacing w:after="120"/>
        <w:rPr>
          <w:b/>
          <w:noProof/>
        </w:rPr>
      </w:pPr>
      <w:r>
        <w:fldChar w:fldCharType="begin"/>
      </w:r>
      <w:r w:rsidR="00836F7B">
        <w:instrText xml:space="preserve"> TOC \o "1-3" \h \z \u </w:instrText>
      </w:r>
      <w:r>
        <w:fldChar w:fldCharType="separate"/>
      </w:r>
      <w:hyperlink w:anchor="_Toc493602395" w:history="1">
        <w:r w:rsidR="00836F7B" w:rsidRPr="006C3A27">
          <w:rPr>
            <w:rStyle w:val="Hyperlink"/>
            <w:b/>
            <w:noProof/>
          </w:rPr>
          <w:t>A.</w:t>
        </w:r>
        <w:r w:rsidR="00836F7B" w:rsidRPr="006C3A27">
          <w:rPr>
            <w:b/>
            <w:noProof/>
          </w:rPr>
          <w:tab/>
        </w:r>
        <w:r w:rsidR="00836F7B" w:rsidRPr="006C3A27">
          <w:rPr>
            <w:rStyle w:val="Hyperlink"/>
            <w:b/>
            <w:noProof/>
          </w:rPr>
          <w:t>NAZIV PREDMETA</w:t>
        </w:r>
        <w:r w:rsidR="00836F7B" w:rsidRPr="006C3A27">
          <w:rPr>
            <w:b/>
            <w:noProof/>
            <w:webHidden/>
          </w:rPr>
          <w:tab/>
        </w:r>
        <w:r w:rsidRPr="006C3A27">
          <w:rPr>
            <w:b/>
            <w:noProof/>
            <w:webHidden/>
          </w:rPr>
          <w:fldChar w:fldCharType="begin"/>
        </w:r>
        <w:r w:rsidR="00836F7B" w:rsidRPr="006C3A27">
          <w:rPr>
            <w:b/>
            <w:noProof/>
            <w:webHidden/>
          </w:rPr>
          <w:instrText xml:space="preserve"> PAGEREF _Toc493602395 \h </w:instrText>
        </w:r>
        <w:r w:rsidRPr="006C3A27">
          <w:rPr>
            <w:b/>
            <w:noProof/>
            <w:webHidden/>
          </w:rPr>
        </w:r>
        <w:r w:rsidRPr="006C3A27">
          <w:rPr>
            <w:b/>
            <w:noProof/>
            <w:webHidden/>
          </w:rPr>
          <w:fldChar w:fldCharType="separate"/>
        </w:r>
        <w:r w:rsidR="00836F7B">
          <w:rPr>
            <w:b/>
            <w:noProof/>
            <w:webHidden/>
          </w:rPr>
          <w:t>3</w:t>
        </w:r>
        <w:r w:rsidRPr="006C3A27">
          <w:rPr>
            <w:b/>
            <w:noProof/>
            <w:webHidden/>
          </w:rPr>
          <w:fldChar w:fldCharType="end"/>
        </w:r>
      </w:hyperlink>
    </w:p>
    <w:p w:rsidR="00836F7B" w:rsidRDefault="00836F7B" w:rsidP="00836F7B">
      <w:pPr>
        <w:pStyle w:val="TOC1"/>
        <w:tabs>
          <w:tab w:val="left" w:pos="440"/>
          <w:tab w:val="right" w:leader="dot" w:pos="9350"/>
        </w:tabs>
        <w:spacing w:after="120"/>
        <w:rPr>
          <w:rStyle w:val="Hyperlink"/>
          <w:b/>
          <w:noProof/>
        </w:rPr>
      </w:pPr>
    </w:p>
    <w:p w:rsidR="00836F7B" w:rsidRPr="006C3A27" w:rsidRDefault="00302384" w:rsidP="00836F7B">
      <w:pPr>
        <w:pStyle w:val="TOC1"/>
        <w:tabs>
          <w:tab w:val="left" w:pos="440"/>
          <w:tab w:val="right" w:leader="dot" w:pos="9350"/>
        </w:tabs>
        <w:spacing w:after="120"/>
        <w:rPr>
          <w:b/>
          <w:noProof/>
        </w:rPr>
      </w:pPr>
      <w:hyperlink w:anchor="_Toc493602396" w:history="1">
        <w:r w:rsidR="00836F7B" w:rsidRPr="006C3A27">
          <w:rPr>
            <w:rStyle w:val="Hyperlink"/>
            <w:b/>
            <w:noProof/>
          </w:rPr>
          <w:t>B.</w:t>
        </w:r>
        <w:r w:rsidR="00836F7B" w:rsidRPr="006C3A27">
          <w:rPr>
            <w:b/>
            <w:noProof/>
          </w:rPr>
          <w:tab/>
        </w:r>
        <w:r w:rsidR="00836F7B" w:rsidRPr="006C3A27">
          <w:rPr>
            <w:rStyle w:val="Hyperlink"/>
            <w:b/>
            <w:noProof/>
          </w:rPr>
          <w:t>ODREĐENJE PREDMETA</w:t>
        </w:r>
        <w:r w:rsidR="00836F7B" w:rsidRPr="006C3A27">
          <w:rPr>
            <w:b/>
            <w:noProof/>
            <w:webHidden/>
          </w:rPr>
          <w:tab/>
        </w:r>
        <w:r w:rsidR="00680374" w:rsidRPr="006C3A27">
          <w:rPr>
            <w:b/>
            <w:noProof/>
            <w:webHidden/>
          </w:rPr>
          <w:fldChar w:fldCharType="begin"/>
        </w:r>
        <w:r w:rsidR="00836F7B" w:rsidRPr="006C3A27">
          <w:rPr>
            <w:b/>
            <w:noProof/>
            <w:webHidden/>
          </w:rPr>
          <w:instrText xml:space="preserve"> PAGEREF _Toc493602396 \h </w:instrText>
        </w:r>
        <w:r w:rsidR="00680374" w:rsidRPr="006C3A27">
          <w:rPr>
            <w:b/>
            <w:noProof/>
            <w:webHidden/>
          </w:rPr>
        </w:r>
        <w:r w:rsidR="00680374" w:rsidRPr="006C3A27">
          <w:rPr>
            <w:b/>
            <w:noProof/>
            <w:webHidden/>
          </w:rPr>
          <w:fldChar w:fldCharType="separate"/>
        </w:r>
        <w:r w:rsidR="00836F7B">
          <w:rPr>
            <w:b/>
            <w:noProof/>
            <w:webHidden/>
          </w:rPr>
          <w:t>3</w:t>
        </w:r>
        <w:r w:rsidR="00680374" w:rsidRPr="006C3A27">
          <w:rPr>
            <w:b/>
            <w:noProof/>
            <w:webHidden/>
          </w:rPr>
          <w:fldChar w:fldCharType="end"/>
        </w:r>
      </w:hyperlink>
    </w:p>
    <w:p w:rsidR="00836F7B" w:rsidRDefault="00836F7B" w:rsidP="00836F7B">
      <w:pPr>
        <w:pStyle w:val="TOC1"/>
        <w:tabs>
          <w:tab w:val="left" w:pos="440"/>
          <w:tab w:val="right" w:leader="dot" w:pos="9350"/>
        </w:tabs>
        <w:spacing w:after="120"/>
        <w:rPr>
          <w:rStyle w:val="Hyperlink"/>
          <w:b/>
          <w:noProof/>
        </w:rPr>
      </w:pPr>
    </w:p>
    <w:p w:rsidR="00836F7B" w:rsidRPr="006C3A27" w:rsidRDefault="00302384" w:rsidP="00836F7B">
      <w:pPr>
        <w:pStyle w:val="TOC1"/>
        <w:tabs>
          <w:tab w:val="left" w:pos="440"/>
          <w:tab w:val="right" w:leader="dot" w:pos="9350"/>
        </w:tabs>
        <w:spacing w:after="120"/>
        <w:rPr>
          <w:b/>
          <w:noProof/>
        </w:rPr>
      </w:pPr>
      <w:hyperlink w:anchor="_Toc493602397" w:history="1">
        <w:r w:rsidR="00836F7B" w:rsidRPr="006C3A27">
          <w:rPr>
            <w:rStyle w:val="Hyperlink"/>
            <w:b/>
            <w:noProof/>
          </w:rPr>
          <w:t>C.</w:t>
        </w:r>
        <w:r w:rsidR="00836F7B" w:rsidRPr="006C3A27">
          <w:rPr>
            <w:b/>
            <w:noProof/>
          </w:rPr>
          <w:tab/>
        </w:r>
        <w:r w:rsidR="00836F7B" w:rsidRPr="006C3A27">
          <w:rPr>
            <w:rStyle w:val="Hyperlink"/>
            <w:b/>
            <w:noProof/>
          </w:rPr>
          <w:t>CILJEVI PREDMETA</w:t>
        </w:r>
        <w:r w:rsidR="00836F7B" w:rsidRPr="006C3A27">
          <w:rPr>
            <w:b/>
            <w:noProof/>
            <w:webHidden/>
          </w:rPr>
          <w:tab/>
        </w:r>
        <w:r w:rsidR="00195143">
          <w:rPr>
            <w:b/>
            <w:noProof/>
            <w:webHidden/>
          </w:rPr>
          <w:t>3</w:t>
        </w:r>
      </w:hyperlink>
    </w:p>
    <w:p w:rsidR="00836F7B" w:rsidRDefault="00836F7B" w:rsidP="00836F7B">
      <w:pPr>
        <w:pStyle w:val="TOC1"/>
        <w:tabs>
          <w:tab w:val="left" w:pos="440"/>
          <w:tab w:val="right" w:leader="dot" w:pos="9350"/>
        </w:tabs>
        <w:spacing w:after="120"/>
        <w:rPr>
          <w:rStyle w:val="Hyperlink"/>
          <w:b/>
          <w:noProof/>
        </w:rPr>
      </w:pPr>
    </w:p>
    <w:p w:rsidR="00836F7B" w:rsidRPr="006C3A27" w:rsidRDefault="00302384" w:rsidP="00836F7B">
      <w:pPr>
        <w:pStyle w:val="TOC1"/>
        <w:tabs>
          <w:tab w:val="left" w:pos="440"/>
          <w:tab w:val="right" w:leader="dot" w:pos="9350"/>
        </w:tabs>
        <w:spacing w:after="120"/>
        <w:rPr>
          <w:b/>
          <w:noProof/>
        </w:rPr>
      </w:pPr>
      <w:hyperlink w:anchor="_Toc493602398" w:history="1">
        <w:r w:rsidR="00836F7B" w:rsidRPr="006C3A27">
          <w:rPr>
            <w:rStyle w:val="Hyperlink"/>
            <w:b/>
            <w:noProof/>
          </w:rPr>
          <w:t>D.</w:t>
        </w:r>
        <w:r w:rsidR="00836F7B" w:rsidRPr="006C3A27">
          <w:rPr>
            <w:b/>
            <w:noProof/>
          </w:rPr>
          <w:tab/>
        </w:r>
        <w:r w:rsidR="00836F7B" w:rsidRPr="006C3A27">
          <w:rPr>
            <w:rStyle w:val="Hyperlink"/>
            <w:b/>
            <w:noProof/>
          </w:rPr>
          <w:t>POVEZANOST SA DRUGIM PREDMETIMA I MEĐUPREDMETNIM TEMAMA</w:t>
        </w:r>
        <w:r w:rsidR="00836F7B" w:rsidRPr="006C3A27">
          <w:rPr>
            <w:b/>
            <w:noProof/>
            <w:webHidden/>
          </w:rPr>
          <w:tab/>
        </w:r>
        <w:r w:rsidR="00680374" w:rsidRPr="006C3A27">
          <w:rPr>
            <w:b/>
            <w:noProof/>
            <w:webHidden/>
          </w:rPr>
          <w:fldChar w:fldCharType="begin"/>
        </w:r>
        <w:r w:rsidR="00836F7B" w:rsidRPr="006C3A27">
          <w:rPr>
            <w:b/>
            <w:noProof/>
            <w:webHidden/>
          </w:rPr>
          <w:instrText xml:space="preserve"> PAGEREF _Toc493602398 \h </w:instrText>
        </w:r>
        <w:r w:rsidR="00680374" w:rsidRPr="006C3A27">
          <w:rPr>
            <w:b/>
            <w:noProof/>
            <w:webHidden/>
          </w:rPr>
        </w:r>
        <w:r w:rsidR="00680374" w:rsidRPr="006C3A27">
          <w:rPr>
            <w:b/>
            <w:noProof/>
            <w:webHidden/>
          </w:rPr>
          <w:fldChar w:fldCharType="separate"/>
        </w:r>
        <w:r w:rsidR="00836F7B">
          <w:rPr>
            <w:b/>
            <w:noProof/>
            <w:webHidden/>
          </w:rPr>
          <w:t>4</w:t>
        </w:r>
        <w:r w:rsidR="00680374" w:rsidRPr="006C3A27">
          <w:rPr>
            <w:b/>
            <w:noProof/>
            <w:webHidden/>
          </w:rPr>
          <w:fldChar w:fldCharType="end"/>
        </w:r>
      </w:hyperlink>
    </w:p>
    <w:p w:rsidR="00836F7B" w:rsidRDefault="00836F7B" w:rsidP="00836F7B">
      <w:pPr>
        <w:pStyle w:val="TOC1"/>
        <w:tabs>
          <w:tab w:val="left" w:pos="440"/>
          <w:tab w:val="right" w:leader="dot" w:pos="9350"/>
        </w:tabs>
        <w:spacing w:after="120"/>
        <w:rPr>
          <w:rStyle w:val="Hyperlink"/>
          <w:b/>
          <w:noProof/>
        </w:rPr>
      </w:pPr>
    </w:p>
    <w:p w:rsidR="00836F7B" w:rsidRDefault="00302384" w:rsidP="00195143">
      <w:pPr>
        <w:pStyle w:val="TOC1"/>
        <w:tabs>
          <w:tab w:val="left" w:pos="440"/>
          <w:tab w:val="right" w:leader="dot" w:pos="9350"/>
        </w:tabs>
        <w:spacing w:after="120"/>
        <w:rPr>
          <w:noProof/>
        </w:rPr>
      </w:pPr>
      <w:hyperlink w:anchor="_Toc493602399" w:history="1">
        <w:r w:rsidR="00836F7B" w:rsidRPr="006C3A27">
          <w:rPr>
            <w:rStyle w:val="Hyperlink"/>
            <w:b/>
            <w:noProof/>
          </w:rPr>
          <w:t>E.</w:t>
        </w:r>
        <w:r w:rsidR="00836F7B" w:rsidRPr="006C3A27">
          <w:rPr>
            <w:b/>
            <w:noProof/>
          </w:rPr>
          <w:tab/>
        </w:r>
        <w:r w:rsidR="00836F7B" w:rsidRPr="006C3A27">
          <w:rPr>
            <w:rStyle w:val="Hyperlink"/>
            <w:b/>
            <w:noProof/>
          </w:rPr>
          <w:t>OBRAZOVNO-VASPITNI ISHODI PREDMETA</w:t>
        </w:r>
        <w:r w:rsidR="00836F7B" w:rsidRPr="006C3A27">
          <w:rPr>
            <w:b/>
            <w:noProof/>
            <w:webHidden/>
          </w:rPr>
          <w:tab/>
        </w:r>
        <w:r w:rsidR="00195143">
          <w:rPr>
            <w:b/>
            <w:noProof/>
            <w:webHidden/>
          </w:rPr>
          <w:t>4</w:t>
        </w:r>
      </w:hyperlink>
    </w:p>
    <w:p w:rsidR="00836F7B" w:rsidRDefault="00302384" w:rsidP="00836F7B">
      <w:pPr>
        <w:pStyle w:val="TOC1"/>
        <w:tabs>
          <w:tab w:val="right" w:leader="dot" w:pos="9350"/>
        </w:tabs>
        <w:spacing w:after="120"/>
        <w:rPr>
          <w:noProof/>
        </w:rPr>
      </w:pPr>
      <w:hyperlink w:anchor="_Toc493602403" w:history="1">
        <w:r w:rsidR="00B233E0">
          <w:rPr>
            <w:rStyle w:val="Hyperlink"/>
            <w:noProof/>
          </w:rPr>
          <w:t>III</w:t>
        </w:r>
        <w:r w:rsidR="00836F7B" w:rsidRPr="00D53613">
          <w:rPr>
            <w:rStyle w:val="Hyperlink"/>
            <w:noProof/>
          </w:rPr>
          <w:t xml:space="preserve"> RAZRED</w:t>
        </w:r>
        <w:r w:rsidR="00836F7B">
          <w:rPr>
            <w:noProof/>
            <w:webHidden/>
          </w:rPr>
          <w:tab/>
        </w:r>
        <w:r w:rsidR="00195143">
          <w:rPr>
            <w:noProof/>
            <w:webHidden/>
          </w:rPr>
          <w:t>4</w:t>
        </w:r>
      </w:hyperlink>
    </w:p>
    <w:p w:rsidR="00836F7B" w:rsidRDefault="00B233E0" w:rsidP="00836F7B">
      <w:pPr>
        <w:pStyle w:val="TOC1"/>
        <w:tabs>
          <w:tab w:val="right" w:leader="dot" w:pos="9350"/>
        </w:tabs>
        <w:spacing w:after="120"/>
        <w:rPr>
          <w:noProof/>
        </w:rPr>
      </w:pPr>
      <w:r>
        <w:t>I</w:t>
      </w:r>
      <w:hyperlink w:anchor="_Toc493602404" w:history="1">
        <w:r w:rsidR="00836F7B" w:rsidRPr="00D53613">
          <w:rPr>
            <w:rStyle w:val="Hyperlink"/>
            <w:noProof/>
          </w:rPr>
          <w:t>V RAZRED</w:t>
        </w:r>
        <w:r w:rsidR="00836F7B">
          <w:rPr>
            <w:noProof/>
            <w:webHidden/>
          </w:rPr>
          <w:tab/>
        </w:r>
        <w:r w:rsidR="000F2F08">
          <w:rPr>
            <w:noProof/>
            <w:webHidden/>
          </w:rPr>
          <w:t>6</w:t>
        </w:r>
      </w:hyperlink>
    </w:p>
    <w:p w:rsidR="00836F7B" w:rsidRDefault="00836F7B" w:rsidP="00836F7B">
      <w:pPr>
        <w:pStyle w:val="TOC1"/>
        <w:tabs>
          <w:tab w:val="left" w:pos="440"/>
          <w:tab w:val="right" w:leader="dot" w:pos="9350"/>
        </w:tabs>
        <w:spacing w:after="120"/>
        <w:rPr>
          <w:rStyle w:val="Hyperlink"/>
          <w:noProof/>
        </w:rPr>
      </w:pPr>
    </w:p>
    <w:p w:rsidR="00836F7B" w:rsidRPr="006C3A27" w:rsidRDefault="00302384" w:rsidP="00836F7B">
      <w:pPr>
        <w:pStyle w:val="TOC1"/>
        <w:tabs>
          <w:tab w:val="left" w:pos="440"/>
          <w:tab w:val="right" w:leader="dot" w:pos="9350"/>
        </w:tabs>
        <w:spacing w:after="120"/>
        <w:rPr>
          <w:b/>
          <w:noProof/>
        </w:rPr>
      </w:pPr>
      <w:hyperlink w:anchor="_Toc493602409" w:history="1">
        <w:r w:rsidR="00836F7B" w:rsidRPr="006C3A27">
          <w:rPr>
            <w:rStyle w:val="Hyperlink"/>
            <w:b/>
            <w:noProof/>
          </w:rPr>
          <w:t>F.</w:t>
        </w:r>
        <w:r w:rsidR="00836F7B" w:rsidRPr="006C3A27">
          <w:rPr>
            <w:b/>
            <w:noProof/>
          </w:rPr>
          <w:tab/>
        </w:r>
        <w:r w:rsidR="00836F7B" w:rsidRPr="006C3A27">
          <w:rPr>
            <w:rStyle w:val="Hyperlink"/>
            <w:b/>
            <w:noProof/>
          </w:rPr>
          <w:t>DIDAKTIČKE PREPORUKE ZA REALIZACIJU PREDMETA</w:t>
        </w:r>
        <w:r w:rsidR="00836F7B" w:rsidRPr="006C3A27">
          <w:rPr>
            <w:b/>
            <w:noProof/>
            <w:webHidden/>
          </w:rPr>
          <w:tab/>
        </w:r>
        <w:r w:rsidR="000F2F08">
          <w:rPr>
            <w:b/>
            <w:noProof/>
            <w:webHidden/>
          </w:rPr>
          <w:t>9</w:t>
        </w:r>
      </w:hyperlink>
    </w:p>
    <w:p w:rsidR="00836F7B" w:rsidRDefault="00836F7B" w:rsidP="00836F7B">
      <w:pPr>
        <w:pStyle w:val="TOC1"/>
        <w:tabs>
          <w:tab w:val="left" w:pos="440"/>
          <w:tab w:val="right" w:leader="dot" w:pos="9350"/>
        </w:tabs>
        <w:spacing w:after="120"/>
        <w:rPr>
          <w:rStyle w:val="Hyperlink"/>
          <w:b/>
          <w:noProof/>
        </w:rPr>
      </w:pPr>
    </w:p>
    <w:p w:rsidR="00836F7B" w:rsidRPr="006C3A27" w:rsidRDefault="00302384" w:rsidP="00836F7B">
      <w:pPr>
        <w:pStyle w:val="TOC1"/>
        <w:tabs>
          <w:tab w:val="left" w:pos="440"/>
          <w:tab w:val="right" w:leader="dot" w:pos="9350"/>
        </w:tabs>
        <w:spacing w:after="120"/>
        <w:rPr>
          <w:b/>
          <w:noProof/>
        </w:rPr>
      </w:pPr>
      <w:hyperlink w:anchor="_Toc493602410" w:history="1">
        <w:r w:rsidR="00836F7B" w:rsidRPr="006C3A27">
          <w:rPr>
            <w:rStyle w:val="Hyperlink"/>
            <w:b/>
            <w:noProof/>
          </w:rPr>
          <w:t>G.</w:t>
        </w:r>
        <w:r w:rsidR="00836F7B" w:rsidRPr="006C3A27">
          <w:rPr>
            <w:b/>
            <w:noProof/>
          </w:rPr>
          <w:tab/>
        </w:r>
        <w:r w:rsidR="00836F7B" w:rsidRPr="006C3A27">
          <w:rPr>
            <w:rStyle w:val="Hyperlink"/>
            <w:b/>
            <w:noProof/>
          </w:rPr>
          <w:t>PRILAGOĐAVANJE PROGRAMA DJECI SA POSEBNIM OBRAZOVNIM POTREBAMA I NADARENIM UČENICIMA</w:t>
        </w:r>
        <w:r w:rsidR="00836F7B" w:rsidRPr="006C3A27">
          <w:rPr>
            <w:b/>
            <w:noProof/>
            <w:webHidden/>
          </w:rPr>
          <w:tab/>
        </w:r>
        <w:r w:rsidR="000F2F08">
          <w:rPr>
            <w:b/>
            <w:noProof/>
            <w:webHidden/>
          </w:rPr>
          <w:t>9</w:t>
        </w:r>
      </w:hyperlink>
    </w:p>
    <w:p w:rsidR="00836F7B" w:rsidRDefault="00836F7B" w:rsidP="00836F7B">
      <w:pPr>
        <w:pStyle w:val="TOC1"/>
        <w:tabs>
          <w:tab w:val="left" w:pos="440"/>
          <w:tab w:val="right" w:leader="dot" w:pos="9350"/>
        </w:tabs>
        <w:spacing w:after="120"/>
        <w:rPr>
          <w:rStyle w:val="Hyperlink"/>
          <w:b/>
          <w:noProof/>
        </w:rPr>
      </w:pPr>
    </w:p>
    <w:p w:rsidR="00836F7B" w:rsidRDefault="00302384" w:rsidP="00836F7B">
      <w:pPr>
        <w:pStyle w:val="TOC1"/>
        <w:tabs>
          <w:tab w:val="left" w:pos="440"/>
          <w:tab w:val="right" w:leader="dot" w:pos="9350"/>
        </w:tabs>
        <w:spacing w:after="120"/>
      </w:pPr>
      <w:hyperlink w:anchor="_Toc493602411" w:history="1">
        <w:r w:rsidR="00836F7B" w:rsidRPr="006C3A27">
          <w:rPr>
            <w:rStyle w:val="Hyperlink"/>
            <w:b/>
            <w:noProof/>
          </w:rPr>
          <w:t>H.</w:t>
        </w:r>
        <w:r w:rsidR="00836F7B" w:rsidRPr="006C3A27">
          <w:rPr>
            <w:b/>
            <w:noProof/>
          </w:rPr>
          <w:tab/>
        </w:r>
        <w:r w:rsidR="00836F7B" w:rsidRPr="006C3A27">
          <w:rPr>
            <w:rStyle w:val="Hyperlink"/>
            <w:b/>
            <w:noProof/>
          </w:rPr>
          <w:t>VREDNOVANJE OBRAZOVNO – VASPITNIH ISHODA</w:t>
        </w:r>
        <w:r w:rsidR="00836F7B" w:rsidRPr="006C3A27">
          <w:rPr>
            <w:b/>
            <w:noProof/>
            <w:webHidden/>
          </w:rPr>
          <w:tab/>
        </w:r>
        <w:r w:rsidR="000F2F08">
          <w:rPr>
            <w:b/>
            <w:noProof/>
            <w:webHidden/>
          </w:rPr>
          <w:t>9</w:t>
        </w:r>
      </w:hyperlink>
    </w:p>
    <w:p w:rsidR="000F2F08" w:rsidRPr="000F2F08" w:rsidRDefault="000F2F08" w:rsidP="000F2F08"/>
    <w:p w:rsidR="00836F7B" w:rsidRPr="006C3A27" w:rsidRDefault="00302384" w:rsidP="00836F7B">
      <w:pPr>
        <w:pStyle w:val="TOC1"/>
        <w:tabs>
          <w:tab w:val="left" w:pos="440"/>
          <w:tab w:val="right" w:leader="dot" w:pos="9350"/>
        </w:tabs>
        <w:spacing w:after="120"/>
        <w:rPr>
          <w:b/>
          <w:noProof/>
        </w:rPr>
      </w:pPr>
      <w:hyperlink w:anchor="_Toc493602412" w:history="1">
        <w:r w:rsidR="00836F7B" w:rsidRPr="006C3A27">
          <w:rPr>
            <w:rStyle w:val="Hyperlink"/>
            <w:b/>
            <w:noProof/>
          </w:rPr>
          <w:t>I.</w:t>
        </w:r>
        <w:r w:rsidR="00836F7B" w:rsidRPr="006C3A27">
          <w:rPr>
            <w:b/>
            <w:noProof/>
          </w:rPr>
          <w:tab/>
        </w:r>
        <w:r w:rsidR="00836F7B" w:rsidRPr="006C3A27">
          <w:rPr>
            <w:rStyle w:val="Hyperlink"/>
            <w:b/>
            <w:noProof/>
          </w:rPr>
          <w:t>USLOVI ZA REALIZACIJU PREDMETA (STRUČNA SPREMA I LITERATURA)</w:t>
        </w:r>
        <w:r w:rsidR="00836F7B" w:rsidRPr="006C3A27">
          <w:rPr>
            <w:b/>
            <w:noProof/>
            <w:webHidden/>
          </w:rPr>
          <w:tab/>
        </w:r>
        <w:r w:rsidR="000F2F08">
          <w:rPr>
            <w:b/>
            <w:noProof/>
            <w:webHidden/>
          </w:rPr>
          <w:t>10</w:t>
        </w:r>
      </w:hyperlink>
    </w:p>
    <w:p w:rsidR="00836F7B" w:rsidRDefault="00680374" w:rsidP="00836F7B">
      <w:pPr>
        <w:spacing w:after="120"/>
      </w:pPr>
      <w:r>
        <w:rPr>
          <w:b/>
          <w:bCs/>
          <w:noProof/>
        </w:rPr>
        <w:fldChar w:fldCharType="end"/>
      </w:r>
    </w:p>
    <w:p w:rsidR="00836F7B" w:rsidRDefault="00836F7B" w:rsidP="00836F7B">
      <w:pPr>
        <w:spacing w:after="0" w:line="240" w:lineRule="auto"/>
        <w:jc w:val="both"/>
      </w:pPr>
    </w:p>
    <w:p w:rsidR="000F2F08" w:rsidRDefault="000F2F08" w:rsidP="00836F7B">
      <w:pPr>
        <w:spacing w:after="0" w:line="240" w:lineRule="auto"/>
        <w:jc w:val="both"/>
      </w:pPr>
    </w:p>
    <w:p w:rsidR="000F2F08" w:rsidRDefault="000F2F08" w:rsidP="00836F7B">
      <w:pPr>
        <w:spacing w:after="0" w:line="240" w:lineRule="auto"/>
        <w:jc w:val="both"/>
      </w:pPr>
    </w:p>
    <w:p w:rsidR="000F2F08" w:rsidRDefault="000F2F08" w:rsidP="00836F7B">
      <w:pPr>
        <w:spacing w:after="0" w:line="240" w:lineRule="auto"/>
        <w:jc w:val="both"/>
      </w:pPr>
    </w:p>
    <w:p w:rsidR="000F2F08" w:rsidRDefault="000F2F08" w:rsidP="00836F7B">
      <w:pPr>
        <w:spacing w:after="0" w:line="240" w:lineRule="auto"/>
        <w:jc w:val="both"/>
      </w:pPr>
    </w:p>
    <w:p w:rsidR="000F2F08" w:rsidRDefault="000F2F08" w:rsidP="00836F7B">
      <w:pPr>
        <w:spacing w:after="0" w:line="240" w:lineRule="auto"/>
        <w:jc w:val="both"/>
      </w:pPr>
    </w:p>
    <w:p w:rsidR="000F2F08" w:rsidRDefault="000F2F08" w:rsidP="00836F7B">
      <w:pPr>
        <w:spacing w:after="0" w:line="240" w:lineRule="auto"/>
        <w:jc w:val="both"/>
      </w:pPr>
    </w:p>
    <w:p w:rsidR="000F2F08" w:rsidRDefault="000F2F08" w:rsidP="00836F7B">
      <w:pPr>
        <w:spacing w:after="0" w:line="240" w:lineRule="auto"/>
        <w:jc w:val="both"/>
      </w:pPr>
    </w:p>
    <w:p w:rsidR="00836F7B" w:rsidRDefault="00836F7B" w:rsidP="00836F7B">
      <w:pPr>
        <w:spacing w:after="0" w:line="240" w:lineRule="auto"/>
        <w:jc w:val="both"/>
      </w:pPr>
    </w:p>
    <w:p w:rsidR="00836F7B" w:rsidRPr="00877B83" w:rsidRDefault="00836F7B" w:rsidP="00836F7B">
      <w:pPr>
        <w:spacing w:after="0" w:line="240" w:lineRule="auto"/>
        <w:jc w:val="both"/>
      </w:pPr>
    </w:p>
    <w:p w:rsidR="00836F7B" w:rsidRPr="006C3A27" w:rsidRDefault="00836F7B" w:rsidP="00842CBD">
      <w:pPr>
        <w:pStyle w:val="Heading1"/>
        <w:numPr>
          <w:ilvl w:val="0"/>
          <w:numId w:val="7"/>
        </w:numPr>
        <w:spacing w:before="0" w:after="0"/>
        <w:rPr>
          <w:rFonts w:ascii="Calibri" w:hAnsi="Calibri"/>
          <w:sz w:val="28"/>
          <w:szCs w:val="28"/>
        </w:rPr>
      </w:pPr>
      <w:bookmarkStart w:id="0" w:name="_Toc493602395"/>
      <w:r w:rsidRPr="006C3A27">
        <w:rPr>
          <w:rFonts w:ascii="Calibri" w:hAnsi="Calibri"/>
          <w:sz w:val="28"/>
          <w:szCs w:val="28"/>
        </w:rPr>
        <w:lastRenderedPageBreak/>
        <w:t>NAZIV PREDMETA</w:t>
      </w:r>
      <w:bookmarkEnd w:id="0"/>
      <w:r w:rsidRPr="006C3A27">
        <w:rPr>
          <w:rFonts w:ascii="Calibri" w:hAnsi="Calibri"/>
          <w:sz w:val="28"/>
          <w:szCs w:val="28"/>
        </w:rPr>
        <w:t xml:space="preserve"> </w:t>
      </w:r>
    </w:p>
    <w:p w:rsidR="00836F7B" w:rsidRDefault="00836F7B" w:rsidP="00836F7B">
      <w:pPr>
        <w:spacing w:after="0" w:line="240" w:lineRule="auto"/>
        <w:ind w:firstLine="360"/>
        <w:jc w:val="both"/>
        <w:rPr>
          <w:b/>
        </w:rPr>
      </w:pPr>
    </w:p>
    <w:p w:rsidR="00836F7B" w:rsidRDefault="00836F7B" w:rsidP="00836F7B">
      <w:pPr>
        <w:spacing w:after="0" w:line="240" w:lineRule="auto"/>
        <w:ind w:firstLine="360"/>
        <w:jc w:val="both"/>
        <w:rPr>
          <w:b/>
        </w:rPr>
      </w:pPr>
    </w:p>
    <w:p w:rsidR="00836F7B" w:rsidRDefault="00894679" w:rsidP="00836F7B">
      <w:pPr>
        <w:spacing w:after="0" w:line="240" w:lineRule="auto"/>
        <w:ind w:firstLine="360"/>
        <w:jc w:val="both"/>
        <w:rPr>
          <w:b/>
        </w:rPr>
      </w:pPr>
      <w:r>
        <w:rPr>
          <w:b/>
        </w:rPr>
        <w:t>KREATIVNA IGRA</w:t>
      </w:r>
    </w:p>
    <w:p w:rsidR="00836F7B" w:rsidRDefault="00836F7B" w:rsidP="00836F7B">
      <w:pPr>
        <w:spacing w:after="0" w:line="240" w:lineRule="auto"/>
        <w:ind w:firstLine="360"/>
        <w:jc w:val="both"/>
        <w:rPr>
          <w:b/>
        </w:rPr>
      </w:pPr>
    </w:p>
    <w:p w:rsidR="00836F7B" w:rsidRPr="0007058E" w:rsidRDefault="00836F7B" w:rsidP="00836F7B">
      <w:pPr>
        <w:spacing w:after="0" w:line="240" w:lineRule="auto"/>
        <w:ind w:firstLine="360"/>
        <w:jc w:val="both"/>
        <w:rPr>
          <w:b/>
        </w:rPr>
      </w:pPr>
    </w:p>
    <w:p w:rsidR="00836F7B" w:rsidRPr="006C3A27" w:rsidRDefault="00836F7B" w:rsidP="00842CBD">
      <w:pPr>
        <w:pStyle w:val="Heading1"/>
        <w:numPr>
          <w:ilvl w:val="0"/>
          <w:numId w:val="7"/>
        </w:numPr>
        <w:spacing w:before="0" w:after="0"/>
        <w:rPr>
          <w:rFonts w:ascii="Calibri" w:hAnsi="Calibri"/>
          <w:sz w:val="28"/>
          <w:szCs w:val="28"/>
        </w:rPr>
      </w:pPr>
      <w:bookmarkStart w:id="1" w:name="_Toc493602396"/>
      <w:r w:rsidRPr="006C3A27">
        <w:rPr>
          <w:rFonts w:ascii="Calibri" w:hAnsi="Calibri"/>
          <w:sz w:val="28"/>
          <w:szCs w:val="28"/>
        </w:rPr>
        <w:t>ODREĐENJE PREDMETA</w:t>
      </w:r>
      <w:bookmarkEnd w:id="1"/>
    </w:p>
    <w:p w:rsidR="00836F7B" w:rsidRPr="00877B83" w:rsidRDefault="00836F7B" w:rsidP="00836F7B">
      <w:pPr>
        <w:pStyle w:val="ListParagraph"/>
        <w:spacing w:after="0" w:line="240" w:lineRule="auto"/>
        <w:ind w:left="0"/>
        <w:jc w:val="both"/>
        <w:rPr>
          <w:b/>
        </w:rPr>
      </w:pPr>
    </w:p>
    <w:p w:rsidR="006E701B" w:rsidRPr="001B1F4D" w:rsidRDefault="00897B55" w:rsidP="00433ACC">
      <w:pPr>
        <w:ind w:left="720"/>
        <w:jc w:val="both"/>
        <w:rPr>
          <w:lang w:val="sr-Latn-CS"/>
        </w:rPr>
      </w:pPr>
      <w:r>
        <w:rPr>
          <w:lang w:val="sr-Latn-CS"/>
        </w:rPr>
        <w:t xml:space="preserve">Predmet Kreativna igra </w:t>
      </w:r>
      <w:r w:rsidR="003236C6">
        <w:rPr>
          <w:lang w:val="sr-Latn-CS"/>
        </w:rPr>
        <w:t>ima ulogu</w:t>
      </w:r>
      <w:r w:rsidR="009D0B46">
        <w:rPr>
          <w:lang w:val="sr-Latn-CS"/>
        </w:rPr>
        <w:t xml:space="preserve"> da, </w:t>
      </w:r>
      <w:r w:rsidR="00AC0D76">
        <w:rPr>
          <w:lang w:val="sr-Latn-CS"/>
        </w:rPr>
        <w:t>kroz aktivno ispitivanje mogućnosti tijela i pokreta, sluš</w:t>
      </w:r>
      <w:r>
        <w:rPr>
          <w:lang w:val="sr-Latn-CS"/>
        </w:rPr>
        <w:t xml:space="preserve">anje muzike i </w:t>
      </w:r>
      <w:r w:rsidR="00AD2B57">
        <w:rPr>
          <w:lang w:val="sr-Latn-CS"/>
        </w:rPr>
        <w:t>vlastiti pokuš</w:t>
      </w:r>
      <w:r w:rsidR="00AC0D76">
        <w:rPr>
          <w:lang w:val="sr-Latn-CS"/>
        </w:rPr>
        <w:t>aj tjelesnog izraž</w:t>
      </w:r>
      <w:r>
        <w:rPr>
          <w:lang w:val="sr-Latn-CS"/>
        </w:rPr>
        <w:t>avanja (improvizaciju), doprinese razvoju</w:t>
      </w:r>
      <w:r w:rsidR="006E701B">
        <w:rPr>
          <w:lang w:val="sr-Latn-CS"/>
        </w:rPr>
        <w:t xml:space="preserve"> kreativnosti i ima</w:t>
      </w:r>
      <w:r w:rsidR="00AC0D76">
        <w:rPr>
          <w:lang w:val="sr-Latn-CS"/>
        </w:rPr>
        <w:t>ginacije uč</w:t>
      </w:r>
      <w:r w:rsidR="006E701B">
        <w:rPr>
          <w:lang w:val="sr-Latn-CS"/>
        </w:rPr>
        <w:t xml:space="preserve">enika. </w:t>
      </w:r>
      <w:r w:rsidR="001B1F4D">
        <w:rPr>
          <w:lang w:val="sr-Latn-CS"/>
        </w:rPr>
        <w:t xml:space="preserve">Kreativna igra </w:t>
      </w:r>
      <w:r w:rsidR="00AC0D76">
        <w:rPr>
          <w:lang w:val="sr-Latn-CS"/>
        </w:rPr>
        <w:t>podstič</w:t>
      </w:r>
      <w:r w:rsidR="006E701B">
        <w:rPr>
          <w:lang w:val="sr-Latn-CS"/>
        </w:rPr>
        <w:t>e</w:t>
      </w:r>
      <w:r w:rsidR="00AC0D76">
        <w:rPr>
          <w:lang w:val="sr-Latn-CS"/>
        </w:rPr>
        <w:t xml:space="preserve"> interesovanje ka istraž</w:t>
      </w:r>
      <w:r w:rsidR="001B1F4D">
        <w:rPr>
          <w:lang w:val="sr-Latn-CS"/>
        </w:rPr>
        <w:t>ivanj</w:t>
      </w:r>
      <w:r w:rsidR="00AC0D76">
        <w:rPr>
          <w:lang w:val="sr-Latn-CS"/>
        </w:rPr>
        <w:t>u i samostalnom kreativnom izraž</w:t>
      </w:r>
      <w:r w:rsidR="001B1F4D">
        <w:rPr>
          <w:lang w:val="sr-Latn-CS"/>
        </w:rPr>
        <w:t>avanju pokretom.</w:t>
      </w:r>
    </w:p>
    <w:p w:rsidR="00897B55" w:rsidRDefault="00897B55" w:rsidP="00897B55">
      <w:pPr>
        <w:rPr>
          <w:lang w:val="sr-Latn-CS"/>
        </w:rPr>
      </w:pPr>
    </w:p>
    <w:p w:rsidR="00346E0A" w:rsidRDefault="00346E0A" w:rsidP="00346E0A">
      <w:pPr>
        <w:pStyle w:val="ListParagraph"/>
        <w:spacing w:after="0" w:line="240" w:lineRule="auto"/>
        <w:ind w:left="0"/>
        <w:jc w:val="both"/>
        <w:rPr>
          <w:lang w:val="sr-Latn-CS"/>
        </w:rPr>
      </w:pPr>
      <w:r>
        <w:rPr>
          <w:lang w:val="sr-Latn-CS"/>
        </w:rPr>
        <w:t>Predmet se izučava u os</w:t>
      </w:r>
      <w:r w:rsidR="00433ACC">
        <w:rPr>
          <w:lang w:val="sr-Latn-CS"/>
        </w:rPr>
        <w:t xml:space="preserve">novnoj baletskoj školi, u  </w:t>
      </w:r>
      <w:r w:rsidR="000B5FDF">
        <w:rPr>
          <w:lang w:val="sr-Latn-CS"/>
        </w:rPr>
        <w:t xml:space="preserve">III i IV </w:t>
      </w:r>
      <w:r>
        <w:rPr>
          <w:lang w:val="sr-Latn-CS"/>
        </w:rPr>
        <w:t xml:space="preserve">razredu. </w:t>
      </w:r>
    </w:p>
    <w:p w:rsidR="00286ECD" w:rsidRDefault="00286ECD" w:rsidP="00346E0A">
      <w:pPr>
        <w:pStyle w:val="ListParagraph"/>
        <w:spacing w:after="0" w:line="240" w:lineRule="auto"/>
        <w:ind w:left="0"/>
        <w:jc w:val="both"/>
        <w:rPr>
          <w:lang w:val="sr-Latn-CS"/>
        </w:rPr>
      </w:pPr>
    </w:p>
    <w:p w:rsidR="00332919" w:rsidRDefault="00332919" w:rsidP="00332919">
      <w:pPr>
        <w:pStyle w:val="ListParagraph"/>
        <w:widowControl w:val="0"/>
        <w:spacing w:after="0" w:line="240" w:lineRule="auto"/>
        <w:ind w:left="0"/>
        <w:jc w:val="both"/>
      </w:pPr>
    </w:p>
    <w:p w:rsidR="00332919" w:rsidRPr="00877B83" w:rsidRDefault="00332919" w:rsidP="00332919">
      <w:pPr>
        <w:pStyle w:val="ListParagraph"/>
        <w:widowControl w:val="0"/>
        <w:spacing w:after="0" w:line="240" w:lineRule="auto"/>
        <w:ind w:left="0"/>
        <w:jc w:val="both"/>
      </w:pP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0"/>
        <w:gridCol w:w="1340"/>
        <w:gridCol w:w="1341"/>
        <w:gridCol w:w="1340"/>
        <w:gridCol w:w="1341"/>
        <w:gridCol w:w="1340"/>
        <w:gridCol w:w="1341"/>
      </w:tblGrid>
      <w:tr w:rsidR="00332919" w:rsidRPr="00877B83" w:rsidTr="005663F8">
        <w:tc>
          <w:tcPr>
            <w:tcW w:w="1340" w:type="dxa"/>
          </w:tcPr>
          <w:p w:rsidR="00332919" w:rsidRPr="00877B83" w:rsidRDefault="00332919" w:rsidP="005663F8">
            <w:pPr>
              <w:spacing w:after="0" w:line="240" w:lineRule="auto"/>
              <w:jc w:val="both"/>
            </w:pPr>
            <w:r w:rsidRPr="00877B83">
              <w:t>Razred</w:t>
            </w:r>
          </w:p>
        </w:tc>
        <w:tc>
          <w:tcPr>
            <w:tcW w:w="1340" w:type="dxa"/>
          </w:tcPr>
          <w:p w:rsidR="00332919" w:rsidRPr="00877B83" w:rsidRDefault="00332919" w:rsidP="005663F8">
            <w:pPr>
              <w:spacing w:after="0" w:line="240" w:lineRule="auto"/>
              <w:jc w:val="both"/>
            </w:pPr>
            <w:r w:rsidRPr="00877B83">
              <w:t xml:space="preserve">Sedmični broj časova </w:t>
            </w:r>
          </w:p>
        </w:tc>
        <w:tc>
          <w:tcPr>
            <w:tcW w:w="1341" w:type="dxa"/>
          </w:tcPr>
          <w:p w:rsidR="00332919" w:rsidRPr="00877B83" w:rsidRDefault="00332919" w:rsidP="005663F8">
            <w:pPr>
              <w:spacing w:after="0" w:line="240" w:lineRule="auto"/>
              <w:jc w:val="both"/>
            </w:pPr>
            <w:r w:rsidRPr="00877B83">
              <w:t>Ukupni broj časova</w:t>
            </w:r>
          </w:p>
        </w:tc>
        <w:tc>
          <w:tcPr>
            <w:tcW w:w="1340" w:type="dxa"/>
          </w:tcPr>
          <w:p w:rsidR="00332919" w:rsidRPr="00877B83" w:rsidRDefault="00332919" w:rsidP="005663F8">
            <w:pPr>
              <w:spacing w:after="0" w:line="240" w:lineRule="auto"/>
              <w:jc w:val="both"/>
            </w:pPr>
            <w:r w:rsidRPr="00877B83">
              <w:t>Obavezni dio</w:t>
            </w:r>
          </w:p>
          <w:p w:rsidR="00332919" w:rsidRPr="00877B83" w:rsidRDefault="00332919" w:rsidP="005663F8">
            <w:pPr>
              <w:spacing w:after="0" w:line="240" w:lineRule="auto"/>
              <w:jc w:val="both"/>
            </w:pPr>
            <w:r w:rsidRPr="00877B83">
              <w:t>(80-85%)</w:t>
            </w:r>
          </w:p>
        </w:tc>
        <w:tc>
          <w:tcPr>
            <w:tcW w:w="1341" w:type="dxa"/>
          </w:tcPr>
          <w:p w:rsidR="00332919" w:rsidRPr="00877B83" w:rsidRDefault="00332919" w:rsidP="005663F8">
            <w:pPr>
              <w:spacing w:after="0" w:line="240" w:lineRule="auto"/>
              <w:jc w:val="both"/>
            </w:pPr>
            <w:r w:rsidRPr="00877B83">
              <w:t>Otvoreni dio</w:t>
            </w:r>
          </w:p>
          <w:p w:rsidR="00332919" w:rsidRPr="00877B83" w:rsidRDefault="00332919" w:rsidP="005663F8">
            <w:pPr>
              <w:spacing w:after="0" w:line="240" w:lineRule="auto"/>
              <w:jc w:val="both"/>
            </w:pPr>
            <w:r w:rsidRPr="00877B83">
              <w:t>(15 do 20%)</w:t>
            </w:r>
          </w:p>
        </w:tc>
        <w:tc>
          <w:tcPr>
            <w:tcW w:w="1340" w:type="dxa"/>
          </w:tcPr>
          <w:p w:rsidR="00332919" w:rsidRPr="00877B83" w:rsidRDefault="00332919" w:rsidP="005663F8">
            <w:pPr>
              <w:spacing w:after="0" w:line="240" w:lineRule="auto"/>
              <w:jc w:val="both"/>
            </w:pPr>
            <w:r w:rsidRPr="00877B83">
              <w:t>Teorijska nastava</w:t>
            </w:r>
          </w:p>
          <w:p w:rsidR="00332919" w:rsidRPr="00877B83" w:rsidRDefault="00332919" w:rsidP="005663F8">
            <w:pPr>
              <w:spacing w:after="0" w:line="240" w:lineRule="auto"/>
              <w:jc w:val="both"/>
            </w:pPr>
            <w:r w:rsidRPr="00877B83">
              <w:t>(TN)</w:t>
            </w:r>
          </w:p>
        </w:tc>
        <w:tc>
          <w:tcPr>
            <w:tcW w:w="1341" w:type="dxa"/>
          </w:tcPr>
          <w:p w:rsidR="00332919" w:rsidRPr="00877B83" w:rsidRDefault="00332919" w:rsidP="005663F8">
            <w:pPr>
              <w:spacing w:after="0" w:line="240" w:lineRule="auto"/>
              <w:jc w:val="both"/>
            </w:pPr>
            <w:r w:rsidRPr="00877B83">
              <w:t>Vježbe i ostali vidovi</w:t>
            </w:r>
          </w:p>
        </w:tc>
      </w:tr>
      <w:tr w:rsidR="00332919" w:rsidRPr="00877B83" w:rsidTr="005663F8">
        <w:tc>
          <w:tcPr>
            <w:tcW w:w="1340" w:type="dxa"/>
          </w:tcPr>
          <w:p w:rsidR="00332919" w:rsidRPr="00877B83" w:rsidRDefault="000B5FDF" w:rsidP="005663F8">
            <w:pPr>
              <w:spacing w:after="0" w:line="240" w:lineRule="auto"/>
              <w:jc w:val="both"/>
            </w:pPr>
            <w:r>
              <w:t>III</w:t>
            </w:r>
          </w:p>
        </w:tc>
        <w:tc>
          <w:tcPr>
            <w:tcW w:w="1340" w:type="dxa"/>
          </w:tcPr>
          <w:p w:rsidR="00332919" w:rsidRPr="00877B83" w:rsidRDefault="003442A9" w:rsidP="005663F8">
            <w:pPr>
              <w:spacing w:after="0" w:line="240" w:lineRule="auto"/>
              <w:jc w:val="both"/>
            </w:pPr>
            <w:r>
              <w:t>2</w:t>
            </w:r>
          </w:p>
        </w:tc>
        <w:tc>
          <w:tcPr>
            <w:tcW w:w="1341" w:type="dxa"/>
          </w:tcPr>
          <w:p w:rsidR="00332919" w:rsidRPr="00877B83" w:rsidRDefault="003442A9" w:rsidP="005663F8">
            <w:pPr>
              <w:spacing w:after="0" w:line="240" w:lineRule="auto"/>
              <w:jc w:val="both"/>
            </w:pPr>
            <w:r>
              <w:t>68</w:t>
            </w:r>
          </w:p>
        </w:tc>
        <w:tc>
          <w:tcPr>
            <w:tcW w:w="1340" w:type="dxa"/>
          </w:tcPr>
          <w:p w:rsidR="00332919" w:rsidRPr="00877B83" w:rsidRDefault="0092043E" w:rsidP="005663F8">
            <w:pPr>
              <w:spacing w:after="0" w:line="240" w:lineRule="auto"/>
              <w:jc w:val="both"/>
            </w:pPr>
            <w:r>
              <w:t>80%</w:t>
            </w:r>
          </w:p>
        </w:tc>
        <w:tc>
          <w:tcPr>
            <w:tcW w:w="1341" w:type="dxa"/>
          </w:tcPr>
          <w:p w:rsidR="00332919" w:rsidRPr="00877B83" w:rsidRDefault="0092043E" w:rsidP="005663F8">
            <w:pPr>
              <w:spacing w:after="0" w:line="240" w:lineRule="auto"/>
              <w:jc w:val="both"/>
            </w:pPr>
            <w:r>
              <w:t>20%</w:t>
            </w:r>
          </w:p>
        </w:tc>
        <w:tc>
          <w:tcPr>
            <w:tcW w:w="1340" w:type="dxa"/>
          </w:tcPr>
          <w:p w:rsidR="00332919" w:rsidRPr="00877B83" w:rsidRDefault="0092043E" w:rsidP="005663F8">
            <w:pPr>
              <w:spacing w:after="0" w:line="240" w:lineRule="auto"/>
              <w:jc w:val="both"/>
            </w:pPr>
            <w:r>
              <w:t>10%</w:t>
            </w:r>
          </w:p>
        </w:tc>
        <w:tc>
          <w:tcPr>
            <w:tcW w:w="1341" w:type="dxa"/>
          </w:tcPr>
          <w:p w:rsidR="00332919" w:rsidRPr="00877B83" w:rsidRDefault="0092043E" w:rsidP="005663F8">
            <w:pPr>
              <w:spacing w:after="0" w:line="240" w:lineRule="auto"/>
              <w:jc w:val="both"/>
            </w:pPr>
            <w:r>
              <w:t>90%</w:t>
            </w:r>
          </w:p>
        </w:tc>
      </w:tr>
      <w:tr w:rsidR="00332919" w:rsidRPr="00877B83" w:rsidTr="005663F8">
        <w:tc>
          <w:tcPr>
            <w:tcW w:w="1340" w:type="dxa"/>
          </w:tcPr>
          <w:p w:rsidR="00332919" w:rsidRPr="00877B83" w:rsidRDefault="000B5FDF" w:rsidP="005663F8">
            <w:pPr>
              <w:spacing w:after="0" w:line="240" w:lineRule="auto"/>
              <w:jc w:val="both"/>
            </w:pPr>
            <w:r>
              <w:t>I</w:t>
            </w:r>
            <w:r w:rsidR="001B1F4D">
              <w:t>V</w:t>
            </w:r>
          </w:p>
        </w:tc>
        <w:tc>
          <w:tcPr>
            <w:tcW w:w="1340" w:type="dxa"/>
          </w:tcPr>
          <w:p w:rsidR="00332919" w:rsidRPr="00877B83" w:rsidRDefault="003442A9" w:rsidP="005663F8">
            <w:pPr>
              <w:spacing w:after="0" w:line="240" w:lineRule="auto"/>
              <w:jc w:val="both"/>
            </w:pPr>
            <w:r>
              <w:t>2</w:t>
            </w:r>
          </w:p>
        </w:tc>
        <w:tc>
          <w:tcPr>
            <w:tcW w:w="1341" w:type="dxa"/>
          </w:tcPr>
          <w:p w:rsidR="00332919" w:rsidRPr="00877B83" w:rsidRDefault="003442A9" w:rsidP="005663F8">
            <w:pPr>
              <w:spacing w:after="0" w:line="240" w:lineRule="auto"/>
              <w:jc w:val="both"/>
            </w:pPr>
            <w:r>
              <w:t>68</w:t>
            </w:r>
          </w:p>
        </w:tc>
        <w:tc>
          <w:tcPr>
            <w:tcW w:w="1340" w:type="dxa"/>
          </w:tcPr>
          <w:p w:rsidR="00332919" w:rsidRPr="00877B83" w:rsidRDefault="0092043E" w:rsidP="005663F8">
            <w:pPr>
              <w:spacing w:after="0" w:line="240" w:lineRule="auto"/>
              <w:jc w:val="both"/>
            </w:pPr>
            <w:r>
              <w:t>80%</w:t>
            </w:r>
          </w:p>
        </w:tc>
        <w:tc>
          <w:tcPr>
            <w:tcW w:w="1341" w:type="dxa"/>
          </w:tcPr>
          <w:p w:rsidR="00332919" w:rsidRPr="00877B83" w:rsidRDefault="0092043E" w:rsidP="005663F8">
            <w:pPr>
              <w:spacing w:after="0" w:line="240" w:lineRule="auto"/>
              <w:jc w:val="both"/>
            </w:pPr>
            <w:r>
              <w:t>20%</w:t>
            </w:r>
          </w:p>
        </w:tc>
        <w:tc>
          <w:tcPr>
            <w:tcW w:w="1340" w:type="dxa"/>
          </w:tcPr>
          <w:p w:rsidR="00332919" w:rsidRPr="00877B83" w:rsidRDefault="0092043E" w:rsidP="005663F8">
            <w:pPr>
              <w:spacing w:after="0" w:line="240" w:lineRule="auto"/>
              <w:jc w:val="both"/>
            </w:pPr>
            <w:r>
              <w:t>10%</w:t>
            </w:r>
          </w:p>
        </w:tc>
        <w:tc>
          <w:tcPr>
            <w:tcW w:w="1341" w:type="dxa"/>
          </w:tcPr>
          <w:p w:rsidR="00332919" w:rsidRPr="00877B83" w:rsidRDefault="0092043E" w:rsidP="005663F8">
            <w:pPr>
              <w:spacing w:after="0" w:line="240" w:lineRule="auto"/>
              <w:jc w:val="both"/>
            </w:pPr>
            <w:r>
              <w:t>90%</w:t>
            </w:r>
          </w:p>
        </w:tc>
      </w:tr>
    </w:tbl>
    <w:p w:rsidR="00332919" w:rsidRPr="00877B83" w:rsidRDefault="00332919" w:rsidP="00332919">
      <w:pPr>
        <w:spacing w:after="0" w:line="240" w:lineRule="auto"/>
        <w:jc w:val="both"/>
      </w:pPr>
    </w:p>
    <w:p w:rsidR="00332919" w:rsidRDefault="00332919" w:rsidP="00332919">
      <w:pPr>
        <w:spacing w:after="0" w:line="240" w:lineRule="auto"/>
        <w:jc w:val="both"/>
      </w:pPr>
      <w:r w:rsidRPr="00877B83">
        <w:t>U orga</w:t>
      </w:r>
      <w:r>
        <w:t>n</w:t>
      </w:r>
      <w:r w:rsidR="001B1F4D">
        <w:t>izaciji nastave Kreativne igre</w:t>
      </w:r>
      <w:r w:rsidRPr="00877B83">
        <w:t xml:space="preserve"> treba imati na umu da je planiranje, preplitanje i realizacija ish</w:t>
      </w:r>
      <w:r>
        <w:t>oda prisutna na svim časovima. Na pojedinim časovima moguća su, ponekad i nužna,</w:t>
      </w:r>
      <w:r w:rsidRPr="00877B83">
        <w:t xml:space="preserve"> kombinovanja dva ili više ob</w:t>
      </w:r>
      <w:r>
        <w:t>razovno-vaspitnih ishoda, u skla</w:t>
      </w:r>
      <w:r w:rsidRPr="00877B83">
        <w:t>du sa interesovanjima/mogućnostima učenika, a po procjeni nastavnika.</w:t>
      </w:r>
      <w:r w:rsidRPr="00332919">
        <w:t xml:space="preserve"> </w:t>
      </w:r>
    </w:p>
    <w:p w:rsidR="00836F7B" w:rsidRPr="00893143" w:rsidRDefault="00332919" w:rsidP="00893143">
      <w:pPr>
        <w:spacing w:after="0" w:line="240" w:lineRule="auto"/>
        <w:jc w:val="both"/>
      </w:pPr>
      <w:r>
        <w:t>Priroda predmeta</w:t>
      </w:r>
      <w:r w:rsidR="0026734D">
        <w:t xml:space="preserve"> i njegov cilj</w:t>
      </w:r>
      <w:r>
        <w:t xml:space="preserve"> – razvoj vještina, određuje </w:t>
      </w:r>
      <w:r w:rsidR="001E69E5">
        <w:t xml:space="preserve">značajnu </w:t>
      </w:r>
      <w:r>
        <w:t>prevagu broja časova vježbi u odnosu na broj časova teorijske nastave.</w:t>
      </w:r>
    </w:p>
    <w:p w:rsidR="00836F7B" w:rsidRDefault="00836F7B" w:rsidP="00836F7B">
      <w:pPr>
        <w:pStyle w:val="ListParagraph"/>
        <w:widowControl w:val="0"/>
        <w:spacing w:after="0" w:line="240" w:lineRule="auto"/>
        <w:ind w:left="0"/>
        <w:jc w:val="both"/>
        <w:rPr>
          <w:u w:val="single"/>
        </w:rPr>
      </w:pPr>
    </w:p>
    <w:p w:rsidR="0097196A" w:rsidRDefault="0097196A" w:rsidP="00836F7B">
      <w:pPr>
        <w:pStyle w:val="ListParagraph"/>
        <w:widowControl w:val="0"/>
        <w:spacing w:after="0" w:line="240" w:lineRule="auto"/>
        <w:ind w:left="0"/>
        <w:jc w:val="both"/>
        <w:rPr>
          <w:u w:val="single"/>
        </w:rPr>
      </w:pPr>
    </w:p>
    <w:p w:rsidR="00836F7B" w:rsidRPr="00877B83" w:rsidRDefault="00836F7B" w:rsidP="00836F7B">
      <w:pPr>
        <w:pStyle w:val="ListParagraph"/>
        <w:widowControl w:val="0"/>
        <w:spacing w:after="0" w:line="240" w:lineRule="auto"/>
        <w:ind w:left="0"/>
        <w:jc w:val="both"/>
      </w:pPr>
    </w:p>
    <w:p w:rsidR="00836F7B" w:rsidRPr="00877B83" w:rsidRDefault="00836F7B" w:rsidP="00836F7B">
      <w:pPr>
        <w:spacing w:after="0" w:line="240" w:lineRule="auto"/>
        <w:jc w:val="both"/>
      </w:pPr>
    </w:p>
    <w:p w:rsidR="00836F7B" w:rsidRPr="006C3A27" w:rsidRDefault="00836F7B" w:rsidP="00842CBD">
      <w:pPr>
        <w:pStyle w:val="Heading1"/>
        <w:numPr>
          <w:ilvl w:val="0"/>
          <w:numId w:val="7"/>
        </w:numPr>
        <w:spacing w:before="0" w:after="0"/>
        <w:rPr>
          <w:rFonts w:ascii="Calibri" w:hAnsi="Calibri"/>
          <w:sz w:val="28"/>
          <w:szCs w:val="28"/>
        </w:rPr>
      </w:pPr>
      <w:bookmarkStart w:id="2" w:name="_Toc493602397"/>
      <w:r w:rsidRPr="006C3A27">
        <w:rPr>
          <w:rFonts w:ascii="Calibri" w:hAnsi="Calibri"/>
          <w:sz w:val="28"/>
          <w:szCs w:val="28"/>
        </w:rPr>
        <w:t>CILJEVI PREDMETA</w:t>
      </w:r>
      <w:bookmarkEnd w:id="2"/>
    </w:p>
    <w:p w:rsidR="00836F7B" w:rsidRPr="00877B83" w:rsidRDefault="00836F7B" w:rsidP="00836F7B">
      <w:pPr>
        <w:pStyle w:val="ListParagraph"/>
        <w:spacing w:after="0" w:line="240" w:lineRule="auto"/>
        <w:ind w:left="705"/>
        <w:jc w:val="both"/>
      </w:pPr>
    </w:p>
    <w:p w:rsidR="00836F7B" w:rsidRDefault="002B2F38" w:rsidP="00836F7B">
      <w:pPr>
        <w:pStyle w:val="ListParagraph"/>
        <w:spacing w:after="0" w:line="240" w:lineRule="auto"/>
        <w:ind w:left="0"/>
        <w:jc w:val="both"/>
      </w:pPr>
      <w:r>
        <w:t>Predmet Kreativna igra</w:t>
      </w:r>
      <w:r w:rsidR="009C6AA0">
        <w:t xml:space="preserve"> treba da omogući</w:t>
      </w:r>
      <w:r w:rsidR="00836F7B" w:rsidRPr="00877B83">
        <w:t xml:space="preserve"> da</w:t>
      </w:r>
      <w:r w:rsidR="009C6AA0">
        <w:t xml:space="preserve"> se kod učenika</w:t>
      </w:r>
      <w:r w:rsidR="00836F7B" w:rsidRPr="00877B83">
        <w:t>:</w:t>
      </w:r>
    </w:p>
    <w:p w:rsidR="00BF6646" w:rsidRDefault="00BF6646" w:rsidP="00836F7B">
      <w:pPr>
        <w:pStyle w:val="ListParagraph"/>
        <w:spacing w:after="0" w:line="240" w:lineRule="auto"/>
        <w:ind w:left="0"/>
        <w:jc w:val="both"/>
      </w:pPr>
    </w:p>
    <w:p w:rsidR="00BF6646" w:rsidRDefault="00A33296" w:rsidP="00842CBD">
      <w:pPr>
        <w:pStyle w:val="ListParagraph"/>
        <w:numPr>
          <w:ilvl w:val="0"/>
          <w:numId w:val="11"/>
        </w:numPr>
        <w:spacing w:after="0" w:line="240" w:lineRule="auto"/>
        <w:jc w:val="both"/>
      </w:pPr>
      <w:r>
        <w:t>f</w:t>
      </w:r>
      <w:r w:rsidR="00BF6646">
        <w:t>ormira svijest o tijelu, prostoru i vremenu</w:t>
      </w:r>
      <w:r w:rsidR="00956C71">
        <w:t>;</w:t>
      </w:r>
    </w:p>
    <w:p w:rsidR="00956C71" w:rsidRDefault="00A33296" w:rsidP="00956C71">
      <w:pPr>
        <w:pStyle w:val="ListParagraph"/>
        <w:numPr>
          <w:ilvl w:val="0"/>
          <w:numId w:val="11"/>
        </w:numPr>
        <w:spacing w:after="0" w:line="240" w:lineRule="auto"/>
        <w:jc w:val="both"/>
      </w:pPr>
      <w:r>
        <w:t>r</w:t>
      </w:r>
      <w:r w:rsidR="00BF6646">
        <w:t xml:space="preserve">azvija imaginacija </w:t>
      </w:r>
      <w:r w:rsidR="00626F3F">
        <w:t>i</w:t>
      </w:r>
      <w:r w:rsidR="00BF6646">
        <w:t xml:space="preserve"> kreativnost</w:t>
      </w:r>
      <w:r w:rsidR="001920E5">
        <w:t xml:space="preserve">, koordinacija i </w:t>
      </w:r>
      <w:r w:rsidR="00AC0D76">
        <w:t>ritmič</w:t>
      </w:r>
      <w:r w:rsidR="001920E5">
        <w:t>nost</w:t>
      </w:r>
      <w:r w:rsidR="00956C71">
        <w:t>;</w:t>
      </w:r>
    </w:p>
    <w:p w:rsidR="003F4E6D" w:rsidRDefault="00A33296" w:rsidP="00842CBD">
      <w:pPr>
        <w:numPr>
          <w:ilvl w:val="0"/>
          <w:numId w:val="21"/>
        </w:numPr>
        <w:spacing w:after="0" w:line="240" w:lineRule="auto"/>
      </w:pPr>
      <w:r>
        <w:t>r</w:t>
      </w:r>
      <w:r w:rsidR="00AC0D76">
        <w:t>azvija osjećaj forme pokreta, lakoć</w:t>
      </w:r>
      <w:r w:rsidR="003F4E6D">
        <w:t>a i spretnost</w:t>
      </w:r>
      <w:r w:rsidR="00956C71">
        <w:t>;</w:t>
      </w:r>
    </w:p>
    <w:p w:rsidR="003F4E6D" w:rsidRDefault="00A33296" w:rsidP="00842CBD">
      <w:pPr>
        <w:pStyle w:val="ListParagraph"/>
        <w:numPr>
          <w:ilvl w:val="0"/>
          <w:numId w:val="11"/>
        </w:numPr>
        <w:spacing w:after="0" w:line="240" w:lineRule="auto"/>
        <w:jc w:val="both"/>
      </w:pPr>
      <w:r>
        <w:t>r</w:t>
      </w:r>
      <w:r w:rsidR="00AC0D76">
        <w:t>azvija plastičnost i muzikalnost</w:t>
      </w:r>
      <w:r w:rsidR="00956C71">
        <w:t>;</w:t>
      </w:r>
    </w:p>
    <w:p w:rsidR="00626F3F" w:rsidRDefault="00A33296" w:rsidP="00842CBD">
      <w:pPr>
        <w:pStyle w:val="ListParagraph"/>
        <w:numPr>
          <w:ilvl w:val="0"/>
          <w:numId w:val="11"/>
        </w:numPr>
        <w:spacing w:after="0" w:line="240" w:lineRule="auto"/>
        <w:jc w:val="both"/>
      </w:pPr>
      <w:r>
        <w:t>r</w:t>
      </w:r>
      <w:r w:rsidR="00AC0D76">
        <w:t>azvija interesovanje ka istraživanju pokreta i njegovih moguć</w:t>
      </w:r>
      <w:r w:rsidR="00626F3F">
        <w:t>nosti</w:t>
      </w:r>
      <w:r w:rsidR="00956C71">
        <w:t>;</w:t>
      </w:r>
    </w:p>
    <w:p w:rsidR="009C6AA0" w:rsidRDefault="00A33296" w:rsidP="00842CBD">
      <w:pPr>
        <w:pStyle w:val="ListParagraph"/>
        <w:numPr>
          <w:ilvl w:val="0"/>
          <w:numId w:val="11"/>
        </w:numPr>
        <w:spacing w:after="0" w:line="240" w:lineRule="auto"/>
        <w:jc w:val="both"/>
      </w:pPr>
      <w:r>
        <w:t>r</w:t>
      </w:r>
      <w:r w:rsidR="00626F3F">
        <w:t>azvija</w:t>
      </w:r>
      <w:r w:rsidR="00BF6646">
        <w:t xml:space="preserve"> interesovanje</w:t>
      </w:r>
      <w:r w:rsidR="00AC0D76">
        <w:t xml:space="preserve"> ka samostalnom kreativnom izraž</w:t>
      </w:r>
      <w:r w:rsidR="00BF6646">
        <w:t>avanju pokretom</w:t>
      </w:r>
      <w:r w:rsidR="00956C71">
        <w:t>;</w:t>
      </w:r>
    </w:p>
    <w:p w:rsidR="009C6AA0" w:rsidRDefault="00A33296" w:rsidP="00842CBD">
      <w:pPr>
        <w:numPr>
          <w:ilvl w:val="0"/>
          <w:numId w:val="11"/>
        </w:numPr>
        <w:spacing w:after="0" w:line="240" w:lineRule="auto"/>
      </w:pPr>
      <w:r>
        <w:t>razvija pozitivna</w:t>
      </w:r>
      <w:r w:rsidR="009C6AA0" w:rsidRPr="00877B83">
        <w:t xml:space="preserve"> sliku </w:t>
      </w:r>
      <w:r w:rsidR="009C6AA0">
        <w:t>o sebi, izgrađu</w:t>
      </w:r>
      <w:r w:rsidR="002E7352">
        <w:t>je samomotivacija</w:t>
      </w:r>
      <w:r w:rsidR="009C6AA0" w:rsidRPr="00877B83">
        <w:t xml:space="preserve"> i razvija nezavisnost</w:t>
      </w:r>
      <w:r w:rsidR="00893143">
        <w:t>;</w:t>
      </w:r>
    </w:p>
    <w:p w:rsidR="009C6AA0" w:rsidRDefault="00A33296" w:rsidP="00842CBD">
      <w:pPr>
        <w:numPr>
          <w:ilvl w:val="0"/>
          <w:numId w:val="11"/>
        </w:numPr>
        <w:spacing w:after="0" w:line="240" w:lineRule="auto"/>
      </w:pPr>
      <w:r>
        <w:lastRenderedPageBreak/>
        <w:t>r</w:t>
      </w:r>
      <w:r w:rsidR="009C6AA0">
        <w:t>azvija  socijalna interakcija, kroz saradnju - stvaralački rad u grupi</w:t>
      </w:r>
      <w:r w:rsidR="00893143">
        <w:t>;</w:t>
      </w:r>
    </w:p>
    <w:p w:rsidR="009C6AA0" w:rsidRPr="00877B83" w:rsidRDefault="00A33296" w:rsidP="00842CBD">
      <w:pPr>
        <w:pStyle w:val="ListParagraph"/>
        <w:numPr>
          <w:ilvl w:val="0"/>
          <w:numId w:val="11"/>
        </w:numPr>
        <w:spacing w:after="0" w:line="240" w:lineRule="auto"/>
        <w:jc w:val="both"/>
      </w:pPr>
      <w:r>
        <w:t>r</w:t>
      </w:r>
      <w:r w:rsidR="009C6AA0">
        <w:t>azvija disciplina i koncentracija u radu, prilikom realizacije praktičnih zadataka</w:t>
      </w:r>
      <w:r w:rsidR="009C6AA0" w:rsidRPr="00877B83">
        <w:t xml:space="preserve"> koji zahtijevaju visok stepen usreds</w:t>
      </w:r>
      <w:r w:rsidR="00893143">
        <w:t>ređenosti;</w:t>
      </w:r>
    </w:p>
    <w:p w:rsidR="009C6AA0" w:rsidRDefault="00A33296" w:rsidP="00842CBD">
      <w:pPr>
        <w:numPr>
          <w:ilvl w:val="0"/>
          <w:numId w:val="11"/>
        </w:numPr>
        <w:spacing w:after="0" w:line="240" w:lineRule="auto"/>
      </w:pPr>
      <w:r>
        <w:t>r</w:t>
      </w:r>
      <w:r w:rsidR="009C6AA0">
        <w:t>azvijaju</w:t>
      </w:r>
      <w:r w:rsidR="009C6AA0" w:rsidRPr="00877B83">
        <w:t xml:space="preserve"> kompetencije za rješavanje</w:t>
      </w:r>
      <w:r w:rsidR="002E7352">
        <w:t xml:space="preserve"> problema</w:t>
      </w:r>
      <w:r w:rsidR="00893143">
        <w:t xml:space="preserve">, </w:t>
      </w:r>
      <w:r w:rsidR="009C6AA0" w:rsidRPr="00877B83">
        <w:t>sposobnost donošenja odluka</w:t>
      </w:r>
      <w:r w:rsidR="00893143">
        <w:t>, odgovornost;</w:t>
      </w:r>
    </w:p>
    <w:p w:rsidR="00B17C26" w:rsidRDefault="00A33296" w:rsidP="00842CBD">
      <w:pPr>
        <w:numPr>
          <w:ilvl w:val="0"/>
          <w:numId w:val="11"/>
        </w:numPr>
        <w:spacing w:after="0" w:line="240" w:lineRule="auto"/>
      </w:pPr>
      <w:r>
        <w:t>r</w:t>
      </w:r>
      <w:r w:rsidR="00B17C26">
        <w:t>azv</w:t>
      </w:r>
      <w:r w:rsidR="002E7352">
        <w:t>ijaju</w:t>
      </w:r>
      <w:r w:rsidR="00B17C26">
        <w:t xml:space="preserve"> </w:t>
      </w:r>
      <w:r w:rsidR="006C491C">
        <w:t>vještine</w:t>
      </w:r>
      <w:r w:rsidR="00332919">
        <w:t xml:space="preserve"> kritič</w:t>
      </w:r>
      <w:r w:rsidR="00B17C26">
        <w:t>kog mi</w:t>
      </w:r>
      <w:r w:rsidR="00332919">
        <w:t>š</w:t>
      </w:r>
      <w:r w:rsidR="00B17C26">
        <w:t>ljenja kroz procjenjivanje vlastitog</w:t>
      </w:r>
      <w:r w:rsidR="00332919">
        <w:t xml:space="preserve"> rada/postignuć</w:t>
      </w:r>
      <w:r w:rsidR="00B17C26">
        <w:t xml:space="preserve">a </w:t>
      </w:r>
      <w:r w:rsidR="006C491C">
        <w:t>i</w:t>
      </w:r>
      <w:r w:rsidR="00B17C26">
        <w:t xml:space="preserve"> </w:t>
      </w:r>
      <w:r w:rsidR="00332919">
        <w:t>postignuć</w:t>
      </w:r>
      <w:r w:rsidR="00B17C26">
        <w:t>a drugih</w:t>
      </w:r>
      <w:r w:rsidR="00893143">
        <w:t>.</w:t>
      </w:r>
    </w:p>
    <w:p w:rsidR="00836F7B" w:rsidRPr="00877B83" w:rsidRDefault="00836F7B" w:rsidP="007B7551">
      <w:pPr>
        <w:spacing w:after="0" w:line="240" w:lineRule="auto"/>
        <w:jc w:val="both"/>
      </w:pPr>
    </w:p>
    <w:p w:rsidR="00836F7B" w:rsidRPr="00877B83" w:rsidRDefault="00836F7B" w:rsidP="00836F7B">
      <w:pPr>
        <w:pStyle w:val="ListParagraph"/>
        <w:spacing w:after="0" w:line="240" w:lineRule="auto"/>
        <w:ind w:left="0"/>
        <w:jc w:val="both"/>
      </w:pPr>
    </w:p>
    <w:p w:rsidR="00836F7B" w:rsidRPr="00877B83" w:rsidRDefault="00836F7B" w:rsidP="00836F7B">
      <w:pPr>
        <w:spacing w:after="0" w:line="240" w:lineRule="auto"/>
        <w:contextualSpacing/>
        <w:jc w:val="both"/>
      </w:pPr>
    </w:p>
    <w:p w:rsidR="00836F7B" w:rsidRPr="006C3A27" w:rsidRDefault="00836F7B" w:rsidP="00842CBD">
      <w:pPr>
        <w:pStyle w:val="Heading1"/>
        <w:numPr>
          <w:ilvl w:val="0"/>
          <w:numId w:val="7"/>
        </w:numPr>
        <w:spacing w:before="0" w:after="0"/>
        <w:rPr>
          <w:rFonts w:ascii="Calibri" w:hAnsi="Calibri"/>
          <w:sz w:val="28"/>
          <w:szCs w:val="28"/>
        </w:rPr>
      </w:pPr>
      <w:bookmarkStart w:id="3" w:name="_Toc493602398"/>
      <w:r w:rsidRPr="006C3A27">
        <w:rPr>
          <w:rFonts w:ascii="Calibri" w:hAnsi="Calibri"/>
          <w:sz w:val="28"/>
          <w:szCs w:val="28"/>
        </w:rPr>
        <w:t>POVEZANOST SA DRUGIM PREDMETIMA I MEĐUPREDMETNIM TEMAMA</w:t>
      </w:r>
      <w:bookmarkEnd w:id="3"/>
    </w:p>
    <w:p w:rsidR="00836F7B" w:rsidRPr="00877B83" w:rsidRDefault="00836F7B" w:rsidP="00836F7B">
      <w:pPr>
        <w:pStyle w:val="ListParagraph"/>
        <w:spacing w:after="0" w:line="240" w:lineRule="auto"/>
        <w:ind w:left="0"/>
        <w:jc w:val="both"/>
        <w:rPr>
          <w:b/>
        </w:rPr>
      </w:pPr>
    </w:p>
    <w:p w:rsidR="00823C87" w:rsidRDefault="00BF6646" w:rsidP="00E54BFC">
      <w:r>
        <w:t>Predmet Kreativna</w:t>
      </w:r>
      <w:r w:rsidR="00AC0D76">
        <w:t xml:space="preserve"> igra bavi se ispitivanjem moguć</w:t>
      </w:r>
      <w:r>
        <w:t>nosti tijela i pokreta u prostoru, tako da je</w:t>
      </w:r>
      <w:r w:rsidR="0026734D">
        <w:t xml:space="preserve"> u direktnoj korelac</w:t>
      </w:r>
      <w:r w:rsidR="00AC0D76">
        <w:t>iji sa predmetima Klasični</w:t>
      </w:r>
      <w:r>
        <w:t xml:space="preserve"> balet</w:t>
      </w:r>
      <w:r w:rsidR="0026734D">
        <w:t xml:space="preserve">, Karakterne igre </w:t>
      </w:r>
      <w:r w:rsidR="002B25E7">
        <w:t>i</w:t>
      </w:r>
      <w:r w:rsidR="0026734D">
        <w:t xml:space="preserve"> Savremeni balet. </w:t>
      </w:r>
      <w:r w:rsidR="002B25E7">
        <w:t xml:space="preserve">Takođe, </w:t>
      </w:r>
      <w:r>
        <w:t>Kreativna igra</w:t>
      </w:r>
      <w:r w:rsidR="00E54BFC">
        <w:t xml:space="preserve"> je u tijesnoj</w:t>
      </w:r>
      <w:r w:rsidR="002B25E7">
        <w:t xml:space="preserve"> vezi </w:t>
      </w:r>
      <w:r w:rsidR="00E54BFC">
        <w:t xml:space="preserve">i </w:t>
      </w:r>
      <w:r w:rsidR="002B25E7">
        <w:t>s</w:t>
      </w:r>
      <w:r w:rsidR="00074C6F">
        <w:t>a predmetom</w:t>
      </w:r>
      <w:r w:rsidR="002B25E7">
        <w:t xml:space="preserve"> Klavir, s obzirom na to da je muzika neizostavan dio nastave na igračkim predmetima</w:t>
      </w:r>
      <w:r w:rsidR="007B7551">
        <w:t xml:space="preserve"> i</w:t>
      </w:r>
      <w:r w:rsidR="00C4218E">
        <w:t xml:space="preserve"> važan element</w:t>
      </w:r>
      <w:r w:rsidR="002B25E7">
        <w:t xml:space="preserve"> tokom samog izvođenja </w:t>
      </w:r>
      <w:r w:rsidR="00C4218E">
        <w:t>plesnih zadataka</w:t>
      </w:r>
      <w:r w:rsidR="002B25E7">
        <w:t xml:space="preserve">, </w:t>
      </w:r>
      <w:r w:rsidR="00C4218E">
        <w:t>tako da</w:t>
      </w:r>
      <w:r w:rsidR="002B25E7">
        <w:t xml:space="preserve"> nj</w:t>
      </w:r>
      <w:r w:rsidR="007B7551">
        <w:t>eno poznavanje bitno</w:t>
      </w:r>
      <w:r w:rsidR="002B25E7">
        <w:t xml:space="preserve"> utiče na uspješnu realizaciju</w:t>
      </w:r>
      <w:r w:rsidR="007B7551">
        <w:t xml:space="preserve"> ciljeva</w:t>
      </w:r>
      <w:r w:rsidR="00C4218E">
        <w:t xml:space="preserve">, predviđenih za ovaj predmet. </w:t>
      </w:r>
      <w:r w:rsidR="0026734D">
        <w:t xml:space="preserve"> </w:t>
      </w:r>
      <w:r w:rsidR="007A1082">
        <w:t xml:space="preserve">Veza među navedenim predmetima i podudaranje, u većoj ili </w:t>
      </w:r>
      <w:r w:rsidR="007B7551">
        <w:t>manjoj mjeri, njihovih ciljeva,</w:t>
      </w:r>
      <w:r w:rsidR="007A1082">
        <w:t xml:space="preserve"> </w:t>
      </w:r>
      <w:r w:rsidR="007B7551">
        <w:t>doprinosi</w:t>
      </w:r>
      <w:r w:rsidR="007A1082">
        <w:t xml:space="preserve"> efikasnijem usvajanju znanja i osposobljavanju učenika za njihovu primjenu, odnosno uspješnijoj realizaciji postavljenih ishoda</w:t>
      </w:r>
      <w:r w:rsidR="00DB56CB">
        <w:t xml:space="preserve"> za svaki od predmeta</w:t>
      </w:r>
      <w:r w:rsidR="007A1082">
        <w:t xml:space="preserve">.  </w:t>
      </w:r>
    </w:p>
    <w:p w:rsidR="00E54BFC" w:rsidRPr="007B56DF" w:rsidRDefault="007A1082" w:rsidP="00E54BFC">
      <w:r>
        <w:t>U isto vrijeme, kako se, tokom nastavnog pr</w:t>
      </w:r>
      <w:r w:rsidR="00BF6646">
        <w:t>ocesa na predmetu Kreativna igra</w:t>
      </w:r>
      <w:r w:rsidR="00A75265">
        <w:t xml:space="preserve"> kod  učenika </w:t>
      </w:r>
      <w:r>
        <w:t>podstiče razvoj važnih osobina ličnosti (radoznalost, kreativnost, samopouzdanje, odgovo</w:t>
      </w:r>
      <w:r w:rsidR="00823C87">
        <w:t>rnost, sposobnost</w:t>
      </w:r>
      <w:r>
        <w:t xml:space="preserve"> prevazilaženja prepreka</w:t>
      </w:r>
      <w:r w:rsidR="00823C87">
        <w:t xml:space="preserve">, upornost) i socijalno-emocionalnih vještina (razumijevanje sopstvenih, ali i tuđih emocija, </w:t>
      </w:r>
      <w:r w:rsidR="001C4CCE">
        <w:t xml:space="preserve">empatija, </w:t>
      </w:r>
      <w:r w:rsidR="00823C87">
        <w:t>spremnost na saradnju</w:t>
      </w:r>
      <w:r w:rsidR="00A75265">
        <w:t xml:space="preserve"> </w:t>
      </w:r>
      <w:r w:rsidR="00823C87">
        <w:t>i uvažavanje drugačijeg mišljenja</w:t>
      </w:r>
      <w:r w:rsidR="00A75265">
        <w:t>, uz tolerantno ophođenje</w:t>
      </w:r>
      <w:r w:rsidR="001C4CCE">
        <w:t>)</w:t>
      </w:r>
      <w:r w:rsidR="00A75265">
        <w:t xml:space="preserve"> , kao i pozitivnog i odgovornog odnosa prema vlastitom zdravlju i sigurnosti, kao i zdravlju i sigurnosti drugih,</w:t>
      </w:r>
      <w:r w:rsidR="001C4CCE">
        <w:t xml:space="preserve"> izvjesno je da ovaj predmet doprinosi i ostvarenju brojnih međupredmetnih tema.</w:t>
      </w:r>
    </w:p>
    <w:p w:rsidR="00E54BFC" w:rsidRDefault="00E54BFC" w:rsidP="00836F7B">
      <w:pPr>
        <w:pStyle w:val="ListParagraph"/>
        <w:spacing w:after="0" w:line="240" w:lineRule="auto"/>
        <w:ind w:left="0"/>
        <w:jc w:val="both"/>
      </w:pPr>
    </w:p>
    <w:p w:rsidR="00836F7B" w:rsidRPr="00877B83" w:rsidRDefault="00836F7B" w:rsidP="00836F7B">
      <w:pPr>
        <w:pStyle w:val="ListParagraph"/>
        <w:spacing w:after="0" w:line="240" w:lineRule="auto"/>
        <w:ind w:left="0"/>
        <w:jc w:val="both"/>
        <w:rPr>
          <w:i/>
        </w:rPr>
      </w:pPr>
    </w:p>
    <w:p w:rsidR="00836F7B" w:rsidRDefault="00836F7B" w:rsidP="00836F7B">
      <w:pPr>
        <w:spacing w:after="0" w:line="240" w:lineRule="auto"/>
        <w:jc w:val="center"/>
      </w:pPr>
    </w:p>
    <w:p w:rsidR="00836F7B" w:rsidRDefault="00836F7B" w:rsidP="00836F7B">
      <w:pPr>
        <w:spacing w:after="0" w:line="240" w:lineRule="auto"/>
        <w:jc w:val="center"/>
      </w:pPr>
    </w:p>
    <w:p w:rsidR="00836F7B" w:rsidRDefault="00836F7B" w:rsidP="00842CBD">
      <w:pPr>
        <w:pStyle w:val="Heading1"/>
        <w:keepLines/>
        <w:numPr>
          <w:ilvl w:val="0"/>
          <w:numId w:val="7"/>
        </w:numPr>
        <w:spacing w:before="0" w:after="0" w:line="276" w:lineRule="auto"/>
        <w:rPr>
          <w:rFonts w:ascii="Calibri" w:hAnsi="Calibri"/>
          <w:color w:val="000000"/>
          <w:sz w:val="28"/>
          <w:szCs w:val="28"/>
        </w:rPr>
      </w:pPr>
      <w:bookmarkStart w:id="4" w:name="_Toc493487917"/>
      <w:bookmarkStart w:id="5" w:name="_Toc493602399"/>
      <w:r w:rsidRPr="006C3A27">
        <w:rPr>
          <w:rFonts w:ascii="Calibri" w:hAnsi="Calibri"/>
          <w:color w:val="000000"/>
          <w:sz w:val="28"/>
          <w:szCs w:val="28"/>
        </w:rPr>
        <w:t>OBRAZOVNO-VASPITNI ISHODI PREDMETA</w:t>
      </w:r>
      <w:bookmarkEnd w:id="4"/>
      <w:bookmarkEnd w:id="5"/>
    </w:p>
    <w:p w:rsidR="003A261E" w:rsidRPr="003A261E" w:rsidRDefault="003A261E" w:rsidP="003A261E"/>
    <w:p w:rsidR="003A261E" w:rsidRPr="006C3A27" w:rsidRDefault="007B7551" w:rsidP="003A261E">
      <w:pPr>
        <w:pStyle w:val="Heading1"/>
        <w:spacing w:before="0" w:after="0"/>
        <w:rPr>
          <w:rFonts w:ascii="Calibri" w:hAnsi="Calibri"/>
          <w:sz w:val="28"/>
          <w:szCs w:val="28"/>
        </w:rPr>
      </w:pPr>
      <w:bookmarkStart w:id="6" w:name="_Toc493602400"/>
      <w:r w:rsidRPr="006C3A27">
        <w:rPr>
          <w:rFonts w:ascii="Calibri" w:hAnsi="Calibri"/>
          <w:sz w:val="28"/>
          <w:szCs w:val="28"/>
        </w:rPr>
        <w:t>I</w:t>
      </w:r>
      <w:r w:rsidR="00074C6F">
        <w:rPr>
          <w:rFonts w:ascii="Calibri" w:hAnsi="Calibri"/>
          <w:sz w:val="28"/>
          <w:szCs w:val="28"/>
        </w:rPr>
        <w:t>II</w:t>
      </w:r>
      <w:r w:rsidRPr="006C3A27">
        <w:rPr>
          <w:rFonts w:ascii="Calibri" w:hAnsi="Calibri"/>
          <w:sz w:val="28"/>
          <w:szCs w:val="28"/>
        </w:rPr>
        <w:t xml:space="preserve"> RAZRED</w:t>
      </w:r>
      <w:bookmarkEnd w:id="6"/>
    </w:p>
    <w:p w:rsidR="003A261E" w:rsidRPr="00854F52" w:rsidRDefault="003A261E" w:rsidP="003A261E">
      <w:pPr>
        <w:spacing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3A261E" w:rsidRPr="00877B83" w:rsidTr="003A261E">
        <w:tc>
          <w:tcPr>
            <w:tcW w:w="5000" w:type="pct"/>
            <w:shd w:val="clear" w:color="auto" w:fill="E7E6E6"/>
          </w:tcPr>
          <w:p w:rsidR="003A261E" w:rsidRPr="00877B83" w:rsidRDefault="003A261E" w:rsidP="003A261E">
            <w:pPr>
              <w:spacing w:after="0" w:line="240" w:lineRule="auto"/>
              <w:rPr>
                <w:b/>
                <w:i/>
              </w:rPr>
            </w:pPr>
            <w:r w:rsidRPr="00877B83">
              <w:rPr>
                <w:b/>
                <w:i/>
              </w:rPr>
              <w:t>Obrazovno-vaspitni ishod 1</w:t>
            </w:r>
          </w:p>
          <w:p w:rsidR="003A261E" w:rsidRPr="00877B83" w:rsidRDefault="003A261E" w:rsidP="003A261E">
            <w:pPr>
              <w:spacing w:after="0" w:line="240" w:lineRule="auto"/>
              <w:rPr>
                <w:b/>
                <w:i/>
              </w:rPr>
            </w:pPr>
            <w:r w:rsidRPr="00877B83">
              <w:rPr>
                <w:b/>
                <w:i/>
              </w:rPr>
              <w:t xml:space="preserve">Na kraju učenja učenik će </w:t>
            </w:r>
            <w:r>
              <w:rPr>
                <w:b/>
                <w:i/>
              </w:rPr>
              <w:t>moći</w:t>
            </w:r>
            <w:r w:rsidRPr="00877B83">
              <w:rPr>
                <w:b/>
                <w:i/>
              </w:rPr>
              <w:t xml:space="preserve"> da </w:t>
            </w:r>
            <w:r w:rsidRPr="00AC0D76">
              <w:rPr>
                <w:b/>
                <w:i/>
                <w:lang w:val="pl-PL"/>
              </w:rPr>
              <w:t>koristi znanj</w:t>
            </w:r>
            <w:r w:rsidR="00AC0D76">
              <w:rPr>
                <w:b/>
                <w:i/>
                <w:lang w:val="pl-PL"/>
              </w:rPr>
              <w:t>a o mogućnostima pokreta različ</w:t>
            </w:r>
            <w:r w:rsidR="00626F3F" w:rsidRPr="00AC0D76">
              <w:rPr>
                <w:b/>
                <w:i/>
                <w:lang w:val="pl-PL"/>
              </w:rPr>
              <w:t>itih djelova tijela</w:t>
            </w:r>
            <w:r w:rsidR="00AC0D76">
              <w:rPr>
                <w:b/>
                <w:i/>
                <w:lang w:val="pl-PL"/>
              </w:rPr>
              <w:t>.</w:t>
            </w:r>
            <w:r>
              <w:rPr>
                <w:lang w:val="pl-PL"/>
              </w:rPr>
              <w:t xml:space="preserve"> </w:t>
            </w:r>
          </w:p>
        </w:tc>
      </w:tr>
      <w:tr w:rsidR="003A261E" w:rsidRPr="00877B83" w:rsidTr="003A261E">
        <w:tc>
          <w:tcPr>
            <w:tcW w:w="5000" w:type="pct"/>
          </w:tcPr>
          <w:p w:rsidR="003A261E" w:rsidRDefault="003A261E" w:rsidP="003A261E">
            <w:pPr>
              <w:spacing w:after="0" w:line="240" w:lineRule="auto"/>
              <w:rPr>
                <w:b/>
              </w:rPr>
            </w:pPr>
          </w:p>
          <w:p w:rsidR="003A261E" w:rsidRPr="00877B83" w:rsidRDefault="003A261E" w:rsidP="003A261E">
            <w:pPr>
              <w:spacing w:after="0" w:line="240" w:lineRule="auto"/>
              <w:rPr>
                <w:b/>
              </w:rPr>
            </w:pPr>
            <w:r w:rsidRPr="00877B83">
              <w:rPr>
                <w:b/>
              </w:rPr>
              <w:t>Ishodi učenja</w:t>
            </w:r>
          </w:p>
          <w:p w:rsidR="003A261E" w:rsidRDefault="003A261E" w:rsidP="003A261E">
            <w:pPr>
              <w:spacing w:after="0" w:line="240" w:lineRule="auto"/>
              <w:rPr>
                <w:lang w:val="pl-PL"/>
              </w:rPr>
            </w:pPr>
            <w:r>
              <w:rPr>
                <w:i/>
              </w:rPr>
              <w:t>Tokom učenja učenik će moći da:</w:t>
            </w:r>
            <w:r w:rsidRPr="00EE5A94">
              <w:rPr>
                <w:lang w:val="pl-PL"/>
              </w:rPr>
              <w:t xml:space="preserve"> </w:t>
            </w:r>
          </w:p>
          <w:p w:rsidR="009D0B5F" w:rsidRDefault="00433ACC" w:rsidP="009D0B5F">
            <w:pPr>
              <w:spacing w:after="0" w:line="240" w:lineRule="auto"/>
              <w:rPr>
                <w:lang w:val="pl-PL"/>
              </w:rPr>
            </w:pPr>
            <w:r>
              <w:rPr>
                <w:lang w:val="pl-PL"/>
              </w:rPr>
              <w:t>- istraži</w:t>
            </w:r>
            <w:r w:rsidR="003836E9">
              <w:rPr>
                <w:lang w:val="pl-PL"/>
              </w:rPr>
              <w:t xml:space="preserve"> mogućnosti tijela i pokreta, kao sredstva plesnog izraza</w:t>
            </w:r>
            <w:r w:rsidR="00956C71">
              <w:rPr>
                <w:lang w:val="pl-PL"/>
              </w:rPr>
              <w:t>;</w:t>
            </w:r>
          </w:p>
          <w:p w:rsidR="009D0B5F" w:rsidRPr="009D0B5F" w:rsidRDefault="00433ACC" w:rsidP="009D0B5F">
            <w:pPr>
              <w:spacing w:after="0" w:line="240" w:lineRule="auto"/>
              <w:rPr>
                <w:lang w:val="pl-PL"/>
              </w:rPr>
            </w:pPr>
            <w:r>
              <w:rPr>
                <w:lang w:val="pl-PL"/>
              </w:rPr>
              <w:t>- istraži</w:t>
            </w:r>
            <w:r w:rsidR="009D0B5F">
              <w:rPr>
                <w:lang w:val="pl-PL"/>
              </w:rPr>
              <w:t xml:space="preserve"> mogućnost</w:t>
            </w:r>
            <w:r w:rsidR="003E2699">
              <w:rPr>
                <w:lang w:val="pl-PL"/>
              </w:rPr>
              <w:t xml:space="preserve">i pojedinih djelova tijela </w:t>
            </w:r>
            <w:r w:rsidR="003836E9">
              <w:rPr>
                <w:lang w:val="pl-PL"/>
              </w:rPr>
              <w:t>i njihovih odnosa</w:t>
            </w:r>
            <w:r w:rsidR="00956C71">
              <w:rPr>
                <w:lang w:val="pl-PL"/>
              </w:rPr>
              <w:t>;</w:t>
            </w:r>
          </w:p>
          <w:p w:rsidR="003A261E" w:rsidRPr="00877B83" w:rsidRDefault="003A261E" w:rsidP="009D0B5F">
            <w:pPr>
              <w:spacing w:after="0" w:line="240" w:lineRule="auto"/>
            </w:pPr>
          </w:p>
        </w:tc>
      </w:tr>
      <w:tr w:rsidR="003A261E" w:rsidRPr="00877B83" w:rsidTr="003A261E">
        <w:tc>
          <w:tcPr>
            <w:tcW w:w="5000" w:type="pct"/>
          </w:tcPr>
          <w:p w:rsidR="003A261E" w:rsidRDefault="003A261E" w:rsidP="003A261E">
            <w:pPr>
              <w:spacing w:after="0" w:line="240" w:lineRule="auto"/>
              <w:rPr>
                <w:b/>
              </w:rPr>
            </w:pPr>
          </w:p>
          <w:p w:rsidR="003A261E" w:rsidRDefault="003A261E" w:rsidP="003A261E">
            <w:pPr>
              <w:spacing w:after="0" w:line="240" w:lineRule="auto"/>
              <w:rPr>
                <w:b/>
              </w:rPr>
            </w:pPr>
            <w:r w:rsidRPr="00877B83">
              <w:rPr>
                <w:b/>
              </w:rPr>
              <w:t>Didaktičke preporuke za realizaciju obrazovno-vaspitnog ishoda:</w:t>
            </w:r>
          </w:p>
          <w:p w:rsidR="003A261E" w:rsidRPr="00877B83" w:rsidRDefault="003A261E" w:rsidP="003A261E">
            <w:pPr>
              <w:spacing w:after="0" w:line="240" w:lineRule="auto"/>
              <w:rPr>
                <w:b/>
              </w:rPr>
            </w:pPr>
          </w:p>
          <w:p w:rsidR="003A261E" w:rsidRPr="00962A28" w:rsidRDefault="003A261E" w:rsidP="003A26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 w:rsidRPr="00962A28">
              <w:rPr>
                <w:b/>
              </w:rPr>
              <w:t>Sadržaji/pojmovi</w:t>
            </w:r>
            <w:r>
              <w:rPr>
                <w:b/>
              </w:rPr>
              <w:t>:</w:t>
            </w:r>
          </w:p>
          <w:p w:rsidR="009D0B5F" w:rsidRDefault="00650044" w:rsidP="00842CBD">
            <w:pPr>
              <w:pStyle w:val="ListParagraph"/>
              <w:numPr>
                <w:ilvl w:val="0"/>
                <w:numId w:val="16"/>
              </w:numPr>
              <w:spacing w:after="200" w:line="276" w:lineRule="auto"/>
            </w:pPr>
            <w:r>
              <w:t>g</w:t>
            </w:r>
            <w:r w:rsidR="003836E9">
              <w:t>lava, trup, udovi, ramena, laktovi, š</w:t>
            </w:r>
            <w:r w:rsidR="009D0B5F">
              <w:t xml:space="preserve">ake, </w:t>
            </w:r>
            <w:r w:rsidR="003836E9">
              <w:t>kukovi,</w:t>
            </w:r>
            <w:r w:rsidR="00074C6F">
              <w:t xml:space="preserve"> </w:t>
            </w:r>
            <w:r w:rsidR="003836E9">
              <w:t xml:space="preserve">butine, </w:t>
            </w:r>
            <w:r w:rsidR="009D0B5F">
              <w:t>koljena, stopala.</w:t>
            </w:r>
            <w:r w:rsidR="009D0B5F">
              <w:tab/>
            </w:r>
          </w:p>
          <w:p w:rsidR="009D0B5F" w:rsidRDefault="00650044" w:rsidP="00842CBD">
            <w:pPr>
              <w:pStyle w:val="ListParagraph"/>
              <w:numPr>
                <w:ilvl w:val="0"/>
                <w:numId w:val="16"/>
              </w:numPr>
              <w:spacing w:after="200" w:line="276" w:lineRule="auto"/>
            </w:pPr>
            <w:r>
              <w:t>i</w:t>
            </w:r>
            <w:r w:rsidR="00C46190">
              <w:t xml:space="preserve">stezanja, </w:t>
            </w:r>
            <w:r w:rsidR="009D0B5F">
              <w:t>uvrtanja</w:t>
            </w:r>
            <w:r w:rsidR="00C46190">
              <w:t xml:space="preserve"> i savijanja</w:t>
            </w:r>
            <w:r w:rsidR="009D0B5F">
              <w:t>.</w:t>
            </w:r>
          </w:p>
          <w:p w:rsidR="003A261E" w:rsidRPr="00300170" w:rsidRDefault="00650044" w:rsidP="00842CBD">
            <w:pPr>
              <w:pStyle w:val="ListParagraph"/>
              <w:numPr>
                <w:ilvl w:val="0"/>
                <w:numId w:val="16"/>
              </w:numPr>
              <w:spacing w:after="200" w:line="276" w:lineRule="auto"/>
            </w:pPr>
            <w:r>
              <w:t>t</w:t>
            </w:r>
            <w:r w:rsidR="00195143">
              <w:t>ijelo</w:t>
            </w:r>
            <w:r w:rsidR="003836E9">
              <w:t xml:space="preserve"> u stanju</w:t>
            </w:r>
            <w:r w:rsidR="001920E5">
              <w:t xml:space="preserve"> mirovan</w:t>
            </w:r>
            <w:r w:rsidR="003836E9">
              <w:t>ja (kao aktivnog, kontrolisanog sredstva izraza</w:t>
            </w:r>
            <w:r w:rsidR="001920E5">
              <w:t>)</w:t>
            </w:r>
            <w:r w:rsidR="009D0B5F">
              <w:t>.</w:t>
            </w:r>
          </w:p>
          <w:p w:rsidR="003A261E" w:rsidRPr="00877B83" w:rsidRDefault="003A261E" w:rsidP="003A261E">
            <w:pPr>
              <w:spacing w:after="0" w:line="240" w:lineRule="auto"/>
            </w:pPr>
          </w:p>
          <w:p w:rsidR="003A261E" w:rsidRPr="00300170" w:rsidRDefault="003A261E" w:rsidP="00842CB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b/>
              </w:rPr>
            </w:pPr>
            <w:r w:rsidRPr="00300170">
              <w:rPr>
                <w:b/>
              </w:rPr>
              <w:t>Aktivnosti učenja</w:t>
            </w:r>
          </w:p>
          <w:p w:rsidR="003A261E" w:rsidRDefault="003A261E" w:rsidP="003A261E">
            <w:pPr>
              <w:rPr>
                <w:lang w:val="pl-PL"/>
              </w:rPr>
            </w:pPr>
            <w:r>
              <w:rPr>
                <w:lang w:val="pl-PL"/>
              </w:rPr>
              <w:t>Učenici</w:t>
            </w:r>
            <w:r w:rsidR="003836E9">
              <w:rPr>
                <w:lang w:val="pl-PL"/>
              </w:rPr>
              <w:t xml:space="preserve"> rade vježbe </w:t>
            </w:r>
            <w:r w:rsidR="00C02A27">
              <w:rPr>
                <w:lang w:val="pl-PL"/>
              </w:rPr>
              <w:t>istezanja</w:t>
            </w:r>
            <w:r w:rsidR="00C46190">
              <w:rPr>
                <w:lang w:val="pl-PL"/>
              </w:rPr>
              <w:t>, savijanja, uvrtanja i mirovanja</w:t>
            </w:r>
            <w:r w:rsidR="00C02A27">
              <w:rPr>
                <w:lang w:val="pl-PL"/>
              </w:rPr>
              <w:t>:</w:t>
            </w:r>
          </w:p>
          <w:p w:rsidR="009D0B5F" w:rsidRDefault="00650044" w:rsidP="00842CBD">
            <w:pPr>
              <w:pStyle w:val="ListParagraph"/>
              <w:numPr>
                <w:ilvl w:val="0"/>
                <w:numId w:val="17"/>
              </w:numPr>
            </w:pPr>
            <w:r>
              <w:t>k</w:t>
            </w:r>
            <w:r w:rsidR="009D0B5F">
              <w:t>retanje</w:t>
            </w:r>
            <w:r w:rsidR="00C86828">
              <w:t xml:space="preserve"> vođeno određ</w:t>
            </w:r>
            <w:r w:rsidR="002D6F58">
              <w:t>e</w:t>
            </w:r>
            <w:r w:rsidR="00C86828">
              <w:t>nim dijelom tijela u određenom pravcu</w:t>
            </w:r>
            <w:r w:rsidR="00956C71">
              <w:t>;</w:t>
            </w:r>
          </w:p>
          <w:p w:rsidR="00300170" w:rsidRDefault="00650044" w:rsidP="00842CBD">
            <w:pPr>
              <w:pStyle w:val="ListParagraph"/>
              <w:numPr>
                <w:ilvl w:val="0"/>
                <w:numId w:val="17"/>
              </w:numPr>
            </w:pPr>
            <w:r>
              <w:rPr>
                <w:lang w:val="pl-PL"/>
              </w:rPr>
              <w:t>i</w:t>
            </w:r>
            <w:r w:rsidR="009D0B5F">
              <w:rPr>
                <w:lang w:val="pl-PL"/>
              </w:rPr>
              <w:t>stezanj</w:t>
            </w:r>
            <w:r w:rsidR="00C46190">
              <w:rPr>
                <w:lang w:val="pl-PL"/>
              </w:rPr>
              <w:t xml:space="preserve">a, savijanja, </w:t>
            </w:r>
            <w:r w:rsidR="009D0B5F">
              <w:rPr>
                <w:lang w:val="pl-PL"/>
              </w:rPr>
              <w:t xml:space="preserve">uvrtanja </w:t>
            </w:r>
            <w:r w:rsidR="00C86828">
              <w:rPr>
                <w:lang w:val="pl-PL"/>
              </w:rPr>
              <w:t>–</w:t>
            </w:r>
            <w:r w:rsidR="009D0B5F">
              <w:rPr>
                <w:lang w:val="pl-PL"/>
              </w:rPr>
              <w:t xml:space="preserve"> </w:t>
            </w:r>
            <w:r w:rsidR="00C86828">
              <w:rPr>
                <w:lang w:val="pl-PL"/>
              </w:rPr>
              <w:t>cijelo tijelo, dio tijela (</w:t>
            </w:r>
            <w:r w:rsidR="00C86828">
              <w:t>u stojećem, sjedećem, ležećem položaju)</w:t>
            </w:r>
            <w:r w:rsidR="00956C71">
              <w:t>;</w:t>
            </w:r>
          </w:p>
          <w:p w:rsidR="00300170" w:rsidRDefault="00650044" w:rsidP="00842CBD">
            <w:pPr>
              <w:pStyle w:val="ListParagraph"/>
              <w:numPr>
                <w:ilvl w:val="0"/>
                <w:numId w:val="17"/>
              </w:numPr>
            </w:pPr>
            <w:r>
              <w:t>p</w:t>
            </w:r>
            <w:r w:rsidR="00AD2B57">
              <w:t xml:space="preserve">auza - </w:t>
            </w:r>
            <w:r w:rsidR="00C86828">
              <w:t>nakon kretanja zaustaviti se na znak u slobodnoj</w:t>
            </w:r>
            <w:r w:rsidR="00300170">
              <w:t xml:space="preserve"> ili z</w:t>
            </w:r>
            <w:r w:rsidR="00C86828">
              <w:t>adatoj pozi</w:t>
            </w:r>
            <w:r w:rsidR="00300170">
              <w:t>.</w:t>
            </w:r>
          </w:p>
          <w:p w:rsidR="00300170" w:rsidRDefault="00300170" w:rsidP="00300170">
            <w:pPr>
              <w:pStyle w:val="ListParagraph"/>
            </w:pPr>
          </w:p>
          <w:p w:rsidR="00300170" w:rsidRDefault="00300170" w:rsidP="00300170">
            <w:pPr>
              <w:pStyle w:val="ListParagraph"/>
              <w:ind w:left="1080"/>
            </w:pPr>
          </w:p>
          <w:p w:rsidR="003A261E" w:rsidRPr="00300170" w:rsidRDefault="003A261E" w:rsidP="00842CB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b/>
              </w:rPr>
            </w:pPr>
            <w:r w:rsidRPr="00300170">
              <w:rPr>
                <w:b/>
              </w:rPr>
              <w:t>Broj časova realizacije</w:t>
            </w:r>
          </w:p>
          <w:p w:rsidR="003A261E" w:rsidRDefault="003A261E" w:rsidP="003A261E">
            <w:pPr>
              <w:spacing w:after="0"/>
              <w:contextualSpacing/>
              <w:rPr>
                <w:i/>
              </w:rPr>
            </w:pPr>
          </w:p>
          <w:p w:rsidR="00AC0D76" w:rsidRDefault="00AC0D76" w:rsidP="00AC0D76">
            <w:pPr>
              <w:spacing w:after="0"/>
              <w:contextualSpacing/>
              <w:rPr>
                <w:i/>
              </w:rPr>
            </w:pPr>
            <w:r w:rsidRPr="00877B83">
              <w:rPr>
                <w:i/>
              </w:rPr>
              <w:t>Broj časova se ostvaruje uz potrebu kombinovanja dva ili više obrazovno-vaspitnih ishoda, u skladu sa interesovanjima i mogućnostima učenika.</w:t>
            </w:r>
          </w:p>
          <w:p w:rsidR="003A261E" w:rsidRPr="00877B83" w:rsidRDefault="003A261E" w:rsidP="003A261E">
            <w:pPr>
              <w:spacing w:after="0"/>
              <w:contextualSpacing/>
              <w:rPr>
                <w:i/>
              </w:rPr>
            </w:pPr>
          </w:p>
        </w:tc>
      </w:tr>
      <w:tr w:rsidR="003A261E" w:rsidRPr="00877B83" w:rsidTr="003A261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3A261E" w:rsidRPr="00877B83" w:rsidRDefault="003A261E" w:rsidP="003A261E">
            <w:pPr>
              <w:spacing w:after="0" w:line="240" w:lineRule="auto"/>
              <w:rPr>
                <w:b/>
                <w:i/>
              </w:rPr>
            </w:pPr>
            <w:r w:rsidRPr="00877B83">
              <w:rPr>
                <w:b/>
                <w:i/>
              </w:rPr>
              <w:lastRenderedPageBreak/>
              <w:t>Obrazovno-vaspitni ishod 2</w:t>
            </w:r>
          </w:p>
          <w:p w:rsidR="003A261E" w:rsidRPr="00877B83" w:rsidRDefault="003A261E" w:rsidP="003A261E">
            <w:pPr>
              <w:spacing w:after="0" w:line="240" w:lineRule="auto"/>
              <w:rPr>
                <w:i/>
              </w:rPr>
            </w:pPr>
            <w:r w:rsidRPr="00877B83">
              <w:rPr>
                <w:b/>
                <w:i/>
              </w:rPr>
              <w:t xml:space="preserve">Na kraju učenja učenik će </w:t>
            </w:r>
            <w:r>
              <w:rPr>
                <w:b/>
                <w:i/>
              </w:rPr>
              <w:t>moći</w:t>
            </w:r>
            <w:r w:rsidR="00982907">
              <w:rPr>
                <w:b/>
                <w:i/>
              </w:rPr>
              <w:t xml:space="preserve"> </w:t>
            </w:r>
            <w:r w:rsidR="003E2699">
              <w:rPr>
                <w:b/>
                <w:i/>
              </w:rPr>
              <w:t xml:space="preserve">da </w:t>
            </w:r>
            <w:r>
              <w:rPr>
                <w:b/>
                <w:i/>
              </w:rPr>
              <w:t xml:space="preserve"> </w:t>
            </w:r>
            <w:r w:rsidR="00C02A27">
              <w:rPr>
                <w:b/>
                <w:i/>
              </w:rPr>
              <w:t>tokom igre prenosi akcenat i tezinu sa jednog dijela tijela na drugi</w:t>
            </w:r>
            <w:r w:rsidR="005221C5">
              <w:rPr>
                <w:b/>
                <w:i/>
              </w:rPr>
              <w:t>.</w:t>
            </w:r>
          </w:p>
        </w:tc>
      </w:tr>
      <w:tr w:rsidR="003A261E" w:rsidRPr="00877B83" w:rsidTr="003A261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61E" w:rsidRDefault="003A261E" w:rsidP="003A261E">
            <w:pPr>
              <w:spacing w:after="0" w:line="240" w:lineRule="auto"/>
              <w:rPr>
                <w:b/>
              </w:rPr>
            </w:pPr>
          </w:p>
          <w:p w:rsidR="003A261E" w:rsidRPr="00877B83" w:rsidRDefault="003A261E" w:rsidP="003A261E">
            <w:pPr>
              <w:spacing w:after="0" w:line="240" w:lineRule="auto"/>
              <w:rPr>
                <w:b/>
              </w:rPr>
            </w:pPr>
            <w:r w:rsidRPr="00877B83">
              <w:rPr>
                <w:b/>
              </w:rPr>
              <w:t>Ishodi učenja</w:t>
            </w:r>
          </w:p>
          <w:p w:rsidR="003A261E" w:rsidRDefault="003A261E" w:rsidP="003A261E">
            <w:pPr>
              <w:spacing w:after="0" w:line="240" w:lineRule="auto"/>
            </w:pPr>
            <w:r>
              <w:t>Tokom učenja učenik</w:t>
            </w:r>
            <w:r w:rsidRPr="00877B83">
              <w:t xml:space="preserve"> će moći da</w:t>
            </w:r>
            <w:r>
              <w:t>:</w:t>
            </w:r>
          </w:p>
          <w:p w:rsidR="003A261E" w:rsidRDefault="003A261E" w:rsidP="003E2699">
            <w:pPr>
              <w:spacing w:after="0" w:line="240" w:lineRule="auto"/>
              <w:rPr>
                <w:lang w:val="pl-PL"/>
              </w:rPr>
            </w:pPr>
            <w:r>
              <w:t xml:space="preserve">-  </w:t>
            </w:r>
            <w:r w:rsidR="00650044">
              <w:rPr>
                <w:lang w:val="pl-PL"/>
              </w:rPr>
              <w:t>k</w:t>
            </w:r>
            <w:r w:rsidR="00C86828">
              <w:rPr>
                <w:lang w:val="pl-PL"/>
              </w:rPr>
              <w:t>oristi</w:t>
            </w:r>
            <w:r w:rsidR="003E2699">
              <w:rPr>
                <w:lang w:val="pl-PL"/>
              </w:rPr>
              <w:t xml:space="preserve"> mogućnosti pojedinih djelova tijela i njihovih odnosa</w:t>
            </w:r>
            <w:r w:rsidR="00956C71">
              <w:rPr>
                <w:lang w:val="pl-PL"/>
              </w:rPr>
              <w:t>;</w:t>
            </w:r>
          </w:p>
          <w:p w:rsidR="003E2699" w:rsidRDefault="00650044" w:rsidP="003E2699">
            <w:pPr>
              <w:spacing w:after="0" w:line="240" w:lineRule="auto"/>
              <w:rPr>
                <w:lang w:val="pl-PL"/>
              </w:rPr>
            </w:pPr>
            <w:r>
              <w:rPr>
                <w:lang w:val="pl-PL"/>
              </w:rPr>
              <w:t>- r</w:t>
            </w:r>
            <w:r w:rsidR="003E2699">
              <w:rPr>
                <w:lang w:val="pl-PL"/>
              </w:rPr>
              <w:t>azumije i demonstrira prenos akcenta sa jednog dijela tijela na drugi</w:t>
            </w:r>
            <w:r w:rsidR="00956C71">
              <w:rPr>
                <w:lang w:val="pl-PL"/>
              </w:rPr>
              <w:t>;</w:t>
            </w:r>
          </w:p>
          <w:p w:rsidR="003E2699" w:rsidRPr="00877B83" w:rsidRDefault="00650044" w:rsidP="003E2699">
            <w:pPr>
              <w:spacing w:after="0" w:line="240" w:lineRule="auto"/>
            </w:pPr>
            <w:r>
              <w:rPr>
                <w:lang w:val="pl-PL"/>
              </w:rPr>
              <w:t>- o</w:t>
            </w:r>
            <w:r w:rsidR="003E2699">
              <w:rPr>
                <w:lang w:val="pl-PL"/>
              </w:rPr>
              <w:t>vlada prenosom t</w:t>
            </w:r>
            <w:r w:rsidR="00195143">
              <w:rPr>
                <w:lang w:val="pl-PL"/>
              </w:rPr>
              <w:t>ež</w:t>
            </w:r>
            <w:r w:rsidR="003E2699">
              <w:rPr>
                <w:lang w:val="pl-PL"/>
              </w:rPr>
              <w:t>ine sa jednog dijela tijela na drugi</w:t>
            </w:r>
            <w:r w:rsidR="00956C71">
              <w:rPr>
                <w:lang w:val="pl-PL"/>
              </w:rPr>
              <w:t>.</w:t>
            </w:r>
          </w:p>
        </w:tc>
      </w:tr>
      <w:tr w:rsidR="003A261E" w:rsidRPr="00877B83" w:rsidTr="003A261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61E" w:rsidRDefault="003A261E" w:rsidP="003A261E">
            <w:pPr>
              <w:spacing w:after="0" w:line="240" w:lineRule="auto"/>
              <w:rPr>
                <w:b/>
              </w:rPr>
            </w:pPr>
          </w:p>
          <w:p w:rsidR="003A261E" w:rsidRDefault="003A261E" w:rsidP="003A261E">
            <w:pPr>
              <w:spacing w:after="0" w:line="240" w:lineRule="auto"/>
              <w:rPr>
                <w:b/>
              </w:rPr>
            </w:pPr>
            <w:r w:rsidRPr="00877B83">
              <w:rPr>
                <w:b/>
              </w:rPr>
              <w:t>Didaktičke preporuke za realizaciju obrazovno-vaspitnog ishoda:</w:t>
            </w:r>
          </w:p>
          <w:p w:rsidR="003A261E" w:rsidRPr="00877B83" w:rsidRDefault="003A261E" w:rsidP="003A261E">
            <w:pPr>
              <w:spacing w:after="0" w:line="240" w:lineRule="auto"/>
              <w:rPr>
                <w:b/>
              </w:rPr>
            </w:pPr>
          </w:p>
          <w:p w:rsidR="003A261E" w:rsidRPr="003B2CA7" w:rsidRDefault="003A261E" w:rsidP="0084117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b/>
              </w:rPr>
            </w:pPr>
            <w:r w:rsidRPr="003B2CA7">
              <w:rPr>
                <w:b/>
              </w:rPr>
              <w:t>Sadržaji/pojmovi</w:t>
            </w:r>
          </w:p>
          <w:p w:rsidR="003A261E" w:rsidRDefault="003A261E" w:rsidP="00C02A27">
            <w:pPr>
              <w:spacing w:after="0" w:line="240" w:lineRule="auto"/>
            </w:pPr>
          </w:p>
          <w:p w:rsidR="00195143" w:rsidRDefault="00650044" w:rsidP="00842CBD">
            <w:pPr>
              <w:pStyle w:val="ListParagraph"/>
              <w:numPr>
                <w:ilvl w:val="0"/>
                <w:numId w:val="15"/>
              </w:numPr>
              <w:spacing w:after="200" w:line="276" w:lineRule="auto"/>
            </w:pPr>
            <w:r>
              <w:t>o</w:t>
            </w:r>
            <w:r w:rsidR="00195143">
              <w:t>dnosi djelova tijela</w:t>
            </w:r>
            <w:r>
              <w:t>;</w:t>
            </w:r>
          </w:p>
          <w:p w:rsidR="00C02A27" w:rsidRDefault="00650044" w:rsidP="00842CBD">
            <w:pPr>
              <w:pStyle w:val="ListParagraph"/>
              <w:numPr>
                <w:ilvl w:val="0"/>
                <w:numId w:val="15"/>
              </w:numPr>
              <w:spacing w:after="200" w:line="276" w:lineRule="auto"/>
            </w:pPr>
            <w:r>
              <w:t>a</w:t>
            </w:r>
            <w:r w:rsidR="00D2081C">
              <w:t>kcenat na posebnim djelovima</w:t>
            </w:r>
            <w:r>
              <w:t xml:space="preserve"> tijela;</w:t>
            </w:r>
            <w:r w:rsidR="00C02A27">
              <w:t xml:space="preserve">                                                                                                  </w:t>
            </w:r>
          </w:p>
          <w:p w:rsidR="003A261E" w:rsidRPr="00877B83" w:rsidRDefault="00650044" w:rsidP="00842CBD">
            <w:pPr>
              <w:pStyle w:val="ListParagraph"/>
              <w:numPr>
                <w:ilvl w:val="0"/>
                <w:numId w:val="15"/>
              </w:numPr>
              <w:spacing w:after="200" w:line="276" w:lineRule="auto"/>
            </w:pPr>
            <w:r>
              <w:t>p</w:t>
            </w:r>
            <w:r w:rsidR="00B16C33">
              <w:t>renos težine tijela</w:t>
            </w:r>
            <w:r w:rsidR="00C02A27">
              <w:t xml:space="preserve">. </w:t>
            </w:r>
          </w:p>
          <w:p w:rsidR="003A261E" w:rsidRDefault="003A261E" w:rsidP="00841170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b/>
              </w:rPr>
            </w:pPr>
            <w:r w:rsidRPr="003B2CA7">
              <w:rPr>
                <w:b/>
              </w:rPr>
              <w:t>Aktivnosti učenja</w:t>
            </w:r>
          </w:p>
          <w:p w:rsidR="003A261E" w:rsidRDefault="003A261E" w:rsidP="003A261E">
            <w:pPr>
              <w:spacing w:after="0" w:line="240" w:lineRule="auto"/>
              <w:ind w:left="720"/>
              <w:contextualSpacing/>
              <w:rPr>
                <w:b/>
              </w:rPr>
            </w:pPr>
          </w:p>
          <w:p w:rsidR="003A261E" w:rsidRPr="00B16C33" w:rsidRDefault="003A261E" w:rsidP="003A261E">
            <w:pPr>
              <w:spacing w:after="0" w:line="240" w:lineRule="auto"/>
              <w:contextualSpacing/>
            </w:pPr>
            <w:r w:rsidRPr="00B16C33">
              <w:t xml:space="preserve">Učenici </w:t>
            </w:r>
            <w:r w:rsidR="00B16C33" w:rsidRPr="00B16C33">
              <w:t>rade vježbe prenosa akcenta i tež</w:t>
            </w:r>
            <w:r w:rsidR="00C02A27" w:rsidRPr="00B16C33">
              <w:t xml:space="preserve">ine sa jednog dijela tijela na drugi </w:t>
            </w:r>
            <w:r w:rsidR="002D6F58" w:rsidRPr="00B16C33">
              <w:t>i</w:t>
            </w:r>
            <w:r w:rsidR="00B16C33" w:rsidRPr="00B16C33">
              <w:t xml:space="preserve"> vježbe ispitivanja odnosa međ</w:t>
            </w:r>
            <w:r w:rsidR="00C02A27" w:rsidRPr="00B16C33">
              <w:t>u djelovima tijela. Primjer:</w:t>
            </w:r>
          </w:p>
          <w:p w:rsidR="00195143" w:rsidRPr="00195143" w:rsidRDefault="00650044" w:rsidP="00842CBD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b/>
              </w:rPr>
            </w:pPr>
            <w:r>
              <w:t>d</w:t>
            </w:r>
            <w:r w:rsidR="00195143">
              <w:t>jelovi tijela – različiti pokreti, istovremeno.</w:t>
            </w:r>
            <w:r w:rsidR="00C86828">
              <w:t xml:space="preserve"> </w:t>
            </w:r>
            <w:r w:rsidR="00195143">
              <w:t xml:space="preserve">Djelovi tijela – streme različitim </w:t>
            </w:r>
            <w:r>
              <w:t>pravcima;</w:t>
            </w:r>
          </w:p>
          <w:p w:rsidR="003A261E" w:rsidRPr="00C02A27" w:rsidRDefault="00650044" w:rsidP="00842CBD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b/>
              </w:rPr>
            </w:pPr>
            <w:r>
              <w:t>j</w:t>
            </w:r>
            <w:r w:rsidR="00C86828">
              <w:t xml:space="preserve">edan dio tijela vodi pokret sve do određenog momenta </w:t>
            </w:r>
            <w:r w:rsidR="00AD2B57">
              <w:t>– znaka za</w:t>
            </w:r>
            <w:r w:rsidR="00C86828">
              <w:t xml:space="preserve"> promjen</w:t>
            </w:r>
            <w:r w:rsidR="00AD2B57">
              <w:t>u</w:t>
            </w:r>
            <w:r>
              <w:t xml:space="preserve"> dijela tijela koji vodi pokret;</w:t>
            </w:r>
          </w:p>
          <w:p w:rsidR="003A261E" w:rsidRPr="00877B83" w:rsidRDefault="00650044" w:rsidP="00842CBD">
            <w:pPr>
              <w:pStyle w:val="ListParagraph"/>
              <w:numPr>
                <w:ilvl w:val="0"/>
                <w:numId w:val="19"/>
              </w:numPr>
            </w:pPr>
            <w:r>
              <w:t>s</w:t>
            </w:r>
            <w:r w:rsidR="00B16C33">
              <w:t>a jednog</w:t>
            </w:r>
            <w:r w:rsidR="00C02A27">
              <w:t xml:space="preserve"> s</w:t>
            </w:r>
            <w:r w:rsidR="00B16C33">
              <w:t>topala prenijeti tezinu na drugo, sa</w:t>
            </w:r>
            <w:r w:rsidR="001336D3">
              <w:t xml:space="preserve"> jedne šake na drugu, sa</w:t>
            </w:r>
            <w:r w:rsidR="00B16C33">
              <w:t xml:space="preserve"> peta na poluprste</w:t>
            </w:r>
            <w:r w:rsidR="00C02A27">
              <w:t xml:space="preserve">. </w:t>
            </w:r>
          </w:p>
          <w:p w:rsidR="003A261E" w:rsidRDefault="003A261E" w:rsidP="00841170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b/>
              </w:rPr>
            </w:pPr>
            <w:r w:rsidRPr="003B2CA7">
              <w:rPr>
                <w:b/>
              </w:rPr>
              <w:t>Broj časova realizacije</w:t>
            </w:r>
          </w:p>
          <w:p w:rsidR="003A261E" w:rsidRPr="003B2CA7" w:rsidRDefault="003A261E" w:rsidP="003A261E">
            <w:pPr>
              <w:spacing w:after="0" w:line="240" w:lineRule="auto"/>
              <w:ind w:left="720"/>
              <w:contextualSpacing/>
              <w:rPr>
                <w:b/>
              </w:rPr>
            </w:pPr>
          </w:p>
          <w:p w:rsidR="003A261E" w:rsidRDefault="003A261E" w:rsidP="003A261E">
            <w:pPr>
              <w:spacing w:after="0"/>
              <w:contextualSpacing/>
              <w:rPr>
                <w:i/>
              </w:rPr>
            </w:pPr>
            <w:r w:rsidRPr="00877B83">
              <w:rPr>
                <w:i/>
              </w:rPr>
              <w:t>Broj časova se ostvaruje uz potrebu kombinovanja dva ili više obrazovno-vaspitnih ishoda, u skladu sa interesovanjima i mogućnostima učenika.</w:t>
            </w:r>
          </w:p>
          <w:p w:rsidR="003A261E" w:rsidRPr="00877B83" w:rsidRDefault="003A261E" w:rsidP="003A261E">
            <w:pPr>
              <w:spacing w:after="0"/>
              <w:contextualSpacing/>
              <w:rPr>
                <w:i/>
              </w:rPr>
            </w:pPr>
          </w:p>
        </w:tc>
      </w:tr>
      <w:tr w:rsidR="003A261E" w:rsidRPr="00877B83" w:rsidTr="003A261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3A261E" w:rsidRPr="00877B83" w:rsidRDefault="003A261E" w:rsidP="003A261E">
            <w:pPr>
              <w:spacing w:after="0" w:line="240" w:lineRule="auto"/>
              <w:rPr>
                <w:b/>
                <w:i/>
              </w:rPr>
            </w:pPr>
            <w:r w:rsidRPr="00877B83">
              <w:rPr>
                <w:b/>
                <w:i/>
              </w:rPr>
              <w:lastRenderedPageBreak/>
              <w:t>Obrazovno-vaspitni ishod 3</w:t>
            </w:r>
          </w:p>
          <w:p w:rsidR="003A261E" w:rsidRPr="00877B83" w:rsidRDefault="003A261E" w:rsidP="003A261E">
            <w:pPr>
              <w:spacing w:after="0" w:line="240" w:lineRule="auto"/>
              <w:rPr>
                <w:i/>
              </w:rPr>
            </w:pPr>
            <w:r w:rsidRPr="00877B83">
              <w:rPr>
                <w:b/>
                <w:i/>
              </w:rPr>
              <w:t xml:space="preserve">Na kraju učenja učenik će </w:t>
            </w:r>
            <w:r>
              <w:rPr>
                <w:b/>
                <w:i/>
              </w:rPr>
              <w:t>moći</w:t>
            </w:r>
            <w:r w:rsidRPr="00877B83">
              <w:rPr>
                <w:b/>
                <w:i/>
              </w:rPr>
              <w:t xml:space="preserve"> da </w:t>
            </w:r>
            <w:r w:rsidR="00D8296A">
              <w:rPr>
                <w:b/>
                <w:i/>
              </w:rPr>
              <w:t>shvati</w:t>
            </w:r>
            <w:r>
              <w:rPr>
                <w:b/>
                <w:i/>
              </w:rPr>
              <w:t xml:space="preserve"> </w:t>
            </w:r>
            <w:r w:rsidR="001336D3">
              <w:rPr>
                <w:b/>
                <w:i/>
              </w:rPr>
              <w:t>znač</w:t>
            </w:r>
            <w:r w:rsidR="00192DC8">
              <w:rPr>
                <w:b/>
                <w:i/>
              </w:rPr>
              <w:t>aj tempa, ritma i snage</w:t>
            </w:r>
            <w:r w:rsidR="002E4EE9">
              <w:rPr>
                <w:b/>
                <w:i/>
              </w:rPr>
              <w:t xml:space="preserve"> za kvalitet</w:t>
            </w:r>
            <w:r w:rsidR="00192DC8">
              <w:rPr>
                <w:b/>
                <w:i/>
              </w:rPr>
              <w:t xml:space="preserve"> pokreta</w:t>
            </w:r>
            <w:r w:rsidR="00650044">
              <w:rPr>
                <w:b/>
                <w:i/>
              </w:rPr>
              <w:t>.</w:t>
            </w:r>
          </w:p>
        </w:tc>
      </w:tr>
      <w:tr w:rsidR="003A261E" w:rsidRPr="00877B83" w:rsidTr="003A261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61E" w:rsidRDefault="003A261E" w:rsidP="003A261E">
            <w:pPr>
              <w:spacing w:after="0" w:line="240" w:lineRule="auto"/>
              <w:rPr>
                <w:b/>
              </w:rPr>
            </w:pPr>
          </w:p>
          <w:p w:rsidR="003A261E" w:rsidRPr="00877B83" w:rsidRDefault="003A261E" w:rsidP="003A261E">
            <w:pPr>
              <w:spacing w:after="0" w:line="240" w:lineRule="auto"/>
              <w:rPr>
                <w:b/>
              </w:rPr>
            </w:pPr>
            <w:r w:rsidRPr="00877B83">
              <w:rPr>
                <w:b/>
              </w:rPr>
              <w:t>Ishodi učenja</w:t>
            </w:r>
          </w:p>
          <w:p w:rsidR="003A261E" w:rsidRDefault="003A261E" w:rsidP="003A261E">
            <w:pPr>
              <w:spacing w:after="0" w:line="240" w:lineRule="auto"/>
            </w:pPr>
            <w:r w:rsidRPr="00877B83">
              <w:t>To</w:t>
            </w:r>
            <w:r>
              <w:t>kom učenja učenik će moći da:</w:t>
            </w:r>
          </w:p>
          <w:p w:rsidR="003A261E" w:rsidRDefault="003A261E" w:rsidP="00192DC8">
            <w:pPr>
              <w:spacing w:after="0" w:line="240" w:lineRule="auto"/>
              <w:rPr>
                <w:lang w:val="pl-PL"/>
              </w:rPr>
            </w:pPr>
            <w:r>
              <w:rPr>
                <w:lang w:val="pl-PL"/>
              </w:rPr>
              <w:t xml:space="preserve">- </w:t>
            </w:r>
            <w:r w:rsidR="00650044">
              <w:rPr>
                <w:lang w:val="pl-PL"/>
              </w:rPr>
              <w:t>i</w:t>
            </w:r>
            <w:r w:rsidR="002E4EE9">
              <w:rPr>
                <w:lang w:val="pl-PL"/>
              </w:rPr>
              <w:t>spita i razumije uticaj tempa na kvalitet pokreta</w:t>
            </w:r>
            <w:r w:rsidR="00D2081C">
              <w:rPr>
                <w:lang w:val="pl-PL"/>
              </w:rPr>
              <w:t>;</w:t>
            </w:r>
          </w:p>
          <w:p w:rsidR="002E4EE9" w:rsidRDefault="00650044" w:rsidP="00192DC8">
            <w:pPr>
              <w:spacing w:after="0" w:line="240" w:lineRule="auto"/>
              <w:rPr>
                <w:lang w:val="pl-PL"/>
              </w:rPr>
            </w:pPr>
            <w:r>
              <w:rPr>
                <w:lang w:val="pl-PL"/>
              </w:rPr>
              <w:t>- i</w:t>
            </w:r>
            <w:r w:rsidR="002E4EE9">
              <w:rPr>
                <w:lang w:val="pl-PL"/>
              </w:rPr>
              <w:t>spita i razumije uticaj ritma na kvalitet pokreta</w:t>
            </w:r>
            <w:r w:rsidR="00D2081C">
              <w:rPr>
                <w:lang w:val="pl-PL"/>
              </w:rPr>
              <w:t>;</w:t>
            </w:r>
          </w:p>
          <w:p w:rsidR="002E4EE9" w:rsidRDefault="00650044" w:rsidP="00192DC8">
            <w:pPr>
              <w:spacing w:after="0" w:line="240" w:lineRule="auto"/>
              <w:rPr>
                <w:lang w:val="pl-PL"/>
              </w:rPr>
            </w:pPr>
            <w:r>
              <w:rPr>
                <w:lang w:val="pl-PL"/>
              </w:rPr>
              <w:t>- i</w:t>
            </w:r>
            <w:r w:rsidR="002E4EE9">
              <w:rPr>
                <w:lang w:val="pl-PL"/>
              </w:rPr>
              <w:t>spita i razumije uticaj snage na kvalitet pokreta</w:t>
            </w:r>
            <w:r w:rsidR="00D2081C">
              <w:rPr>
                <w:lang w:val="pl-PL"/>
              </w:rPr>
              <w:t>.</w:t>
            </w:r>
          </w:p>
          <w:p w:rsidR="00AC0D76" w:rsidRPr="00854F52" w:rsidRDefault="00AC0D76" w:rsidP="00192DC8">
            <w:pPr>
              <w:spacing w:after="0" w:line="240" w:lineRule="auto"/>
            </w:pPr>
          </w:p>
        </w:tc>
      </w:tr>
      <w:tr w:rsidR="003A261E" w:rsidRPr="00877B83" w:rsidTr="003A261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61E" w:rsidRDefault="003A261E" w:rsidP="003A261E">
            <w:pPr>
              <w:spacing w:after="0" w:line="240" w:lineRule="auto"/>
              <w:rPr>
                <w:b/>
              </w:rPr>
            </w:pPr>
          </w:p>
          <w:p w:rsidR="003A261E" w:rsidRDefault="003A261E" w:rsidP="003A261E">
            <w:pPr>
              <w:spacing w:after="0" w:line="240" w:lineRule="auto"/>
              <w:rPr>
                <w:b/>
              </w:rPr>
            </w:pPr>
            <w:r w:rsidRPr="00877B83">
              <w:rPr>
                <w:b/>
              </w:rPr>
              <w:t>Didaktičke preporuke za realizaciju obrazovno-vaspitnog ishoda:</w:t>
            </w:r>
          </w:p>
          <w:p w:rsidR="003A261E" w:rsidRPr="00877B83" w:rsidRDefault="003A261E" w:rsidP="003A261E">
            <w:pPr>
              <w:spacing w:after="0" w:line="240" w:lineRule="auto"/>
              <w:rPr>
                <w:b/>
              </w:rPr>
            </w:pPr>
          </w:p>
          <w:p w:rsidR="003A261E" w:rsidRDefault="003A261E" w:rsidP="0084117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  <w:r w:rsidRPr="003B2CA7">
              <w:rPr>
                <w:b/>
              </w:rPr>
              <w:t>Sadržaji/pojmovi</w:t>
            </w:r>
          </w:p>
          <w:p w:rsidR="002E4EE9" w:rsidRPr="00AC0D76" w:rsidRDefault="00650044" w:rsidP="00842CBD">
            <w:pPr>
              <w:pStyle w:val="ListParagraph"/>
              <w:numPr>
                <w:ilvl w:val="0"/>
                <w:numId w:val="20"/>
              </w:numPr>
              <w:spacing w:after="0" w:line="240" w:lineRule="auto"/>
            </w:pPr>
            <w:r>
              <w:t>- t</w:t>
            </w:r>
            <w:r w:rsidR="002E4EE9" w:rsidRPr="00AC0D76">
              <w:t>empo pokreta</w:t>
            </w:r>
            <w:r>
              <w:t>;</w:t>
            </w:r>
          </w:p>
          <w:p w:rsidR="002E4EE9" w:rsidRPr="00AC0D76" w:rsidRDefault="00650044" w:rsidP="00842CBD">
            <w:pPr>
              <w:pStyle w:val="ListParagraph"/>
              <w:numPr>
                <w:ilvl w:val="0"/>
                <w:numId w:val="20"/>
              </w:numPr>
              <w:spacing w:after="0" w:line="240" w:lineRule="auto"/>
            </w:pPr>
            <w:r>
              <w:t>- r</w:t>
            </w:r>
            <w:r w:rsidR="002E4EE9" w:rsidRPr="00AC0D76">
              <w:t>itam pokreta</w:t>
            </w:r>
            <w:r>
              <w:t>;</w:t>
            </w:r>
          </w:p>
          <w:p w:rsidR="002E4EE9" w:rsidRPr="00AC0D76" w:rsidRDefault="00650044" w:rsidP="00842CBD">
            <w:pPr>
              <w:pStyle w:val="ListParagraph"/>
              <w:numPr>
                <w:ilvl w:val="0"/>
                <w:numId w:val="20"/>
              </w:numPr>
              <w:spacing w:after="0" w:line="240" w:lineRule="auto"/>
            </w:pPr>
            <w:r>
              <w:t>- s</w:t>
            </w:r>
            <w:r w:rsidR="002E4EE9" w:rsidRPr="00AC0D76">
              <w:t>naga pokreta</w:t>
            </w:r>
            <w:r w:rsidR="00D2081C">
              <w:t>.</w:t>
            </w:r>
          </w:p>
          <w:p w:rsidR="002E4EE9" w:rsidRPr="002E4EE9" w:rsidRDefault="002E4EE9" w:rsidP="00842CBD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b/>
              </w:rPr>
            </w:pPr>
          </w:p>
          <w:p w:rsidR="003A261E" w:rsidRDefault="003A261E" w:rsidP="00AC0D7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  <w:r>
              <w:t xml:space="preserve"> </w:t>
            </w:r>
            <w:r w:rsidRPr="003B2CA7">
              <w:rPr>
                <w:b/>
              </w:rPr>
              <w:t>Aktivnosti učenja</w:t>
            </w:r>
          </w:p>
          <w:p w:rsidR="00AC0D76" w:rsidRPr="003B2CA7" w:rsidRDefault="00AC0D76" w:rsidP="00AC0D76">
            <w:pPr>
              <w:pStyle w:val="ListParagraph"/>
              <w:spacing w:after="0" w:line="240" w:lineRule="auto"/>
              <w:rPr>
                <w:b/>
              </w:rPr>
            </w:pPr>
          </w:p>
          <w:p w:rsidR="003A261E" w:rsidRPr="00AC0D76" w:rsidRDefault="003A261E" w:rsidP="003A261E">
            <w:pPr>
              <w:spacing w:after="0"/>
              <w:contextualSpacing/>
            </w:pPr>
            <w:r w:rsidRPr="00AC0D76">
              <w:t>Učenici</w:t>
            </w:r>
            <w:r w:rsidR="00AC0D76">
              <w:t xml:space="preserve"> rade vjež</w:t>
            </w:r>
            <w:r w:rsidR="002E4EE9" w:rsidRPr="00AC0D76">
              <w:t>be ispitivanja</w:t>
            </w:r>
            <w:r w:rsidR="000A65A1" w:rsidRPr="00AC0D76">
              <w:t xml:space="preserve"> kvaliteta pokreta u zavisnosti od</w:t>
            </w:r>
            <w:r w:rsidR="002E4EE9" w:rsidRPr="00AC0D76">
              <w:t xml:space="preserve"> tempa, ritma i </w:t>
            </w:r>
            <w:r w:rsidR="000A65A1" w:rsidRPr="00AC0D76">
              <w:t>snage:</w:t>
            </w:r>
          </w:p>
          <w:p w:rsidR="002E4EE9" w:rsidRPr="00AC0D76" w:rsidRDefault="00650044" w:rsidP="003A261E">
            <w:pPr>
              <w:spacing w:after="0"/>
              <w:contextualSpacing/>
            </w:pPr>
            <w:r>
              <w:t>- b</w:t>
            </w:r>
            <w:r w:rsidR="002E4EE9" w:rsidRPr="00AC0D76">
              <w:t>rzi, spori, ubrzani, usporeni, iznenadni pokreti</w:t>
            </w:r>
            <w:r w:rsidR="00E13758" w:rsidRPr="00AC0D76">
              <w:t xml:space="preserve"> </w:t>
            </w:r>
            <w:r w:rsidR="000A65A1" w:rsidRPr="00AC0D76">
              <w:t>i</w:t>
            </w:r>
            <w:r w:rsidR="001336D3">
              <w:t xml:space="preserve"> njihovo kombinovanje</w:t>
            </w:r>
            <w:r w:rsidR="00D2081C">
              <w:t>;</w:t>
            </w:r>
          </w:p>
          <w:p w:rsidR="001920E5" w:rsidRDefault="00E13758" w:rsidP="003A261E">
            <w:pPr>
              <w:spacing w:after="0"/>
              <w:contextualSpacing/>
            </w:pPr>
            <w:r w:rsidRPr="00AC0D76">
              <w:t xml:space="preserve">- </w:t>
            </w:r>
            <w:r w:rsidR="00650044">
              <w:t>p</w:t>
            </w:r>
            <w:r w:rsidR="001336D3">
              <w:t>romjene ritma i adekvatna promjena pokreta</w:t>
            </w:r>
            <w:r w:rsidR="00D2081C">
              <w:t>;</w:t>
            </w:r>
          </w:p>
          <w:p w:rsidR="001336D3" w:rsidRDefault="00650044" w:rsidP="003A261E">
            <w:pPr>
              <w:spacing w:after="0"/>
              <w:contextualSpacing/>
            </w:pPr>
            <w:r>
              <w:t>- n</w:t>
            </w:r>
            <w:r w:rsidR="001336D3">
              <w:t>aizmjenično smjenjivanje snažnih i laganih pokreta</w:t>
            </w:r>
            <w:r w:rsidR="00D2081C">
              <w:t>.</w:t>
            </w:r>
            <w:r w:rsidR="001336D3">
              <w:t xml:space="preserve"> </w:t>
            </w:r>
          </w:p>
          <w:p w:rsidR="00AC0D76" w:rsidRDefault="00AC0D76" w:rsidP="00AC0D76">
            <w:pPr>
              <w:rPr>
                <w:lang w:val="pl-PL"/>
              </w:rPr>
            </w:pPr>
          </w:p>
          <w:p w:rsidR="00AC0D76" w:rsidRDefault="00AC0D76" w:rsidP="00AC0D76">
            <w:pPr>
              <w:rPr>
                <w:b/>
              </w:rPr>
            </w:pPr>
            <w:r>
              <w:rPr>
                <w:lang w:val="pl-PL"/>
              </w:rPr>
              <w:t xml:space="preserve">c)     </w:t>
            </w:r>
            <w:r w:rsidR="003A261E" w:rsidRPr="003B2CA7">
              <w:rPr>
                <w:b/>
              </w:rPr>
              <w:t>Broj časova realizacije</w:t>
            </w:r>
          </w:p>
          <w:p w:rsidR="003A261E" w:rsidRPr="00AC0D76" w:rsidRDefault="00AC0D76" w:rsidP="00AC0D76">
            <w:pPr>
              <w:rPr>
                <w:b/>
              </w:rPr>
            </w:pPr>
            <w:r w:rsidRPr="00877B83">
              <w:rPr>
                <w:i/>
              </w:rPr>
              <w:t>Broj časova se ostvaruje uz potrebu kombinovanja dva ili više obrazovno-vaspitnih ishoda, u skladu sa interesovanjima i mogućnostima učenika.</w:t>
            </w:r>
          </w:p>
        </w:tc>
      </w:tr>
    </w:tbl>
    <w:p w:rsidR="004511B9" w:rsidRDefault="004511B9" w:rsidP="007B7551">
      <w:pPr>
        <w:spacing w:after="0"/>
      </w:pPr>
    </w:p>
    <w:p w:rsidR="00F16BCF" w:rsidRPr="006C3A27" w:rsidRDefault="00074C6F" w:rsidP="00F16BCF">
      <w:pPr>
        <w:pStyle w:val="Heading1"/>
        <w:rPr>
          <w:rFonts w:ascii="Calibri" w:hAnsi="Calibri"/>
          <w:sz w:val="28"/>
          <w:szCs w:val="28"/>
        </w:rPr>
      </w:pPr>
      <w:bookmarkStart w:id="7" w:name="_Toc493602405"/>
      <w:r>
        <w:rPr>
          <w:rFonts w:ascii="Calibri" w:hAnsi="Calibri"/>
          <w:sz w:val="28"/>
          <w:szCs w:val="28"/>
        </w:rPr>
        <w:t>I</w:t>
      </w:r>
      <w:r w:rsidR="002D6F58">
        <w:rPr>
          <w:rFonts w:ascii="Calibri" w:hAnsi="Calibri"/>
          <w:sz w:val="28"/>
          <w:szCs w:val="28"/>
        </w:rPr>
        <w:t xml:space="preserve">V </w:t>
      </w:r>
      <w:r w:rsidR="00F16BCF" w:rsidRPr="006C3A27">
        <w:rPr>
          <w:rFonts w:ascii="Calibri" w:hAnsi="Calibri"/>
          <w:sz w:val="28"/>
          <w:szCs w:val="28"/>
        </w:rPr>
        <w:t>RAZRED</w:t>
      </w:r>
      <w:bookmarkEnd w:id="7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F16BCF" w:rsidRPr="00877B83" w:rsidTr="00F16BCF">
        <w:tc>
          <w:tcPr>
            <w:tcW w:w="9016" w:type="dxa"/>
            <w:shd w:val="clear" w:color="auto" w:fill="E7E6E6"/>
          </w:tcPr>
          <w:p w:rsidR="00F16BCF" w:rsidRPr="00877B83" w:rsidRDefault="00F16BCF" w:rsidP="00F16BCF">
            <w:pPr>
              <w:spacing w:after="0" w:line="240" w:lineRule="auto"/>
              <w:rPr>
                <w:b/>
                <w:i/>
              </w:rPr>
            </w:pPr>
            <w:r w:rsidRPr="00877B83">
              <w:rPr>
                <w:b/>
                <w:i/>
              </w:rPr>
              <w:t>Obrazovno-vaspitni ishod 1</w:t>
            </w:r>
          </w:p>
          <w:p w:rsidR="00F16BCF" w:rsidRPr="00877B83" w:rsidRDefault="00F16BCF" w:rsidP="00F16BCF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Na kraju učenja učenik će moći da</w:t>
            </w:r>
            <w:r w:rsidR="00B879B0">
              <w:rPr>
                <w:b/>
                <w:i/>
              </w:rPr>
              <w:t xml:space="preserve"> </w:t>
            </w:r>
            <w:r w:rsidR="004756F8">
              <w:rPr>
                <w:b/>
                <w:i/>
              </w:rPr>
              <w:t>koristi u igri znanja o prostoru, nivoima i formi pokreta</w:t>
            </w:r>
            <w:r w:rsidR="00650044">
              <w:rPr>
                <w:b/>
                <w:i/>
              </w:rPr>
              <w:t>.</w:t>
            </w:r>
          </w:p>
        </w:tc>
      </w:tr>
      <w:tr w:rsidR="00F16BCF" w:rsidRPr="00877B83" w:rsidTr="00F16BCF">
        <w:tc>
          <w:tcPr>
            <w:tcW w:w="9016" w:type="dxa"/>
          </w:tcPr>
          <w:p w:rsidR="00F16BCF" w:rsidRPr="00877B83" w:rsidRDefault="00F16BCF" w:rsidP="00F16BCF">
            <w:pPr>
              <w:spacing w:after="0" w:line="240" w:lineRule="auto"/>
            </w:pPr>
            <w:r w:rsidRPr="00877B83">
              <w:rPr>
                <w:b/>
              </w:rPr>
              <w:t>Ishodi učenja</w:t>
            </w:r>
          </w:p>
          <w:p w:rsidR="00F16BCF" w:rsidRDefault="00F16BCF" w:rsidP="00F16BCF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Tokom učenja učenik će moći da:</w:t>
            </w:r>
          </w:p>
          <w:p w:rsidR="00F16BCF" w:rsidRDefault="00650044" w:rsidP="00842CBD">
            <w:pPr>
              <w:pStyle w:val="ListParagraph"/>
              <w:numPr>
                <w:ilvl w:val="0"/>
                <w:numId w:val="12"/>
              </w:numPr>
              <w:spacing w:after="0" w:line="240" w:lineRule="auto"/>
            </w:pPr>
            <w:r>
              <w:t>i</w:t>
            </w:r>
            <w:r w:rsidR="001336D3">
              <w:t>stražuje linije kretanja u prostoru i mogućnosti njihovog korišć</w:t>
            </w:r>
            <w:r w:rsidR="004756F8">
              <w:t>enja</w:t>
            </w:r>
            <w:r w:rsidR="00D2081C">
              <w:t>;</w:t>
            </w:r>
          </w:p>
          <w:p w:rsidR="004756F8" w:rsidRDefault="00650044" w:rsidP="00842CBD">
            <w:pPr>
              <w:pStyle w:val="ListParagraph"/>
              <w:numPr>
                <w:ilvl w:val="0"/>
                <w:numId w:val="12"/>
              </w:numPr>
              <w:spacing w:after="0" w:line="240" w:lineRule="auto"/>
            </w:pPr>
            <w:r>
              <w:t>i</w:t>
            </w:r>
            <w:r w:rsidR="001336D3">
              <w:t>stražuje nivoe u prostoru i mogućnosti njihovog korišć</w:t>
            </w:r>
            <w:r w:rsidR="004756F8">
              <w:t>enja</w:t>
            </w:r>
            <w:r w:rsidR="00D2081C">
              <w:t>;</w:t>
            </w:r>
          </w:p>
          <w:p w:rsidR="004756F8" w:rsidRPr="00877B83" w:rsidRDefault="00650044" w:rsidP="00842CBD">
            <w:pPr>
              <w:pStyle w:val="ListParagraph"/>
              <w:numPr>
                <w:ilvl w:val="0"/>
                <w:numId w:val="12"/>
              </w:numPr>
              <w:spacing w:after="0" w:line="240" w:lineRule="auto"/>
            </w:pPr>
            <w:r>
              <w:t>i</w:t>
            </w:r>
            <w:r w:rsidR="001336D3">
              <w:t>straž</w:t>
            </w:r>
            <w:r w:rsidR="004756F8">
              <w:t xml:space="preserve">uje </w:t>
            </w:r>
            <w:r w:rsidR="001336D3">
              <w:t>slobodne tjelesne oblike i moguć</w:t>
            </w:r>
            <w:r w:rsidR="004756F8">
              <w:t xml:space="preserve">nosti njihovog </w:t>
            </w:r>
            <w:r w:rsidR="001336D3">
              <w:t>korišć</w:t>
            </w:r>
            <w:r w:rsidR="00D2081C">
              <w:t>enja.</w:t>
            </w:r>
          </w:p>
        </w:tc>
      </w:tr>
      <w:tr w:rsidR="00F16BCF" w:rsidRPr="00877B83" w:rsidTr="00F16BCF">
        <w:tc>
          <w:tcPr>
            <w:tcW w:w="9016" w:type="dxa"/>
          </w:tcPr>
          <w:p w:rsidR="00F16BCF" w:rsidRDefault="00F16BCF" w:rsidP="00F16BCF">
            <w:pPr>
              <w:spacing w:after="0" w:line="240" w:lineRule="auto"/>
              <w:rPr>
                <w:b/>
              </w:rPr>
            </w:pPr>
          </w:p>
          <w:p w:rsidR="00F16BCF" w:rsidRDefault="00F16BCF" w:rsidP="00F16BCF">
            <w:pPr>
              <w:spacing w:after="0" w:line="240" w:lineRule="auto"/>
            </w:pPr>
            <w:r w:rsidRPr="00877B83">
              <w:rPr>
                <w:b/>
              </w:rPr>
              <w:t>Didaktičke preporuke za realizaciju obrazovno-vaspitnog ishoda</w:t>
            </w:r>
            <w:r w:rsidRPr="00877B83">
              <w:t>:</w:t>
            </w:r>
          </w:p>
          <w:p w:rsidR="00F16BCF" w:rsidRPr="00877B83" w:rsidRDefault="00F16BCF" w:rsidP="00F16BCF">
            <w:pPr>
              <w:spacing w:after="0" w:line="240" w:lineRule="auto"/>
            </w:pPr>
          </w:p>
          <w:p w:rsidR="00F16BCF" w:rsidRDefault="00F16BCF" w:rsidP="00842CBD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b/>
              </w:rPr>
            </w:pPr>
            <w:r w:rsidRPr="00FB5B15">
              <w:rPr>
                <w:b/>
              </w:rPr>
              <w:lastRenderedPageBreak/>
              <w:t>Sadržaji/pojmovi</w:t>
            </w:r>
          </w:p>
          <w:p w:rsidR="004756F8" w:rsidRPr="001F7B27" w:rsidRDefault="00650044" w:rsidP="00842CBD">
            <w:pPr>
              <w:pStyle w:val="ListParagraph"/>
              <w:numPr>
                <w:ilvl w:val="0"/>
                <w:numId w:val="12"/>
              </w:numPr>
              <w:spacing w:after="0" w:line="240" w:lineRule="auto"/>
            </w:pPr>
            <w:r>
              <w:t>l</w:t>
            </w:r>
            <w:r w:rsidR="001336D3">
              <w:t>inije kretanja</w:t>
            </w:r>
            <w:r>
              <w:t>;</w:t>
            </w:r>
          </w:p>
          <w:p w:rsidR="004756F8" w:rsidRPr="001F7B27" w:rsidRDefault="00650044" w:rsidP="00842CBD">
            <w:pPr>
              <w:pStyle w:val="ListParagraph"/>
              <w:numPr>
                <w:ilvl w:val="0"/>
                <w:numId w:val="12"/>
              </w:numPr>
              <w:spacing w:after="0" w:line="240" w:lineRule="auto"/>
            </w:pPr>
            <w:r>
              <w:t>n</w:t>
            </w:r>
            <w:r w:rsidR="004756F8" w:rsidRPr="001F7B27">
              <w:t>ivoi</w:t>
            </w:r>
            <w:r>
              <w:t>;</w:t>
            </w:r>
          </w:p>
          <w:p w:rsidR="004756F8" w:rsidRPr="001F7B27" w:rsidRDefault="00650044" w:rsidP="00842CBD">
            <w:pPr>
              <w:pStyle w:val="ListParagraph"/>
              <w:numPr>
                <w:ilvl w:val="0"/>
                <w:numId w:val="12"/>
              </w:numPr>
              <w:spacing w:after="0" w:line="240" w:lineRule="auto"/>
            </w:pPr>
            <w:r>
              <w:t>o</w:t>
            </w:r>
            <w:r w:rsidR="004756F8" w:rsidRPr="001F7B27">
              <w:t>blici</w:t>
            </w:r>
            <w:r w:rsidR="00D2081C">
              <w:t>.</w:t>
            </w:r>
          </w:p>
          <w:p w:rsidR="00F16BCF" w:rsidRDefault="00F16BCF" w:rsidP="004756F8">
            <w:pPr>
              <w:pStyle w:val="ListParagraph"/>
              <w:spacing w:after="200" w:line="276" w:lineRule="auto"/>
            </w:pPr>
          </w:p>
          <w:p w:rsidR="00F16BCF" w:rsidRDefault="00F16BCF" w:rsidP="00842CBD">
            <w:pPr>
              <w:numPr>
                <w:ilvl w:val="0"/>
                <w:numId w:val="8"/>
              </w:numPr>
              <w:spacing w:after="0"/>
              <w:contextualSpacing/>
              <w:rPr>
                <w:b/>
              </w:rPr>
            </w:pPr>
            <w:r w:rsidRPr="00FB5B15">
              <w:rPr>
                <w:b/>
              </w:rPr>
              <w:t>Aktivnosti učenja</w:t>
            </w:r>
          </w:p>
          <w:p w:rsidR="00462AC1" w:rsidRPr="00115065" w:rsidRDefault="00115065" w:rsidP="00462AC1">
            <w:pPr>
              <w:spacing w:after="0"/>
              <w:ind w:left="720"/>
              <w:contextualSpacing/>
            </w:pPr>
            <w:r w:rsidRPr="00115065">
              <w:t>Uč</w:t>
            </w:r>
            <w:r w:rsidR="00462AC1" w:rsidRPr="00115065">
              <w:t>enici</w:t>
            </w:r>
            <w:r w:rsidR="00D2081C">
              <w:t>:</w:t>
            </w:r>
            <w:r w:rsidR="00462AC1" w:rsidRPr="00115065">
              <w:t xml:space="preserve"> </w:t>
            </w:r>
          </w:p>
          <w:p w:rsidR="00462AC1" w:rsidRPr="001F7B27" w:rsidRDefault="00650044" w:rsidP="00842CBD">
            <w:pPr>
              <w:pStyle w:val="ListParagraph"/>
              <w:numPr>
                <w:ilvl w:val="0"/>
                <w:numId w:val="12"/>
              </w:numPr>
              <w:spacing w:after="0"/>
            </w:pPr>
            <w:r>
              <w:t>k</w:t>
            </w:r>
            <w:r w:rsidR="001336D3">
              <w:t>reću se po zadatim linijama (prave, krive, prekinute - sa zamiš</w:t>
            </w:r>
            <w:r w:rsidR="00640150">
              <w:t>ljeni</w:t>
            </w:r>
            <w:r w:rsidR="00115065">
              <w:t>m preprekama) zadatim pokretima ili</w:t>
            </w:r>
            <w:r w:rsidR="00640150">
              <w:t xml:space="preserve"> vođeni</w:t>
            </w:r>
            <w:r w:rsidR="00121C80" w:rsidRPr="001F7B27">
              <w:t xml:space="preserve"> zadatim dijelom tijela</w:t>
            </w:r>
            <w:r w:rsidR="00D2081C">
              <w:t>;</w:t>
            </w:r>
          </w:p>
          <w:p w:rsidR="00121C80" w:rsidRPr="00121C80" w:rsidRDefault="00650044" w:rsidP="00842CBD">
            <w:pPr>
              <w:pStyle w:val="ListParagraph"/>
              <w:numPr>
                <w:ilvl w:val="0"/>
                <w:numId w:val="12"/>
              </w:numPr>
              <w:spacing w:after="0"/>
            </w:pPr>
            <w:r>
              <w:t>k</w:t>
            </w:r>
            <w:r w:rsidR="00640150">
              <w:t>reću se po zamiš</w:t>
            </w:r>
            <w:r w:rsidR="00121C80" w:rsidRPr="001F7B27">
              <w:t>ljenim podlogama (voda, vatra, led, blato)</w:t>
            </w:r>
            <w:r w:rsidR="00D2081C">
              <w:t>;</w:t>
            </w:r>
          </w:p>
          <w:p w:rsidR="00121C80" w:rsidRDefault="00650044" w:rsidP="00842CBD">
            <w:pPr>
              <w:pStyle w:val="ListParagraph"/>
              <w:numPr>
                <w:ilvl w:val="0"/>
                <w:numId w:val="12"/>
              </w:numPr>
              <w:spacing w:after="0"/>
            </w:pPr>
            <w:r>
              <w:t>k</w:t>
            </w:r>
            <w:r w:rsidR="00640150">
              <w:t>oriste različite nivoe prostora  - viši, srednji, niži (r</w:t>
            </w:r>
            <w:r w:rsidR="00121C80">
              <w:t>azli</w:t>
            </w:r>
            <w:r w:rsidR="00640150">
              <w:t>č</w:t>
            </w:r>
            <w:r w:rsidR="00121C80">
              <w:t>iti zadati djelovi tijela vode kroz razne nivoe)</w:t>
            </w:r>
            <w:r w:rsidR="00D2081C">
              <w:t>;</w:t>
            </w:r>
          </w:p>
          <w:p w:rsidR="005D3253" w:rsidRDefault="00650044" w:rsidP="00842CBD">
            <w:pPr>
              <w:pStyle w:val="ListParagraph"/>
              <w:numPr>
                <w:ilvl w:val="0"/>
                <w:numId w:val="12"/>
              </w:numPr>
            </w:pPr>
            <w:r>
              <w:t>k</w:t>
            </w:r>
            <w:r w:rsidR="00AD2B57">
              <w:t>oriste slobodne i zadate</w:t>
            </w:r>
            <w:r w:rsidR="005D3253">
              <w:t xml:space="preserve"> pokret</w:t>
            </w:r>
            <w:r w:rsidR="00AD2B57">
              <w:t>e</w:t>
            </w:r>
            <w:r w:rsidR="005D3253">
              <w:t xml:space="preserve"> </w:t>
            </w:r>
            <w:r w:rsidR="00AD2B57">
              <w:t>u zadatom nivou i</w:t>
            </w:r>
            <w:r w:rsidR="00D2081C">
              <w:t xml:space="preserve"> nivou po izboru;</w:t>
            </w:r>
          </w:p>
          <w:p w:rsidR="00121C80" w:rsidRDefault="00650044" w:rsidP="00842CBD">
            <w:pPr>
              <w:pStyle w:val="ListParagraph"/>
              <w:numPr>
                <w:ilvl w:val="0"/>
                <w:numId w:val="12"/>
              </w:numPr>
            </w:pPr>
            <w:r>
              <w:t>k</w:t>
            </w:r>
            <w:r w:rsidR="00640150">
              <w:t>ombinuju razne linije kretanja</w:t>
            </w:r>
            <w:r w:rsidR="005D3253">
              <w:t xml:space="preserve"> i </w:t>
            </w:r>
            <w:r w:rsidR="00640150">
              <w:t xml:space="preserve">razne </w:t>
            </w:r>
            <w:r w:rsidR="005D3253">
              <w:t>oblike</w:t>
            </w:r>
            <w:r w:rsidR="00640150">
              <w:t xml:space="preserve"> tijela (širok, zaobljen, izdužen, uvrnut). </w:t>
            </w:r>
            <w:r w:rsidR="00121C80">
              <w:t xml:space="preserve">  </w:t>
            </w:r>
          </w:p>
          <w:p w:rsidR="00121C80" w:rsidRPr="00C42173" w:rsidRDefault="00121C80" w:rsidP="005D3253">
            <w:pPr>
              <w:pStyle w:val="ListParagraph"/>
              <w:spacing w:after="0"/>
            </w:pPr>
          </w:p>
          <w:p w:rsidR="00462AC1" w:rsidRPr="00FB5B15" w:rsidRDefault="00462AC1" w:rsidP="00462AC1">
            <w:pPr>
              <w:spacing w:after="0"/>
              <w:ind w:left="720"/>
              <w:contextualSpacing/>
              <w:rPr>
                <w:b/>
              </w:rPr>
            </w:pPr>
          </w:p>
          <w:p w:rsidR="00F16BCF" w:rsidRDefault="00F16BCF" w:rsidP="00842CBD">
            <w:pPr>
              <w:numPr>
                <w:ilvl w:val="0"/>
                <w:numId w:val="8"/>
              </w:numPr>
              <w:spacing w:after="0"/>
              <w:contextualSpacing/>
              <w:rPr>
                <w:b/>
              </w:rPr>
            </w:pPr>
            <w:r w:rsidRPr="00FB5B15">
              <w:rPr>
                <w:b/>
              </w:rPr>
              <w:t xml:space="preserve">Broj časova realizacije </w:t>
            </w:r>
          </w:p>
          <w:p w:rsidR="001F7B27" w:rsidRPr="00FB5B15" w:rsidRDefault="001F7B27" w:rsidP="001F7B27">
            <w:pPr>
              <w:spacing w:after="0"/>
              <w:ind w:left="720"/>
              <w:contextualSpacing/>
              <w:rPr>
                <w:b/>
              </w:rPr>
            </w:pPr>
          </w:p>
          <w:p w:rsidR="001F7B27" w:rsidRDefault="001F7B27" w:rsidP="001F7B27">
            <w:pPr>
              <w:spacing w:after="0"/>
              <w:contextualSpacing/>
              <w:rPr>
                <w:i/>
              </w:rPr>
            </w:pPr>
            <w:r w:rsidRPr="00877B83">
              <w:rPr>
                <w:i/>
              </w:rPr>
              <w:t>Broj časova se ostvaruje uz potrebu kombinovanja dva ili više obrazovno-vaspitnih ishoda, u skladu sa interesovanjima i mogućnostima učenika.</w:t>
            </w:r>
          </w:p>
          <w:p w:rsidR="00F16BCF" w:rsidRPr="00877B83" w:rsidRDefault="00F16BCF" w:rsidP="00F16BCF">
            <w:pPr>
              <w:spacing w:after="0" w:line="240" w:lineRule="auto"/>
              <w:contextualSpacing/>
              <w:rPr>
                <w:b/>
              </w:rPr>
            </w:pPr>
          </w:p>
        </w:tc>
      </w:tr>
      <w:tr w:rsidR="00F16BCF" w:rsidRPr="00877B83" w:rsidTr="00F16BCF">
        <w:tc>
          <w:tcPr>
            <w:tcW w:w="9016" w:type="dxa"/>
            <w:shd w:val="clear" w:color="auto" w:fill="E7E6E6"/>
          </w:tcPr>
          <w:p w:rsidR="00F16BCF" w:rsidRPr="00877B83" w:rsidRDefault="00F16BCF" w:rsidP="00F16BCF">
            <w:pPr>
              <w:spacing w:after="0" w:line="240" w:lineRule="auto"/>
              <w:rPr>
                <w:b/>
                <w:i/>
              </w:rPr>
            </w:pPr>
            <w:r w:rsidRPr="00877B83">
              <w:rPr>
                <w:b/>
                <w:i/>
              </w:rPr>
              <w:lastRenderedPageBreak/>
              <w:t>Obrazovno-vaspitni ishod 2</w:t>
            </w:r>
          </w:p>
          <w:p w:rsidR="00F16BCF" w:rsidRPr="00877B83" w:rsidRDefault="00F16BCF" w:rsidP="00F16BCF">
            <w:pPr>
              <w:spacing w:after="0" w:line="240" w:lineRule="auto"/>
              <w:rPr>
                <w:b/>
                <w:i/>
              </w:rPr>
            </w:pPr>
            <w:r w:rsidRPr="00877B83">
              <w:rPr>
                <w:b/>
                <w:i/>
              </w:rPr>
              <w:t>Na kraju učenja učenik će m</w:t>
            </w:r>
            <w:r>
              <w:rPr>
                <w:b/>
                <w:i/>
              </w:rPr>
              <w:t xml:space="preserve">oći </w:t>
            </w:r>
            <w:r w:rsidR="001F7B27">
              <w:rPr>
                <w:b/>
                <w:i/>
              </w:rPr>
              <w:t>da stvaralački sarađ</w:t>
            </w:r>
            <w:r w:rsidR="008129C2">
              <w:rPr>
                <w:b/>
                <w:i/>
              </w:rPr>
              <w:t>uje</w:t>
            </w:r>
            <w:r w:rsidR="005D3253">
              <w:rPr>
                <w:b/>
                <w:i/>
              </w:rPr>
              <w:t xml:space="preserve"> sa partnerom </w:t>
            </w:r>
            <w:r w:rsidR="008129C2">
              <w:rPr>
                <w:b/>
                <w:i/>
              </w:rPr>
              <w:t>u jednostavnim zadacima</w:t>
            </w:r>
            <w:r w:rsidR="001F7B27">
              <w:rPr>
                <w:b/>
                <w:i/>
              </w:rPr>
              <w:t>.</w:t>
            </w:r>
          </w:p>
        </w:tc>
      </w:tr>
      <w:tr w:rsidR="00F16BCF" w:rsidRPr="00877B83" w:rsidTr="00F16BCF">
        <w:tc>
          <w:tcPr>
            <w:tcW w:w="9016" w:type="dxa"/>
          </w:tcPr>
          <w:p w:rsidR="00F16BCF" w:rsidRDefault="00F16BCF" w:rsidP="00F16BCF">
            <w:pPr>
              <w:spacing w:after="0" w:line="240" w:lineRule="auto"/>
              <w:rPr>
                <w:b/>
              </w:rPr>
            </w:pPr>
          </w:p>
          <w:p w:rsidR="00F16BCF" w:rsidRPr="00877B83" w:rsidRDefault="00F16BCF" w:rsidP="00F16BCF">
            <w:pPr>
              <w:spacing w:after="0" w:line="240" w:lineRule="auto"/>
            </w:pPr>
            <w:r w:rsidRPr="00877B83">
              <w:rPr>
                <w:b/>
              </w:rPr>
              <w:t>Ishodi učenja</w:t>
            </w:r>
          </w:p>
          <w:p w:rsidR="00F16BCF" w:rsidRPr="00877B83" w:rsidRDefault="00F16BCF" w:rsidP="00F16BCF">
            <w:pPr>
              <w:spacing w:after="0" w:line="240" w:lineRule="auto"/>
              <w:rPr>
                <w:i/>
              </w:rPr>
            </w:pPr>
            <w:r w:rsidRPr="00877B83">
              <w:rPr>
                <w:i/>
              </w:rPr>
              <w:t>To</w:t>
            </w:r>
            <w:r>
              <w:rPr>
                <w:i/>
              </w:rPr>
              <w:t>kom učenja učenik će moći da:</w:t>
            </w:r>
          </w:p>
          <w:p w:rsidR="00F16BCF" w:rsidRDefault="00650044" w:rsidP="00842CBD">
            <w:pPr>
              <w:pStyle w:val="ListParagraph"/>
              <w:numPr>
                <w:ilvl w:val="0"/>
                <w:numId w:val="10"/>
              </w:numPr>
              <w:spacing w:after="0" w:line="240" w:lineRule="auto"/>
            </w:pPr>
            <w:r>
              <w:t>v</w:t>
            </w:r>
            <w:r w:rsidR="00433ACC">
              <w:t>ježba sinhronost - p</w:t>
            </w:r>
            <w:r w:rsidR="00640150">
              <w:t>odraž</w:t>
            </w:r>
            <w:r w:rsidR="008129C2">
              <w:t>av</w:t>
            </w:r>
            <w:r w:rsidR="00640150">
              <w:t>a pokrete partnera i bude podraž</w:t>
            </w:r>
            <w:r w:rsidR="008129C2">
              <w:t>avan</w:t>
            </w:r>
            <w:r w:rsidR="00D2081C">
              <w:t>;</w:t>
            </w:r>
          </w:p>
          <w:p w:rsidR="008129C2" w:rsidRDefault="00650044" w:rsidP="00842CBD">
            <w:pPr>
              <w:pStyle w:val="ListParagraph"/>
              <w:numPr>
                <w:ilvl w:val="0"/>
                <w:numId w:val="10"/>
              </w:numPr>
              <w:spacing w:after="0" w:line="240" w:lineRule="auto"/>
            </w:pPr>
            <w:r>
              <w:t>v</w:t>
            </w:r>
            <w:r w:rsidR="00433ACC">
              <w:t>ježba memoriju - pamti</w:t>
            </w:r>
            <w:r w:rsidR="008129C2">
              <w:t xml:space="preserve"> pokrete partnera </w:t>
            </w:r>
            <w:r w:rsidR="009A2BE8">
              <w:t>i</w:t>
            </w:r>
            <w:r w:rsidR="00640150">
              <w:t xml:space="preserve"> približno slič</w:t>
            </w:r>
            <w:r w:rsidR="008129C2">
              <w:t>no ih izvede</w:t>
            </w:r>
            <w:r w:rsidR="00D2081C">
              <w:t>;</w:t>
            </w:r>
          </w:p>
          <w:p w:rsidR="008129C2" w:rsidRPr="00877B83" w:rsidRDefault="00650044" w:rsidP="00842CBD">
            <w:pPr>
              <w:pStyle w:val="ListParagraph"/>
              <w:numPr>
                <w:ilvl w:val="0"/>
                <w:numId w:val="10"/>
              </w:numPr>
              <w:spacing w:after="0" w:line="240" w:lineRule="auto"/>
            </w:pPr>
            <w:r>
              <w:t>s</w:t>
            </w:r>
            <w:r w:rsidR="00433ACC">
              <w:t>arađuje</w:t>
            </w:r>
            <w:r w:rsidR="00640150">
              <w:t xml:space="preserve"> sa partnerom </w:t>
            </w:r>
            <w:r w:rsidR="00433ACC">
              <w:t xml:space="preserve">– kreiraju </w:t>
            </w:r>
            <w:r w:rsidR="00640150">
              <w:t>zajednič</w:t>
            </w:r>
            <w:r w:rsidR="008129C2">
              <w:t>ku kombinaciju pokreta</w:t>
            </w:r>
            <w:r w:rsidR="00D2081C">
              <w:t>.</w:t>
            </w:r>
          </w:p>
        </w:tc>
      </w:tr>
      <w:tr w:rsidR="00F16BCF" w:rsidRPr="00877B83" w:rsidTr="00F16BCF">
        <w:tc>
          <w:tcPr>
            <w:tcW w:w="9016" w:type="dxa"/>
          </w:tcPr>
          <w:p w:rsidR="00F16BCF" w:rsidRDefault="00F16BCF" w:rsidP="00F16BCF">
            <w:pPr>
              <w:spacing w:after="0" w:line="240" w:lineRule="auto"/>
              <w:rPr>
                <w:b/>
              </w:rPr>
            </w:pPr>
          </w:p>
          <w:p w:rsidR="00F16BCF" w:rsidRDefault="00F16BCF" w:rsidP="00F16BCF">
            <w:pPr>
              <w:spacing w:after="0" w:line="240" w:lineRule="auto"/>
            </w:pPr>
            <w:r w:rsidRPr="00877B83">
              <w:rPr>
                <w:b/>
              </w:rPr>
              <w:t>Didaktičke preporuke za realizaciju obrazovno-vaspitnog ishoda</w:t>
            </w:r>
            <w:r w:rsidRPr="00877B83">
              <w:t>:</w:t>
            </w:r>
          </w:p>
          <w:p w:rsidR="00F16BCF" w:rsidRPr="00877B83" w:rsidRDefault="00F16BCF" w:rsidP="00F16BCF">
            <w:pPr>
              <w:spacing w:after="0" w:line="240" w:lineRule="auto"/>
            </w:pPr>
          </w:p>
          <w:p w:rsidR="00F16BCF" w:rsidRDefault="00F16BCF" w:rsidP="00842CBD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b/>
              </w:rPr>
            </w:pPr>
            <w:r w:rsidRPr="00FB5B15">
              <w:rPr>
                <w:b/>
              </w:rPr>
              <w:t>Sadržaji/pojmovi</w:t>
            </w:r>
          </w:p>
          <w:p w:rsidR="008129C2" w:rsidRDefault="008129C2" w:rsidP="008129C2">
            <w:pPr>
              <w:spacing w:after="0" w:line="240" w:lineRule="auto"/>
              <w:contextualSpacing/>
              <w:rPr>
                <w:b/>
              </w:rPr>
            </w:pPr>
          </w:p>
          <w:p w:rsidR="008129C2" w:rsidRPr="001F7B27" w:rsidRDefault="00650044" w:rsidP="00842CBD">
            <w:pPr>
              <w:pStyle w:val="ListParagraph"/>
              <w:numPr>
                <w:ilvl w:val="0"/>
                <w:numId w:val="10"/>
              </w:numPr>
              <w:spacing w:after="0" w:line="240" w:lineRule="auto"/>
            </w:pPr>
            <w:r>
              <w:t>i</w:t>
            </w:r>
            <w:r w:rsidR="008129C2" w:rsidRPr="001F7B27">
              <w:t>gra ogledala</w:t>
            </w:r>
            <w:r>
              <w:t>;</w:t>
            </w:r>
          </w:p>
          <w:p w:rsidR="008129C2" w:rsidRPr="001F7B27" w:rsidRDefault="00650044" w:rsidP="00842CBD">
            <w:pPr>
              <w:pStyle w:val="ListParagraph"/>
              <w:numPr>
                <w:ilvl w:val="0"/>
                <w:numId w:val="10"/>
              </w:numPr>
              <w:spacing w:after="0" w:line="240" w:lineRule="auto"/>
            </w:pPr>
            <w:r>
              <w:t>i</w:t>
            </w:r>
            <w:r w:rsidR="008129C2" w:rsidRPr="001F7B27">
              <w:t>gra sjenki</w:t>
            </w:r>
            <w:r>
              <w:t>;</w:t>
            </w:r>
          </w:p>
          <w:p w:rsidR="008129C2" w:rsidRPr="001F7B27" w:rsidRDefault="00650044" w:rsidP="00842CBD">
            <w:pPr>
              <w:pStyle w:val="ListParagraph"/>
              <w:numPr>
                <w:ilvl w:val="0"/>
                <w:numId w:val="10"/>
              </w:numPr>
              <w:spacing w:after="0" w:line="240" w:lineRule="auto"/>
            </w:pPr>
            <w:r>
              <w:t>i</w:t>
            </w:r>
            <w:r w:rsidR="008129C2" w:rsidRPr="001F7B27">
              <w:t>gra memorije</w:t>
            </w:r>
            <w:r>
              <w:t>;</w:t>
            </w:r>
          </w:p>
          <w:p w:rsidR="008129C2" w:rsidRPr="001F7B27" w:rsidRDefault="00650044" w:rsidP="00842CBD">
            <w:pPr>
              <w:pStyle w:val="ListParagraph"/>
              <w:numPr>
                <w:ilvl w:val="0"/>
                <w:numId w:val="10"/>
              </w:numPr>
              <w:spacing w:after="0" w:line="240" w:lineRule="auto"/>
            </w:pPr>
            <w:r>
              <w:t>k</w:t>
            </w:r>
            <w:r w:rsidR="008129C2" w:rsidRPr="001F7B27">
              <w:t>reacija u paru</w:t>
            </w:r>
            <w:r w:rsidR="00D2081C">
              <w:t>.</w:t>
            </w:r>
          </w:p>
          <w:p w:rsidR="008129C2" w:rsidRPr="008129C2" w:rsidRDefault="008129C2" w:rsidP="008129C2">
            <w:pPr>
              <w:pStyle w:val="ListParagraph"/>
              <w:spacing w:after="0" w:line="240" w:lineRule="auto"/>
              <w:rPr>
                <w:b/>
              </w:rPr>
            </w:pPr>
          </w:p>
          <w:p w:rsidR="00F16BCF" w:rsidRDefault="00F16BCF" w:rsidP="00842CBD">
            <w:pPr>
              <w:numPr>
                <w:ilvl w:val="0"/>
                <w:numId w:val="4"/>
              </w:numPr>
              <w:spacing w:after="0"/>
              <w:contextualSpacing/>
              <w:rPr>
                <w:b/>
              </w:rPr>
            </w:pPr>
            <w:r w:rsidRPr="00FB5B15">
              <w:rPr>
                <w:b/>
              </w:rPr>
              <w:t>Aktivnosti učenja</w:t>
            </w:r>
          </w:p>
          <w:p w:rsidR="00462AC1" w:rsidRPr="001F7B27" w:rsidRDefault="002A23BE" w:rsidP="00462AC1">
            <w:pPr>
              <w:spacing w:after="0"/>
              <w:ind w:left="720"/>
              <w:contextualSpacing/>
            </w:pPr>
            <w:r>
              <w:t>Uč</w:t>
            </w:r>
            <w:r w:rsidR="00462AC1" w:rsidRPr="001F7B27">
              <w:t>enici</w:t>
            </w:r>
            <w:r w:rsidR="00D2081C">
              <w:t>:</w:t>
            </w:r>
          </w:p>
          <w:p w:rsidR="00462AC1" w:rsidRPr="001F7B27" w:rsidRDefault="00650044" w:rsidP="00842CBD">
            <w:pPr>
              <w:pStyle w:val="ListParagraph"/>
              <w:numPr>
                <w:ilvl w:val="0"/>
                <w:numId w:val="10"/>
              </w:numPr>
              <w:spacing w:after="0"/>
            </w:pPr>
            <w:r>
              <w:t>s</w:t>
            </w:r>
            <w:r w:rsidR="008129C2" w:rsidRPr="001F7B27">
              <w:t xml:space="preserve">toje ili sjede jedan naspram drugog </w:t>
            </w:r>
            <w:r w:rsidR="009A2BE8" w:rsidRPr="001F7B27">
              <w:t>i</w:t>
            </w:r>
            <w:r w:rsidR="002A23BE">
              <w:t xml:space="preserve"> jedan (ogledalo) smiš</w:t>
            </w:r>
            <w:r w:rsidR="008129C2" w:rsidRPr="001F7B27">
              <w:t xml:space="preserve">lja pokrete, a drugi ih (odraz u ogledalu) brzo ponavlja </w:t>
            </w:r>
            <w:r w:rsidR="002A23BE">
              <w:t>(tj. trudi se da ih gotovo istovremeno prati)</w:t>
            </w:r>
            <w:r w:rsidR="00D2081C">
              <w:t>;</w:t>
            </w:r>
          </w:p>
          <w:p w:rsidR="008129C2" w:rsidRPr="001F7B27" w:rsidRDefault="00650044" w:rsidP="00842CBD">
            <w:pPr>
              <w:pStyle w:val="ListParagraph"/>
              <w:numPr>
                <w:ilvl w:val="0"/>
                <w:numId w:val="10"/>
              </w:numPr>
              <w:spacing w:after="0"/>
            </w:pPr>
            <w:r>
              <w:t>k</w:t>
            </w:r>
            <w:r w:rsidR="002A23BE">
              <w:t>reć</w:t>
            </w:r>
            <w:r w:rsidR="008129C2" w:rsidRPr="001F7B27">
              <w:t xml:space="preserve">u se jedan iza drugog, </w:t>
            </w:r>
            <w:r w:rsidR="009A2BE8" w:rsidRPr="001F7B27">
              <w:t>dok</w:t>
            </w:r>
            <w:r w:rsidR="008129C2" w:rsidRPr="001F7B27">
              <w:t xml:space="preserve"> drugi, poput sjenke, ponavlja</w:t>
            </w:r>
            <w:r w:rsidR="002A23BE">
              <w:t xml:space="preserve"> - prati</w:t>
            </w:r>
            <w:r w:rsidR="008129C2" w:rsidRPr="001F7B27">
              <w:t xml:space="preserve"> pokrete prvog</w:t>
            </w:r>
            <w:r w:rsidR="00D2081C">
              <w:t>;</w:t>
            </w:r>
          </w:p>
          <w:p w:rsidR="008129C2" w:rsidRPr="001F7B27" w:rsidRDefault="00650044" w:rsidP="00842CBD">
            <w:pPr>
              <w:pStyle w:val="ListParagraph"/>
              <w:numPr>
                <w:ilvl w:val="0"/>
                <w:numId w:val="10"/>
              </w:numPr>
              <w:spacing w:after="0"/>
            </w:pPr>
            <w:r>
              <w:t>j</w:t>
            </w:r>
            <w:r w:rsidR="002A23BE">
              <w:t>edan uč</w:t>
            </w:r>
            <w:r w:rsidR="008129C2" w:rsidRPr="001F7B27">
              <w:t>enik osmisli</w:t>
            </w:r>
            <w:r w:rsidR="009A2BE8" w:rsidRPr="001F7B27">
              <w:t xml:space="preserve"> i izvede</w:t>
            </w:r>
            <w:r w:rsidR="008129C2" w:rsidRPr="001F7B27">
              <w:t xml:space="preserve"> kratku kombinaciju</w:t>
            </w:r>
            <w:r w:rsidR="009A2BE8" w:rsidRPr="001F7B27">
              <w:t xml:space="preserve"> (3-4 pokreta), drugi pos</w:t>
            </w:r>
            <w:r w:rsidR="002A23BE">
              <w:t xml:space="preserve">matra i pamti i </w:t>
            </w:r>
            <w:r w:rsidR="002A23BE">
              <w:lastRenderedPageBreak/>
              <w:t>nakon toga pokuša da izvede istu ili vrlo slič</w:t>
            </w:r>
            <w:r w:rsidR="00D2081C">
              <w:t>nu kombinaciju;</w:t>
            </w:r>
          </w:p>
          <w:p w:rsidR="009A2BE8" w:rsidRPr="001F7B27" w:rsidRDefault="00650044" w:rsidP="00842CBD">
            <w:pPr>
              <w:pStyle w:val="ListParagraph"/>
              <w:numPr>
                <w:ilvl w:val="0"/>
                <w:numId w:val="10"/>
              </w:numPr>
              <w:spacing w:after="0"/>
            </w:pPr>
            <w:r>
              <w:t>z</w:t>
            </w:r>
            <w:r w:rsidR="009A2BE8" w:rsidRPr="001F7B27">
              <w:t>ajedno osmisle i izvedu kombin</w:t>
            </w:r>
            <w:r w:rsidR="00433ACC">
              <w:t>aciju u kojoj dva pokreta osmisli jedan, a dva pokreta drugi učenik</w:t>
            </w:r>
            <w:r w:rsidR="009A2BE8" w:rsidRPr="001F7B27">
              <w:t>.</w:t>
            </w:r>
            <w:r w:rsidR="002A23BE">
              <w:t xml:space="preserve"> Potom se broj njihovih pokreta povećava.</w:t>
            </w:r>
          </w:p>
          <w:p w:rsidR="00F16BCF" w:rsidRPr="00877B83" w:rsidRDefault="00F16BCF" w:rsidP="00F16BCF">
            <w:pPr>
              <w:spacing w:after="0"/>
              <w:ind w:left="720"/>
              <w:contextualSpacing/>
            </w:pPr>
          </w:p>
          <w:p w:rsidR="00F16BCF" w:rsidRPr="00FB5B15" w:rsidRDefault="00F16BCF" w:rsidP="00842CBD">
            <w:pPr>
              <w:numPr>
                <w:ilvl w:val="0"/>
                <w:numId w:val="4"/>
              </w:numPr>
              <w:spacing w:after="0"/>
              <w:contextualSpacing/>
              <w:rPr>
                <w:b/>
              </w:rPr>
            </w:pPr>
            <w:r w:rsidRPr="00FB5B15">
              <w:rPr>
                <w:b/>
              </w:rPr>
              <w:t xml:space="preserve">Broj časova realizacije </w:t>
            </w:r>
          </w:p>
          <w:p w:rsidR="00F16BCF" w:rsidRDefault="00F16BCF" w:rsidP="00F16BCF">
            <w:pPr>
              <w:spacing w:after="0"/>
              <w:contextualSpacing/>
              <w:rPr>
                <w:i/>
              </w:rPr>
            </w:pPr>
          </w:p>
          <w:p w:rsidR="001F7B27" w:rsidRDefault="001F7B27" w:rsidP="001F7B27">
            <w:pPr>
              <w:spacing w:after="0"/>
              <w:contextualSpacing/>
              <w:rPr>
                <w:i/>
              </w:rPr>
            </w:pPr>
            <w:r w:rsidRPr="00877B83">
              <w:rPr>
                <w:i/>
              </w:rPr>
              <w:t>Broj časova se ostvaruje uz potrebu kombinovanja dva ili više obrazovno-vaspitnih ishoda, u skladu sa interesovanjima i mogućnostima učenika.</w:t>
            </w:r>
          </w:p>
          <w:p w:rsidR="00F16BCF" w:rsidRPr="00877B83" w:rsidRDefault="00F16BCF" w:rsidP="00F16BCF">
            <w:pPr>
              <w:spacing w:after="0"/>
              <w:contextualSpacing/>
            </w:pPr>
          </w:p>
        </w:tc>
      </w:tr>
      <w:tr w:rsidR="00F16BCF" w:rsidRPr="00877B83" w:rsidTr="00F16BCF">
        <w:tc>
          <w:tcPr>
            <w:tcW w:w="9016" w:type="dxa"/>
            <w:shd w:val="clear" w:color="auto" w:fill="E7E6E6"/>
          </w:tcPr>
          <w:p w:rsidR="00F16BCF" w:rsidRPr="00877B83" w:rsidRDefault="00F16BCF" w:rsidP="00F16BCF">
            <w:pPr>
              <w:spacing w:after="0" w:line="240" w:lineRule="auto"/>
              <w:rPr>
                <w:b/>
                <w:i/>
              </w:rPr>
            </w:pPr>
            <w:r w:rsidRPr="00877B83">
              <w:rPr>
                <w:b/>
                <w:i/>
              </w:rPr>
              <w:lastRenderedPageBreak/>
              <w:t>Obrazovno-vaspitni ishod 3</w:t>
            </w:r>
          </w:p>
          <w:p w:rsidR="00F16BCF" w:rsidRPr="00877B83" w:rsidRDefault="00F16BCF" w:rsidP="00F16BCF">
            <w:pPr>
              <w:spacing w:after="0" w:line="240" w:lineRule="auto"/>
              <w:rPr>
                <w:b/>
                <w:i/>
              </w:rPr>
            </w:pPr>
            <w:r w:rsidRPr="00877B83">
              <w:rPr>
                <w:b/>
                <w:i/>
              </w:rPr>
              <w:t xml:space="preserve">Na kraju učenja učenik će </w:t>
            </w:r>
            <w:r>
              <w:rPr>
                <w:b/>
                <w:i/>
              </w:rPr>
              <w:t>mo</w:t>
            </w:r>
            <w:r w:rsidR="009A2BE8">
              <w:rPr>
                <w:b/>
                <w:i/>
              </w:rPr>
              <w:t>ci da</w:t>
            </w:r>
            <w:r w:rsidR="00EF261C">
              <w:rPr>
                <w:b/>
                <w:i/>
              </w:rPr>
              <w:t xml:space="preserve"> </w:t>
            </w:r>
            <w:r w:rsidR="002A23BE">
              <w:rPr>
                <w:b/>
                <w:i/>
              </w:rPr>
              <w:t>osmisli i izvede vlastitu plesnu kreaciju.</w:t>
            </w:r>
          </w:p>
        </w:tc>
      </w:tr>
      <w:tr w:rsidR="00F16BCF" w:rsidRPr="00877B83" w:rsidTr="00F16BCF">
        <w:tc>
          <w:tcPr>
            <w:tcW w:w="9016" w:type="dxa"/>
          </w:tcPr>
          <w:p w:rsidR="00F16BCF" w:rsidRDefault="00F16BCF" w:rsidP="00F16BCF">
            <w:pPr>
              <w:spacing w:after="0" w:line="240" w:lineRule="auto"/>
              <w:rPr>
                <w:b/>
              </w:rPr>
            </w:pPr>
          </w:p>
          <w:p w:rsidR="00F16BCF" w:rsidRPr="00877B83" w:rsidRDefault="00F16BCF" w:rsidP="00F16BCF">
            <w:pPr>
              <w:spacing w:after="0" w:line="240" w:lineRule="auto"/>
            </w:pPr>
            <w:r w:rsidRPr="00877B83">
              <w:rPr>
                <w:b/>
              </w:rPr>
              <w:t>Ishodi učenja</w:t>
            </w:r>
          </w:p>
          <w:p w:rsidR="00F16BCF" w:rsidRPr="00877B83" w:rsidRDefault="00F16BCF" w:rsidP="00F16BCF">
            <w:pPr>
              <w:spacing w:after="0" w:line="240" w:lineRule="auto"/>
              <w:rPr>
                <w:i/>
              </w:rPr>
            </w:pPr>
            <w:r w:rsidRPr="002A23BE">
              <w:t>Tokom učenja učenik će moći da</w:t>
            </w:r>
            <w:r>
              <w:rPr>
                <w:i/>
              </w:rPr>
              <w:t>:</w:t>
            </w:r>
          </w:p>
          <w:p w:rsidR="00F16BCF" w:rsidRDefault="00650044" w:rsidP="00842CBD">
            <w:pPr>
              <w:pStyle w:val="ListParagraph"/>
              <w:numPr>
                <w:ilvl w:val="0"/>
                <w:numId w:val="13"/>
              </w:numPr>
            </w:pPr>
            <w:r>
              <w:t>s</w:t>
            </w:r>
            <w:r w:rsidR="002A23BE">
              <w:t>ponta</w:t>
            </w:r>
            <w:r w:rsidR="00422036">
              <w:t>no stvara igru na zadatu muziku;</w:t>
            </w:r>
          </w:p>
          <w:p w:rsidR="002A23BE" w:rsidRDefault="00650044" w:rsidP="00842CBD">
            <w:pPr>
              <w:pStyle w:val="ListParagraph"/>
              <w:numPr>
                <w:ilvl w:val="0"/>
                <w:numId w:val="13"/>
              </w:numPr>
            </w:pPr>
            <w:r>
              <w:t>o</w:t>
            </w:r>
            <w:r w:rsidR="002A23BE">
              <w:t>smisli pokrete i</w:t>
            </w:r>
            <w:r w:rsidR="00D85B7D">
              <w:t xml:space="preserve"> kombinuje ih</w:t>
            </w:r>
            <w:r w:rsidR="00422036">
              <w:t>;</w:t>
            </w:r>
          </w:p>
          <w:p w:rsidR="00D85B7D" w:rsidRPr="00877B83" w:rsidRDefault="00650044" w:rsidP="00842CBD">
            <w:pPr>
              <w:pStyle w:val="ListParagraph"/>
              <w:numPr>
                <w:ilvl w:val="0"/>
                <w:numId w:val="13"/>
              </w:numPr>
            </w:pPr>
            <w:r>
              <w:t>k</w:t>
            </w:r>
            <w:r w:rsidR="00D85B7D">
              <w:t>reira, zajedno sa drugim učenicima, koreografiju</w:t>
            </w:r>
            <w:r w:rsidR="00422036">
              <w:t>.</w:t>
            </w:r>
          </w:p>
        </w:tc>
      </w:tr>
      <w:tr w:rsidR="00F16BCF" w:rsidRPr="00877B83" w:rsidTr="00F16BCF">
        <w:tc>
          <w:tcPr>
            <w:tcW w:w="9016" w:type="dxa"/>
          </w:tcPr>
          <w:p w:rsidR="00F16BCF" w:rsidRDefault="00F16BCF" w:rsidP="00F16BCF">
            <w:pPr>
              <w:spacing w:after="0" w:line="240" w:lineRule="auto"/>
              <w:rPr>
                <w:b/>
              </w:rPr>
            </w:pPr>
          </w:p>
          <w:p w:rsidR="00F16BCF" w:rsidRDefault="00F16BCF" w:rsidP="00F16BCF">
            <w:pPr>
              <w:spacing w:after="0" w:line="240" w:lineRule="auto"/>
            </w:pPr>
            <w:r w:rsidRPr="00877B83">
              <w:rPr>
                <w:b/>
              </w:rPr>
              <w:t>Didaktičke preporuke za realizaciju obrazovno-vaspitnog ishoda</w:t>
            </w:r>
            <w:r w:rsidRPr="00877B83">
              <w:t>:</w:t>
            </w:r>
          </w:p>
          <w:p w:rsidR="00F16BCF" w:rsidRPr="00877B83" w:rsidRDefault="00F16BCF" w:rsidP="00F16BCF">
            <w:pPr>
              <w:spacing w:after="0" w:line="240" w:lineRule="auto"/>
            </w:pPr>
          </w:p>
          <w:p w:rsidR="00F16BCF" w:rsidRPr="00A57880" w:rsidRDefault="00F16BCF" w:rsidP="00842CB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b/>
              </w:rPr>
            </w:pPr>
            <w:r w:rsidRPr="00A57880">
              <w:rPr>
                <w:b/>
              </w:rPr>
              <w:t>Sadržaji/pojmovi</w:t>
            </w:r>
          </w:p>
          <w:p w:rsidR="00F16BCF" w:rsidRDefault="00650044" w:rsidP="00842CBD">
            <w:pPr>
              <w:pStyle w:val="ListParagraph"/>
              <w:numPr>
                <w:ilvl w:val="0"/>
                <w:numId w:val="13"/>
              </w:numPr>
              <w:spacing w:after="200" w:line="276" w:lineRule="auto"/>
            </w:pPr>
            <w:r>
              <w:t>I</w:t>
            </w:r>
            <w:r w:rsidR="002A23BE">
              <w:t>mprovizacija</w:t>
            </w:r>
            <w:r>
              <w:t>;</w:t>
            </w:r>
          </w:p>
          <w:p w:rsidR="002A23BE" w:rsidRDefault="00650044" w:rsidP="00842CBD">
            <w:pPr>
              <w:pStyle w:val="ListParagraph"/>
              <w:numPr>
                <w:ilvl w:val="0"/>
                <w:numId w:val="13"/>
              </w:numPr>
              <w:spacing w:after="200" w:line="276" w:lineRule="auto"/>
            </w:pPr>
            <w:r>
              <w:t>K</w:t>
            </w:r>
            <w:r w:rsidR="002A23BE">
              <w:t>oreografija</w:t>
            </w:r>
            <w:r>
              <w:t>;</w:t>
            </w:r>
          </w:p>
          <w:p w:rsidR="00D85B7D" w:rsidRDefault="00650044" w:rsidP="00842CBD">
            <w:pPr>
              <w:pStyle w:val="ListParagraph"/>
              <w:numPr>
                <w:ilvl w:val="0"/>
                <w:numId w:val="13"/>
              </w:numPr>
              <w:spacing w:after="200" w:line="276" w:lineRule="auto"/>
            </w:pPr>
            <w:r>
              <w:t>s</w:t>
            </w:r>
            <w:r w:rsidR="00D85B7D">
              <w:t>aradnja</w:t>
            </w:r>
            <w:r w:rsidR="00422036">
              <w:t>.</w:t>
            </w:r>
            <w:r w:rsidR="00D85B7D">
              <w:t xml:space="preserve"> </w:t>
            </w:r>
          </w:p>
          <w:p w:rsidR="00F16BCF" w:rsidRPr="00877B83" w:rsidRDefault="00F16BCF" w:rsidP="00F16BCF">
            <w:pPr>
              <w:spacing w:after="0" w:line="240" w:lineRule="auto"/>
            </w:pPr>
          </w:p>
          <w:p w:rsidR="00F16BCF" w:rsidRDefault="00F16BCF" w:rsidP="00842CBD">
            <w:pPr>
              <w:numPr>
                <w:ilvl w:val="0"/>
                <w:numId w:val="5"/>
              </w:numPr>
              <w:spacing w:after="0"/>
              <w:contextualSpacing/>
              <w:rPr>
                <w:b/>
              </w:rPr>
            </w:pPr>
            <w:r w:rsidRPr="00A57880">
              <w:rPr>
                <w:b/>
              </w:rPr>
              <w:t>Aktivnosti učenja</w:t>
            </w:r>
          </w:p>
          <w:p w:rsidR="00462AC1" w:rsidRDefault="002A23BE" w:rsidP="00462AC1">
            <w:pPr>
              <w:spacing w:after="0"/>
              <w:ind w:left="720"/>
              <w:contextualSpacing/>
            </w:pPr>
            <w:r w:rsidRPr="002A23BE">
              <w:t>Uč</w:t>
            </w:r>
            <w:r w:rsidR="00462AC1" w:rsidRPr="002A23BE">
              <w:t>enici</w:t>
            </w:r>
            <w:r w:rsidR="00422036">
              <w:t>:</w:t>
            </w:r>
          </w:p>
          <w:p w:rsidR="002A23BE" w:rsidRDefault="00650044" w:rsidP="00842CBD">
            <w:pPr>
              <w:pStyle w:val="ListParagraph"/>
              <w:numPr>
                <w:ilvl w:val="0"/>
                <w:numId w:val="13"/>
              </w:numPr>
              <w:spacing w:after="0"/>
            </w:pPr>
            <w:r>
              <w:t>i</w:t>
            </w:r>
            <w:r w:rsidR="002A23BE">
              <w:t xml:space="preserve">graju, izvode </w:t>
            </w:r>
            <w:r w:rsidR="00D85B7D">
              <w:t xml:space="preserve">spontane </w:t>
            </w:r>
            <w:r w:rsidR="002A23BE">
              <w:t>pokrete kao izraz trenutnog doživljaja muzike</w:t>
            </w:r>
            <w:r w:rsidR="00422036">
              <w:t>;</w:t>
            </w:r>
          </w:p>
          <w:p w:rsidR="002A23BE" w:rsidRDefault="00650044" w:rsidP="00842CBD">
            <w:pPr>
              <w:pStyle w:val="ListParagraph"/>
              <w:numPr>
                <w:ilvl w:val="0"/>
                <w:numId w:val="13"/>
              </w:numPr>
              <w:spacing w:after="0"/>
            </w:pPr>
            <w:r>
              <w:t>v</w:t>
            </w:r>
            <w:r w:rsidR="00D85B7D">
              <w:t>iše puta odslušaju muziku i p</w:t>
            </w:r>
            <w:r w:rsidR="002A23BE">
              <w:t xml:space="preserve">ripremaju igru, </w:t>
            </w:r>
            <w:r w:rsidR="00D85B7D">
              <w:t>birajući i kombinujući pokrete</w:t>
            </w:r>
            <w:r w:rsidR="00422036">
              <w:t>;</w:t>
            </w:r>
          </w:p>
          <w:p w:rsidR="00D85B7D" w:rsidRPr="002A23BE" w:rsidRDefault="00650044" w:rsidP="00842CBD">
            <w:pPr>
              <w:pStyle w:val="ListParagraph"/>
              <w:numPr>
                <w:ilvl w:val="0"/>
                <w:numId w:val="13"/>
              </w:numPr>
              <w:spacing w:after="0"/>
            </w:pPr>
            <w:r>
              <w:t>k</w:t>
            </w:r>
            <w:r w:rsidR="00D85B7D">
              <w:t>ombinacije svih učenika se spoje u zajedničku koreografiju</w:t>
            </w:r>
            <w:r w:rsidR="00422036">
              <w:t>.</w:t>
            </w:r>
          </w:p>
          <w:p w:rsidR="00F16BCF" w:rsidRPr="00877B83" w:rsidRDefault="00F16BCF" w:rsidP="009A2BE8">
            <w:pPr>
              <w:pStyle w:val="ListParagraph"/>
              <w:spacing w:after="0"/>
            </w:pPr>
          </w:p>
          <w:p w:rsidR="00F16BCF" w:rsidRDefault="00F16BCF" w:rsidP="00842CBD">
            <w:pPr>
              <w:numPr>
                <w:ilvl w:val="0"/>
                <w:numId w:val="5"/>
              </w:numPr>
              <w:spacing w:after="0"/>
              <w:contextualSpacing/>
              <w:rPr>
                <w:b/>
              </w:rPr>
            </w:pPr>
            <w:r w:rsidRPr="00A57880">
              <w:rPr>
                <w:b/>
              </w:rPr>
              <w:t xml:space="preserve">Broj časova realizacije </w:t>
            </w:r>
          </w:p>
          <w:p w:rsidR="00D85B7D" w:rsidRPr="00A57880" w:rsidRDefault="00D85B7D" w:rsidP="00D85B7D">
            <w:pPr>
              <w:spacing w:after="0"/>
              <w:ind w:left="720"/>
              <w:contextualSpacing/>
              <w:rPr>
                <w:b/>
              </w:rPr>
            </w:pPr>
          </w:p>
          <w:p w:rsidR="00D85B7D" w:rsidRDefault="00D85B7D" w:rsidP="00D85B7D">
            <w:pPr>
              <w:spacing w:after="0"/>
              <w:contextualSpacing/>
              <w:rPr>
                <w:i/>
              </w:rPr>
            </w:pPr>
            <w:r w:rsidRPr="00877B83">
              <w:rPr>
                <w:i/>
              </w:rPr>
              <w:t>Broj časova se ostvaruje uz potrebu kombinovanja dva ili više obrazovno-vaspitnih ishoda, u skladu sa interesovanjima i mogućnostima učenika.</w:t>
            </w:r>
          </w:p>
          <w:p w:rsidR="00F16BCF" w:rsidRPr="00877B83" w:rsidRDefault="00F16BCF" w:rsidP="009E6936">
            <w:pPr>
              <w:spacing w:after="0"/>
              <w:contextualSpacing/>
            </w:pPr>
          </w:p>
        </w:tc>
      </w:tr>
      <w:tr w:rsidR="00F16BCF" w:rsidRPr="00877B83" w:rsidTr="00F16BCF">
        <w:tc>
          <w:tcPr>
            <w:tcW w:w="9016" w:type="dxa"/>
            <w:shd w:val="clear" w:color="auto" w:fill="E7E6E6"/>
          </w:tcPr>
          <w:p w:rsidR="00F16BCF" w:rsidRPr="00877B83" w:rsidRDefault="00F16BCF" w:rsidP="00F16BCF">
            <w:pPr>
              <w:spacing w:after="0" w:line="240" w:lineRule="auto"/>
              <w:rPr>
                <w:b/>
                <w:i/>
              </w:rPr>
            </w:pPr>
          </w:p>
        </w:tc>
      </w:tr>
    </w:tbl>
    <w:p w:rsidR="009A2BE8" w:rsidRDefault="009A2BE8" w:rsidP="009A2BE8">
      <w:pPr>
        <w:pStyle w:val="Heading1"/>
        <w:spacing w:before="0" w:after="0"/>
        <w:ind w:left="720"/>
        <w:rPr>
          <w:rFonts w:ascii="Calibri" w:hAnsi="Calibri"/>
          <w:sz w:val="28"/>
          <w:szCs w:val="28"/>
        </w:rPr>
      </w:pPr>
      <w:bookmarkStart w:id="8" w:name="_Toc493602409"/>
    </w:p>
    <w:p w:rsidR="009A2BE8" w:rsidRDefault="009A2BE8" w:rsidP="009A2BE8">
      <w:pPr>
        <w:pStyle w:val="Heading1"/>
        <w:spacing w:before="0" w:after="0"/>
        <w:ind w:left="720"/>
        <w:rPr>
          <w:rFonts w:ascii="Calibri" w:hAnsi="Calibri"/>
          <w:sz w:val="28"/>
          <w:szCs w:val="28"/>
        </w:rPr>
      </w:pPr>
    </w:p>
    <w:p w:rsidR="00195143" w:rsidRDefault="00195143" w:rsidP="00195143"/>
    <w:p w:rsidR="000F2F08" w:rsidRPr="00195143" w:rsidRDefault="000F2F08" w:rsidP="00195143"/>
    <w:p w:rsidR="003B50E9" w:rsidRPr="009A2BE8" w:rsidRDefault="003B50E9" w:rsidP="00842CBD">
      <w:pPr>
        <w:pStyle w:val="Heading1"/>
        <w:numPr>
          <w:ilvl w:val="0"/>
          <w:numId w:val="7"/>
        </w:numPr>
        <w:spacing w:before="0" w:after="0"/>
        <w:rPr>
          <w:rFonts w:ascii="Calibri" w:hAnsi="Calibri"/>
          <w:sz w:val="28"/>
          <w:szCs w:val="28"/>
        </w:rPr>
      </w:pPr>
      <w:r w:rsidRPr="009A2BE8">
        <w:rPr>
          <w:rFonts w:ascii="Calibri" w:hAnsi="Calibri"/>
          <w:sz w:val="28"/>
          <w:szCs w:val="28"/>
        </w:rPr>
        <w:lastRenderedPageBreak/>
        <w:t>DIDAKTIČKE PREPORUKE ZA REALIZACIJU PREDMETA</w:t>
      </w:r>
      <w:bookmarkEnd w:id="8"/>
    </w:p>
    <w:p w:rsidR="007E1F58" w:rsidRDefault="007E1F58" w:rsidP="00F66CC5">
      <w:pPr>
        <w:pStyle w:val="ListParagraph"/>
        <w:widowControl w:val="0"/>
        <w:spacing w:after="0" w:line="240" w:lineRule="auto"/>
        <w:jc w:val="both"/>
        <w:rPr>
          <w:u w:val="single"/>
        </w:rPr>
      </w:pPr>
    </w:p>
    <w:p w:rsidR="00F66CC5" w:rsidRDefault="007E1F58" w:rsidP="00F66CC5">
      <w:pPr>
        <w:pStyle w:val="ListParagraph"/>
        <w:widowControl w:val="0"/>
        <w:spacing w:after="0" w:line="240" w:lineRule="auto"/>
        <w:jc w:val="both"/>
      </w:pPr>
      <w:r w:rsidRPr="007E1F58">
        <w:t>O</w:t>
      </w:r>
      <w:r w:rsidR="00F66CC5" w:rsidRPr="007E1F58">
        <w:t>snovni</w:t>
      </w:r>
      <w:r w:rsidR="00F66CC5">
        <w:t xml:space="preserve"> oblik aktivnosti, kroz koje se realizuju ishodi učenja za predmet</w:t>
      </w:r>
      <w:r w:rsidR="009A2BE8">
        <w:t xml:space="preserve"> Kreativna igra</w:t>
      </w:r>
      <w:r>
        <w:t xml:space="preserve"> je </w:t>
      </w:r>
      <w:r w:rsidR="00D85B7D">
        <w:rPr>
          <w:b/>
        </w:rPr>
        <w:t>izvođ</w:t>
      </w:r>
      <w:r w:rsidRPr="007E1F58">
        <w:rPr>
          <w:b/>
        </w:rPr>
        <w:t>enje</w:t>
      </w:r>
      <w:r w:rsidR="00F66CC5">
        <w:t>. Putem izvođenja učenik</w:t>
      </w:r>
      <w:r w:rsidR="0056390E">
        <w:t xml:space="preserve"> reazlizuje zadatak,</w:t>
      </w:r>
      <w:r w:rsidR="00F66CC5">
        <w:t xml:space="preserve"> </w:t>
      </w:r>
      <w:r w:rsidR="00D85B7D">
        <w:t>izraž</w:t>
      </w:r>
      <w:r w:rsidR="009A2BE8">
        <w:t>ava</w:t>
      </w:r>
      <w:r w:rsidR="0056390E">
        <w:t xml:space="preserve"> stepen razumijevanja i usvojenosti</w:t>
      </w:r>
      <w:r w:rsidR="009A2BE8">
        <w:t xml:space="preserve"> uputst</w:t>
      </w:r>
      <w:r w:rsidR="0056390E">
        <w:t>a</w:t>
      </w:r>
      <w:r w:rsidR="009A2BE8">
        <w:t>va</w:t>
      </w:r>
      <w:r w:rsidR="00D85B7D">
        <w:t xml:space="preserve"> nastavnika</w:t>
      </w:r>
      <w:r w:rsidR="009A2BE8">
        <w:t xml:space="preserve"> </w:t>
      </w:r>
      <w:r w:rsidR="0056390E">
        <w:t>i</w:t>
      </w:r>
      <w:r w:rsidR="009A2BE8">
        <w:t xml:space="preserve"> prezentira</w:t>
      </w:r>
      <w:r w:rsidR="0056390E">
        <w:t xml:space="preserve"> sopstvene kreacije pokretom.</w:t>
      </w:r>
      <w:r w:rsidR="00F66CC5">
        <w:t xml:space="preserve"> Pravilno izvođenje, osim razumijevanja zadatka, koncentracije i fizičke spretnosti, podrazumijeva preciznost i koordinaciju pokreta, kao i muzikalnost, odnosno usklađenost pokreta sa melodijom, tempom, ritmom i dinamikom, što zahtijeva pažljivo slušanje muzike.</w:t>
      </w:r>
    </w:p>
    <w:p w:rsidR="00F66CC5" w:rsidRDefault="00F66CC5" w:rsidP="00F66CC5">
      <w:pPr>
        <w:pStyle w:val="ListParagraph"/>
        <w:widowControl w:val="0"/>
        <w:spacing w:after="0" w:line="240" w:lineRule="auto"/>
        <w:jc w:val="both"/>
      </w:pPr>
      <w:r>
        <w:t xml:space="preserve">Izvođenje pojedinih elemenata je </w:t>
      </w:r>
      <w:r w:rsidR="0056390E">
        <w:t>demonstriranje zadatih ili slobodnih pokreta</w:t>
      </w:r>
      <w:r>
        <w:t>, ali izvođenje pojedinih kombinacija</w:t>
      </w:r>
      <w:r w:rsidR="0056390E">
        <w:t xml:space="preserve"> je </w:t>
      </w:r>
      <w:r>
        <w:t>i kreativni proces, jer kombinacija pokreta, kao kraća plesna cjelina, omogućava ispoljavanje vlastitog doživljaja muzike i nadahnutu interpretaciju plesnog zadatka.</w:t>
      </w:r>
    </w:p>
    <w:p w:rsidR="00F66CC5" w:rsidRPr="002C1B80" w:rsidRDefault="00F66CC5" w:rsidP="00F66CC5">
      <w:pPr>
        <w:pStyle w:val="ListParagraph"/>
        <w:widowControl w:val="0"/>
        <w:spacing w:after="0" w:line="240" w:lineRule="auto"/>
        <w:jc w:val="both"/>
      </w:pPr>
      <w:r>
        <w:t>Dakle, izvođenje, kao aktivnost, u sebi sadrži de</w:t>
      </w:r>
      <w:r w:rsidR="0056390E">
        <w:t>monstraciju tehničkih elemenata</w:t>
      </w:r>
      <w:r>
        <w:t>, ali i aktivno slušanje i lični doživljaj</w:t>
      </w:r>
      <w:r w:rsidR="00422036">
        <w:t xml:space="preserve"> muzičkog materijala i, na kraju</w:t>
      </w:r>
      <w:r>
        <w:t>, interpretaciju, kao stvaralački čin, odnosno - igru.</w:t>
      </w:r>
    </w:p>
    <w:p w:rsidR="00F66CC5" w:rsidRPr="00877B83" w:rsidRDefault="00F66CC5" w:rsidP="0056390E">
      <w:pPr>
        <w:pStyle w:val="ListParagraph"/>
        <w:widowControl w:val="0"/>
        <w:spacing w:after="0" w:line="240" w:lineRule="auto"/>
        <w:jc w:val="both"/>
      </w:pPr>
      <w:r>
        <w:t xml:space="preserve"> </w:t>
      </w:r>
      <w:r w:rsidR="0056390E">
        <w:t>U realizaciji nastave iz pred</w:t>
      </w:r>
      <w:r w:rsidR="00D85B7D">
        <w:t>meta Kreativna igra treba omoguć</w:t>
      </w:r>
      <w:r w:rsidR="0056390E">
        <w:t>iti d</w:t>
      </w:r>
      <w:r w:rsidR="00D85B7D">
        <w:t>jeci da se, na organizovan i pažljivo vođen način, što viš</w:t>
      </w:r>
      <w:r w:rsidR="0056390E">
        <w:t>e</w:t>
      </w:r>
      <w:r w:rsidR="00D85B7D">
        <w:t xml:space="preserve"> izraž</w:t>
      </w:r>
      <w:r w:rsidR="00AA04BB">
        <w:t>avaju tijelom i</w:t>
      </w:r>
      <w:r w:rsidR="00D85B7D">
        <w:t xml:space="preserve"> slobodnim, nesputanim pokretom, oslanjajuć</w:t>
      </w:r>
      <w:r w:rsidR="0056390E">
        <w:t>i se man</w:t>
      </w:r>
      <w:r w:rsidR="00D85B7D">
        <w:t>je na viđeno a viš</w:t>
      </w:r>
      <w:r w:rsidR="00AA04BB">
        <w:t>e na vlastiti</w:t>
      </w:r>
      <w:r w:rsidR="0056390E">
        <w:t xml:space="preserve"> </w:t>
      </w:r>
      <w:r w:rsidR="00AA04BB">
        <w:t>izraz, vlastiti</w:t>
      </w:r>
      <w:r w:rsidR="0056390E">
        <w:t xml:space="preserve"> tjelesni odgovor na </w:t>
      </w:r>
      <w:r w:rsidR="00D85B7D">
        <w:t>muzič</w:t>
      </w:r>
      <w:r w:rsidR="00AA04BB">
        <w:t xml:space="preserve">ki materijal, na </w:t>
      </w:r>
      <w:r w:rsidR="0056390E">
        <w:t>dobijena uputs</w:t>
      </w:r>
      <w:r w:rsidR="00AA04BB">
        <w:t>tva i zadatke, postavljene pred njega.</w:t>
      </w:r>
    </w:p>
    <w:p w:rsidR="003B50E9" w:rsidRPr="003C3448" w:rsidRDefault="003B50E9" w:rsidP="003B50E9"/>
    <w:p w:rsidR="003B50E9" w:rsidRPr="00877B83" w:rsidRDefault="003B50E9" w:rsidP="003B50E9">
      <w:pPr>
        <w:spacing w:after="0"/>
        <w:jc w:val="both"/>
      </w:pPr>
      <w:r w:rsidRPr="006C3A27">
        <w:tab/>
      </w:r>
    </w:p>
    <w:p w:rsidR="003B50E9" w:rsidRPr="00877B83" w:rsidRDefault="003B50E9" w:rsidP="003B50E9">
      <w:pPr>
        <w:spacing w:after="0" w:line="240" w:lineRule="auto"/>
      </w:pPr>
    </w:p>
    <w:p w:rsidR="003B50E9" w:rsidRPr="006C3A27" w:rsidRDefault="007E1F58" w:rsidP="00842CBD">
      <w:pPr>
        <w:pStyle w:val="Heading1"/>
        <w:numPr>
          <w:ilvl w:val="0"/>
          <w:numId w:val="7"/>
        </w:numPr>
        <w:spacing w:before="0" w:after="0"/>
        <w:rPr>
          <w:rFonts w:ascii="Calibri" w:hAnsi="Calibri"/>
          <w:sz w:val="28"/>
          <w:szCs w:val="28"/>
        </w:rPr>
      </w:pPr>
      <w:bookmarkStart w:id="9" w:name="_Toc493602410"/>
      <w:r>
        <w:rPr>
          <w:rFonts w:ascii="Calibri" w:hAnsi="Calibri"/>
          <w:sz w:val="28"/>
          <w:szCs w:val="28"/>
        </w:rPr>
        <w:t xml:space="preserve">PRILAGOĐAVANJE PROGRAMA </w:t>
      </w:r>
      <w:r w:rsidR="003B50E9" w:rsidRPr="006C3A27">
        <w:rPr>
          <w:rFonts w:ascii="Calibri" w:hAnsi="Calibri"/>
          <w:sz w:val="28"/>
          <w:szCs w:val="28"/>
        </w:rPr>
        <w:t xml:space="preserve"> NADARENIM UČENICIMA</w:t>
      </w:r>
      <w:bookmarkEnd w:id="9"/>
    </w:p>
    <w:p w:rsidR="003B50E9" w:rsidRDefault="003B50E9" w:rsidP="003B50E9">
      <w:pPr>
        <w:spacing w:after="0" w:line="240" w:lineRule="auto"/>
        <w:jc w:val="both"/>
      </w:pPr>
    </w:p>
    <w:p w:rsidR="003B50E9" w:rsidRPr="00877B83" w:rsidRDefault="003B50E9" w:rsidP="003B50E9">
      <w:pPr>
        <w:spacing w:after="0" w:line="240" w:lineRule="auto"/>
        <w:jc w:val="both"/>
      </w:pPr>
    </w:p>
    <w:p w:rsidR="003B50E9" w:rsidRDefault="003B50E9" w:rsidP="003B50E9">
      <w:pPr>
        <w:spacing w:after="0" w:line="240" w:lineRule="auto"/>
        <w:jc w:val="both"/>
        <w:rPr>
          <w:b/>
        </w:rPr>
      </w:pPr>
    </w:p>
    <w:p w:rsidR="00B67F3D" w:rsidRPr="00E01920" w:rsidRDefault="00B67F3D" w:rsidP="00B67F3D">
      <w:pPr>
        <w:spacing w:after="0" w:line="240" w:lineRule="auto"/>
        <w:jc w:val="both"/>
      </w:pPr>
      <w:r>
        <w:t>Ucenicima, koji pokazuju izuzetnu nadarenost treba</w:t>
      </w:r>
      <w:r w:rsidR="009B5CD8">
        <w:t xml:space="preserve"> omogućiti dodatnu nastavu, viš</w:t>
      </w:r>
      <w:r>
        <w:t>e scenskih aktivnosti – solo zadatak</w:t>
      </w:r>
      <w:r w:rsidR="00AA04BB">
        <w:t xml:space="preserve">a. </w:t>
      </w:r>
    </w:p>
    <w:p w:rsidR="003B50E9" w:rsidRPr="00962A28" w:rsidRDefault="003B50E9" w:rsidP="003B50E9">
      <w:pPr>
        <w:spacing w:after="0" w:line="240" w:lineRule="auto"/>
        <w:jc w:val="both"/>
        <w:rPr>
          <w:b/>
        </w:rPr>
      </w:pPr>
    </w:p>
    <w:p w:rsidR="003B50E9" w:rsidRDefault="003B50E9" w:rsidP="003B50E9">
      <w:pPr>
        <w:spacing w:after="0" w:line="240" w:lineRule="auto"/>
        <w:jc w:val="both"/>
      </w:pPr>
    </w:p>
    <w:p w:rsidR="003B50E9" w:rsidRPr="00877B83" w:rsidRDefault="003B50E9" w:rsidP="003B50E9">
      <w:pPr>
        <w:spacing w:after="0" w:line="240" w:lineRule="auto"/>
        <w:jc w:val="both"/>
      </w:pPr>
    </w:p>
    <w:p w:rsidR="003B50E9" w:rsidRDefault="003B50E9" w:rsidP="00842CBD">
      <w:pPr>
        <w:pStyle w:val="Heading1"/>
        <w:numPr>
          <w:ilvl w:val="0"/>
          <w:numId w:val="7"/>
        </w:numPr>
        <w:spacing w:before="0" w:after="0"/>
        <w:rPr>
          <w:rFonts w:ascii="Calibri" w:hAnsi="Calibri"/>
          <w:sz w:val="28"/>
          <w:szCs w:val="28"/>
        </w:rPr>
      </w:pPr>
      <w:bookmarkStart w:id="10" w:name="_Toc493602411"/>
      <w:r w:rsidRPr="006C3A27">
        <w:rPr>
          <w:rFonts w:ascii="Calibri" w:hAnsi="Calibri"/>
          <w:sz w:val="28"/>
          <w:szCs w:val="28"/>
        </w:rPr>
        <w:t>VREDNOVANJE OBRAZOVNO – VASPITNIH ISHODA</w:t>
      </w:r>
      <w:bookmarkEnd w:id="10"/>
    </w:p>
    <w:p w:rsidR="00A21108" w:rsidRDefault="00A21108" w:rsidP="00A21108"/>
    <w:p w:rsidR="00602CD4" w:rsidRDefault="00602CD4" w:rsidP="00602CD4">
      <w:pPr>
        <w:jc w:val="both"/>
        <w:rPr>
          <w:lang w:val="sr-Latn-CS"/>
        </w:rPr>
      </w:pPr>
      <w:r>
        <w:rPr>
          <w:lang w:val="sr-Latn-CS"/>
        </w:rPr>
        <w:t>Nastavnik konstantno prati razvoj učenika i motiviše ih. Na kraju nastavne godine obavezno je polaganje završnog ispita. Rezultati ispita utiču na konačnu ocjenu.</w:t>
      </w:r>
    </w:p>
    <w:p w:rsidR="00645460" w:rsidRPr="00877B83" w:rsidRDefault="00645460" w:rsidP="00645460">
      <w:pPr>
        <w:spacing w:after="0" w:line="240" w:lineRule="auto"/>
        <w:jc w:val="both"/>
      </w:pPr>
      <w:bookmarkStart w:id="11" w:name="_GoBack"/>
      <w:bookmarkEnd w:id="11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8"/>
        <w:gridCol w:w="5958"/>
      </w:tblGrid>
      <w:tr w:rsidR="00645460" w:rsidRPr="00877B83" w:rsidTr="00894679">
        <w:trPr>
          <w:trHeight w:val="647"/>
        </w:trPr>
        <w:tc>
          <w:tcPr>
            <w:tcW w:w="3618" w:type="dxa"/>
          </w:tcPr>
          <w:p w:rsidR="00645460" w:rsidRPr="00877B83" w:rsidRDefault="00645460" w:rsidP="00894679">
            <w:pPr>
              <w:spacing w:after="0" w:line="240" w:lineRule="auto"/>
            </w:pPr>
            <w:r w:rsidRPr="00877B83">
              <w:t>OCJENA</w:t>
            </w:r>
          </w:p>
        </w:tc>
        <w:tc>
          <w:tcPr>
            <w:tcW w:w="5958" w:type="dxa"/>
          </w:tcPr>
          <w:p w:rsidR="00645460" w:rsidRPr="00877B83" w:rsidRDefault="00645460" w:rsidP="00894679">
            <w:pPr>
              <w:spacing w:after="0" w:line="240" w:lineRule="auto"/>
            </w:pPr>
            <w:r w:rsidRPr="00877B83">
              <w:t>OPIS</w:t>
            </w:r>
          </w:p>
        </w:tc>
      </w:tr>
      <w:tr w:rsidR="00645460" w:rsidRPr="00877B83" w:rsidTr="00894679">
        <w:trPr>
          <w:trHeight w:val="557"/>
        </w:trPr>
        <w:tc>
          <w:tcPr>
            <w:tcW w:w="3618" w:type="dxa"/>
          </w:tcPr>
          <w:p w:rsidR="00645460" w:rsidRPr="00877B83" w:rsidRDefault="00645460" w:rsidP="00894679">
            <w:pPr>
              <w:spacing w:after="0" w:line="240" w:lineRule="auto"/>
            </w:pPr>
          </w:p>
          <w:p w:rsidR="00645460" w:rsidRPr="00877B83" w:rsidRDefault="00645460" w:rsidP="00894679">
            <w:pPr>
              <w:spacing w:after="0" w:line="240" w:lineRule="auto"/>
            </w:pPr>
            <w:r w:rsidRPr="00877B83">
              <w:t>Odličan (5)</w:t>
            </w:r>
          </w:p>
        </w:tc>
        <w:tc>
          <w:tcPr>
            <w:tcW w:w="5958" w:type="dxa"/>
          </w:tcPr>
          <w:p w:rsidR="00645460" w:rsidRPr="000C2A4F" w:rsidRDefault="009B5CD8" w:rsidP="00894679">
            <w:pPr>
              <w:spacing w:after="0" w:line="240" w:lineRule="auto"/>
            </w:pPr>
            <w:r>
              <w:rPr>
                <w:rFonts w:cs="VladaRHSans-Lt"/>
              </w:rPr>
              <w:t>Postiž</w:t>
            </w:r>
            <w:r w:rsidR="00645460">
              <w:rPr>
                <w:rFonts w:cs="VladaRHSans-Lt"/>
              </w:rPr>
              <w:t>e</w:t>
            </w:r>
            <w:r>
              <w:rPr>
                <w:rFonts w:cs="VladaRHSans-Lt"/>
              </w:rPr>
              <w:t xml:space="preserve"> visok nivo uspješnosti u izvođenju zadataka, istič</w:t>
            </w:r>
            <w:r w:rsidR="00645460">
              <w:rPr>
                <w:rFonts w:cs="VladaRHSans-Lt"/>
              </w:rPr>
              <w:t>e se po kreativ</w:t>
            </w:r>
            <w:r>
              <w:rPr>
                <w:rFonts w:cs="VladaRHSans-Lt"/>
              </w:rPr>
              <w:t>nosti, trudu i scenskoj izraž</w:t>
            </w:r>
            <w:r w:rsidR="00645460">
              <w:rPr>
                <w:rFonts w:cs="VladaRHSans-Lt"/>
              </w:rPr>
              <w:t>ajnosti.</w:t>
            </w:r>
          </w:p>
        </w:tc>
      </w:tr>
      <w:tr w:rsidR="00645460" w:rsidRPr="00877B83" w:rsidTr="00894679">
        <w:tc>
          <w:tcPr>
            <w:tcW w:w="3618" w:type="dxa"/>
          </w:tcPr>
          <w:p w:rsidR="00645460" w:rsidRPr="00877B83" w:rsidRDefault="00645460" w:rsidP="00894679">
            <w:pPr>
              <w:spacing w:after="0" w:line="240" w:lineRule="auto"/>
            </w:pPr>
          </w:p>
          <w:p w:rsidR="00645460" w:rsidRPr="00877B83" w:rsidRDefault="00645460" w:rsidP="00894679">
            <w:pPr>
              <w:spacing w:after="0" w:line="240" w:lineRule="auto"/>
            </w:pPr>
            <w:r w:rsidRPr="00877B83">
              <w:t>Vrlo dobar (4)</w:t>
            </w:r>
          </w:p>
        </w:tc>
        <w:tc>
          <w:tcPr>
            <w:tcW w:w="5958" w:type="dxa"/>
          </w:tcPr>
          <w:p w:rsidR="00645460" w:rsidRPr="000C2A4F" w:rsidRDefault="009B5CD8" w:rsidP="00894679">
            <w:pPr>
              <w:autoSpaceDE w:val="0"/>
              <w:autoSpaceDN w:val="0"/>
              <w:adjustRightInd w:val="0"/>
              <w:spacing w:after="0" w:line="240" w:lineRule="auto"/>
              <w:rPr>
                <w:rFonts w:cs="VladaRHSans-Lt"/>
              </w:rPr>
            </w:pPr>
            <w:r>
              <w:rPr>
                <w:rFonts w:cs="VladaRHSans-Lt"/>
              </w:rPr>
              <w:t>Trudi se da pravilno izvede vježbe i postiže prilič</w:t>
            </w:r>
            <w:r w:rsidR="00645460">
              <w:rPr>
                <w:rFonts w:cs="VladaRHSans-Lt"/>
              </w:rPr>
              <w:t>no</w:t>
            </w:r>
            <w:r>
              <w:rPr>
                <w:rFonts w:cs="VladaRHSans-Lt"/>
              </w:rPr>
              <w:t xml:space="preserve"> visok nivo uspješnosti u izvođenju najvećeg broja zadataka</w:t>
            </w:r>
            <w:r w:rsidR="00645460">
              <w:rPr>
                <w:rFonts w:cs="VladaRHSans-Lt"/>
              </w:rPr>
              <w:t>.</w:t>
            </w:r>
          </w:p>
        </w:tc>
      </w:tr>
      <w:tr w:rsidR="00645460" w:rsidRPr="00877B83" w:rsidTr="00894679">
        <w:tc>
          <w:tcPr>
            <w:tcW w:w="3618" w:type="dxa"/>
          </w:tcPr>
          <w:p w:rsidR="00645460" w:rsidRPr="00877B83" w:rsidRDefault="00645460" w:rsidP="00894679">
            <w:pPr>
              <w:spacing w:after="0" w:line="240" w:lineRule="auto"/>
            </w:pPr>
          </w:p>
          <w:p w:rsidR="00645460" w:rsidRPr="00877B83" w:rsidRDefault="00645460" w:rsidP="00894679">
            <w:pPr>
              <w:spacing w:after="0" w:line="240" w:lineRule="auto"/>
            </w:pPr>
            <w:r w:rsidRPr="00877B83">
              <w:t>Dobar (3)</w:t>
            </w:r>
          </w:p>
        </w:tc>
        <w:tc>
          <w:tcPr>
            <w:tcW w:w="5958" w:type="dxa"/>
          </w:tcPr>
          <w:p w:rsidR="00645460" w:rsidRPr="000C2A4F" w:rsidRDefault="00645460" w:rsidP="00894679">
            <w:pPr>
              <w:spacing w:after="0" w:line="240" w:lineRule="auto"/>
            </w:pPr>
            <w:r>
              <w:rPr>
                <w:rFonts w:cs="VladaRHSans-Lt"/>
              </w:rPr>
              <w:t>T</w:t>
            </w:r>
            <w:r w:rsidR="009B5CD8">
              <w:t>rudi se da pravilno izvede vježbe i postiže srednji nivo uspješnosti u izvođenju najvećeg broja zadataka</w:t>
            </w:r>
            <w:r>
              <w:t>.</w:t>
            </w:r>
            <w:r w:rsidRPr="000C2A4F">
              <w:t xml:space="preserve"> </w:t>
            </w:r>
          </w:p>
        </w:tc>
      </w:tr>
      <w:tr w:rsidR="00645460" w:rsidRPr="00877B83" w:rsidTr="00894679">
        <w:tc>
          <w:tcPr>
            <w:tcW w:w="3618" w:type="dxa"/>
          </w:tcPr>
          <w:p w:rsidR="00645460" w:rsidRPr="00877B83" w:rsidRDefault="00645460" w:rsidP="00894679">
            <w:pPr>
              <w:spacing w:after="0" w:line="240" w:lineRule="auto"/>
            </w:pPr>
          </w:p>
          <w:p w:rsidR="00645460" w:rsidRPr="00877B83" w:rsidRDefault="00645460" w:rsidP="00894679">
            <w:pPr>
              <w:spacing w:after="0" w:line="240" w:lineRule="auto"/>
            </w:pPr>
            <w:r w:rsidRPr="00877B83">
              <w:t>Dovoljan (2)</w:t>
            </w:r>
          </w:p>
        </w:tc>
        <w:tc>
          <w:tcPr>
            <w:tcW w:w="5958" w:type="dxa"/>
          </w:tcPr>
          <w:p w:rsidR="00645460" w:rsidRPr="000C2A4F" w:rsidRDefault="00645460" w:rsidP="00894679">
            <w:pPr>
              <w:spacing w:after="0" w:line="240" w:lineRule="auto"/>
            </w:pPr>
            <w:r>
              <w:rPr>
                <w:rFonts w:cs="VladaRHSans-Lt"/>
              </w:rPr>
              <w:t xml:space="preserve"> </w:t>
            </w:r>
            <w:r w:rsidR="009B5CD8">
              <w:rPr>
                <w:rFonts w:cs="VladaRHSans-Lt"/>
              </w:rPr>
              <w:t>Trudi se da pravilno izvede vježbe, ali postiž</w:t>
            </w:r>
            <w:r>
              <w:rPr>
                <w:rFonts w:cs="VladaRHSans-Lt"/>
              </w:rPr>
              <w:t xml:space="preserve">e </w:t>
            </w:r>
            <w:r w:rsidR="009B5CD8">
              <w:rPr>
                <w:rFonts w:cs="VladaRHSans-Lt"/>
              </w:rPr>
              <w:t>nizak  nivo uspješnosti u izvođenju pojedinih zadataka</w:t>
            </w:r>
            <w:r>
              <w:t xml:space="preserve">. </w:t>
            </w:r>
          </w:p>
        </w:tc>
      </w:tr>
    </w:tbl>
    <w:p w:rsidR="00645460" w:rsidRPr="00645460" w:rsidRDefault="00645460" w:rsidP="00645460">
      <w:pPr>
        <w:pStyle w:val="ListParagraph"/>
      </w:pPr>
    </w:p>
    <w:p w:rsidR="003B50E9" w:rsidRDefault="003B50E9" w:rsidP="003B50E9">
      <w:pPr>
        <w:spacing w:after="0" w:line="240" w:lineRule="auto"/>
        <w:jc w:val="both"/>
      </w:pPr>
    </w:p>
    <w:p w:rsidR="003B50E9" w:rsidRDefault="003B50E9" w:rsidP="003B50E9">
      <w:pPr>
        <w:spacing w:after="0" w:line="240" w:lineRule="auto"/>
        <w:jc w:val="both"/>
      </w:pPr>
      <w:r w:rsidRPr="00877B83">
        <w:t xml:space="preserve">. </w:t>
      </w:r>
    </w:p>
    <w:p w:rsidR="003B50E9" w:rsidRPr="006C3A27" w:rsidRDefault="003B50E9" w:rsidP="00842CBD">
      <w:pPr>
        <w:pStyle w:val="Heading1"/>
        <w:numPr>
          <w:ilvl w:val="0"/>
          <w:numId w:val="9"/>
        </w:numPr>
        <w:rPr>
          <w:rFonts w:ascii="Calibri" w:hAnsi="Calibri"/>
          <w:sz w:val="28"/>
          <w:szCs w:val="28"/>
        </w:rPr>
      </w:pPr>
      <w:bookmarkStart w:id="12" w:name="_Toc493602412"/>
      <w:r w:rsidRPr="006C3A27">
        <w:rPr>
          <w:rFonts w:ascii="Calibri" w:hAnsi="Calibri"/>
          <w:sz w:val="28"/>
          <w:szCs w:val="28"/>
        </w:rPr>
        <w:t>USLOVI ZA REALIZACIJU PREDMETA (STRUČNA SPREMA I LITERATURA)</w:t>
      </w:r>
      <w:bookmarkEnd w:id="12"/>
      <w:r w:rsidRPr="006C3A27">
        <w:rPr>
          <w:rFonts w:ascii="Calibri" w:hAnsi="Calibri"/>
          <w:sz w:val="28"/>
          <w:szCs w:val="28"/>
        </w:rPr>
        <w:t xml:space="preserve"> </w:t>
      </w:r>
    </w:p>
    <w:p w:rsidR="003B50E9" w:rsidRPr="003C3448" w:rsidRDefault="003B50E9" w:rsidP="003B50E9"/>
    <w:p w:rsidR="003B50E9" w:rsidRPr="00877B83" w:rsidRDefault="003B50E9" w:rsidP="00842CBD">
      <w:pPr>
        <w:numPr>
          <w:ilvl w:val="0"/>
          <w:numId w:val="6"/>
        </w:numPr>
        <w:spacing w:after="0" w:line="240" w:lineRule="auto"/>
        <w:rPr>
          <w:b/>
          <w:bCs/>
        </w:rPr>
      </w:pPr>
      <w:r w:rsidRPr="00877B83">
        <w:rPr>
          <w:b/>
          <w:bCs/>
        </w:rPr>
        <w:t>PROFIL I STRUČNA SPREMA NASTAVNIKA/NASTAVNICA I STRUČNIH SARADNIKA/SARADNICA</w:t>
      </w:r>
    </w:p>
    <w:p w:rsidR="003B50E9" w:rsidRDefault="003B50E9" w:rsidP="003B50E9">
      <w:pPr>
        <w:pStyle w:val="NoSpacing"/>
        <w:spacing w:line="276" w:lineRule="auto"/>
        <w:jc w:val="both"/>
      </w:pPr>
    </w:p>
    <w:p w:rsidR="003B50E9" w:rsidRDefault="00A21108" w:rsidP="003B50E9">
      <w:pPr>
        <w:spacing w:after="0" w:line="240" w:lineRule="auto"/>
        <w:rPr>
          <w:bCs/>
        </w:rPr>
      </w:pPr>
      <w:r>
        <w:rPr>
          <w:lang w:val="sr-Latn-CS"/>
        </w:rPr>
        <w:t>Predmet predaje baletski pedagog- baletski igrač sa minimum deset godina scenskog iskustva ili diplomirani baletski pedagog.</w:t>
      </w:r>
    </w:p>
    <w:p w:rsidR="003B50E9" w:rsidRPr="003B50E9" w:rsidRDefault="003B50E9" w:rsidP="003B50E9">
      <w:pPr>
        <w:spacing w:after="0" w:line="240" w:lineRule="auto"/>
        <w:jc w:val="both"/>
        <w:rPr>
          <w:bCs/>
        </w:rPr>
      </w:pPr>
    </w:p>
    <w:p w:rsidR="003B50E9" w:rsidRPr="003B50E9" w:rsidRDefault="003B50E9" w:rsidP="00842CBD">
      <w:pPr>
        <w:numPr>
          <w:ilvl w:val="0"/>
          <w:numId w:val="6"/>
        </w:numPr>
        <w:spacing w:after="0" w:line="240" w:lineRule="auto"/>
        <w:rPr>
          <w:b/>
          <w:bCs/>
        </w:rPr>
      </w:pPr>
      <w:r w:rsidRPr="00877B83">
        <w:rPr>
          <w:b/>
          <w:bCs/>
        </w:rPr>
        <w:t>Materijalni uslo</w:t>
      </w:r>
      <w:r>
        <w:rPr>
          <w:b/>
          <w:bCs/>
        </w:rPr>
        <w:t>vi</w:t>
      </w:r>
    </w:p>
    <w:p w:rsidR="003B50E9" w:rsidRPr="00877B83" w:rsidRDefault="003B50E9" w:rsidP="003B50E9">
      <w:pPr>
        <w:spacing w:after="0" w:line="240" w:lineRule="auto"/>
        <w:rPr>
          <w:b/>
        </w:rPr>
      </w:pPr>
    </w:p>
    <w:p w:rsidR="00A21108" w:rsidRPr="00A438F0" w:rsidRDefault="00A21108" w:rsidP="00A21108">
      <w:pPr>
        <w:ind w:left="360"/>
        <w:rPr>
          <w:lang w:val="sr-Latn-CS"/>
        </w:rPr>
      </w:pPr>
      <w:r w:rsidRPr="00A438F0">
        <w:rPr>
          <w:lang w:val="sr-Latn-CS"/>
        </w:rPr>
        <w:t>Nastava se izvodi u ba</w:t>
      </w:r>
      <w:r>
        <w:rPr>
          <w:lang w:val="sr-Latn-CS"/>
        </w:rPr>
        <w:t>letskoj sali, koja</w:t>
      </w:r>
      <w:r w:rsidRPr="00A438F0">
        <w:rPr>
          <w:lang w:val="sr-Latn-CS"/>
        </w:rPr>
        <w:t xml:space="preserve"> mora da posjeduje :</w:t>
      </w:r>
    </w:p>
    <w:p w:rsidR="00A21108" w:rsidRPr="00A438F0" w:rsidRDefault="00A21108" w:rsidP="00842CBD">
      <w:pPr>
        <w:numPr>
          <w:ilvl w:val="0"/>
          <w:numId w:val="14"/>
        </w:numPr>
        <w:spacing w:after="0" w:line="240" w:lineRule="auto"/>
        <w:rPr>
          <w:lang w:val="sr-Latn-CS"/>
        </w:rPr>
      </w:pPr>
      <w:r w:rsidRPr="00A438F0">
        <w:rPr>
          <w:lang w:val="sr-Latn-CS"/>
        </w:rPr>
        <w:t>ogledala  na širini jednog ili dva zida</w:t>
      </w:r>
      <w:r w:rsidR="00422036">
        <w:rPr>
          <w:lang w:val="sr-Latn-CS"/>
        </w:rPr>
        <w:t>,</w:t>
      </w:r>
    </w:p>
    <w:p w:rsidR="00A21108" w:rsidRPr="00A438F0" w:rsidRDefault="00A21108" w:rsidP="00842CBD">
      <w:pPr>
        <w:numPr>
          <w:ilvl w:val="0"/>
          <w:numId w:val="14"/>
        </w:numPr>
        <w:spacing w:after="0" w:line="240" w:lineRule="auto"/>
        <w:rPr>
          <w:lang w:val="sr-Latn-CS"/>
        </w:rPr>
      </w:pPr>
      <w:r w:rsidRPr="00A438F0">
        <w:rPr>
          <w:lang w:val="sr-Latn-CS"/>
        </w:rPr>
        <w:t>baletski pod</w:t>
      </w:r>
      <w:r w:rsidR="00422036">
        <w:rPr>
          <w:lang w:val="sr-Latn-CS"/>
        </w:rPr>
        <w:t>,</w:t>
      </w:r>
    </w:p>
    <w:p w:rsidR="00A21108" w:rsidRPr="00A438F0" w:rsidRDefault="00A21108" w:rsidP="00842CBD">
      <w:pPr>
        <w:numPr>
          <w:ilvl w:val="0"/>
          <w:numId w:val="14"/>
        </w:numPr>
        <w:spacing w:after="0" w:line="240" w:lineRule="auto"/>
        <w:rPr>
          <w:lang w:val="sr-Latn-CS"/>
        </w:rPr>
      </w:pPr>
      <w:r>
        <w:rPr>
          <w:lang w:val="sr-Latn-CS"/>
        </w:rPr>
        <w:t>štapove pričvršćene za zid ili mobilne štapove</w:t>
      </w:r>
      <w:r w:rsidR="00422036">
        <w:rPr>
          <w:lang w:val="sr-Latn-CS"/>
        </w:rPr>
        <w:t>,</w:t>
      </w:r>
    </w:p>
    <w:p w:rsidR="00A21108" w:rsidRDefault="00115065" w:rsidP="00842CBD">
      <w:pPr>
        <w:numPr>
          <w:ilvl w:val="0"/>
          <w:numId w:val="14"/>
        </w:numPr>
        <w:spacing w:after="0" w:line="240" w:lineRule="auto"/>
        <w:rPr>
          <w:lang w:val="sr-Latn-CS"/>
        </w:rPr>
      </w:pPr>
      <w:r>
        <w:rPr>
          <w:lang w:val="sr-Latn-CS"/>
        </w:rPr>
        <w:t>klavir, cd</w:t>
      </w:r>
      <w:r w:rsidR="00A21108" w:rsidRPr="00A438F0">
        <w:rPr>
          <w:lang w:val="sr-Latn-CS"/>
        </w:rPr>
        <w:t xml:space="preserve"> player</w:t>
      </w:r>
      <w:r w:rsidR="00422036">
        <w:rPr>
          <w:lang w:val="sr-Latn-CS"/>
        </w:rPr>
        <w:t>.</w:t>
      </w:r>
    </w:p>
    <w:p w:rsidR="00A21108" w:rsidRDefault="00A21108" w:rsidP="00A21108">
      <w:pPr>
        <w:spacing w:after="0" w:line="240" w:lineRule="auto"/>
        <w:rPr>
          <w:lang w:val="sr-Latn-CS"/>
        </w:rPr>
      </w:pPr>
    </w:p>
    <w:p w:rsidR="001A3559" w:rsidRPr="00433ACC" w:rsidRDefault="001A3559" w:rsidP="00433ACC">
      <w:pPr>
        <w:spacing w:after="0" w:line="240" w:lineRule="auto"/>
        <w:rPr>
          <w:lang w:val="sr-Latn-CS"/>
        </w:rPr>
      </w:pPr>
    </w:p>
    <w:p w:rsidR="00A21108" w:rsidRDefault="00A21108" w:rsidP="00A21108">
      <w:pPr>
        <w:spacing w:after="0" w:line="240" w:lineRule="auto"/>
        <w:rPr>
          <w:lang w:val="sr-Latn-CS"/>
        </w:rPr>
      </w:pPr>
    </w:p>
    <w:p w:rsidR="00A21108" w:rsidRPr="001F4445" w:rsidRDefault="00A21108" w:rsidP="00A21108">
      <w:pPr>
        <w:autoSpaceDE w:val="0"/>
        <w:autoSpaceDN w:val="0"/>
        <w:adjustRightInd w:val="0"/>
        <w:spacing w:after="0"/>
        <w:rPr>
          <w:rFonts w:cs="Arial"/>
        </w:rPr>
      </w:pPr>
    </w:p>
    <w:p w:rsidR="001A3559" w:rsidRDefault="001A3559" w:rsidP="001A3559">
      <w:pPr>
        <w:autoSpaceDE w:val="0"/>
        <w:autoSpaceDN w:val="0"/>
        <w:adjustRightInd w:val="0"/>
        <w:spacing w:after="0"/>
        <w:rPr>
          <w:rFonts w:cs="Arial"/>
        </w:rPr>
      </w:pPr>
      <w:r>
        <w:rPr>
          <w:rFonts w:cs="Arial"/>
        </w:rPr>
        <w:t xml:space="preserve">Predmetni program </w:t>
      </w:r>
      <w:r>
        <w:rPr>
          <w:rFonts w:cs="Arial"/>
          <w:b/>
        </w:rPr>
        <w:t xml:space="preserve">KREATIVNA IGRA </w:t>
      </w:r>
      <w:r>
        <w:rPr>
          <w:rFonts w:cs="Arial"/>
          <w:bCs/>
        </w:rPr>
        <w:t>za</w:t>
      </w:r>
      <w:r w:rsidR="003211B2">
        <w:rPr>
          <w:rFonts w:cs="Arial"/>
          <w:bCs/>
        </w:rPr>
        <w:t xml:space="preserve"> III i IV </w:t>
      </w:r>
      <w:r>
        <w:rPr>
          <w:rFonts w:cs="Arial"/>
          <w:bCs/>
        </w:rPr>
        <w:t xml:space="preserve"> razred osnovne baletske škole uradila je Komisija u sljedećem sastavu: </w:t>
      </w:r>
    </w:p>
    <w:p w:rsidR="001A3559" w:rsidRDefault="001A3559" w:rsidP="001A3559">
      <w:pPr>
        <w:spacing w:after="0" w:line="240" w:lineRule="auto"/>
      </w:pPr>
      <w:r>
        <w:rPr>
          <w:lang w:val="sr-Latn-CS"/>
        </w:rPr>
        <w:t xml:space="preserve"> Sanja Garić, predsjednik</w:t>
      </w:r>
    </w:p>
    <w:p w:rsidR="001A3559" w:rsidRDefault="001A3559" w:rsidP="001A3559">
      <w:pPr>
        <w:spacing w:after="0" w:line="240" w:lineRule="auto"/>
        <w:rPr>
          <w:lang w:val="sr-Latn-CS"/>
        </w:rPr>
      </w:pPr>
      <w:r>
        <w:rPr>
          <w:lang w:val="sr-Latn-CS"/>
        </w:rPr>
        <w:t xml:space="preserve"> Viktorija Strugar, član</w:t>
      </w:r>
    </w:p>
    <w:p w:rsidR="001A3559" w:rsidRDefault="001A3559" w:rsidP="001A3559">
      <w:pPr>
        <w:spacing w:after="0" w:line="240" w:lineRule="auto"/>
        <w:rPr>
          <w:lang w:val="sr-Latn-CS"/>
        </w:rPr>
      </w:pPr>
      <w:r>
        <w:rPr>
          <w:lang w:val="sr-Latn-CS"/>
        </w:rPr>
        <w:t>Tamara Vujošević - Mandić, član</w:t>
      </w:r>
    </w:p>
    <w:p w:rsidR="001A3559" w:rsidRDefault="001A3559" w:rsidP="001A3559">
      <w:pPr>
        <w:spacing w:after="0" w:line="240" w:lineRule="auto"/>
        <w:rPr>
          <w:lang w:val="sr-Latn-CS"/>
        </w:rPr>
      </w:pPr>
    </w:p>
    <w:p w:rsidR="001A3559" w:rsidRDefault="001A3559" w:rsidP="001A3559">
      <w:pPr>
        <w:spacing w:after="0" w:line="240" w:lineRule="auto"/>
        <w:rPr>
          <w:lang w:val="sr-Latn-CS"/>
        </w:rPr>
      </w:pPr>
    </w:p>
    <w:p w:rsidR="001A3559" w:rsidRDefault="001A3559" w:rsidP="001A3559">
      <w:pPr>
        <w:spacing w:after="0" w:line="240" w:lineRule="auto"/>
        <w:rPr>
          <w:i/>
          <w:sz w:val="20"/>
          <w:szCs w:val="20"/>
          <w:lang w:val="sr-Latn-CS"/>
        </w:rPr>
      </w:pPr>
      <w:r>
        <w:rPr>
          <w:i/>
          <w:sz w:val="20"/>
          <w:szCs w:val="20"/>
          <w:lang w:val="sr-Latn-CS"/>
        </w:rPr>
        <w:t>Prilikom izrade korišten je materijal:</w:t>
      </w:r>
    </w:p>
    <w:p w:rsidR="00A21108" w:rsidRPr="003211B2" w:rsidRDefault="00276973" w:rsidP="003211B2">
      <w:pPr>
        <w:pStyle w:val="CommentText"/>
        <w:numPr>
          <w:ilvl w:val="0"/>
          <w:numId w:val="22"/>
        </w:numPr>
        <w:spacing w:after="0"/>
        <w:rPr>
          <w:i/>
        </w:rPr>
      </w:pPr>
      <w:r w:rsidRPr="00276973">
        <w:rPr>
          <w:i/>
          <w:iCs/>
        </w:rPr>
        <w:t>Metodološko uputstvo za pisanje predmetnih programa zasnovanih na ishodima učenja, 2017.</w:t>
      </w:r>
      <w:r>
        <w:rPr>
          <w:i/>
        </w:rPr>
        <w:t xml:space="preserve"> i važeća zakonska regulativa</w:t>
      </w:r>
    </w:p>
    <w:p w:rsidR="00E714BA" w:rsidRPr="00616C36" w:rsidRDefault="00E714BA" w:rsidP="00E714BA">
      <w:pPr>
        <w:pStyle w:val="ListParagraph"/>
        <w:numPr>
          <w:ilvl w:val="0"/>
          <w:numId w:val="22"/>
        </w:numPr>
        <w:spacing w:after="0" w:line="240" w:lineRule="auto"/>
      </w:pPr>
      <w:r>
        <w:rPr>
          <w:i/>
          <w:sz w:val="20"/>
          <w:szCs w:val="20"/>
          <w:lang w:val="sr-Latn-CS"/>
        </w:rPr>
        <w:t>O</w:t>
      </w:r>
      <w:r w:rsidRPr="006B4A91">
        <w:rPr>
          <w:i/>
          <w:sz w:val="20"/>
          <w:szCs w:val="20"/>
          <w:lang w:val="sr-Latn-CS"/>
        </w:rPr>
        <w:t>brazovni program za predmet Plesna priprema</w:t>
      </w:r>
      <w:r>
        <w:rPr>
          <w:i/>
          <w:sz w:val="20"/>
          <w:szCs w:val="20"/>
          <w:lang w:val="sr-Latn-CS"/>
        </w:rPr>
        <w:t xml:space="preserve">, </w:t>
      </w:r>
      <w:r w:rsidRPr="006B4A91">
        <w:rPr>
          <w:i/>
          <w:sz w:val="20"/>
          <w:szCs w:val="20"/>
          <w:lang w:val="sr-Latn-CS"/>
        </w:rPr>
        <w:t xml:space="preserve">Republika Slovenija, Ministarstvo za obrazovanje, nauku i sport </w:t>
      </w:r>
    </w:p>
    <w:p w:rsidR="00E714BA" w:rsidRPr="006B4A91" w:rsidRDefault="00E714BA" w:rsidP="00E714BA">
      <w:pPr>
        <w:spacing w:after="0"/>
        <w:rPr>
          <w:rFonts w:cs="Arial"/>
          <w:b/>
          <w:bCs/>
          <w:sz w:val="18"/>
          <w:szCs w:val="18"/>
        </w:rPr>
      </w:pPr>
      <w:r>
        <w:rPr>
          <w:sz w:val="18"/>
          <w:szCs w:val="18"/>
        </w:rPr>
        <w:t xml:space="preserve">             </w:t>
      </w:r>
      <w:hyperlink r:id="rId8" w:history="1">
        <w:r w:rsidRPr="006B4A91">
          <w:rPr>
            <w:rStyle w:val="Hyperlink"/>
            <w:rFonts w:cs="Arial"/>
            <w:b/>
            <w:bCs/>
            <w:sz w:val="18"/>
            <w:szCs w:val="18"/>
          </w:rPr>
          <w:t>http://www.mizs.gov.si/fileadmin/mizs.gov.si/pageuploads/podrocje/glasba/pdf/plesna_pripravnica_ucni_nacrt.pdf</w:t>
        </w:r>
      </w:hyperlink>
    </w:p>
    <w:p w:rsidR="00BF5415" w:rsidRPr="00A438F0" w:rsidRDefault="00BF5415" w:rsidP="00A21108">
      <w:pPr>
        <w:spacing w:after="0" w:line="240" w:lineRule="auto"/>
        <w:rPr>
          <w:lang w:val="sr-Latn-CS"/>
        </w:rPr>
      </w:pPr>
    </w:p>
    <w:p w:rsidR="003B50E9" w:rsidRDefault="003B50E9" w:rsidP="007B7551">
      <w:pPr>
        <w:spacing w:after="0"/>
      </w:pPr>
    </w:p>
    <w:p w:rsidR="003B50E9" w:rsidRPr="00854F52" w:rsidRDefault="003B50E9" w:rsidP="007B7551">
      <w:pPr>
        <w:spacing w:after="0"/>
      </w:pPr>
    </w:p>
    <w:sectPr w:rsidR="003B50E9" w:rsidRPr="00854F52" w:rsidSect="003236C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384" w:rsidRDefault="00302384" w:rsidP="00836F7B">
      <w:pPr>
        <w:spacing w:after="0" w:line="240" w:lineRule="auto"/>
      </w:pPr>
      <w:r>
        <w:separator/>
      </w:r>
    </w:p>
  </w:endnote>
  <w:endnote w:type="continuationSeparator" w:id="0">
    <w:p w:rsidR="00302384" w:rsidRDefault="00302384" w:rsidP="00836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ladaRHSans-L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3BE" w:rsidRDefault="002A23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3BE" w:rsidRDefault="0069583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02CD4">
      <w:rPr>
        <w:noProof/>
      </w:rPr>
      <w:t>9</w:t>
    </w:r>
    <w:r>
      <w:rPr>
        <w:noProof/>
      </w:rPr>
      <w:fldChar w:fldCharType="end"/>
    </w:r>
  </w:p>
  <w:p w:rsidR="002A23BE" w:rsidRDefault="002A23B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3BE" w:rsidRDefault="002A23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384" w:rsidRDefault="00302384" w:rsidP="00836F7B">
      <w:pPr>
        <w:spacing w:after="0" w:line="240" w:lineRule="auto"/>
      </w:pPr>
      <w:r>
        <w:separator/>
      </w:r>
    </w:p>
  </w:footnote>
  <w:footnote w:type="continuationSeparator" w:id="0">
    <w:p w:rsidR="00302384" w:rsidRDefault="00302384" w:rsidP="00836F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3BE" w:rsidRDefault="002A23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3BE" w:rsidRDefault="002A23B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3BE" w:rsidRDefault="002A23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60E2"/>
    <w:multiLevelType w:val="hybridMultilevel"/>
    <w:tmpl w:val="F0ACC1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B12C5"/>
    <w:multiLevelType w:val="hybridMultilevel"/>
    <w:tmpl w:val="6312412C"/>
    <w:lvl w:ilvl="0" w:tplc="89144FB8">
      <w:start w:val="1"/>
      <w:numFmt w:val="lowerLetter"/>
      <w:lvlText w:val="%1.)"/>
      <w:lvlJc w:val="left"/>
      <w:pPr>
        <w:ind w:left="720" w:hanging="360"/>
      </w:pPr>
      <w:rPr>
        <w:rFonts w:ascii="Corbel" w:eastAsia="Calibri" w:hAnsi="Corbel" w:cs="Times New Roman"/>
        <w:b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55795"/>
    <w:multiLevelType w:val="hybridMultilevel"/>
    <w:tmpl w:val="A296E0B6"/>
    <w:lvl w:ilvl="0" w:tplc="E9D4F2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222522"/>
    <w:multiLevelType w:val="hybridMultilevel"/>
    <w:tmpl w:val="D73A7F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940B4"/>
    <w:multiLevelType w:val="hybridMultilevel"/>
    <w:tmpl w:val="790C2740"/>
    <w:lvl w:ilvl="0" w:tplc="F35A50A0">
      <w:start w:val="3"/>
      <w:numFmt w:val="bullet"/>
      <w:lvlText w:val="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23254D"/>
    <w:multiLevelType w:val="hybridMultilevel"/>
    <w:tmpl w:val="700CEEB8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994E69"/>
    <w:multiLevelType w:val="hybridMultilevel"/>
    <w:tmpl w:val="0DD89908"/>
    <w:lvl w:ilvl="0" w:tplc="F92E2134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2427AA"/>
    <w:multiLevelType w:val="hybridMultilevel"/>
    <w:tmpl w:val="17EC3722"/>
    <w:lvl w:ilvl="0" w:tplc="51E2CC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969D4"/>
    <w:multiLevelType w:val="multilevel"/>
    <w:tmpl w:val="9926DC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2D252BE7"/>
    <w:multiLevelType w:val="hybridMultilevel"/>
    <w:tmpl w:val="F0C663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251F5E"/>
    <w:multiLevelType w:val="hybridMultilevel"/>
    <w:tmpl w:val="3A96ED24"/>
    <w:lvl w:ilvl="0" w:tplc="067C1EC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110458"/>
    <w:multiLevelType w:val="hybridMultilevel"/>
    <w:tmpl w:val="60A408F2"/>
    <w:lvl w:ilvl="0" w:tplc="E788D76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8456218"/>
    <w:multiLevelType w:val="hybridMultilevel"/>
    <w:tmpl w:val="4BA8FE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0E0A76"/>
    <w:multiLevelType w:val="hybridMultilevel"/>
    <w:tmpl w:val="D02A8E10"/>
    <w:lvl w:ilvl="0" w:tplc="4DB0C1E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0F1804"/>
    <w:multiLevelType w:val="hybridMultilevel"/>
    <w:tmpl w:val="31FA93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7139EA"/>
    <w:multiLevelType w:val="hybridMultilevel"/>
    <w:tmpl w:val="3EA6EF8C"/>
    <w:lvl w:ilvl="0" w:tplc="7416073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05E6644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550F34"/>
    <w:multiLevelType w:val="hybridMultilevel"/>
    <w:tmpl w:val="C5C47DB8"/>
    <w:lvl w:ilvl="0" w:tplc="61A4276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8D5707"/>
    <w:multiLevelType w:val="hybridMultilevel"/>
    <w:tmpl w:val="BF6C18C6"/>
    <w:lvl w:ilvl="0" w:tplc="2CC866F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F02145"/>
    <w:multiLevelType w:val="hybridMultilevel"/>
    <w:tmpl w:val="5B1248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7E6EF5"/>
    <w:multiLevelType w:val="hybridMultilevel"/>
    <w:tmpl w:val="B1823908"/>
    <w:lvl w:ilvl="0" w:tplc="5C441C5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164030"/>
    <w:multiLevelType w:val="hybridMultilevel"/>
    <w:tmpl w:val="ADB82288"/>
    <w:lvl w:ilvl="0" w:tplc="050861A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9560F8"/>
    <w:multiLevelType w:val="hybridMultilevel"/>
    <w:tmpl w:val="E3D29206"/>
    <w:lvl w:ilvl="0" w:tplc="3F9E027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5"/>
  </w:num>
  <w:num w:numId="4">
    <w:abstractNumId w:val="19"/>
  </w:num>
  <w:num w:numId="5">
    <w:abstractNumId w:val="20"/>
  </w:num>
  <w:num w:numId="6">
    <w:abstractNumId w:val="18"/>
  </w:num>
  <w:num w:numId="7">
    <w:abstractNumId w:val="12"/>
  </w:num>
  <w:num w:numId="8">
    <w:abstractNumId w:val="0"/>
  </w:num>
  <w:num w:numId="9">
    <w:abstractNumId w:val="7"/>
  </w:num>
  <w:num w:numId="10">
    <w:abstractNumId w:val="13"/>
  </w:num>
  <w:num w:numId="11">
    <w:abstractNumId w:val="11"/>
  </w:num>
  <w:num w:numId="12">
    <w:abstractNumId w:val="21"/>
  </w:num>
  <w:num w:numId="13">
    <w:abstractNumId w:val="17"/>
  </w:num>
  <w:num w:numId="14">
    <w:abstractNumId w:val="16"/>
  </w:num>
  <w:num w:numId="15">
    <w:abstractNumId w:val="8"/>
  </w:num>
  <w:num w:numId="16">
    <w:abstractNumId w:val="2"/>
  </w:num>
  <w:num w:numId="17">
    <w:abstractNumId w:val="3"/>
  </w:num>
  <w:num w:numId="18">
    <w:abstractNumId w:val="5"/>
  </w:num>
  <w:num w:numId="19">
    <w:abstractNumId w:val="9"/>
  </w:num>
  <w:num w:numId="20">
    <w:abstractNumId w:val="4"/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1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6F7B"/>
    <w:rsid w:val="00044638"/>
    <w:rsid w:val="00063E42"/>
    <w:rsid w:val="00074C6F"/>
    <w:rsid w:val="000A65A1"/>
    <w:rsid w:val="000B5FDF"/>
    <w:rsid w:val="000C5CA2"/>
    <w:rsid w:val="000C7216"/>
    <w:rsid w:val="000F2D37"/>
    <w:rsid w:val="000F2F08"/>
    <w:rsid w:val="00115065"/>
    <w:rsid w:val="00121C80"/>
    <w:rsid w:val="00121E94"/>
    <w:rsid w:val="001336D3"/>
    <w:rsid w:val="0014392A"/>
    <w:rsid w:val="00157E39"/>
    <w:rsid w:val="00166943"/>
    <w:rsid w:val="00175EBF"/>
    <w:rsid w:val="001920E5"/>
    <w:rsid w:val="00192DC8"/>
    <w:rsid w:val="00193C9A"/>
    <w:rsid w:val="00195143"/>
    <w:rsid w:val="00196CE6"/>
    <w:rsid w:val="001A3559"/>
    <w:rsid w:val="001B1F4D"/>
    <w:rsid w:val="001C4CCE"/>
    <w:rsid w:val="001E69E5"/>
    <w:rsid w:val="001F7B27"/>
    <w:rsid w:val="00237F62"/>
    <w:rsid w:val="002513E1"/>
    <w:rsid w:val="0026734D"/>
    <w:rsid w:val="00270E24"/>
    <w:rsid w:val="002722C4"/>
    <w:rsid w:val="00276973"/>
    <w:rsid w:val="00286ECD"/>
    <w:rsid w:val="002A23BE"/>
    <w:rsid w:val="002B25E7"/>
    <w:rsid w:val="002B2F38"/>
    <w:rsid w:val="002C1B80"/>
    <w:rsid w:val="002C383E"/>
    <w:rsid w:val="002C777D"/>
    <w:rsid w:val="002D6F58"/>
    <w:rsid w:val="002E4EE9"/>
    <w:rsid w:val="002E7352"/>
    <w:rsid w:val="00300170"/>
    <w:rsid w:val="00302384"/>
    <w:rsid w:val="00304992"/>
    <w:rsid w:val="003211B2"/>
    <w:rsid w:val="003236C6"/>
    <w:rsid w:val="00332919"/>
    <w:rsid w:val="003442A9"/>
    <w:rsid w:val="00346E0A"/>
    <w:rsid w:val="003836E9"/>
    <w:rsid w:val="00383FD6"/>
    <w:rsid w:val="00384A11"/>
    <w:rsid w:val="00393A53"/>
    <w:rsid w:val="00394216"/>
    <w:rsid w:val="003A261E"/>
    <w:rsid w:val="003B50E9"/>
    <w:rsid w:val="003D077B"/>
    <w:rsid w:val="003E2699"/>
    <w:rsid w:val="003F4E6D"/>
    <w:rsid w:val="00422036"/>
    <w:rsid w:val="00433ACC"/>
    <w:rsid w:val="00446EB0"/>
    <w:rsid w:val="004511B9"/>
    <w:rsid w:val="00462AC1"/>
    <w:rsid w:val="004756F8"/>
    <w:rsid w:val="004A0D8C"/>
    <w:rsid w:val="004A5B6E"/>
    <w:rsid w:val="004B0D2B"/>
    <w:rsid w:val="00500510"/>
    <w:rsid w:val="005221C5"/>
    <w:rsid w:val="00541E9E"/>
    <w:rsid w:val="005636B2"/>
    <w:rsid w:val="0056390E"/>
    <w:rsid w:val="005663F8"/>
    <w:rsid w:val="005B7481"/>
    <w:rsid w:val="005D0413"/>
    <w:rsid w:val="005D3253"/>
    <w:rsid w:val="005D3E2B"/>
    <w:rsid w:val="00602CD4"/>
    <w:rsid w:val="00604CFF"/>
    <w:rsid w:val="00626F3F"/>
    <w:rsid w:val="00640150"/>
    <w:rsid w:val="00645460"/>
    <w:rsid w:val="00650044"/>
    <w:rsid w:val="006545B8"/>
    <w:rsid w:val="00663F14"/>
    <w:rsid w:val="00680374"/>
    <w:rsid w:val="00687F61"/>
    <w:rsid w:val="0069583B"/>
    <w:rsid w:val="006A755D"/>
    <w:rsid w:val="006C491C"/>
    <w:rsid w:val="006E701B"/>
    <w:rsid w:val="007252A1"/>
    <w:rsid w:val="007A1082"/>
    <w:rsid w:val="007B7551"/>
    <w:rsid w:val="007E1F58"/>
    <w:rsid w:val="008129C2"/>
    <w:rsid w:val="00813358"/>
    <w:rsid w:val="00821E79"/>
    <w:rsid w:val="00823C87"/>
    <w:rsid w:val="00836F7B"/>
    <w:rsid w:val="00841170"/>
    <w:rsid w:val="00842CBD"/>
    <w:rsid w:val="0084337E"/>
    <w:rsid w:val="00893143"/>
    <w:rsid w:val="00894679"/>
    <w:rsid w:val="00897B55"/>
    <w:rsid w:val="008B4D5A"/>
    <w:rsid w:val="008B5352"/>
    <w:rsid w:val="008C2044"/>
    <w:rsid w:val="0092043E"/>
    <w:rsid w:val="00956C71"/>
    <w:rsid w:val="0097196A"/>
    <w:rsid w:val="00982907"/>
    <w:rsid w:val="00984F3C"/>
    <w:rsid w:val="009A2BE8"/>
    <w:rsid w:val="009B5CD8"/>
    <w:rsid w:val="009C3C65"/>
    <w:rsid w:val="009C6AA0"/>
    <w:rsid w:val="009D0B46"/>
    <w:rsid w:val="009D0B5F"/>
    <w:rsid w:val="009E62E6"/>
    <w:rsid w:val="009E6936"/>
    <w:rsid w:val="009F2AAD"/>
    <w:rsid w:val="009F7999"/>
    <w:rsid w:val="00A02CCE"/>
    <w:rsid w:val="00A10988"/>
    <w:rsid w:val="00A21108"/>
    <w:rsid w:val="00A33296"/>
    <w:rsid w:val="00A4603C"/>
    <w:rsid w:val="00A5479B"/>
    <w:rsid w:val="00A75265"/>
    <w:rsid w:val="00A83F3D"/>
    <w:rsid w:val="00AA04BB"/>
    <w:rsid w:val="00AC0D76"/>
    <w:rsid w:val="00AD2B57"/>
    <w:rsid w:val="00AE3CFA"/>
    <w:rsid w:val="00AF4FF5"/>
    <w:rsid w:val="00AF59B4"/>
    <w:rsid w:val="00B12728"/>
    <w:rsid w:val="00B129E3"/>
    <w:rsid w:val="00B16C33"/>
    <w:rsid w:val="00B1728A"/>
    <w:rsid w:val="00B17C26"/>
    <w:rsid w:val="00B233E0"/>
    <w:rsid w:val="00B67F3D"/>
    <w:rsid w:val="00B829AE"/>
    <w:rsid w:val="00B879B0"/>
    <w:rsid w:val="00BB4260"/>
    <w:rsid w:val="00BF4373"/>
    <w:rsid w:val="00BF5415"/>
    <w:rsid w:val="00BF6646"/>
    <w:rsid w:val="00C02A27"/>
    <w:rsid w:val="00C06666"/>
    <w:rsid w:val="00C4218E"/>
    <w:rsid w:val="00C46190"/>
    <w:rsid w:val="00C737C3"/>
    <w:rsid w:val="00C807CE"/>
    <w:rsid w:val="00C86828"/>
    <w:rsid w:val="00CD2E56"/>
    <w:rsid w:val="00D20722"/>
    <w:rsid w:val="00D2081C"/>
    <w:rsid w:val="00D44786"/>
    <w:rsid w:val="00D71A1B"/>
    <w:rsid w:val="00D7665F"/>
    <w:rsid w:val="00D8296A"/>
    <w:rsid w:val="00D84270"/>
    <w:rsid w:val="00D85B7D"/>
    <w:rsid w:val="00D95C23"/>
    <w:rsid w:val="00DB56CB"/>
    <w:rsid w:val="00E13758"/>
    <w:rsid w:val="00E156B1"/>
    <w:rsid w:val="00E54BFC"/>
    <w:rsid w:val="00E714BA"/>
    <w:rsid w:val="00E778D4"/>
    <w:rsid w:val="00E8077D"/>
    <w:rsid w:val="00EC1704"/>
    <w:rsid w:val="00EF261C"/>
    <w:rsid w:val="00F16BCF"/>
    <w:rsid w:val="00F23014"/>
    <w:rsid w:val="00F53C04"/>
    <w:rsid w:val="00F666E9"/>
    <w:rsid w:val="00F66CC5"/>
    <w:rsid w:val="00FE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9437A7F-4563-4A1E-94FF-4F39AB4A6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F7B"/>
    <w:pPr>
      <w:spacing w:after="160" w:line="259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6F7B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6F7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numbering" w:customStyle="1" w:styleId="NoList1">
    <w:name w:val="No List1"/>
    <w:next w:val="NoList"/>
    <w:uiPriority w:val="99"/>
    <w:semiHidden/>
    <w:unhideWhenUsed/>
    <w:rsid w:val="00836F7B"/>
  </w:style>
  <w:style w:type="paragraph" w:styleId="ListParagraph">
    <w:name w:val="List Paragraph"/>
    <w:basedOn w:val="Normal"/>
    <w:uiPriority w:val="34"/>
    <w:qFormat/>
    <w:rsid w:val="00836F7B"/>
    <w:pPr>
      <w:ind w:left="720"/>
      <w:contextualSpacing/>
    </w:pPr>
  </w:style>
  <w:style w:type="paragraph" w:customStyle="1" w:styleId="Default">
    <w:name w:val="Default"/>
    <w:rsid w:val="00836F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uiPriority w:val="99"/>
    <w:unhideWhenUsed/>
    <w:rsid w:val="00836F7B"/>
    <w:rPr>
      <w:color w:val="0000FF"/>
      <w:u w:val="single"/>
    </w:rPr>
  </w:style>
  <w:style w:type="table" w:styleId="TableGrid">
    <w:name w:val="Table Grid"/>
    <w:basedOn w:val="TableNormal"/>
    <w:uiPriority w:val="59"/>
    <w:rsid w:val="00836F7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yl5">
    <w:name w:val="_5yl5"/>
    <w:basedOn w:val="DefaultParagraphFont"/>
    <w:rsid w:val="00836F7B"/>
  </w:style>
  <w:style w:type="paragraph" w:styleId="BalloonText">
    <w:name w:val="Balloon Text"/>
    <w:basedOn w:val="Normal"/>
    <w:link w:val="BalloonTextChar"/>
    <w:uiPriority w:val="99"/>
    <w:semiHidden/>
    <w:unhideWhenUsed/>
    <w:rsid w:val="00836F7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F7B"/>
    <w:rPr>
      <w:rFonts w:ascii="Segoe UI" w:eastAsia="Calibri" w:hAnsi="Segoe UI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36F7B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836F7B"/>
    <w:rPr>
      <w:rFonts w:ascii="Calibri" w:eastAsia="Calibri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36F7B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36F7B"/>
    <w:rPr>
      <w:rFonts w:ascii="Calibri" w:eastAsia="Calibri" w:hAnsi="Calibri" w:cs="Times New Roman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836F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6F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6F7B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6F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6F7B"/>
    <w:rPr>
      <w:rFonts w:ascii="Calibri" w:eastAsia="Calibri" w:hAnsi="Calibri" w:cs="Times New Roman"/>
      <w:b/>
      <w:bCs/>
      <w:sz w:val="20"/>
      <w:szCs w:val="20"/>
    </w:rPr>
  </w:style>
  <w:style w:type="numbering" w:customStyle="1" w:styleId="NoList2">
    <w:name w:val="No List2"/>
    <w:next w:val="NoList"/>
    <w:uiPriority w:val="99"/>
    <w:semiHidden/>
    <w:unhideWhenUsed/>
    <w:rsid w:val="00836F7B"/>
  </w:style>
  <w:style w:type="numbering" w:customStyle="1" w:styleId="NoList3">
    <w:name w:val="No List3"/>
    <w:next w:val="NoList"/>
    <w:uiPriority w:val="99"/>
    <w:semiHidden/>
    <w:unhideWhenUsed/>
    <w:rsid w:val="00836F7B"/>
  </w:style>
  <w:style w:type="table" w:customStyle="1" w:styleId="TableGrid1">
    <w:name w:val="Table Grid1"/>
    <w:basedOn w:val="TableNormal"/>
    <w:next w:val="TableGrid"/>
    <w:uiPriority w:val="59"/>
    <w:rsid w:val="00836F7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836F7B"/>
    <w:pPr>
      <w:spacing w:after="0" w:line="240" w:lineRule="auto"/>
    </w:pPr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36F7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36F7B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836F7B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836F7B"/>
    <w:pPr>
      <w:keepLines/>
      <w:spacing w:after="0"/>
      <w:outlineLvl w:val="9"/>
    </w:pPr>
    <w:rPr>
      <w:b w:val="0"/>
      <w:bCs w:val="0"/>
      <w:color w:val="2E74B5"/>
      <w:kern w:val="0"/>
    </w:rPr>
  </w:style>
  <w:style w:type="paragraph" w:styleId="TOC1">
    <w:name w:val="toc 1"/>
    <w:basedOn w:val="Normal"/>
    <w:next w:val="Normal"/>
    <w:autoRedefine/>
    <w:uiPriority w:val="39"/>
    <w:unhideWhenUsed/>
    <w:rsid w:val="00836F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09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zs.gov.si/fileadmin/mizs.gov.si/pageuploads/podrocje/glasba/pdf/plesna_pripravnica_ucni_nacrt.pdf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10</Pages>
  <Words>2169</Words>
  <Characters>12365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Bojana Nenezic</cp:lastModifiedBy>
  <cp:revision>10</cp:revision>
  <dcterms:created xsi:type="dcterms:W3CDTF">2018-09-13T07:10:00Z</dcterms:created>
  <dcterms:modified xsi:type="dcterms:W3CDTF">2019-02-06T10:34:00Z</dcterms:modified>
</cp:coreProperties>
</file>