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425" w:rsidRDefault="00BB11A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425" w:rsidRDefault="002A4425"/>
    <w:p w:rsidR="002A4425" w:rsidRDefault="00BB11A2">
      <w:pPr>
        <w:spacing w:after="0"/>
      </w:pPr>
      <w:r>
        <w:rPr>
          <w:sz w:val="22"/>
          <w:szCs w:val="22"/>
        </w:rPr>
        <w:t>Br: 02/1-100/20-5187/2</w:t>
      </w:r>
    </w:p>
    <w:p w:rsidR="002A4425" w:rsidRDefault="00BB11A2">
      <w:r>
        <w:rPr>
          <w:sz w:val="22"/>
          <w:szCs w:val="22"/>
        </w:rPr>
        <w:t>Podgorica, 23.10.2020. godine</w:t>
      </w:r>
    </w:p>
    <w:p w:rsidR="002A4425" w:rsidRDefault="002A4425"/>
    <w:p w:rsidR="002A4425" w:rsidRDefault="00BB11A2">
      <w:pPr>
        <w:pStyle w:val="p2Style"/>
      </w:pPr>
      <w:r>
        <w:rPr>
          <w:rStyle w:val="r2Style"/>
        </w:rPr>
        <w:t>UPRAVA ZA KADROVE</w:t>
      </w:r>
    </w:p>
    <w:p w:rsidR="002A4425" w:rsidRDefault="00BB11A2">
      <w:pPr>
        <w:pStyle w:val="p2Style"/>
      </w:pPr>
      <w:r>
        <w:rPr>
          <w:rStyle w:val="r2Style"/>
        </w:rPr>
        <w:t>objavljuje</w:t>
      </w:r>
    </w:p>
    <w:p w:rsidR="002A4425" w:rsidRDefault="00BB11A2">
      <w:pPr>
        <w:pStyle w:val="p2Style"/>
      </w:pPr>
      <w:r>
        <w:rPr>
          <w:rStyle w:val="r2Style"/>
        </w:rPr>
        <w:t>JAVNI OGLAS</w:t>
      </w:r>
    </w:p>
    <w:p w:rsidR="002A4425" w:rsidRDefault="00BB11A2">
      <w:pPr>
        <w:pStyle w:val="p2Style"/>
      </w:pPr>
      <w:r>
        <w:rPr>
          <w:rStyle w:val="r2Style"/>
        </w:rPr>
        <w:t>za potrebe</w:t>
      </w:r>
    </w:p>
    <w:p w:rsidR="002A4425" w:rsidRDefault="00BB11A2">
      <w:pPr>
        <w:pStyle w:val="p2Style"/>
      </w:pPr>
      <w:r>
        <w:rPr>
          <w:rStyle w:val="r2Style"/>
        </w:rPr>
        <w:t>Ustavnog suda Crne Gore</w:t>
      </w:r>
    </w:p>
    <w:p w:rsidR="002A4425" w:rsidRDefault="002A4425"/>
    <w:p w:rsidR="002A4425" w:rsidRDefault="002A4425"/>
    <w:p w:rsidR="002A4425" w:rsidRDefault="00BB11A2">
      <w:pPr>
        <w:jc w:val="both"/>
      </w:pPr>
      <w:r>
        <w:rPr>
          <w:b/>
          <w:bCs/>
          <w:sz w:val="22"/>
          <w:szCs w:val="22"/>
        </w:rPr>
        <w:t xml:space="preserve">1. Samostalni/a referent/kinja - u Ustavnosudskoj pisarnici i arhivi, </w:t>
      </w:r>
    </w:p>
    <w:p w:rsidR="002A4425" w:rsidRDefault="00BB11A2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2A4425" w:rsidRDefault="00BB11A2">
      <w:pPr>
        <w:jc w:val="both"/>
      </w:pPr>
      <w:r>
        <w:rPr>
          <w:sz w:val="22"/>
          <w:szCs w:val="22"/>
        </w:rPr>
        <w:t xml:space="preserve"> - Srednje obrazovanje u obimu od 240 kredita CSPK-a (IV nivo kvalifikacije obrazovanja) </w:t>
      </w:r>
    </w:p>
    <w:p w:rsidR="002A4425" w:rsidRDefault="00BB11A2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2A4425" w:rsidRDefault="00BB11A2">
      <w:pPr>
        <w:jc w:val="both"/>
      </w:pPr>
      <w:r>
        <w:rPr>
          <w:sz w:val="22"/>
          <w:szCs w:val="22"/>
        </w:rPr>
        <w:t xml:space="preserve"> - poznavanje rada na računaru (Word, Excel i Internet)</w:t>
      </w:r>
    </w:p>
    <w:p w:rsidR="002A4425" w:rsidRDefault="00BB11A2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2A4425" w:rsidRDefault="002A4425">
      <w:pPr>
        <w:jc w:val="both"/>
      </w:pPr>
    </w:p>
    <w:p w:rsidR="002A4425" w:rsidRDefault="00BB11A2">
      <w:pPr>
        <w:spacing w:after="0"/>
      </w:pPr>
      <w:r>
        <w:rPr>
          <w:b/>
          <w:bCs/>
          <w:color w:val="000000"/>
          <w:sz w:val="22"/>
          <w:szCs w:val="22"/>
        </w:rPr>
        <w:t>Potrebna dokument</w:t>
      </w:r>
      <w:r>
        <w:rPr>
          <w:b/>
          <w:bCs/>
          <w:color w:val="000000"/>
          <w:sz w:val="22"/>
          <w:szCs w:val="22"/>
        </w:rPr>
        <w:t>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</w:t>
      </w:r>
      <w:r>
        <w:rPr>
          <w:color w:val="000000"/>
          <w:sz w:val="22"/>
          <w:szCs w:val="22"/>
        </w:rPr>
        <w:t>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2A4425" w:rsidRDefault="00BB11A2">
      <w:pPr>
        <w:jc w:val="both"/>
      </w:pPr>
      <w:r>
        <w:rPr>
          <w:color w:val="000000"/>
          <w:sz w:val="22"/>
          <w:szCs w:val="22"/>
        </w:rPr>
        <w:t xml:space="preserve">Probni rad je obavezan za državnog službenika koji prvi put zasniva radni odnos na  neodredeno vrijeme u državnom organu. Probni </w:t>
      </w:r>
      <w:r>
        <w:rPr>
          <w:color w:val="000000"/>
          <w:sz w:val="22"/>
          <w:szCs w:val="22"/>
        </w:rPr>
        <w:t>rad traje jednu godinu.</w:t>
      </w:r>
    </w:p>
    <w:p w:rsidR="002A4425" w:rsidRDefault="00BB11A2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</w:t>
      </w:r>
      <w:r>
        <w:rPr>
          <w:color w:val="000000"/>
          <w:sz w:val="22"/>
          <w:szCs w:val="22"/>
        </w:rPr>
        <w:t>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2A4425" w:rsidRDefault="00BB11A2">
      <w:pPr>
        <w:jc w:val="both"/>
      </w:pPr>
      <w:r>
        <w:lastRenderedPageBreak/>
        <w:br/>
      </w:r>
      <w:r>
        <w:rPr>
          <w:color w:val="000000"/>
          <w:sz w:val="22"/>
          <w:szCs w:val="22"/>
        </w:rPr>
        <w:t>U državnom organu ne može da zasnuje radni odnos lice koje je korisnik prava na penzi</w:t>
      </w:r>
      <w:r>
        <w:rPr>
          <w:color w:val="000000"/>
          <w:sz w:val="22"/>
          <w:szCs w:val="22"/>
        </w:rPr>
        <w:t>ju, u skladu sa zakonom.</w:t>
      </w:r>
    </w:p>
    <w:p w:rsidR="002A4425" w:rsidRDefault="00BB11A2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</w:t>
      </w:r>
      <w:r>
        <w:rPr>
          <w:color w:val="000000"/>
          <w:sz w:val="22"/>
          <w:szCs w:val="22"/>
        </w:rPr>
        <w:t>je vrati cjelokupni iznos isplacene otpremnine.</w:t>
      </w:r>
    </w:p>
    <w:p w:rsidR="002A4425" w:rsidRDefault="00BB11A2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2A4425" w:rsidRDefault="00BB11A2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2A4425" w:rsidRDefault="00BB11A2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2A4425" w:rsidRDefault="00BB11A2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2A4425" w:rsidRDefault="00BB11A2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2A4425" w:rsidRDefault="002A4425">
      <w:pPr>
        <w:jc w:val="both"/>
      </w:pPr>
    </w:p>
    <w:p w:rsidR="002A4425" w:rsidRDefault="002A4425">
      <w:pPr>
        <w:jc w:val="both"/>
      </w:pPr>
    </w:p>
    <w:p w:rsidR="002A4425" w:rsidRDefault="00BB11A2">
      <w:pPr>
        <w:pStyle w:val="p2Style"/>
      </w:pPr>
      <w:r>
        <w:rPr>
          <w:rStyle w:val="r2Style"/>
        </w:rPr>
        <w:t>UPRAVA ZA KADROVE</w:t>
      </w:r>
    </w:p>
    <w:p w:rsidR="002A4425" w:rsidRDefault="00BB11A2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2A4425" w:rsidRDefault="00BB11A2">
      <w:pPr>
        <w:pStyle w:val="p2Style"/>
      </w:pPr>
      <w:r>
        <w:rPr>
          <w:rStyle w:val="r2Style"/>
        </w:rPr>
        <w:t>Sa naznakom: za Javni oglas za potrebe Ustavnog suda Crne Gore</w:t>
      </w:r>
    </w:p>
    <w:p w:rsidR="002A4425" w:rsidRDefault="00BB11A2">
      <w:pPr>
        <w:pStyle w:val="p2Style2"/>
      </w:pPr>
      <w:r>
        <w:rPr>
          <w:rStyle w:val="r2Style2"/>
        </w:rPr>
        <w:t>Kontakt osoba koja daje informacije u vezi oglasa - Milena Stanković</w:t>
      </w:r>
    </w:p>
    <w:p w:rsidR="002A4425" w:rsidRDefault="00BB11A2">
      <w:pPr>
        <w:pStyle w:val="p2Style2"/>
      </w:pPr>
      <w:r>
        <w:rPr>
          <w:rStyle w:val="r2Style2"/>
        </w:rPr>
        <w:t>tel: +38267607509; Rad sa strankama 10h - 13h</w:t>
      </w:r>
    </w:p>
    <w:p w:rsidR="002A4425" w:rsidRDefault="00BB11A2">
      <w:pPr>
        <w:pStyle w:val="p2Style2"/>
      </w:pPr>
      <w:r>
        <w:rPr>
          <w:rStyle w:val="r2Style2"/>
        </w:rPr>
        <w:t>www.uzk.gov.me</w:t>
      </w:r>
    </w:p>
    <w:p w:rsidR="002A4425" w:rsidRDefault="002A4425"/>
    <w:p w:rsidR="002A4425" w:rsidRDefault="002A4425"/>
    <w:p w:rsidR="002A4425" w:rsidRDefault="002A4425"/>
    <w:p w:rsidR="002A4425" w:rsidRDefault="00BB11A2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2A4425" w:rsidRDefault="00BB11A2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2A442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25"/>
    <w:rsid w:val="002A4425"/>
    <w:rsid w:val="008665E9"/>
    <w:rsid w:val="00B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39DF4-EDB8-4CCF-A923-9EBC3CA7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2020-10-22T09:20:00Z</dcterms:created>
  <dcterms:modified xsi:type="dcterms:W3CDTF">2020-10-22T09:20:00Z</dcterms:modified>
  <cp:category/>
</cp:coreProperties>
</file>