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753" w:rsidRPr="00620753" w:rsidRDefault="00620753" w:rsidP="0062075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620753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D297549" wp14:editId="3A857DDC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0753">
        <w:rPr>
          <w:rFonts w:ascii="Arial" w:eastAsia="Times New Roman" w:hAnsi="Arial" w:cs="Arial"/>
          <w:color w:val="000000"/>
        </w:rPr>
        <w:br/>
      </w:r>
      <w:r w:rsidRPr="00620753">
        <w:rPr>
          <w:rFonts w:ascii="Arial" w:eastAsia="Times New Roman" w:hAnsi="Arial" w:cs="Arial"/>
          <w:b/>
          <w:bCs/>
          <w:color w:val="000000"/>
        </w:rPr>
        <w:t>Crna Gora</w:t>
      </w:r>
      <w:r w:rsidRPr="00620753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620753" w:rsidRPr="00620753" w:rsidRDefault="00620753" w:rsidP="0062075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620753" w:rsidRPr="00620753" w:rsidRDefault="00620753" w:rsidP="0062075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620753">
        <w:rPr>
          <w:rFonts w:ascii="Arial" w:eastAsia="Times New Roman" w:hAnsi="Arial" w:cs="Arial"/>
          <w:color w:val="000000"/>
        </w:rPr>
        <w:t>Broj: 02/1-112/18-2436/2</w:t>
      </w:r>
      <w:r w:rsidRPr="00620753">
        <w:rPr>
          <w:rFonts w:ascii="Arial" w:eastAsia="Times New Roman" w:hAnsi="Arial" w:cs="Arial"/>
          <w:color w:val="000000"/>
        </w:rPr>
        <w:br/>
        <w:t>Podgorica, 07.02.2018 godine</w:t>
      </w:r>
    </w:p>
    <w:p w:rsidR="00620753" w:rsidRPr="00620753" w:rsidRDefault="00620753" w:rsidP="0062075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620753" w:rsidRDefault="00620753" w:rsidP="0062075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620753">
        <w:rPr>
          <w:rFonts w:ascii="Arial" w:eastAsia="Times New Roman" w:hAnsi="Arial" w:cs="Arial"/>
          <w:b/>
          <w:bCs/>
          <w:color w:val="000000"/>
        </w:rPr>
        <w:t>UPRAVA ZA KADROVE </w:t>
      </w:r>
    </w:p>
    <w:p w:rsidR="00620753" w:rsidRPr="00620753" w:rsidRDefault="00620753" w:rsidP="0062075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(www.uzk.gov.me)</w:t>
      </w:r>
      <w:r w:rsidRPr="00620753">
        <w:rPr>
          <w:rFonts w:ascii="Arial" w:eastAsia="Times New Roman" w:hAnsi="Arial" w:cs="Arial"/>
          <w:b/>
          <w:bCs/>
          <w:color w:val="000000"/>
        </w:rPr>
        <w:br/>
        <w:t>objavljuje</w:t>
      </w:r>
      <w:r w:rsidRPr="00620753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620753">
        <w:rPr>
          <w:rFonts w:ascii="Arial" w:eastAsia="Times New Roman" w:hAnsi="Arial" w:cs="Arial"/>
          <w:b/>
          <w:bCs/>
          <w:color w:val="000000"/>
        </w:rPr>
        <w:br/>
        <w:t>za potrebe </w:t>
      </w:r>
      <w:r w:rsidRPr="00620753">
        <w:rPr>
          <w:rFonts w:ascii="Arial" w:eastAsia="Times New Roman" w:hAnsi="Arial" w:cs="Arial"/>
          <w:b/>
          <w:bCs/>
          <w:color w:val="000000"/>
        </w:rPr>
        <w:br/>
        <w:t>Ministarstva finansija</w:t>
      </w:r>
    </w:p>
    <w:p w:rsidR="00620753" w:rsidRDefault="00620753" w:rsidP="00620753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620753" w:rsidRPr="00620753" w:rsidRDefault="00620753" w:rsidP="0062075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620753">
        <w:rPr>
          <w:rFonts w:ascii="Arial" w:eastAsia="Times New Roman" w:hAnsi="Arial" w:cs="Arial"/>
          <w:b/>
          <w:bCs/>
          <w:color w:val="000000"/>
        </w:rPr>
        <w:t>1. Samostalni/a savjetnik/ica III u Direkciji za drugostepeni upravni postupak, Direktorat za imovinsko pravne poslove</w:t>
      </w:r>
      <w:r w:rsidRPr="00620753">
        <w:rPr>
          <w:rFonts w:ascii="Arial" w:eastAsia="Times New Roman" w:hAnsi="Arial" w:cs="Arial"/>
          <w:color w:val="000000"/>
        </w:rPr>
        <w:t>, </w:t>
      </w:r>
      <w:r w:rsidRPr="00620753">
        <w:rPr>
          <w:rFonts w:ascii="Arial" w:eastAsia="Times New Roman" w:hAnsi="Arial" w:cs="Arial"/>
          <w:color w:val="000000"/>
        </w:rPr>
        <w:br/>
        <w:t>- Izvršilaca: 1, na neodređeno vrijeme,</w:t>
      </w:r>
    </w:p>
    <w:p w:rsidR="00620753" w:rsidRPr="00620753" w:rsidRDefault="00620753" w:rsidP="00620753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620753">
        <w:rPr>
          <w:rFonts w:ascii="Arial" w:eastAsia="Times New Roman" w:hAnsi="Arial" w:cs="Arial"/>
          <w:color w:val="000000"/>
        </w:rPr>
        <w:t>- Visoko obrazovanje u obimu od 240 kredita CSPK-a, (VII1 noivo kvalifikacije obrazovanja) Fakultet društvenih nauka - pravo;</w:t>
      </w:r>
      <w:r w:rsidRPr="00620753">
        <w:rPr>
          <w:rFonts w:ascii="Arial" w:eastAsia="Times New Roman" w:hAnsi="Arial" w:cs="Arial"/>
          <w:color w:val="000000"/>
        </w:rPr>
        <w:br/>
        <w:t>- Položen stručni ispit za rad u državnim organima</w:t>
      </w:r>
      <w:r w:rsidRPr="00620753">
        <w:rPr>
          <w:rFonts w:ascii="Arial" w:eastAsia="Times New Roman" w:hAnsi="Arial" w:cs="Arial"/>
          <w:color w:val="000000"/>
        </w:rPr>
        <w:br/>
        <w:t>- radno iskustvo u trajanju od 1 godine</w:t>
      </w:r>
    </w:p>
    <w:p w:rsidR="00620753" w:rsidRDefault="00620753" w:rsidP="0062075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620753">
        <w:rPr>
          <w:rFonts w:ascii="Arial" w:eastAsia="Times New Roman" w:hAnsi="Arial" w:cs="Arial"/>
          <w:b/>
          <w:bCs/>
          <w:color w:val="000000"/>
        </w:rPr>
        <w:t>Potrebna dokumentacija:</w:t>
      </w:r>
      <w:r w:rsidRPr="00620753">
        <w:rPr>
          <w:rFonts w:ascii="Arial" w:eastAsia="Times New Roman" w:hAnsi="Arial" w:cs="Arial"/>
          <w:color w:val="000000"/>
        </w:rPr>
        <w:br/>
        <w:t>-  obrazac prijave na slobodno radno mjesto,</w:t>
      </w:r>
      <w:r w:rsidRPr="00620753">
        <w:rPr>
          <w:rFonts w:ascii="Arial" w:eastAsia="Times New Roman" w:hAnsi="Arial" w:cs="Arial"/>
          <w:color w:val="000000"/>
        </w:rPr>
        <w:br/>
        <w:t>- Curriculum Vitae - CV (</w:t>
      </w:r>
      <w:hyperlink r:id="rId6" w:history="1">
        <w:r w:rsidRPr="00620753">
          <w:rPr>
            <w:rFonts w:ascii="Arial" w:eastAsia="Times New Roman" w:hAnsi="Arial" w:cs="Arial"/>
            <w:color w:val="524F46"/>
            <w:u w:val="single"/>
          </w:rPr>
          <w:t>Obrazac prijave na slobodno radno mjesto</w:t>
        </w:r>
      </w:hyperlink>
      <w:r w:rsidRPr="00620753">
        <w:rPr>
          <w:rFonts w:ascii="Arial" w:eastAsia="Times New Roman" w:hAnsi="Arial" w:cs="Arial"/>
          <w:color w:val="000000"/>
        </w:rPr>
        <w:t> i CV kandidati mogu preuzeti sa sajta ili arhive Uprave za kadrove),</w:t>
      </w:r>
      <w:r w:rsidRPr="00620753">
        <w:rPr>
          <w:rFonts w:ascii="Arial" w:eastAsia="Times New Roman" w:hAnsi="Arial" w:cs="Arial"/>
          <w:color w:val="000000"/>
        </w:rPr>
        <w:br/>
        <w:t>- uvjerenje o državljanstvu,</w:t>
      </w:r>
      <w:r w:rsidRPr="00620753">
        <w:rPr>
          <w:rFonts w:ascii="Arial" w:eastAsia="Times New Roman" w:hAnsi="Arial" w:cs="Arial"/>
          <w:color w:val="000000"/>
        </w:rPr>
        <w:br/>
        <w:t>- fotokopija lične karte (kandidati koji posjeduju biometrijsku ličnu kartu, nijesu u obavezi da dostave uvjerenje o državljanstvu, već ovjerenu kopiju biometrijske lične karte),</w:t>
      </w:r>
      <w:r w:rsidRPr="00620753">
        <w:rPr>
          <w:rFonts w:ascii="Arial" w:eastAsia="Times New Roman" w:hAnsi="Arial" w:cs="Arial"/>
          <w:color w:val="000000"/>
        </w:rPr>
        <w:br/>
        <w:t>- uvjerenje o zdravstvenoj sposobnosti za obavljanje poslova radnog mjesta,</w:t>
      </w:r>
      <w:r w:rsidRPr="00620753">
        <w:rPr>
          <w:rFonts w:ascii="Arial" w:eastAsia="Times New Roman" w:hAnsi="Arial" w:cs="Arial"/>
          <w:color w:val="000000"/>
        </w:rPr>
        <w:br/>
        <w:t>- diploma ili uvjerenje o završenom nivou i vrsti obrazovanja (u kojoj je naznačena prosječna ocjena u toku školovanja ili studiranja),</w:t>
      </w:r>
      <w:r w:rsidRPr="00620753">
        <w:rPr>
          <w:rFonts w:ascii="Arial" w:eastAsia="Times New Roman" w:hAnsi="Arial" w:cs="Arial"/>
          <w:color w:val="000000"/>
        </w:rPr>
        <w:br/>
        <w:t>- uvjerenje nadležnog suda da se protiv kandidata ne vodi krivični postupak za krivično djelo za koje se gonjenje preduzima po službenoj dužnosti,</w:t>
      </w:r>
      <w:r w:rsidRPr="00620753">
        <w:rPr>
          <w:rFonts w:ascii="Arial" w:eastAsia="Times New Roman" w:hAnsi="Arial" w:cs="Arial"/>
          <w:color w:val="000000"/>
        </w:rPr>
        <w:br/>
        <w:t>- uvjerenje o potrebnom radnom iskustvu,</w:t>
      </w:r>
      <w:r w:rsidRPr="00620753">
        <w:rPr>
          <w:rFonts w:ascii="Arial" w:eastAsia="Times New Roman" w:hAnsi="Arial" w:cs="Arial"/>
          <w:color w:val="000000"/>
        </w:rPr>
        <w:br/>
        <w:t>- uvjerenje o položenom stručnom ispitu za rad u državnim organima.</w:t>
      </w:r>
    </w:p>
    <w:p w:rsidR="00620753" w:rsidRPr="00620753" w:rsidRDefault="00620753" w:rsidP="0062075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620753" w:rsidRPr="00620753" w:rsidRDefault="00620753" w:rsidP="00620753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20753">
        <w:rPr>
          <w:rFonts w:ascii="Arial" w:eastAsia="Times New Roman" w:hAnsi="Arial" w:cs="Arial"/>
          <w:color w:val="000000"/>
        </w:rPr>
        <w:t>Kandidat može Upravi za kadrove dostaviti kopiju gore navedene dokumentacije, dok je original dužan pružiti na uvid ovlašćenom službeniku Uprave za kadrove za sprovođenje oglasa.</w:t>
      </w:r>
      <w:r w:rsidRPr="00620753">
        <w:rPr>
          <w:rFonts w:ascii="Arial" w:eastAsia="Times New Roman" w:hAnsi="Arial" w:cs="Arial"/>
          <w:color w:val="000000"/>
        </w:rPr>
        <w:br/>
        <w:t>        </w:t>
      </w:r>
      <w:r w:rsidRPr="00620753">
        <w:rPr>
          <w:rFonts w:ascii="Arial" w:eastAsia="Times New Roman" w:hAnsi="Arial" w:cs="Arial"/>
          <w:color w:val="000000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20753">
        <w:rPr>
          <w:rFonts w:ascii="Arial" w:eastAsia="Times New Roman" w:hAnsi="Arial" w:cs="Arial"/>
          <w:b/>
          <w:bCs/>
          <w:color w:val="000000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20753">
        <w:rPr>
          <w:rFonts w:ascii="Arial" w:eastAsia="Times New Roman" w:hAnsi="Arial" w:cs="Arial"/>
          <w:color w:val="000000"/>
        </w:rPr>
        <w:br/>
      </w:r>
      <w:r w:rsidRPr="00620753">
        <w:rPr>
          <w:rFonts w:ascii="Arial" w:eastAsia="Times New Roman" w:hAnsi="Arial" w:cs="Arial"/>
          <w:color w:val="000000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20753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620753">
        <w:rPr>
          <w:rFonts w:ascii="Arial" w:eastAsia="Times New Roman" w:hAnsi="Arial" w:cs="Arial"/>
          <w:color w:val="000000"/>
        </w:rPr>
        <w:t>).</w:t>
      </w:r>
      <w:r w:rsidRPr="00620753">
        <w:rPr>
          <w:rFonts w:ascii="Arial" w:eastAsia="Times New Roman" w:hAnsi="Arial" w:cs="Arial"/>
          <w:color w:val="000000"/>
        </w:rPr>
        <w:br/>
      </w:r>
      <w:r w:rsidRPr="00620753">
        <w:rPr>
          <w:rFonts w:ascii="Arial" w:eastAsia="Times New Roman" w:hAnsi="Arial" w:cs="Arial"/>
          <w:color w:val="000000"/>
        </w:rPr>
        <w:br/>
      </w:r>
      <w:r w:rsidRPr="00620753">
        <w:rPr>
          <w:rFonts w:ascii="Arial" w:eastAsia="Times New Roman" w:hAnsi="Arial" w:cs="Arial"/>
          <w:b/>
          <w:bCs/>
          <w:color w:val="000000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20753">
        <w:rPr>
          <w:rFonts w:ascii="Arial" w:eastAsia="Times New Roman" w:hAnsi="Arial" w:cs="Arial"/>
          <w:color w:val="000000"/>
        </w:rPr>
        <w:t> (</w:t>
      </w:r>
      <w:hyperlink r:id="rId8" w:history="1">
        <w:r w:rsidRPr="00620753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620753">
        <w:rPr>
          <w:rFonts w:ascii="Arial" w:eastAsia="Times New Roman" w:hAnsi="Arial" w:cs="Arial"/>
          <w:color w:val="000000"/>
        </w:rPr>
        <w:t> koja se dostavlja Upravi za kadrove može se preuzeti na internet stranici Uprave za kadrove www.uzk.gov.me).</w:t>
      </w:r>
    </w:p>
    <w:p w:rsidR="00620753" w:rsidRPr="00620753" w:rsidRDefault="00620753" w:rsidP="00620753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20753">
        <w:rPr>
          <w:rFonts w:ascii="Arial" w:eastAsia="Times New Roman" w:hAnsi="Arial" w:cs="Arial"/>
          <w:color w:val="000000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20753" w:rsidRPr="00620753" w:rsidRDefault="00620753" w:rsidP="00620753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20753">
        <w:rPr>
          <w:rFonts w:ascii="Arial" w:eastAsia="Times New Roman" w:hAnsi="Arial" w:cs="Arial"/>
          <w:color w:val="000000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20753">
        <w:rPr>
          <w:rFonts w:ascii="Arial" w:eastAsia="Times New Roman" w:hAnsi="Arial" w:cs="Arial"/>
          <w:color w:val="000000"/>
        </w:rPr>
        <w:br/>
      </w:r>
      <w:r w:rsidRPr="00620753">
        <w:rPr>
          <w:rFonts w:ascii="Arial" w:eastAsia="Times New Roman" w:hAnsi="Arial" w:cs="Arial"/>
          <w:color w:val="000000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20753">
        <w:rPr>
          <w:rFonts w:ascii="Arial" w:eastAsia="Times New Roman" w:hAnsi="Arial" w:cs="Arial"/>
          <w:color w:val="000000"/>
        </w:rPr>
        <w:br/>
      </w:r>
      <w:r w:rsidRPr="00620753">
        <w:rPr>
          <w:rFonts w:ascii="Arial" w:eastAsia="Times New Roman" w:hAnsi="Arial" w:cs="Arial"/>
          <w:color w:val="000000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20753">
        <w:rPr>
          <w:rFonts w:ascii="Arial" w:eastAsia="Times New Roman" w:hAnsi="Arial" w:cs="Arial"/>
          <w:color w:val="000000"/>
        </w:rPr>
        <w:br/>
      </w:r>
      <w:r w:rsidRPr="00620753">
        <w:rPr>
          <w:rFonts w:ascii="Arial" w:eastAsia="Times New Roman" w:hAnsi="Arial" w:cs="Arial"/>
          <w:color w:val="000000"/>
        </w:rPr>
        <w:br/>
        <w:t>Probni rad u trajanju od jedne godine obavezan je za državnog službenika, odnosno namještenika koji prvi put zasniva radni odnos na neodređeno vrijeme u državnom organu.</w:t>
      </w:r>
      <w:r w:rsidRPr="00620753">
        <w:rPr>
          <w:rFonts w:ascii="Arial" w:eastAsia="Times New Roman" w:hAnsi="Arial" w:cs="Arial"/>
          <w:color w:val="000000"/>
        </w:rPr>
        <w:br/>
      </w:r>
      <w:r w:rsidRPr="00620753">
        <w:rPr>
          <w:rFonts w:ascii="Arial" w:eastAsia="Times New Roman" w:hAnsi="Arial" w:cs="Arial"/>
          <w:color w:val="000000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20753" w:rsidRPr="00620753" w:rsidRDefault="00620753" w:rsidP="0062075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620753" w:rsidRPr="00620753" w:rsidRDefault="00620753" w:rsidP="00620753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620753">
        <w:rPr>
          <w:rFonts w:ascii="Arial" w:eastAsia="Times New Roman" w:hAnsi="Arial" w:cs="Arial"/>
          <w:b/>
          <w:bCs/>
          <w:color w:val="000000"/>
        </w:rPr>
        <w:t>UPRAVA ZA KADROVE</w:t>
      </w:r>
      <w:r w:rsidRPr="00620753">
        <w:rPr>
          <w:rFonts w:ascii="Arial" w:eastAsia="Times New Roman" w:hAnsi="Arial" w:cs="Arial"/>
          <w:b/>
          <w:bCs/>
          <w:color w:val="000000"/>
        </w:rPr>
        <w:br/>
        <w:t>Ul. Jovana Tomaševića 2A</w:t>
      </w:r>
      <w:r w:rsidRPr="00620753">
        <w:rPr>
          <w:rFonts w:ascii="Arial" w:eastAsia="Times New Roman" w:hAnsi="Arial" w:cs="Arial"/>
          <w:b/>
          <w:bCs/>
          <w:color w:val="000000"/>
        </w:rPr>
        <w:br/>
        <w:t>Sa naznakom: za javni oglas za potrebe Ministarstva finansija</w:t>
      </w:r>
      <w:r w:rsidRPr="00620753">
        <w:rPr>
          <w:rFonts w:ascii="Arial" w:eastAsia="Times New Roman" w:hAnsi="Arial" w:cs="Arial"/>
          <w:color w:val="000000"/>
        </w:rPr>
        <w:br/>
        <w:t>Kontakt osoba - Nataša Boljević</w:t>
      </w:r>
      <w:r w:rsidRPr="00620753">
        <w:rPr>
          <w:rFonts w:ascii="Arial" w:eastAsia="Times New Roman" w:hAnsi="Arial" w:cs="Arial"/>
          <w:color w:val="000000"/>
        </w:rPr>
        <w:br/>
        <w:t>tel: 069 157- 893; 202-291; Rad sa strankama 10h - 13h</w:t>
      </w:r>
      <w:r w:rsidRPr="00620753">
        <w:rPr>
          <w:rFonts w:ascii="Arial" w:eastAsia="Times New Roman" w:hAnsi="Arial" w:cs="Arial"/>
          <w:color w:val="000000"/>
        </w:rPr>
        <w:br/>
      </w:r>
      <w:bookmarkStart w:id="0" w:name="_GoBack"/>
      <w:bookmarkEnd w:id="0"/>
    </w:p>
    <w:p w:rsidR="00620753" w:rsidRPr="00620753" w:rsidRDefault="00620753" w:rsidP="0062075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620753" w:rsidRPr="00620753" w:rsidRDefault="00620753" w:rsidP="00620753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620753">
        <w:rPr>
          <w:rFonts w:ascii="Arial" w:eastAsia="Times New Roman" w:hAnsi="Arial" w:cs="Arial"/>
          <w:color w:val="000000"/>
        </w:rPr>
        <w:br/>
      </w:r>
      <w:r w:rsidRPr="00620753">
        <w:rPr>
          <w:rFonts w:ascii="Arial" w:eastAsia="Times New Roman" w:hAnsi="Arial" w:cs="Arial"/>
          <w:b/>
          <w:bCs/>
          <w:color w:val="000000"/>
        </w:rPr>
        <w:t>DIREKTORICA</w:t>
      </w:r>
      <w:r w:rsidRPr="00620753">
        <w:rPr>
          <w:rFonts w:ascii="Arial" w:eastAsia="Times New Roman" w:hAnsi="Arial" w:cs="Arial"/>
          <w:color w:val="000000"/>
        </w:rPr>
        <w:t> </w:t>
      </w:r>
      <w:r w:rsidRPr="00620753">
        <w:rPr>
          <w:rFonts w:ascii="Arial" w:eastAsia="Times New Roman" w:hAnsi="Arial" w:cs="Arial"/>
          <w:color w:val="000000"/>
        </w:rPr>
        <w:br/>
      </w:r>
      <w:r w:rsidRPr="00620753">
        <w:rPr>
          <w:rFonts w:ascii="Arial" w:eastAsia="Times New Roman" w:hAnsi="Arial" w:cs="Arial"/>
          <w:b/>
          <w:bCs/>
          <w:color w:val="000000"/>
        </w:rPr>
        <w:t>Svetlana Vuković s.r.</w:t>
      </w:r>
    </w:p>
    <w:p w:rsidR="00E12AA0" w:rsidRDefault="00E12AA0"/>
    <w:sectPr w:rsidR="00E12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753"/>
    <w:rsid w:val="00620753"/>
    <w:rsid w:val="009C027F"/>
    <w:rsid w:val="00E1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2018-02-06T07:03:00Z</dcterms:created>
  <dcterms:modified xsi:type="dcterms:W3CDTF">2018-02-06T07:10:00Z</dcterms:modified>
</cp:coreProperties>
</file>