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0D7" w:rsidRDefault="002960D7" w:rsidP="002960D7">
      <w:pPr>
        <w:rPr>
          <w:rFonts w:ascii="Arial Narrow" w:hAnsi="Arial Narrow"/>
          <w:lang w:val="sr-Latn-ME"/>
        </w:rPr>
      </w:pPr>
    </w:p>
    <w:p w:rsidR="002960D7" w:rsidRDefault="002960D7" w:rsidP="002960D7">
      <w:pPr>
        <w:rPr>
          <w:rFonts w:ascii="Arial Narrow" w:hAnsi="Arial Narrow"/>
          <w:lang w:val="sr-Latn-ME"/>
        </w:rPr>
      </w:pPr>
    </w:p>
    <w:p w:rsidR="002960D7" w:rsidRDefault="002960D7" w:rsidP="002960D7">
      <w:pPr>
        <w:rPr>
          <w:rFonts w:ascii="Arial Narrow" w:hAnsi="Arial Narrow"/>
          <w:lang w:val="sr-Latn-ME"/>
        </w:rPr>
      </w:pPr>
    </w:p>
    <w:p w:rsidR="002960D7" w:rsidRPr="00CB71FD" w:rsidRDefault="002960D7" w:rsidP="002960D7">
      <w:pPr>
        <w:rPr>
          <w:rFonts w:ascii="Arial Narrow" w:hAnsi="Arial Narrow"/>
          <w:lang w:val="sr-Latn-ME"/>
        </w:rPr>
      </w:pPr>
      <w:r w:rsidRPr="00CB71FD">
        <w:rPr>
          <w:noProof/>
        </w:rPr>
        <w:drawing>
          <wp:anchor distT="0" distB="0" distL="114300" distR="114300" simplePos="0" relativeHeight="251659264" behindDoc="0" locked="0" layoutInCell="1" allowOverlap="1" wp14:anchorId="4141E5CA" wp14:editId="1819588B">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60D7" w:rsidRPr="00CB71FD" w:rsidRDefault="002960D7" w:rsidP="002960D7">
      <w:pPr>
        <w:rPr>
          <w:lang w:val="sr-Latn-ME"/>
        </w:rPr>
      </w:pPr>
    </w:p>
    <w:p w:rsidR="002960D7" w:rsidRPr="00CB71FD" w:rsidRDefault="002960D7" w:rsidP="002960D7">
      <w:pPr>
        <w:ind w:left="4320" w:firstLine="720"/>
        <w:rPr>
          <w:lang w:val="sr-Latn-ME"/>
        </w:rPr>
      </w:pPr>
      <w:r w:rsidRPr="00CB71FD">
        <w:rPr>
          <w:rFonts w:ascii="Arial Narrow" w:hAnsi="Arial Narrow"/>
          <w:b/>
          <w:sz w:val="28"/>
          <w:szCs w:val="28"/>
          <w:lang w:val="sr-Latn-ME"/>
        </w:rPr>
        <w:t xml:space="preserve">       </w:t>
      </w:r>
    </w:p>
    <w:p w:rsidR="002960D7" w:rsidRPr="00CB71FD" w:rsidRDefault="002960D7" w:rsidP="002960D7">
      <w:pPr>
        <w:jc w:val="center"/>
        <w:rPr>
          <w:lang w:val="sr-Latn-ME"/>
        </w:rPr>
      </w:pPr>
      <w:r w:rsidRPr="00CB71FD">
        <w:rPr>
          <w:lang w:val="sr-Latn-ME"/>
        </w:rPr>
        <w:t>CRNA GORA</w:t>
      </w:r>
    </w:p>
    <w:p w:rsidR="002960D7" w:rsidRPr="00CB71FD" w:rsidRDefault="002960D7" w:rsidP="002960D7">
      <w:pPr>
        <w:jc w:val="center"/>
        <w:rPr>
          <w:lang w:val="sr-Latn-ME"/>
        </w:rPr>
      </w:pPr>
      <w:r w:rsidRPr="00CB71FD">
        <w:rPr>
          <w:lang w:val="sr-Latn-ME"/>
        </w:rPr>
        <w:t>ZAVOD ZA ŠKOLSTVO</w:t>
      </w:r>
    </w:p>
    <w:p w:rsidR="002960D7" w:rsidRPr="00CB71FD" w:rsidRDefault="002960D7" w:rsidP="002960D7">
      <w:pPr>
        <w:jc w:val="center"/>
        <w:rPr>
          <w:rFonts w:ascii="Arial Narrow" w:hAnsi="Arial Narrow"/>
          <w:lang w:val="sr-Latn-ME"/>
        </w:rPr>
      </w:pPr>
    </w:p>
    <w:p w:rsidR="002960D7" w:rsidRPr="00CB71FD" w:rsidRDefault="002960D7" w:rsidP="002960D7">
      <w:pPr>
        <w:rPr>
          <w:rFonts w:ascii="Arial Narrow" w:hAnsi="Arial Narrow"/>
          <w:lang w:val="sr-Latn-ME"/>
        </w:rPr>
      </w:pPr>
    </w:p>
    <w:p w:rsidR="002960D7" w:rsidRPr="00CB71FD" w:rsidRDefault="002960D7" w:rsidP="002960D7">
      <w:pPr>
        <w:jc w:val="center"/>
        <w:rPr>
          <w:rFonts w:ascii="Arial Narrow" w:hAnsi="Arial Narrow"/>
          <w:lang w:val="sr-Latn-ME"/>
        </w:rPr>
      </w:pPr>
    </w:p>
    <w:p w:rsidR="002960D7" w:rsidRPr="00CB71FD" w:rsidRDefault="002960D7" w:rsidP="002960D7">
      <w:pPr>
        <w:jc w:val="center"/>
        <w:rPr>
          <w:rFonts w:ascii="Arial Narrow" w:hAnsi="Arial Narrow"/>
          <w:lang w:val="sr-Latn-ME"/>
        </w:rPr>
      </w:pPr>
    </w:p>
    <w:p w:rsidR="002960D7" w:rsidRPr="00CB71FD" w:rsidRDefault="002960D7" w:rsidP="002960D7">
      <w:pPr>
        <w:jc w:val="center"/>
        <w:rPr>
          <w:lang w:val="sr-Latn-ME"/>
        </w:rPr>
      </w:pPr>
      <w:r w:rsidRPr="00CB71FD">
        <w:rPr>
          <w:sz w:val="28"/>
          <w:szCs w:val="28"/>
          <w:lang w:val="sr-Latn-ME"/>
        </w:rPr>
        <w:t>Predmetni program</w:t>
      </w:r>
    </w:p>
    <w:p w:rsidR="002960D7" w:rsidRPr="00CB71FD" w:rsidRDefault="002960D7" w:rsidP="002960D7">
      <w:pPr>
        <w:jc w:val="center"/>
        <w:rPr>
          <w:rFonts w:ascii="Arial Narrow" w:hAnsi="Arial Narrow"/>
          <w:b/>
          <w:lang w:val="sr-Latn-ME"/>
        </w:rPr>
      </w:pPr>
    </w:p>
    <w:p w:rsidR="002960D7" w:rsidRPr="003223D8" w:rsidRDefault="002960D7" w:rsidP="002960D7">
      <w:pPr>
        <w:jc w:val="center"/>
        <w:rPr>
          <w:b/>
          <w:lang w:val="sr-Latn-ME"/>
        </w:rPr>
      </w:pPr>
      <w:r>
        <w:rPr>
          <w:b/>
          <w:sz w:val="32"/>
          <w:szCs w:val="32"/>
          <w:lang w:val="sr-Latn-ME"/>
        </w:rPr>
        <w:t>ENGLESKI JEZIK</w:t>
      </w:r>
    </w:p>
    <w:p w:rsidR="002960D7" w:rsidRPr="00CB71FD" w:rsidRDefault="00CD1F57" w:rsidP="002960D7">
      <w:pPr>
        <w:jc w:val="center"/>
        <w:rPr>
          <w:lang w:val="sr-Latn-ME"/>
        </w:rPr>
      </w:pPr>
      <w:r>
        <w:rPr>
          <w:rFonts w:ascii="Arial Narrow" w:hAnsi="Arial Narrow"/>
          <w:lang w:val="sr-Latn-ME"/>
        </w:rPr>
        <w:t>I, II, III i</w:t>
      </w:r>
      <w:r w:rsidR="00166D10">
        <w:rPr>
          <w:rFonts w:ascii="Arial Narrow" w:hAnsi="Arial Narrow"/>
          <w:lang w:val="sr-Latn-ME"/>
        </w:rPr>
        <w:t xml:space="preserve"> IV razred srednje stručne škole</w:t>
      </w:r>
    </w:p>
    <w:p w:rsidR="002960D7" w:rsidRPr="00CB71FD" w:rsidRDefault="002960D7" w:rsidP="002960D7">
      <w:pPr>
        <w:jc w:val="center"/>
        <w:rPr>
          <w:rFonts w:ascii="Arial Narrow" w:hAnsi="Arial Narrow"/>
          <w:sz w:val="8"/>
          <w:szCs w:val="8"/>
          <w:lang w:val="sr-Latn-ME"/>
        </w:rPr>
      </w:pPr>
    </w:p>
    <w:p w:rsidR="002960D7" w:rsidRPr="00CB71FD" w:rsidRDefault="002960D7" w:rsidP="002960D7">
      <w:pPr>
        <w:jc w:val="center"/>
        <w:rPr>
          <w:rFonts w:ascii="Arial Narrow" w:hAnsi="Arial Narrow"/>
          <w:b/>
          <w:bCs/>
          <w:sz w:val="8"/>
          <w:szCs w:val="8"/>
          <w:lang w:val="sr-Latn-ME"/>
        </w:rPr>
      </w:pPr>
    </w:p>
    <w:p w:rsidR="002960D7" w:rsidRPr="00CB71FD" w:rsidRDefault="002960D7" w:rsidP="002960D7">
      <w:pPr>
        <w:jc w:val="center"/>
        <w:rPr>
          <w:bCs/>
          <w:lang w:val="sr-Latn-ME"/>
        </w:rPr>
      </w:pPr>
    </w:p>
    <w:p w:rsidR="002960D7" w:rsidRDefault="002960D7" w:rsidP="002960D7">
      <w:pPr>
        <w:jc w:val="center"/>
        <w:rPr>
          <w:bCs/>
          <w:lang w:val="sr-Latn-ME"/>
        </w:rPr>
      </w:pPr>
    </w:p>
    <w:p w:rsidR="002960D7" w:rsidRDefault="002960D7" w:rsidP="002960D7">
      <w:pPr>
        <w:jc w:val="center"/>
        <w:rPr>
          <w:bCs/>
          <w:lang w:val="sr-Latn-ME"/>
        </w:rPr>
      </w:pPr>
    </w:p>
    <w:p w:rsidR="002960D7" w:rsidRDefault="002960D7" w:rsidP="002960D7">
      <w:pPr>
        <w:jc w:val="center"/>
        <w:rPr>
          <w:bCs/>
          <w:lang w:val="sr-Latn-ME"/>
        </w:rPr>
      </w:pPr>
    </w:p>
    <w:p w:rsidR="002960D7" w:rsidRDefault="002960D7" w:rsidP="002960D7">
      <w:pPr>
        <w:jc w:val="center"/>
        <w:rPr>
          <w:bCs/>
          <w:lang w:val="sr-Latn-ME"/>
        </w:rPr>
      </w:pPr>
    </w:p>
    <w:p w:rsidR="002960D7" w:rsidRDefault="002960D7" w:rsidP="002960D7">
      <w:pPr>
        <w:jc w:val="center"/>
        <w:rPr>
          <w:bCs/>
          <w:lang w:val="sr-Latn-ME"/>
        </w:rPr>
      </w:pPr>
    </w:p>
    <w:p w:rsidR="002960D7" w:rsidRDefault="002960D7" w:rsidP="002960D7">
      <w:pPr>
        <w:jc w:val="center"/>
        <w:rPr>
          <w:bCs/>
          <w:lang w:val="sr-Latn-ME"/>
        </w:rPr>
      </w:pPr>
    </w:p>
    <w:p w:rsidR="002960D7" w:rsidRPr="00CB71FD" w:rsidRDefault="002960D7" w:rsidP="002960D7">
      <w:pPr>
        <w:jc w:val="center"/>
        <w:rPr>
          <w:bCs/>
          <w:lang w:val="sr-Latn-ME"/>
        </w:rPr>
      </w:pPr>
    </w:p>
    <w:p w:rsidR="002960D7" w:rsidRPr="00CB71FD" w:rsidRDefault="002960D7" w:rsidP="002960D7">
      <w:pPr>
        <w:jc w:val="center"/>
        <w:rPr>
          <w:lang w:val="sr-Latn-ME"/>
        </w:rPr>
      </w:pPr>
      <w:r w:rsidRPr="00CB71FD">
        <w:rPr>
          <w:bCs/>
          <w:lang w:val="sr-Latn-ME"/>
        </w:rPr>
        <w:t>Podgorica</w:t>
      </w:r>
    </w:p>
    <w:p w:rsidR="002960D7" w:rsidRPr="00CB71FD" w:rsidRDefault="002960D7" w:rsidP="002960D7">
      <w:pPr>
        <w:jc w:val="center"/>
        <w:rPr>
          <w:lang w:val="sr-Latn-ME"/>
        </w:rPr>
      </w:pPr>
      <w:r w:rsidRPr="00CB71FD">
        <w:rPr>
          <w:bCs/>
          <w:lang w:val="sr-Latn-ME"/>
        </w:rPr>
        <w:t>2017.</w:t>
      </w:r>
    </w:p>
    <w:p w:rsidR="002960D7" w:rsidRDefault="002960D7" w:rsidP="002960D7">
      <w:pPr>
        <w:jc w:val="center"/>
        <w:rPr>
          <w:lang w:val="sr-Latn-ME"/>
        </w:rPr>
      </w:pPr>
    </w:p>
    <w:p w:rsidR="00145BE0" w:rsidRDefault="00145BE0" w:rsidP="002960D7">
      <w:pPr>
        <w:jc w:val="center"/>
        <w:rPr>
          <w:lang w:val="sr-Latn-ME"/>
        </w:rPr>
      </w:pPr>
    </w:p>
    <w:p w:rsidR="00145BE0" w:rsidRDefault="00145BE0" w:rsidP="002960D7">
      <w:pPr>
        <w:jc w:val="center"/>
        <w:rPr>
          <w:lang w:val="sr-Latn-ME"/>
        </w:rPr>
      </w:pPr>
    </w:p>
    <w:p w:rsidR="00145BE0" w:rsidRDefault="00145BE0" w:rsidP="002960D7">
      <w:pPr>
        <w:jc w:val="center"/>
        <w:rPr>
          <w:lang w:val="sr-Latn-ME"/>
        </w:rPr>
      </w:pPr>
    </w:p>
    <w:p w:rsidR="00145BE0" w:rsidRDefault="00145BE0" w:rsidP="002960D7">
      <w:pPr>
        <w:jc w:val="center"/>
        <w:rPr>
          <w:lang w:val="sr-Latn-ME"/>
        </w:rPr>
      </w:pPr>
    </w:p>
    <w:sdt>
      <w:sdtPr>
        <w:rPr>
          <w:rFonts w:asciiTheme="minorHAnsi" w:eastAsiaTheme="minorHAnsi" w:hAnsiTheme="minorHAnsi" w:cstheme="minorBidi"/>
          <w:color w:val="auto"/>
          <w:sz w:val="22"/>
          <w:szCs w:val="22"/>
        </w:rPr>
        <w:id w:val="785935714"/>
        <w:docPartObj>
          <w:docPartGallery w:val="Table of Contents"/>
          <w:docPartUnique/>
        </w:docPartObj>
      </w:sdtPr>
      <w:sdtEndPr>
        <w:rPr>
          <w:b/>
          <w:bCs/>
          <w:noProof/>
        </w:rPr>
      </w:sdtEndPr>
      <w:sdtContent>
        <w:p w:rsidR="00145BE0" w:rsidRPr="000C6107" w:rsidRDefault="000C6107" w:rsidP="000C6107">
          <w:pPr>
            <w:pStyle w:val="TOCHeading"/>
            <w:spacing w:line="360" w:lineRule="auto"/>
            <w:rPr>
              <w:b/>
              <w:color w:val="auto"/>
            </w:rPr>
          </w:pPr>
          <w:r w:rsidRPr="000C6107">
            <w:rPr>
              <w:b/>
              <w:color w:val="auto"/>
            </w:rPr>
            <w:t>Sadržaj</w:t>
          </w:r>
        </w:p>
        <w:p w:rsidR="00145BE0" w:rsidRDefault="00145BE0" w:rsidP="000C6107">
          <w:pPr>
            <w:spacing w:line="360" w:lineRule="auto"/>
          </w:pPr>
        </w:p>
        <w:p w:rsidR="00145BE0" w:rsidRDefault="00145BE0" w:rsidP="000C6107">
          <w:pPr>
            <w:spacing w:line="360" w:lineRule="auto"/>
          </w:pPr>
        </w:p>
        <w:p w:rsidR="00145BE0" w:rsidRPr="00145BE0" w:rsidRDefault="00145BE0" w:rsidP="000C6107">
          <w:pPr>
            <w:spacing w:line="360" w:lineRule="auto"/>
          </w:pPr>
        </w:p>
        <w:p w:rsidR="000C6107" w:rsidRDefault="00145BE0" w:rsidP="000C6107">
          <w:pPr>
            <w:pStyle w:val="TOC1"/>
            <w:tabs>
              <w:tab w:val="left" w:pos="440"/>
              <w:tab w:val="right" w:leader="dot" w:pos="9016"/>
            </w:tabs>
            <w:spacing w:line="360" w:lineRule="auto"/>
            <w:rPr>
              <w:rFonts w:eastAsiaTheme="minorEastAsia"/>
              <w:noProof/>
            </w:rPr>
          </w:pPr>
          <w:r>
            <w:fldChar w:fldCharType="begin"/>
          </w:r>
          <w:r>
            <w:instrText xml:space="preserve"> TOC \o "1-3" \h \z \u </w:instrText>
          </w:r>
          <w:r>
            <w:fldChar w:fldCharType="separate"/>
          </w:r>
          <w:hyperlink w:anchor="_Toc493848013" w:history="1">
            <w:r w:rsidR="000C6107" w:rsidRPr="00692BE4">
              <w:rPr>
                <w:rStyle w:val="Hyperlink"/>
                <w:b/>
                <w:noProof/>
              </w:rPr>
              <w:t>A.</w:t>
            </w:r>
            <w:r w:rsidR="000C6107">
              <w:rPr>
                <w:rFonts w:eastAsiaTheme="minorEastAsia"/>
                <w:noProof/>
              </w:rPr>
              <w:tab/>
            </w:r>
            <w:r w:rsidR="000C6107" w:rsidRPr="00692BE4">
              <w:rPr>
                <w:rStyle w:val="Hyperlink"/>
                <w:b/>
                <w:noProof/>
              </w:rPr>
              <w:t>NAZIV PREDMETA</w:t>
            </w:r>
            <w:r w:rsidR="000C6107">
              <w:rPr>
                <w:noProof/>
                <w:webHidden/>
              </w:rPr>
              <w:tab/>
            </w:r>
            <w:r w:rsidR="000C6107">
              <w:rPr>
                <w:noProof/>
                <w:webHidden/>
              </w:rPr>
              <w:fldChar w:fldCharType="begin"/>
            </w:r>
            <w:r w:rsidR="000C6107">
              <w:rPr>
                <w:noProof/>
                <w:webHidden/>
              </w:rPr>
              <w:instrText xml:space="preserve"> PAGEREF _Toc493848013 \h </w:instrText>
            </w:r>
            <w:r w:rsidR="000C6107">
              <w:rPr>
                <w:noProof/>
                <w:webHidden/>
              </w:rPr>
            </w:r>
            <w:r w:rsidR="000C6107">
              <w:rPr>
                <w:noProof/>
                <w:webHidden/>
              </w:rPr>
              <w:fldChar w:fldCharType="separate"/>
            </w:r>
            <w:r w:rsidR="000C6107">
              <w:rPr>
                <w:noProof/>
                <w:webHidden/>
              </w:rPr>
              <w:t>3</w:t>
            </w:r>
            <w:r w:rsidR="000C6107">
              <w:rPr>
                <w:noProof/>
                <w:webHidden/>
              </w:rPr>
              <w:fldChar w:fldCharType="end"/>
            </w:r>
          </w:hyperlink>
        </w:p>
        <w:p w:rsidR="000C6107" w:rsidRDefault="001555FD" w:rsidP="000C6107">
          <w:pPr>
            <w:pStyle w:val="TOC1"/>
            <w:tabs>
              <w:tab w:val="left" w:pos="440"/>
              <w:tab w:val="right" w:leader="dot" w:pos="9016"/>
            </w:tabs>
            <w:spacing w:line="360" w:lineRule="auto"/>
            <w:rPr>
              <w:rFonts w:eastAsiaTheme="minorEastAsia"/>
              <w:noProof/>
            </w:rPr>
          </w:pPr>
          <w:hyperlink w:anchor="_Toc493848014" w:history="1">
            <w:r w:rsidR="000C6107" w:rsidRPr="00692BE4">
              <w:rPr>
                <w:rStyle w:val="Hyperlink"/>
                <w:b/>
                <w:noProof/>
              </w:rPr>
              <w:t>C.</w:t>
            </w:r>
            <w:r w:rsidR="000C6107">
              <w:rPr>
                <w:rFonts w:eastAsiaTheme="minorEastAsia"/>
                <w:noProof/>
              </w:rPr>
              <w:tab/>
            </w:r>
            <w:r w:rsidR="000C6107" w:rsidRPr="00692BE4">
              <w:rPr>
                <w:rStyle w:val="Hyperlink"/>
                <w:b/>
                <w:noProof/>
              </w:rPr>
              <w:t>CILJEVI PREDMETA</w:t>
            </w:r>
            <w:r w:rsidR="000C6107">
              <w:rPr>
                <w:noProof/>
                <w:webHidden/>
              </w:rPr>
              <w:tab/>
            </w:r>
            <w:r w:rsidR="000C6107">
              <w:rPr>
                <w:noProof/>
                <w:webHidden/>
              </w:rPr>
              <w:fldChar w:fldCharType="begin"/>
            </w:r>
            <w:r w:rsidR="000C6107">
              <w:rPr>
                <w:noProof/>
                <w:webHidden/>
              </w:rPr>
              <w:instrText xml:space="preserve"> PAGEREF _Toc493848014 \h </w:instrText>
            </w:r>
            <w:r w:rsidR="000C6107">
              <w:rPr>
                <w:noProof/>
                <w:webHidden/>
              </w:rPr>
            </w:r>
            <w:r w:rsidR="000C6107">
              <w:rPr>
                <w:noProof/>
                <w:webHidden/>
              </w:rPr>
              <w:fldChar w:fldCharType="separate"/>
            </w:r>
            <w:r w:rsidR="000C6107">
              <w:rPr>
                <w:noProof/>
                <w:webHidden/>
              </w:rPr>
              <w:t>3</w:t>
            </w:r>
            <w:r w:rsidR="000C6107">
              <w:rPr>
                <w:noProof/>
                <w:webHidden/>
              </w:rPr>
              <w:fldChar w:fldCharType="end"/>
            </w:r>
          </w:hyperlink>
        </w:p>
        <w:p w:rsidR="000C6107" w:rsidRDefault="001555FD" w:rsidP="000C6107">
          <w:pPr>
            <w:pStyle w:val="TOC1"/>
            <w:tabs>
              <w:tab w:val="left" w:pos="440"/>
              <w:tab w:val="right" w:leader="dot" w:pos="9016"/>
            </w:tabs>
            <w:spacing w:line="360" w:lineRule="auto"/>
            <w:rPr>
              <w:rFonts w:eastAsiaTheme="minorEastAsia"/>
              <w:noProof/>
            </w:rPr>
          </w:pPr>
          <w:hyperlink w:anchor="_Toc493848015" w:history="1">
            <w:r w:rsidR="000C6107" w:rsidRPr="00692BE4">
              <w:rPr>
                <w:rStyle w:val="Hyperlink"/>
                <w:b/>
                <w:noProof/>
              </w:rPr>
              <w:t>D.</w:t>
            </w:r>
            <w:r w:rsidR="000C6107">
              <w:rPr>
                <w:rFonts w:eastAsiaTheme="minorEastAsia"/>
                <w:noProof/>
              </w:rPr>
              <w:tab/>
            </w:r>
            <w:r w:rsidR="000C6107" w:rsidRPr="00692BE4">
              <w:rPr>
                <w:rStyle w:val="Hyperlink"/>
                <w:b/>
                <w:noProof/>
              </w:rPr>
              <w:t>POVEZANOST SA DRUGIM PREDMETIMA I MEĐUPREDMETNIM TEMAMA</w:t>
            </w:r>
            <w:r w:rsidR="000C6107">
              <w:rPr>
                <w:noProof/>
                <w:webHidden/>
              </w:rPr>
              <w:tab/>
            </w:r>
            <w:r w:rsidR="000C6107">
              <w:rPr>
                <w:noProof/>
                <w:webHidden/>
              </w:rPr>
              <w:fldChar w:fldCharType="begin"/>
            </w:r>
            <w:r w:rsidR="000C6107">
              <w:rPr>
                <w:noProof/>
                <w:webHidden/>
              </w:rPr>
              <w:instrText xml:space="preserve"> PAGEREF _Toc493848015 \h </w:instrText>
            </w:r>
            <w:r w:rsidR="000C6107">
              <w:rPr>
                <w:noProof/>
                <w:webHidden/>
              </w:rPr>
            </w:r>
            <w:r w:rsidR="000C6107">
              <w:rPr>
                <w:noProof/>
                <w:webHidden/>
              </w:rPr>
              <w:fldChar w:fldCharType="separate"/>
            </w:r>
            <w:r w:rsidR="000C6107">
              <w:rPr>
                <w:noProof/>
                <w:webHidden/>
              </w:rPr>
              <w:t>6</w:t>
            </w:r>
            <w:r w:rsidR="000C6107">
              <w:rPr>
                <w:noProof/>
                <w:webHidden/>
              </w:rPr>
              <w:fldChar w:fldCharType="end"/>
            </w:r>
          </w:hyperlink>
        </w:p>
        <w:p w:rsidR="000C6107" w:rsidRDefault="001555FD" w:rsidP="000C6107">
          <w:pPr>
            <w:pStyle w:val="TOC1"/>
            <w:tabs>
              <w:tab w:val="left" w:pos="440"/>
              <w:tab w:val="right" w:leader="dot" w:pos="9016"/>
            </w:tabs>
            <w:spacing w:line="360" w:lineRule="auto"/>
            <w:rPr>
              <w:rFonts w:eastAsiaTheme="minorEastAsia"/>
              <w:noProof/>
            </w:rPr>
          </w:pPr>
          <w:hyperlink w:anchor="_Toc493848016" w:history="1">
            <w:r w:rsidR="000C6107" w:rsidRPr="00692BE4">
              <w:rPr>
                <w:rStyle w:val="Hyperlink"/>
                <w:rFonts w:ascii="Calibri" w:hAnsi="Calibri"/>
                <w:b/>
                <w:noProof/>
              </w:rPr>
              <w:t>E.</w:t>
            </w:r>
            <w:r w:rsidR="000C6107">
              <w:rPr>
                <w:rFonts w:eastAsiaTheme="minorEastAsia"/>
                <w:noProof/>
              </w:rPr>
              <w:tab/>
            </w:r>
            <w:r w:rsidR="000C6107" w:rsidRPr="00692BE4">
              <w:rPr>
                <w:rStyle w:val="Hyperlink"/>
                <w:rFonts w:ascii="Calibri" w:hAnsi="Calibri"/>
                <w:b/>
                <w:noProof/>
              </w:rPr>
              <w:t>OBRAZOVNO-VASPITNI ISHODI PREDMETA</w:t>
            </w:r>
            <w:r w:rsidR="000C6107">
              <w:rPr>
                <w:noProof/>
                <w:webHidden/>
              </w:rPr>
              <w:tab/>
            </w:r>
            <w:r w:rsidR="000C6107">
              <w:rPr>
                <w:noProof/>
                <w:webHidden/>
              </w:rPr>
              <w:fldChar w:fldCharType="begin"/>
            </w:r>
            <w:r w:rsidR="000C6107">
              <w:rPr>
                <w:noProof/>
                <w:webHidden/>
              </w:rPr>
              <w:instrText xml:space="preserve"> PAGEREF _Toc493848016 \h </w:instrText>
            </w:r>
            <w:r w:rsidR="000C6107">
              <w:rPr>
                <w:noProof/>
                <w:webHidden/>
              </w:rPr>
            </w:r>
            <w:r w:rsidR="000C6107">
              <w:rPr>
                <w:noProof/>
                <w:webHidden/>
              </w:rPr>
              <w:fldChar w:fldCharType="separate"/>
            </w:r>
            <w:r w:rsidR="000C6107">
              <w:rPr>
                <w:noProof/>
                <w:webHidden/>
              </w:rPr>
              <w:t>6</w:t>
            </w:r>
            <w:r w:rsidR="000C6107">
              <w:rPr>
                <w:noProof/>
                <w:webHidden/>
              </w:rPr>
              <w:fldChar w:fldCharType="end"/>
            </w:r>
          </w:hyperlink>
        </w:p>
        <w:p w:rsidR="000C6107" w:rsidRDefault="001555FD" w:rsidP="000C6107">
          <w:pPr>
            <w:pStyle w:val="TOC2"/>
            <w:tabs>
              <w:tab w:val="right" w:leader="dot" w:pos="9016"/>
            </w:tabs>
            <w:spacing w:line="360" w:lineRule="auto"/>
            <w:rPr>
              <w:rFonts w:eastAsiaTheme="minorEastAsia"/>
              <w:noProof/>
            </w:rPr>
          </w:pPr>
          <w:hyperlink w:anchor="_Toc493848017" w:history="1">
            <w:r w:rsidR="000C6107" w:rsidRPr="00692BE4">
              <w:rPr>
                <w:rStyle w:val="Hyperlink"/>
                <w:noProof/>
              </w:rPr>
              <w:t>I razred</w:t>
            </w:r>
            <w:r w:rsidR="000C6107">
              <w:rPr>
                <w:noProof/>
                <w:webHidden/>
              </w:rPr>
              <w:tab/>
            </w:r>
            <w:r w:rsidR="000C6107">
              <w:rPr>
                <w:noProof/>
                <w:webHidden/>
              </w:rPr>
              <w:fldChar w:fldCharType="begin"/>
            </w:r>
            <w:r w:rsidR="000C6107">
              <w:rPr>
                <w:noProof/>
                <w:webHidden/>
              </w:rPr>
              <w:instrText xml:space="preserve"> PAGEREF _Toc493848017 \h </w:instrText>
            </w:r>
            <w:r w:rsidR="000C6107">
              <w:rPr>
                <w:noProof/>
                <w:webHidden/>
              </w:rPr>
            </w:r>
            <w:r w:rsidR="000C6107">
              <w:rPr>
                <w:noProof/>
                <w:webHidden/>
              </w:rPr>
              <w:fldChar w:fldCharType="separate"/>
            </w:r>
            <w:r w:rsidR="000C6107">
              <w:rPr>
                <w:noProof/>
                <w:webHidden/>
              </w:rPr>
              <w:t>6</w:t>
            </w:r>
            <w:r w:rsidR="000C6107">
              <w:rPr>
                <w:noProof/>
                <w:webHidden/>
              </w:rPr>
              <w:fldChar w:fldCharType="end"/>
            </w:r>
          </w:hyperlink>
        </w:p>
        <w:p w:rsidR="000C6107" w:rsidRDefault="001555FD" w:rsidP="000C6107">
          <w:pPr>
            <w:pStyle w:val="TOC2"/>
            <w:tabs>
              <w:tab w:val="right" w:leader="dot" w:pos="9016"/>
            </w:tabs>
            <w:spacing w:line="360" w:lineRule="auto"/>
            <w:rPr>
              <w:rFonts w:eastAsiaTheme="minorEastAsia"/>
              <w:noProof/>
            </w:rPr>
          </w:pPr>
          <w:hyperlink w:anchor="_Toc493848018" w:history="1">
            <w:r w:rsidR="000C6107" w:rsidRPr="00692BE4">
              <w:rPr>
                <w:rStyle w:val="Hyperlink"/>
                <w:noProof/>
              </w:rPr>
              <w:t>II razred</w:t>
            </w:r>
            <w:r w:rsidR="000C6107">
              <w:rPr>
                <w:noProof/>
                <w:webHidden/>
              </w:rPr>
              <w:tab/>
            </w:r>
            <w:r w:rsidR="000C6107">
              <w:rPr>
                <w:noProof/>
                <w:webHidden/>
              </w:rPr>
              <w:fldChar w:fldCharType="begin"/>
            </w:r>
            <w:r w:rsidR="000C6107">
              <w:rPr>
                <w:noProof/>
                <w:webHidden/>
              </w:rPr>
              <w:instrText xml:space="preserve"> PAGEREF _Toc493848018 \h </w:instrText>
            </w:r>
            <w:r w:rsidR="000C6107">
              <w:rPr>
                <w:noProof/>
                <w:webHidden/>
              </w:rPr>
            </w:r>
            <w:r w:rsidR="000C6107">
              <w:rPr>
                <w:noProof/>
                <w:webHidden/>
              </w:rPr>
              <w:fldChar w:fldCharType="separate"/>
            </w:r>
            <w:r w:rsidR="000C6107">
              <w:rPr>
                <w:noProof/>
                <w:webHidden/>
              </w:rPr>
              <w:t>9</w:t>
            </w:r>
            <w:r w:rsidR="000C6107">
              <w:rPr>
                <w:noProof/>
                <w:webHidden/>
              </w:rPr>
              <w:fldChar w:fldCharType="end"/>
            </w:r>
          </w:hyperlink>
        </w:p>
        <w:p w:rsidR="000C6107" w:rsidRDefault="001555FD" w:rsidP="000C6107">
          <w:pPr>
            <w:pStyle w:val="TOC2"/>
            <w:tabs>
              <w:tab w:val="right" w:leader="dot" w:pos="9016"/>
            </w:tabs>
            <w:spacing w:line="360" w:lineRule="auto"/>
            <w:rPr>
              <w:rFonts w:eastAsiaTheme="minorEastAsia"/>
              <w:noProof/>
            </w:rPr>
          </w:pPr>
          <w:hyperlink w:anchor="_Toc493848019" w:history="1">
            <w:r w:rsidR="000C6107" w:rsidRPr="00692BE4">
              <w:rPr>
                <w:rStyle w:val="Hyperlink"/>
                <w:noProof/>
              </w:rPr>
              <w:t>III razred</w:t>
            </w:r>
            <w:r w:rsidR="000C6107">
              <w:rPr>
                <w:noProof/>
                <w:webHidden/>
              </w:rPr>
              <w:tab/>
            </w:r>
            <w:r w:rsidR="000C6107">
              <w:rPr>
                <w:noProof/>
                <w:webHidden/>
              </w:rPr>
              <w:fldChar w:fldCharType="begin"/>
            </w:r>
            <w:r w:rsidR="000C6107">
              <w:rPr>
                <w:noProof/>
                <w:webHidden/>
              </w:rPr>
              <w:instrText xml:space="preserve"> PAGEREF _Toc493848019 \h </w:instrText>
            </w:r>
            <w:r w:rsidR="000C6107">
              <w:rPr>
                <w:noProof/>
                <w:webHidden/>
              </w:rPr>
            </w:r>
            <w:r w:rsidR="000C6107">
              <w:rPr>
                <w:noProof/>
                <w:webHidden/>
              </w:rPr>
              <w:fldChar w:fldCharType="separate"/>
            </w:r>
            <w:r w:rsidR="000C6107">
              <w:rPr>
                <w:noProof/>
                <w:webHidden/>
              </w:rPr>
              <w:t>12</w:t>
            </w:r>
            <w:r w:rsidR="000C6107">
              <w:rPr>
                <w:noProof/>
                <w:webHidden/>
              </w:rPr>
              <w:fldChar w:fldCharType="end"/>
            </w:r>
          </w:hyperlink>
        </w:p>
        <w:p w:rsidR="000C6107" w:rsidRDefault="001555FD" w:rsidP="000C6107">
          <w:pPr>
            <w:pStyle w:val="TOC2"/>
            <w:tabs>
              <w:tab w:val="right" w:leader="dot" w:pos="9016"/>
            </w:tabs>
            <w:spacing w:line="360" w:lineRule="auto"/>
            <w:rPr>
              <w:rFonts w:eastAsiaTheme="minorEastAsia"/>
              <w:noProof/>
            </w:rPr>
          </w:pPr>
          <w:hyperlink w:anchor="_Toc493848020" w:history="1">
            <w:r w:rsidR="000C6107" w:rsidRPr="00692BE4">
              <w:rPr>
                <w:rStyle w:val="Hyperlink"/>
                <w:noProof/>
              </w:rPr>
              <w:t>IV razred</w:t>
            </w:r>
            <w:r w:rsidR="000C6107">
              <w:rPr>
                <w:noProof/>
                <w:webHidden/>
              </w:rPr>
              <w:tab/>
            </w:r>
            <w:r w:rsidR="000C6107">
              <w:rPr>
                <w:noProof/>
                <w:webHidden/>
              </w:rPr>
              <w:fldChar w:fldCharType="begin"/>
            </w:r>
            <w:r w:rsidR="000C6107">
              <w:rPr>
                <w:noProof/>
                <w:webHidden/>
              </w:rPr>
              <w:instrText xml:space="preserve"> PAGEREF _Toc493848020 \h </w:instrText>
            </w:r>
            <w:r w:rsidR="000C6107">
              <w:rPr>
                <w:noProof/>
                <w:webHidden/>
              </w:rPr>
            </w:r>
            <w:r w:rsidR="000C6107">
              <w:rPr>
                <w:noProof/>
                <w:webHidden/>
              </w:rPr>
              <w:fldChar w:fldCharType="separate"/>
            </w:r>
            <w:r w:rsidR="000C6107">
              <w:rPr>
                <w:noProof/>
                <w:webHidden/>
              </w:rPr>
              <w:t>15</w:t>
            </w:r>
            <w:r w:rsidR="000C6107">
              <w:rPr>
                <w:noProof/>
                <w:webHidden/>
              </w:rPr>
              <w:fldChar w:fldCharType="end"/>
            </w:r>
          </w:hyperlink>
        </w:p>
        <w:p w:rsidR="000C6107" w:rsidRDefault="001555FD" w:rsidP="000C6107">
          <w:pPr>
            <w:pStyle w:val="TOC1"/>
            <w:tabs>
              <w:tab w:val="left" w:pos="440"/>
              <w:tab w:val="right" w:leader="dot" w:pos="9016"/>
            </w:tabs>
            <w:spacing w:line="360" w:lineRule="auto"/>
            <w:rPr>
              <w:rFonts w:eastAsiaTheme="minorEastAsia"/>
              <w:noProof/>
            </w:rPr>
          </w:pPr>
          <w:hyperlink w:anchor="_Toc493848021" w:history="1">
            <w:r w:rsidR="000C6107" w:rsidRPr="00692BE4">
              <w:rPr>
                <w:rStyle w:val="Hyperlink"/>
                <w:b/>
                <w:noProof/>
              </w:rPr>
              <w:t>F.</w:t>
            </w:r>
            <w:r w:rsidR="000C6107">
              <w:rPr>
                <w:rFonts w:eastAsiaTheme="minorEastAsia"/>
                <w:noProof/>
              </w:rPr>
              <w:tab/>
            </w:r>
            <w:r w:rsidR="000C6107" w:rsidRPr="00692BE4">
              <w:rPr>
                <w:rStyle w:val="Hyperlink"/>
                <w:b/>
                <w:noProof/>
              </w:rPr>
              <w:t>DIDAKTIČKE PREPORUKE ZA REALIZACIJU PREDMETA</w:t>
            </w:r>
            <w:r w:rsidR="000C6107">
              <w:rPr>
                <w:noProof/>
                <w:webHidden/>
              </w:rPr>
              <w:tab/>
            </w:r>
            <w:r w:rsidR="000C6107">
              <w:rPr>
                <w:noProof/>
                <w:webHidden/>
              </w:rPr>
              <w:fldChar w:fldCharType="begin"/>
            </w:r>
            <w:r w:rsidR="000C6107">
              <w:rPr>
                <w:noProof/>
                <w:webHidden/>
              </w:rPr>
              <w:instrText xml:space="preserve"> PAGEREF _Toc493848021 \h </w:instrText>
            </w:r>
            <w:r w:rsidR="000C6107">
              <w:rPr>
                <w:noProof/>
                <w:webHidden/>
              </w:rPr>
            </w:r>
            <w:r w:rsidR="000C6107">
              <w:rPr>
                <w:noProof/>
                <w:webHidden/>
              </w:rPr>
              <w:fldChar w:fldCharType="separate"/>
            </w:r>
            <w:r w:rsidR="000C6107">
              <w:rPr>
                <w:noProof/>
                <w:webHidden/>
              </w:rPr>
              <w:t>18</w:t>
            </w:r>
            <w:r w:rsidR="000C6107">
              <w:rPr>
                <w:noProof/>
                <w:webHidden/>
              </w:rPr>
              <w:fldChar w:fldCharType="end"/>
            </w:r>
          </w:hyperlink>
        </w:p>
        <w:p w:rsidR="000C6107" w:rsidRDefault="001555FD" w:rsidP="000C6107">
          <w:pPr>
            <w:pStyle w:val="TOC1"/>
            <w:tabs>
              <w:tab w:val="left" w:pos="440"/>
              <w:tab w:val="right" w:leader="dot" w:pos="9016"/>
            </w:tabs>
            <w:spacing w:line="360" w:lineRule="auto"/>
            <w:rPr>
              <w:rFonts w:eastAsiaTheme="minorEastAsia"/>
              <w:noProof/>
            </w:rPr>
          </w:pPr>
          <w:hyperlink w:anchor="_Toc493848022" w:history="1">
            <w:r w:rsidR="000C6107" w:rsidRPr="00692BE4">
              <w:rPr>
                <w:rStyle w:val="Hyperlink"/>
                <w:b/>
                <w:noProof/>
              </w:rPr>
              <w:t>G.</w:t>
            </w:r>
            <w:r w:rsidR="000C6107">
              <w:rPr>
                <w:rFonts w:eastAsiaTheme="minorEastAsia"/>
                <w:noProof/>
              </w:rPr>
              <w:tab/>
            </w:r>
            <w:r w:rsidR="000C6107" w:rsidRPr="00692BE4">
              <w:rPr>
                <w:rStyle w:val="Hyperlink"/>
                <w:b/>
                <w:noProof/>
              </w:rPr>
              <w:t>PRILAGOĐAVANJE PROGRAMA DJECI SA POSEBNIM OBRAZOVNIM POTREBAMA I NADARENIM UČENICIMA</w:t>
            </w:r>
            <w:r w:rsidR="000C6107">
              <w:rPr>
                <w:noProof/>
                <w:webHidden/>
              </w:rPr>
              <w:tab/>
            </w:r>
            <w:r w:rsidR="000C6107">
              <w:rPr>
                <w:noProof/>
                <w:webHidden/>
              </w:rPr>
              <w:fldChar w:fldCharType="begin"/>
            </w:r>
            <w:r w:rsidR="000C6107">
              <w:rPr>
                <w:noProof/>
                <w:webHidden/>
              </w:rPr>
              <w:instrText xml:space="preserve"> PAGEREF _Toc493848022 \h </w:instrText>
            </w:r>
            <w:r w:rsidR="000C6107">
              <w:rPr>
                <w:noProof/>
                <w:webHidden/>
              </w:rPr>
            </w:r>
            <w:r w:rsidR="000C6107">
              <w:rPr>
                <w:noProof/>
                <w:webHidden/>
              </w:rPr>
              <w:fldChar w:fldCharType="separate"/>
            </w:r>
            <w:r w:rsidR="000C6107">
              <w:rPr>
                <w:noProof/>
                <w:webHidden/>
              </w:rPr>
              <w:t>31</w:t>
            </w:r>
            <w:r w:rsidR="000C6107">
              <w:rPr>
                <w:noProof/>
                <w:webHidden/>
              </w:rPr>
              <w:fldChar w:fldCharType="end"/>
            </w:r>
          </w:hyperlink>
        </w:p>
        <w:p w:rsidR="000C6107" w:rsidRDefault="001555FD" w:rsidP="000C6107">
          <w:pPr>
            <w:pStyle w:val="TOC1"/>
            <w:tabs>
              <w:tab w:val="left" w:pos="440"/>
              <w:tab w:val="right" w:leader="dot" w:pos="9016"/>
            </w:tabs>
            <w:spacing w:line="360" w:lineRule="auto"/>
            <w:rPr>
              <w:rFonts w:eastAsiaTheme="minorEastAsia"/>
              <w:noProof/>
            </w:rPr>
          </w:pPr>
          <w:hyperlink w:anchor="_Toc493848023" w:history="1">
            <w:r w:rsidR="000C6107" w:rsidRPr="00692BE4">
              <w:rPr>
                <w:rStyle w:val="Hyperlink"/>
                <w:b/>
                <w:noProof/>
              </w:rPr>
              <w:t>H.</w:t>
            </w:r>
            <w:r w:rsidR="000C6107">
              <w:rPr>
                <w:rFonts w:eastAsiaTheme="minorEastAsia"/>
                <w:noProof/>
              </w:rPr>
              <w:tab/>
            </w:r>
            <w:r w:rsidR="00BF16AF">
              <w:rPr>
                <w:rStyle w:val="Hyperlink"/>
                <w:b/>
                <w:noProof/>
              </w:rPr>
              <w:t>VREDNOVANJE OBRA</w:t>
            </w:r>
            <w:r w:rsidR="00BF16AF">
              <w:rPr>
                <w:rStyle w:val="Hyperlink"/>
                <w:b/>
                <w:noProof/>
              </w:rPr>
              <w:t>Z</w:t>
            </w:r>
            <w:r w:rsidR="00BF16AF">
              <w:rPr>
                <w:rStyle w:val="Hyperlink"/>
                <w:b/>
                <w:noProof/>
              </w:rPr>
              <w:t>OVNO -</w:t>
            </w:r>
            <w:r w:rsidR="000C6107" w:rsidRPr="00692BE4">
              <w:rPr>
                <w:rStyle w:val="Hyperlink"/>
                <w:b/>
                <w:noProof/>
              </w:rPr>
              <w:t xml:space="preserve"> VASPITNIH ISHODA</w:t>
            </w:r>
            <w:r w:rsidR="000C6107">
              <w:rPr>
                <w:noProof/>
                <w:webHidden/>
              </w:rPr>
              <w:tab/>
            </w:r>
            <w:r w:rsidR="000C6107">
              <w:rPr>
                <w:noProof/>
                <w:webHidden/>
              </w:rPr>
              <w:fldChar w:fldCharType="begin"/>
            </w:r>
            <w:r w:rsidR="000C6107">
              <w:rPr>
                <w:noProof/>
                <w:webHidden/>
              </w:rPr>
              <w:instrText xml:space="preserve"> PAGEREF _Toc493848023 \h </w:instrText>
            </w:r>
            <w:r w:rsidR="000C6107">
              <w:rPr>
                <w:noProof/>
                <w:webHidden/>
              </w:rPr>
            </w:r>
            <w:r w:rsidR="000C6107">
              <w:rPr>
                <w:noProof/>
                <w:webHidden/>
              </w:rPr>
              <w:fldChar w:fldCharType="separate"/>
            </w:r>
            <w:r w:rsidR="000C6107">
              <w:rPr>
                <w:noProof/>
                <w:webHidden/>
              </w:rPr>
              <w:t>31</w:t>
            </w:r>
            <w:r w:rsidR="000C6107">
              <w:rPr>
                <w:noProof/>
                <w:webHidden/>
              </w:rPr>
              <w:fldChar w:fldCharType="end"/>
            </w:r>
          </w:hyperlink>
        </w:p>
        <w:p w:rsidR="000C6107" w:rsidRDefault="001555FD" w:rsidP="000C6107">
          <w:pPr>
            <w:pStyle w:val="TOC1"/>
            <w:tabs>
              <w:tab w:val="left" w:pos="440"/>
              <w:tab w:val="right" w:leader="dot" w:pos="9016"/>
            </w:tabs>
            <w:spacing w:line="360" w:lineRule="auto"/>
            <w:rPr>
              <w:rFonts w:eastAsiaTheme="minorEastAsia"/>
              <w:noProof/>
            </w:rPr>
          </w:pPr>
          <w:hyperlink w:anchor="_Toc493848024" w:history="1">
            <w:r w:rsidR="000C6107" w:rsidRPr="00692BE4">
              <w:rPr>
                <w:rStyle w:val="Hyperlink"/>
                <w:rFonts w:cs="Times New Roman"/>
                <w:b/>
                <w:noProof/>
              </w:rPr>
              <w:t>I.</w:t>
            </w:r>
            <w:r w:rsidR="000C6107">
              <w:rPr>
                <w:rFonts w:eastAsiaTheme="minorEastAsia"/>
                <w:noProof/>
              </w:rPr>
              <w:tab/>
            </w:r>
            <w:r w:rsidR="000C6107" w:rsidRPr="00692BE4">
              <w:rPr>
                <w:rStyle w:val="Hyperlink"/>
                <w:rFonts w:cs="Times New Roman"/>
                <w:b/>
                <w:noProof/>
              </w:rPr>
              <w:t>USLOVI ZA REALIZACIJU PREDMETA (STRUČNA SPREMA I LITERATURA)</w:t>
            </w:r>
            <w:r w:rsidR="000C6107">
              <w:rPr>
                <w:noProof/>
                <w:webHidden/>
              </w:rPr>
              <w:tab/>
            </w:r>
            <w:r w:rsidR="000C6107">
              <w:rPr>
                <w:noProof/>
                <w:webHidden/>
              </w:rPr>
              <w:fldChar w:fldCharType="begin"/>
            </w:r>
            <w:r w:rsidR="000C6107">
              <w:rPr>
                <w:noProof/>
                <w:webHidden/>
              </w:rPr>
              <w:instrText xml:space="preserve"> PAGEREF _Toc493848024 \h </w:instrText>
            </w:r>
            <w:r w:rsidR="000C6107">
              <w:rPr>
                <w:noProof/>
                <w:webHidden/>
              </w:rPr>
            </w:r>
            <w:r w:rsidR="000C6107">
              <w:rPr>
                <w:noProof/>
                <w:webHidden/>
              </w:rPr>
              <w:fldChar w:fldCharType="separate"/>
            </w:r>
            <w:r w:rsidR="000C6107">
              <w:rPr>
                <w:noProof/>
                <w:webHidden/>
              </w:rPr>
              <w:t>33</w:t>
            </w:r>
            <w:r w:rsidR="000C6107">
              <w:rPr>
                <w:noProof/>
                <w:webHidden/>
              </w:rPr>
              <w:fldChar w:fldCharType="end"/>
            </w:r>
          </w:hyperlink>
        </w:p>
        <w:p w:rsidR="00145BE0" w:rsidRDefault="00145BE0" w:rsidP="000C6107">
          <w:pPr>
            <w:spacing w:line="360" w:lineRule="auto"/>
          </w:pPr>
          <w:r>
            <w:rPr>
              <w:b/>
              <w:bCs/>
              <w:noProof/>
            </w:rPr>
            <w:fldChar w:fldCharType="end"/>
          </w:r>
        </w:p>
      </w:sdtContent>
    </w:sdt>
    <w:p w:rsidR="002960D7" w:rsidRDefault="002960D7" w:rsidP="002960D7">
      <w:pPr>
        <w:pStyle w:val="Normal1"/>
        <w:rPr>
          <w:rFonts w:ascii="Corbel" w:eastAsia="Corbel" w:hAnsi="Corbel" w:cs="Corbel"/>
          <w:b/>
          <w:sz w:val="24"/>
          <w:szCs w:val="24"/>
        </w:rPr>
      </w:pPr>
    </w:p>
    <w:p w:rsidR="00B17A4A" w:rsidRDefault="00B17A4A">
      <w:pPr>
        <w:rPr>
          <w:rFonts w:ascii="Corbel" w:eastAsia="Corbel" w:hAnsi="Corbel" w:cs="Corbel"/>
          <w:b/>
          <w:color w:val="000000"/>
          <w:sz w:val="24"/>
          <w:szCs w:val="24"/>
        </w:rPr>
      </w:pPr>
      <w:r>
        <w:rPr>
          <w:rFonts w:ascii="Corbel" w:eastAsia="Corbel" w:hAnsi="Corbel" w:cs="Corbel"/>
          <w:b/>
          <w:sz w:val="24"/>
          <w:szCs w:val="24"/>
        </w:rPr>
        <w:br w:type="page"/>
      </w:r>
    </w:p>
    <w:p w:rsidR="00D731E3" w:rsidRPr="00EF7566" w:rsidRDefault="00D731E3" w:rsidP="00D731E3">
      <w:pPr>
        <w:jc w:val="center"/>
        <w:rPr>
          <w:b/>
          <w:sz w:val="24"/>
          <w:szCs w:val="24"/>
        </w:rPr>
      </w:pPr>
    </w:p>
    <w:p w:rsidR="00D731E3" w:rsidRPr="00050CFC" w:rsidRDefault="00D731E3" w:rsidP="00880B43">
      <w:pPr>
        <w:pStyle w:val="Heading1"/>
        <w:numPr>
          <w:ilvl w:val="0"/>
          <w:numId w:val="25"/>
        </w:numPr>
        <w:spacing w:line="276" w:lineRule="auto"/>
        <w:ind w:left="450" w:hanging="450"/>
        <w:rPr>
          <w:rFonts w:asciiTheme="minorHAnsi" w:hAnsiTheme="minorHAnsi"/>
          <w:b/>
          <w:color w:val="auto"/>
          <w:sz w:val="28"/>
          <w:szCs w:val="28"/>
        </w:rPr>
      </w:pPr>
      <w:bookmarkStart w:id="0" w:name="_Toc493848013"/>
      <w:r w:rsidRPr="00050CFC">
        <w:rPr>
          <w:rFonts w:asciiTheme="minorHAnsi" w:hAnsiTheme="minorHAnsi"/>
          <w:b/>
          <w:color w:val="auto"/>
          <w:sz w:val="28"/>
          <w:szCs w:val="28"/>
        </w:rPr>
        <w:t>NAZIV PREDMETA</w:t>
      </w:r>
      <w:bookmarkEnd w:id="0"/>
      <w:r w:rsidRPr="00050CFC">
        <w:rPr>
          <w:rFonts w:asciiTheme="minorHAnsi" w:hAnsiTheme="minorHAnsi"/>
          <w:b/>
          <w:color w:val="auto"/>
          <w:sz w:val="28"/>
          <w:szCs w:val="28"/>
        </w:rPr>
        <w:t xml:space="preserve"> </w:t>
      </w:r>
    </w:p>
    <w:p w:rsidR="00D731E3" w:rsidRPr="00050CFC" w:rsidRDefault="00050CFC" w:rsidP="00050CFC">
      <w:pPr>
        <w:ind w:left="450"/>
        <w:rPr>
          <w:rFonts w:cs="Times New Roman"/>
          <w:b/>
          <w:sz w:val="28"/>
          <w:szCs w:val="28"/>
        </w:rPr>
      </w:pPr>
      <w:r w:rsidRPr="00050CFC">
        <w:rPr>
          <w:rFonts w:cs="Times New Roman"/>
          <w:b/>
          <w:sz w:val="28"/>
          <w:szCs w:val="28"/>
        </w:rPr>
        <w:t>ENGLESKI JEZIK</w:t>
      </w:r>
    </w:p>
    <w:p w:rsidR="00D731E3" w:rsidRPr="00050CFC" w:rsidRDefault="00D731E3" w:rsidP="00880B43">
      <w:pPr>
        <w:pStyle w:val="ListParagraph"/>
        <w:numPr>
          <w:ilvl w:val="0"/>
          <w:numId w:val="25"/>
        </w:numPr>
        <w:ind w:left="450" w:hanging="450"/>
        <w:rPr>
          <w:rFonts w:cs="Times New Roman"/>
          <w:b/>
          <w:sz w:val="28"/>
          <w:szCs w:val="28"/>
        </w:rPr>
      </w:pPr>
      <w:r w:rsidRPr="00050CFC">
        <w:rPr>
          <w:rFonts w:cs="Times New Roman"/>
          <w:b/>
          <w:sz w:val="28"/>
          <w:szCs w:val="28"/>
        </w:rPr>
        <w:t>ODREĐENJE PREDMETA</w:t>
      </w:r>
    </w:p>
    <w:p w:rsidR="0006039F" w:rsidRDefault="0006039F" w:rsidP="0006039F">
      <w:pPr>
        <w:autoSpaceDE w:val="0"/>
        <w:autoSpaceDN w:val="0"/>
        <w:adjustRightInd w:val="0"/>
        <w:jc w:val="both"/>
        <w:rPr>
          <w:rFonts w:eastAsia="Calibri" w:cs="Arial"/>
        </w:rPr>
      </w:pPr>
      <w:r w:rsidRPr="00EF7566">
        <w:rPr>
          <w:rFonts w:eastAsia="Calibri" w:cs="Arial"/>
        </w:rPr>
        <w:t>Engleski jezik danas služi kao lingua franca kako u E</w:t>
      </w:r>
      <w:r>
        <w:rPr>
          <w:rFonts w:eastAsia="Calibri" w:cs="Arial"/>
        </w:rPr>
        <w:t xml:space="preserve">vropi tako i u cijelom svijetu, pa se, stoga, smatra neophodnim dijelom opšteg obrazovanja svakog pojedinca. Poznavanje stranih jezika, i posebno engleskog jezika, </w:t>
      </w:r>
      <w:r w:rsidR="00050CFC">
        <w:rPr>
          <w:rFonts w:eastAsia="Calibri" w:cs="Arial"/>
        </w:rPr>
        <w:t>obezbjeđuje</w:t>
      </w:r>
      <w:r>
        <w:rPr>
          <w:rFonts w:eastAsia="Calibri" w:cs="Arial"/>
        </w:rPr>
        <w:t xml:space="preserve"> </w:t>
      </w:r>
      <w:r w:rsidR="007F6268">
        <w:rPr>
          <w:rFonts w:eastAsia="Calibri" w:cstheme="minorHAnsi"/>
        </w:rPr>
        <w:t xml:space="preserve">- i u zemlji i u svijetu </w:t>
      </w:r>
      <w:r w:rsidR="00050CFC">
        <w:rPr>
          <w:rFonts w:eastAsia="Calibri" w:cstheme="minorHAnsi"/>
        </w:rPr>
        <w:t xml:space="preserve">- </w:t>
      </w:r>
      <w:r w:rsidRPr="00E308D1">
        <w:rPr>
          <w:rFonts w:eastAsia="Calibri" w:cs="Arial"/>
        </w:rPr>
        <w:t>konkurentnost na tržištu rada, otvara mogućnost aktivnog učešća u sferi nauke, kulture</w:t>
      </w:r>
      <w:r>
        <w:rPr>
          <w:rFonts w:eastAsia="Calibri" w:cs="Arial"/>
        </w:rPr>
        <w:t xml:space="preserve">, umjetnosti, i u svim drugim sferama društvenog života.   </w:t>
      </w:r>
    </w:p>
    <w:p w:rsidR="00D81D3F" w:rsidRPr="00D81D3F" w:rsidRDefault="00D81D3F" w:rsidP="00D81D3F">
      <w:pPr>
        <w:autoSpaceDE w:val="0"/>
        <w:autoSpaceDN w:val="0"/>
        <w:adjustRightInd w:val="0"/>
        <w:jc w:val="both"/>
        <w:rPr>
          <w:rFonts w:eastAsia="Calibri" w:cs="Arial"/>
        </w:rPr>
      </w:pPr>
      <w:r w:rsidRPr="00D81D3F">
        <w:rPr>
          <w:rFonts w:eastAsia="Calibri" w:cs="Arial"/>
        </w:rPr>
        <w:t xml:space="preserve">U Crnoj Gori engleski jezik je obavezan predmet u srednjoj stručnoj školi i izučava se kao strani jezik od I do IV razreda. </w:t>
      </w:r>
    </w:p>
    <w:p w:rsidR="00D81D3F" w:rsidRDefault="00D81D3F" w:rsidP="00D81D3F">
      <w:pPr>
        <w:autoSpaceDE w:val="0"/>
        <w:autoSpaceDN w:val="0"/>
        <w:adjustRightInd w:val="0"/>
        <w:jc w:val="both"/>
        <w:rPr>
          <w:rFonts w:eastAsia="Calibri" w:cs="TimesNewRoman"/>
        </w:rPr>
      </w:pPr>
      <w:r w:rsidRPr="00D81D3F">
        <w:rPr>
          <w:rFonts w:eastAsia="Calibri" w:cs="Arial"/>
        </w:rPr>
        <w:t>Osnovni elementi nastave stranih jezika su učenje jezika i sticanje znanja o jeziku, pa je i suština nastave e</w:t>
      </w:r>
      <w:r>
        <w:rPr>
          <w:rFonts w:eastAsia="Calibri" w:cs="Arial"/>
        </w:rPr>
        <w:t>ngleskog jezika u srednjem stručnom obrazovanju</w:t>
      </w:r>
      <w:r w:rsidRPr="00D81D3F">
        <w:rPr>
          <w:rFonts w:eastAsia="Calibri" w:cs="Arial"/>
        </w:rPr>
        <w:t>:</w:t>
      </w:r>
    </w:p>
    <w:p w:rsidR="00B86086" w:rsidRPr="00050CFC" w:rsidRDefault="00513490" w:rsidP="00880B43">
      <w:pPr>
        <w:pStyle w:val="ListParagraph"/>
        <w:numPr>
          <w:ilvl w:val="0"/>
          <w:numId w:val="26"/>
        </w:numPr>
        <w:autoSpaceDE w:val="0"/>
        <w:autoSpaceDN w:val="0"/>
        <w:adjustRightInd w:val="0"/>
        <w:ind w:left="450" w:hanging="450"/>
        <w:rPr>
          <w:rFonts w:eastAsia="Calibri" w:cs="Arial"/>
        </w:rPr>
      </w:pPr>
      <w:r>
        <w:rPr>
          <w:rFonts w:eastAsia="Calibri" w:cs="Arial"/>
        </w:rPr>
        <w:t>osposobljavanje učenika</w:t>
      </w:r>
      <w:r w:rsidR="00B86086" w:rsidRPr="00050CFC">
        <w:rPr>
          <w:rFonts w:eastAsia="Calibri" w:cs="Arial"/>
        </w:rPr>
        <w:t xml:space="preserve"> za uspješnu usmenu i pisanu komunikaciju na engleskom jeziku,</w:t>
      </w:r>
    </w:p>
    <w:p w:rsidR="00B86086" w:rsidRPr="00050CFC" w:rsidRDefault="00B86086" w:rsidP="00880B43">
      <w:pPr>
        <w:pStyle w:val="ListParagraph"/>
        <w:numPr>
          <w:ilvl w:val="0"/>
          <w:numId w:val="26"/>
        </w:numPr>
        <w:autoSpaceDE w:val="0"/>
        <w:autoSpaceDN w:val="0"/>
        <w:adjustRightInd w:val="0"/>
        <w:ind w:left="450" w:hanging="450"/>
        <w:rPr>
          <w:rFonts w:eastAsia="Calibri" w:cs="Arial"/>
        </w:rPr>
      </w:pPr>
      <w:r w:rsidRPr="00050CFC">
        <w:rPr>
          <w:rFonts w:eastAsia="Calibri" w:cs="Arial"/>
        </w:rPr>
        <w:t>stvaranje dobre lingvističke osnove za dalje izučavanje jezika.</w:t>
      </w:r>
    </w:p>
    <w:tbl>
      <w:tblPr>
        <w:tblW w:w="5000" w:type="pct"/>
        <w:jc w:val="center"/>
        <w:tblBorders>
          <w:insideH w:val="single" w:sz="18" w:space="0" w:color="FFFFFF"/>
          <w:insideV w:val="single" w:sz="18" w:space="0" w:color="FFFFFF"/>
        </w:tblBorders>
        <w:tblLook w:val="0000" w:firstRow="0" w:lastRow="0" w:firstColumn="0" w:lastColumn="0" w:noHBand="0" w:noVBand="0"/>
      </w:tblPr>
      <w:tblGrid>
        <w:gridCol w:w="886"/>
        <w:gridCol w:w="648"/>
        <w:gridCol w:w="648"/>
        <w:gridCol w:w="1379"/>
        <w:gridCol w:w="1446"/>
        <w:gridCol w:w="1105"/>
        <w:gridCol w:w="1190"/>
        <w:gridCol w:w="1724"/>
      </w:tblGrid>
      <w:tr w:rsidR="00050CFC" w:rsidRPr="00362FF8" w:rsidTr="00050CFC">
        <w:trPr>
          <w:trHeight w:val="1515"/>
          <w:jc w:val="center"/>
        </w:trPr>
        <w:tc>
          <w:tcPr>
            <w:tcW w:w="491" w:type="pct"/>
            <w:shd w:val="clear" w:color="auto" w:fill="666666"/>
            <w:textDirection w:val="btLr"/>
            <w:vAlign w:val="center"/>
          </w:tcPr>
          <w:p w:rsidR="00050CFC" w:rsidRPr="00362FF8" w:rsidRDefault="00050CFC" w:rsidP="00050CFC">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Razred</w:t>
            </w:r>
          </w:p>
        </w:tc>
        <w:tc>
          <w:tcPr>
            <w:tcW w:w="359" w:type="pct"/>
            <w:shd w:val="clear" w:color="auto" w:fill="666666"/>
            <w:textDirection w:val="btLr"/>
          </w:tcPr>
          <w:p w:rsidR="00050CFC" w:rsidRPr="00362FF8" w:rsidRDefault="00050CFC" w:rsidP="00050CFC">
            <w:pPr>
              <w:jc w:val="center"/>
              <w:rPr>
                <w:rFonts w:ascii="Arial Narrow" w:hAnsi="Arial Narrow"/>
                <w:b/>
                <w:bCs/>
                <w:color w:val="FFFFFF"/>
                <w:sz w:val="20"/>
                <w:szCs w:val="20"/>
                <w:lang w:val="sr-Latn-ME"/>
              </w:rPr>
            </w:pPr>
            <w:r>
              <w:rPr>
                <w:rFonts w:ascii="Arial Narrow" w:hAnsi="Arial Narrow"/>
                <w:b/>
                <w:bCs/>
                <w:color w:val="FFFFFF"/>
                <w:sz w:val="20"/>
                <w:szCs w:val="20"/>
                <w:lang w:val="sr-Latn-ME"/>
              </w:rPr>
              <w:t>Krediti</w:t>
            </w:r>
          </w:p>
        </w:tc>
        <w:tc>
          <w:tcPr>
            <w:tcW w:w="359" w:type="pct"/>
            <w:shd w:val="clear" w:color="auto" w:fill="666666"/>
            <w:textDirection w:val="btLr"/>
            <w:vAlign w:val="center"/>
          </w:tcPr>
          <w:p w:rsidR="00050CFC" w:rsidRPr="00362FF8" w:rsidRDefault="00050CFC" w:rsidP="00050CFC">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Sedmični broj časova</w:t>
            </w:r>
          </w:p>
        </w:tc>
        <w:tc>
          <w:tcPr>
            <w:tcW w:w="764" w:type="pct"/>
            <w:shd w:val="clear" w:color="auto" w:fill="666666"/>
            <w:vAlign w:val="center"/>
          </w:tcPr>
          <w:p w:rsidR="00050CFC" w:rsidRDefault="00050CFC" w:rsidP="00050CFC">
            <w:pPr>
              <w:spacing w:after="0" w:line="240" w:lineRule="auto"/>
              <w:jc w:val="center"/>
              <w:rPr>
                <w:rFonts w:ascii="Arial Narrow" w:hAnsi="Arial Narrow"/>
                <w:b/>
                <w:bCs/>
                <w:color w:val="FFFFFF"/>
                <w:sz w:val="20"/>
                <w:szCs w:val="20"/>
                <w:lang w:val="sr-Latn-ME"/>
              </w:rPr>
            </w:pPr>
            <w:r>
              <w:rPr>
                <w:rFonts w:ascii="Arial Narrow" w:hAnsi="Arial Narrow"/>
                <w:b/>
                <w:bCs/>
                <w:color w:val="FFFFFF"/>
                <w:sz w:val="20"/>
                <w:szCs w:val="20"/>
                <w:lang w:val="sr-Latn-ME"/>
              </w:rPr>
              <w:t>B</w:t>
            </w:r>
            <w:r w:rsidRPr="00362FF8">
              <w:rPr>
                <w:rFonts w:ascii="Arial Narrow" w:hAnsi="Arial Narrow"/>
                <w:b/>
                <w:bCs/>
                <w:color w:val="FFFFFF"/>
                <w:sz w:val="20"/>
                <w:szCs w:val="20"/>
                <w:lang w:val="sr-Latn-ME"/>
              </w:rPr>
              <w:t xml:space="preserve">roj časova – </w:t>
            </w:r>
            <w:r>
              <w:rPr>
                <w:rFonts w:ascii="Arial Narrow" w:hAnsi="Arial Narrow"/>
                <w:b/>
                <w:bCs/>
                <w:color w:val="FFFFFF"/>
                <w:sz w:val="20"/>
                <w:szCs w:val="20"/>
                <w:lang w:val="sr-Latn-ME"/>
              </w:rPr>
              <w:t>obavezni dio</w:t>
            </w:r>
          </w:p>
          <w:p w:rsidR="00050CFC" w:rsidRPr="000D380C" w:rsidRDefault="00050CFC" w:rsidP="00050CFC">
            <w:pPr>
              <w:spacing w:after="0" w:line="240" w:lineRule="auto"/>
              <w:jc w:val="center"/>
              <w:rPr>
                <w:rFonts w:ascii="Arial Narrow" w:hAnsi="Arial Narrow"/>
                <w:b/>
                <w:bCs/>
                <w:color w:val="FFFFFF"/>
                <w:sz w:val="20"/>
                <w:szCs w:val="20"/>
                <w:lang w:val="sr-Latn-ME"/>
              </w:rPr>
            </w:pPr>
            <w:r w:rsidRPr="000D380C">
              <w:rPr>
                <w:color w:val="FFFFFF"/>
              </w:rPr>
              <w:t>(80-85%)</w:t>
            </w:r>
          </w:p>
        </w:tc>
        <w:tc>
          <w:tcPr>
            <w:tcW w:w="801" w:type="pct"/>
            <w:tcBorders>
              <w:right w:val="single" w:sz="4" w:space="0" w:color="auto"/>
            </w:tcBorders>
            <w:shd w:val="clear" w:color="auto" w:fill="666666"/>
            <w:vAlign w:val="center"/>
          </w:tcPr>
          <w:p w:rsidR="00050CFC" w:rsidRDefault="00050CFC" w:rsidP="00050CFC">
            <w:pPr>
              <w:spacing w:after="0" w:line="240" w:lineRule="auto"/>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 xml:space="preserve">Broj časova – </w:t>
            </w:r>
            <w:r>
              <w:rPr>
                <w:rFonts w:ascii="Arial Narrow" w:hAnsi="Arial Narrow"/>
                <w:b/>
                <w:bCs/>
                <w:color w:val="FFFFFF"/>
                <w:sz w:val="20"/>
                <w:szCs w:val="20"/>
                <w:lang w:val="sr-Latn-ME"/>
              </w:rPr>
              <w:t>otvoreni dio</w:t>
            </w:r>
          </w:p>
          <w:p w:rsidR="00050CFC" w:rsidRPr="000D380C" w:rsidRDefault="00050CFC" w:rsidP="00050CFC">
            <w:pPr>
              <w:spacing w:after="0" w:line="240" w:lineRule="auto"/>
              <w:jc w:val="center"/>
              <w:rPr>
                <w:rFonts w:ascii="Arial Narrow" w:hAnsi="Arial Narrow"/>
                <w:b/>
                <w:bCs/>
                <w:color w:val="FFFFFF"/>
                <w:sz w:val="20"/>
                <w:szCs w:val="20"/>
                <w:lang w:val="sr-Latn-ME"/>
              </w:rPr>
            </w:pPr>
            <w:r w:rsidRPr="000D380C">
              <w:rPr>
                <w:color w:val="FFFFFF"/>
              </w:rPr>
              <w:t>(15 do 20%)</w:t>
            </w:r>
          </w:p>
        </w:tc>
        <w:tc>
          <w:tcPr>
            <w:tcW w:w="612" w:type="pct"/>
            <w:tcBorders>
              <w:left w:val="single" w:sz="4" w:space="0" w:color="auto"/>
              <w:right w:val="single" w:sz="4" w:space="0" w:color="auto"/>
            </w:tcBorders>
            <w:shd w:val="clear" w:color="auto" w:fill="666666"/>
            <w:vAlign w:val="center"/>
          </w:tcPr>
          <w:p w:rsidR="00050CFC" w:rsidRPr="00362FF8" w:rsidRDefault="00050CFC" w:rsidP="00050CFC">
            <w:pPr>
              <w:jc w:val="center"/>
              <w:rPr>
                <w:rFonts w:ascii="Arial Narrow" w:hAnsi="Arial Narrow"/>
                <w:b/>
                <w:bCs/>
                <w:color w:val="FFFFFF"/>
                <w:sz w:val="20"/>
                <w:szCs w:val="20"/>
                <w:lang w:val="sr-Latn-ME"/>
              </w:rPr>
            </w:pPr>
            <w:r>
              <w:rPr>
                <w:rFonts w:ascii="Arial Narrow" w:hAnsi="Arial Narrow"/>
                <w:b/>
                <w:bCs/>
                <w:color w:val="FFFFFF"/>
                <w:sz w:val="20"/>
                <w:szCs w:val="20"/>
                <w:lang w:val="sr-Latn-ME"/>
              </w:rPr>
              <w:t xml:space="preserve">Ukupni broj </w:t>
            </w:r>
            <w:r w:rsidRPr="00362FF8">
              <w:rPr>
                <w:rFonts w:ascii="Arial Narrow" w:hAnsi="Arial Narrow"/>
                <w:b/>
                <w:bCs/>
                <w:color w:val="FFFFFF"/>
                <w:sz w:val="20"/>
                <w:szCs w:val="20"/>
                <w:lang w:val="sr-Latn-ME"/>
              </w:rPr>
              <w:t>časova</w:t>
            </w:r>
          </w:p>
        </w:tc>
        <w:tc>
          <w:tcPr>
            <w:tcW w:w="659" w:type="pct"/>
            <w:tcBorders>
              <w:left w:val="single" w:sz="4" w:space="0" w:color="auto"/>
              <w:right w:val="single" w:sz="4" w:space="0" w:color="auto"/>
            </w:tcBorders>
            <w:shd w:val="clear" w:color="auto" w:fill="666666"/>
            <w:vAlign w:val="center"/>
          </w:tcPr>
          <w:p w:rsidR="00050CFC" w:rsidRPr="000D380C" w:rsidRDefault="00050CFC" w:rsidP="00050CFC">
            <w:pPr>
              <w:spacing w:after="0" w:line="240" w:lineRule="auto"/>
              <w:jc w:val="center"/>
              <w:rPr>
                <w:b/>
                <w:color w:val="FFFFFF"/>
              </w:rPr>
            </w:pPr>
            <w:r w:rsidRPr="000D380C">
              <w:rPr>
                <w:b/>
                <w:color w:val="FFFFFF"/>
              </w:rPr>
              <w:t>Teorijska</w:t>
            </w:r>
          </w:p>
          <w:p w:rsidR="00050CFC" w:rsidRPr="000D380C" w:rsidRDefault="00050CFC" w:rsidP="00050CFC">
            <w:pPr>
              <w:spacing w:after="0" w:line="240" w:lineRule="auto"/>
              <w:jc w:val="center"/>
              <w:rPr>
                <w:b/>
                <w:color w:val="FFFFFF"/>
              </w:rPr>
            </w:pPr>
            <w:r w:rsidRPr="000D380C">
              <w:rPr>
                <w:b/>
                <w:color w:val="FFFFFF"/>
              </w:rPr>
              <w:t>nastava</w:t>
            </w:r>
          </w:p>
          <w:p w:rsidR="00050CFC" w:rsidRPr="000D380C" w:rsidRDefault="00050CFC" w:rsidP="00050CFC">
            <w:pPr>
              <w:spacing w:after="0" w:line="240" w:lineRule="auto"/>
              <w:jc w:val="center"/>
              <w:rPr>
                <w:rFonts w:ascii="Arial Narrow" w:hAnsi="Arial Narrow"/>
                <w:b/>
                <w:bCs/>
                <w:color w:val="FFFFFF"/>
                <w:sz w:val="20"/>
                <w:szCs w:val="20"/>
                <w:lang w:val="sr-Latn-ME"/>
              </w:rPr>
            </w:pPr>
          </w:p>
        </w:tc>
        <w:tc>
          <w:tcPr>
            <w:tcW w:w="955" w:type="pct"/>
            <w:tcBorders>
              <w:left w:val="single" w:sz="4" w:space="0" w:color="auto"/>
            </w:tcBorders>
            <w:shd w:val="clear" w:color="auto" w:fill="666666"/>
            <w:vAlign w:val="center"/>
          </w:tcPr>
          <w:p w:rsidR="00050CFC" w:rsidRPr="000D380C" w:rsidRDefault="00050CFC" w:rsidP="00050CFC">
            <w:pPr>
              <w:spacing w:after="0" w:line="240" w:lineRule="auto"/>
              <w:rPr>
                <w:b/>
                <w:color w:val="FFFFFF"/>
              </w:rPr>
            </w:pPr>
            <w:r w:rsidRPr="000D380C">
              <w:rPr>
                <w:b/>
                <w:color w:val="FFFFFF"/>
              </w:rPr>
              <w:t>Vježbe</w:t>
            </w:r>
            <w:r>
              <w:rPr>
                <w:b/>
                <w:color w:val="FFFFFF"/>
              </w:rPr>
              <w:t xml:space="preserve"> i </w:t>
            </w:r>
            <w:r w:rsidRPr="000D380C">
              <w:rPr>
                <w:b/>
                <w:color w:val="FFFFFF"/>
              </w:rPr>
              <w:t>ostali</w:t>
            </w:r>
          </w:p>
          <w:p w:rsidR="00050CFC" w:rsidRPr="000D380C" w:rsidRDefault="00050CFC" w:rsidP="00050CFC">
            <w:pPr>
              <w:spacing w:after="0" w:line="240" w:lineRule="auto"/>
              <w:rPr>
                <w:rFonts w:ascii="Arial Narrow" w:hAnsi="Arial Narrow"/>
                <w:b/>
                <w:bCs/>
                <w:color w:val="FFFFFF"/>
                <w:sz w:val="20"/>
                <w:szCs w:val="20"/>
                <w:lang w:val="sr-Latn-ME"/>
              </w:rPr>
            </w:pPr>
            <w:r>
              <w:rPr>
                <w:b/>
                <w:color w:val="FFFFFF"/>
              </w:rPr>
              <w:t>v</w:t>
            </w:r>
            <w:r w:rsidRPr="000D380C">
              <w:rPr>
                <w:b/>
                <w:color w:val="FFFFFF"/>
              </w:rPr>
              <w:t>idovi</w:t>
            </w:r>
            <w:r>
              <w:rPr>
                <w:b/>
                <w:color w:val="FFFFFF"/>
              </w:rPr>
              <w:t xml:space="preserve"> nastave</w:t>
            </w:r>
          </w:p>
        </w:tc>
      </w:tr>
      <w:tr w:rsidR="00050CFC" w:rsidRPr="00362FF8" w:rsidTr="00050CFC">
        <w:trPr>
          <w:trHeight w:val="330"/>
          <w:jc w:val="center"/>
        </w:trPr>
        <w:tc>
          <w:tcPr>
            <w:tcW w:w="491" w:type="pct"/>
            <w:shd w:val="clear" w:color="auto" w:fill="CCCCCC"/>
            <w:noWrap/>
            <w:vAlign w:val="center"/>
          </w:tcPr>
          <w:p w:rsidR="00050CFC" w:rsidRPr="00362FF8" w:rsidRDefault="00050CFC" w:rsidP="00050CFC">
            <w:pPr>
              <w:jc w:val="center"/>
              <w:rPr>
                <w:rFonts w:ascii="Arial Narrow" w:hAnsi="Arial Narrow"/>
                <w:b/>
                <w:bCs/>
                <w:sz w:val="20"/>
                <w:szCs w:val="20"/>
                <w:lang w:val="sr-Latn-ME"/>
              </w:rPr>
            </w:pPr>
            <w:r>
              <w:rPr>
                <w:rFonts w:ascii="Arial Narrow" w:hAnsi="Arial Narrow"/>
                <w:b/>
                <w:bCs/>
                <w:sz w:val="20"/>
                <w:szCs w:val="20"/>
                <w:lang w:val="sr-Latn-ME"/>
              </w:rPr>
              <w:t>I</w:t>
            </w:r>
          </w:p>
        </w:tc>
        <w:tc>
          <w:tcPr>
            <w:tcW w:w="359" w:type="pct"/>
            <w:shd w:val="clear" w:color="auto" w:fill="CCCCCC"/>
          </w:tcPr>
          <w:p w:rsidR="00050CFC" w:rsidRDefault="00050CFC" w:rsidP="00050CFC">
            <w:pPr>
              <w:jc w:val="center"/>
              <w:rPr>
                <w:rFonts w:ascii="Arial Narrow" w:hAnsi="Arial Narrow"/>
                <w:sz w:val="20"/>
                <w:szCs w:val="20"/>
                <w:lang w:val="sr-Latn-ME"/>
              </w:rPr>
            </w:pPr>
            <w:r>
              <w:rPr>
                <w:rFonts w:ascii="Arial Narrow" w:hAnsi="Arial Narrow"/>
                <w:sz w:val="20"/>
                <w:szCs w:val="20"/>
                <w:lang w:val="sr-Latn-ME"/>
              </w:rPr>
              <w:t>6</w:t>
            </w:r>
          </w:p>
        </w:tc>
        <w:tc>
          <w:tcPr>
            <w:tcW w:w="359" w:type="pct"/>
            <w:shd w:val="clear" w:color="auto" w:fill="CCCCCC"/>
            <w:noWrap/>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3</w:t>
            </w:r>
          </w:p>
        </w:tc>
        <w:tc>
          <w:tcPr>
            <w:tcW w:w="764" w:type="pct"/>
            <w:shd w:val="clear" w:color="auto" w:fill="A6A6A6"/>
            <w:noWrap/>
            <w:vAlign w:val="center"/>
          </w:tcPr>
          <w:p w:rsidR="00050CFC" w:rsidRPr="000C6107" w:rsidRDefault="00050CFC" w:rsidP="00050CFC">
            <w:pPr>
              <w:jc w:val="center"/>
              <w:rPr>
                <w:rFonts w:ascii="Arial Narrow" w:hAnsi="Arial Narrow"/>
                <w:sz w:val="20"/>
                <w:szCs w:val="20"/>
                <w:lang w:val="sr-Latn-ME"/>
              </w:rPr>
            </w:pPr>
            <w:r w:rsidRPr="000C6107">
              <w:rPr>
                <w:rFonts w:ascii="Arial Narrow" w:hAnsi="Arial Narrow"/>
                <w:sz w:val="20"/>
                <w:szCs w:val="20"/>
                <w:lang w:val="sr-Latn-ME"/>
              </w:rPr>
              <w:t>91</w:t>
            </w:r>
          </w:p>
        </w:tc>
        <w:tc>
          <w:tcPr>
            <w:tcW w:w="801" w:type="pct"/>
            <w:tcBorders>
              <w:right w:val="single" w:sz="4" w:space="0" w:color="auto"/>
            </w:tcBorders>
            <w:shd w:val="clear" w:color="auto" w:fill="CCCCCC"/>
            <w:noWrap/>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17</w:t>
            </w:r>
          </w:p>
        </w:tc>
        <w:tc>
          <w:tcPr>
            <w:tcW w:w="612" w:type="pct"/>
            <w:tcBorders>
              <w:left w:val="single" w:sz="4" w:space="0" w:color="auto"/>
              <w:right w:val="single" w:sz="4" w:space="0" w:color="auto"/>
            </w:tcBorders>
            <w:shd w:val="clear" w:color="auto" w:fill="CCCCCC"/>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108</w:t>
            </w:r>
          </w:p>
        </w:tc>
        <w:tc>
          <w:tcPr>
            <w:tcW w:w="659" w:type="pct"/>
            <w:tcBorders>
              <w:left w:val="single" w:sz="4" w:space="0" w:color="auto"/>
              <w:right w:val="single" w:sz="4" w:space="0" w:color="auto"/>
            </w:tcBorders>
            <w:shd w:val="clear" w:color="auto" w:fill="CCCCCC"/>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40%</w:t>
            </w:r>
          </w:p>
        </w:tc>
        <w:tc>
          <w:tcPr>
            <w:tcW w:w="955" w:type="pct"/>
            <w:tcBorders>
              <w:left w:val="single" w:sz="4" w:space="0" w:color="auto"/>
            </w:tcBorders>
            <w:shd w:val="clear" w:color="auto" w:fill="CCCCCC"/>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60%</w:t>
            </w:r>
          </w:p>
        </w:tc>
      </w:tr>
      <w:tr w:rsidR="00050CFC" w:rsidRPr="00362FF8" w:rsidTr="00050CFC">
        <w:trPr>
          <w:trHeight w:val="330"/>
          <w:jc w:val="center"/>
        </w:trPr>
        <w:tc>
          <w:tcPr>
            <w:tcW w:w="491" w:type="pct"/>
            <w:shd w:val="clear" w:color="auto" w:fill="CCCCCC"/>
            <w:noWrap/>
            <w:vAlign w:val="center"/>
          </w:tcPr>
          <w:p w:rsidR="00050CFC" w:rsidRPr="00362FF8" w:rsidRDefault="00050CFC" w:rsidP="00050CFC">
            <w:pPr>
              <w:jc w:val="center"/>
              <w:rPr>
                <w:rFonts w:ascii="Arial Narrow" w:hAnsi="Arial Narrow"/>
                <w:b/>
                <w:bCs/>
                <w:sz w:val="20"/>
                <w:szCs w:val="20"/>
                <w:lang w:val="sr-Latn-ME"/>
              </w:rPr>
            </w:pPr>
            <w:r>
              <w:rPr>
                <w:rFonts w:ascii="Arial Narrow" w:hAnsi="Arial Narrow"/>
                <w:b/>
                <w:bCs/>
                <w:sz w:val="20"/>
                <w:szCs w:val="20"/>
                <w:lang w:val="sr-Latn-ME"/>
              </w:rPr>
              <w:t>II</w:t>
            </w:r>
          </w:p>
        </w:tc>
        <w:tc>
          <w:tcPr>
            <w:tcW w:w="359" w:type="pct"/>
            <w:shd w:val="clear" w:color="auto" w:fill="CCCCCC"/>
          </w:tcPr>
          <w:p w:rsidR="00050CFC" w:rsidRDefault="00050CFC" w:rsidP="00050CFC">
            <w:pPr>
              <w:jc w:val="center"/>
              <w:rPr>
                <w:rFonts w:ascii="Arial Narrow" w:hAnsi="Arial Narrow"/>
                <w:sz w:val="20"/>
                <w:szCs w:val="20"/>
                <w:lang w:val="sr-Latn-ME"/>
              </w:rPr>
            </w:pPr>
            <w:r>
              <w:rPr>
                <w:rFonts w:ascii="Arial Narrow" w:hAnsi="Arial Narrow"/>
                <w:sz w:val="20"/>
                <w:szCs w:val="20"/>
                <w:lang w:val="sr-Latn-ME"/>
              </w:rPr>
              <w:t>6</w:t>
            </w:r>
          </w:p>
        </w:tc>
        <w:tc>
          <w:tcPr>
            <w:tcW w:w="359" w:type="pct"/>
            <w:shd w:val="clear" w:color="auto" w:fill="CCCCCC"/>
            <w:noWrap/>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3</w:t>
            </w:r>
          </w:p>
        </w:tc>
        <w:tc>
          <w:tcPr>
            <w:tcW w:w="764" w:type="pct"/>
            <w:shd w:val="clear" w:color="auto" w:fill="A6A6A6"/>
            <w:noWrap/>
            <w:vAlign w:val="center"/>
          </w:tcPr>
          <w:p w:rsidR="00050CFC" w:rsidRPr="000C6107" w:rsidRDefault="00050CFC" w:rsidP="00050CFC">
            <w:pPr>
              <w:jc w:val="center"/>
              <w:rPr>
                <w:rFonts w:ascii="Arial Narrow" w:hAnsi="Arial Narrow"/>
                <w:sz w:val="20"/>
                <w:szCs w:val="20"/>
                <w:lang w:val="sr-Latn-ME"/>
              </w:rPr>
            </w:pPr>
            <w:r w:rsidRPr="000C6107">
              <w:rPr>
                <w:rFonts w:ascii="Arial Narrow" w:hAnsi="Arial Narrow"/>
                <w:sz w:val="20"/>
                <w:szCs w:val="20"/>
                <w:lang w:val="sr-Latn-ME"/>
              </w:rPr>
              <w:t>91</w:t>
            </w:r>
          </w:p>
        </w:tc>
        <w:tc>
          <w:tcPr>
            <w:tcW w:w="801" w:type="pct"/>
            <w:tcBorders>
              <w:right w:val="single" w:sz="4" w:space="0" w:color="auto"/>
            </w:tcBorders>
            <w:shd w:val="clear" w:color="auto" w:fill="CCCCCC"/>
            <w:noWrap/>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17</w:t>
            </w:r>
          </w:p>
        </w:tc>
        <w:tc>
          <w:tcPr>
            <w:tcW w:w="612" w:type="pct"/>
            <w:tcBorders>
              <w:left w:val="single" w:sz="4" w:space="0" w:color="auto"/>
              <w:right w:val="single" w:sz="4" w:space="0" w:color="auto"/>
            </w:tcBorders>
            <w:shd w:val="clear" w:color="auto" w:fill="CCCCCC"/>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108</w:t>
            </w:r>
          </w:p>
        </w:tc>
        <w:tc>
          <w:tcPr>
            <w:tcW w:w="659" w:type="pct"/>
            <w:tcBorders>
              <w:left w:val="single" w:sz="4" w:space="0" w:color="auto"/>
              <w:right w:val="single" w:sz="4" w:space="0" w:color="auto"/>
            </w:tcBorders>
            <w:shd w:val="clear" w:color="auto" w:fill="CCCCCC"/>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40%</w:t>
            </w:r>
          </w:p>
        </w:tc>
        <w:tc>
          <w:tcPr>
            <w:tcW w:w="955" w:type="pct"/>
            <w:tcBorders>
              <w:left w:val="single" w:sz="4" w:space="0" w:color="auto"/>
            </w:tcBorders>
            <w:shd w:val="clear" w:color="auto" w:fill="CCCCCC"/>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60%</w:t>
            </w:r>
          </w:p>
        </w:tc>
      </w:tr>
      <w:tr w:rsidR="00050CFC" w:rsidRPr="00362FF8" w:rsidTr="00050CFC">
        <w:trPr>
          <w:trHeight w:val="330"/>
          <w:jc w:val="center"/>
        </w:trPr>
        <w:tc>
          <w:tcPr>
            <w:tcW w:w="491" w:type="pct"/>
            <w:shd w:val="clear" w:color="auto" w:fill="CCCCCC"/>
            <w:noWrap/>
            <w:vAlign w:val="center"/>
          </w:tcPr>
          <w:p w:rsidR="00050CFC" w:rsidRPr="00362FF8" w:rsidRDefault="00050CFC" w:rsidP="00050CFC">
            <w:pPr>
              <w:jc w:val="center"/>
              <w:rPr>
                <w:rFonts w:ascii="Arial Narrow" w:hAnsi="Arial Narrow"/>
                <w:b/>
                <w:bCs/>
                <w:sz w:val="20"/>
                <w:szCs w:val="20"/>
                <w:lang w:val="sr-Latn-ME"/>
              </w:rPr>
            </w:pPr>
            <w:r>
              <w:rPr>
                <w:rFonts w:ascii="Arial Narrow" w:hAnsi="Arial Narrow"/>
                <w:b/>
                <w:bCs/>
                <w:sz w:val="20"/>
                <w:szCs w:val="20"/>
                <w:lang w:val="sr-Latn-ME"/>
              </w:rPr>
              <w:t>III</w:t>
            </w:r>
          </w:p>
        </w:tc>
        <w:tc>
          <w:tcPr>
            <w:tcW w:w="359" w:type="pct"/>
            <w:shd w:val="clear" w:color="auto" w:fill="CCCCCC"/>
          </w:tcPr>
          <w:p w:rsidR="00050CFC" w:rsidRDefault="00050CFC" w:rsidP="00050CFC">
            <w:pPr>
              <w:jc w:val="center"/>
              <w:rPr>
                <w:rFonts w:ascii="Arial Narrow" w:hAnsi="Arial Narrow"/>
                <w:sz w:val="20"/>
                <w:szCs w:val="20"/>
                <w:lang w:val="sr-Latn-ME"/>
              </w:rPr>
            </w:pPr>
            <w:r>
              <w:rPr>
                <w:rFonts w:ascii="Arial Narrow" w:hAnsi="Arial Narrow"/>
                <w:sz w:val="20"/>
                <w:szCs w:val="20"/>
                <w:lang w:val="sr-Latn-ME"/>
              </w:rPr>
              <w:t>6</w:t>
            </w:r>
          </w:p>
        </w:tc>
        <w:tc>
          <w:tcPr>
            <w:tcW w:w="359" w:type="pct"/>
            <w:shd w:val="clear" w:color="auto" w:fill="CCCCCC"/>
            <w:noWrap/>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3</w:t>
            </w:r>
          </w:p>
        </w:tc>
        <w:tc>
          <w:tcPr>
            <w:tcW w:w="764" w:type="pct"/>
            <w:shd w:val="clear" w:color="auto" w:fill="A6A6A6"/>
            <w:noWrap/>
            <w:vAlign w:val="center"/>
          </w:tcPr>
          <w:p w:rsidR="00050CFC" w:rsidRPr="000C6107" w:rsidRDefault="00050CFC" w:rsidP="00050CFC">
            <w:pPr>
              <w:jc w:val="center"/>
              <w:rPr>
                <w:rFonts w:ascii="Arial Narrow" w:hAnsi="Arial Narrow"/>
                <w:sz w:val="20"/>
                <w:szCs w:val="20"/>
                <w:lang w:val="sr-Latn-ME"/>
              </w:rPr>
            </w:pPr>
            <w:r w:rsidRPr="000C6107">
              <w:rPr>
                <w:rFonts w:ascii="Arial Narrow" w:hAnsi="Arial Narrow"/>
                <w:sz w:val="20"/>
                <w:szCs w:val="20"/>
                <w:lang w:val="sr-Latn-ME"/>
              </w:rPr>
              <w:t>91</w:t>
            </w:r>
          </w:p>
        </w:tc>
        <w:tc>
          <w:tcPr>
            <w:tcW w:w="801" w:type="pct"/>
            <w:tcBorders>
              <w:right w:val="single" w:sz="4" w:space="0" w:color="auto"/>
            </w:tcBorders>
            <w:shd w:val="clear" w:color="auto" w:fill="CCCCCC"/>
            <w:noWrap/>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17</w:t>
            </w:r>
          </w:p>
        </w:tc>
        <w:tc>
          <w:tcPr>
            <w:tcW w:w="612" w:type="pct"/>
            <w:tcBorders>
              <w:left w:val="single" w:sz="4" w:space="0" w:color="auto"/>
              <w:right w:val="single" w:sz="4" w:space="0" w:color="auto"/>
            </w:tcBorders>
            <w:shd w:val="clear" w:color="auto" w:fill="CCCCCC"/>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108</w:t>
            </w:r>
          </w:p>
        </w:tc>
        <w:tc>
          <w:tcPr>
            <w:tcW w:w="659" w:type="pct"/>
            <w:tcBorders>
              <w:left w:val="single" w:sz="4" w:space="0" w:color="auto"/>
              <w:right w:val="single" w:sz="4" w:space="0" w:color="auto"/>
            </w:tcBorders>
            <w:shd w:val="clear" w:color="auto" w:fill="CCCCCC"/>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40%</w:t>
            </w:r>
          </w:p>
        </w:tc>
        <w:tc>
          <w:tcPr>
            <w:tcW w:w="955" w:type="pct"/>
            <w:tcBorders>
              <w:left w:val="single" w:sz="4" w:space="0" w:color="auto"/>
            </w:tcBorders>
            <w:shd w:val="clear" w:color="auto" w:fill="CCCCCC"/>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60%</w:t>
            </w:r>
          </w:p>
        </w:tc>
      </w:tr>
      <w:tr w:rsidR="00050CFC" w:rsidRPr="00362FF8" w:rsidTr="00050CFC">
        <w:trPr>
          <w:trHeight w:val="330"/>
          <w:jc w:val="center"/>
        </w:trPr>
        <w:tc>
          <w:tcPr>
            <w:tcW w:w="491" w:type="pct"/>
            <w:shd w:val="clear" w:color="auto" w:fill="CCCCCC"/>
            <w:noWrap/>
            <w:vAlign w:val="center"/>
          </w:tcPr>
          <w:p w:rsidR="00050CFC" w:rsidRPr="00362FF8" w:rsidRDefault="00050CFC" w:rsidP="00050CFC">
            <w:pPr>
              <w:jc w:val="center"/>
              <w:rPr>
                <w:rFonts w:ascii="Arial Narrow" w:hAnsi="Arial Narrow"/>
                <w:b/>
                <w:bCs/>
                <w:sz w:val="20"/>
                <w:szCs w:val="20"/>
                <w:lang w:val="sr-Latn-ME"/>
              </w:rPr>
            </w:pPr>
            <w:r>
              <w:rPr>
                <w:rFonts w:ascii="Arial Narrow" w:hAnsi="Arial Narrow"/>
                <w:b/>
                <w:bCs/>
                <w:sz w:val="20"/>
                <w:szCs w:val="20"/>
                <w:lang w:val="sr-Latn-ME"/>
              </w:rPr>
              <w:t>IV</w:t>
            </w:r>
          </w:p>
        </w:tc>
        <w:tc>
          <w:tcPr>
            <w:tcW w:w="359" w:type="pct"/>
            <w:shd w:val="clear" w:color="auto" w:fill="CCCCCC"/>
          </w:tcPr>
          <w:p w:rsidR="00050CFC" w:rsidRDefault="00050CFC" w:rsidP="00050CFC">
            <w:pPr>
              <w:jc w:val="center"/>
              <w:rPr>
                <w:rFonts w:ascii="Arial Narrow" w:hAnsi="Arial Narrow"/>
                <w:sz w:val="20"/>
                <w:szCs w:val="20"/>
                <w:lang w:val="sr-Latn-ME"/>
              </w:rPr>
            </w:pPr>
            <w:r>
              <w:rPr>
                <w:rFonts w:ascii="Arial Narrow" w:hAnsi="Arial Narrow"/>
                <w:sz w:val="20"/>
                <w:szCs w:val="20"/>
                <w:lang w:val="sr-Latn-ME"/>
              </w:rPr>
              <w:t>6</w:t>
            </w:r>
          </w:p>
        </w:tc>
        <w:tc>
          <w:tcPr>
            <w:tcW w:w="359" w:type="pct"/>
            <w:shd w:val="clear" w:color="auto" w:fill="CCCCCC"/>
            <w:noWrap/>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3</w:t>
            </w:r>
          </w:p>
        </w:tc>
        <w:tc>
          <w:tcPr>
            <w:tcW w:w="764" w:type="pct"/>
            <w:shd w:val="clear" w:color="auto" w:fill="A6A6A6"/>
            <w:noWrap/>
            <w:vAlign w:val="center"/>
          </w:tcPr>
          <w:p w:rsidR="00050CFC" w:rsidRPr="000C6107" w:rsidRDefault="00050CFC" w:rsidP="00050CFC">
            <w:pPr>
              <w:jc w:val="center"/>
              <w:rPr>
                <w:rFonts w:ascii="Arial Narrow" w:hAnsi="Arial Narrow"/>
                <w:sz w:val="20"/>
                <w:szCs w:val="20"/>
                <w:lang w:val="sr-Latn-ME"/>
              </w:rPr>
            </w:pPr>
            <w:r w:rsidRPr="000C6107">
              <w:rPr>
                <w:rFonts w:ascii="Arial Narrow" w:hAnsi="Arial Narrow"/>
                <w:sz w:val="20"/>
                <w:szCs w:val="20"/>
                <w:lang w:val="sr-Latn-ME"/>
              </w:rPr>
              <w:t>84</w:t>
            </w:r>
          </w:p>
        </w:tc>
        <w:tc>
          <w:tcPr>
            <w:tcW w:w="801" w:type="pct"/>
            <w:tcBorders>
              <w:right w:val="single" w:sz="4" w:space="0" w:color="auto"/>
            </w:tcBorders>
            <w:shd w:val="clear" w:color="auto" w:fill="CCCCCC"/>
            <w:noWrap/>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15</w:t>
            </w:r>
          </w:p>
        </w:tc>
        <w:tc>
          <w:tcPr>
            <w:tcW w:w="612" w:type="pct"/>
            <w:tcBorders>
              <w:left w:val="single" w:sz="4" w:space="0" w:color="auto"/>
              <w:right w:val="single" w:sz="4" w:space="0" w:color="auto"/>
            </w:tcBorders>
            <w:shd w:val="clear" w:color="auto" w:fill="CCCCCC"/>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99</w:t>
            </w:r>
          </w:p>
        </w:tc>
        <w:tc>
          <w:tcPr>
            <w:tcW w:w="659" w:type="pct"/>
            <w:tcBorders>
              <w:left w:val="single" w:sz="4" w:space="0" w:color="auto"/>
              <w:right w:val="single" w:sz="4" w:space="0" w:color="auto"/>
            </w:tcBorders>
            <w:shd w:val="clear" w:color="auto" w:fill="CCCCCC"/>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40%</w:t>
            </w:r>
          </w:p>
        </w:tc>
        <w:tc>
          <w:tcPr>
            <w:tcW w:w="955" w:type="pct"/>
            <w:tcBorders>
              <w:left w:val="single" w:sz="4" w:space="0" w:color="auto"/>
            </w:tcBorders>
            <w:shd w:val="clear" w:color="auto" w:fill="CCCCCC"/>
            <w:vAlign w:val="center"/>
          </w:tcPr>
          <w:p w:rsidR="00050CFC" w:rsidRPr="00362FF8" w:rsidRDefault="00050CFC" w:rsidP="00050CFC">
            <w:pPr>
              <w:jc w:val="center"/>
              <w:rPr>
                <w:rFonts w:ascii="Arial Narrow" w:hAnsi="Arial Narrow"/>
                <w:sz w:val="20"/>
                <w:szCs w:val="20"/>
                <w:lang w:val="sr-Latn-ME"/>
              </w:rPr>
            </w:pPr>
            <w:r>
              <w:rPr>
                <w:rFonts w:ascii="Arial Narrow" w:hAnsi="Arial Narrow"/>
                <w:sz w:val="20"/>
                <w:szCs w:val="20"/>
                <w:lang w:val="sr-Latn-ME"/>
              </w:rPr>
              <w:t>60%</w:t>
            </w:r>
          </w:p>
        </w:tc>
      </w:tr>
    </w:tbl>
    <w:p w:rsidR="00D731E3" w:rsidRPr="00EF7566" w:rsidRDefault="00D731E3" w:rsidP="00D731E3">
      <w:pPr>
        <w:rPr>
          <w:rFonts w:cs="Times New Roman"/>
        </w:rPr>
      </w:pPr>
    </w:p>
    <w:p w:rsidR="00D731E3" w:rsidRDefault="00D731E3" w:rsidP="00880B43">
      <w:pPr>
        <w:pStyle w:val="Heading1"/>
        <w:numPr>
          <w:ilvl w:val="0"/>
          <w:numId w:val="25"/>
        </w:numPr>
        <w:ind w:left="360"/>
        <w:rPr>
          <w:rFonts w:asciiTheme="minorHAnsi" w:hAnsiTheme="minorHAnsi"/>
          <w:b/>
          <w:color w:val="auto"/>
          <w:sz w:val="28"/>
          <w:szCs w:val="28"/>
        </w:rPr>
      </w:pPr>
      <w:bookmarkStart w:id="1" w:name="_Toc493848014"/>
      <w:r w:rsidRPr="003F2034">
        <w:rPr>
          <w:rFonts w:asciiTheme="minorHAnsi" w:hAnsiTheme="minorHAnsi"/>
          <w:b/>
          <w:color w:val="auto"/>
          <w:sz w:val="28"/>
          <w:szCs w:val="28"/>
        </w:rPr>
        <w:t>CILJEVI PREDMETA</w:t>
      </w:r>
      <w:bookmarkEnd w:id="1"/>
    </w:p>
    <w:p w:rsidR="003F2034" w:rsidRPr="003F2034" w:rsidRDefault="003F2034" w:rsidP="003F2034"/>
    <w:p w:rsidR="00B86086" w:rsidRPr="00EF7566" w:rsidRDefault="00B86086" w:rsidP="00CD5DC1">
      <w:pPr>
        <w:autoSpaceDE w:val="0"/>
        <w:autoSpaceDN w:val="0"/>
        <w:adjustRightInd w:val="0"/>
        <w:jc w:val="both"/>
        <w:rPr>
          <w:rFonts w:eastAsia="Calibri" w:cs="Arial"/>
        </w:rPr>
      </w:pPr>
      <w:r w:rsidRPr="00EF7566">
        <w:rPr>
          <w:rFonts w:eastAsia="Calibri" w:cs="Arial"/>
        </w:rPr>
        <w:t xml:space="preserve">Ciljevi i zadaci učenja jezika se zasnivaju </w:t>
      </w:r>
      <w:r w:rsidR="00005DD3">
        <w:rPr>
          <w:rFonts w:eastAsia="Calibri" w:cs="Arial"/>
        </w:rPr>
        <w:t>na uvažavanju potreba i učenika</w:t>
      </w:r>
      <w:r w:rsidR="00005DD3">
        <w:rPr>
          <w:rStyle w:val="FootnoteReference"/>
          <w:rFonts w:eastAsia="Calibri" w:cs="Arial"/>
        </w:rPr>
        <w:footnoteReference w:id="1"/>
      </w:r>
      <w:r w:rsidRPr="008A4D93">
        <w:rPr>
          <w:rFonts w:eastAsia="Calibri" w:cs="Arial"/>
          <w:color w:val="000000" w:themeColor="text1"/>
        </w:rPr>
        <w:t xml:space="preserve"> i </w:t>
      </w:r>
      <w:r w:rsidRPr="00EF7566">
        <w:rPr>
          <w:rFonts w:eastAsia="Calibri" w:cs="Arial"/>
        </w:rPr>
        <w:t>društva, te na kompetencijama koje omogućavaju da</w:t>
      </w:r>
      <w:r w:rsidRPr="00EF7566">
        <w:rPr>
          <w:rFonts w:cs="Arial"/>
        </w:rPr>
        <w:t xml:space="preserve"> </w:t>
      </w:r>
      <w:r w:rsidRPr="00EF7566">
        <w:rPr>
          <w:rFonts w:eastAsia="Calibri" w:cs="Arial"/>
        </w:rPr>
        <w:t>se te potrebe zadovolje.</w:t>
      </w:r>
    </w:p>
    <w:p w:rsidR="00B86086" w:rsidRPr="00EF7566" w:rsidRDefault="00B86086" w:rsidP="00CD5DC1">
      <w:pPr>
        <w:autoSpaceDE w:val="0"/>
        <w:autoSpaceDN w:val="0"/>
        <w:adjustRightInd w:val="0"/>
        <w:jc w:val="both"/>
        <w:rPr>
          <w:rFonts w:eastAsia="Calibri" w:cs="Arial"/>
        </w:rPr>
      </w:pPr>
      <w:r w:rsidRPr="00EF7566">
        <w:rPr>
          <w:rFonts w:eastAsia="Calibri" w:cs="Arial"/>
        </w:rPr>
        <w:t>Nastava engleskog jezika po ovom programu ima za cilj da:</w:t>
      </w:r>
    </w:p>
    <w:p w:rsidR="00B86086" w:rsidRPr="00C84679" w:rsidRDefault="00005DD3" w:rsidP="00880B43">
      <w:pPr>
        <w:numPr>
          <w:ilvl w:val="0"/>
          <w:numId w:val="32"/>
        </w:numPr>
        <w:autoSpaceDE w:val="0"/>
        <w:autoSpaceDN w:val="0"/>
        <w:adjustRightInd w:val="0"/>
        <w:spacing w:after="0" w:line="240" w:lineRule="auto"/>
        <w:ind w:left="360"/>
        <w:rPr>
          <w:rFonts w:eastAsia="Calibri" w:cs="Arial"/>
        </w:rPr>
      </w:pPr>
      <w:r>
        <w:rPr>
          <w:rFonts w:eastAsia="Calibri" w:cs="Arial"/>
        </w:rPr>
        <w:t>omogući učeniku</w:t>
      </w:r>
      <w:r w:rsidR="00B86086" w:rsidRPr="00C84679">
        <w:rPr>
          <w:rFonts w:eastAsia="Calibri" w:cs="Arial"/>
        </w:rPr>
        <w:t xml:space="preserve"> da</w:t>
      </w:r>
      <w:r w:rsidR="006E2443" w:rsidRPr="00C84679">
        <w:rPr>
          <w:rFonts w:ascii="Calibri" w:eastAsia="Calibri" w:hAnsi="Calibri" w:cs="Arial"/>
        </w:rPr>
        <w:t xml:space="preserve"> stekne sposobnost sporazumijevanja na engleskom jeziku, na nivou</w:t>
      </w:r>
      <w:r w:rsidR="00B86086" w:rsidRPr="00C84679">
        <w:rPr>
          <w:rFonts w:eastAsia="Calibri" w:cs="Arial"/>
        </w:rPr>
        <w:t xml:space="preserve"> </w:t>
      </w:r>
      <w:r w:rsidR="006F15B4" w:rsidRPr="00C84679">
        <w:rPr>
          <w:rFonts w:eastAsia="Calibri" w:cs="Arial"/>
          <w:b/>
          <w:lang w:val="hr-HR"/>
        </w:rPr>
        <w:t>B2</w:t>
      </w:r>
      <w:r w:rsidR="00B86086" w:rsidRPr="00C84679">
        <w:rPr>
          <w:rStyle w:val="FootnoteReference"/>
          <w:rFonts w:eastAsia="Calibri" w:cs="Arial"/>
          <w:b/>
          <w:lang w:val="hr-HR"/>
        </w:rPr>
        <w:footnoteReference w:id="2"/>
      </w:r>
    </w:p>
    <w:p w:rsidR="00643505" w:rsidRPr="00C84679" w:rsidRDefault="00643505" w:rsidP="00880B43">
      <w:pPr>
        <w:numPr>
          <w:ilvl w:val="0"/>
          <w:numId w:val="32"/>
        </w:numPr>
        <w:autoSpaceDE w:val="0"/>
        <w:autoSpaceDN w:val="0"/>
        <w:adjustRightInd w:val="0"/>
        <w:spacing w:after="0" w:line="240" w:lineRule="auto"/>
        <w:ind w:left="360"/>
        <w:jc w:val="both"/>
        <w:rPr>
          <w:rFonts w:eastAsia="Calibri" w:cs="Arial"/>
        </w:rPr>
      </w:pPr>
      <w:r w:rsidRPr="00C84679">
        <w:rPr>
          <w:rFonts w:eastAsia="Calibri" w:cs="Arial"/>
        </w:rPr>
        <w:t>stvori dobru lingvističku osnovu za dalje izučavanje jezika,</w:t>
      </w:r>
    </w:p>
    <w:p w:rsidR="00643505" w:rsidRPr="00C84679" w:rsidRDefault="00005DD3" w:rsidP="00880B43">
      <w:pPr>
        <w:numPr>
          <w:ilvl w:val="0"/>
          <w:numId w:val="32"/>
        </w:numPr>
        <w:autoSpaceDE w:val="0"/>
        <w:autoSpaceDN w:val="0"/>
        <w:adjustRightInd w:val="0"/>
        <w:spacing w:after="0" w:line="240" w:lineRule="auto"/>
        <w:ind w:left="360"/>
        <w:jc w:val="both"/>
        <w:rPr>
          <w:rFonts w:eastAsia="Calibri" w:cs="Arial"/>
        </w:rPr>
      </w:pPr>
      <w:r>
        <w:rPr>
          <w:rFonts w:eastAsia="Calibri" w:cs="Arial"/>
        </w:rPr>
        <w:t>osposobi učenike</w:t>
      </w:r>
      <w:r w:rsidR="00643505" w:rsidRPr="00C84679">
        <w:rPr>
          <w:rFonts w:eastAsia="Calibri" w:cs="Arial"/>
        </w:rPr>
        <w:t xml:space="preserve"> da preuzimaju odgovornost za vlastito učenje i primjenjuju adekvatne strategija učenja: da samostalno i kritički koriste različite izvore znanja, oblikuju lične ciljeve učenja, vrednuju svoja dostignuća i trude se da ih poprave,</w:t>
      </w:r>
    </w:p>
    <w:p w:rsidR="00643505" w:rsidRPr="00C84679" w:rsidRDefault="00643505" w:rsidP="00880B43">
      <w:pPr>
        <w:numPr>
          <w:ilvl w:val="0"/>
          <w:numId w:val="32"/>
        </w:numPr>
        <w:autoSpaceDE w:val="0"/>
        <w:autoSpaceDN w:val="0"/>
        <w:adjustRightInd w:val="0"/>
        <w:spacing w:after="0" w:line="240" w:lineRule="auto"/>
        <w:ind w:left="360"/>
        <w:jc w:val="both"/>
        <w:rPr>
          <w:rFonts w:eastAsia="Calibri" w:cs="Arial"/>
        </w:rPr>
      </w:pPr>
      <w:r w:rsidRPr="00C84679">
        <w:rPr>
          <w:rFonts w:eastAsia="Calibri" w:cs="Arial"/>
        </w:rPr>
        <w:lastRenderedPageBreak/>
        <w:t>podstiče pravilan razvoj u intelektualnom, emocionalnom i moralnom smislu, te razvoj kreativnog i kritičkog mišljenja i osjećaj za lijepo,</w:t>
      </w:r>
    </w:p>
    <w:p w:rsidR="00643505" w:rsidRPr="00C84679" w:rsidRDefault="00643505" w:rsidP="00880B43">
      <w:pPr>
        <w:numPr>
          <w:ilvl w:val="0"/>
          <w:numId w:val="32"/>
        </w:numPr>
        <w:autoSpaceDE w:val="0"/>
        <w:autoSpaceDN w:val="0"/>
        <w:adjustRightInd w:val="0"/>
        <w:spacing w:after="0" w:line="240" w:lineRule="auto"/>
        <w:ind w:left="360"/>
        <w:jc w:val="both"/>
        <w:rPr>
          <w:rFonts w:eastAsia="Calibri" w:cs="Arial"/>
        </w:rPr>
      </w:pPr>
      <w:r w:rsidRPr="00C84679">
        <w:rPr>
          <w:rFonts w:eastAsia="Calibri" w:cs="Arial"/>
        </w:rPr>
        <w:t>doprinese formiranju autonomne, demokratične, empatične ličnosti koja će, razvijajući svijest o vlastitoj kulturi i tradiciji i šireći svoja znanja o kulturama drugih naroda, biti sposobna da na primjeren način djeluje u interkulturalnom i</w:t>
      </w:r>
      <w:r w:rsidRPr="00C84679">
        <w:rPr>
          <w:rFonts w:cs="Arial"/>
        </w:rPr>
        <w:t xml:space="preserve"> </w:t>
      </w:r>
      <w:r w:rsidRPr="00C84679">
        <w:rPr>
          <w:rFonts w:eastAsia="Calibri" w:cs="Arial"/>
        </w:rPr>
        <w:t>plurilingvalnom okruženju.</w:t>
      </w:r>
    </w:p>
    <w:p w:rsidR="006A51C1" w:rsidRPr="003F2034" w:rsidRDefault="006A51C1" w:rsidP="00866C30">
      <w:pPr>
        <w:autoSpaceDE w:val="0"/>
        <w:autoSpaceDN w:val="0"/>
        <w:adjustRightInd w:val="0"/>
        <w:jc w:val="both"/>
        <w:rPr>
          <w:rFonts w:eastAsia="Calibri" w:cs="Arial"/>
          <w:color w:val="000000" w:themeColor="text1"/>
          <w:sz w:val="16"/>
          <w:szCs w:val="16"/>
        </w:rPr>
      </w:pPr>
    </w:p>
    <w:p w:rsidR="00B86086" w:rsidRPr="008A4D93" w:rsidRDefault="00B86086" w:rsidP="00866C30">
      <w:pPr>
        <w:autoSpaceDE w:val="0"/>
        <w:autoSpaceDN w:val="0"/>
        <w:adjustRightInd w:val="0"/>
        <w:jc w:val="both"/>
        <w:rPr>
          <w:rFonts w:eastAsia="Calibri" w:cs="Arial"/>
          <w:color w:val="000000" w:themeColor="text1"/>
        </w:rPr>
      </w:pPr>
      <w:r w:rsidRPr="008A4D93">
        <w:rPr>
          <w:rFonts w:eastAsia="Calibri" w:cs="Arial"/>
          <w:color w:val="000000" w:themeColor="text1"/>
        </w:rPr>
        <w:t>Za realizaciju navedenih opštih ciljeva u nas</w:t>
      </w:r>
      <w:r w:rsidR="00513490">
        <w:rPr>
          <w:rFonts w:eastAsia="Calibri" w:cs="Arial"/>
          <w:color w:val="000000" w:themeColor="text1"/>
        </w:rPr>
        <w:t>tavi engleskog jezika učenici</w:t>
      </w:r>
      <w:r w:rsidRPr="008A4D93">
        <w:rPr>
          <w:rFonts w:eastAsia="Calibri" w:cs="Arial"/>
          <w:color w:val="000000" w:themeColor="text1"/>
        </w:rPr>
        <w:t xml:space="preserve"> </w:t>
      </w:r>
      <w:r w:rsidR="00603E37" w:rsidRPr="008A4D93">
        <w:rPr>
          <w:rFonts w:eastAsia="Calibri" w:cs="Arial"/>
          <w:color w:val="000000" w:themeColor="text1"/>
        </w:rPr>
        <w:t>stiču i razvijaju</w:t>
      </w:r>
      <w:r w:rsidRPr="008A4D93">
        <w:rPr>
          <w:rFonts w:eastAsia="Calibri" w:cs="Arial"/>
          <w:color w:val="000000" w:themeColor="text1"/>
        </w:rPr>
        <w:t xml:space="preserve"> jezičku kompetenciju i generičke vještine koje su </w:t>
      </w:r>
      <w:r w:rsidR="00136A3B" w:rsidRPr="00136A3B">
        <w:rPr>
          <w:rFonts w:eastAsia="Calibri" w:cs="Arial"/>
        </w:rPr>
        <w:t>date</w:t>
      </w:r>
      <w:r w:rsidRPr="008A4D93">
        <w:rPr>
          <w:rFonts w:eastAsia="Calibri" w:cs="Arial"/>
          <w:color w:val="000000" w:themeColor="text1"/>
        </w:rPr>
        <w:t xml:space="preserve"> u daljem tekstu.</w:t>
      </w:r>
    </w:p>
    <w:p w:rsidR="0006039F" w:rsidRPr="003F2034" w:rsidRDefault="0006039F" w:rsidP="00880B43">
      <w:pPr>
        <w:pStyle w:val="ListParagraph"/>
        <w:numPr>
          <w:ilvl w:val="0"/>
          <w:numId w:val="27"/>
        </w:numPr>
        <w:autoSpaceDE w:val="0"/>
        <w:autoSpaceDN w:val="0"/>
        <w:adjustRightInd w:val="0"/>
        <w:ind w:left="360"/>
        <w:jc w:val="both"/>
        <w:rPr>
          <w:rFonts w:eastAsia="Calibri" w:cs="Arial"/>
          <w:b/>
          <w:i/>
        </w:rPr>
      </w:pPr>
      <w:r w:rsidRPr="003F2034">
        <w:rPr>
          <w:rFonts w:eastAsia="Calibri" w:cs="Arial"/>
          <w:b/>
          <w:i/>
        </w:rPr>
        <w:t>Jezička kompetencija</w:t>
      </w:r>
    </w:p>
    <w:p w:rsidR="0006039F" w:rsidRPr="00EF7566" w:rsidRDefault="0006039F" w:rsidP="003F2034">
      <w:pPr>
        <w:autoSpaceDE w:val="0"/>
        <w:autoSpaceDN w:val="0"/>
        <w:adjustRightInd w:val="0"/>
        <w:spacing w:after="0" w:line="360" w:lineRule="auto"/>
        <w:jc w:val="both"/>
        <w:rPr>
          <w:rFonts w:eastAsia="Calibri" w:cs="Arial,BoldItalic"/>
          <w:b/>
          <w:bCs/>
          <w:i/>
          <w:iCs/>
        </w:rPr>
      </w:pPr>
      <w:r w:rsidRPr="00EF7566">
        <w:rPr>
          <w:rFonts w:eastAsia="Calibri" w:cs="Arial,BoldItalic"/>
          <w:b/>
          <w:bCs/>
          <w:i/>
          <w:iCs/>
        </w:rPr>
        <w:t>Lingvistička kompetencija</w:t>
      </w:r>
    </w:p>
    <w:p w:rsidR="0006039F" w:rsidRPr="00E308D1" w:rsidRDefault="00513490" w:rsidP="003F2034">
      <w:pPr>
        <w:autoSpaceDE w:val="0"/>
        <w:autoSpaceDN w:val="0"/>
        <w:adjustRightInd w:val="0"/>
        <w:spacing w:after="0"/>
        <w:jc w:val="both"/>
        <w:rPr>
          <w:rFonts w:eastAsia="Calibri" w:cs="Arial"/>
        </w:rPr>
      </w:pPr>
      <w:r>
        <w:rPr>
          <w:rFonts w:eastAsia="Calibri" w:cs="Arial"/>
        </w:rPr>
        <w:t>Učenici</w:t>
      </w:r>
      <w:r w:rsidR="0006039F" w:rsidRPr="00E308D1">
        <w:rPr>
          <w:rFonts w:eastAsia="Calibri" w:cs="Arial"/>
        </w:rPr>
        <w:t>:</w:t>
      </w:r>
    </w:p>
    <w:p w:rsidR="0006039F" w:rsidRDefault="0006039F" w:rsidP="00880B43">
      <w:pPr>
        <w:pStyle w:val="ListParagraph"/>
        <w:numPr>
          <w:ilvl w:val="0"/>
          <w:numId w:val="28"/>
        </w:numPr>
        <w:autoSpaceDE w:val="0"/>
        <w:autoSpaceDN w:val="0"/>
        <w:adjustRightInd w:val="0"/>
        <w:ind w:left="360"/>
        <w:jc w:val="both"/>
        <w:rPr>
          <w:rFonts w:eastAsia="Calibri" w:cs="Arial"/>
        </w:rPr>
      </w:pPr>
      <w:r w:rsidRPr="00E308D1">
        <w:rPr>
          <w:rFonts w:eastAsia="Calibri" w:cs="Arial"/>
        </w:rPr>
        <w:t>upoznaju strani jezik na nivou fonetike i fonologije, mo</w:t>
      </w:r>
      <w:r w:rsidR="005F73EA">
        <w:rPr>
          <w:rFonts w:eastAsia="Calibri" w:cs="Arial"/>
        </w:rPr>
        <w:t>rfologije, sintakse, semantike,</w:t>
      </w:r>
      <w:r w:rsidRPr="00E308D1">
        <w:rPr>
          <w:rFonts w:eastAsia="Calibri" w:cs="Arial"/>
        </w:rPr>
        <w:t xml:space="preserve"> i na diskursnom nivou i osposobljavaju se za usmeno i pismeno sporazumijevanje.</w:t>
      </w:r>
    </w:p>
    <w:p w:rsidR="003F2034" w:rsidRPr="003F2034" w:rsidRDefault="003F2034" w:rsidP="003F2034">
      <w:pPr>
        <w:autoSpaceDE w:val="0"/>
        <w:autoSpaceDN w:val="0"/>
        <w:adjustRightInd w:val="0"/>
        <w:spacing w:after="0" w:line="276" w:lineRule="auto"/>
        <w:jc w:val="both"/>
        <w:rPr>
          <w:rFonts w:eastAsia="Calibri" w:cs="Arial,BoldItalic"/>
          <w:b/>
          <w:bCs/>
          <w:i/>
          <w:iCs/>
          <w:sz w:val="16"/>
          <w:szCs w:val="16"/>
        </w:rPr>
      </w:pPr>
    </w:p>
    <w:p w:rsidR="0006039F" w:rsidRPr="00E308D1" w:rsidRDefault="0006039F" w:rsidP="003F2034">
      <w:pPr>
        <w:autoSpaceDE w:val="0"/>
        <w:autoSpaceDN w:val="0"/>
        <w:adjustRightInd w:val="0"/>
        <w:spacing w:after="0" w:line="276" w:lineRule="auto"/>
        <w:jc w:val="both"/>
        <w:rPr>
          <w:rFonts w:eastAsia="Calibri" w:cs="Arial,BoldItalic"/>
          <w:b/>
          <w:bCs/>
          <w:i/>
          <w:iCs/>
        </w:rPr>
      </w:pPr>
      <w:r w:rsidRPr="00E308D1">
        <w:rPr>
          <w:rFonts w:eastAsia="Calibri" w:cs="Arial,BoldItalic"/>
          <w:b/>
          <w:bCs/>
          <w:i/>
          <w:iCs/>
        </w:rPr>
        <w:t>Sociolingvistička kompetencija</w:t>
      </w:r>
    </w:p>
    <w:p w:rsidR="0006039F" w:rsidRPr="00E308D1" w:rsidRDefault="00513490" w:rsidP="003F2034">
      <w:pPr>
        <w:autoSpaceDE w:val="0"/>
        <w:autoSpaceDN w:val="0"/>
        <w:adjustRightInd w:val="0"/>
        <w:spacing w:after="0"/>
        <w:jc w:val="both"/>
        <w:rPr>
          <w:rFonts w:eastAsia="Calibri" w:cs="Arial"/>
        </w:rPr>
      </w:pPr>
      <w:r>
        <w:rPr>
          <w:rFonts w:eastAsia="Calibri" w:cs="Arial"/>
        </w:rPr>
        <w:t>Učenici</w:t>
      </w:r>
      <w:r w:rsidR="0006039F" w:rsidRPr="00E308D1">
        <w:rPr>
          <w:rFonts w:eastAsia="Calibri" w:cs="Arial"/>
        </w:rPr>
        <w:t>:</w:t>
      </w:r>
    </w:p>
    <w:p w:rsidR="0006039F" w:rsidRPr="00E308D1" w:rsidRDefault="0006039F" w:rsidP="00880B43">
      <w:pPr>
        <w:pStyle w:val="ListParagraph"/>
        <w:numPr>
          <w:ilvl w:val="0"/>
          <w:numId w:val="30"/>
        </w:numPr>
        <w:autoSpaceDE w:val="0"/>
        <w:autoSpaceDN w:val="0"/>
        <w:adjustRightInd w:val="0"/>
        <w:ind w:left="360"/>
        <w:jc w:val="both"/>
        <w:rPr>
          <w:rFonts w:eastAsia="Calibri" w:cs="Arial"/>
        </w:rPr>
      </w:pPr>
      <w:r w:rsidRPr="00E308D1">
        <w:rPr>
          <w:rFonts w:eastAsia="Calibri" w:cs="Arial"/>
        </w:rPr>
        <w:t>razvijaju sposobnost razumijevanja tekstova u pogledu njihove namjene i izvantekstualnih okolnosti sporazumijevanja,</w:t>
      </w:r>
    </w:p>
    <w:p w:rsidR="0006039F" w:rsidRPr="00E308D1" w:rsidRDefault="0006039F" w:rsidP="00880B43">
      <w:pPr>
        <w:pStyle w:val="ListParagraph"/>
        <w:numPr>
          <w:ilvl w:val="0"/>
          <w:numId w:val="30"/>
        </w:numPr>
        <w:autoSpaceDE w:val="0"/>
        <w:autoSpaceDN w:val="0"/>
        <w:adjustRightInd w:val="0"/>
        <w:ind w:left="360"/>
        <w:jc w:val="both"/>
        <w:rPr>
          <w:rFonts w:eastAsia="Calibri" w:cs="Arial"/>
        </w:rPr>
      </w:pPr>
      <w:r w:rsidRPr="00E308D1">
        <w:rPr>
          <w:rFonts w:eastAsia="Calibri" w:cs="Arial"/>
        </w:rPr>
        <w:t>ovladavaju primjerenim načinima usmenog sporazumijevanja i neverbalnog reagovanja.</w:t>
      </w:r>
    </w:p>
    <w:p w:rsidR="007445CD" w:rsidRPr="003F2034" w:rsidRDefault="007445CD" w:rsidP="00866C30">
      <w:pPr>
        <w:autoSpaceDE w:val="0"/>
        <w:autoSpaceDN w:val="0"/>
        <w:adjustRightInd w:val="0"/>
        <w:spacing w:line="276" w:lineRule="auto"/>
        <w:jc w:val="both"/>
        <w:rPr>
          <w:rFonts w:eastAsia="Calibri" w:cs="Arial,BoldItalic"/>
          <w:b/>
          <w:bCs/>
          <w:i/>
          <w:iCs/>
          <w:sz w:val="16"/>
          <w:szCs w:val="16"/>
        </w:rPr>
      </w:pPr>
    </w:p>
    <w:p w:rsidR="0006039F" w:rsidRPr="00E308D1" w:rsidRDefault="0006039F" w:rsidP="003F2034">
      <w:pPr>
        <w:autoSpaceDE w:val="0"/>
        <w:autoSpaceDN w:val="0"/>
        <w:adjustRightInd w:val="0"/>
        <w:spacing w:after="0" w:line="276" w:lineRule="auto"/>
        <w:jc w:val="both"/>
        <w:rPr>
          <w:rFonts w:eastAsia="Calibri" w:cs="Arial,BoldItalic"/>
          <w:b/>
          <w:bCs/>
          <w:i/>
          <w:iCs/>
        </w:rPr>
      </w:pPr>
      <w:r w:rsidRPr="00E308D1">
        <w:rPr>
          <w:rFonts w:eastAsia="Calibri" w:cs="Arial,BoldItalic"/>
          <w:b/>
          <w:bCs/>
          <w:i/>
          <w:iCs/>
        </w:rPr>
        <w:t>Diskursna kompetencija</w:t>
      </w:r>
    </w:p>
    <w:p w:rsidR="0006039F" w:rsidRPr="00E308D1" w:rsidRDefault="00513490" w:rsidP="003F2034">
      <w:pPr>
        <w:autoSpaceDE w:val="0"/>
        <w:autoSpaceDN w:val="0"/>
        <w:adjustRightInd w:val="0"/>
        <w:spacing w:after="0"/>
        <w:jc w:val="both"/>
        <w:rPr>
          <w:rFonts w:eastAsia="Calibri" w:cs="Arial"/>
        </w:rPr>
      </w:pPr>
      <w:r>
        <w:rPr>
          <w:rFonts w:eastAsia="Calibri" w:cs="Arial"/>
        </w:rPr>
        <w:t>Učenici</w:t>
      </w:r>
      <w:r w:rsidR="0006039F" w:rsidRPr="00E308D1">
        <w:rPr>
          <w:rFonts w:eastAsia="Calibri" w:cs="Arial"/>
        </w:rPr>
        <w:t>:</w:t>
      </w:r>
    </w:p>
    <w:p w:rsidR="0006039F" w:rsidRPr="00E308D1" w:rsidRDefault="0006039F" w:rsidP="00880B43">
      <w:pPr>
        <w:pStyle w:val="ListParagraph"/>
        <w:numPr>
          <w:ilvl w:val="0"/>
          <w:numId w:val="29"/>
        </w:numPr>
        <w:autoSpaceDE w:val="0"/>
        <w:autoSpaceDN w:val="0"/>
        <w:adjustRightInd w:val="0"/>
        <w:spacing w:after="0"/>
        <w:ind w:left="360"/>
        <w:jc w:val="both"/>
        <w:rPr>
          <w:rFonts w:eastAsia="Calibri" w:cs="Arial"/>
        </w:rPr>
      </w:pPr>
      <w:r w:rsidRPr="00A2124B">
        <w:rPr>
          <w:rFonts w:eastAsia="Calibri" w:cs="Arial"/>
        </w:rPr>
        <w:t xml:space="preserve">razvijaju strategije koje im omogućavaju da stvore primjeren usmeni i pisani tekst </w:t>
      </w:r>
      <w:r w:rsidRPr="00E308D1">
        <w:rPr>
          <w:rFonts w:eastAsia="Calibri" w:cs="Arial"/>
        </w:rPr>
        <w:t>(pove</w:t>
      </w:r>
      <w:r w:rsidRPr="00E308D1">
        <w:rPr>
          <w:rFonts w:eastAsia="Calibri" w:cs="Arial"/>
          <w:lang w:val="sr-Latn-ME"/>
        </w:rPr>
        <w:t>žu, strukturišu i prilagode tekst poruke okolnostima sporazumijevanja).</w:t>
      </w:r>
    </w:p>
    <w:p w:rsidR="007445CD" w:rsidRPr="003F2034" w:rsidRDefault="007445CD" w:rsidP="00866C30">
      <w:pPr>
        <w:autoSpaceDE w:val="0"/>
        <w:autoSpaceDN w:val="0"/>
        <w:adjustRightInd w:val="0"/>
        <w:spacing w:line="276" w:lineRule="auto"/>
        <w:jc w:val="both"/>
        <w:rPr>
          <w:rFonts w:eastAsia="Calibri" w:cs="Arial,BoldItalic"/>
          <w:b/>
          <w:bCs/>
          <w:i/>
          <w:iCs/>
          <w:sz w:val="16"/>
          <w:szCs w:val="16"/>
        </w:rPr>
      </w:pPr>
    </w:p>
    <w:p w:rsidR="0006039F" w:rsidRPr="00EF7566" w:rsidRDefault="0006039F" w:rsidP="003F2034">
      <w:pPr>
        <w:autoSpaceDE w:val="0"/>
        <w:autoSpaceDN w:val="0"/>
        <w:adjustRightInd w:val="0"/>
        <w:spacing w:after="0" w:line="240" w:lineRule="auto"/>
        <w:jc w:val="both"/>
        <w:rPr>
          <w:rFonts w:eastAsia="Calibri" w:cs="Arial,BoldItalic"/>
          <w:b/>
          <w:bCs/>
          <w:i/>
          <w:iCs/>
        </w:rPr>
      </w:pPr>
      <w:r w:rsidRPr="00EF7566">
        <w:rPr>
          <w:rFonts w:eastAsia="Calibri" w:cs="Arial,BoldItalic"/>
          <w:b/>
          <w:bCs/>
          <w:i/>
          <w:iCs/>
        </w:rPr>
        <w:t>Poznavanje strategija rješavanja problema u komunikaciji</w:t>
      </w:r>
    </w:p>
    <w:p w:rsidR="0006039F" w:rsidRPr="00E308D1" w:rsidRDefault="00513490" w:rsidP="003F2034">
      <w:pPr>
        <w:autoSpaceDE w:val="0"/>
        <w:autoSpaceDN w:val="0"/>
        <w:adjustRightInd w:val="0"/>
        <w:spacing w:after="0" w:line="240" w:lineRule="auto"/>
        <w:jc w:val="both"/>
        <w:rPr>
          <w:rFonts w:eastAsia="Calibri" w:cs="Arial"/>
        </w:rPr>
      </w:pPr>
      <w:r>
        <w:rPr>
          <w:rFonts w:eastAsia="Calibri" w:cs="Arial"/>
        </w:rPr>
        <w:t>Učenici</w:t>
      </w:r>
      <w:r w:rsidR="0006039F" w:rsidRPr="00E308D1">
        <w:rPr>
          <w:rFonts w:eastAsia="Calibri" w:cs="Arial"/>
        </w:rPr>
        <w:t>:</w:t>
      </w:r>
    </w:p>
    <w:p w:rsidR="0006039F" w:rsidRPr="00A2124B" w:rsidRDefault="0006039F" w:rsidP="00880B43">
      <w:pPr>
        <w:pStyle w:val="ListParagraph"/>
        <w:numPr>
          <w:ilvl w:val="0"/>
          <w:numId w:val="30"/>
        </w:numPr>
        <w:spacing w:after="0" w:line="240" w:lineRule="auto"/>
        <w:ind w:left="360"/>
        <w:jc w:val="both"/>
        <w:rPr>
          <w:rFonts w:eastAsia="Calibri" w:cs="Arial"/>
        </w:rPr>
      </w:pPr>
      <w:r w:rsidRPr="00A2124B">
        <w:rPr>
          <w:rFonts w:eastAsia="Calibri" w:cs="Arial"/>
        </w:rPr>
        <w:t>razvijaju strategije za rješavanje nesporazuma i savladavanje prepreka u sporazumijevanju.</w:t>
      </w:r>
    </w:p>
    <w:p w:rsidR="007445CD" w:rsidRPr="003F2034" w:rsidRDefault="007445CD" w:rsidP="00866C30">
      <w:pPr>
        <w:autoSpaceDE w:val="0"/>
        <w:autoSpaceDN w:val="0"/>
        <w:adjustRightInd w:val="0"/>
        <w:spacing w:line="276" w:lineRule="auto"/>
        <w:jc w:val="both"/>
        <w:rPr>
          <w:rFonts w:eastAsia="Calibri" w:cs="Arial,BoldItalic"/>
          <w:b/>
          <w:bCs/>
          <w:i/>
          <w:iCs/>
          <w:sz w:val="16"/>
          <w:szCs w:val="16"/>
        </w:rPr>
      </w:pPr>
    </w:p>
    <w:p w:rsidR="0006039F" w:rsidRPr="00EF7566" w:rsidRDefault="0006039F" w:rsidP="003F2034">
      <w:pPr>
        <w:autoSpaceDE w:val="0"/>
        <w:autoSpaceDN w:val="0"/>
        <w:adjustRightInd w:val="0"/>
        <w:spacing w:after="0" w:line="276" w:lineRule="auto"/>
        <w:jc w:val="both"/>
        <w:rPr>
          <w:rFonts w:eastAsia="Calibri" w:cs="Arial,BoldItalic"/>
          <w:b/>
          <w:bCs/>
          <w:i/>
          <w:iCs/>
        </w:rPr>
      </w:pPr>
      <w:r w:rsidRPr="00EF7566">
        <w:rPr>
          <w:rFonts w:eastAsia="Calibri" w:cs="Arial,BoldItalic"/>
          <w:b/>
          <w:bCs/>
          <w:i/>
          <w:iCs/>
        </w:rPr>
        <w:t>Interkulturalna kompetencija</w:t>
      </w:r>
    </w:p>
    <w:p w:rsidR="0006039F" w:rsidRPr="00E308D1" w:rsidRDefault="00513490" w:rsidP="003F2034">
      <w:pPr>
        <w:autoSpaceDE w:val="0"/>
        <w:autoSpaceDN w:val="0"/>
        <w:adjustRightInd w:val="0"/>
        <w:spacing w:after="0"/>
        <w:jc w:val="both"/>
        <w:rPr>
          <w:rFonts w:eastAsia="Calibri" w:cs="Arial"/>
        </w:rPr>
      </w:pPr>
      <w:r>
        <w:rPr>
          <w:rFonts w:eastAsia="Calibri" w:cs="Arial"/>
        </w:rPr>
        <w:t>Učenici</w:t>
      </w:r>
      <w:r w:rsidR="0006039F" w:rsidRPr="00E308D1">
        <w:rPr>
          <w:rFonts w:eastAsia="Calibri" w:cs="Arial"/>
        </w:rPr>
        <w:t>:</w:t>
      </w:r>
    </w:p>
    <w:p w:rsidR="0006039F" w:rsidRPr="00A358D2" w:rsidRDefault="0006039F" w:rsidP="00880B43">
      <w:pPr>
        <w:pStyle w:val="ListParagraph"/>
        <w:numPr>
          <w:ilvl w:val="0"/>
          <w:numId w:val="30"/>
        </w:numPr>
        <w:autoSpaceDE w:val="0"/>
        <w:autoSpaceDN w:val="0"/>
        <w:adjustRightInd w:val="0"/>
        <w:spacing w:after="0"/>
        <w:ind w:left="360"/>
        <w:jc w:val="both"/>
        <w:rPr>
          <w:rFonts w:eastAsia="Calibri" w:cs="Arial"/>
          <w:b/>
          <w:i/>
        </w:rPr>
      </w:pPr>
      <w:r w:rsidRPr="00D8375B">
        <w:rPr>
          <w:rFonts w:eastAsia="Calibri" w:cs="Arial"/>
        </w:rPr>
        <w:t>upoznaju važne aspekte društva i kulture zemalja engleskog govornog područja i postaju svjesniji sličnosti i razlika između</w:t>
      </w:r>
      <w:r w:rsidRPr="00D8375B">
        <w:rPr>
          <w:rFonts w:cs="Arial"/>
        </w:rPr>
        <w:t xml:space="preserve"> </w:t>
      </w:r>
      <w:r w:rsidRPr="0084435E">
        <w:rPr>
          <w:rFonts w:cs="Arial"/>
        </w:rPr>
        <w:t>tog i</w:t>
      </w:r>
      <w:r>
        <w:rPr>
          <w:rFonts w:cs="Arial"/>
        </w:rPr>
        <w:t xml:space="preserve"> dru</w:t>
      </w:r>
      <w:r>
        <w:rPr>
          <w:rFonts w:cs="Arial"/>
          <w:lang w:val="sr-Latn-ME"/>
        </w:rPr>
        <w:t>štva</w:t>
      </w:r>
      <w:r w:rsidRPr="00D8375B">
        <w:rPr>
          <w:rFonts w:eastAsia="Calibri" w:cs="Arial"/>
        </w:rPr>
        <w:t xml:space="preserve"> u kojem žive</w:t>
      </w:r>
      <w:r>
        <w:rPr>
          <w:rFonts w:eastAsia="Calibri" w:cs="Arial"/>
        </w:rPr>
        <w:t>.</w:t>
      </w:r>
    </w:p>
    <w:p w:rsidR="007445CD" w:rsidRPr="003F2034" w:rsidRDefault="007445CD" w:rsidP="00866C30">
      <w:pPr>
        <w:autoSpaceDE w:val="0"/>
        <w:autoSpaceDN w:val="0"/>
        <w:adjustRightInd w:val="0"/>
        <w:jc w:val="both"/>
        <w:rPr>
          <w:rFonts w:eastAsia="Calibri" w:cs="Arial"/>
          <w:b/>
          <w:i/>
          <w:sz w:val="16"/>
          <w:szCs w:val="16"/>
        </w:rPr>
      </w:pPr>
    </w:p>
    <w:p w:rsidR="0006039F" w:rsidRPr="003F2034" w:rsidRDefault="0006039F" w:rsidP="00880B43">
      <w:pPr>
        <w:pStyle w:val="ListParagraph"/>
        <w:numPr>
          <w:ilvl w:val="0"/>
          <w:numId w:val="27"/>
        </w:numPr>
        <w:autoSpaceDE w:val="0"/>
        <w:autoSpaceDN w:val="0"/>
        <w:adjustRightInd w:val="0"/>
        <w:ind w:left="360"/>
        <w:jc w:val="both"/>
        <w:rPr>
          <w:rFonts w:eastAsia="Calibri" w:cs="Arial"/>
          <w:b/>
          <w:i/>
        </w:rPr>
      </w:pPr>
      <w:r w:rsidRPr="003F2034">
        <w:rPr>
          <w:rFonts w:eastAsia="Calibri" w:cs="Arial"/>
          <w:b/>
          <w:i/>
        </w:rPr>
        <w:t xml:space="preserve">Generičke vještine </w:t>
      </w:r>
    </w:p>
    <w:p w:rsidR="0006039F" w:rsidRPr="00EF7566" w:rsidRDefault="0006039F" w:rsidP="003F2034">
      <w:pPr>
        <w:spacing w:after="0"/>
        <w:jc w:val="both"/>
        <w:rPr>
          <w:rFonts w:eastAsia="Calibri" w:cs="Arial"/>
          <w:b/>
          <w:i/>
        </w:rPr>
      </w:pPr>
      <w:r w:rsidRPr="00EF7566">
        <w:rPr>
          <w:rFonts w:eastAsia="Calibri" w:cs="Arial"/>
          <w:b/>
          <w:i/>
        </w:rPr>
        <w:t xml:space="preserve">Vještine saradnje i timskog rada </w:t>
      </w:r>
    </w:p>
    <w:p w:rsidR="0006039F" w:rsidRPr="00B73A43" w:rsidRDefault="00513490" w:rsidP="003F2034">
      <w:pPr>
        <w:autoSpaceDE w:val="0"/>
        <w:autoSpaceDN w:val="0"/>
        <w:adjustRightInd w:val="0"/>
        <w:spacing w:after="0"/>
        <w:jc w:val="both"/>
        <w:rPr>
          <w:rFonts w:eastAsia="Calibri" w:cs="Arial"/>
        </w:rPr>
      </w:pPr>
      <w:r>
        <w:rPr>
          <w:rFonts w:eastAsia="Calibri" w:cs="Arial"/>
        </w:rPr>
        <w:t>Učenici</w:t>
      </w:r>
      <w:r w:rsidR="0006039F" w:rsidRPr="00B73A43">
        <w:rPr>
          <w:rFonts w:eastAsia="Calibri" w:cs="Arial"/>
        </w:rPr>
        <w:t>:</w:t>
      </w:r>
    </w:p>
    <w:p w:rsidR="0006039F" w:rsidRPr="003F2034" w:rsidRDefault="0006039F" w:rsidP="00880B43">
      <w:pPr>
        <w:pStyle w:val="ListParagraph"/>
        <w:numPr>
          <w:ilvl w:val="0"/>
          <w:numId w:val="30"/>
        </w:numPr>
        <w:spacing w:after="0"/>
        <w:ind w:left="360"/>
        <w:jc w:val="both"/>
        <w:rPr>
          <w:rFonts w:eastAsia="Calibri" w:cs="Arial"/>
        </w:rPr>
      </w:pPr>
      <w:r w:rsidRPr="003F2034">
        <w:rPr>
          <w:rFonts w:eastAsia="Calibri" w:cs="Arial"/>
        </w:rPr>
        <w:t xml:space="preserve">razvijaju vještine saradnje i timskog rada (npr. </w:t>
      </w:r>
      <w:r w:rsidR="002C1D4D" w:rsidRPr="003F2034">
        <w:rPr>
          <w:rFonts w:eastAsia="Calibri" w:cs="Arial"/>
        </w:rPr>
        <w:t xml:space="preserve">uvažavanja </w:t>
      </w:r>
      <w:r w:rsidR="008F5B2F" w:rsidRPr="003F2034">
        <w:rPr>
          <w:rFonts w:eastAsia="Calibri" w:cs="Arial"/>
        </w:rPr>
        <w:t xml:space="preserve">i </w:t>
      </w:r>
      <w:r w:rsidRPr="003F2034">
        <w:rPr>
          <w:rFonts w:eastAsia="Calibri" w:cs="Arial"/>
        </w:rPr>
        <w:t xml:space="preserve">pažljivog slušanja sagovornika, i pregovaranja) koje im omogućavaju </w:t>
      </w:r>
      <w:r w:rsidR="003F2034" w:rsidRPr="003F2034">
        <w:rPr>
          <w:rFonts w:eastAsia="Calibri" w:cs="Arial"/>
        </w:rPr>
        <w:t xml:space="preserve">da uspješno izvrše </w:t>
      </w:r>
      <w:r w:rsidRPr="003F2034">
        <w:rPr>
          <w:rFonts w:eastAsia="Calibri" w:cs="Arial"/>
        </w:rPr>
        <w:t>postavljene zadatke.</w:t>
      </w:r>
    </w:p>
    <w:p w:rsidR="0006039F" w:rsidRPr="003F2034" w:rsidRDefault="0006039F" w:rsidP="00866C30">
      <w:pPr>
        <w:pStyle w:val="ListParagraph"/>
        <w:jc w:val="both"/>
        <w:rPr>
          <w:rFonts w:eastAsia="Calibri" w:cs="Arial"/>
          <w:sz w:val="16"/>
          <w:szCs w:val="16"/>
        </w:rPr>
      </w:pPr>
    </w:p>
    <w:p w:rsidR="0006039F" w:rsidRPr="00EF7566" w:rsidRDefault="0006039F" w:rsidP="003F2034">
      <w:pPr>
        <w:spacing w:after="0"/>
        <w:jc w:val="both"/>
        <w:rPr>
          <w:rFonts w:eastAsia="Calibri" w:cs="Arial"/>
          <w:b/>
          <w:i/>
        </w:rPr>
      </w:pPr>
      <w:r w:rsidRPr="00EF7566">
        <w:rPr>
          <w:rFonts w:eastAsia="Calibri" w:cs="Arial"/>
          <w:b/>
          <w:i/>
        </w:rPr>
        <w:t xml:space="preserve">Komunikacijske vještine </w:t>
      </w:r>
    </w:p>
    <w:p w:rsidR="0006039F" w:rsidRPr="00627C9B" w:rsidRDefault="00513490" w:rsidP="003F2034">
      <w:pPr>
        <w:autoSpaceDE w:val="0"/>
        <w:autoSpaceDN w:val="0"/>
        <w:adjustRightInd w:val="0"/>
        <w:spacing w:after="0"/>
        <w:jc w:val="both"/>
        <w:rPr>
          <w:rFonts w:eastAsia="Calibri" w:cs="Arial"/>
        </w:rPr>
      </w:pPr>
      <w:r>
        <w:rPr>
          <w:rFonts w:eastAsia="Calibri" w:cs="Arial"/>
        </w:rPr>
        <w:t>Učenici</w:t>
      </w:r>
      <w:r w:rsidR="0006039F" w:rsidRPr="00627C9B">
        <w:rPr>
          <w:rFonts w:eastAsia="Calibri" w:cs="Arial"/>
        </w:rPr>
        <w:t>:</w:t>
      </w:r>
    </w:p>
    <w:p w:rsidR="0006039F" w:rsidRPr="00627C9B" w:rsidRDefault="0006039F" w:rsidP="00880B43">
      <w:pPr>
        <w:pStyle w:val="ListParagraph"/>
        <w:numPr>
          <w:ilvl w:val="0"/>
          <w:numId w:val="3"/>
        </w:numPr>
        <w:jc w:val="both"/>
        <w:rPr>
          <w:rFonts w:eastAsia="Calibri" w:cs="Arial"/>
        </w:rPr>
      </w:pPr>
      <w:r w:rsidRPr="00627C9B">
        <w:rPr>
          <w:rFonts w:eastAsia="Calibri" w:cs="Arial"/>
        </w:rPr>
        <w:t xml:space="preserve">ovladavaju vještinama interakcije sa drugima kako bi postigli željene rezultate. </w:t>
      </w:r>
    </w:p>
    <w:p w:rsidR="0006039F" w:rsidRDefault="0006039F" w:rsidP="00866C30">
      <w:pPr>
        <w:pStyle w:val="ListParagraph"/>
        <w:jc w:val="both"/>
        <w:rPr>
          <w:rFonts w:eastAsia="Calibri" w:cs="Arial"/>
        </w:rPr>
      </w:pPr>
    </w:p>
    <w:p w:rsidR="0006039F" w:rsidRPr="00EF7566" w:rsidRDefault="0006039F" w:rsidP="003F2034">
      <w:pPr>
        <w:spacing w:after="0"/>
        <w:jc w:val="both"/>
        <w:rPr>
          <w:rFonts w:eastAsia="Calibri" w:cs="Arial"/>
          <w:b/>
          <w:i/>
        </w:rPr>
      </w:pPr>
      <w:r w:rsidRPr="00EF7566">
        <w:rPr>
          <w:rFonts w:eastAsia="Calibri" w:cs="Arial"/>
          <w:b/>
          <w:i/>
        </w:rPr>
        <w:t xml:space="preserve">Kreativnost </w:t>
      </w:r>
    </w:p>
    <w:p w:rsidR="0006039F" w:rsidRPr="00627C9B" w:rsidRDefault="00513490" w:rsidP="003F2034">
      <w:pPr>
        <w:autoSpaceDE w:val="0"/>
        <w:autoSpaceDN w:val="0"/>
        <w:adjustRightInd w:val="0"/>
        <w:spacing w:after="0"/>
        <w:jc w:val="both"/>
        <w:rPr>
          <w:rFonts w:eastAsia="Calibri" w:cs="Arial"/>
        </w:rPr>
      </w:pPr>
      <w:r>
        <w:rPr>
          <w:rFonts w:eastAsia="Calibri" w:cs="Arial"/>
        </w:rPr>
        <w:t>Učenici</w:t>
      </w:r>
      <w:r w:rsidR="0006039F" w:rsidRPr="00627C9B">
        <w:rPr>
          <w:rFonts w:eastAsia="Calibri" w:cs="Arial"/>
        </w:rPr>
        <w:t>:</w:t>
      </w:r>
    </w:p>
    <w:p w:rsidR="0006039F" w:rsidRPr="003F2034" w:rsidRDefault="0006039F" w:rsidP="00880B43">
      <w:pPr>
        <w:pStyle w:val="ListParagraph"/>
        <w:numPr>
          <w:ilvl w:val="0"/>
          <w:numId w:val="30"/>
        </w:numPr>
        <w:spacing w:after="0"/>
        <w:ind w:left="360"/>
        <w:jc w:val="both"/>
        <w:rPr>
          <w:rFonts w:eastAsia="Calibri" w:cs="Arial"/>
        </w:rPr>
      </w:pPr>
      <w:r w:rsidRPr="003F2034">
        <w:rPr>
          <w:rFonts w:eastAsia="Calibri" w:cs="Arial"/>
        </w:rPr>
        <w:t>se osposobljavaju za stvaranje originalnih ideja i rješavanje probleme na prikladan</w:t>
      </w:r>
      <w:r w:rsidRPr="003F2034">
        <w:rPr>
          <w:rFonts w:cs="Arial"/>
        </w:rPr>
        <w:t xml:space="preserve"> način, u skladu sa okolnostima sporazumijevanja.</w:t>
      </w:r>
    </w:p>
    <w:p w:rsidR="0006039F" w:rsidRPr="00FE0966" w:rsidRDefault="0006039F" w:rsidP="00866C30">
      <w:pPr>
        <w:pStyle w:val="ListParagraph"/>
        <w:jc w:val="both"/>
        <w:rPr>
          <w:rFonts w:eastAsia="Calibri" w:cs="Arial"/>
          <w:color w:val="FF0000"/>
        </w:rPr>
      </w:pPr>
    </w:p>
    <w:p w:rsidR="0006039F" w:rsidRPr="00EF7566" w:rsidRDefault="0006039F" w:rsidP="003F2034">
      <w:pPr>
        <w:spacing w:after="0"/>
        <w:jc w:val="both"/>
        <w:rPr>
          <w:rFonts w:eastAsia="Calibri" w:cs="Arial"/>
          <w:b/>
          <w:i/>
        </w:rPr>
      </w:pPr>
      <w:r w:rsidRPr="00EF7566">
        <w:rPr>
          <w:rFonts w:eastAsia="Calibri" w:cs="Arial"/>
          <w:b/>
          <w:i/>
        </w:rPr>
        <w:t xml:space="preserve">Kritičko mišljenje </w:t>
      </w:r>
    </w:p>
    <w:p w:rsidR="0006039F" w:rsidRPr="001B1F38" w:rsidRDefault="00513490" w:rsidP="003F2034">
      <w:pPr>
        <w:autoSpaceDE w:val="0"/>
        <w:autoSpaceDN w:val="0"/>
        <w:adjustRightInd w:val="0"/>
        <w:spacing w:after="0"/>
        <w:jc w:val="both"/>
        <w:rPr>
          <w:rFonts w:eastAsia="Calibri" w:cs="Arial"/>
        </w:rPr>
      </w:pPr>
      <w:r>
        <w:rPr>
          <w:rFonts w:eastAsia="Calibri" w:cs="Arial"/>
        </w:rPr>
        <w:t>Učenici</w:t>
      </w:r>
      <w:r w:rsidR="0006039F" w:rsidRPr="001B1F38">
        <w:rPr>
          <w:rFonts w:eastAsia="Calibri" w:cs="Arial"/>
        </w:rPr>
        <w:t>:</w:t>
      </w:r>
    </w:p>
    <w:p w:rsidR="0006039F" w:rsidRPr="001D4626" w:rsidRDefault="0006039F" w:rsidP="00880B43">
      <w:pPr>
        <w:pStyle w:val="ListParagraph"/>
        <w:numPr>
          <w:ilvl w:val="0"/>
          <w:numId w:val="4"/>
        </w:numPr>
        <w:spacing w:after="0"/>
        <w:jc w:val="both"/>
        <w:rPr>
          <w:rFonts w:eastAsia="Calibri" w:cs="Arial"/>
        </w:rPr>
      </w:pPr>
      <w:r w:rsidRPr="001D4626">
        <w:rPr>
          <w:rFonts w:eastAsia="Calibri" w:cs="Arial"/>
        </w:rPr>
        <w:t xml:space="preserve">ovladavaju vještinama koje im omogućavaju da kritički izvode zaključke na osnovu datih podataka, </w:t>
      </w:r>
      <w:r w:rsidR="00A5667B" w:rsidRPr="00E26DD1">
        <w:rPr>
          <w:rFonts w:eastAsia="Calibri" w:cs="Arial"/>
        </w:rPr>
        <w:t>smisle</w:t>
      </w:r>
      <w:r w:rsidRPr="001D4626">
        <w:rPr>
          <w:rFonts w:eastAsia="Calibri" w:cs="Arial"/>
        </w:rPr>
        <w:t xml:space="preserve"> i evaluiraju argumente i formiraju</w:t>
      </w:r>
      <w:r w:rsidRPr="001D4626">
        <w:rPr>
          <w:rFonts w:cs="Arial"/>
        </w:rPr>
        <w:t xml:space="preserve"> vlastito mišljenje. </w:t>
      </w:r>
    </w:p>
    <w:p w:rsidR="007445CD" w:rsidRDefault="007445CD" w:rsidP="00866C30">
      <w:pPr>
        <w:jc w:val="both"/>
        <w:rPr>
          <w:rFonts w:eastAsia="Calibri" w:cs="Arial"/>
          <w:b/>
          <w:i/>
        </w:rPr>
      </w:pPr>
    </w:p>
    <w:p w:rsidR="0006039F" w:rsidRPr="00EF7566" w:rsidRDefault="0006039F" w:rsidP="003F2034">
      <w:pPr>
        <w:spacing w:after="0"/>
        <w:jc w:val="both"/>
        <w:rPr>
          <w:rFonts w:eastAsia="Calibri" w:cs="Arial"/>
          <w:b/>
          <w:i/>
        </w:rPr>
      </w:pPr>
      <w:r w:rsidRPr="00EF7566">
        <w:rPr>
          <w:rFonts w:eastAsia="Calibri" w:cs="Arial"/>
          <w:b/>
          <w:i/>
        </w:rPr>
        <w:t xml:space="preserve">Informaciono-komunikacione vještine </w:t>
      </w:r>
    </w:p>
    <w:p w:rsidR="0006039F" w:rsidRPr="001B1F38" w:rsidRDefault="00513490" w:rsidP="003F2034">
      <w:pPr>
        <w:autoSpaceDE w:val="0"/>
        <w:autoSpaceDN w:val="0"/>
        <w:adjustRightInd w:val="0"/>
        <w:spacing w:after="0"/>
        <w:jc w:val="both"/>
        <w:rPr>
          <w:rFonts w:eastAsia="Calibri" w:cs="Arial"/>
        </w:rPr>
      </w:pPr>
      <w:r>
        <w:rPr>
          <w:rFonts w:eastAsia="Calibri" w:cs="Arial"/>
        </w:rPr>
        <w:t>Učenici</w:t>
      </w:r>
      <w:r w:rsidR="0006039F" w:rsidRPr="001B1F38">
        <w:rPr>
          <w:rFonts w:eastAsia="Calibri" w:cs="Arial"/>
        </w:rPr>
        <w:t>:</w:t>
      </w:r>
    </w:p>
    <w:p w:rsidR="0006039F" w:rsidRPr="009C56C1" w:rsidRDefault="0006039F" w:rsidP="00880B43">
      <w:pPr>
        <w:pStyle w:val="ListParagraph"/>
        <w:numPr>
          <w:ilvl w:val="0"/>
          <w:numId w:val="31"/>
        </w:numPr>
        <w:spacing w:after="0"/>
        <w:ind w:left="360"/>
        <w:jc w:val="both"/>
        <w:rPr>
          <w:rFonts w:eastAsia="Calibri" w:cs="Arial"/>
        </w:rPr>
      </w:pPr>
      <w:r w:rsidRPr="009C56C1">
        <w:rPr>
          <w:rFonts w:eastAsia="Calibri" w:cs="Arial"/>
        </w:rPr>
        <w:t>ovladavaju vještinama koje im pomažu da</w:t>
      </w:r>
      <w:r w:rsidR="00F82DD5">
        <w:rPr>
          <w:rFonts w:eastAsia="Calibri" w:cs="Arial"/>
        </w:rPr>
        <w:t xml:space="preserve"> </w:t>
      </w:r>
      <w:r w:rsidR="00F82DD5">
        <w:rPr>
          <w:rFonts w:eastAsia="Calibri" w:cstheme="minorHAnsi"/>
        </w:rPr>
        <w:t>−</w:t>
      </w:r>
      <w:r w:rsidR="00F82DD5">
        <w:rPr>
          <w:rFonts w:eastAsia="Calibri" w:cs="Arial"/>
        </w:rPr>
        <w:t xml:space="preserve"> </w:t>
      </w:r>
      <w:r w:rsidR="00F82DD5" w:rsidRPr="00C84679">
        <w:rPr>
          <w:rFonts w:eastAsia="Calibri" w:cs="Arial"/>
        </w:rPr>
        <w:t xml:space="preserve">u eri informatičkog i digitalizovanog svijeta </w:t>
      </w:r>
      <w:r w:rsidR="00F82DD5">
        <w:rPr>
          <w:rFonts w:eastAsia="Calibri" w:cstheme="minorHAnsi"/>
        </w:rPr>
        <w:t>−</w:t>
      </w:r>
      <w:r w:rsidR="00F82DD5">
        <w:rPr>
          <w:rFonts w:eastAsia="Calibri" w:cs="Arial"/>
        </w:rPr>
        <w:t xml:space="preserve"> </w:t>
      </w:r>
      <w:r w:rsidRPr="009C56C1">
        <w:rPr>
          <w:rFonts w:eastAsia="Calibri" w:cs="Arial"/>
        </w:rPr>
        <w:t xml:space="preserve">pretražuju, analiziraju i prezentuju </w:t>
      </w:r>
      <w:r w:rsidR="005F73EA">
        <w:rPr>
          <w:rFonts w:eastAsia="Calibri" w:cs="Arial"/>
        </w:rPr>
        <w:t xml:space="preserve">informacije na kritički </w:t>
      </w:r>
      <w:r w:rsidRPr="009C56C1">
        <w:rPr>
          <w:rFonts w:eastAsia="Calibri" w:cs="Arial"/>
        </w:rPr>
        <w:t>način.</w:t>
      </w:r>
    </w:p>
    <w:p w:rsidR="007445CD" w:rsidRDefault="007445CD" w:rsidP="00866C30">
      <w:pPr>
        <w:jc w:val="both"/>
        <w:rPr>
          <w:rFonts w:eastAsia="Calibri" w:cs="Arial"/>
          <w:b/>
          <w:i/>
        </w:rPr>
      </w:pPr>
    </w:p>
    <w:p w:rsidR="0006039F" w:rsidRPr="00EF7566" w:rsidRDefault="0006039F" w:rsidP="003F2034">
      <w:pPr>
        <w:spacing w:after="0"/>
        <w:jc w:val="both"/>
        <w:rPr>
          <w:rFonts w:eastAsia="Calibri" w:cs="Arial"/>
          <w:b/>
          <w:i/>
        </w:rPr>
      </w:pPr>
      <w:r w:rsidRPr="00EF7566">
        <w:rPr>
          <w:rFonts w:eastAsia="Calibri" w:cs="Arial"/>
          <w:b/>
          <w:i/>
        </w:rPr>
        <w:t xml:space="preserve">Numeričke vještine </w:t>
      </w:r>
    </w:p>
    <w:p w:rsidR="0006039F" w:rsidRPr="001B1F38" w:rsidRDefault="00513490" w:rsidP="003F2034">
      <w:pPr>
        <w:autoSpaceDE w:val="0"/>
        <w:autoSpaceDN w:val="0"/>
        <w:adjustRightInd w:val="0"/>
        <w:spacing w:after="0"/>
        <w:jc w:val="both"/>
        <w:rPr>
          <w:rFonts w:eastAsia="Calibri" w:cs="Arial"/>
        </w:rPr>
      </w:pPr>
      <w:r>
        <w:rPr>
          <w:rFonts w:eastAsia="Calibri" w:cs="Arial"/>
        </w:rPr>
        <w:t>Učenici</w:t>
      </w:r>
      <w:r w:rsidR="0006039F" w:rsidRPr="001B1F38">
        <w:rPr>
          <w:rFonts w:eastAsia="Calibri" w:cs="Arial"/>
        </w:rPr>
        <w:t>:</w:t>
      </w:r>
    </w:p>
    <w:p w:rsidR="0006039F" w:rsidRPr="00C84679" w:rsidRDefault="0006039F" w:rsidP="00880B43">
      <w:pPr>
        <w:pStyle w:val="ListParagraph"/>
        <w:numPr>
          <w:ilvl w:val="0"/>
          <w:numId w:val="31"/>
        </w:numPr>
        <w:spacing w:after="0"/>
        <w:ind w:left="360"/>
        <w:jc w:val="both"/>
        <w:rPr>
          <w:rFonts w:eastAsia="Calibri" w:cs="Arial"/>
        </w:rPr>
      </w:pPr>
      <w:r w:rsidRPr="009A7963">
        <w:rPr>
          <w:rFonts w:eastAsia="Calibri" w:cs="Arial"/>
        </w:rPr>
        <w:t>ovladavaju osnovama računanja u svakodnevnom životu, koriste osnovne matematičke operacije u praktičnim situacijama, prave približne procjene, shvataju i interpretira</w:t>
      </w:r>
      <w:r w:rsidRPr="009A7963">
        <w:rPr>
          <w:rFonts w:cs="Arial"/>
        </w:rPr>
        <w:t xml:space="preserve">ju </w:t>
      </w:r>
      <w:r w:rsidR="00470EDD" w:rsidRPr="00C84679">
        <w:rPr>
          <w:rFonts w:cs="Arial"/>
        </w:rPr>
        <w:t xml:space="preserve">podatke iz </w:t>
      </w:r>
      <w:r w:rsidRPr="00C84679">
        <w:rPr>
          <w:rFonts w:cs="Arial"/>
        </w:rPr>
        <w:t>grafikon</w:t>
      </w:r>
      <w:r w:rsidR="00470EDD" w:rsidRPr="00C84679">
        <w:rPr>
          <w:rFonts w:cs="Arial"/>
        </w:rPr>
        <w:t>a i</w:t>
      </w:r>
      <w:r w:rsidRPr="00C84679">
        <w:rPr>
          <w:rFonts w:cs="Arial"/>
        </w:rPr>
        <w:t xml:space="preserve"> tabel</w:t>
      </w:r>
      <w:r w:rsidR="00470EDD" w:rsidRPr="00C84679">
        <w:rPr>
          <w:rFonts w:cs="Arial"/>
        </w:rPr>
        <w:t>a.</w:t>
      </w:r>
    </w:p>
    <w:p w:rsidR="007445CD" w:rsidRDefault="007445CD" w:rsidP="00866C30">
      <w:pPr>
        <w:jc w:val="both"/>
        <w:rPr>
          <w:rFonts w:eastAsia="Calibri" w:cs="Arial"/>
          <w:b/>
          <w:i/>
        </w:rPr>
      </w:pPr>
    </w:p>
    <w:p w:rsidR="0006039F" w:rsidRPr="00EF7566" w:rsidRDefault="0006039F" w:rsidP="003F2034">
      <w:pPr>
        <w:spacing w:after="0"/>
        <w:jc w:val="both"/>
        <w:rPr>
          <w:rFonts w:eastAsia="Calibri" w:cs="Arial"/>
          <w:b/>
          <w:i/>
        </w:rPr>
      </w:pPr>
      <w:r w:rsidRPr="00EF7566">
        <w:rPr>
          <w:rFonts w:eastAsia="Calibri" w:cs="Arial"/>
          <w:b/>
          <w:i/>
        </w:rPr>
        <w:t xml:space="preserve">Rješavanje problema </w:t>
      </w:r>
    </w:p>
    <w:p w:rsidR="0006039F" w:rsidRPr="001B1F38" w:rsidRDefault="00513490" w:rsidP="003F2034">
      <w:pPr>
        <w:autoSpaceDE w:val="0"/>
        <w:autoSpaceDN w:val="0"/>
        <w:adjustRightInd w:val="0"/>
        <w:spacing w:after="0"/>
        <w:jc w:val="both"/>
        <w:rPr>
          <w:rFonts w:eastAsia="Calibri" w:cs="Arial"/>
        </w:rPr>
      </w:pPr>
      <w:r>
        <w:rPr>
          <w:rFonts w:eastAsia="Calibri" w:cs="Arial"/>
        </w:rPr>
        <w:t>Učenici</w:t>
      </w:r>
      <w:r w:rsidR="0006039F" w:rsidRPr="001B1F38">
        <w:rPr>
          <w:rFonts w:eastAsia="Calibri" w:cs="Arial"/>
        </w:rPr>
        <w:t>:</w:t>
      </w:r>
    </w:p>
    <w:p w:rsidR="0006039F" w:rsidRPr="00E56EED" w:rsidRDefault="0006039F" w:rsidP="00880B43">
      <w:pPr>
        <w:pStyle w:val="ListParagraph"/>
        <w:numPr>
          <w:ilvl w:val="0"/>
          <w:numId w:val="31"/>
        </w:numPr>
        <w:spacing w:after="0"/>
        <w:ind w:left="360"/>
        <w:jc w:val="both"/>
        <w:rPr>
          <w:rFonts w:eastAsia="Calibri" w:cs="Arial"/>
        </w:rPr>
      </w:pPr>
      <w:r w:rsidRPr="00E56EED">
        <w:rPr>
          <w:rFonts w:eastAsia="Calibri" w:cs="Arial"/>
        </w:rPr>
        <w:t>razvijaju sposobnost definisanja prirode problema, procjenjivanja alternativa, predlaganja izvodljivih rješenja i određivanja ishoda različitih opcija.</w:t>
      </w:r>
    </w:p>
    <w:p w:rsidR="007445CD" w:rsidRDefault="007445CD" w:rsidP="00866C30">
      <w:pPr>
        <w:jc w:val="both"/>
        <w:rPr>
          <w:rFonts w:eastAsia="Calibri" w:cs="Arial"/>
          <w:b/>
          <w:i/>
        </w:rPr>
      </w:pPr>
    </w:p>
    <w:p w:rsidR="0006039F" w:rsidRPr="00EF7566" w:rsidRDefault="0006039F" w:rsidP="00866C30">
      <w:pPr>
        <w:jc w:val="both"/>
        <w:rPr>
          <w:rFonts w:eastAsia="Calibri" w:cs="Arial"/>
          <w:b/>
          <w:i/>
        </w:rPr>
      </w:pPr>
      <w:r w:rsidRPr="00EF7566">
        <w:rPr>
          <w:rFonts w:eastAsia="Calibri" w:cs="Arial"/>
          <w:b/>
          <w:i/>
        </w:rPr>
        <w:t>Vještine upravljanja sobom</w:t>
      </w:r>
    </w:p>
    <w:p w:rsidR="0006039F" w:rsidRPr="006B1C96" w:rsidRDefault="00513490" w:rsidP="003F2034">
      <w:pPr>
        <w:autoSpaceDE w:val="0"/>
        <w:autoSpaceDN w:val="0"/>
        <w:adjustRightInd w:val="0"/>
        <w:spacing w:after="0"/>
        <w:jc w:val="both"/>
        <w:rPr>
          <w:rFonts w:eastAsia="Calibri" w:cs="Arial"/>
        </w:rPr>
      </w:pPr>
      <w:r>
        <w:rPr>
          <w:rFonts w:eastAsia="Calibri" w:cs="Arial"/>
        </w:rPr>
        <w:t>Učenici</w:t>
      </w:r>
      <w:r w:rsidR="0006039F" w:rsidRPr="006B1C96">
        <w:rPr>
          <w:rFonts w:eastAsia="Calibri" w:cs="Arial"/>
        </w:rPr>
        <w:t>:</w:t>
      </w:r>
    </w:p>
    <w:p w:rsidR="0006039F" w:rsidRPr="00CF273A" w:rsidRDefault="0006039F" w:rsidP="00880B43">
      <w:pPr>
        <w:pStyle w:val="ListParagraph"/>
        <w:numPr>
          <w:ilvl w:val="0"/>
          <w:numId w:val="31"/>
        </w:numPr>
        <w:spacing w:after="0"/>
        <w:ind w:left="360"/>
        <w:jc w:val="both"/>
        <w:rPr>
          <w:rFonts w:eastAsia="Calibri" w:cs="Arial"/>
        </w:rPr>
      </w:pPr>
      <w:r w:rsidRPr="00CF273A">
        <w:rPr>
          <w:rFonts w:eastAsia="Calibri" w:cs="Arial"/>
        </w:rPr>
        <w:t xml:space="preserve">razvijaju sposobnosti postavljanja ciljeva, organizacije vremena i </w:t>
      </w:r>
      <w:r w:rsidRPr="006B1C96">
        <w:rPr>
          <w:rFonts w:eastAsia="Calibri" w:cs="Arial"/>
        </w:rPr>
        <w:t xml:space="preserve">samoprocjene, kao </w:t>
      </w:r>
      <w:r w:rsidRPr="00CF273A">
        <w:rPr>
          <w:rFonts w:eastAsia="Calibri" w:cs="Arial"/>
        </w:rPr>
        <w:t>i samopoštovanje, samopouzdanje, odgovornost, samostalnost, upornost i proaktivnost</w:t>
      </w:r>
      <w:r>
        <w:rPr>
          <w:rFonts w:eastAsia="Calibri" w:cs="Arial"/>
        </w:rPr>
        <w:t xml:space="preserve"> u radu</w:t>
      </w:r>
      <w:r w:rsidRPr="00CF273A">
        <w:rPr>
          <w:rFonts w:eastAsia="Calibri" w:cs="Arial"/>
        </w:rPr>
        <w:t>.</w:t>
      </w:r>
    </w:p>
    <w:p w:rsidR="0006039F" w:rsidRPr="00CF273A" w:rsidRDefault="0006039F" w:rsidP="00866C30">
      <w:pPr>
        <w:pStyle w:val="ListParagraph"/>
        <w:jc w:val="both"/>
        <w:rPr>
          <w:rFonts w:eastAsia="Calibri" w:cs="Arial"/>
        </w:rPr>
      </w:pPr>
    </w:p>
    <w:p w:rsidR="0006039F" w:rsidRPr="00EF7566" w:rsidRDefault="0006039F" w:rsidP="003F2034">
      <w:pPr>
        <w:spacing w:after="0"/>
        <w:jc w:val="both"/>
        <w:rPr>
          <w:rFonts w:eastAsia="Calibri" w:cs="Arial"/>
          <w:b/>
          <w:i/>
        </w:rPr>
      </w:pPr>
      <w:r w:rsidRPr="00EF7566">
        <w:rPr>
          <w:rFonts w:eastAsia="Calibri" w:cs="Arial"/>
          <w:b/>
          <w:i/>
        </w:rPr>
        <w:t>Poznavanje strategija samostalnog učenja</w:t>
      </w:r>
    </w:p>
    <w:p w:rsidR="0006039F" w:rsidRPr="006B1C96" w:rsidRDefault="00513490" w:rsidP="003F2034">
      <w:pPr>
        <w:autoSpaceDE w:val="0"/>
        <w:autoSpaceDN w:val="0"/>
        <w:adjustRightInd w:val="0"/>
        <w:spacing w:after="0"/>
        <w:jc w:val="both"/>
        <w:rPr>
          <w:rFonts w:eastAsia="Calibri" w:cs="Arial"/>
        </w:rPr>
      </w:pPr>
      <w:r>
        <w:rPr>
          <w:rFonts w:eastAsia="Calibri" w:cs="Arial"/>
        </w:rPr>
        <w:t>Učenici</w:t>
      </w:r>
      <w:r w:rsidR="0006039F" w:rsidRPr="006B1C96">
        <w:rPr>
          <w:rFonts w:eastAsia="Calibri" w:cs="Arial"/>
        </w:rPr>
        <w:t>:</w:t>
      </w:r>
    </w:p>
    <w:p w:rsidR="0006039F" w:rsidRPr="00ED7A9D" w:rsidRDefault="0006039F" w:rsidP="00880B43">
      <w:pPr>
        <w:pStyle w:val="ListParagraph"/>
        <w:numPr>
          <w:ilvl w:val="0"/>
          <w:numId w:val="31"/>
        </w:numPr>
        <w:autoSpaceDE w:val="0"/>
        <w:autoSpaceDN w:val="0"/>
        <w:adjustRightInd w:val="0"/>
        <w:spacing w:after="0"/>
        <w:ind w:left="360"/>
        <w:jc w:val="both"/>
        <w:rPr>
          <w:rFonts w:eastAsia="Calibri" w:cs="Times New Roman"/>
        </w:rPr>
      </w:pPr>
      <w:r w:rsidRPr="00ED7A9D">
        <w:rPr>
          <w:rFonts w:eastAsia="Calibri" w:cs="Arial"/>
        </w:rPr>
        <w:t>upoznaju i razvijaju strategije samostalnog učenja (aktivnosti koje koriste pri sticanju, čuvanju i upotrebi znanja), čime se</w:t>
      </w:r>
      <w:r w:rsidRPr="00ED7A9D">
        <w:rPr>
          <w:rFonts w:cs="Arial"/>
        </w:rPr>
        <w:t xml:space="preserve"> </w:t>
      </w:r>
      <w:r w:rsidRPr="00ED7A9D">
        <w:rPr>
          <w:rFonts w:eastAsia="Calibri" w:cs="Arial"/>
        </w:rPr>
        <w:t>osposobljavaju za permanentno učenje.</w:t>
      </w:r>
    </w:p>
    <w:p w:rsidR="003A1157" w:rsidRPr="00EF7566" w:rsidRDefault="003A1157" w:rsidP="00866C30">
      <w:pPr>
        <w:contextualSpacing/>
        <w:jc w:val="both"/>
        <w:rPr>
          <w:rFonts w:cs="Times New Roman"/>
          <w:color w:val="FF0000"/>
        </w:rPr>
      </w:pPr>
    </w:p>
    <w:p w:rsidR="00D731E3" w:rsidRPr="003F2034" w:rsidRDefault="00D731E3" w:rsidP="00880B43">
      <w:pPr>
        <w:pStyle w:val="Heading1"/>
        <w:numPr>
          <w:ilvl w:val="0"/>
          <w:numId w:val="25"/>
        </w:numPr>
        <w:ind w:left="360"/>
        <w:rPr>
          <w:rFonts w:asciiTheme="minorHAnsi" w:hAnsiTheme="minorHAnsi"/>
          <w:b/>
          <w:color w:val="auto"/>
          <w:sz w:val="28"/>
          <w:szCs w:val="28"/>
        </w:rPr>
      </w:pPr>
      <w:bookmarkStart w:id="2" w:name="_Toc493848015"/>
      <w:r w:rsidRPr="003F2034">
        <w:rPr>
          <w:rFonts w:asciiTheme="minorHAnsi" w:hAnsiTheme="minorHAnsi"/>
          <w:b/>
          <w:color w:val="auto"/>
          <w:sz w:val="28"/>
          <w:szCs w:val="28"/>
        </w:rPr>
        <w:t>POVEZANOST SA DRUGIM PREDMETIMA I MEĐUPREDMETNIM TEMAMA</w:t>
      </w:r>
      <w:bookmarkEnd w:id="2"/>
    </w:p>
    <w:p w:rsidR="003A1157" w:rsidRDefault="003A1157" w:rsidP="00AD4902">
      <w:pPr>
        <w:spacing w:after="0"/>
        <w:jc w:val="both"/>
        <w:rPr>
          <w:rFonts w:cs="Arial"/>
          <w:lang w:val="sl-SI"/>
        </w:rPr>
      </w:pPr>
    </w:p>
    <w:p w:rsidR="005C4A9E" w:rsidRPr="00EF7566" w:rsidRDefault="005C4A9E" w:rsidP="00BF16AF">
      <w:pPr>
        <w:jc w:val="both"/>
        <w:rPr>
          <w:rFonts w:cs="Arial"/>
          <w:lang w:val="sl-SI"/>
        </w:rPr>
      </w:pPr>
      <w:r w:rsidRPr="00EF7566">
        <w:rPr>
          <w:rFonts w:cs="Arial"/>
          <w:lang w:val="sl-SI"/>
        </w:rPr>
        <w:t xml:space="preserve">Nastava stranih jezika je, u manjoj ili većoj mjeri, povezana sa svim nastavnim oblastima: prirodnim i društvenim naukama, umjetnošću, informatikom i fizičkom kulturom. Ta veza je naročito tijesna sa </w:t>
      </w:r>
      <w:r w:rsidRPr="00EF7566">
        <w:rPr>
          <w:rFonts w:cs="Arial"/>
          <w:lang w:val="sl-SI"/>
        </w:rPr>
        <w:lastRenderedPageBreak/>
        <w:t>nastavom maternjeg jezika. Znanja stečena iz ostalih predmeta čine tematski okvir, a ona stečena na časovima maternjeg jezika su često polazište u nastavi stranih jezika.</w:t>
      </w:r>
    </w:p>
    <w:p w:rsidR="005C4A9E" w:rsidRDefault="005C4A9E" w:rsidP="00BF16AF">
      <w:pPr>
        <w:autoSpaceDE w:val="0"/>
        <w:autoSpaceDN w:val="0"/>
        <w:adjustRightInd w:val="0"/>
        <w:jc w:val="both"/>
        <w:rPr>
          <w:rFonts w:cs="Arial"/>
        </w:rPr>
      </w:pPr>
      <w:r w:rsidRPr="00EF7566">
        <w:rPr>
          <w:rFonts w:cs="Arial"/>
        </w:rPr>
        <w:t>Međupredmetne oblasti/teme obavezne su u s</w:t>
      </w:r>
      <w:r w:rsidR="00513490">
        <w:rPr>
          <w:rFonts w:cs="Arial"/>
        </w:rPr>
        <w:t>vim nastavnim predmetima i svi su ih nastavnici</w:t>
      </w:r>
      <w:r w:rsidR="00AA4B2F">
        <w:rPr>
          <w:rFonts w:cs="Arial"/>
        </w:rPr>
        <w:t xml:space="preserve"> </w:t>
      </w:r>
      <w:r w:rsidRPr="00EF7566">
        <w:rPr>
          <w:rFonts w:cs="Arial"/>
        </w:rPr>
        <w:t>obavezni ostvarivati. Međupredmetne oblasti/teme jesu sadržaji koji omogućavaju da se u opšteobrazovni kuri</w:t>
      </w:r>
      <w:r w:rsidR="00777335">
        <w:rPr>
          <w:rFonts w:cs="Arial"/>
        </w:rPr>
        <w:t>kulum uključe određeni ciljevi i</w:t>
      </w:r>
      <w:r w:rsidRPr="00EF7566">
        <w:rPr>
          <w:rFonts w:cs="Arial"/>
        </w:rPr>
        <w:t xml:space="preserve"> sadržaji obrazovanja koji nijesu dio formalnih disciplina ili pojedinih predmeta, ili koji su po strukturi interdiciplinarni. Ovi sadržaji doprinose integrativnom pristupu opšteg obrazovanja i u većoj mjeri povezuju sadržaje pojedinih predmeta. </w:t>
      </w:r>
    </w:p>
    <w:p w:rsidR="00B90392" w:rsidRPr="00EF7566" w:rsidRDefault="00B90392" w:rsidP="00866C30">
      <w:pPr>
        <w:autoSpaceDE w:val="0"/>
        <w:autoSpaceDN w:val="0"/>
        <w:adjustRightInd w:val="0"/>
        <w:jc w:val="both"/>
        <w:rPr>
          <w:rFonts w:cs="Arial"/>
        </w:rPr>
      </w:pPr>
    </w:p>
    <w:p w:rsidR="00964F84" w:rsidRPr="003F2034" w:rsidRDefault="00D731E3" w:rsidP="00880B43">
      <w:pPr>
        <w:pStyle w:val="Heading1"/>
        <w:numPr>
          <w:ilvl w:val="0"/>
          <w:numId w:val="25"/>
        </w:numPr>
        <w:ind w:left="450" w:hanging="450"/>
        <w:rPr>
          <w:rFonts w:ascii="Calibri" w:hAnsi="Calibri"/>
          <w:b/>
          <w:color w:val="auto"/>
          <w:sz w:val="28"/>
          <w:szCs w:val="28"/>
        </w:rPr>
      </w:pPr>
      <w:bookmarkStart w:id="3" w:name="_Toc493848016"/>
      <w:r w:rsidRPr="003F2034">
        <w:rPr>
          <w:rFonts w:ascii="Calibri" w:hAnsi="Calibri"/>
          <w:b/>
          <w:color w:val="auto"/>
          <w:sz w:val="28"/>
          <w:szCs w:val="28"/>
        </w:rPr>
        <w:t>OBRAZOVNO-VASPITNI ISHODI PREDMETA</w:t>
      </w:r>
      <w:bookmarkEnd w:id="3"/>
    </w:p>
    <w:p w:rsidR="00B65C36" w:rsidRPr="00EF7566" w:rsidRDefault="00B65C36" w:rsidP="00B65C36">
      <w:pPr>
        <w:pStyle w:val="ListParagraph"/>
        <w:spacing w:after="0"/>
        <w:ind w:left="705"/>
        <w:rPr>
          <w:rFonts w:cs="Times New Roman"/>
        </w:rPr>
      </w:pPr>
    </w:p>
    <w:p w:rsidR="00E6351C" w:rsidRPr="00E6351C" w:rsidRDefault="00E6351C" w:rsidP="00E6351C">
      <w:pPr>
        <w:pStyle w:val="Heading2"/>
        <w:shd w:val="clear" w:color="auto" w:fill="D9D9D9" w:themeFill="background1" w:themeFillShade="D9"/>
        <w:rPr>
          <w:rFonts w:asciiTheme="minorHAnsi" w:hAnsiTheme="minorHAnsi"/>
          <w:b w:val="0"/>
          <w:u w:val="none"/>
        </w:rPr>
      </w:pPr>
      <w:bookmarkStart w:id="4" w:name="_Toc492561015"/>
      <w:bookmarkStart w:id="5" w:name="_Toc492656236"/>
      <w:bookmarkStart w:id="6" w:name="_Toc492914115"/>
      <w:bookmarkStart w:id="7" w:name="_Toc493848017"/>
      <w:r>
        <w:rPr>
          <w:rFonts w:asciiTheme="minorHAnsi" w:hAnsiTheme="minorHAnsi"/>
          <w:u w:val="none"/>
        </w:rPr>
        <w:t>I</w:t>
      </w:r>
      <w:r w:rsidRPr="00E6351C">
        <w:rPr>
          <w:rFonts w:asciiTheme="minorHAnsi" w:hAnsiTheme="minorHAnsi"/>
          <w:u w:val="none"/>
        </w:rPr>
        <w:t xml:space="preserve"> razred</w:t>
      </w:r>
      <w:bookmarkEnd w:id="4"/>
      <w:bookmarkEnd w:id="5"/>
      <w:bookmarkEnd w:id="6"/>
      <w:bookmarkEnd w:id="7"/>
    </w:p>
    <w:p w:rsidR="00E6351C" w:rsidRPr="00DD3590" w:rsidRDefault="00E6351C" w:rsidP="00AD4902">
      <w:pPr>
        <w:spacing w:after="0"/>
      </w:pPr>
    </w:p>
    <w:tbl>
      <w:tblPr>
        <w:tblStyle w:val="TableGrid"/>
        <w:tblW w:w="5000" w:type="pct"/>
        <w:tblLook w:val="04A0" w:firstRow="1" w:lastRow="0" w:firstColumn="1" w:lastColumn="0" w:noHBand="0" w:noVBand="1"/>
      </w:tblPr>
      <w:tblGrid>
        <w:gridCol w:w="9016"/>
      </w:tblGrid>
      <w:tr w:rsidR="00481F89" w:rsidTr="003F2034">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481F89">
            <w:pPr>
              <w:rPr>
                <w:rFonts w:cs="Times New Roman"/>
                <w:b/>
              </w:rPr>
            </w:pPr>
            <w:r>
              <w:rPr>
                <w:rFonts w:cs="Times New Roman"/>
                <w:b/>
              </w:rPr>
              <w:t>Obrazovno-vaspitni ishod 1</w:t>
            </w:r>
          </w:p>
          <w:p w:rsidR="00481F89" w:rsidRDefault="00ED51EF" w:rsidP="00E6351C">
            <w:pPr>
              <w:jc w:val="both"/>
              <w:rPr>
                <w:rFonts w:cs="Times New Roman"/>
              </w:rPr>
            </w:pPr>
            <w:r>
              <w:rPr>
                <w:rFonts w:cs="Times New Roman"/>
                <w:i/>
              </w:rPr>
              <w:t>Na kraju učenja učenik</w:t>
            </w:r>
            <w:r w:rsidR="00481F89">
              <w:rPr>
                <w:rFonts w:cs="Times New Roman"/>
                <w:i/>
              </w:rPr>
              <w:t xml:space="preserve"> će biti u stanju da </w:t>
            </w:r>
            <w:r w:rsidR="00481F89">
              <w:rPr>
                <w:rFonts w:cs="Times New Roman"/>
                <w:i/>
                <w:lang w:val="sr-Latn-CS"/>
              </w:rPr>
              <w:t>pokaže da ra</w:t>
            </w:r>
            <w:r w:rsidR="00777335">
              <w:rPr>
                <w:rFonts w:cs="Times New Roman"/>
                <w:i/>
                <w:lang w:val="sr-Latn-CS"/>
              </w:rPr>
              <w:t>zumije živi ili snimljeni govor</w:t>
            </w:r>
            <w:r w:rsidR="00481F89">
              <w:rPr>
                <w:rFonts w:cs="Times New Roman"/>
                <w:i/>
                <w:lang w:val="sr-Latn-CS"/>
              </w:rPr>
              <w:t xml:space="preserve"> na poznatu temu, koji sadrži poznatu gramatiku i leksiku</w:t>
            </w:r>
            <w:r w:rsidR="008B1C30">
              <w:rPr>
                <w:rFonts w:cs="Times New Roman"/>
                <w:i/>
                <w:lang w:val="sr-Latn-CS"/>
              </w:rPr>
              <w:t>.</w:t>
            </w:r>
          </w:p>
        </w:tc>
      </w:tr>
      <w:tr w:rsidR="00481F89" w:rsidTr="003F2034">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ED51EF" w:rsidP="009C55AA">
            <w:r>
              <w:rPr>
                <w:rFonts w:cs="Times New Roman"/>
                <w:i/>
              </w:rPr>
              <w:t>Tokom učenja učenik</w:t>
            </w:r>
            <w:r w:rsidR="00481F89" w:rsidRPr="009C55AA">
              <w:rPr>
                <w:rFonts w:cs="Times New Roman"/>
                <w:i/>
              </w:rPr>
              <w:t xml:space="preserve"> će biti u stanju da: </w:t>
            </w:r>
          </w:p>
          <w:p w:rsidR="00FA1FF6" w:rsidRPr="00AA4B2F" w:rsidRDefault="00FA1FF6" w:rsidP="00880B43">
            <w:pPr>
              <w:numPr>
                <w:ilvl w:val="0"/>
                <w:numId w:val="33"/>
              </w:numPr>
              <w:spacing w:after="160" w:line="259" w:lineRule="auto"/>
              <w:ind w:left="515" w:hanging="450"/>
              <w:contextualSpacing/>
              <w:rPr>
                <w:rFonts w:ascii="Calibri" w:eastAsia="Calibri" w:hAnsi="Calibri" w:cs="Times New Roman"/>
                <w:color w:val="000000" w:themeColor="text1"/>
              </w:rPr>
            </w:pPr>
            <w:r w:rsidRPr="00AA4B2F">
              <w:rPr>
                <w:rFonts w:ascii="Calibri" w:eastAsia="Calibri" w:hAnsi="Calibri" w:cs="Times New Roman"/>
                <w:color w:val="000000" w:themeColor="text1"/>
              </w:rPr>
              <w:t>uoči glavnu misao/suštinu kraćeg</w:t>
            </w:r>
            <w:r w:rsidR="00ED51EF">
              <w:rPr>
                <w:rFonts w:ascii="Calibri" w:eastAsia="Calibri" w:hAnsi="Calibri" w:cs="Times New Roman"/>
                <w:color w:val="000000" w:themeColor="text1"/>
              </w:rPr>
              <w:t xml:space="preserve"> formalnog/neformalnog teksta;</w:t>
            </w:r>
          </w:p>
          <w:p w:rsidR="00FA1FF6" w:rsidRPr="00AA4B2F" w:rsidRDefault="00FA1FF6" w:rsidP="00880B43">
            <w:pPr>
              <w:widowControl w:val="0"/>
              <w:numPr>
                <w:ilvl w:val="0"/>
                <w:numId w:val="33"/>
              </w:numPr>
              <w:overflowPunct w:val="0"/>
              <w:autoSpaceDE w:val="0"/>
              <w:autoSpaceDN w:val="0"/>
              <w:adjustRightInd w:val="0"/>
              <w:spacing w:line="252" w:lineRule="auto"/>
              <w:ind w:left="515" w:hanging="450"/>
              <w:rPr>
                <w:rFonts w:ascii="Calibri" w:eastAsia="Times New Roman" w:hAnsi="Calibri" w:cs="Calibri"/>
                <w:color w:val="000000" w:themeColor="text1"/>
              </w:rPr>
            </w:pPr>
            <w:r w:rsidRPr="00AA4B2F">
              <w:rPr>
                <w:rFonts w:ascii="Calibri" w:eastAsia="Times New Roman" w:hAnsi="Calibri" w:cs="Calibri"/>
                <w:color w:val="000000" w:themeColor="text1"/>
              </w:rPr>
              <w:t>pronađe</w:t>
            </w:r>
            <w:r w:rsidRPr="00AA4B2F">
              <w:rPr>
                <w:rFonts w:ascii="Calibri" w:eastAsia="Times New Roman" w:hAnsi="Calibri" w:cs="Calibri"/>
                <w:i/>
                <w:iCs/>
                <w:color w:val="000000" w:themeColor="text1"/>
              </w:rPr>
              <w:t xml:space="preserve"> </w:t>
            </w:r>
            <w:r w:rsidRPr="00AA4B2F">
              <w:rPr>
                <w:rFonts w:ascii="Calibri" w:eastAsia="Times New Roman" w:hAnsi="Calibri" w:cs="Calibri"/>
                <w:color w:val="000000" w:themeColor="text1"/>
              </w:rPr>
              <w:t>tražene podatke u kraćem formalnom/neformalnom tekstu (</w:t>
            </w:r>
            <w:r w:rsidRPr="00AA4B2F">
              <w:rPr>
                <w:rFonts w:ascii="Calibri" w:eastAsia="Times New Roman" w:hAnsi="Calibri" w:cs="Calibri"/>
                <w:i/>
                <w:iCs/>
                <w:color w:val="000000" w:themeColor="text1"/>
              </w:rPr>
              <w:t>ko, šta,</w:t>
            </w:r>
            <w:r w:rsidRPr="00AA4B2F">
              <w:rPr>
                <w:rFonts w:ascii="Calibri" w:eastAsia="Times New Roman" w:hAnsi="Calibri" w:cs="Calibri"/>
                <w:color w:val="000000" w:themeColor="text1"/>
              </w:rPr>
              <w:t xml:space="preserve"> </w:t>
            </w:r>
            <w:r w:rsidRPr="00AA4B2F">
              <w:rPr>
                <w:rFonts w:ascii="Calibri" w:eastAsia="Times New Roman" w:hAnsi="Calibri" w:cs="Calibri"/>
                <w:i/>
                <w:iCs/>
                <w:color w:val="000000" w:themeColor="text1"/>
              </w:rPr>
              <w:t>gdje, kada, k</w:t>
            </w:r>
            <w:r w:rsidR="00DA06DA">
              <w:rPr>
                <w:rFonts w:ascii="Calibri" w:eastAsia="Times New Roman" w:hAnsi="Calibri" w:cs="Calibri"/>
                <w:i/>
                <w:iCs/>
                <w:color w:val="000000" w:themeColor="text1"/>
              </w:rPr>
              <w:t>ako, čiji, koji, koliko, zašto…</w:t>
            </w:r>
            <w:r w:rsidR="00ED51EF">
              <w:rPr>
                <w:rFonts w:ascii="Calibri" w:eastAsia="Times New Roman" w:hAnsi="Calibri" w:cs="Calibri"/>
                <w:color w:val="000000" w:themeColor="text1"/>
              </w:rPr>
              <w:t>);</w:t>
            </w:r>
          </w:p>
          <w:p w:rsidR="00FA1FF6" w:rsidRPr="00AA4B2F" w:rsidRDefault="00FA1FF6" w:rsidP="00880B43">
            <w:pPr>
              <w:numPr>
                <w:ilvl w:val="0"/>
                <w:numId w:val="33"/>
              </w:numPr>
              <w:spacing w:line="259" w:lineRule="auto"/>
              <w:ind w:left="515" w:hanging="450"/>
              <w:contextualSpacing/>
              <w:rPr>
                <w:rFonts w:ascii="Calibri" w:eastAsia="Calibri" w:hAnsi="Calibri" w:cs="Times New Roman"/>
                <w:i/>
                <w:color w:val="000000" w:themeColor="text1"/>
              </w:rPr>
            </w:pPr>
            <w:r w:rsidRPr="00AA4B2F">
              <w:rPr>
                <w:rFonts w:ascii="Calibri" w:eastAsia="Calibri" w:hAnsi="Calibri" w:cs="Times New Roman"/>
                <w:color w:val="000000" w:themeColor="text1"/>
              </w:rPr>
              <w:t>razlikuje bi</w:t>
            </w:r>
            <w:r w:rsidR="00ED51EF">
              <w:rPr>
                <w:rFonts w:ascii="Calibri" w:eastAsia="Calibri" w:hAnsi="Calibri" w:cs="Times New Roman"/>
                <w:color w:val="000000" w:themeColor="text1"/>
              </w:rPr>
              <w:t>tne od manje bitnih informacija;</w:t>
            </w:r>
          </w:p>
          <w:p w:rsidR="00FA1FF6" w:rsidRPr="00AA4B2F" w:rsidRDefault="00FA1FF6" w:rsidP="00880B43">
            <w:pPr>
              <w:numPr>
                <w:ilvl w:val="0"/>
                <w:numId w:val="33"/>
              </w:numPr>
              <w:spacing w:line="259" w:lineRule="auto"/>
              <w:ind w:left="515" w:hanging="450"/>
              <w:contextualSpacing/>
              <w:rPr>
                <w:rFonts w:ascii="Calibri" w:eastAsia="Calibri" w:hAnsi="Calibri" w:cs="Times New Roman"/>
                <w:color w:val="000000" w:themeColor="text1"/>
              </w:rPr>
            </w:pPr>
            <w:r w:rsidRPr="00AA4B2F">
              <w:rPr>
                <w:rFonts w:ascii="Calibri" w:eastAsia="Calibri" w:hAnsi="Calibri" w:cs="Times New Roman"/>
                <w:color w:val="000000" w:themeColor="text1"/>
              </w:rPr>
              <w:t>koristi kontekst da bi do</w:t>
            </w:r>
            <w:r w:rsidRPr="00AA4B2F">
              <w:rPr>
                <w:rFonts w:ascii="Calibri" w:eastAsia="Calibri" w:hAnsi="Calibri" w:cs="Times New Roman"/>
                <w:color w:val="000000" w:themeColor="text1"/>
                <w:lang w:val="sr-Latn-ME"/>
              </w:rPr>
              <w:t>šao do značenja nepoznatih riječi</w:t>
            </w:r>
            <w:r w:rsidR="00ED51EF">
              <w:rPr>
                <w:rFonts w:ascii="Calibri" w:eastAsia="Calibri" w:hAnsi="Calibri" w:cs="Times New Roman"/>
                <w:color w:val="000000" w:themeColor="text1"/>
              </w:rPr>
              <w:t>;</w:t>
            </w:r>
            <w:r w:rsidRPr="00AA4B2F">
              <w:rPr>
                <w:rFonts w:ascii="Calibri" w:eastAsia="Calibri" w:hAnsi="Calibri" w:cs="Times New Roman"/>
                <w:color w:val="000000" w:themeColor="text1"/>
              </w:rPr>
              <w:t xml:space="preserve"> </w:t>
            </w:r>
          </w:p>
          <w:p w:rsidR="00FA1FF6" w:rsidRPr="00AA4B2F" w:rsidRDefault="00FA1FF6" w:rsidP="00880B43">
            <w:pPr>
              <w:widowControl w:val="0"/>
              <w:numPr>
                <w:ilvl w:val="0"/>
                <w:numId w:val="33"/>
              </w:numPr>
              <w:overflowPunct w:val="0"/>
              <w:autoSpaceDE w:val="0"/>
              <w:autoSpaceDN w:val="0"/>
              <w:adjustRightInd w:val="0"/>
              <w:spacing w:line="269" w:lineRule="auto"/>
              <w:ind w:left="515" w:right="40" w:hanging="450"/>
              <w:contextualSpacing/>
              <w:rPr>
                <w:rFonts w:ascii="Calibri" w:eastAsia="Times New Roman" w:hAnsi="Calibri" w:cs="Calibri"/>
                <w:color w:val="000000" w:themeColor="text1"/>
              </w:rPr>
            </w:pPr>
            <w:r w:rsidRPr="00AA4B2F">
              <w:rPr>
                <w:rFonts w:ascii="Calibri" w:eastAsia="Times New Roman" w:hAnsi="Calibri" w:cs="Calibri"/>
                <w:color w:val="000000" w:themeColor="text1"/>
              </w:rPr>
              <w:t xml:space="preserve">uoči izvantekstualne okolnosti sporazumijevanja (raspoloženje (sa)govornika i </w:t>
            </w:r>
          </w:p>
          <w:p w:rsidR="00FA1FF6" w:rsidRPr="003F2034" w:rsidRDefault="00ED51EF" w:rsidP="00880B43">
            <w:pPr>
              <w:pStyle w:val="ListParagraph"/>
              <w:widowControl w:val="0"/>
              <w:numPr>
                <w:ilvl w:val="0"/>
                <w:numId w:val="33"/>
              </w:numPr>
              <w:overflowPunct w:val="0"/>
              <w:autoSpaceDE w:val="0"/>
              <w:autoSpaceDN w:val="0"/>
              <w:adjustRightInd w:val="0"/>
              <w:spacing w:line="269" w:lineRule="auto"/>
              <w:ind w:left="515" w:right="40" w:hanging="450"/>
              <w:rPr>
                <w:rFonts w:ascii="Calibri" w:eastAsia="Times New Roman" w:hAnsi="Calibri" w:cs="Calibri"/>
                <w:color w:val="000000" w:themeColor="text1"/>
              </w:rPr>
            </w:pPr>
            <w:r>
              <w:rPr>
                <w:rFonts w:ascii="Calibri" w:eastAsia="Times New Roman" w:hAnsi="Calibri" w:cs="Calibri"/>
                <w:color w:val="000000" w:themeColor="text1"/>
              </w:rPr>
              <w:t>odnos(e) između sagovornika);</w:t>
            </w:r>
          </w:p>
          <w:p w:rsidR="00FA1FF6" w:rsidRPr="00AA4B2F" w:rsidRDefault="00FA1FF6" w:rsidP="00880B43">
            <w:pPr>
              <w:numPr>
                <w:ilvl w:val="0"/>
                <w:numId w:val="33"/>
              </w:numPr>
              <w:spacing w:after="160" w:line="259" w:lineRule="auto"/>
              <w:ind w:left="515" w:hanging="450"/>
              <w:contextualSpacing/>
              <w:rPr>
                <w:rFonts w:ascii="Calibri" w:eastAsia="Calibri" w:hAnsi="Calibri" w:cs="Times New Roman"/>
                <w:color w:val="000000" w:themeColor="text1"/>
              </w:rPr>
            </w:pPr>
            <w:r w:rsidRPr="00AA4B2F">
              <w:rPr>
                <w:rFonts w:ascii="Calibri" w:eastAsia="Calibri" w:hAnsi="Calibri" w:cs="Times New Roman"/>
                <w:color w:val="000000" w:themeColor="text1"/>
              </w:rPr>
              <w:t>prepozna vrstu</w:t>
            </w:r>
            <w:r w:rsidR="000F6585" w:rsidRPr="00AA4B2F">
              <w:rPr>
                <w:rFonts w:ascii="Calibri" w:eastAsia="Calibri" w:hAnsi="Calibri" w:cs="Times New Roman"/>
                <w:color w:val="000000" w:themeColor="text1"/>
              </w:rPr>
              <w:t xml:space="preserve"> i registar</w:t>
            </w:r>
            <w:r w:rsidRPr="00AA4B2F">
              <w:rPr>
                <w:rFonts w:ascii="Calibri" w:eastAsia="Calibri" w:hAnsi="Calibri" w:cs="Times New Roman"/>
                <w:color w:val="000000" w:themeColor="text1"/>
              </w:rPr>
              <w:t xml:space="preserve"> teksta.</w:t>
            </w:r>
          </w:p>
          <w:p w:rsidR="00481F89" w:rsidRDefault="00481F89" w:rsidP="00481F89">
            <w:pPr>
              <w:widowControl w:val="0"/>
              <w:autoSpaceDE w:val="0"/>
              <w:autoSpaceDN w:val="0"/>
              <w:adjustRightInd w:val="0"/>
              <w:spacing w:line="1" w:lineRule="exact"/>
              <w:rPr>
                <w:rFonts w:cs="Times New Roman"/>
                <w:b/>
              </w:rPr>
            </w:pPr>
          </w:p>
        </w:tc>
      </w:tr>
      <w:tr w:rsidR="00481F89" w:rsidRPr="00B74DB8" w:rsidTr="003F2034">
        <w:tc>
          <w:tcPr>
            <w:tcW w:w="5000" w:type="pct"/>
            <w:tcBorders>
              <w:top w:val="single" w:sz="4" w:space="0" w:color="auto"/>
              <w:left w:val="single" w:sz="4" w:space="0" w:color="auto"/>
              <w:bottom w:val="single" w:sz="4" w:space="0" w:color="auto"/>
              <w:right w:val="single" w:sz="4" w:space="0" w:color="auto"/>
            </w:tcBorders>
          </w:tcPr>
          <w:p w:rsidR="00481F89" w:rsidRPr="00B74DB8" w:rsidRDefault="00481F89" w:rsidP="00481F89">
            <w:pPr>
              <w:rPr>
                <w:rFonts w:cs="Times New Roman"/>
              </w:rPr>
            </w:pPr>
            <w:r w:rsidRPr="00B74DB8">
              <w:rPr>
                <w:rFonts w:cs="Times New Roman"/>
                <w:b/>
              </w:rPr>
              <w:t>Didaktičke preporuke za realizaciju obrazovno-vaspitnog ishoda</w:t>
            </w:r>
            <w:r w:rsidRPr="00B74DB8">
              <w:rPr>
                <w:rFonts w:cs="Times New Roman"/>
              </w:rPr>
              <w:t>:</w:t>
            </w:r>
          </w:p>
          <w:p w:rsidR="0013766E" w:rsidRPr="00B74DB8" w:rsidRDefault="0013766E" w:rsidP="00481F89">
            <w:pPr>
              <w:rPr>
                <w:rFonts w:cs="Times New Roman"/>
              </w:rPr>
            </w:pPr>
          </w:p>
          <w:p w:rsidR="00481F89" w:rsidRPr="00E6351C" w:rsidRDefault="00481F89" w:rsidP="00880B43">
            <w:pPr>
              <w:pStyle w:val="ListParagraph"/>
              <w:numPr>
                <w:ilvl w:val="0"/>
                <w:numId w:val="1"/>
              </w:numPr>
              <w:ind w:left="335" w:hanging="335"/>
              <w:rPr>
                <w:rFonts w:cs="Times New Roman"/>
                <w:b/>
              </w:rPr>
            </w:pPr>
            <w:r w:rsidRPr="00E6351C">
              <w:rPr>
                <w:rFonts w:cs="Times New Roman"/>
                <w:b/>
              </w:rPr>
              <w:t>Sadržaji/pojmovi</w:t>
            </w:r>
          </w:p>
          <w:p w:rsidR="009F2ABD" w:rsidRPr="00B74DB8" w:rsidRDefault="009F2ABD" w:rsidP="000012BC">
            <w:pPr>
              <w:spacing w:after="160" w:line="259" w:lineRule="auto"/>
              <w:rPr>
                <w:rFonts w:ascii="Calibri" w:eastAsia="Calibri" w:hAnsi="Calibri" w:cs="Times New Roman"/>
              </w:rPr>
            </w:pPr>
            <w:r w:rsidRPr="00B74DB8">
              <w:rPr>
                <w:rFonts w:ascii="Calibri" w:eastAsia="Calibri" w:hAnsi="Calibri" w:cs="Times New Roman"/>
              </w:rPr>
              <w:t>Audio/video zapisi (u cjelini, gdje je to primjereno, ili odlomci/inserti iz njih</w:t>
            </w:r>
            <w:r w:rsidR="00802048">
              <w:rPr>
                <w:rFonts w:ascii="Calibri" w:eastAsia="Calibri" w:hAnsi="Calibri" w:cs="Times New Roman"/>
              </w:rPr>
              <w:t>)</w:t>
            </w:r>
            <w:r w:rsidRPr="00B74DB8">
              <w:rPr>
                <w:rFonts w:ascii="Calibri" w:eastAsia="Calibri" w:hAnsi="Calibri" w:cs="Times New Roman"/>
              </w:rPr>
              <w:t xml:space="preserve">: priče, pjesme, monolozi, govori, intervjui, razgovori, informativne emisije (vijesti, reportaže…), kvizovi, zabavne emisije, filmovi… </w:t>
            </w:r>
          </w:p>
          <w:p w:rsidR="005C23CA" w:rsidRPr="00E6351C" w:rsidRDefault="005C23CA" w:rsidP="00880B43">
            <w:pPr>
              <w:pStyle w:val="ListParagraph"/>
              <w:widowControl w:val="0"/>
              <w:numPr>
                <w:ilvl w:val="0"/>
                <w:numId w:val="1"/>
              </w:numPr>
              <w:overflowPunct w:val="0"/>
              <w:autoSpaceDE w:val="0"/>
              <w:autoSpaceDN w:val="0"/>
              <w:adjustRightInd w:val="0"/>
              <w:spacing w:line="228" w:lineRule="auto"/>
              <w:ind w:left="335"/>
              <w:jc w:val="both"/>
              <w:rPr>
                <w:rFonts w:ascii="Calibri" w:eastAsia="Calibri" w:hAnsi="Calibri" w:cs="Times New Roman"/>
                <w:b/>
              </w:rPr>
            </w:pPr>
            <w:r w:rsidRPr="00E6351C">
              <w:rPr>
                <w:rFonts w:ascii="Calibri" w:eastAsia="Calibri" w:hAnsi="Calibri" w:cs="Times New Roman"/>
                <w:b/>
              </w:rPr>
              <w:t>Aktivnosti učenja</w:t>
            </w:r>
          </w:p>
          <w:p w:rsidR="005C23CA" w:rsidRPr="00B74DB8" w:rsidRDefault="007445CD" w:rsidP="00FF789A">
            <w:pPr>
              <w:widowControl w:val="0"/>
              <w:overflowPunct w:val="0"/>
              <w:autoSpaceDE w:val="0"/>
              <w:autoSpaceDN w:val="0"/>
              <w:adjustRightInd w:val="0"/>
              <w:spacing w:line="231" w:lineRule="auto"/>
              <w:jc w:val="both"/>
              <w:rPr>
                <w:rFonts w:ascii="Calibri" w:eastAsia="Times New Roman" w:hAnsi="Calibri" w:cs="Calibri"/>
              </w:rPr>
            </w:pPr>
            <w:r>
              <w:rPr>
                <w:rFonts w:ascii="Calibri" w:eastAsia="Times New Roman" w:hAnsi="Calibri" w:cs="Calibri"/>
              </w:rPr>
              <w:t xml:space="preserve">Učenici slušaju tekst i </w:t>
            </w:r>
            <w:r w:rsidR="005C23CA" w:rsidRPr="00B74DB8">
              <w:rPr>
                <w:rFonts w:ascii="Calibri" w:eastAsia="Times New Roman" w:hAnsi="Calibri" w:cs="Calibri"/>
              </w:rPr>
              <w:t>izvršavaju postavljene zadatke:</w:t>
            </w:r>
          </w:p>
          <w:p w:rsidR="005C23CA" w:rsidRPr="00B74DB8" w:rsidRDefault="005C23CA" w:rsidP="00880B43">
            <w:pPr>
              <w:widowControl w:val="0"/>
              <w:numPr>
                <w:ilvl w:val="0"/>
                <w:numId w:val="34"/>
              </w:numPr>
              <w:overflowPunct w:val="0"/>
              <w:autoSpaceDE w:val="0"/>
              <w:autoSpaceDN w:val="0"/>
              <w:adjustRightInd w:val="0"/>
              <w:spacing w:after="160" w:line="231" w:lineRule="auto"/>
              <w:ind w:left="515" w:hanging="450"/>
              <w:contextualSpacing/>
              <w:jc w:val="both"/>
              <w:rPr>
                <w:rFonts w:ascii="Calibri" w:eastAsia="Times New Roman" w:hAnsi="Calibri" w:cs="Calibri"/>
              </w:rPr>
            </w:pPr>
            <w:r w:rsidRPr="00B74DB8">
              <w:rPr>
                <w:rFonts w:ascii="Calibri" w:eastAsia="Times New Roman" w:hAnsi="Calibri" w:cs="Calibri"/>
              </w:rPr>
              <w:t xml:space="preserve">neverbalno (razvrstavanjem slika, povezivanjem slika i teksta, označavanjem tačnih/ netačnih/nenavedenih tvrdnji, rješavanje zadataka višestrukog izbora, </w:t>
            </w:r>
            <w:r w:rsidR="00DC0374" w:rsidRPr="00DB674E">
              <w:rPr>
                <w:rFonts w:ascii="Calibri" w:eastAsia="Times New Roman" w:hAnsi="Calibri" w:cs="Calibri"/>
              </w:rPr>
              <w:t>povezivanjem izmiješanih fragmenata teksta</w:t>
            </w:r>
            <w:r w:rsidR="00DC0374" w:rsidRPr="00DC0374">
              <w:rPr>
                <w:rFonts w:ascii="Calibri" w:eastAsia="Times New Roman" w:hAnsi="Calibri" w:cs="Calibri"/>
                <w:color w:val="00B050"/>
              </w:rPr>
              <w:t xml:space="preserve"> </w:t>
            </w:r>
            <w:r w:rsidR="00DC0374" w:rsidRPr="00C84679">
              <w:rPr>
                <w:rFonts w:ascii="Calibri" w:eastAsia="Times New Roman" w:hAnsi="Calibri" w:cs="Calibri"/>
              </w:rPr>
              <w:t xml:space="preserve">u </w:t>
            </w:r>
            <w:r w:rsidR="00DC0374" w:rsidRPr="00C84679">
              <w:rPr>
                <w:rFonts w:ascii="Calibri" w:eastAsia="Calibri" w:hAnsi="Calibri" w:cs="Arial"/>
                <w:lang w:val="sl-SI"/>
              </w:rPr>
              <w:t>smisaone cjeline</w:t>
            </w:r>
            <w:r w:rsidR="00ED51EF">
              <w:rPr>
                <w:rFonts w:ascii="Calibri" w:eastAsia="Times New Roman" w:hAnsi="Calibri" w:cs="Calibri"/>
              </w:rPr>
              <w:t>…);</w:t>
            </w:r>
          </w:p>
          <w:p w:rsidR="005C23CA" w:rsidRDefault="005C23CA" w:rsidP="00880B43">
            <w:pPr>
              <w:widowControl w:val="0"/>
              <w:numPr>
                <w:ilvl w:val="0"/>
                <w:numId w:val="34"/>
              </w:numPr>
              <w:overflowPunct w:val="0"/>
              <w:autoSpaceDE w:val="0"/>
              <w:autoSpaceDN w:val="0"/>
              <w:adjustRightInd w:val="0"/>
              <w:spacing w:line="231" w:lineRule="auto"/>
              <w:ind w:left="515" w:hanging="450"/>
              <w:contextualSpacing/>
              <w:jc w:val="both"/>
              <w:rPr>
                <w:rFonts w:ascii="Calibri" w:eastAsia="Times New Roman" w:hAnsi="Calibri" w:cs="Calibri"/>
              </w:rPr>
            </w:pPr>
            <w:r w:rsidRPr="00B74DB8">
              <w:rPr>
                <w:rFonts w:ascii="Calibri" w:eastAsia="Times New Roman" w:hAnsi="Calibri" w:cs="Calibri"/>
              </w:rPr>
              <w:t>verbalno (popunjavanjem tabela i upitnika, dopunjavanjem teksta, pisanjem bilježaka, odgovorima na postavljena pitanja, razgovorom o tekstu).</w:t>
            </w:r>
          </w:p>
          <w:p w:rsidR="005C23CA" w:rsidRPr="00B74DB8" w:rsidRDefault="00FC5F56" w:rsidP="00880B43">
            <w:pPr>
              <w:pStyle w:val="ListParagraph"/>
              <w:widowControl w:val="0"/>
              <w:numPr>
                <w:ilvl w:val="0"/>
                <w:numId w:val="24"/>
              </w:numPr>
              <w:overflowPunct w:val="0"/>
              <w:autoSpaceDE w:val="0"/>
              <w:autoSpaceDN w:val="0"/>
              <w:adjustRightInd w:val="0"/>
              <w:spacing w:line="231" w:lineRule="auto"/>
              <w:ind w:left="335"/>
              <w:jc w:val="both"/>
              <w:rPr>
                <w:rFonts w:cs="Times New Roman"/>
                <w:b/>
              </w:rPr>
            </w:pPr>
            <w:r w:rsidRPr="00E6351C">
              <w:rPr>
                <w:rFonts w:ascii="Calibri" w:eastAsia="Times New Roman" w:hAnsi="Calibri" w:cs="Calibri"/>
                <w:b/>
              </w:rPr>
              <w:t>Broj časova realizacije (okvirno)</w:t>
            </w:r>
            <w:r w:rsidRPr="00E6351C">
              <w:rPr>
                <w:rStyle w:val="FootnoteReference"/>
                <w:rFonts w:ascii="Calibri" w:eastAsia="Times New Roman" w:hAnsi="Calibri" w:cs="Calibri"/>
                <w:b/>
              </w:rPr>
              <w:footnoteReference w:id="3"/>
            </w:r>
          </w:p>
        </w:tc>
      </w:tr>
    </w:tbl>
    <w:p w:rsidR="00481F89" w:rsidRDefault="00111AE4" w:rsidP="00481F89">
      <w:pPr>
        <w:rPr>
          <w:rFonts w:cs="Times New Roman"/>
          <w:b/>
        </w:rPr>
      </w:pPr>
      <w:r w:rsidRPr="00B74DB8">
        <w:rPr>
          <w:rFonts w:cs="Times New Roman"/>
          <w:b/>
        </w:rPr>
        <w:t xml:space="preserve"> </w:t>
      </w:r>
    </w:p>
    <w:p w:rsidR="00E6351C" w:rsidRPr="00B74DB8" w:rsidRDefault="00E6351C" w:rsidP="00481F89">
      <w:pPr>
        <w:rPr>
          <w:rFonts w:cs="Times New Roman"/>
          <w:b/>
        </w:rPr>
      </w:pPr>
    </w:p>
    <w:tbl>
      <w:tblPr>
        <w:tblStyle w:val="TableGrid"/>
        <w:tblW w:w="0" w:type="auto"/>
        <w:tblLook w:val="04A0" w:firstRow="1" w:lastRow="0" w:firstColumn="1" w:lastColumn="0" w:noHBand="0" w:noVBand="1"/>
      </w:tblPr>
      <w:tblGrid>
        <w:gridCol w:w="9016"/>
      </w:tblGrid>
      <w:tr w:rsidR="00481F89" w:rsidTr="00E6351C">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481F89">
            <w:pPr>
              <w:rPr>
                <w:rFonts w:cs="Times New Roman"/>
                <w:b/>
              </w:rPr>
            </w:pPr>
            <w:r>
              <w:rPr>
                <w:rFonts w:cs="Times New Roman"/>
                <w:b/>
              </w:rPr>
              <w:t>Obrazovno-vaspitni ishod 2</w:t>
            </w:r>
          </w:p>
          <w:p w:rsidR="00481F89" w:rsidRDefault="00ED51EF" w:rsidP="00E6351C">
            <w:pPr>
              <w:jc w:val="both"/>
              <w:rPr>
                <w:rFonts w:cs="Times New Roman"/>
              </w:rPr>
            </w:pPr>
            <w:r>
              <w:rPr>
                <w:rFonts w:cs="Times New Roman"/>
                <w:i/>
              </w:rPr>
              <w:lastRenderedPageBreak/>
              <w:t>Na kraju učenja učenik</w:t>
            </w:r>
            <w:r w:rsidR="00481F89">
              <w:rPr>
                <w:rFonts w:cs="Times New Roman"/>
                <w:i/>
              </w:rPr>
              <w:t xml:space="preserve"> će biti u stanju da, uz odgovarajući izgovor i intonaciju, učestvuje u razgovoru i povezano govori na poznatu temu</w:t>
            </w:r>
            <w:r w:rsidR="00F94F70">
              <w:rPr>
                <w:rFonts w:cs="Times New Roman"/>
                <w:i/>
              </w:rPr>
              <w:t>,</w:t>
            </w:r>
            <w:r w:rsidR="00481F89">
              <w:rPr>
                <w:rFonts w:cs="Times New Roman"/>
                <w:i/>
              </w:rPr>
              <w:t xml:space="preserve"> u okviru poznate gramatike i leksike.</w:t>
            </w:r>
          </w:p>
        </w:tc>
      </w:tr>
      <w:tr w:rsidR="00481F89" w:rsidTr="00E6351C">
        <w:tc>
          <w:tcPr>
            <w:tcW w:w="9016" w:type="dxa"/>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lastRenderedPageBreak/>
              <w:t>Ishodi učenja</w:t>
            </w:r>
            <w:r>
              <w:rPr>
                <w:rFonts w:cs="Times New Roman"/>
              </w:rPr>
              <w:t xml:space="preserve"> </w:t>
            </w:r>
          </w:p>
          <w:p w:rsidR="00481F89" w:rsidRDefault="00ED51EF" w:rsidP="00481F89">
            <w:pPr>
              <w:rPr>
                <w:rFonts w:cs="Times New Roman"/>
                <w:i/>
              </w:rPr>
            </w:pPr>
            <w:r>
              <w:rPr>
                <w:rFonts w:cs="Times New Roman"/>
                <w:i/>
              </w:rPr>
              <w:t>Tokom učenja učenik</w:t>
            </w:r>
            <w:r w:rsidR="00481F89">
              <w:rPr>
                <w:rFonts w:cs="Times New Roman"/>
                <w:i/>
              </w:rPr>
              <w:t xml:space="preserve"> će biti u stanju da: </w:t>
            </w:r>
          </w:p>
          <w:p w:rsidR="007F62C5" w:rsidRPr="00D52371" w:rsidRDefault="007F62C5" w:rsidP="00880B43">
            <w:pPr>
              <w:pStyle w:val="ListParagraph"/>
              <w:numPr>
                <w:ilvl w:val="0"/>
                <w:numId w:val="35"/>
              </w:numPr>
              <w:autoSpaceDE w:val="0"/>
              <w:autoSpaceDN w:val="0"/>
              <w:adjustRightInd w:val="0"/>
              <w:spacing w:line="254" w:lineRule="auto"/>
              <w:ind w:left="425"/>
              <w:rPr>
                <w:color w:val="000000" w:themeColor="text1"/>
              </w:rPr>
            </w:pPr>
            <w:r w:rsidRPr="00D52371">
              <w:rPr>
                <w:color w:val="000000" w:themeColor="text1"/>
              </w:rPr>
              <w:t xml:space="preserve">učestvuje u razgovoru </w:t>
            </w:r>
            <w:r w:rsidRPr="00D52371">
              <w:rPr>
                <w:rFonts w:cstheme="minorHAnsi"/>
                <w:color w:val="000000" w:themeColor="text1"/>
              </w:rPr>
              <w:t xml:space="preserve">o prošlim, sadašnjim i budućim događajima/aktivnostima, o svojim i interesovanjima/osjećanjima/željama drugih </w:t>
            </w:r>
            <w:r w:rsidRPr="00D52371">
              <w:rPr>
                <w:color w:val="000000" w:themeColor="text1"/>
              </w:rPr>
              <w:t>(postavlja</w:t>
            </w:r>
            <w:r w:rsidR="000B63F5">
              <w:rPr>
                <w:color w:val="000000" w:themeColor="text1"/>
              </w:rPr>
              <w:t>jući</w:t>
            </w:r>
            <w:r w:rsidRPr="00D52371">
              <w:rPr>
                <w:color w:val="000000" w:themeColor="text1"/>
              </w:rPr>
              <w:t xml:space="preserve"> pitanja i daj</w:t>
            </w:r>
            <w:r w:rsidR="000B63F5">
              <w:rPr>
                <w:color w:val="000000" w:themeColor="text1"/>
              </w:rPr>
              <w:t>ući</w:t>
            </w:r>
            <w:r w:rsidRPr="00D52371">
              <w:rPr>
                <w:color w:val="000000" w:themeColor="text1"/>
              </w:rPr>
              <w:t xml:space="preserve"> odgovore, razmjenjuj</w:t>
            </w:r>
            <w:r w:rsidR="000B63F5">
              <w:rPr>
                <w:color w:val="000000" w:themeColor="text1"/>
              </w:rPr>
              <w:t>ući</w:t>
            </w:r>
            <w:r w:rsidR="00ED51EF">
              <w:rPr>
                <w:color w:val="000000" w:themeColor="text1"/>
              </w:rPr>
              <w:t xml:space="preserve"> informacije);</w:t>
            </w:r>
          </w:p>
          <w:p w:rsidR="009B507C" w:rsidRPr="00D52371" w:rsidRDefault="009B507C" w:rsidP="00880B43">
            <w:pPr>
              <w:pStyle w:val="ListParagraph"/>
              <w:numPr>
                <w:ilvl w:val="0"/>
                <w:numId w:val="35"/>
              </w:numPr>
              <w:spacing w:line="254" w:lineRule="auto"/>
              <w:ind w:left="425"/>
              <w:rPr>
                <w:color w:val="000000" w:themeColor="text1"/>
              </w:rPr>
            </w:pPr>
            <w:r w:rsidRPr="00D52371">
              <w:rPr>
                <w:color w:val="000000" w:themeColor="text1"/>
              </w:rPr>
              <w:t>koristi odgovarajuću leksiku u zamjenu za l</w:t>
            </w:r>
            <w:r w:rsidR="00ED51EF">
              <w:rPr>
                <w:color w:val="000000" w:themeColor="text1"/>
              </w:rPr>
              <w:t>eksiku koje ne može da se sjeti;</w:t>
            </w:r>
          </w:p>
          <w:p w:rsidR="009B507C" w:rsidRPr="00D52371" w:rsidRDefault="009B507C" w:rsidP="00880B43">
            <w:pPr>
              <w:pStyle w:val="ListParagraph"/>
              <w:numPr>
                <w:ilvl w:val="0"/>
                <w:numId w:val="35"/>
              </w:numPr>
              <w:spacing w:line="254" w:lineRule="auto"/>
              <w:ind w:left="425"/>
              <w:rPr>
                <w:color w:val="000000" w:themeColor="text1"/>
              </w:rPr>
            </w:pPr>
            <w:r w:rsidRPr="00D52371">
              <w:rPr>
                <w:color w:val="000000" w:themeColor="text1"/>
              </w:rPr>
              <w:t>koristi odgovarajuće izraze da dobije na vr</w:t>
            </w:r>
            <w:r w:rsidR="00ED51EF">
              <w:rPr>
                <w:color w:val="000000" w:themeColor="text1"/>
              </w:rPr>
              <w:t>emenu dok razmišlja šta da kaže;</w:t>
            </w:r>
          </w:p>
          <w:p w:rsidR="00973988" w:rsidRPr="000012BC" w:rsidRDefault="008E77D3" w:rsidP="00880B43">
            <w:pPr>
              <w:pStyle w:val="ListParagraph"/>
              <w:numPr>
                <w:ilvl w:val="0"/>
                <w:numId w:val="35"/>
              </w:numPr>
              <w:autoSpaceDE w:val="0"/>
              <w:autoSpaceDN w:val="0"/>
              <w:adjustRightInd w:val="0"/>
              <w:ind w:left="425"/>
              <w:rPr>
                <w:rFonts w:cs="ArialNarrow"/>
              </w:rPr>
            </w:pPr>
            <w:r w:rsidRPr="000012BC">
              <w:rPr>
                <w:rFonts w:cs="ArialNarrow"/>
              </w:rPr>
              <w:t>daje intervjue</w:t>
            </w:r>
            <w:r w:rsidR="00ED51EF">
              <w:rPr>
                <w:rFonts w:cs="ArialNarrow"/>
              </w:rPr>
              <w:t>, vodi ih, i uzvještava o njima;</w:t>
            </w:r>
          </w:p>
          <w:p w:rsidR="009A4724" w:rsidRPr="00D52371" w:rsidRDefault="008540AC" w:rsidP="00880B43">
            <w:pPr>
              <w:pStyle w:val="ListParagraph"/>
              <w:numPr>
                <w:ilvl w:val="0"/>
                <w:numId w:val="35"/>
              </w:numPr>
              <w:autoSpaceDE w:val="0"/>
              <w:autoSpaceDN w:val="0"/>
              <w:adjustRightInd w:val="0"/>
              <w:ind w:left="425"/>
              <w:rPr>
                <w:rFonts w:cstheme="minorHAnsi"/>
                <w:color w:val="000000" w:themeColor="text1"/>
              </w:rPr>
            </w:pPr>
            <w:r w:rsidRPr="00D52371">
              <w:rPr>
                <w:color w:val="000000" w:themeColor="text1"/>
              </w:rPr>
              <w:t>simulira</w:t>
            </w:r>
            <w:r w:rsidR="00E5456A" w:rsidRPr="00D52371">
              <w:rPr>
                <w:color w:val="000000" w:themeColor="text1"/>
              </w:rPr>
              <w:t xml:space="preserve"> sporazumijevanje u svakodnevnim situacijama</w:t>
            </w:r>
            <w:r w:rsidR="009A4724" w:rsidRPr="00D52371">
              <w:rPr>
                <w:rFonts w:cstheme="minorHAnsi"/>
                <w:color w:val="000000" w:themeColor="text1"/>
              </w:rPr>
              <w:t xml:space="preserve"> na način koji je prirodan za</w:t>
            </w:r>
            <w:r w:rsidR="00ED51EF">
              <w:rPr>
                <w:rFonts w:cstheme="minorHAnsi"/>
                <w:color w:val="000000" w:themeColor="text1"/>
              </w:rPr>
              <w:t xml:space="preserve"> kulturu zemalja čiji jezik uči;</w:t>
            </w:r>
          </w:p>
          <w:p w:rsidR="00E5456A" w:rsidRPr="00D52371" w:rsidRDefault="00E5456A" w:rsidP="00880B43">
            <w:pPr>
              <w:pStyle w:val="ListParagraph"/>
              <w:numPr>
                <w:ilvl w:val="0"/>
                <w:numId w:val="35"/>
              </w:numPr>
              <w:spacing w:line="254" w:lineRule="auto"/>
              <w:ind w:left="425"/>
              <w:rPr>
                <w:color w:val="000000" w:themeColor="text1"/>
              </w:rPr>
            </w:pPr>
            <w:r w:rsidRPr="00D52371">
              <w:rPr>
                <w:color w:val="000000" w:themeColor="text1"/>
              </w:rPr>
              <w:t>koncizno/ukratko izl</w:t>
            </w:r>
            <w:r w:rsidR="009A4724" w:rsidRPr="00D52371">
              <w:rPr>
                <w:color w:val="000000" w:themeColor="text1"/>
              </w:rPr>
              <w:t>o</w:t>
            </w:r>
            <w:r w:rsidRPr="00D52371">
              <w:rPr>
                <w:color w:val="000000" w:themeColor="text1"/>
              </w:rPr>
              <w:t>ž</w:t>
            </w:r>
            <w:r w:rsidR="009A4724" w:rsidRPr="00D52371">
              <w:rPr>
                <w:color w:val="000000" w:themeColor="text1"/>
              </w:rPr>
              <w:t>i</w:t>
            </w:r>
            <w:r w:rsidRPr="00D52371">
              <w:rPr>
                <w:color w:val="000000" w:themeColor="text1"/>
              </w:rPr>
              <w:t xml:space="preserve"> </w:t>
            </w:r>
            <w:r w:rsidR="008E642A" w:rsidRPr="00D52371">
              <w:rPr>
                <w:color w:val="000000" w:themeColor="text1"/>
              </w:rPr>
              <w:t xml:space="preserve">suštinu/bitne informacije </w:t>
            </w:r>
            <w:r w:rsidRPr="00D52371">
              <w:rPr>
                <w:color w:val="000000" w:themeColor="text1"/>
              </w:rPr>
              <w:t>iz zada</w:t>
            </w:r>
            <w:r w:rsidR="00ED51EF">
              <w:rPr>
                <w:color w:val="000000" w:themeColor="text1"/>
              </w:rPr>
              <w:t>tog teksta;</w:t>
            </w:r>
          </w:p>
          <w:p w:rsidR="00E5456A" w:rsidRPr="00D52371" w:rsidRDefault="007F5171" w:rsidP="00880B43">
            <w:pPr>
              <w:pStyle w:val="ListParagraph"/>
              <w:numPr>
                <w:ilvl w:val="0"/>
                <w:numId w:val="35"/>
              </w:numPr>
              <w:spacing w:line="254" w:lineRule="auto"/>
              <w:ind w:left="425"/>
              <w:rPr>
                <w:color w:val="000000" w:themeColor="text1"/>
              </w:rPr>
            </w:pPr>
            <w:r w:rsidRPr="00D52371">
              <w:rPr>
                <w:color w:val="000000" w:themeColor="text1"/>
              </w:rPr>
              <w:t>ispriča</w:t>
            </w:r>
            <w:r w:rsidR="00A0247D" w:rsidRPr="00D52371">
              <w:rPr>
                <w:color w:val="000000" w:themeColor="text1"/>
              </w:rPr>
              <w:t xml:space="preserve"> </w:t>
            </w:r>
            <w:r w:rsidR="00E5456A" w:rsidRPr="00D52371">
              <w:rPr>
                <w:color w:val="000000" w:themeColor="text1"/>
              </w:rPr>
              <w:t>prič</w:t>
            </w:r>
            <w:r w:rsidR="00A0247D" w:rsidRPr="00D52371">
              <w:rPr>
                <w:color w:val="000000" w:themeColor="text1"/>
              </w:rPr>
              <w:t>u</w:t>
            </w:r>
            <w:r w:rsidR="00E5456A" w:rsidRPr="00D52371">
              <w:rPr>
                <w:color w:val="000000" w:themeColor="text1"/>
              </w:rPr>
              <w:t xml:space="preserve"> na osnovu</w:t>
            </w:r>
            <w:r w:rsidR="00ED51EF">
              <w:rPr>
                <w:color w:val="000000" w:themeColor="text1"/>
              </w:rPr>
              <w:t xml:space="preserve"> vizuelnih/verbalnih podsticaja;</w:t>
            </w:r>
          </w:p>
          <w:p w:rsidR="009A4724" w:rsidRPr="00D52371" w:rsidRDefault="003A4A2B" w:rsidP="00880B43">
            <w:pPr>
              <w:pStyle w:val="ListParagraph"/>
              <w:numPr>
                <w:ilvl w:val="0"/>
                <w:numId w:val="35"/>
              </w:numPr>
              <w:autoSpaceDE w:val="0"/>
              <w:autoSpaceDN w:val="0"/>
              <w:adjustRightInd w:val="0"/>
              <w:ind w:left="425"/>
              <w:rPr>
                <w:rFonts w:cstheme="minorHAnsi"/>
                <w:color w:val="000000" w:themeColor="text1"/>
              </w:rPr>
            </w:pPr>
            <w:r>
              <w:rPr>
                <w:rFonts w:cstheme="minorHAnsi"/>
                <w:color w:val="000000" w:themeColor="text1"/>
              </w:rPr>
              <w:t xml:space="preserve">analizira </w:t>
            </w:r>
            <w:r w:rsidR="009A4724" w:rsidRPr="00D52371">
              <w:rPr>
                <w:rFonts w:cstheme="minorHAnsi"/>
                <w:color w:val="000000" w:themeColor="text1"/>
              </w:rPr>
              <w:t xml:space="preserve">sličnosti i razlike između </w:t>
            </w:r>
            <w:r w:rsidR="009A4724" w:rsidRPr="00D52371">
              <w:rPr>
                <w:color w:val="000000" w:themeColor="text1"/>
              </w:rPr>
              <w:t>svoje kulture/tradicije i kulture/tr</w:t>
            </w:r>
            <w:r w:rsidR="00ED51EF">
              <w:rPr>
                <w:color w:val="000000" w:themeColor="text1"/>
              </w:rPr>
              <w:t>adicije vršnjaka drugih zemalja;</w:t>
            </w:r>
          </w:p>
          <w:p w:rsidR="00A7245E" w:rsidRPr="00D52371" w:rsidRDefault="00A7245E" w:rsidP="00880B43">
            <w:pPr>
              <w:pStyle w:val="ListParagraph"/>
              <w:numPr>
                <w:ilvl w:val="0"/>
                <w:numId w:val="35"/>
              </w:numPr>
              <w:autoSpaceDE w:val="0"/>
              <w:autoSpaceDN w:val="0"/>
              <w:adjustRightInd w:val="0"/>
              <w:ind w:left="425"/>
              <w:rPr>
                <w:rFonts w:cstheme="minorHAnsi"/>
                <w:color w:val="000000" w:themeColor="text1"/>
              </w:rPr>
            </w:pPr>
            <w:r w:rsidRPr="00D52371">
              <w:rPr>
                <w:color w:val="000000" w:themeColor="text1"/>
              </w:rPr>
              <w:t xml:space="preserve">jasno </w:t>
            </w:r>
            <w:r w:rsidRPr="00D52371">
              <w:rPr>
                <w:color w:val="000000" w:themeColor="text1"/>
                <w:lang w:val="sr-Latn-CS"/>
              </w:rPr>
              <w:t>iznese svoje mišljenje/stav i obrazl</w:t>
            </w:r>
            <w:r w:rsidR="009B507C" w:rsidRPr="00D52371">
              <w:rPr>
                <w:color w:val="000000" w:themeColor="text1"/>
                <w:lang w:val="sr-Latn-CS"/>
              </w:rPr>
              <w:t>o</w:t>
            </w:r>
            <w:r w:rsidR="00ED51EF">
              <w:rPr>
                <w:color w:val="000000" w:themeColor="text1"/>
                <w:lang w:val="sr-Latn-CS"/>
              </w:rPr>
              <w:t>ži ga;</w:t>
            </w:r>
          </w:p>
          <w:p w:rsidR="00481F89" w:rsidRDefault="00E5456A" w:rsidP="00880B43">
            <w:pPr>
              <w:pStyle w:val="ListParagraph"/>
              <w:numPr>
                <w:ilvl w:val="0"/>
                <w:numId w:val="35"/>
              </w:numPr>
              <w:spacing w:line="254" w:lineRule="auto"/>
              <w:ind w:left="425"/>
              <w:rPr>
                <w:rFonts w:cs="Times New Roman"/>
                <w:b/>
              </w:rPr>
            </w:pPr>
            <w:r w:rsidRPr="00D52371">
              <w:rPr>
                <w:color w:val="000000" w:themeColor="text1"/>
              </w:rPr>
              <w:t>prezen</w:t>
            </w:r>
            <w:r w:rsidR="00A0247D" w:rsidRPr="00D52371">
              <w:rPr>
                <w:color w:val="000000" w:themeColor="text1"/>
              </w:rPr>
              <w:t>tuje</w:t>
            </w:r>
            <w:r w:rsidRPr="00D52371">
              <w:rPr>
                <w:color w:val="000000" w:themeColor="text1"/>
              </w:rPr>
              <w:t xml:space="preserve"> rezultate projekta.</w:t>
            </w:r>
          </w:p>
        </w:tc>
      </w:tr>
      <w:tr w:rsidR="00481F89" w:rsidTr="00E6351C">
        <w:tc>
          <w:tcPr>
            <w:tcW w:w="9016" w:type="dxa"/>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Didaktičke preporuke za realizaciju obrazovno-vaspitnog ishoda</w:t>
            </w:r>
            <w:r>
              <w:rPr>
                <w:rFonts w:cs="Times New Roman"/>
              </w:rPr>
              <w:t>:</w:t>
            </w:r>
          </w:p>
          <w:p w:rsidR="00B74DB8" w:rsidRPr="00E6351C" w:rsidRDefault="00B74DB8" w:rsidP="00481F89">
            <w:pPr>
              <w:rPr>
                <w:rFonts w:cs="Times New Roman"/>
                <w:sz w:val="18"/>
                <w:szCs w:val="18"/>
              </w:rPr>
            </w:pPr>
          </w:p>
          <w:p w:rsidR="00481F89" w:rsidRPr="00E6351C" w:rsidRDefault="00481F89" w:rsidP="00880B43">
            <w:pPr>
              <w:pStyle w:val="ListParagraph"/>
              <w:numPr>
                <w:ilvl w:val="0"/>
                <w:numId w:val="7"/>
              </w:numPr>
              <w:ind w:left="335" w:hanging="335"/>
              <w:jc w:val="both"/>
              <w:rPr>
                <w:rFonts w:cstheme="minorHAnsi"/>
                <w:b/>
              </w:rPr>
            </w:pPr>
            <w:r w:rsidRPr="00E6351C">
              <w:rPr>
                <w:rFonts w:cs="Times New Roman"/>
                <w:b/>
              </w:rPr>
              <w:t>Sadržaji/pojmovi</w:t>
            </w:r>
            <w:r w:rsidRPr="00E6351C">
              <w:rPr>
                <w:rFonts w:cstheme="minorHAnsi"/>
                <w:b/>
              </w:rPr>
              <w:t xml:space="preserve"> </w:t>
            </w:r>
          </w:p>
          <w:p w:rsidR="00B74DB8" w:rsidRPr="00E6351C" w:rsidRDefault="00B74DB8" w:rsidP="00B74DB8">
            <w:pPr>
              <w:pStyle w:val="ListParagraph"/>
              <w:jc w:val="both"/>
              <w:rPr>
                <w:rFonts w:cstheme="minorHAnsi"/>
                <w:b/>
                <w:sz w:val="18"/>
                <w:szCs w:val="18"/>
              </w:rPr>
            </w:pPr>
          </w:p>
          <w:p w:rsidR="00481F89" w:rsidRPr="004746D6" w:rsidRDefault="00481F89" w:rsidP="00481F89">
            <w:pPr>
              <w:jc w:val="both"/>
              <w:rPr>
                <w:rFonts w:cstheme="minorHAnsi"/>
              </w:rPr>
            </w:pPr>
            <w:r w:rsidRPr="004746D6">
              <w:rPr>
                <w:rFonts w:cstheme="minorHAnsi"/>
                <w:b/>
              </w:rPr>
              <w:t xml:space="preserve">Napomena: </w:t>
            </w:r>
            <w:r w:rsidRPr="004746D6">
              <w:rPr>
                <w:rFonts w:cstheme="minorHAnsi"/>
              </w:rPr>
              <w:t>Dolje navedeni sadržaji/pojmovi odnose se n</w:t>
            </w:r>
            <w:r w:rsidR="00E6351C">
              <w:rPr>
                <w:rFonts w:cstheme="minorHAnsi"/>
              </w:rPr>
              <w:t xml:space="preserve">a sve četiri jezičke vještine. </w:t>
            </w:r>
            <w:r w:rsidRPr="004746D6">
              <w:rPr>
                <w:rFonts w:cstheme="minorHAnsi"/>
              </w:rPr>
              <w:t>Podrazumijeva se ciklično obnavljanje sardžaja/pojmova iz prethodnih razreda.</w:t>
            </w:r>
          </w:p>
          <w:p w:rsidR="00E6351C" w:rsidRPr="00E6351C" w:rsidRDefault="00E6351C" w:rsidP="002A1920">
            <w:pPr>
              <w:rPr>
                <w:sz w:val="18"/>
                <w:szCs w:val="18"/>
              </w:rPr>
            </w:pPr>
          </w:p>
          <w:p w:rsidR="00481F89" w:rsidRPr="00E33129" w:rsidRDefault="001B0E56" w:rsidP="002A1920">
            <w:r w:rsidRPr="00E33129">
              <w:t>Phonology</w:t>
            </w:r>
            <w:r w:rsidR="00793BFF" w:rsidRPr="00E33129">
              <w:t xml:space="preserve">: </w:t>
            </w:r>
            <w:r w:rsidR="002A1920" w:rsidRPr="00E33129">
              <w:t>p</w:t>
            </w:r>
            <w:r w:rsidR="00481F89" w:rsidRPr="00E33129">
              <w:t>ronunciation of English sounds</w:t>
            </w:r>
            <w:r w:rsidRPr="00E33129">
              <w:t xml:space="preserve">, </w:t>
            </w:r>
            <w:r w:rsidR="002A1920" w:rsidRPr="00E33129">
              <w:t>w</w:t>
            </w:r>
            <w:r w:rsidR="00481F89" w:rsidRPr="00E33129">
              <w:t>ord stress,</w:t>
            </w:r>
            <w:r w:rsidRPr="00E33129">
              <w:t xml:space="preserve"> </w:t>
            </w:r>
            <w:r w:rsidR="002A1920" w:rsidRPr="00E33129">
              <w:t>s</w:t>
            </w:r>
            <w:r w:rsidR="00481F89" w:rsidRPr="00E33129">
              <w:t>ilent letter</w:t>
            </w:r>
            <w:r w:rsidR="00E875C8" w:rsidRPr="00E33129">
              <w:t>s</w:t>
            </w:r>
            <w:r w:rsidR="00481F89" w:rsidRPr="00E33129">
              <w:t xml:space="preserve"> (</w:t>
            </w:r>
            <w:r w:rsidR="00481F89" w:rsidRPr="00E33129">
              <w:rPr>
                <w:i/>
              </w:rPr>
              <w:t>receipt, write</w:t>
            </w:r>
            <w:r w:rsidR="00481F89" w:rsidRPr="00E33129">
              <w:t>…)</w:t>
            </w:r>
          </w:p>
          <w:p w:rsidR="00B30E69" w:rsidRPr="00B30E69" w:rsidRDefault="00B30E69" w:rsidP="002A1920">
            <w:r w:rsidRPr="00B30E69">
              <w:rPr>
                <w:rFonts w:eastAsia="Calibri" w:cstheme="minorHAnsi"/>
              </w:rPr>
              <w:t>Compound nouns and their plural forms</w:t>
            </w:r>
            <w:r w:rsidRPr="00B30E69">
              <w:t xml:space="preserve"> </w:t>
            </w:r>
          </w:p>
          <w:p w:rsidR="00D36845" w:rsidRPr="00E33129" w:rsidRDefault="00757E56" w:rsidP="002A1920">
            <w:r w:rsidRPr="00E33129">
              <w:t xml:space="preserve">Articles  </w:t>
            </w:r>
          </w:p>
          <w:p w:rsidR="00D36845" w:rsidRPr="00E33129" w:rsidRDefault="00D36845" w:rsidP="00D36845">
            <w:pPr>
              <w:rPr>
                <w:rFonts w:cs="Times New Roman"/>
              </w:rPr>
            </w:pPr>
            <w:r w:rsidRPr="00E33129">
              <w:t>Word formation: derivation of nouns, verbs, adjectives, adverbs</w:t>
            </w:r>
          </w:p>
          <w:p w:rsidR="00481F89" w:rsidRPr="00E33129" w:rsidRDefault="001B0E56" w:rsidP="002A1920">
            <w:r w:rsidRPr="00E33129">
              <w:t>N</w:t>
            </w:r>
            <w:r w:rsidR="00481F89" w:rsidRPr="00E33129">
              <w:t>oun</w:t>
            </w:r>
            <w:r w:rsidR="008A7131" w:rsidRPr="00E33129">
              <w:t xml:space="preserve"> </w:t>
            </w:r>
            <w:r w:rsidR="00481F89" w:rsidRPr="00E33129">
              <w:t>verb agreement (</w:t>
            </w:r>
            <w:r w:rsidR="00481F89" w:rsidRPr="00E33129">
              <w:rPr>
                <w:i/>
              </w:rPr>
              <w:t>people, news, scissors</w:t>
            </w:r>
            <w:r w:rsidR="00481F89" w:rsidRPr="00E33129">
              <w:t>…)</w:t>
            </w:r>
          </w:p>
          <w:p w:rsidR="00DB1167" w:rsidRPr="00E33129" w:rsidRDefault="00DB1167" w:rsidP="00DB1167">
            <w:r w:rsidRPr="00E33129">
              <w:t xml:space="preserve">Reciprocal pronouns:  </w:t>
            </w:r>
            <w:r w:rsidRPr="00E33129">
              <w:rPr>
                <w:i/>
              </w:rPr>
              <w:t>each other, one another</w:t>
            </w:r>
          </w:p>
          <w:p w:rsidR="00DB1167" w:rsidRPr="00E33129" w:rsidRDefault="00DB1167" w:rsidP="00DB1167">
            <w:r w:rsidRPr="00E33129">
              <w:t>Reflexive/emphatic pron</w:t>
            </w:r>
            <w:r w:rsidR="004A1B3A">
              <w:t>o</w:t>
            </w:r>
            <w:r w:rsidRPr="00E33129">
              <w:t xml:space="preserve">uns        </w:t>
            </w:r>
          </w:p>
          <w:p w:rsidR="00481F89" w:rsidRPr="004746D6" w:rsidRDefault="001B0E56" w:rsidP="002A1920">
            <w:r w:rsidRPr="004746D6">
              <w:t>R</w:t>
            </w:r>
            <w:r w:rsidR="00643267" w:rsidRPr="004746D6">
              <w:t xml:space="preserve">elative pronouns: </w:t>
            </w:r>
            <w:r w:rsidR="00481F89" w:rsidRPr="004746D6">
              <w:rPr>
                <w:i/>
              </w:rPr>
              <w:t>who, whom, that, which, whose</w:t>
            </w:r>
            <w:r w:rsidR="00481F89" w:rsidRPr="004746D6">
              <w:t xml:space="preserve"> </w:t>
            </w:r>
          </w:p>
          <w:p w:rsidR="00A63181" w:rsidRPr="004746D6" w:rsidRDefault="00A63181" w:rsidP="002A1920">
            <w:r w:rsidRPr="004746D6">
              <w:t>Relative adverbs</w:t>
            </w:r>
            <w:r w:rsidR="00643267" w:rsidRPr="004746D6">
              <w:t>:</w:t>
            </w:r>
            <w:r w:rsidRPr="004746D6">
              <w:t xml:space="preserve"> </w:t>
            </w:r>
            <w:r w:rsidR="00B30E69" w:rsidRPr="00B30E69">
              <w:rPr>
                <w:i/>
              </w:rPr>
              <w:t>when</w:t>
            </w:r>
            <w:r w:rsidR="00B30E69">
              <w:t xml:space="preserve">, </w:t>
            </w:r>
            <w:r w:rsidRPr="004746D6">
              <w:rPr>
                <w:i/>
              </w:rPr>
              <w:t>where</w:t>
            </w:r>
            <w:r w:rsidR="00B30E69">
              <w:rPr>
                <w:i/>
              </w:rPr>
              <w:t>, why</w:t>
            </w:r>
          </w:p>
          <w:p w:rsidR="00481F89" w:rsidRPr="004746D6" w:rsidRDefault="001B0E56" w:rsidP="002A1920">
            <w:r w:rsidRPr="004746D6">
              <w:t>Q</w:t>
            </w:r>
            <w:r w:rsidR="00481F89" w:rsidRPr="004746D6">
              <w:t>uantifiers</w:t>
            </w:r>
            <w:r w:rsidR="00684AEA" w:rsidRPr="004746D6">
              <w:t xml:space="preserve">: </w:t>
            </w:r>
            <w:r w:rsidR="00D45E76" w:rsidRPr="000012BC">
              <w:rPr>
                <w:i/>
              </w:rPr>
              <w:t xml:space="preserve">a few/few, </w:t>
            </w:r>
            <w:r w:rsidR="003A4A2B" w:rsidRPr="000012BC">
              <w:rPr>
                <w:i/>
              </w:rPr>
              <w:t xml:space="preserve">a </w:t>
            </w:r>
            <w:r w:rsidR="00D45E76" w:rsidRPr="000012BC">
              <w:rPr>
                <w:i/>
              </w:rPr>
              <w:t>little</w:t>
            </w:r>
            <w:r w:rsidR="002F1E46" w:rsidRPr="000012BC">
              <w:rPr>
                <w:i/>
              </w:rPr>
              <w:t>/</w:t>
            </w:r>
            <w:r w:rsidR="00481F89" w:rsidRPr="000012BC">
              <w:rPr>
                <w:i/>
              </w:rPr>
              <w:t>little</w:t>
            </w:r>
            <w:r w:rsidR="00481F89" w:rsidRPr="004746D6">
              <w:rPr>
                <w:i/>
              </w:rPr>
              <w:t>, a lot of</w:t>
            </w:r>
            <w:r w:rsidR="00AD2ADD" w:rsidRPr="004746D6">
              <w:rPr>
                <w:i/>
              </w:rPr>
              <w:t>,</w:t>
            </w:r>
            <w:r w:rsidR="00481F89" w:rsidRPr="004746D6">
              <w:rPr>
                <w:i/>
              </w:rPr>
              <w:t xml:space="preserve"> plenty of, </w:t>
            </w:r>
            <w:r w:rsidR="00D45E76" w:rsidRPr="004746D6">
              <w:rPr>
                <w:i/>
              </w:rPr>
              <w:t xml:space="preserve">a </w:t>
            </w:r>
            <w:r w:rsidR="00481F89" w:rsidRPr="004746D6">
              <w:rPr>
                <w:i/>
              </w:rPr>
              <w:t>great deal of</w:t>
            </w:r>
            <w:r w:rsidR="00684AEA" w:rsidRPr="004746D6">
              <w:t>…</w:t>
            </w:r>
          </w:p>
          <w:p w:rsidR="00481F89" w:rsidRPr="004746D6" w:rsidRDefault="001B0E56" w:rsidP="002A1920">
            <w:r w:rsidRPr="004746D6">
              <w:t>R</w:t>
            </w:r>
            <w:r w:rsidR="00481F89" w:rsidRPr="004746D6">
              <w:t xml:space="preserve">egular and irregular comparison of adjectives </w:t>
            </w:r>
          </w:p>
          <w:p w:rsidR="00481F89" w:rsidRPr="004746D6" w:rsidRDefault="001B0E56" w:rsidP="002A1920">
            <w:r w:rsidRPr="004746D6">
              <w:t>C</w:t>
            </w:r>
            <w:r w:rsidR="00481F89" w:rsidRPr="004746D6">
              <w:t>omparison of equality (</w:t>
            </w:r>
            <w:r w:rsidR="00481F89" w:rsidRPr="004746D6">
              <w:rPr>
                <w:i/>
              </w:rPr>
              <w:t>as</w:t>
            </w:r>
            <w:r w:rsidR="00476E96" w:rsidRPr="004746D6">
              <w:rPr>
                <w:i/>
              </w:rPr>
              <w:t xml:space="preserve"> </w:t>
            </w:r>
            <w:r w:rsidR="00481F89" w:rsidRPr="004746D6">
              <w:t>+</w:t>
            </w:r>
            <w:r w:rsidR="00476E96" w:rsidRPr="004746D6">
              <w:t xml:space="preserve"> </w:t>
            </w:r>
            <w:r w:rsidR="00481F89" w:rsidRPr="004746D6">
              <w:t>adj</w:t>
            </w:r>
            <w:r w:rsidR="00476E96" w:rsidRPr="004746D6">
              <w:t xml:space="preserve"> </w:t>
            </w:r>
            <w:r w:rsidR="00481F89" w:rsidRPr="004746D6">
              <w:t xml:space="preserve">+ </w:t>
            </w:r>
            <w:r w:rsidR="00481F89" w:rsidRPr="004746D6">
              <w:rPr>
                <w:i/>
              </w:rPr>
              <w:t>as</w:t>
            </w:r>
            <w:r w:rsidR="00481F89" w:rsidRPr="004746D6">
              <w:t xml:space="preserve">) </w:t>
            </w:r>
          </w:p>
          <w:p w:rsidR="00476E96" w:rsidRPr="004746D6" w:rsidRDefault="001B0E56" w:rsidP="002A1920">
            <w:r w:rsidRPr="004746D6">
              <w:t>C</w:t>
            </w:r>
            <w:r w:rsidR="00481F89" w:rsidRPr="004746D6">
              <w:t>omparison of inequality (</w:t>
            </w:r>
            <w:r w:rsidR="00481F89" w:rsidRPr="004746D6">
              <w:rPr>
                <w:i/>
              </w:rPr>
              <w:t>not so</w:t>
            </w:r>
            <w:r w:rsidR="00AD2ADD" w:rsidRPr="004746D6">
              <w:rPr>
                <w:i/>
              </w:rPr>
              <w:t>/as</w:t>
            </w:r>
            <w:r w:rsidR="00476E96" w:rsidRPr="004746D6">
              <w:rPr>
                <w:i/>
              </w:rPr>
              <w:t xml:space="preserve"> </w:t>
            </w:r>
            <w:r w:rsidR="00481F89" w:rsidRPr="004746D6">
              <w:t>+</w:t>
            </w:r>
            <w:r w:rsidR="00476E96" w:rsidRPr="004746D6">
              <w:t xml:space="preserve"> </w:t>
            </w:r>
            <w:r w:rsidR="00481F89" w:rsidRPr="004746D6">
              <w:t>adj +</w:t>
            </w:r>
            <w:r w:rsidR="00476E96" w:rsidRPr="004746D6">
              <w:t xml:space="preserve"> </w:t>
            </w:r>
            <w:r w:rsidR="00481F89" w:rsidRPr="004746D6">
              <w:rPr>
                <w:i/>
              </w:rPr>
              <w:t>as</w:t>
            </w:r>
            <w:r w:rsidR="00481F89" w:rsidRPr="004746D6">
              <w:t xml:space="preserve">) </w:t>
            </w:r>
          </w:p>
          <w:p w:rsidR="00481F89" w:rsidRPr="004746D6" w:rsidRDefault="00476E96" w:rsidP="002A1920">
            <w:r w:rsidRPr="004746D6">
              <w:rPr>
                <w:i/>
              </w:rPr>
              <w:t>T</w:t>
            </w:r>
            <w:r w:rsidR="00481F89" w:rsidRPr="004746D6">
              <w:rPr>
                <w:i/>
              </w:rPr>
              <w:t>oo/enough</w:t>
            </w:r>
          </w:p>
          <w:p w:rsidR="00481F89" w:rsidRPr="004746D6" w:rsidRDefault="00B91EF6" w:rsidP="002A1920">
            <w:r w:rsidRPr="004746D6">
              <w:t>A</w:t>
            </w:r>
            <w:r w:rsidR="00481F89" w:rsidRPr="004746D6">
              <w:t>dverbs</w:t>
            </w:r>
            <w:r w:rsidR="00643267" w:rsidRPr="004746D6">
              <w:t>:</w:t>
            </w:r>
            <w:r w:rsidR="00481F89" w:rsidRPr="004746D6">
              <w:t xml:space="preserve"> </w:t>
            </w:r>
            <w:r w:rsidRPr="004746D6">
              <w:t xml:space="preserve">denoting </w:t>
            </w:r>
            <w:r w:rsidR="00481F89" w:rsidRPr="004746D6">
              <w:t>manner,</w:t>
            </w:r>
            <w:r w:rsidR="00FA41C5" w:rsidRPr="004746D6">
              <w:t xml:space="preserve"> </w:t>
            </w:r>
            <w:r w:rsidR="00481F89" w:rsidRPr="004746D6">
              <w:t xml:space="preserve">place, time, degree, frequency </w:t>
            </w:r>
          </w:p>
          <w:p w:rsidR="00F74293" w:rsidRDefault="001B0E56" w:rsidP="00481F89">
            <w:r w:rsidRPr="004746D6">
              <w:t>P</w:t>
            </w:r>
            <w:r w:rsidR="00481F89" w:rsidRPr="004746D6">
              <w:t>repositions</w:t>
            </w:r>
            <w:r w:rsidR="00056406" w:rsidRPr="004746D6">
              <w:t>:</w:t>
            </w:r>
            <w:r w:rsidR="00481F89" w:rsidRPr="004746D6">
              <w:t xml:space="preserve"> </w:t>
            </w:r>
            <w:r w:rsidR="00B91EF6" w:rsidRPr="004746D6">
              <w:t xml:space="preserve">denoting </w:t>
            </w:r>
            <w:r w:rsidR="00481F89" w:rsidRPr="004746D6">
              <w:t>position, direction, time</w:t>
            </w:r>
          </w:p>
          <w:p w:rsidR="00F74293" w:rsidRPr="00E33129" w:rsidRDefault="00F74293" w:rsidP="00F74293">
            <w:pPr>
              <w:autoSpaceDE w:val="0"/>
              <w:autoSpaceDN w:val="0"/>
              <w:adjustRightInd w:val="0"/>
              <w:rPr>
                <w:rFonts w:cs="Times New Roman"/>
              </w:rPr>
            </w:pPr>
            <w:r w:rsidRPr="00E33129">
              <w:rPr>
                <w:rFonts w:cs="Times New Roman"/>
              </w:rPr>
              <w:t xml:space="preserve">Collocations and idioms   </w:t>
            </w:r>
          </w:p>
          <w:p w:rsidR="00481F89" w:rsidRPr="00E33129" w:rsidRDefault="00F74293" w:rsidP="001B03A6">
            <w:pPr>
              <w:jc w:val="both"/>
            </w:pPr>
            <w:r w:rsidRPr="00E33129">
              <w:rPr>
                <w:rFonts w:cs="Times New Roman"/>
              </w:rPr>
              <w:t>Multi-part verbs</w:t>
            </w:r>
            <w:r w:rsidR="00E6351C">
              <w:t xml:space="preserve"> </w:t>
            </w:r>
          </w:p>
          <w:p w:rsidR="00481F89" w:rsidRPr="004746D6" w:rsidRDefault="008A7131" w:rsidP="002A1920">
            <w:r w:rsidRPr="004746D6">
              <w:t>Present s</w:t>
            </w:r>
            <w:r w:rsidR="00481F89" w:rsidRPr="004746D6">
              <w:t>imple vs.</w:t>
            </w:r>
            <w:r w:rsidR="002A1920" w:rsidRPr="004746D6">
              <w:t xml:space="preserve"> </w:t>
            </w:r>
            <w:r w:rsidRPr="004746D6">
              <w:t>Present c</w:t>
            </w:r>
            <w:r w:rsidR="00481F89" w:rsidRPr="004746D6">
              <w:t xml:space="preserve">ontinuous </w:t>
            </w:r>
          </w:p>
          <w:p w:rsidR="00481F89" w:rsidRPr="004746D6" w:rsidRDefault="008A7131" w:rsidP="002A1920">
            <w:r w:rsidRPr="004746D6">
              <w:t>Past s</w:t>
            </w:r>
            <w:r w:rsidR="001C45C0">
              <w:t>i</w:t>
            </w:r>
            <w:r w:rsidR="005777CD" w:rsidRPr="004746D6">
              <w:t>mple v</w:t>
            </w:r>
            <w:r w:rsidR="001C45C0">
              <w:t>s</w:t>
            </w:r>
            <w:r w:rsidR="005777CD" w:rsidRPr="004746D6">
              <w:t xml:space="preserve">. </w:t>
            </w:r>
            <w:r w:rsidRPr="004746D6">
              <w:t>Past c</w:t>
            </w:r>
            <w:r w:rsidR="00481F89" w:rsidRPr="004746D6">
              <w:t>ontinuous</w:t>
            </w:r>
          </w:p>
          <w:p w:rsidR="00481F89" w:rsidRPr="004746D6" w:rsidRDefault="008A7131" w:rsidP="002A1920">
            <w:r w:rsidRPr="004746D6">
              <w:t>Present p</w:t>
            </w:r>
            <w:r w:rsidR="00481F89" w:rsidRPr="004746D6">
              <w:t>erfect</w:t>
            </w:r>
            <w:r w:rsidR="00056406" w:rsidRPr="004746D6">
              <w:t>:</w:t>
            </w:r>
            <w:r w:rsidR="00481F89" w:rsidRPr="004746D6">
              <w:t xml:space="preserve"> </w:t>
            </w:r>
            <w:r w:rsidR="00FA41C5" w:rsidRPr="004746D6">
              <w:t xml:space="preserve">with </w:t>
            </w:r>
            <w:r w:rsidR="00481F89" w:rsidRPr="004746D6">
              <w:rPr>
                <w:i/>
              </w:rPr>
              <w:t>always, often, lately, recently, seldom, rarely</w:t>
            </w:r>
          </w:p>
          <w:p w:rsidR="00481F89" w:rsidRPr="004746D6" w:rsidRDefault="008A7131" w:rsidP="002A1920">
            <w:r w:rsidRPr="004746D6">
              <w:t>Present perfect vs. Past s</w:t>
            </w:r>
            <w:r w:rsidR="00481F89" w:rsidRPr="004746D6">
              <w:t xml:space="preserve">imple </w:t>
            </w:r>
          </w:p>
          <w:p w:rsidR="00481F89" w:rsidRPr="00E33129" w:rsidRDefault="008A7131" w:rsidP="002A1920">
            <w:r w:rsidRPr="00E33129">
              <w:t>Past p</w:t>
            </w:r>
            <w:r w:rsidR="00481F89" w:rsidRPr="00E33129">
              <w:t>erfect</w:t>
            </w:r>
          </w:p>
          <w:p w:rsidR="00481F89" w:rsidRPr="00E33129" w:rsidRDefault="00481F89" w:rsidP="002A1920">
            <w:r w:rsidRPr="00E33129">
              <w:t>Future forms</w:t>
            </w:r>
            <w:r w:rsidR="00643267" w:rsidRPr="00E33129">
              <w:t>:</w:t>
            </w:r>
            <w:r w:rsidRPr="00E33129">
              <w:t xml:space="preserve"> </w:t>
            </w:r>
            <w:r w:rsidRPr="00E33129">
              <w:rPr>
                <w:i/>
              </w:rPr>
              <w:t>wil</w:t>
            </w:r>
            <w:r w:rsidR="005777CD" w:rsidRPr="00E33129">
              <w:rPr>
                <w:i/>
              </w:rPr>
              <w:t>l</w:t>
            </w:r>
            <w:r w:rsidR="005777CD" w:rsidRPr="00E33129">
              <w:t xml:space="preserve"> + V</w:t>
            </w:r>
            <w:r w:rsidR="00643267" w:rsidRPr="00E33129">
              <w:t>,</w:t>
            </w:r>
            <w:r w:rsidRPr="00E33129">
              <w:t xml:space="preserve"> </w:t>
            </w:r>
            <w:r w:rsidRPr="00E33129">
              <w:rPr>
                <w:i/>
              </w:rPr>
              <w:t>be going to</w:t>
            </w:r>
            <w:r w:rsidRPr="00E33129">
              <w:t xml:space="preserve"> + V</w:t>
            </w:r>
            <w:r w:rsidR="00643267" w:rsidRPr="00E33129">
              <w:t>,</w:t>
            </w:r>
            <w:r w:rsidR="008A6C14" w:rsidRPr="00E33129">
              <w:t xml:space="preserve"> Present s</w:t>
            </w:r>
            <w:r w:rsidRPr="00E33129">
              <w:t>imple</w:t>
            </w:r>
            <w:r w:rsidR="00301E39" w:rsidRPr="00E33129">
              <w:t>,</w:t>
            </w:r>
            <w:r w:rsidR="00C2165B">
              <w:t xml:space="preserve"> </w:t>
            </w:r>
            <w:r w:rsidR="008A6C14" w:rsidRPr="00E33129">
              <w:t>Present c</w:t>
            </w:r>
            <w:r w:rsidRPr="00E33129">
              <w:t>ontinuous</w:t>
            </w:r>
          </w:p>
          <w:p w:rsidR="009B637F" w:rsidRPr="00E33129" w:rsidRDefault="009B637F" w:rsidP="009B637F">
            <w:r w:rsidRPr="00E33129">
              <w:t xml:space="preserve">Passive voice: Present simple, Past simple, Future simple </w:t>
            </w:r>
          </w:p>
          <w:p w:rsidR="00481F89" w:rsidRDefault="005777CD" w:rsidP="002A1920">
            <w:r w:rsidRPr="004746D6">
              <w:lastRenderedPageBreak/>
              <w:t>Modal verbs</w:t>
            </w:r>
            <w:r w:rsidR="002F1E46">
              <w:t xml:space="preserve"> (present time reference)</w:t>
            </w:r>
            <w:r w:rsidR="00DC553F" w:rsidRPr="004746D6">
              <w:t>:</w:t>
            </w:r>
            <w:r w:rsidR="0009130D" w:rsidRPr="004746D6">
              <w:t xml:space="preserve"> denoting</w:t>
            </w:r>
            <w:r w:rsidRPr="004746D6">
              <w:t xml:space="preserve"> </w:t>
            </w:r>
            <w:r w:rsidR="00481F89" w:rsidRPr="004746D6">
              <w:t xml:space="preserve">obligation and necessity, </w:t>
            </w:r>
            <w:r w:rsidR="00FA41C5" w:rsidRPr="004746D6">
              <w:t xml:space="preserve">lack of obligation, prohibition, </w:t>
            </w:r>
            <w:r w:rsidR="00481F89" w:rsidRPr="004746D6">
              <w:t>p</w:t>
            </w:r>
            <w:r w:rsidR="000012BC">
              <w:t>ermission, advice</w:t>
            </w:r>
            <w:r w:rsidR="00FA41C5" w:rsidRPr="004746D6">
              <w:t>, probability</w:t>
            </w:r>
          </w:p>
          <w:p w:rsidR="00481F89" w:rsidRPr="004746D6" w:rsidRDefault="005777CD" w:rsidP="002A1920">
            <w:r w:rsidRPr="004746D6">
              <w:t>Reported speech</w:t>
            </w:r>
            <w:r w:rsidR="00643267" w:rsidRPr="004746D6">
              <w:t>:</w:t>
            </w:r>
            <w:r w:rsidRPr="004746D6">
              <w:t xml:space="preserve"> </w:t>
            </w:r>
            <w:r w:rsidR="00481F89" w:rsidRPr="004746D6">
              <w:t>statements</w:t>
            </w:r>
            <w:r w:rsidR="002A1920" w:rsidRPr="004746D6">
              <w:t xml:space="preserve"> </w:t>
            </w:r>
            <w:r w:rsidR="00643267" w:rsidRPr="004746D6">
              <w:t>(</w:t>
            </w:r>
            <w:r w:rsidR="00481F89" w:rsidRPr="004746D6">
              <w:rPr>
                <w:i/>
              </w:rPr>
              <w:t>said, told</w:t>
            </w:r>
            <w:r w:rsidR="00481F89" w:rsidRPr="004746D6">
              <w:t>)</w:t>
            </w:r>
          </w:p>
          <w:p w:rsidR="00481F89" w:rsidRPr="004746D6" w:rsidRDefault="00481F89" w:rsidP="002A1920">
            <w:r w:rsidRPr="004746D6">
              <w:t xml:space="preserve">Verbs followed by gerunds, participles and infinitives </w:t>
            </w:r>
          </w:p>
          <w:p w:rsidR="00481F89" w:rsidRPr="004746D6" w:rsidRDefault="003A4A2B" w:rsidP="002A1920">
            <w:r>
              <w:t>Co</w:t>
            </w:r>
            <w:r w:rsidR="00481F89" w:rsidRPr="004746D6">
              <w:t>ordinating conju</w:t>
            </w:r>
            <w:r w:rsidR="004A1B3A">
              <w:t>n</w:t>
            </w:r>
            <w:r w:rsidR="00481F89" w:rsidRPr="004746D6">
              <w:t>ctions</w:t>
            </w:r>
            <w:r w:rsidR="00C13BB0" w:rsidRPr="004746D6">
              <w:t>:</w:t>
            </w:r>
            <w:r w:rsidR="001B0E56" w:rsidRPr="004746D6">
              <w:t xml:space="preserve"> </w:t>
            </w:r>
            <w:r w:rsidR="00B61E42" w:rsidRPr="004746D6">
              <w:rPr>
                <w:i/>
              </w:rPr>
              <w:t>and, but, as well as, or, either</w:t>
            </w:r>
            <w:r w:rsidR="00481F89" w:rsidRPr="004746D6">
              <w:rPr>
                <w:i/>
              </w:rPr>
              <w:t xml:space="preserve"> ...or, neither... nor</w:t>
            </w:r>
          </w:p>
          <w:p w:rsidR="00481F89" w:rsidRPr="004746D6" w:rsidRDefault="001B0E56" w:rsidP="002A1920">
            <w:pPr>
              <w:rPr>
                <w:rFonts w:cs="Times New Roman"/>
              </w:rPr>
            </w:pPr>
            <w:r w:rsidRPr="004746D6">
              <w:t>Subordinating conju</w:t>
            </w:r>
            <w:r w:rsidR="004A1B3A">
              <w:t>n</w:t>
            </w:r>
            <w:r w:rsidRPr="004746D6">
              <w:t>ctions</w:t>
            </w:r>
            <w:r w:rsidR="00C13BB0" w:rsidRPr="004746D6">
              <w:t xml:space="preserve">: </w:t>
            </w:r>
            <w:r w:rsidR="00B321CC" w:rsidRPr="004746D6">
              <w:rPr>
                <w:i/>
              </w:rPr>
              <w:t xml:space="preserve">when, while, after, before, since, until, if, </w:t>
            </w:r>
            <w:r w:rsidR="00481F89" w:rsidRPr="004746D6">
              <w:rPr>
                <w:i/>
              </w:rPr>
              <w:t>that,</w:t>
            </w:r>
            <w:r w:rsidR="00B321CC" w:rsidRPr="004746D6">
              <w:rPr>
                <w:i/>
              </w:rPr>
              <w:t xml:space="preserve"> what, </w:t>
            </w:r>
            <w:r w:rsidR="00481F89" w:rsidRPr="004746D6">
              <w:rPr>
                <w:i/>
              </w:rPr>
              <w:t>where, how</w:t>
            </w:r>
          </w:p>
          <w:p w:rsidR="00481F89" w:rsidRDefault="00481F89" w:rsidP="002A1920">
            <w:r w:rsidRPr="004746D6">
              <w:t>Clauses: nomina</w:t>
            </w:r>
            <w:r w:rsidR="005777CD" w:rsidRPr="004746D6">
              <w:t>l</w:t>
            </w:r>
            <w:r w:rsidR="002D2851" w:rsidRPr="004746D6">
              <w:t xml:space="preserve"> </w:t>
            </w:r>
            <w:r w:rsidR="005777CD" w:rsidRPr="004746D6">
              <w:t>(</w:t>
            </w:r>
            <w:r w:rsidR="005777CD" w:rsidRPr="004746D6">
              <w:rPr>
                <w:i/>
              </w:rPr>
              <w:t>that</w:t>
            </w:r>
            <w:r w:rsidR="002D2851" w:rsidRPr="004746D6">
              <w:rPr>
                <w:i/>
              </w:rPr>
              <w:t>, what</w:t>
            </w:r>
            <w:r w:rsidR="005777CD" w:rsidRPr="004746D6">
              <w:t>),</w:t>
            </w:r>
            <w:r w:rsidR="00811036">
              <w:t xml:space="preserve"> </w:t>
            </w:r>
            <w:r w:rsidR="00811036" w:rsidRPr="005F73EA">
              <w:t>defining</w:t>
            </w:r>
            <w:r w:rsidR="005777CD" w:rsidRPr="005F73EA">
              <w:t xml:space="preserve"> relative (</w:t>
            </w:r>
            <w:r w:rsidR="005F7322" w:rsidRPr="005F73EA">
              <w:t xml:space="preserve">with </w:t>
            </w:r>
            <w:r w:rsidRPr="005F73EA">
              <w:rPr>
                <w:i/>
              </w:rPr>
              <w:t xml:space="preserve">who, </w:t>
            </w:r>
            <w:r w:rsidR="00FD17BF" w:rsidRPr="005F73EA">
              <w:rPr>
                <w:i/>
              </w:rPr>
              <w:t xml:space="preserve">whom, </w:t>
            </w:r>
            <w:r w:rsidRPr="005F73EA">
              <w:rPr>
                <w:i/>
              </w:rPr>
              <w:t>that</w:t>
            </w:r>
            <w:r w:rsidR="00FD17BF" w:rsidRPr="005F73EA">
              <w:rPr>
                <w:i/>
              </w:rPr>
              <w:t>, which</w:t>
            </w:r>
            <w:r w:rsidRPr="005F73EA">
              <w:rPr>
                <w:i/>
              </w:rPr>
              <w:t>, whose, where</w:t>
            </w:r>
            <w:r w:rsidR="003A4A2B">
              <w:rPr>
                <w:i/>
              </w:rPr>
              <w:t xml:space="preserve">, </w:t>
            </w:r>
            <w:r w:rsidR="003A4A2B" w:rsidRPr="000012BC">
              <w:rPr>
                <w:i/>
              </w:rPr>
              <w:t>when</w:t>
            </w:r>
            <w:r w:rsidRPr="005F73EA">
              <w:t xml:space="preserve">), </w:t>
            </w:r>
            <w:r w:rsidRPr="004746D6">
              <w:t>adve</w:t>
            </w:r>
            <w:r w:rsidR="005777CD" w:rsidRPr="004746D6">
              <w:t xml:space="preserve">rbial </w:t>
            </w:r>
            <w:r w:rsidR="002A1920" w:rsidRPr="004746D6">
              <w:t>(denoting time, place,</w:t>
            </w:r>
            <w:r w:rsidRPr="004746D6">
              <w:t xml:space="preserve"> condition</w:t>
            </w:r>
            <w:r w:rsidR="001B0E56" w:rsidRPr="004746D6">
              <w:t xml:space="preserve"> </w:t>
            </w:r>
            <w:r w:rsidRPr="004746D6">
              <w:t>- type 2)</w:t>
            </w:r>
          </w:p>
          <w:p w:rsidR="00E6351C" w:rsidRPr="00E6351C" w:rsidRDefault="00E6351C" w:rsidP="002A1920">
            <w:pPr>
              <w:rPr>
                <w:rFonts w:cs="Times New Roman"/>
                <w:sz w:val="18"/>
                <w:szCs w:val="18"/>
              </w:rPr>
            </w:pPr>
          </w:p>
          <w:p w:rsidR="00481F89" w:rsidRPr="00E6351C" w:rsidRDefault="00481F89" w:rsidP="00880B43">
            <w:pPr>
              <w:pStyle w:val="ListParagraph"/>
              <w:numPr>
                <w:ilvl w:val="0"/>
                <w:numId w:val="7"/>
              </w:numPr>
              <w:spacing w:line="254" w:lineRule="auto"/>
              <w:ind w:left="335" w:hanging="335"/>
              <w:rPr>
                <w:rFonts w:cs="Times New Roman"/>
                <w:b/>
              </w:rPr>
            </w:pPr>
            <w:r w:rsidRPr="00E6351C">
              <w:rPr>
                <w:rFonts w:cs="Times New Roman"/>
                <w:b/>
              </w:rPr>
              <w:t>Aktivnosti učenja</w:t>
            </w:r>
          </w:p>
          <w:p w:rsidR="00481F89" w:rsidRPr="004746D6" w:rsidRDefault="00ED51EF" w:rsidP="00481F89">
            <w:pPr>
              <w:contextualSpacing/>
            </w:pPr>
            <w:r>
              <w:rPr>
                <w:rFonts w:cs="Times New Roman"/>
              </w:rPr>
              <w:t>Učenici</w:t>
            </w:r>
            <w:r w:rsidR="00481F89" w:rsidRPr="004746D6">
              <w:rPr>
                <w:rFonts w:cs="Times New Roman"/>
              </w:rPr>
              <w:t>:</w:t>
            </w:r>
            <w:r w:rsidR="00481F89" w:rsidRPr="004746D6">
              <w:t xml:space="preserve"> </w:t>
            </w:r>
          </w:p>
          <w:p w:rsidR="00A10E9D" w:rsidRPr="004746D6" w:rsidRDefault="00A10E9D" w:rsidP="00880B43">
            <w:pPr>
              <w:pStyle w:val="ListParagraph"/>
              <w:numPr>
                <w:ilvl w:val="0"/>
                <w:numId w:val="36"/>
              </w:numPr>
              <w:spacing w:line="254" w:lineRule="auto"/>
              <w:ind w:left="425"/>
            </w:pPr>
            <w:r w:rsidRPr="004746D6">
              <w:t xml:space="preserve">učestvuju u razgovoru sa drugim </w:t>
            </w:r>
            <w:r w:rsidR="00ED51EF">
              <w:t>učenicima ili nastavnikom</w:t>
            </w:r>
          </w:p>
          <w:p w:rsidR="00A10E9D" w:rsidRPr="004746D6" w:rsidRDefault="00A10E9D" w:rsidP="00880B43">
            <w:pPr>
              <w:pStyle w:val="ListParagraph"/>
              <w:numPr>
                <w:ilvl w:val="0"/>
                <w:numId w:val="36"/>
              </w:numPr>
              <w:spacing w:line="254" w:lineRule="auto"/>
              <w:ind w:left="425"/>
            </w:pPr>
            <w:r w:rsidRPr="004746D6">
              <w:t>(postavljaju pitanja i daju odg</w:t>
            </w:r>
            <w:r w:rsidR="00ED51EF">
              <w:t>ovore, razmjenjuju informacije);</w:t>
            </w:r>
          </w:p>
          <w:p w:rsidR="00A10E9D" w:rsidRPr="004746D6" w:rsidRDefault="00A10E9D" w:rsidP="00880B43">
            <w:pPr>
              <w:pStyle w:val="ListParagraph"/>
              <w:numPr>
                <w:ilvl w:val="0"/>
                <w:numId w:val="36"/>
              </w:numPr>
              <w:spacing w:line="254" w:lineRule="auto"/>
              <w:ind w:left="425"/>
            </w:pPr>
            <w:r w:rsidRPr="004746D6">
              <w:t>igraju ul</w:t>
            </w:r>
            <w:r w:rsidR="00ED51EF">
              <w:t>oge/učestvuju u dramatizacijama;</w:t>
            </w:r>
          </w:p>
          <w:p w:rsidR="00A10E9D" w:rsidRPr="004746D6" w:rsidRDefault="00A10E9D" w:rsidP="00880B43">
            <w:pPr>
              <w:pStyle w:val="ListParagraph"/>
              <w:numPr>
                <w:ilvl w:val="0"/>
                <w:numId w:val="36"/>
              </w:numPr>
              <w:spacing w:line="254" w:lineRule="auto"/>
              <w:ind w:left="425"/>
            </w:pPr>
            <w:r w:rsidRPr="004746D6">
              <w:t>simuliraju sporazumijev</w:t>
            </w:r>
            <w:r w:rsidR="00ED51EF">
              <w:t>anje u svakodnevnim situacijama;</w:t>
            </w:r>
            <w:r w:rsidRPr="004746D6">
              <w:t xml:space="preserve"> </w:t>
            </w:r>
          </w:p>
          <w:p w:rsidR="00A10E9D" w:rsidRPr="004746D6" w:rsidRDefault="00A10E9D" w:rsidP="00880B43">
            <w:pPr>
              <w:pStyle w:val="ListParagraph"/>
              <w:numPr>
                <w:ilvl w:val="0"/>
                <w:numId w:val="36"/>
              </w:numPr>
              <w:autoSpaceDE w:val="0"/>
              <w:autoSpaceDN w:val="0"/>
              <w:adjustRightInd w:val="0"/>
              <w:ind w:left="425"/>
              <w:rPr>
                <w:rFonts w:cs="ArialNarrow"/>
              </w:rPr>
            </w:pPr>
            <w:r w:rsidRPr="004746D6">
              <w:rPr>
                <w:rFonts w:cs="ArialNarrow"/>
              </w:rPr>
              <w:t>pripremaju i sprovode intervjue</w:t>
            </w:r>
            <w:r w:rsidR="004746D6">
              <w:rPr>
                <w:rFonts w:cs="ArialNarrow"/>
              </w:rPr>
              <w:t>, i daju izvještaje o njima</w:t>
            </w:r>
            <w:r w:rsidR="00ED51EF">
              <w:rPr>
                <w:rFonts w:cs="ArialNarrow"/>
              </w:rPr>
              <w:t>;</w:t>
            </w:r>
          </w:p>
          <w:p w:rsidR="00286251" w:rsidRPr="004746D6" w:rsidRDefault="00286251" w:rsidP="00880B43">
            <w:pPr>
              <w:pStyle w:val="ListParagraph"/>
              <w:numPr>
                <w:ilvl w:val="0"/>
                <w:numId w:val="36"/>
              </w:numPr>
              <w:spacing w:line="254" w:lineRule="auto"/>
              <w:ind w:left="425"/>
            </w:pPr>
            <w:r w:rsidRPr="004746D6">
              <w:t xml:space="preserve">samostalno ili u paru/grupi pripremaju i koncizno/ukratko izlažu </w:t>
            </w:r>
            <w:r w:rsidR="00B83F37">
              <w:t>suštinu/</w:t>
            </w:r>
            <w:r w:rsidRPr="004746D6">
              <w:t>bitne</w:t>
            </w:r>
            <w:r w:rsidR="00B83F37">
              <w:t xml:space="preserve"> informacije</w:t>
            </w:r>
            <w:r w:rsidR="00ED51EF">
              <w:t xml:space="preserve"> iz zadatog teksta;</w:t>
            </w:r>
          </w:p>
          <w:p w:rsidR="00A10E9D" w:rsidRPr="004746D6" w:rsidRDefault="00A10E9D" w:rsidP="00880B43">
            <w:pPr>
              <w:pStyle w:val="ListParagraph"/>
              <w:numPr>
                <w:ilvl w:val="0"/>
                <w:numId w:val="36"/>
              </w:numPr>
              <w:spacing w:line="254" w:lineRule="auto"/>
              <w:ind w:left="425"/>
            </w:pPr>
            <w:r w:rsidRPr="004746D6">
              <w:t xml:space="preserve">samostalno ili u paru/grupi </w:t>
            </w:r>
            <w:r w:rsidR="008C7311">
              <w:t>smišljaju</w:t>
            </w:r>
            <w:r w:rsidRPr="004746D6">
              <w:t xml:space="preserve"> priče na osnovu</w:t>
            </w:r>
            <w:r w:rsidR="00ED51EF">
              <w:t xml:space="preserve"> vizuelnih/verbalnih podsticaja;</w:t>
            </w:r>
          </w:p>
          <w:p w:rsidR="00A10E9D" w:rsidRPr="004746D6" w:rsidRDefault="00EC0420" w:rsidP="00880B43">
            <w:pPr>
              <w:pStyle w:val="ListParagraph"/>
              <w:numPr>
                <w:ilvl w:val="0"/>
                <w:numId w:val="36"/>
              </w:numPr>
              <w:spacing w:line="254" w:lineRule="auto"/>
              <w:ind w:left="425"/>
            </w:pPr>
            <w:r w:rsidRPr="004746D6">
              <w:t xml:space="preserve">pripremaju se za diskusije i </w:t>
            </w:r>
            <w:r w:rsidR="00A10E9D" w:rsidRPr="004746D6">
              <w:t xml:space="preserve">učestvuju u </w:t>
            </w:r>
            <w:r w:rsidRPr="004746D6">
              <w:t>njima</w:t>
            </w:r>
            <w:r w:rsidR="00ED51EF">
              <w:t>;</w:t>
            </w:r>
            <w:r w:rsidR="00A10E9D" w:rsidRPr="004746D6">
              <w:t xml:space="preserve"> </w:t>
            </w:r>
          </w:p>
          <w:p w:rsidR="00A10E9D" w:rsidRDefault="00A10E9D" w:rsidP="00880B43">
            <w:pPr>
              <w:pStyle w:val="ListParagraph"/>
              <w:numPr>
                <w:ilvl w:val="0"/>
                <w:numId w:val="36"/>
              </w:numPr>
              <w:spacing w:line="254" w:lineRule="auto"/>
              <w:ind w:left="425"/>
              <w:rPr>
                <w:rFonts w:cs="Times New Roman"/>
                <w:b/>
              </w:rPr>
            </w:pPr>
            <w:r w:rsidRPr="004746D6">
              <w:t xml:space="preserve">rade na projektima </w:t>
            </w:r>
            <w:r w:rsidR="00286251" w:rsidRPr="004746D6">
              <w:t>i prezentuju rezultate projekta.</w:t>
            </w:r>
          </w:p>
        </w:tc>
      </w:tr>
      <w:tr w:rsidR="00481F89" w:rsidTr="00E6351C">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E6351C">
            <w:pPr>
              <w:jc w:val="both"/>
              <w:rPr>
                <w:rFonts w:cs="Times New Roman"/>
                <w:b/>
              </w:rPr>
            </w:pPr>
            <w:r>
              <w:rPr>
                <w:rFonts w:cs="Times New Roman"/>
                <w:b/>
              </w:rPr>
              <w:lastRenderedPageBreak/>
              <w:t>Obrazovno-vaspitni ishod 3</w:t>
            </w:r>
          </w:p>
          <w:p w:rsidR="00481F89" w:rsidRDefault="00481F89" w:rsidP="00E6351C">
            <w:pPr>
              <w:jc w:val="both"/>
              <w:rPr>
                <w:rFonts w:cs="Times New Roman"/>
              </w:rPr>
            </w:pPr>
            <w:r>
              <w:rPr>
                <w:rFonts w:cs="Times New Roman"/>
                <w:i/>
              </w:rPr>
              <w:t>Na kraju učenja učenik će biti u stanju da pokaže da razumije pisani tekst na poznatu temu, u okviru poznate gramatike i leksike</w:t>
            </w:r>
            <w:r w:rsidR="00D262D0">
              <w:rPr>
                <w:rFonts w:cs="Times New Roman"/>
                <w:i/>
              </w:rPr>
              <w:t>.</w:t>
            </w:r>
          </w:p>
        </w:tc>
      </w:tr>
      <w:tr w:rsidR="00481F89" w:rsidTr="00E6351C">
        <w:tc>
          <w:tcPr>
            <w:tcW w:w="9016" w:type="dxa"/>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C818C3" w:rsidRPr="00186B18" w:rsidRDefault="00ED51EF" w:rsidP="00C818C3">
            <w:pPr>
              <w:rPr>
                <w:rFonts w:ascii="Calibri" w:eastAsia="Calibri" w:hAnsi="Calibri" w:cs="Times New Roman"/>
                <w:i/>
                <w:color w:val="000000" w:themeColor="text1"/>
              </w:rPr>
            </w:pPr>
            <w:r>
              <w:rPr>
                <w:rFonts w:cs="Times New Roman"/>
                <w:i/>
                <w:color w:val="000000" w:themeColor="text1"/>
              </w:rPr>
              <w:t>Tokom učenja učenik</w:t>
            </w:r>
            <w:r w:rsidR="00481F89" w:rsidRPr="00186B18">
              <w:rPr>
                <w:rFonts w:cs="Times New Roman"/>
                <w:i/>
                <w:color w:val="000000" w:themeColor="text1"/>
              </w:rPr>
              <w:t xml:space="preserve"> će biti u stanju </w:t>
            </w:r>
            <w:r w:rsidR="00C818C3" w:rsidRPr="00186B18">
              <w:rPr>
                <w:rFonts w:ascii="Calibri" w:eastAsia="Calibri" w:hAnsi="Calibri" w:cs="Times New Roman"/>
                <w:i/>
                <w:color w:val="000000" w:themeColor="text1"/>
              </w:rPr>
              <w:t>da:</w:t>
            </w:r>
          </w:p>
          <w:p w:rsidR="00042BCB" w:rsidRPr="00186B18" w:rsidRDefault="00042BCB" w:rsidP="00880B43">
            <w:pPr>
              <w:numPr>
                <w:ilvl w:val="0"/>
                <w:numId w:val="37"/>
              </w:numPr>
              <w:spacing w:line="259" w:lineRule="auto"/>
              <w:ind w:left="425"/>
              <w:contextualSpacing/>
              <w:rPr>
                <w:rFonts w:ascii="Calibri" w:eastAsia="Calibri" w:hAnsi="Calibri" w:cs="Times New Roman"/>
                <w:color w:val="000000" w:themeColor="text1"/>
              </w:rPr>
            </w:pPr>
            <w:r w:rsidRPr="00186B18">
              <w:rPr>
                <w:rFonts w:ascii="Calibri" w:eastAsia="Calibri" w:hAnsi="Calibri" w:cs="Times New Roman"/>
                <w:color w:val="000000" w:themeColor="text1"/>
              </w:rPr>
              <w:t>uoči glavnu misao/suštinu krać</w:t>
            </w:r>
            <w:r w:rsidR="00ED51EF">
              <w:rPr>
                <w:rFonts w:ascii="Calibri" w:eastAsia="Calibri" w:hAnsi="Calibri" w:cs="Times New Roman"/>
                <w:color w:val="000000" w:themeColor="text1"/>
              </w:rPr>
              <w:t>eg formalnog/neformalnog teksta;</w:t>
            </w:r>
            <w:r w:rsidRPr="00186B18">
              <w:rPr>
                <w:rFonts w:ascii="Calibri" w:eastAsia="Calibri" w:hAnsi="Calibri" w:cs="Times New Roman"/>
                <w:color w:val="000000" w:themeColor="text1"/>
              </w:rPr>
              <w:t xml:space="preserve">  </w:t>
            </w:r>
          </w:p>
          <w:p w:rsidR="00042BCB" w:rsidRPr="00186B18" w:rsidRDefault="00042BCB" w:rsidP="00880B43">
            <w:pPr>
              <w:widowControl w:val="0"/>
              <w:numPr>
                <w:ilvl w:val="0"/>
                <w:numId w:val="37"/>
              </w:numPr>
              <w:overflowPunct w:val="0"/>
              <w:autoSpaceDE w:val="0"/>
              <w:autoSpaceDN w:val="0"/>
              <w:adjustRightInd w:val="0"/>
              <w:spacing w:line="252" w:lineRule="auto"/>
              <w:ind w:left="425"/>
              <w:rPr>
                <w:rFonts w:ascii="Calibri" w:eastAsia="Times New Roman" w:hAnsi="Calibri" w:cs="Calibri"/>
                <w:color w:val="000000" w:themeColor="text1"/>
              </w:rPr>
            </w:pPr>
            <w:r w:rsidRPr="00186B18">
              <w:rPr>
                <w:rFonts w:ascii="Calibri" w:eastAsia="Times New Roman" w:hAnsi="Calibri" w:cs="Calibri"/>
                <w:color w:val="000000" w:themeColor="text1"/>
              </w:rPr>
              <w:t>pronađe</w:t>
            </w:r>
            <w:r w:rsidRPr="00186B18">
              <w:rPr>
                <w:rFonts w:ascii="Calibri" w:eastAsia="Times New Roman" w:hAnsi="Calibri" w:cs="Calibri"/>
                <w:i/>
                <w:iCs/>
                <w:color w:val="000000" w:themeColor="text1"/>
              </w:rPr>
              <w:t xml:space="preserve"> </w:t>
            </w:r>
            <w:r w:rsidRPr="00186B18">
              <w:rPr>
                <w:rFonts w:ascii="Calibri" w:eastAsia="Times New Roman" w:hAnsi="Calibri" w:cs="Calibri"/>
                <w:color w:val="000000" w:themeColor="text1"/>
              </w:rPr>
              <w:t>tražene podatke u kraćem formalnom/neformalnom tekstu (</w:t>
            </w:r>
            <w:r w:rsidRPr="00186B18">
              <w:rPr>
                <w:rFonts w:ascii="Calibri" w:eastAsia="Times New Roman" w:hAnsi="Calibri" w:cs="Calibri"/>
                <w:i/>
                <w:iCs/>
                <w:color w:val="000000" w:themeColor="text1"/>
              </w:rPr>
              <w:t>ko, šta,</w:t>
            </w:r>
            <w:r w:rsidRPr="00186B18">
              <w:rPr>
                <w:rFonts w:ascii="Calibri" w:eastAsia="Times New Roman" w:hAnsi="Calibri" w:cs="Calibri"/>
                <w:color w:val="000000" w:themeColor="text1"/>
              </w:rPr>
              <w:t xml:space="preserve"> </w:t>
            </w:r>
            <w:r w:rsidRPr="00186B18">
              <w:rPr>
                <w:rFonts w:ascii="Calibri" w:eastAsia="Times New Roman" w:hAnsi="Calibri" w:cs="Calibri"/>
                <w:i/>
                <w:iCs/>
                <w:color w:val="000000" w:themeColor="text1"/>
              </w:rPr>
              <w:t>gdje, kada, kako, čiji, koji, koliko, zašto…</w:t>
            </w:r>
            <w:r w:rsidR="00ED51EF">
              <w:rPr>
                <w:rFonts w:ascii="Calibri" w:eastAsia="Times New Roman" w:hAnsi="Calibri" w:cs="Calibri"/>
                <w:color w:val="000000" w:themeColor="text1"/>
              </w:rPr>
              <w:t>);</w:t>
            </w:r>
          </w:p>
          <w:p w:rsidR="00042BCB" w:rsidRPr="00186B18" w:rsidRDefault="00042BCB" w:rsidP="00880B43">
            <w:pPr>
              <w:numPr>
                <w:ilvl w:val="0"/>
                <w:numId w:val="37"/>
              </w:numPr>
              <w:spacing w:line="259" w:lineRule="auto"/>
              <w:ind w:left="425"/>
              <w:contextualSpacing/>
              <w:rPr>
                <w:rFonts w:ascii="Calibri" w:eastAsia="Calibri" w:hAnsi="Calibri" w:cs="Times New Roman"/>
                <w:i/>
                <w:color w:val="000000" w:themeColor="text1"/>
              </w:rPr>
            </w:pPr>
            <w:r w:rsidRPr="00186B18">
              <w:rPr>
                <w:rFonts w:ascii="Calibri" w:eastAsia="Calibri" w:hAnsi="Calibri" w:cs="Times New Roman"/>
                <w:color w:val="000000" w:themeColor="text1"/>
              </w:rPr>
              <w:t>razlikuje bitne od manj</w:t>
            </w:r>
            <w:r w:rsidR="00ED51EF">
              <w:rPr>
                <w:rFonts w:ascii="Calibri" w:eastAsia="Calibri" w:hAnsi="Calibri" w:cs="Times New Roman"/>
                <w:color w:val="000000" w:themeColor="text1"/>
              </w:rPr>
              <w:t>e bitnih informacija;</w:t>
            </w:r>
          </w:p>
          <w:p w:rsidR="00042BCB" w:rsidRPr="00186B18" w:rsidRDefault="00042BCB" w:rsidP="00880B43">
            <w:pPr>
              <w:widowControl w:val="0"/>
              <w:numPr>
                <w:ilvl w:val="0"/>
                <w:numId w:val="37"/>
              </w:numPr>
              <w:overflowPunct w:val="0"/>
              <w:autoSpaceDE w:val="0"/>
              <w:autoSpaceDN w:val="0"/>
              <w:adjustRightInd w:val="0"/>
              <w:spacing w:line="253" w:lineRule="auto"/>
              <w:ind w:left="425"/>
              <w:contextualSpacing/>
              <w:rPr>
                <w:rFonts w:ascii="Calibri" w:eastAsia="Times New Roman" w:hAnsi="Calibri" w:cs="Calibri"/>
                <w:color w:val="000000" w:themeColor="text1"/>
              </w:rPr>
            </w:pPr>
            <w:r w:rsidRPr="00186B18">
              <w:rPr>
                <w:rFonts w:ascii="Calibri" w:eastAsia="Times New Roman" w:hAnsi="Calibri" w:cs="Calibri"/>
                <w:color w:val="000000" w:themeColor="text1"/>
              </w:rPr>
              <w:t>pravi razliku između u tekstu iznesenih stavova, uključujući i</w:t>
            </w:r>
            <w:r w:rsidR="00ED51EF">
              <w:rPr>
                <w:rFonts w:ascii="Calibri" w:eastAsia="Times New Roman" w:hAnsi="Calibri" w:cs="Calibri"/>
                <w:color w:val="000000" w:themeColor="text1"/>
              </w:rPr>
              <w:t xml:space="preserve"> stav autora, i datih činjenica;</w:t>
            </w:r>
          </w:p>
          <w:p w:rsidR="00042BCB" w:rsidRPr="00186B18" w:rsidRDefault="00042BCB" w:rsidP="00880B43">
            <w:pPr>
              <w:numPr>
                <w:ilvl w:val="0"/>
                <w:numId w:val="37"/>
              </w:numPr>
              <w:spacing w:line="259" w:lineRule="auto"/>
              <w:ind w:left="425"/>
              <w:contextualSpacing/>
              <w:rPr>
                <w:rFonts w:ascii="Calibri" w:eastAsia="Calibri" w:hAnsi="Calibri" w:cs="Times New Roman"/>
                <w:color w:val="000000" w:themeColor="text1"/>
              </w:rPr>
            </w:pPr>
            <w:r w:rsidRPr="00186B18">
              <w:rPr>
                <w:rFonts w:ascii="Calibri" w:eastAsia="Calibri" w:hAnsi="Calibri" w:cs="Times New Roman"/>
                <w:color w:val="000000" w:themeColor="text1"/>
              </w:rPr>
              <w:t>koristi kontekst da bi do</w:t>
            </w:r>
            <w:r w:rsidRPr="00186B18">
              <w:rPr>
                <w:rFonts w:ascii="Calibri" w:eastAsia="Calibri" w:hAnsi="Calibri" w:cs="Times New Roman"/>
                <w:color w:val="000000" w:themeColor="text1"/>
                <w:lang w:val="sr-Latn-ME"/>
              </w:rPr>
              <w:t>šao do značenja nepoznatih riječi</w:t>
            </w:r>
            <w:r w:rsidR="00ED51EF">
              <w:rPr>
                <w:rFonts w:ascii="Calibri" w:eastAsia="Calibri" w:hAnsi="Calibri" w:cs="Times New Roman"/>
                <w:color w:val="000000" w:themeColor="text1"/>
              </w:rPr>
              <w:t>;</w:t>
            </w:r>
            <w:r w:rsidRPr="00186B18">
              <w:rPr>
                <w:rFonts w:ascii="Calibri" w:eastAsia="Calibri" w:hAnsi="Calibri" w:cs="Times New Roman"/>
                <w:color w:val="000000" w:themeColor="text1"/>
              </w:rPr>
              <w:t xml:space="preserve"> </w:t>
            </w:r>
          </w:p>
          <w:p w:rsidR="00042BCB" w:rsidRPr="00186B18" w:rsidRDefault="00042BCB" w:rsidP="00880B43">
            <w:pPr>
              <w:widowControl w:val="0"/>
              <w:numPr>
                <w:ilvl w:val="0"/>
                <w:numId w:val="37"/>
              </w:numPr>
              <w:overflowPunct w:val="0"/>
              <w:autoSpaceDE w:val="0"/>
              <w:autoSpaceDN w:val="0"/>
              <w:adjustRightInd w:val="0"/>
              <w:spacing w:line="269" w:lineRule="auto"/>
              <w:ind w:left="425" w:right="40"/>
              <w:contextualSpacing/>
              <w:rPr>
                <w:rFonts w:ascii="Calibri" w:eastAsia="Times New Roman" w:hAnsi="Calibri" w:cs="Calibri"/>
                <w:color w:val="000000" w:themeColor="text1"/>
              </w:rPr>
            </w:pPr>
            <w:r w:rsidRPr="00186B18">
              <w:rPr>
                <w:rFonts w:ascii="Calibri" w:eastAsia="Times New Roman" w:hAnsi="Calibri" w:cs="Calibri"/>
                <w:color w:val="000000" w:themeColor="text1"/>
              </w:rPr>
              <w:t xml:space="preserve">uoči izvantekstualne okolnosti sporazumijevanja (raspoloženje (sa)govornika i </w:t>
            </w:r>
          </w:p>
          <w:p w:rsidR="00042BCB" w:rsidRPr="00E6351C" w:rsidRDefault="00ED51EF" w:rsidP="00880B43">
            <w:pPr>
              <w:pStyle w:val="ListParagraph"/>
              <w:widowControl w:val="0"/>
              <w:numPr>
                <w:ilvl w:val="0"/>
                <w:numId w:val="37"/>
              </w:numPr>
              <w:overflowPunct w:val="0"/>
              <w:autoSpaceDE w:val="0"/>
              <w:autoSpaceDN w:val="0"/>
              <w:adjustRightInd w:val="0"/>
              <w:spacing w:line="269" w:lineRule="auto"/>
              <w:ind w:left="425" w:right="40"/>
              <w:rPr>
                <w:rFonts w:ascii="Calibri" w:eastAsia="Times New Roman" w:hAnsi="Calibri" w:cs="Calibri"/>
                <w:color w:val="000000" w:themeColor="text1"/>
              </w:rPr>
            </w:pPr>
            <w:r>
              <w:rPr>
                <w:rFonts w:ascii="Calibri" w:eastAsia="Times New Roman" w:hAnsi="Calibri" w:cs="Calibri"/>
                <w:color w:val="000000" w:themeColor="text1"/>
              </w:rPr>
              <w:t>odnos(e) između sagovornika);</w:t>
            </w:r>
          </w:p>
          <w:p w:rsidR="00481F89" w:rsidRDefault="00042BCB" w:rsidP="00880B43">
            <w:pPr>
              <w:numPr>
                <w:ilvl w:val="0"/>
                <w:numId w:val="37"/>
              </w:numPr>
              <w:spacing w:line="259" w:lineRule="auto"/>
              <w:ind w:left="425"/>
              <w:contextualSpacing/>
              <w:rPr>
                <w:rFonts w:cs="Times New Roman"/>
                <w:b/>
              </w:rPr>
            </w:pPr>
            <w:r w:rsidRPr="00186B18">
              <w:rPr>
                <w:rFonts w:ascii="Calibri" w:eastAsia="Calibri" w:hAnsi="Calibri" w:cs="Times New Roman"/>
                <w:color w:val="000000" w:themeColor="text1"/>
              </w:rPr>
              <w:t xml:space="preserve">prepozna vrstu </w:t>
            </w:r>
            <w:r w:rsidR="00493182" w:rsidRPr="00186B18">
              <w:rPr>
                <w:rFonts w:ascii="Calibri" w:eastAsia="Calibri" w:hAnsi="Calibri" w:cs="Times New Roman"/>
                <w:color w:val="000000" w:themeColor="text1"/>
              </w:rPr>
              <w:t xml:space="preserve">i registar </w:t>
            </w:r>
            <w:r w:rsidRPr="00186B18">
              <w:rPr>
                <w:rFonts w:ascii="Calibri" w:eastAsia="Calibri" w:hAnsi="Calibri" w:cs="Times New Roman"/>
                <w:color w:val="000000" w:themeColor="text1"/>
              </w:rPr>
              <w:t>teksta.</w:t>
            </w:r>
          </w:p>
        </w:tc>
      </w:tr>
      <w:tr w:rsidR="00481F89" w:rsidTr="00E6351C">
        <w:tc>
          <w:tcPr>
            <w:tcW w:w="9016" w:type="dxa"/>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Didaktičke preporuke za realizaciju obrazovno-vaspitnog ishoda</w:t>
            </w:r>
            <w:r>
              <w:rPr>
                <w:rFonts w:cs="Times New Roman"/>
              </w:rPr>
              <w:t>:</w:t>
            </w:r>
          </w:p>
          <w:p w:rsidR="006875E4" w:rsidRPr="00E6351C" w:rsidRDefault="006875E4" w:rsidP="00481F89">
            <w:pPr>
              <w:rPr>
                <w:rFonts w:cs="Times New Roman"/>
                <w:sz w:val="18"/>
                <w:szCs w:val="18"/>
              </w:rPr>
            </w:pPr>
          </w:p>
          <w:p w:rsidR="00481F89" w:rsidRPr="00E6351C" w:rsidRDefault="00481F89" w:rsidP="00880B43">
            <w:pPr>
              <w:pStyle w:val="ListParagraph"/>
              <w:numPr>
                <w:ilvl w:val="0"/>
                <w:numId w:val="2"/>
              </w:numPr>
              <w:ind w:left="335" w:hanging="335"/>
              <w:rPr>
                <w:rFonts w:cs="Times New Roman"/>
                <w:b/>
              </w:rPr>
            </w:pPr>
            <w:r w:rsidRPr="00E6351C">
              <w:rPr>
                <w:rFonts w:cs="Times New Roman"/>
                <w:b/>
              </w:rPr>
              <w:t>Sadržaji/pojmovi</w:t>
            </w:r>
          </w:p>
          <w:p w:rsidR="00C23B5C" w:rsidRDefault="008C60DC" w:rsidP="00C23B5C">
            <w:pPr>
              <w:spacing w:line="259" w:lineRule="auto"/>
              <w:rPr>
                <w:rFonts w:ascii="Calibri" w:eastAsia="Calibri" w:hAnsi="Calibri" w:cs="Times New Roman"/>
                <w:color w:val="000000" w:themeColor="text1"/>
              </w:rPr>
            </w:pPr>
            <w:r w:rsidRPr="00C23B5C">
              <w:rPr>
                <w:rFonts w:ascii="Calibri" w:eastAsia="Calibri" w:hAnsi="Calibri" w:cs="Times New Roman"/>
                <w:color w:val="000000" w:themeColor="text1"/>
              </w:rPr>
              <w:t>Tekstovi (uključujući i internet izvore)</w:t>
            </w:r>
            <w:r w:rsidRPr="00C23B5C">
              <w:rPr>
                <w:rFonts w:ascii="Calibri" w:eastAsia="Calibri" w:hAnsi="Calibri" w:cs="Times New Roman"/>
                <w:color w:val="000000" w:themeColor="text1"/>
                <w:lang w:val="sr-Latn-ME"/>
              </w:rPr>
              <w:t xml:space="preserve">: formular, pismo, </w:t>
            </w:r>
            <w:r w:rsidRPr="00C23B5C">
              <w:rPr>
                <w:rFonts w:cs="Times New Roman"/>
                <w:color w:val="000000" w:themeColor="text1"/>
              </w:rPr>
              <w:t xml:space="preserve">e-mail, </w:t>
            </w:r>
            <w:r w:rsidRPr="00C23B5C">
              <w:rPr>
                <w:rFonts w:ascii="Calibri" w:eastAsia="Calibri" w:hAnsi="Calibri" w:cs="Times New Roman"/>
                <w:color w:val="000000" w:themeColor="text1"/>
                <w:lang w:val="sr-Latn-ME"/>
              </w:rPr>
              <w:t xml:space="preserve">upitnik, intervju, </w:t>
            </w:r>
            <w:r w:rsidRPr="00C23B5C">
              <w:rPr>
                <w:rFonts w:ascii="Calibri" w:eastAsia="Calibri" w:hAnsi="Calibri" w:cs="Times New Roman"/>
                <w:color w:val="000000" w:themeColor="text1"/>
              </w:rPr>
              <w:t xml:space="preserve">oglas/reklama, </w:t>
            </w:r>
          </w:p>
          <w:p w:rsidR="008C60DC" w:rsidRDefault="008C60DC" w:rsidP="00C23B5C">
            <w:pPr>
              <w:spacing w:line="259" w:lineRule="auto"/>
              <w:rPr>
                <w:rFonts w:ascii="Calibri" w:eastAsia="Calibri" w:hAnsi="Calibri" w:cs="Times New Roman"/>
                <w:color w:val="000000" w:themeColor="text1"/>
              </w:rPr>
            </w:pPr>
            <w:r w:rsidRPr="00C23B5C">
              <w:rPr>
                <w:rFonts w:ascii="Calibri" w:eastAsia="Calibri" w:hAnsi="Calibri" w:cs="Times New Roman"/>
                <w:color w:val="000000" w:themeColor="text1"/>
              </w:rPr>
              <w:t>obavještenje,</w:t>
            </w:r>
            <w:r w:rsidRPr="00C23B5C">
              <w:rPr>
                <w:rFonts w:ascii="Calibri" w:eastAsia="Calibri" w:hAnsi="Calibri" w:cs="Times New Roman"/>
                <w:color w:val="000000" w:themeColor="text1"/>
                <w:lang w:val="sr-Latn-ME"/>
              </w:rPr>
              <w:t xml:space="preserve"> </w:t>
            </w:r>
            <w:r w:rsidR="000012BC">
              <w:rPr>
                <w:rFonts w:ascii="Calibri" w:eastAsia="Calibri" w:hAnsi="Calibri" w:cs="Times New Roman"/>
                <w:color w:val="000000" w:themeColor="text1"/>
              </w:rPr>
              <w:t xml:space="preserve">web stranica, </w:t>
            </w:r>
            <w:r w:rsidRPr="00C23B5C">
              <w:rPr>
                <w:rFonts w:ascii="Calibri" w:eastAsia="Calibri" w:hAnsi="Calibri" w:cs="Times New Roman"/>
                <w:color w:val="000000" w:themeColor="text1"/>
              </w:rPr>
              <w:t>priča, (novinski) članak,</w:t>
            </w:r>
            <w:r w:rsidR="00B711AB">
              <w:rPr>
                <w:rFonts w:ascii="Calibri" w:eastAsia="Calibri" w:hAnsi="Calibri" w:cs="Times New Roman"/>
                <w:color w:val="000000" w:themeColor="text1"/>
              </w:rPr>
              <w:t xml:space="preserve"> </w:t>
            </w:r>
            <w:r w:rsidRPr="00C23B5C">
              <w:rPr>
                <w:rFonts w:cs="Times New Roman"/>
                <w:color w:val="000000" w:themeColor="text1"/>
              </w:rPr>
              <w:t>prospekt/brošura</w:t>
            </w:r>
            <w:r w:rsidRPr="00C23B5C">
              <w:rPr>
                <w:rFonts w:ascii="Calibri" w:eastAsia="Calibri" w:hAnsi="Calibri" w:cs="Times New Roman"/>
                <w:color w:val="000000" w:themeColor="text1"/>
              </w:rPr>
              <w:t>…</w:t>
            </w:r>
          </w:p>
          <w:p w:rsidR="00C23B5C" w:rsidRPr="00E6351C" w:rsidRDefault="00C23B5C" w:rsidP="00C23B5C">
            <w:pPr>
              <w:spacing w:line="259" w:lineRule="auto"/>
              <w:rPr>
                <w:rFonts w:ascii="Calibri" w:eastAsia="Calibri" w:hAnsi="Calibri" w:cs="Times New Roman"/>
                <w:color w:val="000000" w:themeColor="text1"/>
                <w:sz w:val="18"/>
                <w:szCs w:val="18"/>
              </w:rPr>
            </w:pPr>
          </w:p>
          <w:p w:rsidR="00D96EC6" w:rsidRPr="00E6351C" w:rsidRDefault="00D96EC6" w:rsidP="00880B43">
            <w:pPr>
              <w:pStyle w:val="ListParagraph"/>
              <w:numPr>
                <w:ilvl w:val="0"/>
                <w:numId w:val="2"/>
              </w:numPr>
              <w:ind w:left="335" w:hanging="335"/>
              <w:rPr>
                <w:rFonts w:ascii="Calibri" w:eastAsia="Calibri" w:hAnsi="Calibri" w:cs="Times New Roman"/>
                <w:b/>
                <w:color w:val="000000" w:themeColor="text1"/>
              </w:rPr>
            </w:pPr>
            <w:r w:rsidRPr="00E6351C">
              <w:rPr>
                <w:rFonts w:ascii="Calibri" w:eastAsia="Calibri" w:hAnsi="Calibri" w:cs="Times New Roman"/>
                <w:b/>
                <w:color w:val="000000" w:themeColor="text1"/>
              </w:rPr>
              <w:t>Aktivnosti učenja</w:t>
            </w:r>
          </w:p>
          <w:p w:rsidR="00D96EC6" w:rsidRPr="008546AD" w:rsidRDefault="00D96EC6" w:rsidP="00FF789A">
            <w:pPr>
              <w:widowControl w:val="0"/>
              <w:overflowPunct w:val="0"/>
              <w:autoSpaceDE w:val="0"/>
              <w:autoSpaceDN w:val="0"/>
              <w:adjustRightInd w:val="0"/>
              <w:spacing w:line="231" w:lineRule="auto"/>
              <w:jc w:val="both"/>
              <w:rPr>
                <w:rFonts w:ascii="Calibri" w:eastAsia="Times New Roman" w:hAnsi="Calibri" w:cs="Calibri"/>
                <w:color w:val="000000" w:themeColor="text1"/>
              </w:rPr>
            </w:pPr>
            <w:r w:rsidRPr="008546AD">
              <w:rPr>
                <w:rFonts w:ascii="Calibri" w:eastAsia="Times New Roman" w:hAnsi="Calibri" w:cs="Calibri"/>
                <w:color w:val="000000" w:themeColor="text1"/>
              </w:rPr>
              <w:t>Učenici slušaju tekst i izvršavaju postavljene zadatke:</w:t>
            </w:r>
          </w:p>
          <w:p w:rsidR="00D96EC6" w:rsidRPr="008546AD" w:rsidRDefault="00D96EC6" w:rsidP="00880B43">
            <w:pPr>
              <w:widowControl w:val="0"/>
              <w:numPr>
                <w:ilvl w:val="0"/>
                <w:numId w:val="38"/>
              </w:numPr>
              <w:overflowPunct w:val="0"/>
              <w:autoSpaceDE w:val="0"/>
              <w:autoSpaceDN w:val="0"/>
              <w:adjustRightInd w:val="0"/>
              <w:spacing w:after="160" w:line="231" w:lineRule="auto"/>
              <w:ind w:left="425"/>
              <w:contextualSpacing/>
              <w:jc w:val="both"/>
              <w:rPr>
                <w:rFonts w:ascii="Calibri" w:eastAsia="Times New Roman" w:hAnsi="Calibri" w:cs="Calibri"/>
                <w:color w:val="000000" w:themeColor="text1"/>
              </w:rPr>
            </w:pPr>
            <w:r w:rsidRPr="008546AD">
              <w:rPr>
                <w:rFonts w:ascii="Calibri" w:eastAsia="Times New Roman" w:hAnsi="Calibri" w:cs="Calibri"/>
                <w:color w:val="000000" w:themeColor="text1"/>
              </w:rPr>
              <w:t>neverbalno (razvrstavanjem slika, povezivanjem slika i teksta, označavanjem tačnih/netačnih/nenavedenih tvrdnji, rješavan</w:t>
            </w:r>
            <w:r w:rsidR="000012BC">
              <w:rPr>
                <w:rFonts w:ascii="Calibri" w:eastAsia="Times New Roman" w:hAnsi="Calibri" w:cs="Calibri"/>
                <w:color w:val="000000" w:themeColor="text1"/>
              </w:rPr>
              <w:t xml:space="preserve">je zadataka višestrukog izbora, </w:t>
            </w:r>
            <w:r w:rsidR="006D31B6" w:rsidRPr="008546AD">
              <w:rPr>
                <w:rFonts w:cs="Arial"/>
                <w:color w:val="000000" w:themeColor="text1"/>
              </w:rPr>
              <w:t>povezivanjem naslova sa djelovima teksta,</w:t>
            </w:r>
            <w:r w:rsidR="006D31B6" w:rsidRPr="008546AD">
              <w:rPr>
                <w:rFonts w:ascii="Calibri" w:eastAsia="Times New Roman" w:hAnsi="Calibri" w:cs="Calibri"/>
                <w:color w:val="000000" w:themeColor="text1"/>
              </w:rPr>
              <w:t xml:space="preserve"> </w:t>
            </w:r>
            <w:r w:rsidR="001245B6" w:rsidRPr="001245B6">
              <w:rPr>
                <w:rFonts w:ascii="Calibri" w:eastAsia="Times New Roman" w:hAnsi="Calibri" w:cs="Calibri"/>
              </w:rPr>
              <w:t xml:space="preserve">povezivanjem izmiješanih fragmenata teksta </w:t>
            </w:r>
            <w:r w:rsidR="001245B6" w:rsidRPr="00986D0C">
              <w:rPr>
                <w:rFonts w:ascii="Calibri" w:eastAsia="Times New Roman" w:hAnsi="Calibri" w:cs="Calibri"/>
              </w:rPr>
              <w:t xml:space="preserve">u </w:t>
            </w:r>
            <w:r w:rsidR="001245B6" w:rsidRPr="00986D0C">
              <w:rPr>
                <w:rFonts w:ascii="Calibri" w:eastAsia="Calibri" w:hAnsi="Calibri" w:cs="Arial"/>
                <w:lang w:val="sl-SI"/>
              </w:rPr>
              <w:t>smisaone cjeline</w:t>
            </w:r>
            <w:r w:rsidRPr="008546AD">
              <w:rPr>
                <w:rFonts w:ascii="Calibri" w:eastAsia="Times New Roman" w:hAnsi="Calibri" w:cs="Calibri"/>
                <w:color w:val="000000" w:themeColor="text1"/>
              </w:rPr>
              <w:t>…),</w:t>
            </w:r>
          </w:p>
          <w:p w:rsidR="00481F89" w:rsidRDefault="00EF6CB1" w:rsidP="00880B43">
            <w:pPr>
              <w:widowControl w:val="0"/>
              <w:numPr>
                <w:ilvl w:val="0"/>
                <w:numId w:val="38"/>
              </w:numPr>
              <w:overflowPunct w:val="0"/>
              <w:autoSpaceDE w:val="0"/>
              <w:autoSpaceDN w:val="0"/>
              <w:adjustRightInd w:val="0"/>
              <w:spacing w:line="231" w:lineRule="auto"/>
              <w:ind w:left="425"/>
              <w:contextualSpacing/>
              <w:jc w:val="both"/>
              <w:rPr>
                <w:rFonts w:cs="Times New Roman"/>
                <w:b/>
              </w:rPr>
            </w:pPr>
            <w:r w:rsidRPr="008546AD">
              <w:rPr>
                <w:rFonts w:ascii="Calibri" w:eastAsia="Times New Roman" w:hAnsi="Calibri" w:cs="Calibri"/>
                <w:color w:val="000000" w:themeColor="text1"/>
              </w:rPr>
              <w:t xml:space="preserve">verbalno (popunjavanjem tabela, formulara i </w:t>
            </w:r>
            <w:r w:rsidR="00D96EC6" w:rsidRPr="008546AD">
              <w:rPr>
                <w:rFonts w:ascii="Calibri" w:eastAsia="Times New Roman" w:hAnsi="Calibri" w:cs="Calibri"/>
                <w:color w:val="000000" w:themeColor="text1"/>
              </w:rPr>
              <w:t>upitnika, dopunjavanjem teksta, pisanjem bilježaka, odgovorima na postavljena pitanja,</w:t>
            </w:r>
            <w:r w:rsidR="007649B2" w:rsidRPr="008546AD">
              <w:rPr>
                <w:rFonts w:ascii="Calibri" w:eastAsia="Times New Roman" w:hAnsi="Calibri" w:cs="Calibri"/>
                <w:color w:val="000000" w:themeColor="text1"/>
              </w:rPr>
              <w:t xml:space="preserve"> </w:t>
            </w:r>
            <w:r w:rsidR="0068473D" w:rsidRPr="008546AD">
              <w:rPr>
                <w:rFonts w:ascii="Calibri" w:eastAsia="Times New Roman" w:hAnsi="Calibri" w:cs="Calibri"/>
                <w:color w:val="000000" w:themeColor="text1"/>
              </w:rPr>
              <w:t xml:space="preserve">određivanjem podnaslova djelovima teksta, </w:t>
            </w:r>
            <w:r w:rsidR="00D96EC6" w:rsidRPr="008546AD">
              <w:rPr>
                <w:rFonts w:ascii="Calibri" w:eastAsia="Times New Roman" w:hAnsi="Calibri" w:cs="Calibri"/>
                <w:color w:val="000000" w:themeColor="text1"/>
              </w:rPr>
              <w:t>razgovorom o tekstu</w:t>
            </w:r>
            <w:r w:rsidR="00311443" w:rsidRPr="008546AD">
              <w:rPr>
                <w:rFonts w:ascii="Calibri" w:eastAsia="Times New Roman" w:hAnsi="Calibri" w:cs="Calibri"/>
                <w:color w:val="000000" w:themeColor="text1"/>
              </w:rPr>
              <w:t>, radom na projektnim zadacima</w:t>
            </w:r>
            <w:r w:rsidR="005F244D" w:rsidRPr="008546AD">
              <w:rPr>
                <w:rFonts w:ascii="Calibri" w:eastAsia="Times New Roman" w:hAnsi="Calibri" w:cs="Calibri"/>
                <w:color w:val="000000" w:themeColor="text1"/>
              </w:rPr>
              <w:t>, rješavanjem problemskih zadataka</w:t>
            </w:r>
            <w:r w:rsidR="00D96EC6" w:rsidRPr="008546AD">
              <w:rPr>
                <w:rFonts w:ascii="Calibri" w:eastAsia="Times New Roman" w:hAnsi="Calibri" w:cs="Calibri"/>
                <w:color w:val="000000" w:themeColor="text1"/>
              </w:rPr>
              <w:t>).</w:t>
            </w:r>
          </w:p>
        </w:tc>
      </w:tr>
    </w:tbl>
    <w:p w:rsidR="00481F89" w:rsidRDefault="00481F89" w:rsidP="00481F89">
      <w:pPr>
        <w:rPr>
          <w:rFonts w:cs="Times New Roman"/>
          <w:b/>
        </w:rPr>
      </w:pPr>
    </w:p>
    <w:p w:rsidR="00DA06DA" w:rsidRDefault="00DA06DA" w:rsidP="00481F89">
      <w:pPr>
        <w:rPr>
          <w:rFonts w:cs="Times New Roman"/>
          <w:b/>
        </w:rPr>
      </w:pPr>
    </w:p>
    <w:tbl>
      <w:tblPr>
        <w:tblStyle w:val="TableGrid"/>
        <w:tblW w:w="5000" w:type="pct"/>
        <w:tblLook w:val="04A0" w:firstRow="1" w:lastRow="0" w:firstColumn="1" w:lastColumn="0" w:noHBand="0" w:noVBand="1"/>
      </w:tblPr>
      <w:tblGrid>
        <w:gridCol w:w="9016"/>
      </w:tblGrid>
      <w:tr w:rsidR="00481F89" w:rsidTr="00E6351C">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481F89">
            <w:pPr>
              <w:rPr>
                <w:rFonts w:cs="Times New Roman"/>
                <w:b/>
              </w:rPr>
            </w:pPr>
            <w:r>
              <w:rPr>
                <w:rFonts w:cs="Times New Roman"/>
                <w:b/>
              </w:rPr>
              <w:t>Obrazovno-vaspitni ishod 4</w:t>
            </w:r>
          </w:p>
          <w:p w:rsidR="00481F89" w:rsidRDefault="00481F89" w:rsidP="00E6351C">
            <w:pPr>
              <w:jc w:val="both"/>
              <w:rPr>
                <w:rFonts w:cs="Times New Roman"/>
              </w:rPr>
            </w:pPr>
            <w:r>
              <w:rPr>
                <w:rFonts w:cs="Times New Roman"/>
                <w:i/>
              </w:rPr>
              <w:t>Na kraju učenja učenik će biti u stanju da se pismeno izražava o poznatoj temi koristeći osnovna pravila interpunkcije i pravopisa, i poznatu gramatiku i leksiku</w:t>
            </w:r>
            <w:r w:rsidR="00BA2E20">
              <w:rPr>
                <w:rFonts w:cs="Times New Roman"/>
                <w:i/>
              </w:rPr>
              <w:t>.</w:t>
            </w:r>
          </w:p>
        </w:tc>
      </w:tr>
      <w:tr w:rsidR="00481F89" w:rsidTr="00E6351C">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ED51EF" w:rsidP="00481F89">
            <w:pPr>
              <w:rPr>
                <w:rFonts w:cs="Times New Roman"/>
                <w:i/>
              </w:rPr>
            </w:pPr>
            <w:r>
              <w:rPr>
                <w:rFonts w:cs="Times New Roman"/>
                <w:i/>
              </w:rPr>
              <w:t>Tokom učenja učenik</w:t>
            </w:r>
            <w:r w:rsidR="00B174F5">
              <w:rPr>
                <w:rFonts w:cs="Times New Roman"/>
                <w:i/>
              </w:rPr>
              <w:t xml:space="preserve"> će biti u stanju da:</w:t>
            </w:r>
          </w:p>
          <w:p w:rsidR="00572088" w:rsidRPr="00BC784C" w:rsidRDefault="00E6351C" w:rsidP="00880B43">
            <w:pPr>
              <w:pStyle w:val="ListParagraph"/>
              <w:numPr>
                <w:ilvl w:val="0"/>
                <w:numId w:val="39"/>
              </w:numPr>
              <w:autoSpaceDE w:val="0"/>
              <w:autoSpaceDN w:val="0"/>
              <w:adjustRightInd w:val="0"/>
              <w:ind w:left="335" w:hanging="335"/>
              <w:rPr>
                <w:rFonts w:eastAsiaTheme="minorEastAsia" w:cs="Calibri"/>
                <w:color w:val="000000" w:themeColor="text1"/>
              </w:rPr>
            </w:pPr>
            <w:r>
              <w:rPr>
                <w:rFonts w:eastAsiaTheme="minorEastAsia" w:cs="Calibri"/>
                <w:color w:val="000000" w:themeColor="text1"/>
              </w:rPr>
              <w:t>popuni</w:t>
            </w:r>
            <w:r w:rsidR="00ED51EF">
              <w:rPr>
                <w:rFonts w:eastAsiaTheme="minorEastAsia" w:cs="Calibri"/>
                <w:color w:val="000000" w:themeColor="text1"/>
              </w:rPr>
              <w:t xml:space="preserve"> tabelu i formular;</w:t>
            </w:r>
          </w:p>
          <w:p w:rsidR="00C51FBA" w:rsidRPr="00BC784C" w:rsidRDefault="00C51FBA" w:rsidP="00880B43">
            <w:pPr>
              <w:widowControl w:val="0"/>
              <w:numPr>
                <w:ilvl w:val="0"/>
                <w:numId w:val="39"/>
              </w:numPr>
              <w:autoSpaceDE w:val="0"/>
              <w:autoSpaceDN w:val="0"/>
              <w:adjustRightInd w:val="0"/>
              <w:ind w:left="335" w:hanging="335"/>
              <w:contextualSpacing/>
              <w:rPr>
                <w:rFonts w:eastAsiaTheme="minorEastAsia" w:cs="Calibri"/>
                <w:color w:val="000000" w:themeColor="text1"/>
              </w:rPr>
            </w:pPr>
            <w:r w:rsidRPr="00BC784C">
              <w:rPr>
                <w:rFonts w:eastAsiaTheme="minorEastAsia" w:cs="Calibri"/>
                <w:color w:val="000000" w:themeColor="text1"/>
              </w:rPr>
              <w:t xml:space="preserve">prateći uobičajene </w:t>
            </w:r>
            <w:r w:rsidR="00E6351C">
              <w:rPr>
                <w:rFonts w:eastAsiaTheme="minorEastAsia" w:cs="Calibri"/>
                <w:color w:val="000000" w:themeColor="text1"/>
              </w:rPr>
              <w:t>faze u procesu pisanja, dođe</w:t>
            </w:r>
            <w:r w:rsidR="00ED51EF">
              <w:rPr>
                <w:rFonts w:eastAsiaTheme="minorEastAsia" w:cs="Calibri"/>
                <w:color w:val="000000" w:themeColor="text1"/>
              </w:rPr>
              <w:t xml:space="preserve"> do završne verzije teksta;</w:t>
            </w:r>
          </w:p>
          <w:p w:rsidR="009043FC" w:rsidRPr="00BC784C" w:rsidRDefault="009043FC" w:rsidP="00880B43">
            <w:pPr>
              <w:widowControl w:val="0"/>
              <w:numPr>
                <w:ilvl w:val="0"/>
                <w:numId w:val="39"/>
              </w:numPr>
              <w:autoSpaceDE w:val="0"/>
              <w:autoSpaceDN w:val="0"/>
              <w:adjustRightInd w:val="0"/>
              <w:ind w:left="335" w:hanging="335"/>
              <w:contextualSpacing/>
              <w:rPr>
                <w:rFonts w:eastAsiaTheme="minorEastAsia" w:cs="Calibri"/>
                <w:color w:val="000000" w:themeColor="text1"/>
              </w:rPr>
            </w:pPr>
            <w:r w:rsidRPr="00BC784C">
              <w:rPr>
                <w:rFonts w:eastAsiaTheme="minorEastAsia" w:cs="Calibri"/>
                <w:color w:val="000000" w:themeColor="text1"/>
              </w:rPr>
              <w:t>poveže rečenice u koherentne cjeline koristeći</w:t>
            </w:r>
            <w:r w:rsidR="00603D63" w:rsidRPr="00BC784C">
              <w:rPr>
                <w:rFonts w:eastAsiaTheme="minorEastAsia" w:cs="Calibri"/>
                <w:color w:val="000000" w:themeColor="text1"/>
              </w:rPr>
              <w:t xml:space="preserve"> zadate</w:t>
            </w:r>
            <w:r w:rsidR="00ED51EF">
              <w:rPr>
                <w:rFonts w:eastAsiaTheme="minorEastAsia" w:cs="Calibri"/>
                <w:color w:val="000000" w:themeColor="text1"/>
              </w:rPr>
              <w:t xml:space="preserve"> veznike;</w:t>
            </w:r>
            <w:r w:rsidRPr="00BC784C">
              <w:rPr>
                <w:rFonts w:eastAsiaTheme="minorEastAsia" w:cs="Calibri"/>
                <w:color w:val="000000" w:themeColor="text1"/>
              </w:rPr>
              <w:t xml:space="preserve"> </w:t>
            </w:r>
          </w:p>
          <w:p w:rsidR="00572088" w:rsidRPr="00BC784C" w:rsidRDefault="00572088" w:rsidP="00880B43">
            <w:pPr>
              <w:pStyle w:val="ListParagraph"/>
              <w:numPr>
                <w:ilvl w:val="0"/>
                <w:numId w:val="39"/>
              </w:numPr>
              <w:autoSpaceDE w:val="0"/>
              <w:autoSpaceDN w:val="0"/>
              <w:adjustRightInd w:val="0"/>
              <w:ind w:left="335" w:hanging="335"/>
              <w:rPr>
                <w:rFonts w:eastAsiaTheme="minorEastAsia" w:cs="Calibri"/>
                <w:color w:val="000000" w:themeColor="text1"/>
              </w:rPr>
            </w:pPr>
            <w:r w:rsidRPr="00BC784C">
              <w:rPr>
                <w:rFonts w:eastAsiaTheme="minorEastAsia" w:cs="Calibri"/>
                <w:color w:val="000000" w:themeColor="text1"/>
              </w:rPr>
              <w:t>jasno navede h</w:t>
            </w:r>
            <w:r w:rsidR="00ED51EF">
              <w:rPr>
                <w:rFonts w:eastAsiaTheme="minorEastAsia" w:cs="Calibri"/>
                <w:color w:val="000000" w:themeColor="text1"/>
              </w:rPr>
              <w:t>ronološki tok događaja u tekstu;</w:t>
            </w:r>
          </w:p>
          <w:p w:rsidR="00644D7C" w:rsidRPr="00BC784C" w:rsidRDefault="00644D7C" w:rsidP="00880B43">
            <w:pPr>
              <w:numPr>
                <w:ilvl w:val="0"/>
                <w:numId w:val="39"/>
              </w:numPr>
              <w:autoSpaceDE w:val="0"/>
              <w:autoSpaceDN w:val="0"/>
              <w:adjustRightInd w:val="0"/>
              <w:spacing w:line="259" w:lineRule="auto"/>
              <w:ind w:left="335" w:hanging="335"/>
              <w:rPr>
                <w:rFonts w:ascii="Calibri" w:eastAsia="Calibri" w:hAnsi="Calibri" w:cs="Calibri"/>
                <w:color w:val="000000" w:themeColor="text1"/>
              </w:rPr>
            </w:pPr>
            <w:r w:rsidRPr="00BC784C">
              <w:rPr>
                <w:rFonts w:ascii="Calibri" w:eastAsia="Calibri" w:hAnsi="Calibri" w:cs="Calibri"/>
                <w:color w:val="000000" w:themeColor="text1"/>
              </w:rPr>
              <w:t xml:space="preserve">jasno </w:t>
            </w:r>
            <w:r w:rsidR="00E04FF3" w:rsidRPr="00BC784C">
              <w:rPr>
                <w:rFonts w:ascii="Calibri" w:eastAsia="Calibri" w:hAnsi="Calibri" w:cs="Calibri"/>
                <w:color w:val="000000" w:themeColor="text1"/>
              </w:rPr>
              <w:t>iskaže</w:t>
            </w:r>
            <w:r w:rsidRPr="00BC784C">
              <w:rPr>
                <w:rFonts w:ascii="Calibri" w:eastAsia="Calibri" w:hAnsi="Calibri" w:cs="Calibri"/>
                <w:color w:val="000000" w:themeColor="text1"/>
              </w:rPr>
              <w:t xml:space="preserve"> svoje mišljenje/</w:t>
            </w:r>
            <w:r w:rsidR="00CF228B">
              <w:rPr>
                <w:rFonts w:ascii="Calibri" w:eastAsia="Calibri" w:hAnsi="Calibri" w:cs="Calibri"/>
                <w:color w:val="000000" w:themeColor="text1"/>
              </w:rPr>
              <w:t>osjećanja</w:t>
            </w:r>
            <w:r w:rsidR="00ED51EF">
              <w:rPr>
                <w:rFonts w:ascii="Calibri" w:eastAsia="Calibri" w:hAnsi="Calibri" w:cs="Calibri"/>
                <w:color w:val="000000" w:themeColor="text1"/>
              </w:rPr>
              <w:t>/želje;</w:t>
            </w:r>
            <w:r w:rsidRPr="00BC784C">
              <w:rPr>
                <w:rFonts w:ascii="Calibri" w:eastAsia="Calibri" w:hAnsi="Calibri" w:cs="Calibri"/>
                <w:color w:val="000000" w:themeColor="text1"/>
              </w:rPr>
              <w:t xml:space="preserve"> </w:t>
            </w:r>
          </w:p>
          <w:p w:rsidR="00572088" w:rsidRPr="00BC784C" w:rsidRDefault="00572088" w:rsidP="00880B43">
            <w:pPr>
              <w:widowControl w:val="0"/>
              <w:numPr>
                <w:ilvl w:val="0"/>
                <w:numId w:val="39"/>
              </w:numPr>
              <w:autoSpaceDE w:val="0"/>
              <w:autoSpaceDN w:val="0"/>
              <w:adjustRightInd w:val="0"/>
              <w:ind w:left="335" w:hanging="335"/>
              <w:contextualSpacing/>
              <w:rPr>
                <w:rFonts w:eastAsiaTheme="minorEastAsia" w:cs="Calibri"/>
                <w:color w:val="000000" w:themeColor="text1"/>
              </w:rPr>
            </w:pPr>
            <w:r w:rsidRPr="00BC784C">
              <w:rPr>
                <w:rFonts w:eastAsiaTheme="minorEastAsia" w:cs="Calibri"/>
                <w:color w:val="000000" w:themeColor="text1"/>
              </w:rPr>
              <w:t>po</w:t>
            </w:r>
            <w:r w:rsidR="00C51FBA" w:rsidRPr="00BC784C">
              <w:rPr>
                <w:rFonts w:eastAsiaTheme="minorEastAsia" w:cs="Calibri"/>
                <w:color w:val="000000" w:themeColor="text1"/>
              </w:rPr>
              <w:t>tkrijepi</w:t>
            </w:r>
            <w:r w:rsidRPr="00BC784C">
              <w:rPr>
                <w:rFonts w:eastAsiaTheme="minorEastAsia" w:cs="Calibri"/>
                <w:color w:val="000000" w:themeColor="text1"/>
              </w:rPr>
              <w:t xml:space="preserve"> izneseno mišljenje navođenjem činjenica/primjera</w:t>
            </w:r>
            <w:r w:rsidR="00ED51EF">
              <w:rPr>
                <w:rFonts w:eastAsiaTheme="minorEastAsia" w:cs="Calibri"/>
                <w:color w:val="000000" w:themeColor="text1"/>
              </w:rPr>
              <w:t>;</w:t>
            </w:r>
          </w:p>
          <w:p w:rsidR="00572088" w:rsidRPr="00BC784C" w:rsidRDefault="00572088" w:rsidP="00880B43">
            <w:pPr>
              <w:widowControl w:val="0"/>
              <w:numPr>
                <w:ilvl w:val="0"/>
                <w:numId w:val="39"/>
              </w:numPr>
              <w:autoSpaceDE w:val="0"/>
              <w:autoSpaceDN w:val="0"/>
              <w:adjustRightInd w:val="0"/>
              <w:ind w:left="335" w:hanging="335"/>
              <w:contextualSpacing/>
              <w:rPr>
                <w:rFonts w:eastAsiaTheme="minorEastAsia" w:cs="Calibri"/>
                <w:color w:val="000000" w:themeColor="text1"/>
              </w:rPr>
            </w:pPr>
            <w:r w:rsidRPr="00BC784C">
              <w:rPr>
                <w:rFonts w:eastAsiaTheme="minorEastAsia" w:cs="Calibri"/>
                <w:color w:val="000000" w:themeColor="text1"/>
              </w:rPr>
              <w:t>napi</w:t>
            </w:r>
            <w:r w:rsidR="002E5F63" w:rsidRPr="00BC784C">
              <w:rPr>
                <w:rFonts w:eastAsiaTheme="minorEastAsia" w:cs="Calibri"/>
                <w:color w:val="000000" w:themeColor="text1"/>
              </w:rPr>
              <w:t>še</w:t>
            </w:r>
            <w:r w:rsidRPr="00BC784C">
              <w:rPr>
                <w:rFonts w:eastAsiaTheme="minorEastAsia" w:cs="Calibri"/>
                <w:color w:val="000000" w:themeColor="text1"/>
              </w:rPr>
              <w:t xml:space="preserve"> </w:t>
            </w:r>
            <w:r w:rsidR="009442A3" w:rsidRPr="00BC784C">
              <w:rPr>
                <w:rFonts w:eastAsiaTheme="minorEastAsia" w:cs="Calibri"/>
                <w:color w:val="000000" w:themeColor="text1"/>
              </w:rPr>
              <w:t xml:space="preserve">kratak </w:t>
            </w:r>
            <w:r w:rsidRPr="00BC784C">
              <w:rPr>
                <w:rFonts w:eastAsiaTheme="minorEastAsia" w:cs="Calibri"/>
                <w:color w:val="000000" w:themeColor="text1"/>
              </w:rPr>
              <w:t>funkcionalni tekst zadatog registra</w:t>
            </w:r>
            <w:r w:rsidR="00ED51EF">
              <w:rPr>
                <w:rFonts w:eastAsiaTheme="minorEastAsia" w:cs="Calibri"/>
                <w:color w:val="000000" w:themeColor="text1"/>
              </w:rPr>
              <w:t>;</w:t>
            </w:r>
          </w:p>
          <w:p w:rsidR="00E109E5" w:rsidRPr="00BC784C" w:rsidRDefault="00E109E5" w:rsidP="00880B43">
            <w:pPr>
              <w:widowControl w:val="0"/>
              <w:numPr>
                <w:ilvl w:val="0"/>
                <w:numId w:val="39"/>
              </w:numPr>
              <w:autoSpaceDE w:val="0"/>
              <w:autoSpaceDN w:val="0"/>
              <w:adjustRightInd w:val="0"/>
              <w:ind w:left="335" w:hanging="335"/>
              <w:contextualSpacing/>
              <w:rPr>
                <w:rFonts w:eastAsiaTheme="minorEastAsia" w:cs="Calibri"/>
                <w:color w:val="000000" w:themeColor="text1"/>
              </w:rPr>
            </w:pPr>
            <w:r w:rsidRPr="00BC784C">
              <w:rPr>
                <w:rFonts w:eastAsiaTheme="minorEastAsia" w:cs="Calibri"/>
                <w:color w:val="000000" w:themeColor="text1"/>
              </w:rPr>
              <w:t>napiše kra</w:t>
            </w:r>
            <w:r w:rsidR="00941652" w:rsidRPr="00BC784C">
              <w:rPr>
                <w:rFonts w:eastAsiaTheme="minorEastAsia" w:cs="Calibri"/>
                <w:color w:val="000000" w:themeColor="text1"/>
              </w:rPr>
              <w:t>tak tekst/</w:t>
            </w:r>
            <w:r w:rsidRPr="00BC784C">
              <w:rPr>
                <w:rFonts w:eastAsiaTheme="minorEastAsia" w:cs="Calibri"/>
                <w:color w:val="000000" w:themeColor="text1"/>
              </w:rPr>
              <w:t>priču opisujući stvarni ili iz</w:t>
            </w:r>
            <w:r w:rsidR="00C90C69" w:rsidRPr="00BC784C">
              <w:rPr>
                <w:rFonts w:eastAsiaTheme="minorEastAsia" w:cs="Calibri"/>
                <w:color w:val="000000" w:themeColor="text1"/>
              </w:rPr>
              <w:t>mišljeni do</w:t>
            </w:r>
            <w:r w:rsidR="00ED51EF">
              <w:rPr>
                <w:rFonts w:eastAsiaTheme="minorEastAsia" w:cs="Calibri"/>
                <w:color w:val="000000" w:themeColor="text1"/>
              </w:rPr>
              <w:t>gađaj;</w:t>
            </w:r>
          </w:p>
          <w:p w:rsidR="00481F89" w:rsidRDefault="007A27EF" w:rsidP="00880B43">
            <w:pPr>
              <w:widowControl w:val="0"/>
              <w:numPr>
                <w:ilvl w:val="0"/>
                <w:numId w:val="39"/>
              </w:numPr>
              <w:autoSpaceDE w:val="0"/>
              <w:autoSpaceDN w:val="0"/>
              <w:adjustRightInd w:val="0"/>
              <w:ind w:left="335" w:hanging="335"/>
              <w:contextualSpacing/>
              <w:rPr>
                <w:rFonts w:cs="Times New Roman"/>
                <w:b/>
              </w:rPr>
            </w:pPr>
            <w:r w:rsidRPr="00825D40">
              <w:rPr>
                <w:rFonts w:eastAsiaTheme="minorEastAsia" w:cs="Calibri"/>
                <w:color w:val="000000" w:themeColor="text1"/>
              </w:rPr>
              <w:t xml:space="preserve">napiše kratak </w:t>
            </w:r>
            <w:r w:rsidR="001B794F" w:rsidRPr="00825D40">
              <w:rPr>
                <w:rFonts w:eastAsiaTheme="minorEastAsia" w:cs="Calibri"/>
                <w:color w:val="000000" w:themeColor="text1"/>
              </w:rPr>
              <w:t>esej</w:t>
            </w:r>
            <w:r w:rsidR="00825D40" w:rsidRPr="00825D40">
              <w:rPr>
                <w:rFonts w:eastAsiaTheme="minorEastAsia" w:cs="Calibri"/>
                <w:color w:val="000000" w:themeColor="text1"/>
              </w:rPr>
              <w:t>.</w:t>
            </w:r>
          </w:p>
        </w:tc>
      </w:tr>
      <w:tr w:rsidR="00481F89" w:rsidTr="00E6351C">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Didaktičke preporuke za realizaciju obrazovno-vaspitnog ishoda</w:t>
            </w:r>
            <w:r>
              <w:rPr>
                <w:rFonts w:cs="Times New Roman"/>
              </w:rPr>
              <w:t>:</w:t>
            </w:r>
          </w:p>
          <w:p w:rsidR="00481F89" w:rsidRDefault="00481F89" w:rsidP="00481F89">
            <w:pPr>
              <w:rPr>
                <w:rFonts w:cs="Times New Roman"/>
              </w:rPr>
            </w:pPr>
          </w:p>
          <w:p w:rsidR="0015251E" w:rsidRPr="00E6351C" w:rsidRDefault="0015251E" w:rsidP="00880B43">
            <w:pPr>
              <w:pStyle w:val="ListParagraph"/>
              <w:numPr>
                <w:ilvl w:val="0"/>
                <w:numId w:val="14"/>
              </w:numPr>
              <w:ind w:left="335" w:hanging="335"/>
              <w:rPr>
                <w:rFonts w:ascii="Calibri" w:eastAsia="Calibri" w:hAnsi="Calibri" w:cs="Times New Roman"/>
                <w:b/>
              </w:rPr>
            </w:pPr>
            <w:r w:rsidRPr="00E6351C">
              <w:rPr>
                <w:rFonts w:ascii="Calibri" w:eastAsia="Calibri" w:hAnsi="Calibri" w:cs="Times New Roman"/>
                <w:b/>
              </w:rPr>
              <w:t>Sadržaji/pojmovi</w:t>
            </w:r>
          </w:p>
          <w:p w:rsidR="0015251E" w:rsidRPr="00825D40" w:rsidRDefault="0015251E" w:rsidP="0015251E">
            <w:pPr>
              <w:spacing w:after="160" w:line="259" w:lineRule="auto"/>
              <w:rPr>
                <w:rFonts w:ascii="Calibri" w:eastAsia="Times New Roman" w:hAnsi="Calibri" w:cs="Calibri"/>
                <w:color w:val="000000" w:themeColor="text1"/>
              </w:rPr>
            </w:pPr>
            <w:r w:rsidRPr="002C26FD">
              <w:rPr>
                <w:rFonts w:ascii="Calibri" w:eastAsia="Calibri" w:hAnsi="Calibri" w:cs="Times New Roman"/>
              </w:rPr>
              <w:t>Tekstovi:</w:t>
            </w:r>
            <w:r w:rsidRPr="002C26FD">
              <w:rPr>
                <w:rFonts w:ascii="Calibri" w:eastAsia="Times New Roman" w:hAnsi="Calibri" w:cs="Calibri"/>
              </w:rPr>
              <w:t xml:space="preserve"> </w:t>
            </w:r>
            <w:r w:rsidR="005C13F0" w:rsidRPr="002C26FD">
              <w:rPr>
                <w:rFonts w:ascii="Calibri" w:eastAsia="Times New Roman" w:hAnsi="Calibri" w:cs="Calibri"/>
              </w:rPr>
              <w:t xml:space="preserve">poster, </w:t>
            </w:r>
            <w:r w:rsidRPr="002C26FD">
              <w:rPr>
                <w:rFonts w:ascii="Calibri" w:eastAsia="Times New Roman" w:hAnsi="Calibri" w:cs="Calibri"/>
              </w:rPr>
              <w:t xml:space="preserve">neformalni e-mail/pismo, </w:t>
            </w:r>
            <w:r w:rsidR="009F1973" w:rsidRPr="002C26FD">
              <w:rPr>
                <w:rFonts w:eastAsiaTheme="minorEastAsia" w:cs="Calibri"/>
              </w:rPr>
              <w:t xml:space="preserve">kratak članak (npr. </w:t>
            </w:r>
            <w:r w:rsidR="00C73829" w:rsidRPr="002C26FD">
              <w:rPr>
                <w:rFonts w:eastAsiaTheme="minorEastAsia" w:cs="Calibri"/>
              </w:rPr>
              <w:t xml:space="preserve">za školski časopis, zidne novine, blog…), </w:t>
            </w:r>
            <w:r w:rsidR="001005FE" w:rsidRPr="002C26FD">
              <w:rPr>
                <w:rFonts w:eastAsiaTheme="minorEastAsia" w:cs="Calibri"/>
              </w:rPr>
              <w:t xml:space="preserve">brošura (projektni zadatak), </w:t>
            </w:r>
            <w:r w:rsidR="00C73829" w:rsidRPr="002C26FD">
              <w:rPr>
                <w:rFonts w:eastAsiaTheme="minorEastAsia" w:cs="Calibri"/>
              </w:rPr>
              <w:t xml:space="preserve">kratak </w:t>
            </w:r>
            <w:r w:rsidRPr="002C26FD">
              <w:rPr>
                <w:rFonts w:ascii="Calibri" w:eastAsia="Times New Roman" w:hAnsi="Calibri" w:cs="Calibri"/>
              </w:rPr>
              <w:t>prikaz knjige/filma</w:t>
            </w:r>
            <w:r w:rsidR="00D95262" w:rsidRPr="002C26FD">
              <w:rPr>
                <w:rFonts w:ascii="Calibri" w:eastAsia="Times New Roman" w:hAnsi="Calibri" w:cs="Calibri"/>
              </w:rPr>
              <w:t xml:space="preserve"> po modelu</w:t>
            </w:r>
            <w:r w:rsidRPr="002C26FD">
              <w:rPr>
                <w:rFonts w:ascii="Calibri" w:eastAsia="Times New Roman" w:hAnsi="Calibri" w:cs="Calibri"/>
              </w:rPr>
              <w:t xml:space="preserve">, </w:t>
            </w:r>
            <w:r w:rsidR="008E7EF7" w:rsidRPr="002C26FD">
              <w:rPr>
                <w:rFonts w:ascii="Calibri" w:eastAsia="Times New Roman" w:hAnsi="Calibri" w:cs="Calibri"/>
              </w:rPr>
              <w:t xml:space="preserve">kratka priča, </w:t>
            </w:r>
            <w:r w:rsidRPr="00825D40">
              <w:rPr>
                <w:rFonts w:ascii="Calibri" w:eastAsia="Times New Roman" w:hAnsi="Calibri" w:cs="Calibri"/>
                <w:color w:val="000000" w:themeColor="text1"/>
              </w:rPr>
              <w:t>esej</w:t>
            </w:r>
            <w:r w:rsidR="00825D40" w:rsidRPr="00825D40">
              <w:rPr>
                <w:rFonts w:ascii="Calibri" w:eastAsia="Times New Roman" w:hAnsi="Calibri" w:cs="Calibri"/>
                <w:color w:val="000000" w:themeColor="text1"/>
              </w:rPr>
              <w:t>.</w:t>
            </w:r>
          </w:p>
          <w:p w:rsidR="0015251E" w:rsidRPr="00E6351C" w:rsidRDefault="0015251E" w:rsidP="00880B43">
            <w:pPr>
              <w:pStyle w:val="ListParagraph"/>
              <w:numPr>
                <w:ilvl w:val="0"/>
                <w:numId w:val="14"/>
              </w:numPr>
              <w:ind w:left="335"/>
              <w:rPr>
                <w:rFonts w:ascii="Calibri" w:eastAsia="Calibri" w:hAnsi="Calibri" w:cs="Times New Roman"/>
                <w:b/>
              </w:rPr>
            </w:pPr>
            <w:r w:rsidRPr="00E6351C">
              <w:rPr>
                <w:rFonts w:ascii="Calibri" w:eastAsia="Calibri" w:hAnsi="Calibri" w:cs="Times New Roman"/>
                <w:b/>
              </w:rPr>
              <w:t>Aktivnosti učenja</w:t>
            </w:r>
          </w:p>
          <w:p w:rsidR="0015251E" w:rsidRPr="00231CF8" w:rsidRDefault="00ED51EF" w:rsidP="0015251E">
            <w:pPr>
              <w:spacing w:after="160" w:line="259" w:lineRule="auto"/>
              <w:contextualSpacing/>
              <w:rPr>
                <w:rFonts w:ascii="Calibri" w:eastAsia="Calibri" w:hAnsi="Calibri" w:cs="Times New Roman"/>
              </w:rPr>
            </w:pPr>
            <w:r>
              <w:rPr>
                <w:rFonts w:ascii="Calibri" w:eastAsia="Calibri" w:hAnsi="Calibri" w:cs="Times New Roman"/>
              </w:rPr>
              <w:t>Učenici</w:t>
            </w:r>
            <w:r w:rsidR="0015251E" w:rsidRPr="00231CF8">
              <w:rPr>
                <w:rFonts w:ascii="Calibri" w:eastAsia="Calibri" w:hAnsi="Calibri" w:cs="Times New Roman"/>
              </w:rPr>
              <w:t>:</w:t>
            </w:r>
          </w:p>
          <w:p w:rsidR="0015251E" w:rsidRPr="00231CF8" w:rsidRDefault="0015251E" w:rsidP="00880B43">
            <w:pPr>
              <w:numPr>
                <w:ilvl w:val="0"/>
                <w:numId w:val="40"/>
              </w:numPr>
              <w:spacing w:after="160" w:line="259" w:lineRule="auto"/>
              <w:ind w:left="335" w:hanging="335"/>
              <w:contextualSpacing/>
              <w:rPr>
                <w:rFonts w:ascii="Calibri" w:eastAsia="Calibri" w:hAnsi="Calibri" w:cs="Times New Roman"/>
              </w:rPr>
            </w:pPr>
            <w:r w:rsidRPr="00231CF8">
              <w:rPr>
                <w:rFonts w:ascii="Calibri" w:eastAsia="Calibri" w:hAnsi="Calibri" w:cs="Times New Roman"/>
              </w:rPr>
              <w:t>samostalno i/ili u paru/grupi prikupljaju/vrše izbor leksike</w:t>
            </w:r>
            <w:r w:rsidR="000C7661" w:rsidRPr="00231CF8">
              <w:rPr>
                <w:rFonts w:ascii="Calibri" w:eastAsia="Calibri" w:hAnsi="Calibri" w:cs="Times New Roman"/>
              </w:rPr>
              <w:t xml:space="preserve"> i informacija</w:t>
            </w:r>
            <w:r w:rsidRPr="00231CF8">
              <w:rPr>
                <w:rFonts w:ascii="Calibri" w:eastAsia="Calibri" w:hAnsi="Calibri" w:cs="Times New Roman"/>
              </w:rPr>
              <w:t xml:space="preserve"> potrebn</w:t>
            </w:r>
            <w:r w:rsidR="000C7661" w:rsidRPr="00231CF8">
              <w:rPr>
                <w:rFonts w:ascii="Calibri" w:eastAsia="Calibri" w:hAnsi="Calibri" w:cs="Times New Roman"/>
              </w:rPr>
              <w:t>ih</w:t>
            </w:r>
            <w:r w:rsidR="00ED51EF">
              <w:rPr>
                <w:rFonts w:ascii="Calibri" w:eastAsia="Calibri" w:hAnsi="Calibri" w:cs="Times New Roman"/>
              </w:rPr>
              <w:t xml:space="preserve"> za planirane aktivnosti;</w:t>
            </w:r>
          </w:p>
          <w:p w:rsidR="0015251E" w:rsidRPr="00231CF8" w:rsidRDefault="0015251E" w:rsidP="00880B43">
            <w:pPr>
              <w:numPr>
                <w:ilvl w:val="0"/>
                <w:numId w:val="40"/>
              </w:numPr>
              <w:spacing w:after="160" w:line="259" w:lineRule="auto"/>
              <w:ind w:left="335" w:hanging="335"/>
              <w:contextualSpacing/>
              <w:rPr>
                <w:rFonts w:ascii="Calibri" w:eastAsia="Calibri" w:hAnsi="Calibri" w:cs="Times New Roman"/>
              </w:rPr>
            </w:pPr>
            <w:r w:rsidRPr="00231CF8">
              <w:rPr>
                <w:rFonts w:ascii="Calibri" w:eastAsia="Calibri" w:hAnsi="Calibri" w:cs="Times New Roman"/>
              </w:rPr>
              <w:t>oblikuju tekst prim</w:t>
            </w:r>
            <w:r w:rsidR="00ED51EF">
              <w:rPr>
                <w:rFonts w:ascii="Calibri" w:eastAsia="Calibri" w:hAnsi="Calibri" w:cs="Times New Roman"/>
              </w:rPr>
              <w:t>jenjući odgovarajuću strukuturu;</w:t>
            </w:r>
            <w:r w:rsidRPr="00231CF8">
              <w:rPr>
                <w:rFonts w:ascii="Calibri" w:eastAsia="Calibri" w:hAnsi="Calibri" w:cs="Times New Roman"/>
              </w:rPr>
              <w:t xml:space="preserve">  </w:t>
            </w:r>
          </w:p>
          <w:p w:rsidR="007441B3" w:rsidRDefault="0015251E" w:rsidP="00880B43">
            <w:pPr>
              <w:numPr>
                <w:ilvl w:val="0"/>
                <w:numId w:val="40"/>
              </w:numPr>
              <w:spacing w:line="259" w:lineRule="auto"/>
              <w:ind w:left="335" w:hanging="335"/>
              <w:contextualSpacing/>
              <w:rPr>
                <w:rFonts w:cs="Times New Roman"/>
                <w:b/>
              </w:rPr>
            </w:pPr>
            <w:r w:rsidRPr="00231CF8">
              <w:rPr>
                <w:rFonts w:ascii="Calibri" w:eastAsia="Calibri" w:hAnsi="Calibri" w:cs="Times New Roman"/>
              </w:rPr>
              <w:t>provjeravaju i eventualno ispravljaju greške u napisanom tekstu.</w:t>
            </w:r>
          </w:p>
        </w:tc>
      </w:tr>
    </w:tbl>
    <w:p w:rsidR="00481F89" w:rsidRDefault="00481F89" w:rsidP="00481F89">
      <w:pPr>
        <w:rPr>
          <w:rFonts w:cs="Times New Roman"/>
          <w:b/>
        </w:rPr>
      </w:pPr>
    </w:p>
    <w:p w:rsidR="00DA06DA" w:rsidRPr="00E6351C" w:rsidRDefault="00DA06DA" w:rsidP="00DA06DA">
      <w:pPr>
        <w:pStyle w:val="Heading2"/>
        <w:shd w:val="clear" w:color="auto" w:fill="D9D9D9" w:themeFill="background1" w:themeFillShade="D9"/>
        <w:rPr>
          <w:rFonts w:asciiTheme="minorHAnsi" w:hAnsiTheme="minorHAnsi"/>
          <w:b w:val="0"/>
          <w:u w:val="none"/>
        </w:rPr>
      </w:pPr>
      <w:bookmarkStart w:id="8" w:name="_Toc493848018"/>
      <w:r>
        <w:rPr>
          <w:rFonts w:asciiTheme="minorHAnsi" w:hAnsiTheme="minorHAnsi"/>
          <w:u w:val="none"/>
        </w:rPr>
        <w:t xml:space="preserve">II </w:t>
      </w:r>
      <w:r w:rsidRPr="00E6351C">
        <w:rPr>
          <w:rFonts w:asciiTheme="minorHAnsi" w:hAnsiTheme="minorHAnsi"/>
          <w:u w:val="none"/>
        </w:rPr>
        <w:t>razred</w:t>
      </w:r>
      <w:bookmarkEnd w:id="8"/>
    </w:p>
    <w:p w:rsidR="00DA06DA" w:rsidRPr="00DA06DA" w:rsidRDefault="00DA06DA" w:rsidP="00AD4902">
      <w:pPr>
        <w:spacing w:after="0"/>
        <w:rPr>
          <w:rFonts w:cs="Times New Roman"/>
          <w:b/>
          <w:sz w:val="16"/>
          <w:szCs w:val="16"/>
        </w:rPr>
      </w:pPr>
    </w:p>
    <w:tbl>
      <w:tblPr>
        <w:tblStyle w:val="TableGrid"/>
        <w:tblW w:w="5000" w:type="pct"/>
        <w:tblLook w:val="04A0" w:firstRow="1" w:lastRow="0" w:firstColumn="1" w:lastColumn="0" w:noHBand="0" w:noVBand="1"/>
      </w:tblPr>
      <w:tblGrid>
        <w:gridCol w:w="9016"/>
      </w:tblGrid>
      <w:tr w:rsidR="00481F89" w:rsidTr="00DA06DA">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AD4902">
            <w:pPr>
              <w:rPr>
                <w:rFonts w:cs="Times New Roman"/>
                <w:b/>
              </w:rPr>
            </w:pPr>
            <w:r>
              <w:rPr>
                <w:rFonts w:cs="Times New Roman"/>
                <w:b/>
              </w:rPr>
              <w:t>Obrazovno-vaspitni ishod 1</w:t>
            </w:r>
          </w:p>
          <w:p w:rsidR="00481F89" w:rsidRDefault="00ED51EF" w:rsidP="00AD4902">
            <w:pPr>
              <w:rPr>
                <w:rFonts w:cs="Times New Roman"/>
              </w:rPr>
            </w:pPr>
            <w:r>
              <w:rPr>
                <w:rFonts w:cs="Times New Roman"/>
                <w:i/>
              </w:rPr>
              <w:t>Na kraju učenja učenik</w:t>
            </w:r>
            <w:r w:rsidR="00481F89">
              <w:rPr>
                <w:rFonts w:cs="Times New Roman"/>
                <w:i/>
              </w:rPr>
              <w:t xml:space="preserve"> će biti u stanju da </w:t>
            </w:r>
            <w:r w:rsidR="00481F89">
              <w:rPr>
                <w:rFonts w:cs="Times New Roman"/>
                <w:i/>
                <w:lang w:val="sr-Latn-CS"/>
              </w:rPr>
              <w:t>pokaže da ra</w:t>
            </w:r>
            <w:r w:rsidR="00777335">
              <w:rPr>
                <w:rFonts w:cs="Times New Roman"/>
                <w:i/>
                <w:lang w:val="sr-Latn-CS"/>
              </w:rPr>
              <w:t>zumije živi ili snimljeni govor</w:t>
            </w:r>
            <w:r w:rsidR="00481F89">
              <w:rPr>
                <w:rFonts w:cs="Times New Roman"/>
                <w:i/>
                <w:lang w:val="sr-Latn-CS"/>
              </w:rPr>
              <w:t xml:space="preserve"> na poznatu temu, koji sadrži poznatu gramatiku i leksiku</w:t>
            </w:r>
            <w:r w:rsidR="00314402">
              <w:rPr>
                <w:rFonts w:cs="Times New Roman"/>
                <w:i/>
                <w:lang w:val="sr-Latn-CS"/>
              </w:rPr>
              <w:t>.</w:t>
            </w:r>
          </w:p>
        </w:tc>
      </w:tr>
      <w:tr w:rsidR="00481F89" w:rsidTr="00DA06DA">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481F89" w:rsidP="00481F89">
            <w:pPr>
              <w:rPr>
                <w:rFonts w:cs="Times New Roman"/>
                <w:i/>
              </w:rPr>
            </w:pPr>
            <w:r>
              <w:rPr>
                <w:rFonts w:cs="Times New Roman"/>
                <w:i/>
              </w:rPr>
              <w:t>Tokom učenja učen</w:t>
            </w:r>
            <w:r w:rsidR="00ED51EF">
              <w:rPr>
                <w:rFonts w:cs="Times New Roman"/>
                <w:i/>
              </w:rPr>
              <w:t>ik</w:t>
            </w:r>
            <w:r w:rsidR="00DA06DA">
              <w:rPr>
                <w:rFonts w:cs="Times New Roman"/>
                <w:i/>
              </w:rPr>
              <w:t xml:space="preserve"> će biti u stanju da:</w:t>
            </w:r>
          </w:p>
          <w:p w:rsidR="00481F89" w:rsidRDefault="00481F89" w:rsidP="00481F89">
            <w:pPr>
              <w:widowControl w:val="0"/>
              <w:autoSpaceDE w:val="0"/>
              <w:autoSpaceDN w:val="0"/>
              <w:adjustRightInd w:val="0"/>
              <w:spacing w:line="1" w:lineRule="exact"/>
              <w:rPr>
                <w:rFonts w:eastAsiaTheme="minorEastAsia" w:cs="Calibri"/>
              </w:rPr>
            </w:pPr>
          </w:p>
          <w:p w:rsidR="00CA3014" w:rsidRPr="00956426" w:rsidRDefault="00CA3014" w:rsidP="00880B43">
            <w:pPr>
              <w:numPr>
                <w:ilvl w:val="0"/>
                <w:numId w:val="41"/>
              </w:numPr>
              <w:spacing w:line="259" w:lineRule="auto"/>
              <w:ind w:left="425"/>
              <w:contextualSpacing/>
              <w:rPr>
                <w:rFonts w:ascii="Calibri" w:eastAsia="Calibri" w:hAnsi="Calibri" w:cs="Times New Roman"/>
              </w:rPr>
            </w:pPr>
            <w:r w:rsidRPr="00956426">
              <w:rPr>
                <w:rFonts w:ascii="Calibri" w:eastAsia="Calibri" w:hAnsi="Calibri" w:cs="Times New Roman"/>
              </w:rPr>
              <w:t>uoči glavnu misao/suštinu kraćeg</w:t>
            </w:r>
            <w:r w:rsidR="00ED51EF">
              <w:rPr>
                <w:rFonts w:ascii="Calibri" w:eastAsia="Calibri" w:hAnsi="Calibri" w:cs="Times New Roman"/>
              </w:rPr>
              <w:t xml:space="preserve"> formalnog/neformalnog teksta;</w:t>
            </w:r>
          </w:p>
          <w:p w:rsidR="00CA3014" w:rsidRPr="00956426" w:rsidRDefault="00CA3014" w:rsidP="00880B43">
            <w:pPr>
              <w:widowControl w:val="0"/>
              <w:numPr>
                <w:ilvl w:val="0"/>
                <w:numId w:val="41"/>
              </w:numPr>
              <w:overflowPunct w:val="0"/>
              <w:autoSpaceDE w:val="0"/>
              <w:autoSpaceDN w:val="0"/>
              <w:adjustRightInd w:val="0"/>
              <w:spacing w:line="252" w:lineRule="auto"/>
              <w:ind w:left="425"/>
              <w:rPr>
                <w:rFonts w:ascii="Calibri" w:eastAsia="Times New Roman" w:hAnsi="Calibri" w:cs="Calibri"/>
              </w:rPr>
            </w:pPr>
            <w:r w:rsidRPr="00956426">
              <w:rPr>
                <w:rFonts w:ascii="Calibri" w:eastAsia="Times New Roman" w:hAnsi="Calibri" w:cs="Calibri"/>
              </w:rPr>
              <w:t>pronađe</w:t>
            </w:r>
            <w:r w:rsidRPr="00956426">
              <w:rPr>
                <w:rFonts w:ascii="Calibri" w:eastAsia="Times New Roman" w:hAnsi="Calibri" w:cs="Calibri"/>
                <w:i/>
                <w:iCs/>
              </w:rPr>
              <w:t xml:space="preserve"> </w:t>
            </w:r>
            <w:r w:rsidRPr="00956426">
              <w:rPr>
                <w:rFonts w:ascii="Calibri" w:eastAsia="Times New Roman" w:hAnsi="Calibri" w:cs="Calibri"/>
              </w:rPr>
              <w:t>tražene podatke u kraćem formalnom/neformalnom tekstu (</w:t>
            </w:r>
            <w:r w:rsidRPr="00956426">
              <w:rPr>
                <w:rFonts w:ascii="Calibri" w:eastAsia="Times New Roman" w:hAnsi="Calibri" w:cs="Calibri"/>
                <w:i/>
                <w:iCs/>
              </w:rPr>
              <w:t>ko, šta,</w:t>
            </w:r>
            <w:r w:rsidRPr="00956426">
              <w:rPr>
                <w:rFonts w:ascii="Calibri" w:eastAsia="Times New Roman" w:hAnsi="Calibri" w:cs="Calibri"/>
              </w:rPr>
              <w:t xml:space="preserve"> </w:t>
            </w:r>
            <w:r w:rsidRPr="00956426">
              <w:rPr>
                <w:rFonts w:ascii="Calibri" w:eastAsia="Times New Roman" w:hAnsi="Calibri" w:cs="Calibri"/>
                <w:i/>
                <w:iCs/>
              </w:rPr>
              <w:t>gdje, kada, k</w:t>
            </w:r>
            <w:r w:rsidR="000012BC">
              <w:rPr>
                <w:rFonts w:ascii="Calibri" w:eastAsia="Times New Roman" w:hAnsi="Calibri" w:cs="Calibri"/>
                <w:i/>
                <w:iCs/>
              </w:rPr>
              <w:t>ako, čiji, koji, koliko, zašto…</w:t>
            </w:r>
            <w:r w:rsidR="00ED51EF">
              <w:rPr>
                <w:rFonts w:ascii="Calibri" w:eastAsia="Times New Roman" w:hAnsi="Calibri" w:cs="Calibri"/>
              </w:rPr>
              <w:t>);</w:t>
            </w:r>
          </w:p>
          <w:p w:rsidR="00CA3014" w:rsidRPr="00956426" w:rsidRDefault="00CA3014" w:rsidP="00880B43">
            <w:pPr>
              <w:numPr>
                <w:ilvl w:val="0"/>
                <w:numId w:val="41"/>
              </w:numPr>
              <w:spacing w:line="259" w:lineRule="auto"/>
              <w:ind w:left="425"/>
              <w:contextualSpacing/>
              <w:rPr>
                <w:rFonts w:ascii="Calibri" w:eastAsia="Calibri" w:hAnsi="Calibri" w:cs="Times New Roman"/>
                <w:i/>
              </w:rPr>
            </w:pPr>
            <w:r w:rsidRPr="00956426">
              <w:rPr>
                <w:rFonts w:ascii="Calibri" w:eastAsia="Calibri" w:hAnsi="Calibri" w:cs="Times New Roman"/>
              </w:rPr>
              <w:t>razlikuje bi</w:t>
            </w:r>
            <w:r w:rsidR="00ED51EF">
              <w:rPr>
                <w:rFonts w:ascii="Calibri" w:eastAsia="Calibri" w:hAnsi="Calibri" w:cs="Times New Roman"/>
              </w:rPr>
              <w:t>tne od manje bitnih informacija;</w:t>
            </w:r>
          </w:p>
          <w:p w:rsidR="00CA3014" w:rsidRPr="00956426" w:rsidRDefault="00CA3014" w:rsidP="00880B43">
            <w:pPr>
              <w:numPr>
                <w:ilvl w:val="0"/>
                <w:numId w:val="41"/>
              </w:numPr>
              <w:spacing w:after="160" w:line="259" w:lineRule="auto"/>
              <w:ind w:left="425"/>
              <w:contextualSpacing/>
              <w:rPr>
                <w:rFonts w:ascii="Calibri" w:eastAsia="Calibri" w:hAnsi="Calibri" w:cs="Times New Roman"/>
              </w:rPr>
            </w:pPr>
            <w:r w:rsidRPr="00956426">
              <w:rPr>
                <w:rFonts w:ascii="Calibri" w:eastAsia="Calibri" w:hAnsi="Calibri" w:cs="Times New Roman"/>
              </w:rPr>
              <w:t>koristi kontekst da bi do</w:t>
            </w:r>
            <w:r w:rsidRPr="00956426">
              <w:rPr>
                <w:rFonts w:ascii="Calibri" w:eastAsia="Calibri" w:hAnsi="Calibri" w:cs="Times New Roman"/>
                <w:lang w:val="sr-Latn-ME"/>
              </w:rPr>
              <w:t>šao do značenja nepoznatih riječi</w:t>
            </w:r>
            <w:r w:rsidR="00ED51EF">
              <w:rPr>
                <w:rFonts w:ascii="Calibri" w:eastAsia="Calibri" w:hAnsi="Calibri" w:cs="Times New Roman"/>
              </w:rPr>
              <w:t>;</w:t>
            </w:r>
            <w:r w:rsidRPr="00956426">
              <w:rPr>
                <w:rFonts w:ascii="Calibri" w:eastAsia="Calibri" w:hAnsi="Calibri" w:cs="Times New Roman"/>
              </w:rPr>
              <w:t xml:space="preserve"> </w:t>
            </w:r>
          </w:p>
          <w:p w:rsidR="00CA3014" w:rsidRPr="00DA06DA" w:rsidRDefault="00CA3014" w:rsidP="00880B43">
            <w:pPr>
              <w:widowControl w:val="0"/>
              <w:numPr>
                <w:ilvl w:val="0"/>
                <w:numId w:val="41"/>
              </w:numPr>
              <w:overflowPunct w:val="0"/>
              <w:autoSpaceDE w:val="0"/>
              <w:autoSpaceDN w:val="0"/>
              <w:adjustRightInd w:val="0"/>
              <w:spacing w:after="160" w:line="269" w:lineRule="auto"/>
              <w:ind w:left="425" w:right="40"/>
              <w:contextualSpacing/>
              <w:rPr>
                <w:rFonts w:ascii="Calibri" w:eastAsia="Times New Roman" w:hAnsi="Calibri" w:cs="Calibri"/>
              </w:rPr>
            </w:pPr>
            <w:r w:rsidRPr="00956426">
              <w:rPr>
                <w:rFonts w:ascii="Calibri" w:eastAsia="Times New Roman" w:hAnsi="Calibri" w:cs="Calibri"/>
              </w:rPr>
              <w:t xml:space="preserve">uoči izvantekstualne okolnosti sporazumijevanja (raspoloženje (sa)govornika i </w:t>
            </w:r>
            <w:r w:rsidR="00ED51EF">
              <w:rPr>
                <w:rFonts w:ascii="Calibri" w:eastAsia="Times New Roman" w:hAnsi="Calibri" w:cs="Calibri"/>
              </w:rPr>
              <w:t>odnos(e) između sagovornika);</w:t>
            </w:r>
          </w:p>
          <w:p w:rsidR="00CA3014" w:rsidRDefault="00CA3014" w:rsidP="00880B43">
            <w:pPr>
              <w:widowControl w:val="0"/>
              <w:numPr>
                <w:ilvl w:val="0"/>
                <w:numId w:val="41"/>
              </w:numPr>
              <w:overflowPunct w:val="0"/>
              <w:autoSpaceDE w:val="0"/>
              <w:autoSpaceDN w:val="0"/>
              <w:adjustRightInd w:val="0"/>
              <w:spacing w:line="253" w:lineRule="auto"/>
              <w:ind w:left="425"/>
              <w:contextualSpacing/>
              <w:rPr>
                <w:rFonts w:cs="Times New Roman"/>
                <w:b/>
              </w:rPr>
            </w:pPr>
            <w:r w:rsidRPr="00956426">
              <w:rPr>
                <w:rFonts w:ascii="Calibri" w:eastAsia="Calibri" w:hAnsi="Calibri" w:cs="Times New Roman"/>
              </w:rPr>
              <w:t>prepozna vrstu</w:t>
            </w:r>
            <w:r w:rsidR="00F260B6" w:rsidRPr="00956426">
              <w:rPr>
                <w:rFonts w:ascii="Calibri" w:eastAsia="Calibri" w:hAnsi="Calibri" w:cs="Times New Roman"/>
              </w:rPr>
              <w:t xml:space="preserve"> i registar</w:t>
            </w:r>
            <w:r w:rsidRPr="00956426">
              <w:rPr>
                <w:rFonts w:ascii="Calibri" w:eastAsia="Calibri" w:hAnsi="Calibri" w:cs="Times New Roman"/>
              </w:rPr>
              <w:t xml:space="preserve"> teksta.</w:t>
            </w:r>
          </w:p>
        </w:tc>
      </w:tr>
      <w:tr w:rsidR="00481F89" w:rsidTr="00DA06DA">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Didaktičke preporuke za realizaciju obrazovno-vaspitnog ishoda</w:t>
            </w:r>
            <w:r>
              <w:rPr>
                <w:rFonts w:cs="Times New Roman"/>
              </w:rPr>
              <w:t>:</w:t>
            </w:r>
          </w:p>
          <w:p w:rsidR="00257AD4" w:rsidRDefault="00257AD4" w:rsidP="00481F89">
            <w:pPr>
              <w:rPr>
                <w:rFonts w:cs="Times New Roman"/>
              </w:rPr>
            </w:pPr>
          </w:p>
          <w:p w:rsidR="00481F89" w:rsidRPr="00DA06DA" w:rsidRDefault="00481F89" w:rsidP="00880B43">
            <w:pPr>
              <w:pStyle w:val="ListParagraph"/>
              <w:numPr>
                <w:ilvl w:val="0"/>
                <w:numId w:val="15"/>
              </w:numPr>
              <w:ind w:left="335" w:hanging="335"/>
              <w:rPr>
                <w:rFonts w:cs="Times New Roman"/>
                <w:b/>
              </w:rPr>
            </w:pPr>
            <w:r w:rsidRPr="00DA06DA">
              <w:rPr>
                <w:rFonts w:cs="Times New Roman"/>
                <w:b/>
              </w:rPr>
              <w:t>Sadržaji/pojmovi</w:t>
            </w:r>
          </w:p>
          <w:p w:rsidR="00F2536E" w:rsidRPr="00257AD4" w:rsidRDefault="00F2536E" w:rsidP="000012BC">
            <w:pPr>
              <w:spacing w:after="160" w:line="259" w:lineRule="auto"/>
              <w:rPr>
                <w:rFonts w:ascii="Calibri" w:eastAsia="Calibri" w:hAnsi="Calibri" w:cs="Times New Roman"/>
              </w:rPr>
            </w:pPr>
            <w:r w:rsidRPr="00257AD4">
              <w:rPr>
                <w:rFonts w:ascii="Calibri" w:eastAsia="Calibri" w:hAnsi="Calibri" w:cs="Times New Roman"/>
              </w:rPr>
              <w:lastRenderedPageBreak/>
              <w:t>Audio/video zapisi (u cjelini, gdje je to primjereno, ili odlomci/inserti iz njih</w:t>
            </w:r>
            <w:r w:rsidR="00802048" w:rsidRPr="00257AD4">
              <w:rPr>
                <w:rFonts w:ascii="Calibri" w:eastAsia="Calibri" w:hAnsi="Calibri" w:cs="Times New Roman"/>
              </w:rPr>
              <w:t>)</w:t>
            </w:r>
            <w:r w:rsidRPr="00257AD4">
              <w:rPr>
                <w:rFonts w:ascii="Calibri" w:eastAsia="Calibri" w:hAnsi="Calibri" w:cs="Times New Roman"/>
              </w:rPr>
              <w:t xml:space="preserve">: priče, pjesme, monolozi, govori, intervjui, razgovori, informativne emisije (vijesti, reportaže…), kvizovi, zabavne emisije, filmovi… </w:t>
            </w:r>
          </w:p>
          <w:p w:rsidR="005D02C3" w:rsidRPr="00DA06DA" w:rsidRDefault="005D02C3" w:rsidP="00880B43">
            <w:pPr>
              <w:pStyle w:val="ListParagraph"/>
              <w:widowControl w:val="0"/>
              <w:numPr>
                <w:ilvl w:val="0"/>
                <w:numId w:val="15"/>
              </w:numPr>
              <w:overflowPunct w:val="0"/>
              <w:autoSpaceDE w:val="0"/>
              <w:autoSpaceDN w:val="0"/>
              <w:adjustRightInd w:val="0"/>
              <w:spacing w:line="228" w:lineRule="auto"/>
              <w:ind w:left="335" w:hanging="335"/>
              <w:jc w:val="both"/>
              <w:rPr>
                <w:rFonts w:ascii="Calibri" w:eastAsia="Calibri" w:hAnsi="Calibri" w:cs="Times New Roman"/>
                <w:b/>
              </w:rPr>
            </w:pPr>
            <w:r w:rsidRPr="00DA06DA">
              <w:rPr>
                <w:rFonts w:ascii="Calibri" w:eastAsia="Calibri" w:hAnsi="Calibri" w:cs="Times New Roman"/>
                <w:b/>
              </w:rPr>
              <w:t>Aktivnosti učenja</w:t>
            </w:r>
          </w:p>
          <w:p w:rsidR="005D02C3" w:rsidRPr="00257AD4" w:rsidRDefault="005D02C3" w:rsidP="00D11E96">
            <w:pPr>
              <w:widowControl w:val="0"/>
              <w:overflowPunct w:val="0"/>
              <w:autoSpaceDE w:val="0"/>
              <w:autoSpaceDN w:val="0"/>
              <w:adjustRightInd w:val="0"/>
              <w:spacing w:line="231" w:lineRule="auto"/>
              <w:jc w:val="both"/>
              <w:rPr>
                <w:rFonts w:ascii="Calibri" w:eastAsia="Times New Roman" w:hAnsi="Calibri" w:cs="Calibri"/>
              </w:rPr>
            </w:pPr>
            <w:r w:rsidRPr="00257AD4">
              <w:rPr>
                <w:rFonts w:ascii="Calibri" w:eastAsia="Times New Roman" w:hAnsi="Calibri" w:cs="Calibri"/>
              </w:rPr>
              <w:t>Učenici slušaju tekst i izvršavaju postavljene zadatke:</w:t>
            </w:r>
          </w:p>
          <w:p w:rsidR="005D02C3" w:rsidRPr="007D6313" w:rsidRDefault="005D02C3" w:rsidP="00880B43">
            <w:pPr>
              <w:pStyle w:val="ListParagraph"/>
              <w:widowControl w:val="0"/>
              <w:numPr>
                <w:ilvl w:val="0"/>
                <w:numId w:val="42"/>
              </w:numPr>
              <w:overflowPunct w:val="0"/>
              <w:autoSpaceDE w:val="0"/>
              <w:autoSpaceDN w:val="0"/>
              <w:adjustRightInd w:val="0"/>
              <w:spacing w:line="231" w:lineRule="auto"/>
              <w:ind w:left="425"/>
              <w:jc w:val="both"/>
              <w:rPr>
                <w:rFonts w:ascii="Calibri" w:eastAsia="Times New Roman" w:hAnsi="Calibri" w:cs="Calibri"/>
              </w:rPr>
            </w:pPr>
            <w:r w:rsidRPr="007D6313">
              <w:rPr>
                <w:rFonts w:ascii="Calibri" w:eastAsia="Times New Roman" w:hAnsi="Calibri" w:cs="Calibri"/>
              </w:rPr>
              <w:t xml:space="preserve">neverbalno (razvrstavanjem slika, povezivanjem slika i teksta, označavanjem tačnih/ netačnih/nenavedenih tvrdnji, rješavanje zadataka višestrukog izbora, </w:t>
            </w:r>
            <w:r w:rsidR="00586C2D" w:rsidRPr="007D6313">
              <w:rPr>
                <w:rFonts w:ascii="Calibri" w:eastAsia="Times New Roman" w:hAnsi="Calibri" w:cs="Calibri"/>
              </w:rPr>
              <w:t xml:space="preserve">povezivanjem izmiješanih fragmenata teksta </w:t>
            </w:r>
            <w:r w:rsidR="006D14BF" w:rsidRPr="00986D0C">
              <w:rPr>
                <w:rFonts w:ascii="Calibri" w:eastAsia="Times New Roman" w:hAnsi="Calibri" w:cs="Calibri"/>
              </w:rPr>
              <w:t xml:space="preserve">u </w:t>
            </w:r>
            <w:r w:rsidR="006D14BF" w:rsidRPr="00986D0C">
              <w:rPr>
                <w:rFonts w:ascii="Calibri" w:eastAsia="Calibri" w:hAnsi="Calibri" w:cs="Arial"/>
                <w:lang w:val="sl-SI"/>
              </w:rPr>
              <w:t>smisaone cjeline</w:t>
            </w:r>
            <w:r w:rsidR="006D14BF" w:rsidRPr="00986D0C">
              <w:rPr>
                <w:rFonts w:ascii="Calibri" w:eastAsia="Times New Roman" w:hAnsi="Calibri" w:cs="Calibri"/>
              </w:rPr>
              <w:t xml:space="preserve"> </w:t>
            </w:r>
            <w:r w:rsidR="00ED51EF">
              <w:rPr>
                <w:rFonts w:ascii="Calibri" w:eastAsia="Times New Roman" w:hAnsi="Calibri" w:cs="Calibri"/>
              </w:rPr>
              <w:t>…);</w:t>
            </w:r>
          </w:p>
          <w:p w:rsidR="005D02C3" w:rsidRDefault="005D02C3" w:rsidP="00880B43">
            <w:pPr>
              <w:pStyle w:val="ListParagraph"/>
              <w:widowControl w:val="0"/>
              <w:numPr>
                <w:ilvl w:val="0"/>
                <w:numId w:val="42"/>
              </w:numPr>
              <w:overflowPunct w:val="0"/>
              <w:autoSpaceDE w:val="0"/>
              <w:autoSpaceDN w:val="0"/>
              <w:adjustRightInd w:val="0"/>
              <w:spacing w:line="231" w:lineRule="auto"/>
              <w:ind w:left="425"/>
              <w:jc w:val="both"/>
              <w:rPr>
                <w:rFonts w:cs="Times New Roman"/>
                <w:b/>
              </w:rPr>
            </w:pPr>
            <w:r w:rsidRPr="007D6313">
              <w:rPr>
                <w:rFonts w:ascii="Calibri" w:eastAsia="Times New Roman" w:hAnsi="Calibri" w:cs="Calibri"/>
              </w:rPr>
              <w:t>verbalno (popunjavanjem tabela i upitnika, dopunjavanjem teksta, pisanjem bilježaka, odgovorima na postavljena pitanja, razgovorom o tekstu).</w:t>
            </w:r>
          </w:p>
        </w:tc>
      </w:tr>
      <w:tr w:rsidR="00481F89" w:rsidTr="00DA06DA">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481F89">
            <w:pPr>
              <w:rPr>
                <w:rFonts w:cs="Times New Roman"/>
                <w:b/>
              </w:rPr>
            </w:pPr>
            <w:r>
              <w:rPr>
                <w:rFonts w:cs="Times New Roman"/>
                <w:b/>
              </w:rPr>
              <w:lastRenderedPageBreak/>
              <w:t>Obrazovno-vaspitni ishod 2</w:t>
            </w:r>
          </w:p>
          <w:p w:rsidR="00481F89" w:rsidRDefault="00ED51EF" w:rsidP="00DA06DA">
            <w:pPr>
              <w:rPr>
                <w:rFonts w:cs="Times New Roman"/>
              </w:rPr>
            </w:pPr>
            <w:r>
              <w:rPr>
                <w:rFonts w:cs="Times New Roman"/>
                <w:i/>
              </w:rPr>
              <w:t>Na kraju učenja učenik</w:t>
            </w:r>
            <w:r w:rsidR="00481F89">
              <w:rPr>
                <w:rFonts w:cs="Times New Roman"/>
                <w:i/>
              </w:rPr>
              <w:t xml:space="preserve"> će biti u stanju da, uz odgovarajući izgovor i intonaciju, učestvuje u razgovoru i povezano govori na poznatu temu u okviru poznate gramatike i leksike.</w:t>
            </w:r>
          </w:p>
        </w:tc>
      </w:tr>
      <w:tr w:rsidR="00481F89" w:rsidTr="00DA06DA">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ED51EF" w:rsidP="00481F89">
            <w:pPr>
              <w:rPr>
                <w:rFonts w:cs="Times New Roman"/>
                <w:i/>
              </w:rPr>
            </w:pPr>
            <w:r>
              <w:rPr>
                <w:rFonts w:cs="Times New Roman"/>
                <w:i/>
              </w:rPr>
              <w:t>Tokom učenja učenik</w:t>
            </w:r>
            <w:r w:rsidR="00481F89">
              <w:rPr>
                <w:rFonts w:cs="Times New Roman"/>
                <w:i/>
              </w:rPr>
              <w:t xml:space="preserve"> će biti u stanju da: </w:t>
            </w:r>
          </w:p>
          <w:p w:rsidR="0078253C" w:rsidRPr="00376FCC" w:rsidRDefault="0078253C" w:rsidP="00880B43">
            <w:pPr>
              <w:pStyle w:val="ListParagraph"/>
              <w:numPr>
                <w:ilvl w:val="0"/>
                <w:numId w:val="43"/>
              </w:numPr>
              <w:autoSpaceDE w:val="0"/>
              <w:autoSpaceDN w:val="0"/>
              <w:adjustRightInd w:val="0"/>
              <w:spacing w:line="254" w:lineRule="auto"/>
              <w:ind w:left="425"/>
            </w:pPr>
            <w:r w:rsidRPr="00376FCC">
              <w:t xml:space="preserve">učestvuje u razgovoru </w:t>
            </w:r>
            <w:r w:rsidRPr="00376FCC">
              <w:rPr>
                <w:rFonts w:cstheme="minorHAnsi"/>
              </w:rPr>
              <w:t xml:space="preserve">o prošlim, sadašnjim i budućim događajima/aktivnostima, o svojim i interesovanjima/osjećanjima/željama drugih </w:t>
            </w:r>
            <w:r w:rsidRPr="00376FCC">
              <w:t>(postavlja</w:t>
            </w:r>
            <w:r w:rsidR="00F32F8A">
              <w:t>jući</w:t>
            </w:r>
            <w:r w:rsidRPr="00376FCC">
              <w:t xml:space="preserve"> pitanja i daj</w:t>
            </w:r>
            <w:r w:rsidR="00F32F8A">
              <w:t>ući</w:t>
            </w:r>
            <w:r w:rsidRPr="00376FCC">
              <w:t xml:space="preserve"> odgovore, razmjenjuj</w:t>
            </w:r>
            <w:r w:rsidR="00F32F8A">
              <w:t>ući</w:t>
            </w:r>
            <w:r w:rsidR="00ED51EF">
              <w:t xml:space="preserve"> informacije);</w:t>
            </w:r>
          </w:p>
          <w:p w:rsidR="0078253C" w:rsidRPr="00376FCC" w:rsidRDefault="0078253C" w:rsidP="00880B43">
            <w:pPr>
              <w:pStyle w:val="ListParagraph"/>
              <w:numPr>
                <w:ilvl w:val="0"/>
                <w:numId w:val="43"/>
              </w:numPr>
              <w:spacing w:line="254" w:lineRule="auto"/>
              <w:ind w:left="425"/>
            </w:pPr>
            <w:r w:rsidRPr="00376FCC">
              <w:t>koristi odgovarajuću leksiku u zamjenu za l</w:t>
            </w:r>
            <w:r w:rsidR="00ED51EF">
              <w:t>eksiku koje ne može da se sjeti;</w:t>
            </w:r>
          </w:p>
          <w:p w:rsidR="0078253C" w:rsidRPr="00376FCC" w:rsidRDefault="0078253C" w:rsidP="00880B43">
            <w:pPr>
              <w:pStyle w:val="ListParagraph"/>
              <w:numPr>
                <w:ilvl w:val="0"/>
                <w:numId w:val="43"/>
              </w:numPr>
              <w:spacing w:line="254" w:lineRule="auto"/>
              <w:ind w:left="425"/>
            </w:pPr>
            <w:r w:rsidRPr="00376FCC">
              <w:t>koristi odgovarajuće izraze da dobije na vr</w:t>
            </w:r>
            <w:r w:rsidR="00ED51EF">
              <w:t>emenu dok razmišlja šta da kaže;</w:t>
            </w:r>
          </w:p>
          <w:p w:rsidR="000868FA" w:rsidRPr="000012BC" w:rsidRDefault="000868FA" w:rsidP="00880B43">
            <w:pPr>
              <w:pStyle w:val="ListParagraph"/>
              <w:numPr>
                <w:ilvl w:val="0"/>
                <w:numId w:val="43"/>
              </w:numPr>
              <w:autoSpaceDE w:val="0"/>
              <w:autoSpaceDN w:val="0"/>
              <w:adjustRightInd w:val="0"/>
              <w:ind w:left="425"/>
              <w:rPr>
                <w:rFonts w:cs="ArialNarrow"/>
              </w:rPr>
            </w:pPr>
            <w:r w:rsidRPr="000012BC">
              <w:rPr>
                <w:rFonts w:cs="ArialNarrow"/>
              </w:rPr>
              <w:t>daje intervjue</w:t>
            </w:r>
            <w:r w:rsidR="000D3E6E">
              <w:rPr>
                <w:rFonts w:cs="ArialNarrow"/>
              </w:rPr>
              <w:t>, vodi ih</w:t>
            </w:r>
            <w:r w:rsidR="00ED51EF">
              <w:rPr>
                <w:rFonts w:cs="ArialNarrow"/>
              </w:rPr>
              <w:t xml:space="preserve"> i uzvještava o njima;</w:t>
            </w:r>
          </w:p>
          <w:p w:rsidR="0078253C" w:rsidRPr="00376FCC" w:rsidRDefault="0078253C" w:rsidP="00880B43">
            <w:pPr>
              <w:pStyle w:val="ListParagraph"/>
              <w:numPr>
                <w:ilvl w:val="0"/>
                <w:numId w:val="43"/>
              </w:numPr>
              <w:autoSpaceDE w:val="0"/>
              <w:autoSpaceDN w:val="0"/>
              <w:adjustRightInd w:val="0"/>
              <w:ind w:left="425"/>
              <w:rPr>
                <w:rFonts w:cstheme="minorHAnsi"/>
              </w:rPr>
            </w:pPr>
            <w:r w:rsidRPr="00376FCC">
              <w:t>simulira sporazumijevanje u svakodnevnim situacijama</w:t>
            </w:r>
            <w:r w:rsidRPr="00376FCC">
              <w:rPr>
                <w:rFonts w:cstheme="minorHAnsi"/>
              </w:rPr>
              <w:t xml:space="preserve"> na način koji je prirodan za</w:t>
            </w:r>
            <w:r w:rsidR="000D3E6E">
              <w:rPr>
                <w:rFonts w:cstheme="minorHAnsi"/>
              </w:rPr>
              <w:t xml:space="preserve"> kulturu zemalja čiji jezik uči;</w:t>
            </w:r>
          </w:p>
          <w:p w:rsidR="0078253C" w:rsidRPr="00376FCC" w:rsidRDefault="0078253C" w:rsidP="00880B43">
            <w:pPr>
              <w:pStyle w:val="ListParagraph"/>
              <w:numPr>
                <w:ilvl w:val="0"/>
                <w:numId w:val="43"/>
              </w:numPr>
              <w:spacing w:line="254" w:lineRule="auto"/>
              <w:ind w:left="425"/>
            </w:pPr>
            <w:r w:rsidRPr="00376FCC">
              <w:t>koncizno/ukratko izloži suštinu/bitn</w:t>
            </w:r>
            <w:r w:rsidR="000D3E6E">
              <w:t>e informacije iz zadatog teksta;</w:t>
            </w:r>
          </w:p>
          <w:p w:rsidR="0078253C" w:rsidRPr="00376FCC" w:rsidRDefault="0078253C" w:rsidP="00880B43">
            <w:pPr>
              <w:pStyle w:val="ListParagraph"/>
              <w:numPr>
                <w:ilvl w:val="0"/>
                <w:numId w:val="43"/>
              </w:numPr>
              <w:spacing w:line="254" w:lineRule="auto"/>
              <w:ind w:left="425"/>
            </w:pPr>
            <w:r w:rsidRPr="00376FCC">
              <w:t>ispriča priču na osnovu</w:t>
            </w:r>
            <w:r w:rsidR="000D3E6E">
              <w:t xml:space="preserve"> vizuelnih/verbalnih podsticaja;</w:t>
            </w:r>
          </w:p>
          <w:p w:rsidR="0078253C" w:rsidRPr="00376FCC" w:rsidRDefault="003A4A2B" w:rsidP="00880B43">
            <w:pPr>
              <w:pStyle w:val="ListParagraph"/>
              <w:numPr>
                <w:ilvl w:val="0"/>
                <w:numId w:val="43"/>
              </w:numPr>
              <w:autoSpaceDE w:val="0"/>
              <w:autoSpaceDN w:val="0"/>
              <w:adjustRightInd w:val="0"/>
              <w:ind w:left="425"/>
              <w:rPr>
                <w:rFonts w:cstheme="minorHAnsi"/>
              </w:rPr>
            </w:pPr>
            <w:r>
              <w:rPr>
                <w:rFonts w:cstheme="minorHAnsi"/>
              </w:rPr>
              <w:t xml:space="preserve">analizira </w:t>
            </w:r>
            <w:r w:rsidR="0078253C" w:rsidRPr="00376FCC">
              <w:rPr>
                <w:rFonts w:cstheme="minorHAnsi"/>
              </w:rPr>
              <w:t xml:space="preserve">sličnosti i razlike između </w:t>
            </w:r>
            <w:r w:rsidR="0078253C" w:rsidRPr="00376FCC">
              <w:t>svoje kultur</w:t>
            </w:r>
            <w:r w:rsidR="00DA06DA">
              <w:t>e/tradicije i kulture/tradicije</w:t>
            </w:r>
            <w:r w:rsidR="000D3E6E">
              <w:t xml:space="preserve"> vršnjaka drugih zemalja;</w:t>
            </w:r>
          </w:p>
          <w:p w:rsidR="0078253C" w:rsidRPr="00376FCC" w:rsidRDefault="0078253C" w:rsidP="00880B43">
            <w:pPr>
              <w:pStyle w:val="ListParagraph"/>
              <w:numPr>
                <w:ilvl w:val="0"/>
                <w:numId w:val="43"/>
              </w:numPr>
              <w:autoSpaceDE w:val="0"/>
              <w:autoSpaceDN w:val="0"/>
              <w:adjustRightInd w:val="0"/>
              <w:ind w:left="425"/>
              <w:rPr>
                <w:rFonts w:cstheme="minorHAnsi"/>
              </w:rPr>
            </w:pPr>
            <w:r w:rsidRPr="00376FCC">
              <w:t xml:space="preserve">jasno </w:t>
            </w:r>
            <w:r w:rsidRPr="00376FCC">
              <w:rPr>
                <w:lang w:val="sr-Latn-CS"/>
              </w:rPr>
              <w:t>iznese svoje mišlje</w:t>
            </w:r>
            <w:r w:rsidR="000D3E6E">
              <w:rPr>
                <w:lang w:val="sr-Latn-CS"/>
              </w:rPr>
              <w:t>nje/stav i obrazloži ga;</w:t>
            </w:r>
          </w:p>
          <w:p w:rsidR="00481F89" w:rsidRDefault="0078253C" w:rsidP="00880B43">
            <w:pPr>
              <w:pStyle w:val="ListParagraph"/>
              <w:numPr>
                <w:ilvl w:val="0"/>
                <w:numId w:val="43"/>
              </w:numPr>
              <w:spacing w:line="254" w:lineRule="auto"/>
              <w:ind w:left="425"/>
              <w:rPr>
                <w:rFonts w:cs="Times New Roman"/>
                <w:b/>
              </w:rPr>
            </w:pPr>
            <w:r w:rsidRPr="00376FCC">
              <w:t>prezentuje rezultate projekta.</w:t>
            </w:r>
          </w:p>
        </w:tc>
      </w:tr>
      <w:tr w:rsidR="00481F89" w:rsidTr="00DA06DA">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sidRPr="005B26FD">
              <w:rPr>
                <w:rFonts w:cs="Times New Roman"/>
                <w:b/>
              </w:rPr>
              <w:t>Didaktičke preporuke za realizaciju obrazovno-vaspitnog ishoda</w:t>
            </w:r>
            <w:r w:rsidRPr="005B26FD">
              <w:rPr>
                <w:rFonts w:cs="Times New Roman"/>
              </w:rPr>
              <w:t>:</w:t>
            </w:r>
          </w:p>
          <w:p w:rsidR="00D854A6" w:rsidRPr="005B26FD" w:rsidRDefault="00D854A6" w:rsidP="00481F89">
            <w:pPr>
              <w:rPr>
                <w:rFonts w:cs="Times New Roman"/>
              </w:rPr>
            </w:pPr>
          </w:p>
          <w:p w:rsidR="00481F89" w:rsidRPr="00DA06DA" w:rsidRDefault="00481F89" w:rsidP="00880B43">
            <w:pPr>
              <w:pStyle w:val="ListParagraph"/>
              <w:numPr>
                <w:ilvl w:val="0"/>
                <w:numId w:val="8"/>
              </w:numPr>
              <w:ind w:left="335" w:hanging="335"/>
              <w:rPr>
                <w:rFonts w:cs="Times New Roman"/>
                <w:b/>
              </w:rPr>
            </w:pPr>
            <w:r w:rsidRPr="00DA06DA">
              <w:rPr>
                <w:rFonts w:cs="Times New Roman"/>
                <w:b/>
              </w:rPr>
              <w:t>Sadržaji/pojmovi</w:t>
            </w:r>
          </w:p>
          <w:p w:rsidR="0041381C" w:rsidRPr="00D854A6" w:rsidRDefault="0041381C" w:rsidP="00481F89">
            <w:pPr>
              <w:jc w:val="both"/>
              <w:rPr>
                <w:rFonts w:cstheme="minorHAnsi"/>
                <w:b/>
              </w:rPr>
            </w:pPr>
          </w:p>
          <w:p w:rsidR="00481F89" w:rsidRPr="00D854A6" w:rsidRDefault="00481F89" w:rsidP="00481F89">
            <w:pPr>
              <w:jc w:val="both"/>
              <w:rPr>
                <w:rFonts w:cstheme="minorHAnsi"/>
              </w:rPr>
            </w:pPr>
            <w:r w:rsidRPr="00D854A6">
              <w:rPr>
                <w:rFonts w:cstheme="minorHAnsi"/>
                <w:b/>
              </w:rPr>
              <w:t xml:space="preserve">Napomena: </w:t>
            </w:r>
            <w:r w:rsidRPr="00D854A6">
              <w:rPr>
                <w:rFonts w:cstheme="minorHAnsi"/>
              </w:rPr>
              <w:t xml:space="preserve">Dolje navedeni sadržaji/pojmovi odnose se </w:t>
            </w:r>
            <w:r w:rsidR="00DA06DA">
              <w:rPr>
                <w:rFonts w:cstheme="minorHAnsi"/>
              </w:rPr>
              <w:t>na sve četiri jezičke vještine.</w:t>
            </w:r>
            <w:r w:rsidRPr="00D854A6">
              <w:rPr>
                <w:rFonts w:cstheme="minorHAnsi"/>
              </w:rPr>
              <w:t xml:space="preserve"> Podrazumij</w:t>
            </w:r>
            <w:r w:rsidR="00DA06DA">
              <w:rPr>
                <w:rFonts w:cstheme="minorHAnsi"/>
              </w:rPr>
              <w:t>eva se ciklično obnavljanje sadr</w:t>
            </w:r>
            <w:r w:rsidRPr="00D854A6">
              <w:rPr>
                <w:rFonts w:cstheme="minorHAnsi"/>
              </w:rPr>
              <w:t xml:space="preserve">žaja/pojmova iz </w:t>
            </w:r>
            <w:r w:rsidRPr="00A032CE">
              <w:rPr>
                <w:rFonts w:cstheme="minorHAnsi"/>
                <w:color w:val="000000" w:themeColor="text1"/>
              </w:rPr>
              <w:t>prethodn</w:t>
            </w:r>
            <w:r w:rsidR="00A032CE" w:rsidRPr="00A032CE">
              <w:rPr>
                <w:rFonts w:cstheme="minorHAnsi"/>
                <w:color w:val="000000" w:themeColor="text1"/>
              </w:rPr>
              <w:t>ih</w:t>
            </w:r>
            <w:r w:rsidRPr="00A032CE">
              <w:rPr>
                <w:rFonts w:cstheme="minorHAnsi"/>
                <w:color w:val="000000" w:themeColor="text1"/>
              </w:rPr>
              <w:t xml:space="preserve"> r</w:t>
            </w:r>
            <w:r w:rsidRPr="00D854A6">
              <w:rPr>
                <w:rFonts w:cstheme="minorHAnsi"/>
              </w:rPr>
              <w:t>azreda.</w:t>
            </w:r>
          </w:p>
          <w:p w:rsidR="007E4ADD" w:rsidRPr="0041381C" w:rsidRDefault="007E4ADD" w:rsidP="00481F89">
            <w:pPr>
              <w:jc w:val="both"/>
              <w:rPr>
                <w:rFonts w:cstheme="minorHAnsi"/>
                <w:color w:val="FF0000"/>
              </w:rPr>
            </w:pPr>
          </w:p>
          <w:p w:rsidR="00481F89" w:rsidRPr="00D854A6" w:rsidRDefault="001B0E56" w:rsidP="00481F89">
            <w:pPr>
              <w:jc w:val="both"/>
              <w:rPr>
                <w:rFonts w:cs="Times New Roman"/>
                <w:color w:val="FF0000"/>
              </w:rPr>
            </w:pPr>
            <w:r w:rsidRPr="00D854A6">
              <w:rPr>
                <w:rFonts w:cstheme="minorHAnsi"/>
                <w:color w:val="000000" w:themeColor="text1"/>
              </w:rPr>
              <w:t>Phonology</w:t>
            </w:r>
            <w:r w:rsidR="0041381C" w:rsidRPr="00D854A6">
              <w:rPr>
                <w:rFonts w:cstheme="minorHAnsi"/>
                <w:color w:val="000000" w:themeColor="text1"/>
              </w:rPr>
              <w:t>:</w:t>
            </w:r>
            <w:r w:rsidRPr="0041381C">
              <w:rPr>
                <w:rFonts w:cstheme="minorHAnsi"/>
                <w:color w:val="FF0000"/>
              </w:rPr>
              <w:t xml:space="preserve"> </w:t>
            </w:r>
            <w:r w:rsidR="0026712C" w:rsidRPr="0026712C">
              <w:rPr>
                <w:rFonts w:cstheme="minorHAnsi"/>
              </w:rPr>
              <w:t>sentence stress</w:t>
            </w:r>
          </w:p>
          <w:p w:rsidR="00B30E69" w:rsidRPr="00B30E69" w:rsidRDefault="00B30E69" w:rsidP="00417AF1">
            <w:r w:rsidRPr="00B30E69">
              <w:rPr>
                <w:rFonts w:eastAsia="Calibri" w:cstheme="minorHAnsi"/>
              </w:rPr>
              <w:t>Collective nouns, countable/uncountable nouns</w:t>
            </w:r>
            <w:r>
              <w:t>: noun verb agreement</w:t>
            </w:r>
          </w:p>
          <w:p w:rsidR="00417AF1" w:rsidRPr="00E33129" w:rsidRDefault="00417AF1" w:rsidP="00417AF1">
            <w:pPr>
              <w:rPr>
                <w:rFonts w:cs="Times New Roman"/>
              </w:rPr>
            </w:pPr>
            <w:r w:rsidRPr="00E33129">
              <w:t>Word formation: derivation of nouns, verbs, adjectives, adverbs</w:t>
            </w:r>
          </w:p>
          <w:p w:rsidR="00481F89" w:rsidRDefault="0041381C" w:rsidP="00481F89">
            <w:pPr>
              <w:jc w:val="both"/>
              <w:rPr>
                <w:rFonts w:cs="Times New Roman"/>
                <w:i/>
                <w:color w:val="000000" w:themeColor="text1"/>
              </w:rPr>
            </w:pPr>
            <w:r w:rsidRPr="00D854A6">
              <w:rPr>
                <w:rFonts w:cs="Times New Roman"/>
                <w:color w:val="000000" w:themeColor="text1"/>
              </w:rPr>
              <w:t>D</w:t>
            </w:r>
            <w:r w:rsidR="00481F89" w:rsidRPr="00D854A6">
              <w:rPr>
                <w:rFonts w:cs="Times New Roman"/>
                <w:color w:val="000000" w:themeColor="text1"/>
              </w:rPr>
              <w:t>eterminers:</w:t>
            </w:r>
            <w:r w:rsidR="005B26FD" w:rsidRPr="00D854A6">
              <w:rPr>
                <w:rFonts w:cs="Times New Roman"/>
                <w:color w:val="000000" w:themeColor="text1"/>
              </w:rPr>
              <w:t xml:space="preserve"> </w:t>
            </w:r>
            <w:r w:rsidR="00481F89" w:rsidRPr="00D854A6">
              <w:rPr>
                <w:rFonts w:cs="Times New Roman"/>
                <w:i/>
                <w:color w:val="000000" w:themeColor="text1"/>
              </w:rPr>
              <w:t>all,</w:t>
            </w:r>
            <w:r w:rsidR="005777CD" w:rsidRPr="00D854A6">
              <w:rPr>
                <w:rFonts w:cs="Times New Roman"/>
                <w:i/>
                <w:color w:val="000000" w:themeColor="text1"/>
              </w:rPr>
              <w:t xml:space="preserve"> </w:t>
            </w:r>
            <w:r w:rsidR="00481F89" w:rsidRPr="00D854A6">
              <w:rPr>
                <w:rFonts w:cs="Times New Roman"/>
                <w:i/>
                <w:color w:val="000000" w:themeColor="text1"/>
              </w:rPr>
              <w:t>none</w:t>
            </w:r>
            <w:r w:rsidR="00327AB7" w:rsidRPr="00D854A6">
              <w:rPr>
                <w:rFonts w:cs="Times New Roman"/>
                <w:i/>
                <w:color w:val="000000" w:themeColor="text1"/>
              </w:rPr>
              <w:t xml:space="preserve"> </w:t>
            </w:r>
            <w:r w:rsidR="00327AB7" w:rsidRPr="00613F6B">
              <w:rPr>
                <w:rFonts w:cs="Times New Roman"/>
                <w:i/>
                <w:color w:val="000000" w:themeColor="text1"/>
              </w:rPr>
              <w:t>of</w:t>
            </w:r>
            <w:r w:rsidR="00481F89" w:rsidRPr="00613F6B">
              <w:rPr>
                <w:rFonts w:cs="Times New Roman"/>
                <w:i/>
                <w:color w:val="000000" w:themeColor="text1"/>
              </w:rPr>
              <w:t>,</w:t>
            </w:r>
            <w:r w:rsidR="00481F89" w:rsidRPr="0041381C">
              <w:rPr>
                <w:rFonts w:cs="Times New Roman"/>
                <w:i/>
              </w:rPr>
              <w:t xml:space="preserve"> </w:t>
            </w:r>
            <w:r w:rsidR="00481F89" w:rsidRPr="00D854A6">
              <w:rPr>
                <w:rFonts w:cs="Times New Roman"/>
                <w:i/>
                <w:color w:val="000000" w:themeColor="text1"/>
              </w:rPr>
              <w:t>both, either, neit</w:t>
            </w:r>
            <w:r w:rsidR="00B30E69">
              <w:rPr>
                <w:rFonts w:cs="Times New Roman"/>
                <w:i/>
                <w:color w:val="000000" w:themeColor="text1"/>
              </w:rPr>
              <w:t xml:space="preserve">her, another, other, </w:t>
            </w:r>
            <w:r w:rsidR="00CF73AB" w:rsidRPr="00D854A6">
              <w:rPr>
                <w:rFonts w:cs="Times New Roman"/>
                <w:i/>
                <w:color w:val="000000" w:themeColor="text1"/>
              </w:rPr>
              <w:t>the other</w:t>
            </w:r>
          </w:p>
          <w:p w:rsidR="002F1E46" w:rsidRDefault="002F1E46" w:rsidP="00481F89">
            <w:pPr>
              <w:jc w:val="both"/>
              <w:rPr>
                <w:rFonts w:cs="Times New Roman"/>
                <w:color w:val="000000" w:themeColor="text1"/>
              </w:rPr>
            </w:pPr>
            <w:r>
              <w:rPr>
                <w:rFonts w:cs="Times New Roman"/>
                <w:color w:val="000000" w:themeColor="text1"/>
              </w:rPr>
              <w:t>Articles</w:t>
            </w:r>
          </w:p>
          <w:p w:rsidR="002F1E46" w:rsidRPr="002F1E46" w:rsidRDefault="002F1E46" w:rsidP="00481F89">
            <w:pPr>
              <w:jc w:val="both"/>
              <w:rPr>
                <w:rFonts w:cs="Times New Roman"/>
                <w:color w:val="000000" w:themeColor="text1"/>
              </w:rPr>
            </w:pPr>
            <w:r>
              <w:rPr>
                <w:rFonts w:cs="Times New Roman"/>
                <w:color w:val="000000" w:themeColor="text1"/>
              </w:rPr>
              <w:t>Independent genitive</w:t>
            </w:r>
          </w:p>
          <w:p w:rsidR="00481F89" w:rsidRPr="00D854A6" w:rsidRDefault="00533AC2" w:rsidP="00481F89">
            <w:pPr>
              <w:jc w:val="both"/>
              <w:rPr>
                <w:rFonts w:cs="Times New Roman"/>
                <w:color w:val="000000" w:themeColor="text1"/>
              </w:rPr>
            </w:pPr>
            <w:r w:rsidRPr="00D854A6">
              <w:rPr>
                <w:rFonts w:cs="Times New Roman"/>
                <w:color w:val="000000" w:themeColor="text1"/>
              </w:rPr>
              <w:t>N</w:t>
            </w:r>
            <w:r w:rsidR="00481F89" w:rsidRPr="00D854A6">
              <w:rPr>
                <w:rFonts w:cs="Times New Roman"/>
                <w:color w:val="000000" w:themeColor="text1"/>
              </w:rPr>
              <w:t>umerals: decimals, fractions, mathematical</w:t>
            </w:r>
            <w:r w:rsidR="00204D6C" w:rsidRPr="00D854A6">
              <w:rPr>
                <w:rFonts w:cs="Times New Roman"/>
                <w:color w:val="000000" w:themeColor="text1"/>
              </w:rPr>
              <w:t xml:space="preserve"> </w:t>
            </w:r>
            <w:r w:rsidR="00884DE0" w:rsidRPr="00D854A6">
              <w:rPr>
                <w:rFonts w:cs="Times New Roman"/>
                <w:color w:val="000000" w:themeColor="text1"/>
              </w:rPr>
              <w:t>operations</w:t>
            </w:r>
          </w:p>
          <w:p w:rsidR="00481F89" w:rsidRDefault="00533AC2" w:rsidP="00481F89">
            <w:pPr>
              <w:jc w:val="both"/>
              <w:rPr>
                <w:rFonts w:cs="Times New Roman"/>
                <w:color w:val="000000" w:themeColor="text1"/>
              </w:rPr>
            </w:pPr>
            <w:r w:rsidRPr="00D854A6">
              <w:rPr>
                <w:rFonts w:cs="Times New Roman"/>
                <w:color w:val="000000" w:themeColor="text1"/>
              </w:rPr>
              <w:t>A</w:t>
            </w:r>
            <w:r w:rsidR="00481F89" w:rsidRPr="00D854A6">
              <w:rPr>
                <w:rFonts w:cs="Times New Roman"/>
                <w:color w:val="000000" w:themeColor="text1"/>
              </w:rPr>
              <w:t>dverbs: word order</w:t>
            </w:r>
          </w:p>
          <w:p w:rsidR="00605283" w:rsidRPr="00E33129" w:rsidRDefault="00605283" w:rsidP="00605283">
            <w:pPr>
              <w:autoSpaceDE w:val="0"/>
              <w:autoSpaceDN w:val="0"/>
              <w:adjustRightInd w:val="0"/>
              <w:rPr>
                <w:rFonts w:cs="Times New Roman"/>
              </w:rPr>
            </w:pPr>
            <w:r w:rsidRPr="00E33129">
              <w:rPr>
                <w:rFonts w:cs="Times New Roman"/>
              </w:rPr>
              <w:t xml:space="preserve">Collocations and idioms            </w:t>
            </w:r>
          </w:p>
          <w:p w:rsidR="00605283" w:rsidRPr="00E33129" w:rsidRDefault="00605283" w:rsidP="00605283">
            <w:pPr>
              <w:rPr>
                <w:rFonts w:cs="Times New Roman"/>
              </w:rPr>
            </w:pPr>
            <w:r w:rsidRPr="00E33129">
              <w:rPr>
                <w:rFonts w:cs="Times New Roman"/>
              </w:rPr>
              <w:t>Multi-part verbs</w:t>
            </w:r>
          </w:p>
          <w:p w:rsidR="00285281" w:rsidRPr="00E33129" w:rsidRDefault="00285281" w:rsidP="00285281">
            <w:pPr>
              <w:jc w:val="both"/>
              <w:rPr>
                <w:rFonts w:cs="Times New Roman"/>
              </w:rPr>
            </w:pPr>
            <w:r w:rsidRPr="00E33129">
              <w:rPr>
                <w:rFonts w:cs="Times New Roman"/>
              </w:rPr>
              <w:t>Verb patterns</w:t>
            </w:r>
          </w:p>
          <w:p w:rsidR="00481F89" w:rsidRPr="00D854A6" w:rsidRDefault="00533AC2" w:rsidP="00481F89">
            <w:pPr>
              <w:jc w:val="both"/>
              <w:rPr>
                <w:rFonts w:cs="Times New Roman"/>
              </w:rPr>
            </w:pPr>
            <w:r w:rsidRPr="00D854A6">
              <w:rPr>
                <w:rFonts w:cs="Times New Roman"/>
              </w:rPr>
              <w:t>D</w:t>
            </w:r>
            <w:r w:rsidR="00481F89" w:rsidRPr="00D854A6">
              <w:rPr>
                <w:rFonts w:cs="Times New Roman"/>
              </w:rPr>
              <w:t xml:space="preserve">ynamic and </w:t>
            </w:r>
            <w:r w:rsidR="00481F89" w:rsidRPr="00613F6B">
              <w:rPr>
                <w:rFonts w:cs="Times New Roman"/>
                <w:color w:val="000000" w:themeColor="text1"/>
              </w:rPr>
              <w:t>stat</w:t>
            </w:r>
            <w:r w:rsidRPr="00613F6B">
              <w:rPr>
                <w:rFonts w:cs="Times New Roman"/>
                <w:color w:val="000000" w:themeColor="text1"/>
              </w:rPr>
              <w:t>ive</w:t>
            </w:r>
            <w:r w:rsidR="00481F89" w:rsidRPr="00613F6B">
              <w:rPr>
                <w:rFonts w:cs="Times New Roman"/>
                <w:color w:val="000000" w:themeColor="text1"/>
              </w:rPr>
              <w:t xml:space="preserve"> verbs</w:t>
            </w:r>
          </w:p>
          <w:p w:rsidR="00481F89" w:rsidRPr="00D854A6" w:rsidRDefault="00204D6C" w:rsidP="00481F89">
            <w:pPr>
              <w:jc w:val="both"/>
              <w:rPr>
                <w:rFonts w:cs="Times New Roman"/>
              </w:rPr>
            </w:pPr>
            <w:r w:rsidRPr="00D854A6">
              <w:rPr>
                <w:rFonts w:cs="Times New Roman"/>
              </w:rPr>
              <w:t>N</w:t>
            </w:r>
            <w:r w:rsidR="002F1E46">
              <w:rPr>
                <w:rFonts w:cs="Times New Roman"/>
              </w:rPr>
              <w:t>arration: the use of the narrative tenses</w:t>
            </w:r>
          </w:p>
          <w:p w:rsidR="00481F89" w:rsidRPr="00D854A6" w:rsidRDefault="00C90256" w:rsidP="00481F89">
            <w:pPr>
              <w:jc w:val="both"/>
              <w:rPr>
                <w:rFonts w:cs="Times New Roman"/>
              </w:rPr>
            </w:pPr>
            <w:r w:rsidRPr="00D854A6">
              <w:rPr>
                <w:rFonts w:cs="Times New Roman"/>
              </w:rPr>
              <w:t>Present perfect c</w:t>
            </w:r>
            <w:r w:rsidR="00481F89" w:rsidRPr="00D854A6">
              <w:rPr>
                <w:rFonts w:cs="Times New Roman"/>
              </w:rPr>
              <w:t>ontinuous</w:t>
            </w:r>
          </w:p>
          <w:p w:rsidR="00481F89" w:rsidRPr="00D854A6" w:rsidRDefault="00C90256" w:rsidP="00481F89">
            <w:pPr>
              <w:jc w:val="both"/>
              <w:rPr>
                <w:rFonts w:cs="Times New Roman"/>
              </w:rPr>
            </w:pPr>
            <w:r w:rsidRPr="00D854A6">
              <w:rPr>
                <w:rFonts w:cs="Times New Roman"/>
              </w:rPr>
              <w:lastRenderedPageBreak/>
              <w:t>Future c</w:t>
            </w:r>
            <w:r w:rsidR="007445CD">
              <w:rPr>
                <w:rFonts w:cs="Times New Roman"/>
              </w:rPr>
              <w:t>ontinu</w:t>
            </w:r>
            <w:r w:rsidR="00481F89" w:rsidRPr="00D854A6">
              <w:rPr>
                <w:rFonts w:cs="Times New Roman"/>
              </w:rPr>
              <w:t>ous</w:t>
            </w:r>
          </w:p>
          <w:p w:rsidR="00481F89" w:rsidRDefault="00C90256" w:rsidP="00481F89">
            <w:pPr>
              <w:jc w:val="both"/>
              <w:rPr>
                <w:rFonts w:cs="Times New Roman"/>
              </w:rPr>
            </w:pPr>
            <w:r w:rsidRPr="00D854A6">
              <w:rPr>
                <w:rFonts w:cs="Times New Roman"/>
              </w:rPr>
              <w:t>Future p</w:t>
            </w:r>
            <w:r w:rsidR="00481F89" w:rsidRPr="00D854A6">
              <w:rPr>
                <w:rFonts w:cs="Times New Roman"/>
              </w:rPr>
              <w:t>erfect</w:t>
            </w:r>
            <w:r w:rsidRPr="00D854A6">
              <w:rPr>
                <w:rFonts w:cs="Times New Roman"/>
              </w:rPr>
              <w:t xml:space="preserve"> s</w:t>
            </w:r>
            <w:r w:rsidR="00CE7F46" w:rsidRPr="00D854A6">
              <w:rPr>
                <w:rFonts w:cs="Times New Roman"/>
              </w:rPr>
              <w:t>imple</w:t>
            </w:r>
          </w:p>
          <w:p w:rsidR="00830478" w:rsidRPr="00E33129" w:rsidRDefault="00830478" w:rsidP="00E33129">
            <w:pPr>
              <w:rPr>
                <w:rFonts w:cs="Times New Roman"/>
              </w:rPr>
            </w:pPr>
            <w:r w:rsidRPr="00E33129">
              <w:rPr>
                <w:rFonts w:cs="Times New Roman"/>
              </w:rPr>
              <w:t>Passive voice: all tenses</w:t>
            </w:r>
          </w:p>
          <w:p w:rsidR="00481F89" w:rsidRPr="00D854A6" w:rsidRDefault="00EC5652" w:rsidP="00E33129">
            <w:pPr>
              <w:jc w:val="both"/>
            </w:pPr>
            <w:r w:rsidRPr="00D854A6">
              <w:t>M</w:t>
            </w:r>
            <w:r w:rsidR="005B26FD" w:rsidRPr="00D854A6">
              <w:t>odal verbs</w:t>
            </w:r>
            <w:r w:rsidR="002F1E46">
              <w:t xml:space="preserve"> (past time reference): </w:t>
            </w:r>
            <w:r w:rsidRPr="00D854A6">
              <w:t xml:space="preserve">denoting </w:t>
            </w:r>
            <w:r w:rsidR="005B26FD" w:rsidRPr="00D854A6">
              <w:t xml:space="preserve">ability, </w:t>
            </w:r>
            <w:r w:rsidR="00481F89" w:rsidRPr="00D854A6">
              <w:t xml:space="preserve">obligation and necessity, </w:t>
            </w:r>
            <w:r w:rsidRPr="00D854A6">
              <w:t xml:space="preserve">lack of obligation, </w:t>
            </w:r>
            <w:r w:rsidR="00481F89" w:rsidRPr="00D854A6">
              <w:t xml:space="preserve">probability, permission and </w:t>
            </w:r>
            <w:r w:rsidR="002F1E46">
              <w:t>prohibition, advice,</w:t>
            </w:r>
            <w:r w:rsidR="00481F89" w:rsidRPr="00D854A6">
              <w:t xml:space="preserve"> </w:t>
            </w:r>
            <w:r w:rsidR="00481F89" w:rsidRPr="00E33129">
              <w:rPr>
                <w:rFonts w:cs="Times New Roman"/>
              </w:rPr>
              <w:t>speculation</w:t>
            </w:r>
            <w:r w:rsidR="00830478" w:rsidRPr="00830478">
              <w:rPr>
                <w:rFonts w:cs="Times New Roman"/>
                <w:color w:val="00B050"/>
              </w:rPr>
              <w:t xml:space="preserve"> </w:t>
            </w:r>
            <w:r w:rsidR="00777335" w:rsidRPr="00777335">
              <w:rPr>
                <w:rFonts w:cstheme="minorHAnsi"/>
              </w:rPr>
              <w:t>(</w:t>
            </w:r>
            <w:r w:rsidR="002F1E46">
              <w:rPr>
                <w:rFonts w:cstheme="minorHAnsi"/>
              </w:rPr>
              <w:t xml:space="preserve">including </w:t>
            </w:r>
            <w:r w:rsidR="00481F89" w:rsidRPr="00D854A6">
              <w:rPr>
                <w:rFonts w:cs="Times New Roman"/>
              </w:rPr>
              <w:t>present</w:t>
            </w:r>
            <w:r w:rsidR="00204D6C" w:rsidRPr="00D854A6">
              <w:rPr>
                <w:rFonts w:cs="Times New Roman"/>
              </w:rPr>
              <w:t xml:space="preserve"> time reference</w:t>
            </w:r>
            <w:r w:rsidR="00481F89" w:rsidRPr="00D854A6">
              <w:t>)</w:t>
            </w:r>
          </w:p>
          <w:p w:rsidR="00204D6C" w:rsidRDefault="00204D6C" w:rsidP="00204D6C">
            <w:pPr>
              <w:jc w:val="both"/>
              <w:rPr>
                <w:rFonts w:cs="Times New Roman"/>
                <w:i/>
              </w:rPr>
            </w:pPr>
            <w:r w:rsidRPr="00D854A6">
              <w:rPr>
                <w:rFonts w:cs="Times New Roman"/>
                <w:i/>
              </w:rPr>
              <w:t>Used to/would</w:t>
            </w:r>
          </w:p>
          <w:p w:rsidR="00830478" w:rsidRPr="00D854A6" w:rsidRDefault="00830478" w:rsidP="00830478">
            <w:pPr>
              <w:jc w:val="both"/>
              <w:rPr>
                <w:rFonts w:cs="Times New Roman"/>
              </w:rPr>
            </w:pPr>
            <w:r w:rsidRPr="00D854A6">
              <w:rPr>
                <w:rFonts w:cs="Times New Roman"/>
                <w:i/>
              </w:rPr>
              <w:t>I wish/if only</w:t>
            </w:r>
            <w:r w:rsidRPr="00D854A6">
              <w:rPr>
                <w:rFonts w:cs="Times New Roman"/>
              </w:rPr>
              <w:t>: present and future time reference</w:t>
            </w:r>
          </w:p>
          <w:p w:rsidR="00481F89" w:rsidRPr="00D854A6" w:rsidRDefault="00DA5ED7" w:rsidP="00481F89">
            <w:pPr>
              <w:jc w:val="both"/>
              <w:rPr>
                <w:rFonts w:cs="Times New Roman"/>
              </w:rPr>
            </w:pPr>
            <w:r w:rsidRPr="00D854A6">
              <w:rPr>
                <w:rFonts w:cs="Times New Roman"/>
              </w:rPr>
              <w:t>Adverbial clauses of time referring to the future</w:t>
            </w:r>
          </w:p>
          <w:p w:rsidR="00481F89" w:rsidRDefault="00481F89" w:rsidP="00481F89">
            <w:pPr>
              <w:jc w:val="both"/>
              <w:rPr>
                <w:rFonts w:cs="Times New Roman"/>
              </w:rPr>
            </w:pPr>
            <w:r w:rsidRPr="00D854A6">
              <w:rPr>
                <w:rFonts w:cs="Times New Roman"/>
              </w:rPr>
              <w:t>Conditionals</w:t>
            </w:r>
            <w:r w:rsidR="00204D6C" w:rsidRPr="00D854A6">
              <w:rPr>
                <w:rFonts w:cs="Times New Roman"/>
              </w:rPr>
              <w:t>:</w:t>
            </w:r>
            <w:r w:rsidRPr="00D854A6">
              <w:rPr>
                <w:rFonts w:cs="Times New Roman"/>
              </w:rPr>
              <w:t xml:space="preserve"> type 3</w:t>
            </w:r>
          </w:p>
          <w:p w:rsidR="006F7F44" w:rsidRPr="001820C9" w:rsidRDefault="006F7F44" w:rsidP="006F7F44">
            <w:pPr>
              <w:jc w:val="both"/>
              <w:rPr>
                <w:rFonts w:ascii="Calibri" w:eastAsia="Calibri" w:hAnsi="Calibri" w:cs="Times New Roman"/>
              </w:rPr>
            </w:pPr>
            <w:r w:rsidRPr="001820C9">
              <w:rPr>
                <w:rFonts w:ascii="Calibri" w:eastAsia="Calibri" w:hAnsi="Calibri" w:cs="Times New Roman"/>
              </w:rPr>
              <w:t xml:space="preserve">Reported </w:t>
            </w:r>
            <w:r w:rsidRPr="00E33129">
              <w:rPr>
                <w:rFonts w:ascii="Calibri" w:eastAsia="Calibri" w:hAnsi="Calibri" w:cs="Times New Roman"/>
              </w:rPr>
              <w:t xml:space="preserve">speech: </w:t>
            </w:r>
            <w:r>
              <w:rPr>
                <w:rFonts w:ascii="Calibri" w:eastAsia="Calibri" w:hAnsi="Calibri" w:cs="Times New Roman"/>
              </w:rPr>
              <w:t>questions</w:t>
            </w:r>
          </w:p>
          <w:p w:rsidR="00481F89" w:rsidRDefault="00481F89" w:rsidP="00481F89">
            <w:pPr>
              <w:jc w:val="both"/>
              <w:rPr>
                <w:rFonts w:cs="Times New Roman"/>
              </w:rPr>
            </w:pPr>
            <w:r w:rsidRPr="00D854A6">
              <w:rPr>
                <w:rFonts w:cs="Times New Roman"/>
              </w:rPr>
              <w:t>Relative clauses</w:t>
            </w:r>
            <w:r w:rsidR="00487C4B" w:rsidRPr="00D854A6">
              <w:rPr>
                <w:rFonts w:cs="Times New Roman"/>
              </w:rPr>
              <w:t>:</w:t>
            </w:r>
            <w:r w:rsidRPr="00D854A6">
              <w:rPr>
                <w:rFonts w:cs="Times New Roman"/>
              </w:rPr>
              <w:t xml:space="preserve"> </w:t>
            </w:r>
            <w:r w:rsidR="00487C4B" w:rsidRPr="00D854A6">
              <w:rPr>
                <w:rFonts w:cs="Times New Roman"/>
              </w:rPr>
              <w:t>non-defining</w:t>
            </w:r>
          </w:p>
          <w:p w:rsidR="00A7435E" w:rsidRPr="00AD4902" w:rsidRDefault="00A7435E" w:rsidP="00481F89">
            <w:pPr>
              <w:jc w:val="both"/>
              <w:rPr>
                <w:rFonts w:cs="Times New Roman"/>
                <w:sz w:val="18"/>
                <w:szCs w:val="18"/>
              </w:rPr>
            </w:pPr>
          </w:p>
          <w:p w:rsidR="00481F89" w:rsidRPr="00DA06DA" w:rsidRDefault="00481F89" w:rsidP="00880B43">
            <w:pPr>
              <w:pStyle w:val="ListParagraph"/>
              <w:numPr>
                <w:ilvl w:val="0"/>
                <w:numId w:val="8"/>
              </w:numPr>
              <w:spacing w:line="256" w:lineRule="auto"/>
              <w:ind w:left="335"/>
              <w:rPr>
                <w:rFonts w:cs="Times New Roman"/>
                <w:b/>
              </w:rPr>
            </w:pPr>
            <w:r w:rsidRPr="00DA06DA">
              <w:rPr>
                <w:rFonts w:cs="Times New Roman"/>
                <w:b/>
              </w:rPr>
              <w:t>Aktivnosti učenja</w:t>
            </w:r>
          </w:p>
          <w:p w:rsidR="00481F89" w:rsidRPr="005B26FD" w:rsidRDefault="00481F89" w:rsidP="00481F89">
            <w:pPr>
              <w:contextualSpacing/>
              <w:rPr>
                <w:rFonts w:cs="Times New Roman"/>
              </w:rPr>
            </w:pPr>
            <w:r w:rsidRPr="005B26FD">
              <w:rPr>
                <w:rFonts w:cs="Times New Roman"/>
              </w:rPr>
              <w:t>Uč</w:t>
            </w:r>
            <w:r w:rsidR="000D3E6E">
              <w:rPr>
                <w:rFonts w:cs="Times New Roman"/>
              </w:rPr>
              <w:t>enici</w:t>
            </w:r>
            <w:r w:rsidRPr="005B26FD">
              <w:rPr>
                <w:rFonts w:cs="Times New Roman"/>
              </w:rPr>
              <w:t>:</w:t>
            </w:r>
          </w:p>
          <w:p w:rsidR="003846DA" w:rsidRPr="004155EC" w:rsidRDefault="003846DA" w:rsidP="00880B43">
            <w:pPr>
              <w:pStyle w:val="ListParagraph"/>
              <w:numPr>
                <w:ilvl w:val="0"/>
                <w:numId w:val="44"/>
              </w:numPr>
              <w:spacing w:line="254" w:lineRule="auto"/>
              <w:ind w:left="425"/>
            </w:pPr>
            <w:r w:rsidRPr="004155EC">
              <w:t>učestvuju u razgovo</w:t>
            </w:r>
            <w:r w:rsidR="000D3E6E">
              <w:t>ru sa drugim učenicima ili nastavnikom</w:t>
            </w:r>
          </w:p>
          <w:p w:rsidR="003846DA" w:rsidRPr="004155EC" w:rsidRDefault="003846DA" w:rsidP="001604CB">
            <w:pPr>
              <w:pStyle w:val="ListParagraph"/>
              <w:spacing w:line="254" w:lineRule="auto"/>
              <w:ind w:left="425"/>
            </w:pPr>
            <w:r w:rsidRPr="004155EC">
              <w:t>(postavljaju pitanja i daju odg</w:t>
            </w:r>
            <w:r w:rsidR="000D3E6E">
              <w:t>ovore, razmjenjuju informacije);</w:t>
            </w:r>
          </w:p>
          <w:p w:rsidR="003846DA" w:rsidRPr="004155EC" w:rsidRDefault="003846DA" w:rsidP="00880B43">
            <w:pPr>
              <w:pStyle w:val="ListParagraph"/>
              <w:numPr>
                <w:ilvl w:val="0"/>
                <w:numId w:val="44"/>
              </w:numPr>
              <w:spacing w:line="254" w:lineRule="auto"/>
              <w:ind w:left="425"/>
            </w:pPr>
            <w:r w:rsidRPr="004155EC">
              <w:t>igraju ul</w:t>
            </w:r>
            <w:r w:rsidR="000D3E6E">
              <w:t>oge/učestvuju u dramatizacijama;</w:t>
            </w:r>
          </w:p>
          <w:p w:rsidR="003846DA" w:rsidRPr="004155EC" w:rsidRDefault="003846DA" w:rsidP="00880B43">
            <w:pPr>
              <w:pStyle w:val="ListParagraph"/>
              <w:numPr>
                <w:ilvl w:val="0"/>
                <w:numId w:val="44"/>
              </w:numPr>
              <w:spacing w:line="254" w:lineRule="auto"/>
              <w:ind w:left="425"/>
            </w:pPr>
            <w:r w:rsidRPr="004155EC">
              <w:t>simuliraju sporazumijev</w:t>
            </w:r>
            <w:r w:rsidR="000D3E6E">
              <w:t>anje u svakodnevnim situacijama;</w:t>
            </w:r>
          </w:p>
          <w:p w:rsidR="00B45B26" w:rsidRPr="004155EC" w:rsidRDefault="00B45B26" w:rsidP="00880B43">
            <w:pPr>
              <w:pStyle w:val="ListParagraph"/>
              <w:numPr>
                <w:ilvl w:val="0"/>
                <w:numId w:val="44"/>
              </w:numPr>
              <w:ind w:left="425"/>
              <w:rPr>
                <w:rFonts w:eastAsia="Calibri" w:cs="Arial"/>
                <w:color w:val="000000" w:themeColor="text1"/>
              </w:rPr>
            </w:pPr>
            <w:r w:rsidRPr="004155EC">
              <w:rPr>
                <w:rFonts w:eastAsia="Calibri" w:cs="Arial"/>
                <w:color w:val="000000" w:themeColor="text1"/>
              </w:rPr>
              <w:t>interpretira</w:t>
            </w:r>
            <w:r w:rsidRPr="004155EC">
              <w:rPr>
                <w:rFonts w:cs="Arial"/>
                <w:color w:val="000000" w:themeColor="text1"/>
              </w:rPr>
              <w:t xml:space="preserve">ju </w:t>
            </w:r>
            <w:r w:rsidR="00707BE8" w:rsidRPr="004155EC">
              <w:rPr>
                <w:rFonts w:cs="Arial"/>
                <w:color w:val="000000" w:themeColor="text1"/>
              </w:rPr>
              <w:t xml:space="preserve">podatke iz </w:t>
            </w:r>
            <w:r w:rsidRPr="004155EC">
              <w:rPr>
                <w:rFonts w:cs="Arial"/>
                <w:color w:val="000000" w:themeColor="text1"/>
              </w:rPr>
              <w:t>grafikon</w:t>
            </w:r>
            <w:r w:rsidR="00707BE8" w:rsidRPr="004155EC">
              <w:rPr>
                <w:rFonts w:cs="Arial"/>
                <w:color w:val="000000" w:themeColor="text1"/>
              </w:rPr>
              <w:t>a i</w:t>
            </w:r>
            <w:r w:rsidRPr="004155EC">
              <w:rPr>
                <w:rFonts w:cs="Arial"/>
                <w:color w:val="000000" w:themeColor="text1"/>
              </w:rPr>
              <w:t xml:space="preserve"> tabel</w:t>
            </w:r>
            <w:r w:rsidR="00707BE8" w:rsidRPr="004155EC">
              <w:rPr>
                <w:rFonts w:cs="Arial"/>
                <w:color w:val="000000" w:themeColor="text1"/>
              </w:rPr>
              <w:t>a</w:t>
            </w:r>
            <w:r w:rsidR="000D3E6E">
              <w:rPr>
                <w:rFonts w:cs="Arial"/>
                <w:color w:val="000000" w:themeColor="text1"/>
              </w:rPr>
              <w:t>;</w:t>
            </w:r>
          </w:p>
          <w:p w:rsidR="003846DA" w:rsidRPr="004155EC" w:rsidRDefault="003846DA" w:rsidP="00880B43">
            <w:pPr>
              <w:pStyle w:val="ListParagraph"/>
              <w:numPr>
                <w:ilvl w:val="0"/>
                <w:numId w:val="44"/>
              </w:numPr>
              <w:autoSpaceDE w:val="0"/>
              <w:autoSpaceDN w:val="0"/>
              <w:adjustRightInd w:val="0"/>
              <w:ind w:left="425"/>
              <w:rPr>
                <w:rFonts w:cs="ArialNarrow"/>
                <w:color w:val="000000" w:themeColor="text1"/>
              </w:rPr>
            </w:pPr>
            <w:r w:rsidRPr="004155EC">
              <w:rPr>
                <w:rFonts w:cs="ArialNarrow"/>
                <w:color w:val="000000" w:themeColor="text1"/>
              </w:rPr>
              <w:t>pripremaju i sprovode intervjue, i daju izvještaj</w:t>
            </w:r>
            <w:r w:rsidR="002D5A4D" w:rsidRPr="004155EC">
              <w:rPr>
                <w:rFonts w:cs="ArialNarrow"/>
                <w:color w:val="000000" w:themeColor="text1"/>
              </w:rPr>
              <w:t>e</w:t>
            </w:r>
            <w:r w:rsidRPr="004155EC">
              <w:rPr>
                <w:rFonts w:cs="ArialNarrow"/>
                <w:color w:val="000000" w:themeColor="text1"/>
              </w:rPr>
              <w:t xml:space="preserve"> o </w:t>
            </w:r>
            <w:r w:rsidR="002D5A4D" w:rsidRPr="004155EC">
              <w:rPr>
                <w:rFonts w:cs="ArialNarrow"/>
                <w:color w:val="000000" w:themeColor="text1"/>
              </w:rPr>
              <w:t>njima</w:t>
            </w:r>
            <w:r w:rsidR="000D3E6E">
              <w:rPr>
                <w:rFonts w:cs="ArialNarrow"/>
                <w:color w:val="000000" w:themeColor="text1"/>
              </w:rPr>
              <w:t>;</w:t>
            </w:r>
          </w:p>
          <w:p w:rsidR="003846DA" w:rsidRPr="004155EC" w:rsidRDefault="003846DA" w:rsidP="00880B43">
            <w:pPr>
              <w:pStyle w:val="ListParagraph"/>
              <w:numPr>
                <w:ilvl w:val="0"/>
                <w:numId w:val="44"/>
              </w:numPr>
              <w:spacing w:line="254" w:lineRule="auto"/>
              <w:ind w:left="425"/>
              <w:rPr>
                <w:color w:val="000000" w:themeColor="text1"/>
              </w:rPr>
            </w:pPr>
            <w:r w:rsidRPr="004155EC">
              <w:rPr>
                <w:color w:val="000000" w:themeColor="text1"/>
              </w:rPr>
              <w:t xml:space="preserve">samostalno ili u paru/grupi pripremaju i koncizno/ukratko izlažu </w:t>
            </w:r>
            <w:r w:rsidR="005D52A0" w:rsidRPr="004155EC">
              <w:rPr>
                <w:color w:val="000000" w:themeColor="text1"/>
              </w:rPr>
              <w:t>suštinu/</w:t>
            </w:r>
            <w:r w:rsidRPr="004155EC">
              <w:rPr>
                <w:color w:val="000000" w:themeColor="text1"/>
              </w:rPr>
              <w:t>bitne</w:t>
            </w:r>
            <w:r w:rsidR="005D52A0" w:rsidRPr="004155EC">
              <w:rPr>
                <w:color w:val="000000" w:themeColor="text1"/>
              </w:rPr>
              <w:t xml:space="preserve"> informacije</w:t>
            </w:r>
            <w:r w:rsidR="000D3E6E">
              <w:rPr>
                <w:color w:val="000000" w:themeColor="text1"/>
              </w:rPr>
              <w:t xml:space="preserve"> iz zadatog teksta;</w:t>
            </w:r>
          </w:p>
          <w:p w:rsidR="003846DA" w:rsidRPr="004155EC" w:rsidRDefault="003846DA" w:rsidP="00880B43">
            <w:pPr>
              <w:pStyle w:val="ListParagraph"/>
              <w:numPr>
                <w:ilvl w:val="0"/>
                <w:numId w:val="44"/>
              </w:numPr>
              <w:spacing w:line="254" w:lineRule="auto"/>
              <w:ind w:left="425"/>
              <w:rPr>
                <w:color w:val="000000" w:themeColor="text1"/>
              </w:rPr>
            </w:pPr>
            <w:r w:rsidRPr="004155EC">
              <w:rPr>
                <w:color w:val="000000" w:themeColor="text1"/>
              </w:rPr>
              <w:t xml:space="preserve">samostalno ili u paru/grupi </w:t>
            </w:r>
            <w:r w:rsidR="004155EC" w:rsidRPr="004155EC">
              <w:rPr>
                <w:color w:val="000000" w:themeColor="text1"/>
              </w:rPr>
              <w:t>sm</w:t>
            </w:r>
            <w:r w:rsidRPr="004155EC">
              <w:rPr>
                <w:color w:val="000000" w:themeColor="text1"/>
              </w:rPr>
              <w:t>išljaju priče na osnovu</w:t>
            </w:r>
            <w:r w:rsidR="000D3E6E">
              <w:rPr>
                <w:color w:val="000000" w:themeColor="text1"/>
              </w:rPr>
              <w:t xml:space="preserve"> vizuelnih/verbalnih podsticaja;</w:t>
            </w:r>
          </w:p>
          <w:p w:rsidR="003846DA" w:rsidRPr="004155EC" w:rsidRDefault="003846DA" w:rsidP="00880B43">
            <w:pPr>
              <w:pStyle w:val="ListParagraph"/>
              <w:numPr>
                <w:ilvl w:val="0"/>
                <w:numId w:val="44"/>
              </w:numPr>
              <w:spacing w:line="254" w:lineRule="auto"/>
              <w:ind w:left="425"/>
              <w:rPr>
                <w:color w:val="000000" w:themeColor="text1"/>
              </w:rPr>
            </w:pPr>
            <w:r w:rsidRPr="004155EC">
              <w:rPr>
                <w:color w:val="000000" w:themeColor="text1"/>
              </w:rPr>
              <w:t>pripremaju se z</w:t>
            </w:r>
            <w:r w:rsidR="000D3E6E">
              <w:rPr>
                <w:color w:val="000000" w:themeColor="text1"/>
              </w:rPr>
              <w:t>a diskusije i učestvuju u njima;</w:t>
            </w:r>
            <w:r w:rsidRPr="004155EC">
              <w:rPr>
                <w:color w:val="000000" w:themeColor="text1"/>
              </w:rPr>
              <w:t xml:space="preserve"> </w:t>
            </w:r>
          </w:p>
          <w:p w:rsidR="00481F89" w:rsidRPr="005B26FD" w:rsidRDefault="003846DA" w:rsidP="00880B43">
            <w:pPr>
              <w:pStyle w:val="ListParagraph"/>
              <w:numPr>
                <w:ilvl w:val="0"/>
                <w:numId w:val="44"/>
              </w:numPr>
              <w:spacing w:line="254" w:lineRule="auto"/>
              <w:ind w:left="425"/>
              <w:rPr>
                <w:rFonts w:cs="Times New Roman"/>
                <w:b/>
              </w:rPr>
            </w:pPr>
            <w:r w:rsidRPr="004155EC">
              <w:rPr>
                <w:color w:val="000000" w:themeColor="text1"/>
              </w:rPr>
              <w:t>rade na projektima i prezentuju rezultate projekta.</w:t>
            </w:r>
          </w:p>
        </w:tc>
      </w:tr>
      <w:tr w:rsidR="00481F89" w:rsidTr="006E38AF">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6E38AF">
            <w:pPr>
              <w:jc w:val="both"/>
              <w:rPr>
                <w:rFonts w:cs="Times New Roman"/>
                <w:b/>
              </w:rPr>
            </w:pPr>
            <w:r>
              <w:rPr>
                <w:rFonts w:cs="Times New Roman"/>
                <w:b/>
              </w:rPr>
              <w:lastRenderedPageBreak/>
              <w:t>Obrazovno-vaspitni ishod 3</w:t>
            </w:r>
          </w:p>
          <w:p w:rsidR="00481F89" w:rsidRDefault="00481F89" w:rsidP="006E38AF">
            <w:pPr>
              <w:jc w:val="both"/>
              <w:rPr>
                <w:rFonts w:cs="Times New Roman"/>
              </w:rPr>
            </w:pPr>
            <w:r>
              <w:rPr>
                <w:rFonts w:cs="Times New Roman"/>
                <w:i/>
              </w:rPr>
              <w:t>Na kraju učenja učenik će biti u stanju da pokaže da razumije pisani tekst na poznatu temu, u okviru poznate gramatike i leksike</w:t>
            </w:r>
            <w:r w:rsidR="001C460A">
              <w:rPr>
                <w:rFonts w:cs="Times New Roman"/>
                <w:i/>
              </w:rPr>
              <w:t>.</w:t>
            </w:r>
          </w:p>
        </w:tc>
      </w:tr>
      <w:tr w:rsidR="00481F89" w:rsidTr="006E38AF">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0D3E6E" w:rsidP="00481F89">
            <w:pPr>
              <w:rPr>
                <w:rFonts w:cs="Times New Roman"/>
                <w:i/>
              </w:rPr>
            </w:pPr>
            <w:r>
              <w:rPr>
                <w:rFonts w:cs="Times New Roman"/>
                <w:i/>
              </w:rPr>
              <w:t>Tokom učenja učenik</w:t>
            </w:r>
            <w:r w:rsidR="00481F89">
              <w:rPr>
                <w:rFonts w:cs="Times New Roman"/>
                <w:i/>
              </w:rPr>
              <w:t xml:space="preserve"> će biti u stanju da</w:t>
            </w:r>
            <w:r w:rsidR="00C266BF">
              <w:rPr>
                <w:rFonts w:cs="Times New Roman"/>
                <w:i/>
              </w:rPr>
              <w:t>:</w:t>
            </w:r>
          </w:p>
          <w:p w:rsidR="00E92A1E" w:rsidRPr="00E43A82" w:rsidRDefault="00E92A1E" w:rsidP="00880B43">
            <w:pPr>
              <w:pStyle w:val="ListParagraph"/>
              <w:numPr>
                <w:ilvl w:val="0"/>
                <w:numId w:val="45"/>
              </w:numPr>
              <w:ind w:left="335" w:hanging="335"/>
              <w:rPr>
                <w:color w:val="000000" w:themeColor="text1"/>
              </w:rPr>
            </w:pPr>
            <w:r w:rsidRPr="00E43A82">
              <w:rPr>
                <w:color w:val="000000" w:themeColor="text1"/>
              </w:rPr>
              <w:t>uoči glavnu misao/suštinu krać</w:t>
            </w:r>
            <w:r w:rsidR="000D3E6E">
              <w:rPr>
                <w:color w:val="000000" w:themeColor="text1"/>
              </w:rPr>
              <w:t>eg formalnog/neformalnog teksta;</w:t>
            </w:r>
            <w:r w:rsidRPr="00E43A82">
              <w:rPr>
                <w:color w:val="000000" w:themeColor="text1"/>
              </w:rPr>
              <w:t xml:space="preserve">  </w:t>
            </w:r>
          </w:p>
          <w:p w:rsidR="00E92A1E" w:rsidRPr="00E43A82" w:rsidRDefault="00E92A1E" w:rsidP="00880B43">
            <w:pPr>
              <w:widowControl w:val="0"/>
              <w:numPr>
                <w:ilvl w:val="0"/>
                <w:numId w:val="45"/>
              </w:numPr>
              <w:overflowPunct w:val="0"/>
              <w:autoSpaceDE w:val="0"/>
              <w:autoSpaceDN w:val="0"/>
              <w:adjustRightInd w:val="0"/>
              <w:spacing w:line="252" w:lineRule="auto"/>
              <w:ind w:left="335" w:hanging="335"/>
              <w:rPr>
                <w:rFonts w:ascii="Calibri" w:eastAsia="Times New Roman" w:hAnsi="Calibri" w:cs="Calibri"/>
                <w:color w:val="000000" w:themeColor="text1"/>
              </w:rPr>
            </w:pPr>
            <w:r w:rsidRPr="00E43A82">
              <w:rPr>
                <w:rFonts w:ascii="Calibri" w:eastAsia="Times New Roman" w:hAnsi="Calibri" w:cs="Calibri"/>
                <w:color w:val="000000" w:themeColor="text1"/>
              </w:rPr>
              <w:t>pronađe</w:t>
            </w:r>
            <w:r w:rsidRPr="00E43A82">
              <w:rPr>
                <w:rFonts w:ascii="Calibri" w:eastAsia="Times New Roman" w:hAnsi="Calibri" w:cs="Calibri"/>
                <w:i/>
                <w:iCs/>
                <w:color w:val="000000" w:themeColor="text1"/>
              </w:rPr>
              <w:t xml:space="preserve"> </w:t>
            </w:r>
            <w:r w:rsidRPr="00E43A82">
              <w:rPr>
                <w:rFonts w:ascii="Calibri" w:eastAsia="Times New Roman" w:hAnsi="Calibri" w:cs="Calibri"/>
                <w:color w:val="000000" w:themeColor="text1"/>
              </w:rPr>
              <w:t>tražene podatke u kraćem formalnom/neformalnom tekstu (</w:t>
            </w:r>
            <w:r w:rsidRPr="00E43A82">
              <w:rPr>
                <w:rFonts w:ascii="Calibri" w:eastAsia="Times New Roman" w:hAnsi="Calibri" w:cs="Calibri"/>
                <w:i/>
                <w:iCs/>
                <w:color w:val="000000" w:themeColor="text1"/>
              </w:rPr>
              <w:t>ko, šta,</w:t>
            </w:r>
            <w:r w:rsidRPr="00E43A82">
              <w:rPr>
                <w:rFonts w:ascii="Calibri" w:eastAsia="Times New Roman" w:hAnsi="Calibri" w:cs="Calibri"/>
                <w:color w:val="000000" w:themeColor="text1"/>
              </w:rPr>
              <w:t xml:space="preserve"> </w:t>
            </w:r>
            <w:r w:rsidRPr="00E43A82">
              <w:rPr>
                <w:rFonts w:ascii="Calibri" w:eastAsia="Times New Roman" w:hAnsi="Calibri" w:cs="Calibri"/>
                <w:i/>
                <w:iCs/>
                <w:color w:val="000000" w:themeColor="text1"/>
              </w:rPr>
              <w:t>gdje, kada, kako, čiji, koji, koliko, zašto…</w:t>
            </w:r>
            <w:r w:rsidR="000D3E6E">
              <w:rPr>
                <w:rFonts w:ascii="Calibri" w:eastAsia="Times New Roman" w:hAnsi="Calibri" w:cs="Calibri"/>
                <w:color w:val="000000" w:themeColor="text1"/>
              </w:rPr>
              <w:t>);</w:t>
            </w:r>
          </w:p>
          <w:p w:rsidR="00E92A1E" w:rsidRPr="00E43A82" w:rsidRDefault="00E92A1E" w:rsidP="00880B43">
            <w:pPr>
              <w:pStyle w:val="ListParagraph"/>
              <w:numPr>
                <w:ilvl w:val="0"/>
                <w:numId w:val="45"/>
              </w:numPr>
              <w:ind w:left="335" w:hanging="335"/>
              <w:rPr>
                <w:rFonts w:cs="Times New Roman"/>
                <w:i/>
                <w:color w:val="000000" w:themeColor="text1"/>
              </w:rPr>
            </w:pPr>
            <w:r w:rsidRPr="00E43A82">
              <w:rPr>
                <w:color w:val="000000" w:themeColor="text1"/>
              </w:rPr>
              <w:t>razlikuje bi</w:t>
            </w:r>
            <w:r w:rsidR="000D3E6E">
              <w:rPr>
                <w:color w:val="000000" w:themeColor="text1"/>
              </w:rPr>
              <w:t>tne od manje bitnih informacija;</w:t>
            </w:r>
          </w:p>
          <w:p w:rsidR="00E92A1E" w:rsidRPr="00E43A82" w:rsidRDefault="00E92A1E" w:rsidP="00880B43">
            <w:pPr>
              <w:widowControl w:val="0"/>
              <w:numPr>
                <w:ilvl w:val="0"/>
                <w:numId w:val="45"/>
              </w:numPr>
              <w:overflowPunct w:val="0"/>
              <w:autoSpaceDE w:val="0"/>
              <w:autoSpaceDN w:val="0"/>
              <w:adjustRightInd w:val="0"/>
              <w:spacing w:line="253" w:lineRule="auto"/>
              <w:ind w:left="335" w:hanging="335"/>
              <w:contextualSpacing/>
              <w:rPr>
                <w:rFonts w:ascii="Calibri" w:eastAsia="Times New Roman" w:hAnsi="Calibri" w:cs="Calibri"/>
                <w:color w:val="000000" w:themeColor="text1"/>
              </w:rPr>
            </w:pPr>
            <w:r w:rsidRPr="00E43A82">
              <w:rPr>
                <w:rFonts w:ascii="Calibri" w:eastAsia="Times New Roman" w:hAnsi="Calibri" w:cs="Calibri"/>
                <w:color w:val="000000" w:themeColor="text1"/>
              </w:rPr>
              <w:t>pravi razliku između u tekstu iznesenih stavova, uključujući i</w:t>
            </w:r>
            <w:r w:rsidR="000D3E6E">
              <w:rPr>
                <w:rFonts w:ascii="Calibri" w:eastAsia="Times New Roman" w:hAnsi="Calibri" w:cs="Calibri"/>
                <w:color w:val="000000" w:themeColor="text1"/>
              </w:rPr>
              <w:t xml:space="preserve"> stav autora, i datih činjenica;</w:t>
            </w:r>
          </w:p>
          <w:p w:rsidR="00E92A1E" w:rsidRPr="00E43A82" w:rsidRDefault="00E92A1E" w:rsidP="00880B43">
            <w:pPr>
              <w:pStyle w:val="ListParagraph"/>
              <w:numPr>
                <w:ilvl w:val="0"/>
                <w:numId w:val="45"/>
              </w:numPr>
              <w:ind w:left="335" w:hanging="335"/>
              <w:rPr>
                <w:color w:val="000000" w:themeColor="text1"/>
              </w:rPr>
            </w:pPr>
            <w:r w:rsidRPr="00E43A82">
              <w:rPr>
                <w:color w:val="000000" w:themeColor="text1"/>
              </w:rPr>
              <w:t>koristi kontekst da bi do</w:t>
            </w:r>
            <w:r w:rsidRPr="00E43A82">
              <w:rPr>
                <w:color w:val="000000" w:themeColor="text1"/>
                <w:lang w:val="sr-Latn-ME"/>
              </w:rPr>
              <w:t>šao do značenja nepoznatih riječi</w:t>
            </w:r>
            <w:r w:rsidR="000D3E6E">
              <w:rPr>
                <w:color w:val="000000" w:themeColor="text1"/>
              </w:rPr>
              <w:t>;</w:t>
            </w:r>
            <w:r w:rsidRPr="00E43A82">
              <w:rPr>
                <w:color w:val="000000" w:themeColor="text1"/>
              </w:rPr>
              <w:t xml:space="preserve"> </w:t>
            </w:r>
          </w:p>
          <w:p w:rsidR="00E92A1E" w:rsidRPr="00E43A82" w:rsidRDefault="00E92A1E" w:rsidP="00880B43">
            <w:pPr>
              <w:pStyle w:val="ListParagraph"/>
              <w:widowControl w:val="0"/>
              <w:numPr>
                <w:ilvl w:val="0"/>
                <w:numId w:val="45"/>
              </w:numPr>
              <w:overflowPunct w:val="0"/>
              <w:autoSpaceDE w:val="0"/>
              <w:autoSpaceDN w:val="0"/>
              <w:adjustRightInd w:val="0"/>
              <w:spacing w:line="269" w:lineRule="auto"/>
              <w:ind w:left="335" w:right="40" w:hanging="335"/>
              <w:rPr>
                <w:rFonts w:eastAsiaTheme="minorEastAsia" w:cs="Calibri"/>
                <w:color w:val="000000" w:themeColor="text1"/>
              </w:rPr>
            </w:pPr>
            <w:r w:rsidRPr="00E43A82">
              <w:rPr>
                <w:rFonts w:eastAsiaTheme="minorEastAsia" w:cs="Calibri"/>
                <w:color w:val="000000" w:themeColor="text1"/>
              </w:rPr>
              <w:t xml:space="preserve">uoči izvantekstualne okolnosti sporazumijevanja (raspoloženje (sa)govornika i </w:t>
            </w:r>
          </w:p>
          <w:p w:rsidR="00E92A1E" w:rsidRPr="0073219F" w:rsidRDefault="000D3E6E" w:rsidP="000D3E6E">
            <w:pPr>
              <w:pStyle w:val="ListParagraph"/>
              <w:widowControl w:val="0"/>
              <w:overflowPunct w:val="0"/>
              <w:autoSpaceDE w:val="0"/>
              <w:autoSpaceDN w:val="0"/>
              <w:adjustRightInd w:val="0"/>
              <w:spacing w:line="269" w:lineRule="auto"/>
              <w:ind w:left="335" w:right="40"/>
              <w:rPr>
                <w:rFonts w:eastAsiaTheme="minorEastAsia" w:cs="Calibri"/>
                <w:color w:val="000000" w:themeColor="text1"/>
              </w:rPr>
            </w:pPr>
            <w:r>
              <w:rPr>
                <w:rFonts w:eastAsiaTheme="minorEastAsia" w:cs="Calibri"/>
                <w:color w:val="000000" w:themeColor="text1"/>
              </w:rPr>
              <w:t>odnos(e) između sagovornika);</w:t>
            </w:r>
          </w:p>
          <w:p w:rsidR="00481F89" w:rsidRDefault="00E92A1E" w:rsidP="00880B43">
            <w:pPr>
              <w:pStyle w:val="ListParagraph"/>
              <w:numPr>
                <w:ilvl w:val="0"/>
                <w:numId w:val="45"/>
              </w:numPr>
              <w:ind w:left="335" w:hanging="335"/>
              <w:rPr>
                <w:rFonts w:cs="Times New Roman"/>
                <w:b/>
              </w:rPr>
            </w:pPr>
            <w:r w:rsidRPr="00E43A82">
              <w:rPr>
                <w:color w:val="000000" w:themeColor="text1"/>
              </w:rPr>
              <w:t>prepozna vrstu</w:t>
            </w:r>
            <w:r w:rsidR="00AB0368" w:rsidRPr="00E43A82">
              <w:rPr>
                <w:color w:val="000000" w:themeColor="text1"/>
              </w:rPr>
              <w:t xml:space="preserve"> i registar</w:t>
            </w:r>
            <w:r w:rsidRPr="00E43A82">
              <w:rPr>
                <w:color w:val="000000" w:themeColor="text1"/>
              </w:rPr>
              <w:t xml:space="preserve"> teksta.</w:t>
            </w:r>
          </w:p>
        </w:tc>
      </w:tr>
      <w:tr w:rsidR="00481F89" w:rsidTr="006E38AF">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Didaktičke preporuke za realizaciju obrazovno-vaspitnog ishoda</w:t>
            </w:r>
            <w:r>
              <w:rPr>
                <w:rFonts w:cs="Times New Roman"/>
              </w:rPr>
              <w:t>:</w:t>
            </w:r>
          </w:p>
          <w:p w:rsidR="00B30C10" w:rsidRPr="00AD4902" w:rsidRDefault="00B30C10" w:rsidP="00481F89">
            <w:pPr>
              <w:rPr>
                <w:rFonts w:cs="Times New Roman"/>
                <w:sz w:val="18"/>
                <w:szCs w:val="18"/>
              </w:rPr>
            </w:pPr>
          </w:p>
          <w:p w:rsidR="005777CD" w:rsidRPr="001604CB" w:rsidRDefault="005777CD" w:rsidP="00880B43">
            <w:pPr>
              <w:pStyle w:val="ListParagraph"/>
              <w:numPr>
                <w:ilvl w:val="0"/>
                <w:numId w:val="16"/>
              </w:numPr>
              <w:ind w:left="425"/>
              <w:rPr>
                <w:rFonts w:cs="Times New Roman"/>
                <w:b/>
              </w:rPr>
            </w:pPr>
            <w:r w:rsidRPr="001604CB">
              <w:rPr>
                <w:rFonts w:cs="Times New Roman"/>
                <w:b/>
              </w:rPr>
              <w:t>Sadržaji/pojmovi</w:t>
            </w:r>
          </w:p>
          <w:p w:rsidR="007A51C7" w:rsidRDefault="007A51C7" w:rsidP="003222D5">
            <w:pPr>
              <w:spacing w:line="259" w:lineRule="auto"/>
              <w:rPr>
                <w:rFonts w:ascii="Calibri" w:eastAsia="Calibri" w:hAnsi="Calibri" w:cs="Times New Roman"/>
                <w:color w:val="000000" w:themeColor="text1"/>
              </w:rPr>
            </w:pPr>
            <w:r w:rsidRPr="00B30C10">
              <w:rPr>
                <w:rFonts w:ascii="Calibri" w:eastAsia="Calibri" w:hAnsi="Calibri" w:cs="Times New Roman"/>
                <w:color w:val="000000" w:themeColor="text1"/>
              </w:rPr>
              <w:t>Tekstovi</w:t>
            </w:r>
            <w:r w:rsidR="00C13187" w:rsidRPr="00B30C10">
              <w:rPr>
                <w:rFonts w:ascii="Calibri" w:eastAsia="Calibri" w:hAnsi="Calibri" w:cs="Times New Roman"/>
                <w:color w:val="000000" w:themeColor="text1"/>
              </w:rPr>
              <w:t xml:space="preserve"> (uključujući i internet izvore)</w:t>
            </w:r>
            <w:r w:rsidRPr="00B30C10">
              <w:rPr>
                <w:rFonts w:ascii="Calibri" w:eastAsia="Calibri" w:hAnsi="Calibri" w:cs="Times New Roman"/>
                <w:color w:val="000000" w:themeColor="text1"/>
                <w:lang w:val="sr-Latn-ME"/>
              </w:rPr>
              <w:t xml:space="preserve">: formular, pismo, </w:t>
            </w:r>
            <w:r w:rsidRPr="00B30C10">
              <w:rPr>
                <w:rFonts w:cs="Times New Roman"/>
                <w:color w:val="000000" w:themeColor="text1"/>
              </w:rPr>
              <w:t xml:space="preserve">e-mail, </w:t>
            </w:r>
            <w:r w:rsidRPr="00B30C10">
              <w:rPr>
                <w:rFonts w:ascii="Calibri" w:eastAsia="Calibri" w:hAnsi="Calibri" w:cs="Times New Roman"/>
                <w:color w:val="000000" w:themeColor="text1"/>
                <w:lang w:val="sr-Latn-ME"/>
              </w:rPr>
              <w:t xml:space="preserve">upitnik, intervju, </w:t>
            </w:r>
            <w:r w:rsidRPr="00B30C10">
              <w:rPr>
                <w:rFonts w:ascii="Calibri" w:eastAsia="Calibri" w:hAnsi="Calibri" w:cs="Times New Roman"/>
                <w:color w:val="000000" w:themeColor="text1"/>
              </w:rPr>
              <w:t>oglas/reklama, obavještenje,</w:t>
            </w:r>
            <w:r w:rsidRPr="00B30C10">
              <w:rPr>
                <w:rFonts w:ascii="Calibri" w:eastAsia="Calibri" w:hAnsi="Calibri" w:cs="Times New Roman"/>
                <w:color w:val="000000" w:themeColor="text1"/>
                <w:lang w:val="sr-Latn-ME"/>
              </w:rPr>
              <w:t xml:space="preserve"> </w:t>
            </w:r>
            <w:r w:rsidR="001604CB">
              <w:rPr>
                <w:rFonts w:ascii="Calibri" w:eastAsia="Calibri" w:hAnsi="Calibri" w:cs="Times New Roman"/>
                <w:color w:val="000000" w:themeColor="text1"/>
              </w:rPr>
              <w:t>web stranica,</w:t>
            </w:r>
            <w:r w:rsidRPr="00B30C10">
              <w:rPr>
                <w:rFonts w:ascii="Calibri" w:eastAsia="Calibri" w:hAnsi="Calibri" w:cs="Times New Roman"/>
                <w:color w:val="000000" w:themeColor="text1"/>
              </w:rPr>
              <w:t xml:space="preserve"> priča,</w:t>
            </w:r>
            <w:r w:rsidR="00C039F7">
              <w:rPr>
                <w:rFonts w:ascii="Calibri" w:eastAsia="Calibri" w:hAnsi="Calibri" w:cs="Times New Roman"/>
                <w:color w:val="000000" w:themeColor="text1"/>
              </w:rPr>
              <w:t xml:space="preserve"> </w:t>
            </w:r>
            <w:r w:rsidR="00C13187" w:rsidRPr="00B30C10">
              <w:rPr>
                <w:rFonts w:ascii="Calibri" w:eastAsia="Calibri" w:hAnsi="Calibri" w:cs="Times New Roman"/>
                <w:color w:val="000000" w:themeColor="text1"/>
              </w:rPr>
              <w:t>(</w:t>
            </w:r>
            <w:r w:rsidRPr="00B30C10">
              <w:rPr>
                <w:rFonts w:ascii="Calibri" w:eastAsia="Calibri" w:hAnsi="Calibri" w:cs="Times New Roman"/>
                <w:color w:val="000000" w:themeColor="text1"/>
              </w:rPr>
              <w:t>novinski</w:t>
            </w:r>
            <w:r w:rsidR="00C13187" w:rsidRPr="00B30C10">
              <w:rPr>
                <w:rFonts w:ascii="Calibri" w:eastAsia="Calibri" w:hAnsi="Calibri" w:cs="Times New Roman"/>
                <w:color w:val="000000" w:themeColor="text1"/>
              </w:rPr>
              <w:t>)</w:t>
            </w:r>
            <w:r w:rsidR="008D24A6">
              <w:rPr>
                <w:rFonts w:ascii="Calibri" w:eastAsia="Calibri" w:hAnsi="Calibri" w:cs="Times New Roman"/>
                <w:color w:val="000000" w:themeColor="text1"/>
              </w:rPr>
              <w:t xml:space="preserve"> </w:t>
            </w:r>
            <w:r w:rsidRPr="00B30C10">
              <w:rPr>
                <w:rFonts w:ascii="Calibri" w:eastAsia="Calibri" w:hAnsi="Calibri" w:cs="Times New Roman"/>
                <w:color w:val="000000" w:themeColor="text1"/>
              </w:rPr>
              <w:t>članak,</w:t>
            </w:r>
            <w:r w:rsidRPr="00B30C10">
              <w:rPr>
                <w:rFonts w:cs="Times New Roman"/>
                <w:color w:val="000000" w:themeColor="text1"/>
              </w:rPr>
              <w:t xml:space="preserve"> prospekt/brošura</w:t>
            </w:r>
            <w:r w:rsidRPr="00B30C10">
              <w:rPr>
                <w:rFonts w:ascii="Calibri" w:eastAsia="Calibri" w:hAnsi="Calibri" w:cs="Times New Roman"/>
                <w:color w:val="000000" w:themeColor="text1"/>
              </w:rPr>
              <w:t>…</w:t>
            </w:r>
          </w:p>
          <w:p w:rsidR="003222D5" w:rsidRPr="00AD4902" w:rsidRDefault="003222D5" w:rsidP="003222D5">
            <w:pPr>
              <w:spacing w:line="259" w:lineRule="auto"/>
              <w:rPr>
                <w:rFonts w:ascii="Calibri" w:eastAsia="Calibri" w:hAnsi="Calibri" w:cs="Times New Roman"/>
                <w:color w:val="000000" w:themeColor="text1"/>
                <w:sz w:val="18"/>
                <w:szCs w:val="18"/>
              </w:rPr>
            </w:pPr>
          </w:p>
          <w:p w:rsidR="00482468" w:rsidRPr="001604CB" w:rsidRDefault="00482468" w:rsidP="00880B43">
            <w:pPr>
              <w:pStyle w:val="ListParagraph"/>
              <w:numPr>
                <w:ilvl w:val="0"/>
                <w:numId w:val="16"/>
              </w:numPr>
              <w:ind w:left="425"/>
              <w:rPr>
                <w:rFonts w:ascii="Calibri" w:eastAsia="Calibri" w:hAnsi="Calibri" w:cs="Times New Roman"/>
                <w:b/>
                <w:color w:val="000000" w:themeColor="text1"/>
              </w:rPr>
            </w:pPr>
            <w:r w:rsidRPr="001604CB">
              <w:rPr>
                <w:rFonts w:ascii="Calibri" w:eastAsia="Calibri" w:hAnsi="Calibri" w:cs="Times New Roman"/>
                <w:b/>
                <w:color w:val="000000" w:themeColor="text1"/>
              </w:rPr>
              <w:t>Aktivnosti učenja</w:t>
            </w:r>
          </w:p>
          <w:p w:rsidR="00482468" w:rsidRPr="00B30C10" w:rsidRDefault="00482468" w:rsidP="0029390A">
            <w:pPr>
              <w:widowControl w:val="0"/>
              <w:overflowPunct w:val="0"/>
              <w:autoSpaceDE w:val="0"/>
              <w:autoSpaceDN w:val="0"/>
              <w:adjustRightInd w:val="0"/>
              <w:spacing w:line="231" w:lineRule="auto"/>
              <w:jc w:val="both"/>
              <w:rPr>
                <w:rFonts w:ascii="Calibri" w:eastAsia="Times New Roman" w:hAnsi="Calibri" w:cs="Calibri"/>
                <w:color w:val="000000" w:themeColor="text1"/>
              </w:rPr>
            </w:pPr>
            <w:r w:rsidRPr="00B30C10">
              <w:rPr>
                <w:rFonts w:ascii="Calibri" w:eastAsia="Times New Roman" w:hAnsi="Calibri" w:cs="Calibri"/>
                <w:color w:val="000000" w:themeColor="text1"/>
              </w:rPr>
              <w:t xml:space="preserve">Učenici </w:t>
            </w:r>
            <w:r w:rsidR="00474D15" w:rsidRPr="00B30C10">
              <w:rPr>
                <w:rFonts w:ascii="Calibri" w:eastAsia="Times New Roman" w:hAnsi="Calibri" w:cs="Calibri"/>
                <w:color w:val="000000" w:themeColor="text1"/>
              </w:rPr>
              <w:t>čitaju</w:t>
            </w:r>
            <w:r w:rsidRPr="00B30C10">
              <w:rPr>
                <w:rFonts w:ascii="Calibri" w:eastAsia="Times New Roman" w:hAnsi="Calibri" w:cs="Calibri"/>
                <w:color w:val="000000" w:themeColor="text1"/>
              </w:rPr>
              <w:t xml:space="preserve"> tekst i izvršavaju postavljene zadatke:</w:t>
            </w:r>
          </w:p>
          <w:p w:rsidR="00482468" w:rsidRPr="00B30C10" w:rsidRDefault="00482468" w:rsidP="00880B43">
            <w:pPr>
              <w:widowControl w:val="0"/>
              <w:numPr>
                <w:ilvl w:val="0"/>
                <w:numId w:val="46"/>
              </w:numPr>
              <w:overflowPunct w:val="0"/>
              <w:autoSpaceDE w:val="0"/>
              <w:autoSpaceDN w:val="0"/>
              <w:adjustRightInd w:val="0"/>
              <w:spacing w:after="160" w:line="231" w:lineRule="auto"/>
              <w:ind w:left="335" w:hanging="335"/>
              <w:contextualSpacing/>
              <w:jc w:val="both"/>
              <w:rPr>
                <w:rFonts w:ascii="Calibri" w:eastAsia="Times New Roman" w:hAnsi="Calibri" w:cs="Calibri"/>
                <w:color w:val="000000" w:themeColor="text1"/>
              </w:rPr>
            </w:pPr>
            <w:r w:rsidRPr="00B30C10">
              <w:rPr>
                <w:rFonts w:ascii="Calibri" w:eastAsia="Times New Roman" w:hAnsi="Calibri" w:cs="Calibri"/>
                <w:color w:val="000000" w:themeColor="text1"/>
              </w:rPr>
              <w:t>neverbalno (razvrstavanjem slika, povezivanjem slika i teksta, označavanjem tačnih/netačnih/nenavedenih tvrdnji,</w:t>
            </w:r>
            <w:r w:rsidR="00B30C10" w:rsidRPr="00B30C10">
              <w:rPr>
                <w:rFonts w:ascii="Calibri" w:eastAsia="Times New Roman" w:hAnsi="Calibri" w:cs="Calibri"/>
                <w:color w:val="000000" w:themeColor="text1"/>
              </w:rPr>
              <w:t xml:space="preserve"> </w:t>
            </w:r>
            <w:r w:rsidRPr="00B30C10">
              <w:rPr>
                <w:rFonts w:ascii="Calibri" w:eastAsia="Times New Roman" w:hAnsi="Calibri" w:cs="Calibri"/>
                <w:color w:val="000000" w:themeColor="text1"/>
              </w:rPr>
              <w:t>rješavan</w:t>
            </w:r>
            <w:r w:rsidR="000012BC">
              <w:rPr>
                <w:rFonts w:ascii="Calibri" w:eastAsia="Times New Roman" w:hAnsi="Calibri" w:cs="Calibri"/>
                <w:color w:val="000000" w:themeColor="text1"/>
              </w:rPr>
              <w:t xml:space="preserve">je zadataka višestrukog izbora, </w:t>
            </w:r>
            <w:r w:rsidRPr="00B30C10">
              <w:rPr>
                <w:rFonts w:cs="Arial"/>
                <w:color w:val="000000" w:themeColor="text1"/>
              </w:rPr>
              <w:t>povezivanjem naslova sa djelovima teksta,</w:t>
            </w:r>
            <w:r w:rsidRPr="00B30C10">
              <w:rPr>
                <w:rFonts w:ascii="Calibri" w:eastAsia="Times New Roman" w:hAnsi="Calibri" w:cs="Calibri"/>
                <w:color w:val="000000" w:themeColor="text1"/>
              </w:rPr>
              <w:t xml:space="preserve"> povezivanjem izmiješanih fragmenata teksta </w:t>
            </w:r>
            <w:r w:rsidR="00562F32" w:rsidRPr="00986D0C">
              <w:rPr>
                <w:rFonts w:ascii="Calibri" w:eastAsia="Times New Roman" w:hAnsi="Calibri" w:cs="Calibri"/>
              </w:rPr>
              <w:t xml:space="preserve">u </w:t>
            </w:r>
            <w:r w:rsidR="00562F32" w:rsidRPr="00986D0C">
              <w:rPr>
                <w:rFonts w:ascii="Calibri" w:eastAsia="Calibri" w:hAnsi="Calibri" w:cs="Arial"/>
                <w:lang w:val="sl-SI"/>
              </w:rPr>
              <w:t>smisaone cjeline</w:t>
            </w:r>
            <w:r w:rsidR="00562F32" w:rsidRPr="00B30C10">
              <w:rPr>
                <w:rFonts w:ascii="Calibri" w:eastAsia="Times New Roman" w:hAnsi="Calibri" w:cs="Calibri"/>
                <w:color w:val="000000" w:themeColor="text1"/>
              </w:rPr>
              <w:t xml:space="preserve"> </w:t>
            </w:r>
            <w:r w:rsidRPr="00B30C10">
              <w:rPr>
                <w:rFonts w:ascii="Calibri" w:eastAsia="Times New Roman" w:hAnsi="Calibri" w:cs="Calibri"/>
                <w:color w:val="000000" w:themeColor="text1"/>
              </w:rPr>
              <w:t>…),</w:t>
            </w:r>
          </w:p>
          <w:p w:rsidR="00F60758" w:rsidRDefault="00482468" w:rsidP="00880B43">
            <w:pPr>
              <w:pStyle w:val="ListParagraph"/>
              <w:widowControl w:val="0"/>
              <w:numPr>
                <w:ilvl w:val="0"/>
                <w:numId w:val="46"/>
              </w:numPr>
              <w:overflowPunct w:val="0"/>
              <w:autoSpaceDE w:val="0"/>
              <w:autoSpaceDN w:val="0"/>
              <w:adjustRightInd w:val="0"/>
              <w:spacing w:line="231" w:lineRule="auto"/>
              <w:ind w:left="335" w:hanging="335"/>
              <w:jc w:val="both"/>
              <w:rPr>
                <w:rFonts w:cs="Times New Roman"/>
                <w:b/>
              </w:rPr>
            </w:pPr>
            <w:r w:rsidRPr="006E38AF">
              <w:rPr>
                <w:rFonts w:ascii="Calibri" w:eastAsia="Times New Roman" w:hAnsi="Calibri" w:cs="Calibri"/>
                <w:color w:val="000000" w:themeColor="text1"/>
              </w:rPr>
              <w:lastRenderedPageBreak/>
              <w:t>verbalno (popunjavanjem tabela i upitnika, dopunjavanjem teksta, pisanjem bilježaka, odgovorima na postavljena pitanja, određivanjem podnaslova djelovima teksta, razgovorom o tekstu, radom na projektinm zadacima</w:t>
            </w:r>
            <w:r w:rsidR="005F244D" w:rsidRPr="006E38AF">
              <w:rPr>
                <w:rFonts w:ascii="Calibri" w:eastAsia="Times New Roman" w:hAnsi="Calibri" w:cs="Calibri"/>
                <w:color w:val="000000" w:themeColor="text1"/>
              </w:rPr>
              <w:t>, rješavanjem problemskih zadataka</w:t>
            </w:r>
            <w:r w:rsidRPr="006E38AF">
              <w:rPr>
                <w:rFonts w:ascii="Calibri" w:eastAsia="Times New Roman" w:hAnsi="Calibri" w:cs="Calibri"/>
                <w:color w:val="000000" w:themeColor="text1"/>
              </w:rPr>
              <w:t>).</w:t>
            </w:r>
          </w:p>
        </w:tc>
      </w:tr>
    </w:tbl>
    <w:tbl>
      <w:tblPr>
        <w:tblStyle w:val="TableGrid1"/>
        <w:tblW w:w="5000" w:type="pct"/>
        <w:tblLook w:val="04A0" w:firstRow="1" w:lastRow="0" w:firstColumn="1" w:lastColumn="0" w:noHBand="0" w:noVBand="1"/>
      </w:tblPr>
      <w:tblGrid>
        <w:gridCol w:w="9016"/>
      </w:tblGrid>
      <w:tr w:rsidR="00481F89" w:rsidRPr="00D86D05" w:rsidTr="006E38AF">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Pr="00D86D05" w:rsidRDefault="00481F89" w:rsidP="00481F89">
            <w:pPr>
              <w:rPr>
                <w:rFonts w:cs="Times New Roman"/>
                <w:b/>
              </w:rPr>
            </w:pPr>
            <w:r w:rsidRPr="00D86D05">
              <w:rPr>
                <w:rFonts w:cs="Times New Roman"/>
                <w:b/>
              </w:rPr>
              <w:lastRenderedPageBreak/>
              <w:t>Obrazovno-vaspitni ishod 4</w:t>
            </w:r>
          </w:p>
          <w:p w:rsidR="00481F89" w:rsidRPr="00D86D05" w:rsidRDefault="00481F89" w:rsidP="006E38AF">
            <w:pPr>
              <w:rPr>
                <w:rFonts w:cs="Times New Roman"/>
              </w:rPr>
            </w:pPr>
            <w:r w:rsidRPr="00D86D05">
              <w:rPr>
                <w:rFonts w:cs="Times New Roman"/>
                <w:i/>
              </w:rPr>
              <w:t>Na kraju učenja učeni</w:t>
            </w:r>
            <w:r w:rsidR="000D3E6E">
              <w:rPr>
                <w:rFonts w:cs="Times New Roman"/>
                <w:i/>
              </w:rPr>
              <w:t>k</w:t>
            </w:r>
            <w:r w:rsidRPr="00D86D05">
              <w:rPr>
                <w:rFonts w:cs="Times New Roman"/>
                <w:i/>
              </w:rPr>
              <w:t xml:space="preserve"> će biti u stanju da se pismeno izražava o poznatoj temi koristeći osnovna pravila interpunkcije i pravopisa, i poznatu gramatiku i leksiku</w:t>
            </w:r>
            <w:r w:rsidR="006E38AF">
              <w:rPr>
                <w:rFonts w:cs="Times New Roman"/>
                <w:i/>
              </w:rPr>
              <w:t>.</w:t>
            </w:r>
          </w:p>
        </w:tc>
      </w:tr>
      <w:tr w:rsidR="00481F89" w:rsidRPr="00D86D05" w:rsidTr="006E38AF">
        <w:tc>
          <w:tcPr>
            <w:tcW w:w="5000" w:type="pct"/>
            <w:tcBorders>
              <w:top w:val="single" w:sz="4" w:space="0" w:color="auto"/>
              <w:left w:val="single" w:sz="4" w:space="0" w:color="auto"/>
              <w:bottom w:val="single" w:sz="4" w:space="0" w:color="auto"/>
              <w:right w:val="single" w:sz="4" w:space="0" w:color="auto"/>
            </w:tcBorders>
          </w:tcPr>
          <w:p w:rsidR="00481F89" w:rsidRPr="00D86D05" w:rsidRDefault="00481F89" w:rsidP="00481F89">
            <w:pPr>
              <w:rPr>
                <w:rFonts w:cs="Times New Roman"/>
              </w:rPr>
            </w:pPr>
            <w:r w:rsidRPr="00D86D05">
              <w:rPr>
                <w:rFonts w:cs="Times New Roman"/>
                <w:b/>
              </w:rPr>
              <w:t>Ishodi učenja</w:t>
            </w:r>
            <w:r w:rsidRPr="00D86D05">
              <w:rPr>
                <w:rFonts w:cs="Times New Roman"/>
              </w:rPr>
              <w:t xml:space="preserve"> </w:t>
            </w:r>
          </w:p>
          <w:p w:rsidR="00481F89" w:rsidRDefault="00481F89" w:rsidP="00481F89">
            <w:pPr>
              <w:rPr>
                <w:rFonts w:cs="Times New Roman"/>
                <w:i/>
              </w:rPr>
            </w:pPr>
            <w:r w:rsidRPr="00D86D05">
              <w:rPr>
                <w:rFonts w:cs="Times New Roman"/>
                <w:i/>
              </w:rPr>
              <w:t>Tokom uče</w:t>
            </w:r>
            <w:r w:rsidR="000D3E6E">
              <w:rPr>
                <w:rFonts w:cs="Times New Roman"/>
                <w:i/>
              </w:rPr>
              <w:t>nja učenik</w:t>
            </w:r>
            <w:r>
              <w:rPr>
                <w:rFonts w:cs="Times New Roman"/>
                <w:i/>
              </w:rPr>
              <w:t xml:space="preserve"> će biti u stanju da</w:t>
            </w:r>
          </w:p>
          <w:p w:rsidR="009A6474" w:rsidRPr="003A39D9" w:rsidRDefault="000012BC" w:rsidP="00880B43">
            <w:pPr>
              <w:pStyle w:val="ListParagraph"/>
              <w:numPr>
                <w:ilvl w:val="0"/>
                <w:numId w:val="47"/>
              </w:numPr>
              <w:autoSpaceDE w:val="0"/>
              <w:autoSpaceDN w:val="0"/>
              <w:adjustRightInd w:val="0"/>
              <w:ind w:left="425"/>
              <w:rPr>
                <w:rFonts w:eastAsiaTheme="minorEastAsia" w:cs="Calibri"/>
                <w:color w:val="000000" w:themeColor="text1"/>
              </w:rPr>
            </w:pPr>
            <w:r>
              <w:rPr>
                <w:rFonts w:eastAsiaTheme="minorEastAsia" w:cs="Calibri"/>
                <w:color w:val="000000" w:themeColor="text1"/>
              </w:rPr>
              <w:t xml:space="preserve">popuni </w:t>
            </w:r>
            <w:r w:rsidR="000D3E6E">
              <w:rPr>
                <w:rFonts w:eastAsiaTheme="minorEastAsia" w:cs="Calibri"/>
                <w:color w:val="000000" w:themeColor="text1"/>
              </w:rPr>
              <w:t>tabelu i formular;</w:t>
            </w:r>
          </w:p>
          <w:p w:rsidR="009A6474" w:rsidRPr="003A39D9" w:rsidRDefault="009A6474" w:rsidP="00880B43">
            <w:pPr>
              <w:widowControl w:val="0"/>
              <w:numPr>
                <w:ilvl w:val="0"/>
                <w:numId w:val="47"/>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t xml:space="preserve">prateći uobičajene faze </w:t>
            </w:r>
            <w:r w:rsidR="000012BC">
              <w:rPr>
                <w:rFonts w:eastAsiaTheme="minorEastAsia" w:cs="Calibri"/>
                <w:color w:val="000000" w:themeColor="text1"/>
              </w:rPr>
              <w:t xml:space="preserve">u procesu pisanja, dođe </w:t>
            </w:r>
            <w:r w:rsidR="000D3E6E">
              <w:rPr>
                <w:rFonts w:eastAsiaTheme="minorEastAsia" w:cs="Calibri"/>
                <w:color w:val="000000" w:themeColor="text1"/>
              </w:rPr>
              <w:t>do završne verzije teksta;</w:t>
            </w:r>
          </w:p>
          <w:p w:rsidR="009A6474" w:rsidRPr="003A39D9" w:rsidRDefault="009A6474" w:rsidP="00880B43">
            <w:pPr>
              <w:widowControl w:val="0"/>
              <w:numPr>
                <w:ilvl w:val="0"/>
                <w:numId w:val="47"/>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t>poveže rečenice u koherentne cjeline koristeći</w:t>
            </w:r>
            <w:r w:rsidR="000652EF" w:rsidRPr="003A39D9">
              <w:rPr>
                <w:rFonts w:eastAsiaTheme="minorEastAsia" w:cs="Calibri"/>
                <w:color w:val="000000" w:themeColor="text1"/>
              </w:rPr>
              <w:t xml:space="preserve"> zadate</w:t>
            </w:r>
            <w:r w:rsidRPr="003A39D9">
              <w:rPr>
                <w:rFonts w:eastAsiaTheme="minorEastAsia" w:cs="Calibri"/>
                <w:color w:val="000000" w:themeColor="text1"/>
              </w:rPr>
              <w:t xml:space="preserve"> veznike</w:t>
            </w:r>
            <w:r w:rsidR="000D3E6E">
              <w:rPr>
                <w:rFonts w:eastAsiaTheme="minorEastAsia" w:cs="Calibri"/>
                <w:color w:val="000000" w:themeColor="text1"/>
              </w:rPr>
              <w:t>;</w:t>
            </w:r>
            <w:r w:rsidRPr="003A39D9">
              <w:rPr>
                <w:rFonts w:eastAsiaTheme="minorEastAsia" w:cs="Calibri"/>
                <w:color w:val="000000" w:themeColor="text1"/>
              </w:rPr>
              <w:t xml:space="preserve"> </w:t>
            </w:r>
          </w:p>
          <w:p w:rsidR="009A6474" w:rsidRPr="003A39D9" w:rsidRDefault="009A6474" w:rsidP="00880B43">
            <w:pPr>
              <w:pStyle w:val="ListParagraph"/>
              <w:numPr>
                <w:ilvl w:val="0"/>
                <w:numId w:val="47"/>
              </w:numPr>
              <w:autoSpaceDE w:val="0"/>
              <w:autoSpaceDN w:val="0"/>
              <w:adjustRightInd w:val="0"/>
              <w:ind w:left="425"/>
              <w:rPr>
                <w:rFonts w:eastAsiaTheme="minorEastAsia" w:cs="Calibri"/>
                <w:color w:val="000000" w:themeColor="text1"/>
              </w:rPr>
            </w:pPr>
            <w:r w:rsidRPr="003A39D9">
              <w:rPr>
                <w:rFonts w:eastAsiaTheme="minorEastAsia" w:cs="Calibri"/>
                <w:color w:val="000000" w:themeColor="text1"/>
              </w:rPr>
              <w:t>jasno navede h</w:t>
            </w:r>
            <w:r w:rsidR="000D3E6E">
              <w:rPr>
                <w:rFonts w:eastAsiaTheme="minorEastAsia" w:cs="Calibri"/>
                <w:color w:val="000000" w:themeColor="text1"/>
              </w:rPr>
              <w:t>ronološki tok događaja u tekstu;</w:t>
            </w:r>
          </w:p>
          <w:p w:rsidR="00492287" w:rsidRPr="003A39D9" w:rsidRDefault="00492287" w:rsidP="00880B43">
            <w:pPr>
              <w:numPr>
                <w:ilvl w:val="0"/>
                <w:numId w:val="47"/>
              </w:numPr>
              <w:autoSpaceDE w:val="0"/>
              <w:autoSpaceDN w:val="0"/>
              <w:adjustRightInd w:val="0"/>
              <w:spacing w:line="259" w:lineRule="auto"/>
              <w:ind w:left="425"/>
              <w:rPr>
                <w:rFonts w:ascii="Calibri" w:eastAsia="Calibri" w:hAnsi="Calibri" w:cs="Calibri"/>
                <w:color w:val="000000" w:themeColor="text1"/>
              </w:rPr>
            </w:pPr>
            <w:r w:rsidRPr="003A39D9">
              <w:rPr>
                <w:rFonts w:ascii="Calibri" w:eastAsia="Calibri" w:hAnsi="Calibri" w:cs="Calibri"/>
                <w:color w:val="000000" w:themeColor="text1"/>
              </w:rPr>
              <w:t xml:space="preserve">jasno </w:t>
            </w:r>
            <w:r w:rsidR="0081387E" w:rsidRPr="003A39D9">
              <w:rPr>
                <w:rFonts w:ascii="Calibri" w:eastAsia="Calibri" w:hAnsi="Calibri" w:cs="Calibri"/>
                <w:color w:val="000000" w:themeColor="text1"/>
              </w:rPr>
              <w:t>iskaže</w:t>
            </w:r>
            <w:r w:rsidRPr="003A39D9">
              <w:rPr>
                <w:rFonts w:ascii="Calibri" w:eastAsia="Calibri" w:hAnsi="Calibri" w:cs="Calibri"/>
                <w:color w:val="000000" w:themeColor="text1"/>
              </w:rPr>
              <w:t xml:space="preserve"> svoje mišljenje/</w:t>
            </w:r>
            <w:r w:rsidR="003A39D9" w:rsidRPr="003A39D9">
              <w:rPr>
                <w:rFonts w:ascii="Calibri" w:eastAsia="Calibri" w:hAnsi="Calibri" w:cs="Calibri"/>
                <w:color w:val="000000" w:themeColor="text1"/>
              </w:rPr>
              <w:t>osjećanja</w:t>
            </w:r>
            <w:r w:rsidR="000D3E6E">
              <w:rPr>
                <w:rFonts w:ascii="Calibri" w:eastAsia="Calibri" w:hAnsi="Calibri" w:cs="Calibri"/>
                <w:color w:val="000000" w:themeColor="text1"/>
              </w:rPr>
              <w:t>/želje;</w:t>
            </w:r>
            <w:r w:rsidRPr="003A39D9">
              <w:rPr>
                <w:rFonts w:ascii="Calibri" w:eastAsia="Calibri" w:hAnsi="Calibri" w:cs="Calibri"/>
                <w:color w:val="000000" w:themeColor="text1"/>
              </w:rPr>
              <w:t xml:space="preserve"> </w:t>
            </w:r>
          </w:p>
          <w:p w:rsidR="009A6474" w:rsidRPr="003A39D9" w:rsidRDefault="009A6474" w:rsidP="00880B43">
            <w:pPr>
              <w:widowControl w:val="0"/>
              <w:numPr>
                <w:ilvl w:val="0"/>
                <w:numId w:val="47"/>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t>potkrijepi izneseno mišljenje navo</w:t>
            </w:r>
            <w:r w:rsidR="000D3E6E">
              <w:rPr>
                <w:rFonts w:eastAsiaTheme="minorEastAsia" w:cs="Calibri"/>
                <w:color w:val="000000" w:themeColor="text1"/>
              </w:rPr>
              <w:t>đenjem činjenica/primjera;</w:t>
            </w:r>
          </w:p>
          <w:p w:rsidR="009A6474" w:rsidRPr="003A39D9" w:rsidRDefault="009A6474" w:rsidP="00880B43">
            <w:pPr>
              <w:widowControl w:val="0"/>
              <w:numPr>
                <w:ilvl w:val="0"/>
                <w:numId w:val="47"/>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t>napiše</w:t>
            </w:r>
            <w:r w:rsidR="005B3A74" w:rsidRPr="003A39D9">
              <w:rPr>
                <w:rFonts w:eastAsiaTheme="minorEastAsia" w:cs="Calibri"/>
                <w:color w:val="000000" w:themeColor="text1"/>
              </w:rPr>
              <w:t xml:space="preserve"> kratak </w:t>
            </w:r>
            <w:r w:rsidRPr="003A39D9">
              <w:rPr>
                <w:rFonts w:eastAsiaTheme="minorEastAsia" w:cs="Calibri"/>
                <w:color w:val="000000" w:themeColor="text1"/>
              </w:rPr>
              <w:t>funk</w:t>
            </w:r>
            <w:r w:rsidR="000D3E6E">
              <w:rPr>
                <w:rFonts w:eastAsiaTheme="minorEastAsia" w:cs="Calibri"/>
                <w:color w:val="000000" w:themeColor="text1"/>
              </w:rPr>
              <w:t>cionalni tekst zadatog registra;</w:t>
            </w:r>
          </w:p>
          <w:p w:rsidR="009A6474" w:rsidRPr="003A39D9" w:rsidRDefault="009A6474" w:rsidP="00880B43">
            <w:pPr>
              <w:widowControl w:val="0"/>
              <w:numPr>
                <w:ilvl w:val="0"/>
                <w:numId w:val="47"/>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t>napiše kra</w:t>
            </w:r>
            <w:r w:rsidR="007A5C08" w:rsidRPr="003A39D9">
              <w:rPr>
                <w:rFonts w:eastAsiaTheme="minorEastAsia" w:cs="Calibri"/>
                <w:color w:val="000000" w:themeColor="text1"/>
              </w:rPr>
              <w:t>tak tekst/</w:t>
            </w:r>
            <w:r w:rsidRPr="003A39D9">
              <w:rPr>
                <w:rFonts w:eastAsiaTheme="minorEastAsia" w:cs="Calibri"/>
                <w:color w:val="000000" w:themeColor="text1"/>
              </w:rPr>
              <w:t>priču opisujući stvarni ili iz</w:t>
            </w:r>
            <w:r w:rsidR="00B00489" w:rsidRPr="003A39D9">
              <w:rPr>
                <w:rFonts w:eastAsiaTheme="minorEastAsia" w:cs="Calibri"/>
                <w:color w:val="000000" w:themeColor="text1"/>
              </w:rPr>
              <w:t>mišljeni dog</w:t>
            </w:r>
            <w:r w:rsidR="000D3E6E">
              <w:rPr>
                <w:rFonts w:eastAsiaTheme="minorEastAsia" w:cs="Calibri"/>
                <w:color w:val="000000" w:themeColor="text1"/>
              </w:rPr>
              <w:t>ađaj;</w:t>
            </w:r>
          </w:p>
          <w:p w:rsidR="00481F89" w:rsidRPr="00D86D05" w:rsidRDefault="00EB7D60" w:rsidP="00880B43">
            <w:pPr>
              <w:widowControl w:val="0"/>
              <w:numPr>
                <w:ilvl w:val="0"/>
                <w:numId w:val="47"/>
              </w:numPr>
              <w:autoSpaceDE w:val="0"/>
              <w:autoSpaceDN w:val="0"/>
              <w:adjustRightInd w:val="0"/>
              <w:ind w:left="425"/>
              <w:contextualSpacing/>
              <w:rPr>
                <w:rFonts w:cs="Times New Roman"/>
                <w:b/>
              </w:rPr>
            </w:pPr>
            <w:r w:rsidRPr="00EB7D60">
              <w:rPr>
                <w:rFonts w:eastAsiaTheme="minorEastAsia" w:cs="Calibri"/>
                <w:color w:val="000000" w:themeColor="text1"/>
              </w:rPr>
              <w:t>napiše kratak esej.</w:t>
            </w:r>
          </w:p>
        </w:tc>
      </w:tr>
      <w:tr w:rsidR="00481F89" w:rsidRPr="00D86D05" w:rsidTr="006E38AF">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sidRPr="00D86D05">
              <w:rPr>
                <w:rFonts w:cs="Times New Roman"/>
                <w:b/>
              </w:rPr>
              <w:t>Didaktičke preporuke za realizaciju obrazovno-vaspitnog ishoda</w:t>
            </w:r>
            <w:r w:rsidRPr="00D86D05">
              <w:rPr>
                <w:rFonts w:cs="Times New Roman"/>
              </w:rPr>
              <w:t>:</w:t>
            </w:r>
          </w:p>
          <w:p w:rsidR="003C293D" w:rsidRPr="00AD4902" w:rsidRDefault="003C293D" w:rsidP="00481F89">
            <w:pPr>
              <w:rPr>
                <w:rFonts w:cs="Times New Roman"/>
                <w:sz w:val="18"/>
                <w:szCs w:val="18"/>
              </w:rPr>
            </w:pPr>
          </w:p>
          <w:p w:rsidR="0029506E" w:rsidRPr="006E38AF" w:rsidRDefault="0029506E" w:rsidP="00880B43">
            <w:pPr>
              <w:pStyle w:val="ListParagraph"/>
              <w:numPr>
                <w:ilvl w:val="0"/>
                <w:numId w:val="17"/>
              </w:numPr>
              <w:ind w:left="335" w:hanging="335"/>
              <w:rPr>
                <w:rFonts w:ascii="Calibri" w:eastAsia="Calibri" w:hAnsi="Calibri" w:cs="Times New Roman"/>
                <w:b/>
              </w:rPr>
            </w:pPr>
            <w:r w:rsidRPr="006E38AF">
              <w:rPr>
                <w:rFonts w:ascii="Calibri" w:eastAsia="Calibri" w:hAnsi="Calibri" w:cs="Times New Roman"/>
                <w:b/>
              </w:rPr>
              <w:t>Sadržaji/pojmovi</w:t>
            </w:r>
          </w:p>
          <w:p w:rsidR="00684BD5" w:rsidRPr="00EB7D60" w:rsidRDefault="00684BD5" w:rsidP="006E38AF">
            <w:pPr>
              <w:spacing w:line="259" w:lineRule="auto"/>
              <w:jc w:val="both"/>
              <w:rPr>
                <w:rFonts w:ascii="Calibri" w:eastAsia="Times New Roman" w:hAnsi="Calibri" w:cs="Calibri"/>
                <w:color w:val="000000" w:themeColor="text1"/>
              </w:rPr>
            </w:pPr>
            <w:r w:rsidRPr="003C293D">
              <w:rPr>
                <w:rFonts w:ascii="Calibri" w:eastAsia="Calibri" w:hAnsi="Calibri" w:cs="Times New Roman"/>
              </w:rPr>
              <w:t>Tekstovi:</w:t>
            </w:r>
            <w:r w:rsidRPr="003C293D">
              <w:rPr>
                <w:rFonts w:ascii="Calibri" w:eastAsia="Times New Roman" w:hAnsi="Calibri" w:cs="Calibri"/>
              </w:rPr>
              <w:t xml:space="preserve"> poster, neformalni e-mail/pismo, </w:t>
            </w:r>
            <w:r w:rsidRPr="003C293D">
              <w:rPr>
                <w:rFonts w:eastAsiaTheme="minorEastAsia" w:cs="Calibri"/>
              </w:rPr>
              <w:t>kratak članak (npr. za školski časopis, zidne novine,</w:t>
            </w:r>
            <w:r w:rsidR="000012BC">
              <w:rPr>
                <w:rFonts w:eastAsiaTheme="minorEastAsia" w:cs="Calibri"/>
              </w:rPr>
              <w:t xml:space="preserve"> </w:t>
            </w:r>
            <w:r w:rsidRPr="003C293D">
              <w:rPr>
                <w:rFonts w:eastAsiaTheme="minorEastAsia" w:cs="Calibri"/>
              </w:rPr>
              <w:t xml:space="preserve">blog…), brošura (projektni zadatak), kratak </w:t>
            </w:r>
            <w:r w:rsidRPr="003C293D">
              <w:rPr>
                <w:rFonts w:ascii="Calibri" w:eastAsia="Times New Roman" w:hAnsi="Calibri" w:cs="Calibri"/>
              </w:rPr>
              <w:t xml:space="preserve">prikaz knjige/filma po modelu, kratka priča, </w:t>
            </w:r>
            <w:r w:rsidRPr="00EB7D60">
              <w:rPr>
                <w:rFonts w:ascii="Calibri" w:eastAsia="Times New Roman" w:hAnsi="Calibri" w:cs="Calibri"/>
                <w:color w:val="000000" w:themeColor="text1"/>
              </w:rPr>
              <w:t>esej</w:t>
            </w:r>
            <w:r w:rsidR="00C039F7">
              <w:rPr>
                <w:rFonts w:ascii="Calibri" w:eastAsia="Times New Roman" w:hAnsi="Calibri" w:cs="Calibri"/>
                <w:color w:val="000000" w:themeColor="text1"/>
              </w:rPr>
              <w:t>.</w:t>
            </w:r>
          </w:p>
          <w:p w:rsidR="00E13FEC" w:rsidRPr="006E38AF" w:rsidRDefault="00E13FEC" w:rsidP="00880B43">
            <w:pPr>
              <w:pStyle w:val="ListParagraph"/>
              <w:numPr>
                <w:ilvl w:val="0"/>
                <w:numId w:val="17"/>
              </w:numPr>
              <w:ind w:left="425"/>
              <w:rPr>
                <w:rFonts w:ascii="Calibri" w:eastAsia="Calibri" w:hAnsi="Calibri" w:cs="Times New Roman"/>
                <w:b/>
              </w:rPr>
            </w:pPr>
            <w:r w:rsidRPr="006E38AF">
              <w:rPr>
                <w:rFonts w:ascii="Calibri" w:eastAsia="Calibri" w:hAnsi="Calibri" w:cs="Times New Roman"/>
                <w:b/>
              </w:rPr>
              <w:t>Aktivnosti učenja</w:t>
            </w:r>
          </w:p>
          <w:p w:rsidR="00E13FEC" w:rsidRPr="00354068" w:rsidRDefault="000D3E6E" w:rsidP="00255953">
            <w:pPr>
              <w:spacing w:line="259" w:lineRule="auto"/>
              <w:contextualSpacing/>
              <w:rPr>
                <w:rFonts w:ascii="Calibri" w:eastAsia="Calibri" w:hAnsi="Calibri" w:cs="Times New Roman"/>
              </w:rPr>
            </w:pPr>
            <w:r>
              <w:rPr>
                <w:rFonts w:ascii="Calibri" w:eastAsia="Calibri" w:hAnsi="Calibri" w:cs="Times New Roman"/>
              </w:rPr>
              <w:t>Učenici</w:t>
            </w:r>
            <w:r w:rsidR="00E13FEC" w:rsidRPr="00354068">
              <w:rPr>
                <w:rFonts w:ascii="Calibri" w:eastAsia="Calibri" w:hAnsi="Calibri" w:cs="Times New Roman"/>
              </w:rPr>
              <w:t>:</w:t>
            </w:r>
          </w:p>
          <w:p w:rsidR="00E13FEC" w:rsidRPr="00354068" w:rsidRDefault="00E13FEC" w:rsidP="00880B43">
            <w:pPr>
              <w:numPr>
                <w:ilvl w:val="0"/>
                <w:numId w:val="48"/>
              </w:numPr>
              <w:spacing w:line="259" w:lineRule="auto"/>
              <w:ind w:left="425"/>
              <w:contextualSpacing/>
              <w:rPr>
                <w:rFonts w:ascii="Calibri" w:eastAsia="Calibri" w:hAnsi="Calibri" w:cs="Times New Roman"/>
              </w:rPr>
            </w:pPr>
            <w:r w:rsidRPr="00354068">
              <w:rPr>
                <w:rFonts w:ascii="Calibri" w:eastAsia="Calibri" w:hAnsi="Calibri" w:cs="Times New Roman"/>
              </w:rPr>
              <w:t>samostalno i/ili u paru/grupi prikupljaju/vrše izbor leksike i informacija po</w:t>
            </w:r>
            <w:r w:rsidR="000D3E6E">
              <w:rPr>
                <w:rFonts w:ascii="Calibri" w:eastAsia="Calibri" w:hAnsi="Calibri" w:cs="Times New Roman"/>
              </w:rPr>
              <w:t>trebnih za planirane aktivnosti;</w:t>
            </w:r>
          </w:p>
          <w:p w:rsidR="00E13FEC" w:rsidRPr="00354068" w:rsidRDefault="00E13FEC" w:rsidP="00880B43">
            <w:pPr>
              <w:numPr>
                <w:ilvl w:val="0"/>
                <w:numId w:val="48"/>
              </w:numPr>
              <w:spacing w:line="259" w:lineRule="auto"/>
              <w:ind w:left="425"/>
              <w:contextualSpacing/>
              <w:rPr>
                <w:rFonts w:ascii="Calibri" w:eastAsia="Calibri" w:hAnsi="Calibri" w:cs="Times New Roman"/>
              </w:rPr>
            </w:pPr>
            <w:r w:rsidRPr="00354068">
              <w:rPr>
                <w:rFonts w:ascii="Calibri" w:eastAsia="Calibri" w:hAnsi="Calibri" w:cs="Times New Roman"/>
              </w:rPr>
              <w:t>oblikuju tekst primj</w:t>
            </w:r>
            <w:r w:rsidR="000D3E6E">
              <w:rPr>
                <w:rFonts w:ascii="Calibri" w:eastAsia="Calibri" w:hAnsi="Calibri" w:cs="Times New Roman"/>
              </w:rPr>
              <w:t>enjući odgovarajuću strukuturu;</w:t>
            </w:r>
            <w:r w:rsidRPr="00354068">
              <w:rPr>
                <w:rFonts w:ascii="Calibri" w:eastAsia="Calibri" w:hAnsi="Calibri" w:cs="Times New Roman"/>
              </w:rPr>
              <w:t xml:space="preserve"> </w:t>
            </w:r>
          </w:p>
          <w:p w:rsidR="00481F89" w:rsidRPr="00D86D05" w:rsidRDefault="00E13FEC" w:rsidP="00880B43">
            <w:pPr>
              <w:numPr>
                <w:ilvl w:val="0"/>
                <w:numId w:val="48"/>
              </w:numPr>
              <w:spacing w:line="259" w:lineRule="auto"/>
              <w:ind w:left="425"/>
              <w:contextualSpacing/>
              <w:rPr>
                <w:rFonts w:cs="Times New Roman"/>
                <w:b/>
              </w:rPr>
            </w:pPr>
            <w:r w:rsidRPr="00354068">
              <w:rPr>
                <w:rFonts w:ascii="Calibri" w:eastAsia="Calibri" w:hAnsi="Calibri" w:cs="Times New Roman"/>
              </w:rPr>
              <w:t>provjeravaju i eventualno ispravljaju greške u napisanom tekstu.</w:t>
            </w:r>
          </w:p>
        </w:tc>
      </w:tr>
    </w:tbl>
    <w:p w:rsidR="006E38AF" w:rsidRPr="00EF7566" w:rsidRDefault="006E38AF" w:rsidP="006E38AF">
      <w:pPr>
        <w:pStyle w:val="ListParagraph"/>
        <w:spacing w:after="0"/>
        <w:ind w:left="705"/>
        <w:rPr>
          <w:rFonts w:cs="Times New Roman"/>
        </w:rPr>
      </w:pPr>
    </w:p>
    <w:p w:rsidR="006E38AF" w:rsidRPr="00E6351C" w:rsidRDefault="006E38AF" w:rsidP="006E38AF">
      <w:pPr>
        <w:pStyle w:val="Heading2"/>
        <w:shd w:val="clear" w:color="auto" w:fill="D9D9D9" w:themeFill="background1" w:themeFillShade="D9"/>
        <w:rPr>
          <w:rFonts w:asciiTheme="minorHAnsi" w:hAnsiTheme="minorHAnsi"/>
          <w:b w:val="0"/>
          <w:u w:val="none"/>
        </w:rPr>
      </w:pPr>
      <w:bookmarkStart w:id="9" w:name="_Toc493848019"/>
      <w:r>
        <w:rPr>
          <w:rFonts w:asciiTheme="minorHAnsi" w:hAnsiTheme="minorHAnsi"/>
          <w:u w:val="none"/>
        </w:rPr>
        <w:t>III</w:t>
      </w:r>
      <w:r w:rsidRPr="00E6351C">
        <w:rPr>
          <w:rFonts w:asciiTheme="minorHAnsi" w:hAnsiTheme="minorHAnsi"/>
          <w:u w:val="none"/>
        </w:rPr>
        <w:t xml:space="preserve"> razred</w:t>
      </w:r>
      <w:bookmarkEnd w:id="9"/>
    </w:p>
    <w:p w:rsidR="006E38AF" w:rsidRPr="00DD3590" w:rsidRDefault="006E38AF" w:rsidP="00AD4902">
      <w:pPr>
        <w:spacing w:after="0"/>
      </w:pPr>
    </w:p>
    <w:tbl>
      <w:tblPr>
        <w:tblStyle w:val="TableGrid"/>
        <w:tblW w:w="5000" w:type="pct"/>
        <w:tblLook w:val="04A0" w:firstRow="1" w:lastRow="0" w:firstColumn="1" w:lastColumn="0" w:noHBand="0" w:noVBand="1"/>
      </w:tblPr>
      <w:tblGrid>
        <w:gridCol w:w="9016"/>
      </w:tblGrid>
      <w:tr w:rsidR="00481F89" w:rsidRPr="00012490" w:rsidTr="006E38AF">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Pr="00012490" w:rsidRDefault="00481F89" w:rsidP="00AD4902">
            <w:pPr>
              <w:rPr>
                <w:rFonts w:ascii="Calibri" w:eastAsia="Calibri" w:hAnsi="Calibri" w:cs="Times New Roman"/>
                <w:b/>
              </w:rPr>
            </w:pPr>
            <w:r w:rsidRPr="00012490">
              <w:rPr>
                <w:rFonts w:ascii="Calibri" w:eastAsia="Calibri" w:hAnsi="Calibri" w:cs="Times New Roman"/>
                <w:b/>
              </w:rPr>
              <w:t>Obrazovno-vaspitni ishod 1</w:t>
            </w:r>
          </w:p>
          <w:p w:rsidR="00481F89" w:rsidRPr="00012490" w:rsidRDefault="00481F89" w:rsidP="00AD4902">
            <w:pPr>
              <w:jc w:val="both"/>
              <w:rPr>
                <w:rFonts w:ascii="Calibri" w:eastAsia="Calibri" w:hAnsi="Calibri" w:cs="Times New Roman"/>
              </w:rPr>
            </w:pPr>
            <w:r w:rsidRPr="00012490">
              <w:rPr>
                <w:rFonts w:ascii="Calibri" w:eastAsia="Calibri" w:hAnsi="Calibri" w:cs="Times New Roman"/>
                <w:i/>
              </w:rPr>
              <w:t xml:space="preserve">Na kraju učenja učenik će biti u stanju da </w:t>
            </w:r>
            <w:r w:rsidRPr="00012490">
              <w:rPr>
                <w:rFonts w:ascii="Calibri" w:eastAsia="Calibri" w:hAnsi="Calibri" w:cs="Times New Roman"/>
                <w:i/>
                <w:lang w:val="sr-Latn-CS"/>
              </w:rPr>
              <w:t>pokaže da razumije živi</w:t>
            </w:r>
            <w:r w:rsidR="000012BC">
              <w:rPr>
                <w:rFonts w:ascii="Calibri" w:eastAsia="Calibri" w:hAnsi="Calibri" w:cs="Times New Roman"/>
                <w:i/>
                <w:lang w:val="sr-Latn-CS"/>
              </w:rPr>
              <w:t xml:space="preserve"> ili snimljeni govor na poznatu</w:t>
            </w:r>
            <w:r w:rsidRPr="00012490">
              <w:rPr>
                <w:rFonts w:ascii="Calibri" w:eastAsia="Calibri" w:hAnsi="Calibri" w:cs="Times New Roman"/>
                <w:i/>
                <w:color w:val="FF0000"/>
                <w:lang w:val="sr-Latn-CS"/>
              </w:rPr>
              <w:t xml:space="preserve"> </w:t>
            </w:r>
            <w:r w:rsidRPr="00012490">
              <w:rPr>
                <w:rFonts w:ascii="Calibri" w:eastAsia="Calibri" w:hAnsi="Calibri" w:cs="Times New Roman"/>
                <w:i/>
                <w:lang w:val="sr-Latn-CS"/>
              </w:rPr>
              <w:t>temu, koji sadrži poznatu gramatiku i leksiku.</w:t>
            </w:r>
          </w:p>
        </w:tc>
      </w:tr>
      <w:tr w:rsidR="00481F89" w:rsidRPr="00012490" w:rsidTr="006E38AF">
        <w:tc>
          <w:tcPr>
            <w:tcW w:w="5000" w:type="pct"/>
            <w:tcBorders>
              <w:top w:val="single" w:sz="4" w:space="0" w:color="auto"/>
              <w:left w:val="single" w:sz="4" w:space="0" w:color="auto"/>
              <w:bottom w:val="single" w:sz="4" w:space="0" w:color="auto"/>
              <w:right w:val="single" w:sz="4" w:space="0" w:color="auto"/>
            </w:tcBorders>
          </w:tcPr>
          <w:p w:rsidR="00481F89" w:rsidRPr="00012490" w:rsidRDefault="00481F89" w:rsidP="00481F89">
            <w:pPr>
              <w:rPr>
                <w:rFonts w:ascii="Calibri" w:eastAsia="Calibri" w:hAnsi="Calibri" w:cs="Times New Roman"/>
              </w:rPr>
            </w:pPr>
            <w:r w:rsidRPr="00012490">
              <w:rPr>
                <w:rFonts w:ascii="Calibri" w:eastAsia="Calibri" w:hAnsi="Calibri" w:cs="Times New Roman"/>
                <w:b/>
              </w:rPr>
              <w:t>Ishodi učenja</w:t>
            </w:r>
            <w:r w:rsidRPr="00012490">
              <w:rPr>
                <w:rFonts w:ascii="Calibri" w:eastAsia="Calibri" w:hAnsi="Calibri" w:cs="Times New Roman"/>
              </w:rPr>
              <w:t xml:space="preserve"> </w:t>
            </w:r>
          </w:p>
          <w:p w:rsidR="00481F89" w:rsidRPr="00012490" w:rsidRDefault="000D3E6E" w:rsidP="00481F89">
            <w:pPr>
              <w:rPr>
                <w:rFonts w:ascii="Calibri" w:eastAsia="Calibri" w:hAnsi="Calibri" w:cs="Times New Roman"/>
                <w:i/>
              </w:rPr>
            </w:pPr>
            <w:r>
              <w:rPr>
                <w:rFonts w:ascii="Calibri" w:eastAsia="Calibri" w:hAnsi="Calibri" w:cs="Times New Roman"/>
                <w:i/>
              </w:rPr>
              <w:t>Tokom učenja učenik</w:t>
            </w:r>
            <w:r w:rsidR="00481F89" w:rsidRPr="00012490">
              <w:rPr>
                <w:rFonts w:ascii="Calibri" w:eastAsia="Calibri" w:hAnsi="Calibri" w:cs="Times New Roman"/>
                <w:i/>
              </w:rPr>
              <w:t xml:space="preserve"> će biti u stanju da: </w:t>
            </w:r>
          </w:p>
          <w:p w:rsidR="00B71404" w:rsidRPr="001A794D" w:rsidRDefault="00B71404" w:rsidP="00880B43">
            <w:pPr>
              <w:numPr>
                <w:ilvl w:val="0"/>
                <w:numId w:val="49"/>
              </w:numPr>
              <w:spacing w:line="259" w:lineRule="auto"/>
              <w:ind w:left="425"/>
              <w:contextualSpacing/>
              <w:rPr>
                <w:rFonts w:ascii="Calibri" w:eastAsia="Calibri" w:hAnsi="Calibri" w:cs="Times New Roman"/>
              </w:rPr>
            </w:pPr>
            <w:r w:rsidRPr="001A794D">
              <w:rPr>
                <w:rFonts w:ascii="Calibri" w:eastAsia="Calibri" w:hAnsi="Calibri" w:cs="Times New Roman"/>
              </w:rPr>
              <w:t>uoči glavnu misao/suštinu dužeg formalnog/neformalnog tekst</w:t>
            </w:r>
            <w:r w:rsidR="000D3E6E">
              <w:rPr>
                <w:rFonts w:ascii="Calibri" w:eastAsia="Calibri" w:hAnsi="Calibri" w:cs="Times New Roman"/>
              </w:rPr>
              <w:t>a;</w:t>
            </w:r>
            <w:r w:rsidRPr="001A794D">
              <w:rPr>
                <w:rFonts w:ascii="Calibri" w:eastAsia="Calibri" w:hAnsi="Calibri" w:cs="Times New Roman"/>
              </w:rPr>
              <w:t xml:space="preserve">  </w:t>
            </w:r>
          </w:p>
          <w:p w:rsidR="00B71404" w:rsidRPr="001A794D" w:rsidRDefault="00B71404" w:rsidP="00880B43">
            <w:pPr>
              <w:widowControl w:val="0"/>
              <w:numPr>
                <w:ilvl w:val="0"/>
                <w:numId w:val="49"/>
              </w:numPr>
              <w:overflowPunct w:val="0"/>
              <w:autoSpaceDE w:val="0"/>
              <w:autoSpaceDN w:val="0"/>
              <w:adjustRightInd w:val="0"/>
              <w:spacing w:line="252" w:lineRule="auto"/>
              <w:ind w:left="425"/>
              <w:rPr>
                <w:rFonts w:ascii="Calibri" w:eastAsia="Times New Roman" w:hAnsi="Calibri" w:cs="Calibri"/>
              </w:rPr>
            </w:pPr>
            <w:r w:rsidRPr="001A794D">
              <w:rPr>
                <w:rFonts w:ascii="Calibri" w:eastAsia="Times New Roman" w:hAnsi="Calibri" w:cs="Calibri"/>
              </w:rPr>
              <w:t>pronađe</w:t>
            </w:r>
            <w:r w:rsidRPr="001A794D">
              <w:rPr>
                <w:rFonts w:ascii="Calibri" w:eastAsia="Times New Roman" w:hAnsi="Calibri" w:cs="Calibri"/>
                <w:i/>
                <w:iCs/>
              </w:rPr>
              <w:t xml:space="preserve"> </w:t>
            </w:r>
            <w:r w:rsidRPr="001A794D">
              <w:rPr>
                <w:rFonts w:ascii="Calibri" w:eastAsia="Times New Roman" w:hAnsi="Calibri" w:cs="Calibri"/>
              </w:rPr>
              <w:t>tražene podatke u dužem formalnom/neformalnom tekstu (</w:t>
            </w:r>
            <w:r w:rsidRPr="001A794D">
              <w:rPr>
                <w:rFonts w:ascii="Calibri" w:eastAsia="Times New Roman" w:hAnsi="Calibri" w:cs="Calibri"/>
                <w:i/>
                <w:iCs/>
              </w:rPr>
              <w:t>ko, šta,</w:t>
            </w:r>
            <w:r w:rsidRPr="001A794D">
              <w:rPr>
                <w:rFonts w:ascii="Calibri" w:eastAsia="Times New Roman" w:hAnsi="Calibri" w:cs="Calibri"/>
              </w:rPr>
              <w:t xml:space="preserve"> </w:t>
            </w:r>
            <w:r w:rsidRPr="001A794D">
              <w:rPr>
                <w:rFonts w:ascii="Calibri" w:eastAsia="Times New Roman" w:hAnsi="Calibri" w:cs="Calibri"/>
                <w:i/>
                <w:iCs/>
              </w:rPr>
              <w:t>gdje, kada, k</w:t>
            </w:r>
            <w:r w:rsidR="000012BC">
              <w:rPr>
                <w:rFonts w:ascii="Calibri" w:eastAsia="Times New Roman" w:hAnsi="Calibri" w:cs="Calibri"/>
                <w:i/>
                <w:iCs/>
              </w:rPr>
              <w:t>ako, čiji, koji, koliko, zašto…</w:t>
            </w:r>
            <w:r w:rsidR="000D3E6E">
              <w:rPr>
                <w:rFonts w:ascii="Calibri" w:eastAsia="Times New Roman" w:hAnsi="Calibri" w:cs="Calibri"/>
              </w:rPr>
              <w:t>);</w:t>
            </w:r>
          </w:p>
          <w:p w:rsidR="00B71404" w:rsidRPr="001A794D" w:rsidRDefault="00B71404" w:rsidP="00880B43">
            <w:pPr>
              <w:numPr>
                <w:ilvl w:val="0"/>
                <w:numId w:val="49"/>
              </w:numPr>
              <w:autoSpaceDE w:val="0"/>
              <w:autoSpaceDN w:val="0"/>
              <w:adjustRightInd w:val="0"/>
              <w:spacing w:line="259" w:lineRule="auto"/>
              <w:ind w:left="425"/>
              <w:rPr>
                <w:rFonts w:ascii="Calibri" w:eastAsia="Calibri" w:hAnsi="Calibri" w:cs="Calibri"/>
              </w:rPr>
            </w:pPr>
            <w:r w:rsidRPr="001A794D">
              <w:rPr>
                <w:rFonts w:ascii="Calibri" w:eastAsia="Calibri" w:hAnsi="Calibri" w:cs="Calibri"/>
              </w:rPr>
              <w:t>pr</w:t>
            </w:r>
            <w:r w:rsidR="000D3E6E">
              <w:rPr>
                <w:rFonts w:ascii="Calibri" w:eastAsia="Calibri" w:hAnsi="Calibri" w:cs="Calibri"/>
              </w:rPr>
              <w:t>ati tok događaja u dužem tekstu;</w:t>
            </w:r>
          </w:p>
          <w:p w:rsidR="00B71404" w:rsidRPr="001A794D" w:rsidRDefault="00B71404" w:rsidP="00880B43">
            <w:pPr>
              <w:numPr>
                <w:ilvl w:val="0"/>
                <w:numId w:val="49"/>
              </w:numPr>
              <w:spacing w:line="259" w:lineRule="auto"/>
              <w:ind w:left="425"/>
              <w:contextualSpacing/>
              <w:rPr>
                <w:rFonts w:ascii="Calibri" w:eastAsia="Calibri" w:hAnsi="Calibri" w:cs="Times New Roman"/>
              </w:rPr>
            </w:pPr>
            <w:r w:rsidRPr="001A794D">
              <w:rPr>
                <w:rFonts w:ascii="Calibri" w:eastAsia="Calibri" w:hAnsi="Calibri" w:cs="Times New Roman"/>
              </w:rPr>
              <w:t>koristi kontekst da bi do</w:t>
            </w:r>
            <w:r w:rsidRPr="001A794D">
              <w:rPr>
                <w:rFonts w:ascii="Calibri" w:eastAsia="Calibri" w:hAnsi="Calibri" w:cs="Times New Roman"/>
                <w:lang w:val="sr-Latn-ME"/>
              </w:rPr>
              <w:t>šao do značenja nepoznatih riječi</w:t>
            </w:r>
            <w:r w:rsidR="000D3E6E">
              <w:rPr>
                <w:rFonts w:ascii="Calibri" w:eastAsia="Calibri" w:hAnsi="Calibri" w:cs="Times New Roman"/>
              </w:rPr>
              <w:t>;</w:t>
            </w:r>
            <w:r w:rsidRPr="001A794D">
              <w:rPr>
                <w:rFonts w:ascii="Calibri" w:eastAsia="Calibri" w:hAnsi="Calibri" w:cs="Times New Roman"/>
              </w:rPr>
              <w:t xml:space="preserve"> </w:t>
            </w:r>
          </w:p>
          <w:p w:rsidR="00B71404" w:rsidRPr="001A794D" w:rsidRDefault="00B71404" w:rsidP="00880B43">
            <w:pPr>
              <w:numPr>
                <w:ilvl w:val="0"/>
                <w:numId w:val="49"/>
              </w:numPr>
              <w:spacing w:line="259" w:lineRule="auto"/>
              <w:ind w:left="425"/>
              <w:contextualSpacing/>
              <w:rPr>
                <w:rFonts w:ascii="Calibri" w:eastAsia="Calibri" w:hAnsi="Calibri" w:cs="Times New Roman"/>
              </w:rPr>
            </w:pPr>
            <w:r w:rsidRPr="001A794D">
              <w:rPr>
                <w:rFonts w:ascii="Calibri" w:eastAsia="Calibri" w:hAnsi="Calibri" w:cs="Times New Roman"/>
              </w:rPr>
              <w:t xml:space="preserve">uoči stavove/mišljenja, </w:t>
            </w:r>
            <w:r w:rsidR="001A794D" w:rsidRPr="001A794D">
              <w:rPr>
                <w:rFonts w:ascii="Calibri" w:eastAsia="Calibri" w:hAnsi="Calibri" w:cs="Times New Roman"/>
              </w:rPr>
              <w:t>osjećanja</w:t>
            </w:r>
            <w:r w:rsidRPr="001A794D">
              <w:rPr>
                <w:rFonts w:ascii="Calibri" w:eastAsia="Calibri" w:hAnsi="Calibri" w:cs="Times New Roman"/>
              </w:rPr>
              <w:t>, karakterne osobine (sa)govornika koji u tek</w:t>
            </w:r>
            <w:r w:rsidR="000D3E6E">
              <w:rPr>
                <w:rFonts w:ascii="Calibri" w:eastAsia="Calibri" w:hAnsi="Calibri" w:cs="Times New Roman"/>
              </w:rPr>
              <w:t>stu nijesu eksplicitno navedeni;</w:t>
            </w:r>
          </w:p>
          <w:p w:rsidR="00B71404" w:rsidRPr="006E38AF" w:rsidRDefault="00B71404" w:rsidP="00880B43">
            <w:pPr>
              <w:widowControl w:val="0"/>
              <w:numPr>
                <w:ilvl w:val="0"/>
                <w:numId w:val="49"/>
              </w:numPr>
              <w:overflowPunct w:val="0"/>
              <w:autoSpaceDE w:val="0"/>
              <w:autoSpaceDN w:val="0"/>
              <w:adjustRightInd w:val="0"/>
              <w:spacing w:line="269" w:lineRule="auto"/>
              <w:ind w:left="425" w:right="40"/>
              <w:contextualSpacing/>
              <w:rPr>
                <w:rFonts w:ascii="Calibri" w:eastAsia="Times New Roman" w:hAnsi="Calibri" w:cs="Calibri"/>
              </w:rPr>
            </w:pPr>
            <w:r w:rsidRPr="001A794D">
              <w:rPr>
                <w:rFonts w:ascii="Calibri" w:eastAsia="Times New Roman" w:hAnsi="Calibri" w:cs="Calibri"/>
              </w:rPr>
              <w:t>uoči izvantekstualne okolnosti sporazumijevanj</w:t>
            </w:r>
            <w:r w:rsidR="006E38AF">
              <w:rPr>
                <w:rFonts w:ascii="Calibri" w:eastAsia="Times New Roman" w:hAnsi="Calibri" w:cs="Calibri"/>
              </w:rPr>
              <w:t xml:space="preserve">a (raspoloženje (sa)govornika i </w:t>
            </w:r>
            <w:r w:rsidR="000D3E6E">
              <w:rPr>
                <w:rFonts w:ascii="Calibri" w:eastAsia="Times New Roman" w:hAnsi="Calibri" w:cs="Calibri"/>
              </w:rPr>
              <w:t>odnos(e) između sagovornika);</w:t>
            </w:r>
          </w:p>
          <w:p w:rsidR="00481F89" w:rsidRPr="00012490" w:rsidRDefault="00B71404" w:rsidP="00880B43">
            <w:pPr>
              <w:pStyle w:val="ListParagraph"/>
              <w:widowControl w:val="0"/>
              <w:numPr>
                <w:ilvl w:val="0"/>
                <w:numId w:val="49"/>
              </w:numPr>
              <w:overflowPunct w:val="0"/>
              <w:autoSpaceDE w:val="0"/>
              <w:autoSpaceDN w:val="0"/>
              <w:adjustRightInd w:val="0"/>
              <w:spacing w:line="269" w:lineRule="auto"/>
              <w:ind w:left="425" w:right="40"/>
              <w:rPr>
                <w:rFonts w:ascii="Calibri" w:eastAsia="Calibri" w:hAnsi="Calibri" w:cs="Times New Roman"/>
                <w:b/>
                <w:color w:val="000000"/>
                <w:sz w:val="24"/>
                <w:szCs w:val="24"/>
              </w:rPr>
            </w:pPr>
            <w:r w:rsidRPr="006E38AF">
              <w:rPr>
                <w:rFonts w:ascii="Calibri" w:eastAsia="Calibri" w:hAnsi="Calibri" w:cs="Times New Roman"/>
              </w:rPr>
              <w:t>prepozna vrstu</w:t>
            </w:r>
            <w:r w:rsidR="00334135" w:rsidRPr="006E38AF">
              <w:rPr>
                <w:rFonts w:ascii="Calibri" w:eastAsia="Calibri" w:hAnsi="Calibri" w:cs="Times New Roman"/>
              </w:rPr>
              <w:t xml:space="preserve"> i registar </w:t>
            </w:r>
            <w:r w:rsidR="006E38AF">
              <w:rPr>
                <w:rFonts w:ascii="Calibri" w:eastAsia="Calibri" w:hAnsi="Calibri" w:cs="Times New Roman"/>
              </w:rPr>
              <w:t>teksta.</w:t>
            </w:r>
          </w:p>
        </w:tc>
      </w:tr>
      <w:tr w:rsidR="00481F89" w:rsidRPr="00012490" w:rsidTr="006E38AF">
        <w:tc>
          <w:tcPr>
            <w:tcW w:w="5000" w:type="pct"/>
            <w:tcBorders>
              <w:top w:val="single" w:sz="4" w:space="0" w:color="auto"/>
              <w:left w:val="single" w:sz="4" w:space="0" w:color="auto"/>
              <w:bottom w:val="single" w:sz="4" w:space="0" w:color="auto"/>
              <w:right w:val="single" w:sz="4" w:space="0" w:color="auto"/>
            </w:tcBorders>
          </w:tcPr>
          <w:p w:rsidR="00481F89" w:rsidRPr="00012490" w:rsidRDefault="00481F89" w:rsidP="00481F89">
            <w:pPr>
              <w:rPr>
                <w:rFonts w:ascii="Calibri" w:eastAsia="Calibri" w:hAnsi="Calibri" w:cs="Times New Roman"/>
              </w:rPr>
            </w:pPr>
            <w:r w:rsidRPr="00012490">
              <w:rPr>
                <w:rFonts w:ascii="Calibri" w:eastAsia="Calibri" w:hAnsi="Calibri" w:cs="Times New Roman"/>
                <w:b/>
              </w:rPr>
              <w:t>Didaktičke preporuke za realizaciju obrazovno-vaspitnog ishoda</w:t>
            </w:r>
            <w:r w:rsidRPr="00012490">
              <w:rPr>
                <w:rFonts w:ascii="Calibri" w:eastAsia="Calibri" w:hAnsi="Calibri" w:cs="Times New Roman"/>
              </w:rPr>
              <w:t>:</w:t>
            </w:r>
          </w:p>
          <w:p w:rsidR="00481F89" w:rsidRPr="00AD4902" w:rsidRDefault="00481F89" w:rsidP="00481F89">
            <w:pPr>
              <w:rPr>
                <w:rFonts w:ascii="Calibri" w:eastAsia="Calibri" w:hAnsi="Calibri" w:cs="Times New Roman"/>
                <w:sz w:val="16"/>
                <w:szCs w:val="16"/>
              </w:rPr>
            </w:pPr>
          </w:p>
          <w:p w:rsidR="00481F89" w:rsidRPr="006E38AF" w:rsidRDefault="00481F89" w:rsidP="00880B43">
            <w:pPr>
              <w:pStyle w:val="ListParagraph"/>
              <w:numPr>
                <w:ilvl w:val="0"/>
                <w:numId w:val="18"/>
              </w:numPr>
              <w:ind w:left="335"/>
              <w:rPr>
                <w:rFonts w:ascii="Calibri" w:eastAsia="Calibri" w:hAnsi="Calibri" w:cs="Times New Roman"/>
                <w:b/>
              </w:rPr>
            </w:pPr>
            <w:r w:rsidRPr="006E38AF">
              <w:rPr>
                <w:rFonts w:ascii="Calibri" w:eastAsia="Calibri" w:hAnsi="Calibri" w:cs="Times New Roman"/>
                <w:b/>
              </w:rPr>
              <w:t>Sadržaji/pojmovi</w:t>
            </w:r>
          </w:p>
          <w:p w:rsidR="002F4384" w:rsidRPr="00C35E6C" w:rsidRDefault="002F4384" w:rsidP="000012BC">
            <w:pPr>
              <w:spacing w:after="160" w:line="259" w:lineRule="auto"/>
              <w:rPr>
                <w:rFonts w:ascii="Calibri" w:eastAsia="Calibri" w:hAnsi="Calibri" w:cs="Times New Roman"/>
              </w:rPr>
            </w:pPr>
            <w:r w:rsidRPr="00C35E6C">
              <w:rPr>
                <w:rFonts w:ascii="Calibri" w:eastAsia="Calibri" w:hAnsi="Calibri" w:cs="Times New Roman"/>
              </w:rPr>
              <w:lastRenderedPageBreak/>
              <w:t>Audio/video zapisi (u</w:t>
            </w:r>
            <w:r w:rsidR="00D413BC" w:rsidRPr="00C35E6C">
              <w:rPr>
                <w:rFonts w:ascii="Calibri" w:eastAsia="Calibri" w:hAnsi="Calibri" w:cs="Times New Roman"/>
              </w:rPr>
              <w:t xml:space="preserve"> </w:t>
            </w:r>
            <w:r w:rsidRPr="00C35E6C">
              <w:rPr>
                <w:rFonts w:ascii="Calibri" w:eastAsia="Calibri" w:hAnsi="Calibri" w:cs="Times New Roman"/>
              </w:rPr>
              <w:t>cjelini, gdje je to primjereno, ili odlomci/inserti iz njih</w:t>
            </w:r>
            <w:r w:rsidR="00C35E6C" w:rsidRPr="00C35E6C">
              <w:rPr>
                <w:rFonts w:ascii="Calibri" w:eastAsia="Calibri" w:hAnsi="Calibri" w:cs="Times New Roman"/>
              </w:rPr>
              <w:t>)</w:t>
            </w:r>
            <w:r w:rsidRPr="00C35E6C">
              <w:rPr>
                <w:rFonts w:ascii="Calibri" w:eastAsia="Calibri" w:hAnsi="Calibri" w:cs="Times New Roman"/>
              </w:rPr>
              <w:t xml:space="preserve">: priče, pjesme, monolozi, govori, intervjui, razgovori, informativne emisije (vijesti, reportaže…), kvizovi, zabavne emisije, filmovi… </w:t>
            </w:r>
          </w:p>
          <w:p w:rsidR="002A750A" w:rsidRPr="006E38AF" w:rsidRDefault="002A750A" w:rsidP="00880B43">
            <w:pPr>
              <w:pStyle w:val="ListParagraph"/>
              <w:numPr>
                <w:ilvl w:val="0"/>
                <w:numId w:val="18"/>
              </w:numPr>
              <w:ind w:left="335" w:hanging="335"/>
              <w:rPr>
                <w:rFonts w:ascii="Calibri" w:eastAsia="Calibri" w:hAnsi="Calibri" w:cs="Times New Roman"/>
                <w:b/>
              </w:rPr>
            </w:pPr>
            <w:r w:rsidRPr="006E38AF">
              <w:rPr>
                <w:rFonts w:ascii="Calibri" w:eastAsia="Calibri" w:hAnsi="Calibri" w:cs="Times New Roman"/>
                <w:b/>
              </w:rPr>
              <w:t>Aktivnosti učenja</w:t>
            </w:r>
          </w:p>
          <w:p w:rsidR="002A750A" w:rsidRPr="00C35E6C" w:rsidRDefault="002A750A" w:rsidP="00EC24BA">
            <w:pPr>
              <w:widowControl w:val="0"/>
              <w:overflowPunct w:val="0"/>
              <w:autoSpaceDE w:val="0"/>
              <w:autoSpaceDN w:val="0"/>
              <w:adjustRightInd w:val="0"/>
              <w:spacing w:line="231" w:lineRule="auto"/>
              <w:jc w:val="both"/>
              <w:rPr>
                <w:rFonts w:ascii="Calibri" w:eastAsia="Times New Roman" w:hAnsi="Calibri" w:cs="Calibri"/>
              </w:rPr>
            </w:pPr>
            <w:r w:rsidRPr="00C35E6C">
              <w:rPr>
                <w:rFonts w:ascii="Calibri" w:eastAsia="Times New Roman" w:hAnsi="Calibri" w:cs="Calibri"/>
              </w:rPr>
              <w:t>Učenici slušaju tekst i izvršavaju postavljene zadatke:</w:t>
            </w:r>
          </w:p>
          <w:p w:rsidR="002A750A" w:rsidRPr="00C35E6C" w:rsidRDefault="002A750A" w:rsidP="00880B43">
            <w:pPr>
              <w:widowControl w:val="0"/>
              <w:numPr>
                <w:ilvl w:val="0"/>
                <w:numId w:val="50"/>
              </w:numPr>
              <w:overflowPunct w:val="0"/>
              <w:autoSpaceDE w:val="0"/>
              <w:autoSpaceDN w:val="0"/>
              <w:adjustRightInd w:val="0"/>
              <w:spacing w:after="160" w:line="231" w:lineRule="auto"/>
              <w:ind w:left="335"/>
              <w:contextualSpacing/>
              <w:jc w:val="both"/>
              <w:rPr>
                <w:rFonts w:ascii="Calibri" w:eastAsia="Times New Roman" w:hAnsi="Calibri" w:cs="Calibri"/>
              </w:rPr>
            </w:pPr>
            <w:r w:rsidRPr="00C35E6C">
              <w:rPr>
                <w:rFonts w:ascii="Calibri" w:eastAsia="Times New Roman" w:hAnsi="Calibri" w:cs="Calibri"/>
              </w:rPr>
              <w:t xml:space="preserve">neverbalno (razvrstavanjem slika, povezivanjem slika i teksta, označavanjem tačnih/netačnih/nenavedenih tvrdnji, rješavanje zadataka višestrukog izbora, </w:t>
            </w:r>
            <w:r w:rsidR="00586C2D" w:rsidRPr="00C35E6C">
              <w:rPr>
                <w:rFonts w:ascii="Calibri" w:eastAsia="Times New Roman" w:hAnsi="Calibri" w:cs="Calibri"/>
              </w:rPr>
              <w:t xml:space="preserve">povezivanjem izmiješanih fragmenata teksta </w:t>
            </w:r>
            <w:r w:rsidR="00F9097D" w:rsidRPr="00986D0C">
              <w:rPr>
                <w:rFonts w:ascii="Calibri" w:eastAsia="Times New Roman" w:hAnsi="Calibri" w:cs="Calibri"/>
              </w:rPr>
              <w:t xml:space="preserve">u </w:t>
            </w:r>
            <w:r w:rsidR="00F9097D" w:rsidRPr="00986D0C">
              <w:rPr>
                <w:rFonts w:ascii="Calibri" w:eastAsia="Calibri" w:hAnsi="Calibri" w:cs="Arial"/>
                <w:lang w:val="sl-SI"/>
              </w:rPr>
              <w:t>smisaone cjeline</w:t>
            </w:r>
            <w:r w:rsidRPr="00C35E6C">
              <w:rPr>
                <w:rFonts w:ascii="Calibri" w:eastAsia="Times New Roman" w:hAnsi="Calibri" w:cs="Calibri"/>
              </w:rPr>
              <w:t>…),</w:t>
            </w:r>
          </w:p>
          <w:p w:rsidR="00481F89" w:rsidRPr="00012490" w:rsidRDefault="002A750A" w:rsidP="00880B43">
            <w:pPr>
              <w:widowControl w:val="0"/>
              <w:numPr>
                <w:ilvl w:val="0"/>
                <w:numId w:val="50"/>
              </w:numPr>
              <w:overflowPunct w:val="0"/>
              <w:autoSpaceDE w:val="0"/>
              <w:autoSpaceDN w:val="0"/>
              <w:adjustRightInd w:val="0"/>
              <w:spacing w:line="231" w:lineRule="auto"/>
              <w:ind w:left="335"/>
              <w:contextualSpacing/>
              <w:jc w:val="both"/>
              <w:rPr>
                <w:rFonts w:ascii="Calibri" w:eastAsia="Calibri" w:hAnsi="Calibri" w:cs="Times New Roman"/>
                <w:b/>
              </w:rPr>
            </w:pPr>
            <w:r w:rsidRPr="00C35E6C">
              <w:rPr>
                <w:rFonts w:ascii="Calibri" w:eastAsia="Times New Roman" w:hAnsi="Calibri" w:cs="Calibri"/>
              </w:rPr>
              <w:t>verbalno (popunjavanjem tabela i upitnika, dopunjavanjem teksta, pisanjem bilježaka, odgovorima na postavljena pitanja, razgovorom o tekstu).</w:t>
            </w:r>
          </w:p>
        </w:tc>
      </w:tr>
      <w:tr w:rsidR="00481F89" w:rsidRPr="00D6789C" w:rsidTr="006E38AF">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Pr="00D6789C" w:rsidRDefault="00481F89" w:rsidP="00481F89">
            <w:pPr>
              <w:rPr>
                <w:rFonts w:ascii="Calibri" w:eastAsia="Calibri" w:hAnsi="Calibri" w:cs="Times New Roman"/>
                <w:b/>
              </w:rPr>
            </w:pPr>
            <w:r w:rsidRPr="00D6789C">
              <w:rPr>
                <w:rFonts w:ascii="Calibri" w:eastAsia="Calibri" w:hAnsi="Calibri" w:cs="Times New Roman"/>
                <w:b/>
              </w:rPr>
              <w:lastRenderedPageBreak/>
              <w:t>Obrazovno-vaspitni ishod 2</w:t>
            </w:r>
          </w:p>
          <w:p w:rsidR="00481F89" w:rsidRPr="00D6789C" w:rsidRDefault="000D3E6E" w:rsidP="006E38AF">
            <w:pPr>
              <w:rPr>
                <w:rFonts w:ascii="Calibri" w:eastAsia="Calibri" w:hAnsi="Calibri" w:cs="Times New Roman"/>
              </w:rPr>
            </w:pPr>
            <w:r>
              <w:rPr>
                <w:rFonts w:ascii="Calibri" w:eastAsia="Calibri" w:hAnsi="Calibri" w:cs="Times New Roman"/>
                <w:i/>
              </w:rPr>
              <w:t>Na kraju učenja učenik</w:t>
            </w:r>
            <w:r w:rsidR="00481F89" w:rsidRPr="00D6789C">
              <w:rPr>
                <w:rFonts w:ascii="Calibri" w:eastAsia="Calibri" w:hAnsi="Calibri" w:cs="Times New Roman"/>
                <w:i/>
              </w:rPr>
              <w:t xml:space="preserve"> će biti u stanju da, uz </w:t>
            </w:r>
            <w:r w:rsidR="00481F89">
              <w:rPr>
                <w:rFonts w:ascii="Calibri" w:eastAsia="Calibri" w:hAnsi="Calibri" w:cs="Times New Roman"/>
                <w:i/>
              </w:rPr>
              <w:t>odgovarajući</w:t>
            </w:r>
            <w:r w:rsidR="00481F89" w:rsidRPr="00D6789C">
              <w:rPr>
                <w:rFonts w:ascii="Calibri" w:eastAsia="Calibri" w:hAnsi="Calibri" w:cs="Times New Roman"/>
                <w:i/>
              </w:rPr>
              <w:t xml:space="preserve"> izgovor i intonaciju, učestvuje u razgovoru i povezano govori na poznatu temu, u okviru poznate gramatike i leksike.</w:t>
            </w:r>
          </w:p>
        </w:tc>
      </w:tr>
      <w:tr w:rsidR="00481F89" w:rsidRPr="00D6789C" w:rsidTr="006E38AF">
        <w:tc>
          <w:tcPr>
            <w:tcW w:w="5000" w:type="pct"/>
            <w:tcBorders>
              <w:top w:val="single" w:sz="4" w:space="0" w:color="auto"/>
              <w:left w:val="single" w:sz="4" w:space="0" w:color="auto"/>
              <w:bottom w:val="single" w:sz="4" w:space="0" w:color="auto"/>
              <w:right w:val="single" w:sz="4" w:space="0" w:color="auto"/>
            </w:tcBorders>
          </w:tcPr>
          <w:p w:rsidR="00481F89" w:rsidRPr="00D6789C" w:rsidRDefault="00481F89" w:rsidP="00481F89">
            <w:pPr>
              <w:rPr>
                <w:rFonts w:ascii="Calibri" w:eastAsia="Calibri" w:hAnsi="Calibri" w:cs="Times New Roman"/>
              </w:rPr>
            </w:pPr>
            <w:r w:rsidRPr="00D6789C">
              <w:rPr>
                <w:rFonts w:ascii="Calibri" w:eastAsia="Calibri" w:hAnsi="Calibri" w:cs="Times New Roman"/>
                <w:b/>
              </w:rPr>
              <w:t>Ishodi učenja</w:t>
            </w:r>
            <w:r w:rsidRPr="00D6789C">
              <w:rPr>
                <w:rFonts w:ascii="Calibri" w:eastAsia="Calibri" w:hAnsi="Calibri" w:cs="Times New Roman"/>
              </w:rPr>
              <w:t xml:space="preserve"> </w:t>
            </w:r>
          </w:p>
          <w:p w:rsidR="00481F89" w:rsidRPr="00D6789C" w:rsidRDefault="000D3E6E" w:rsidP="00481F89">
            <w:pPr>
              <w:rPr>
                <w:rFonts w:ascii="Calibri" w:eastAsia="Calibri" w:hAnsi="Calibri" w:cs="Times New Roman"/>
                <w:i/>
              </w:rPr>
            </w:pPr>
            <w:r>
              <w:rPr>
                <w:rFonts w:ascii="Calibri" w:eastAsia="Calibri" w:hAnsi="Calibri" w:cs="Times New Roman"/>
                <w:i/>
              </w:rPr>
              <w:t>Tokom učenja učenik</w:t>
            </w:r>
            <w:r w:rsidR="00481F89" w:rsidRPr="00D6789C">
              <w:rPr>
                <w:rFonts w:ascii="Calibri" w:eastAsia="Calibri" w:hAnsi="Calibri" w:cs="Times New Roman"/>
                <w:i/>
              </w:rPr>
              <w:t xml:space="preserve"> će biti u stanju da: </w:t>
            </w:r>
          </w:p>
          <w:p w:rsidR="0020035C" w:rsidRPr="00475AA3" w:rsidRDefault="0020035C" w:rsidP="00880B43">
            <w:pPr>
              <w:pStyle w:val="ListParagraph"/>
              <w:numPr>
                <w:ilvl w:val="0"/>
                <w:numId w:val="51"/>
              </w:numPr>
              <w:autoSpaceDE w:val="0"/>
              <w:autoSpaceDN w:val="0"/>
              <w:adjustRightInd w:val="0"/>
              <w:spacing w:line="254" w:lineRule="auto"/>
              <w:ind w:left="425"/>
            </w:pPr>
            <w:r w:rsidRPr="00475AA3">
              <w:t xml:space="preserve">učestvuje u razgovoru </w:t>
            </w:r>
            <w:r w:rsidRPr="00475AA3">
              <w:rPr>
                <w:rFonts w:cstheme="minorHAnsi"/>
              </w:rPr>
              <w:t xml:space="preserve">o prošlim, sadašnjim i budućim događajima/aktivnostima, o svojim i interesovanjima/osjećanjima/željama drugih </w:t>
            </w:r>
            <w:r w:rsidRPr="00475AA3">
              <w:t>(postavlja</w:t>
            </w:r>
            <w:r w:rsidR="0083610F" w:rsidRPr="00475AA3">
              <w:t>jući</w:t>
            </w:r>
            <w:r w:rsidRPr="00475AA3">
              <w:t xml:space="preserve"> pitanja i daj</w:t>
            </w:r>
            <w:r w:rsidR="0083610F" w:rsidRPr="00475AA3">
              <w:t>ući</w:t>
            </w:r>
            <w:r w:rsidRPr="00475AA3">
              <w:t xml:space="preserve"> odgovore, razmjenjuj</w:t>
            </w:r>
            <w:r w:rsidR="0083610F" w:rsidRPr="00475AA3">
              <w:t>ući</w:t>
            </w:r>
            <w:r w:rsidR="000D3E6E">
              <w:t xml:space="preserve"> informacije);</w:t>
            </w:r>
          </w:p>
          <w:p w:rsidR="0020035C" w:rsidRPr="00475AA3" w:rsidRDefault="0020035C" w:rsidP="00880B43">
            <w:pPr>
              <w:pStyle w:val="ListParagraph"/>
              <w:numPr>
                <w:ilvl w:val="0"/>
                <w:numId w:val="51"/>
              </w:numPr>
              <w:spacing w:line="254" w:lineRule="auto"/>
              <w:ind w:left="425"/>
            </w:pPr>
            <w:r w:rsidRPr="00475AA3">
              <w:t>koristi odgovarajuću leksiku u zamjenu za l</w:t>
            </w:r>
            <w:r w:rsidR="000D3E6E">
              <w:t>eksiku koje ne može da se sjeti;</w:t>
            </w:r>
          </w:p>
          <w:p w:rsidR="0020035C" w:rsidRPr="00475AA3" w:rsidRDefault="0020035C" w:rsidP="00880B43">
            <w:pPr>
              <w:pStyle w:val="ListParagraph"/>
              <w:numPr>
                <w:ilvl w:val="0"/>
                <w:numId w:val="51"/>
              </w:numPr>
              <w:spacing w:line="254" w:lineRule="auto"/>
              <w:ind w:left="425"/>
            </w:pPr>
            <w:r w:rsidRPr="00475AA3">
              <w:t>koristi odgovarajuće izraze da dobije na vr</w:t>
            </w:r>
            <w:r w:rsidR="000D3E6E">
              <w:t>emenu dok razmišlja šta da kaže;</w:t>
            </w:r>
          </w:p>
          <w:p w:rsidR="000868FA" w:rsidRPr="000012BC" w:rsidRDefault="000868FA" w:rsidP="00880B43">
            <w:pPr>
              <w:pStyle w:val="ListParagraph"/>
              <w:numPr>
                <w:ilvl w:val="0"/>
                <w:numId w:val="51"/>
              </w:numPr>
              <w:autoSpaceDE w:val="0"/>
              <w:autoSpaceDN w:val="0"/>
              <w:adjustRightInd w:val="0"/>
              <w:ind w:left="425"/>
              <w:rPr>
                <w:rFonts w:cs="ArialNarrow"/>
              </w:rPr>
            </w:pPr>
            <w:r w:rsidRPr="000012BC">
              <w:rPr>
                <w:rFonts w:cs="ArialNarrow"/>
              </w:rPr>
              <w:t>daje intervjue</w:t>
            </w:r>
            <w:r w:rsidR="000D3E6E">
              <w:rPr>
                <w:rFonts w:cs="ArialNarrow"/>
              </w:rPr>
              <w:t>, vodi ih, i uzvještava o njima;</w:t>
            </w:r>
          </w:p>
          <w:p w:rsidR="0020035C" w:rsidRPr="00475AA3" w:rsidRDefault="0020035C" w:rsidP="00880B43">
            <w:pPr>
              <w:pStyle w:val="ListParagraph"/>
              <w:numPr>
                <w:ilvl w:val="0"/>
                <w:numId w:val="51"/>
              </w:numPr>
              <w:autoSpaceDE w:val="0"/>
              <w:autoSpaceDN w:val="0"/>
              <w:adjustRightInd w:val="0"/>
              <w:ind w:left="425"/>
              <w:rPr>
                <w:rFonts w:cstheme="minorHAnsi"/>
              </w:rPr>
            </w:pPr>
            <w:r w:rsidRPr="00475AA3">
              <w:t>simulira sporazumijevanje u svakodnevnim situacijama</w:t>
            </w:r>
            <w:r w:rsidRPr="00475AA3">
              <w:rPr>
                <w:rFonts w:cstheme="minorHAnsi"/>
              </w:rPr>
              <w:t xml:space="preserve"> na način koji je prirodan za</w:t>
            </w:r>
            <w:r w:rsidR="000D3E6E">
              <w:rPr>
                <w:rFonts w:cstheme="minorHAnsi"/>
              </w:rPr>
              <w:t xml:space="preserve"> kulturu zemalja čiji jezik uči;</w:t>
            </w:r>
          </w:p>
          <w:p w:rsidR="0020035C" w:rsidRPr="00475AA3" w:rsidRDefault="0020035C" w:rsidP="00880B43">
            <w:pPr>
              <w:pStyle w:val="ListParagraph"/>
              <w:numPr>
                <w:ilvl w:val="0"/>
                <w:numId w:val="51"/>
              </w:numPr>
              <w:spacing w:line="254" w:lineRule="auto"/>
              <w:ind w:left="425"/>
            </w:pPr>
            <w:r w:rsidRPr="00475AA3">
              <w:t xml:space="preserve">koncizno/ukratko izloži suštinu/bitne </w:t>
            </w:r>
            <w:r w:rsidR="000D3E6E">
              <w:t>informacije iz zadatog teksta;</w:t>
            </w:r>
          </w:p>
          <w:p w:rsidR="0020035C" w:rsidRPr="00475AA3" w:rsidRDefault="0020035C" w:rsidP="00880B43">
            <w:pPr>
              <w:pStyle w:val="ListParagraph"/>
              <w:numPr>
                <w:ilvl w:val="0"/>
                <w:numId w:val="51"/>
              </w:numPr>
              <w:spacing w:line="254" w:lineRule="auto"/>
              <w:ind w:left="425"/>
            </w:pPr>
            <w:r w:rsidRPr="00475AA3">
              <w:t>ispriča priču na osnovu</w:t>
            </w:r>
            <w:r w:rsidR="000D3E6E">
              <w:t xml:space="preserve"> vizuelnih/verbalnih podsticaja;</w:t>
            </w:r>
          </w:p>
          <w:p w:rsidR="0020035C" w:rsidRPr="00475AA3" w:rsidRDefault="003A4A2B" w:rsidP="00880B43">
            <w:pPr>
              <w:pStyle w:val="ListParagraph"/>
              <w:numPr>
                <w:ilvl w:val="0"/>
                <w:numId w:val="51"/>
              </w:numPr>
              <w:autoSpaceDE w:val="0"/>
              <w:autoSpaceDN w:val="0"/>
              <w:adjustRightInd w:val="0"/>
              <w:ind w:left="425"/>
              <w:rPr>
                <w:rFonts w:cstheme="minorHAnsi"/>
              </w:rPr>
            </w:pPr>
            <w:r>
              <w:rPr>
                <w:rFonts w:cstheme="minorHAnsi"/>
              </w:rPr>
              <w:t xml:space="preserve">analizira </w:t>
            </w:r>
            <w:r w:rsidR="0020035C" w:rsidRPr="00475AA3">
              <w:rPr>
                <w:rFonts w:cstheme="minorHAnsi"/>
              </w:rPr>
              <w:t xml:space="preserve">sličnosti i razlike između </w:t>
            </w:r>
            <w:r w:rsidR="0020035C" w:rsidRPr="00475AA3">
              <w:t>svoje kulture</w:t>
            </w:r>
            <w:r w:rsidR="006E38AF">
              <w:t xml:space="preserve">/tradicije i kulture/tradicije </w:t>
            </w:r>
            <w:r w:rsidR="000D3E6E">
              <w:t>vršnjaka drugih zemalja;</w:t>
            </w:r>
          </w:p>
          <w:p w:rsidR="0020035C" w:rsidRPr="00475AA3" w:rsidRDefault="0020035C" w:rsidP="00880B43">
            <w:pPr>
              <w:pStyle w:val="ListParagraph"/>
              <w:numPr>
                <w:ilvl w:val="0"/>
                <w:numId w:val="51"/>
              </w:numPr>
              <w:autoSpaceDE w:val="0"/>
              <w:autoSpaceDN w:val="0"/>
              <w:adjustRightInd w:val="0"/>
              <w:ind w:left="425"/>
              <w:rPr>
                <w:rFonts w:cstheme="minorHAnsi"/>
              </w:rPr>
            </w:pPr>
            <w:r w:rsidRPr="00475AA3">
              <w:rPr>
                <w:rFonts w:ascii="Calibri" w:eastAsia="Calibri" w:hAnsi="Calibri" w:cs="Calibri"/>
              </w:rPr>
              <w:t>jasno iznese prednosti/mane/argumente za i protiv nečega,</w:t>
            </w:r>
            <w:r w:rsidRPr="00475AA3">
              <w:rPr>
                <w:rFonts w:cstheme="minorHAnsi"/>
                <w:bCs/>
              </w:rPr>
              <w:t xml:space="preserve"> procjenjuje argum</w:t>
            </w:r>
            <w:r w:rsidR="000D3E6E">
              <w:rPr>
                <w:rFonts w:cstheme="minorHAnsi"/>
                <w:bCs/>
              </w:rPr>
              <w:t>ente drugih, i izvodi zaključke;</w:t>
            </w:r>
          </w:p>
          <w:p w:rsidR="00481F89" w:rsidRPr="00D6789C" w:rsidRDefault="0020035C" w:rsidP="00880B43">
            <w:pPr>
              <w:pStyle w:val="ListParagraph"/>
              <w:numPr>
                <w:ilvl w:val="0"/>
                <w:numId w:val="51"/>
              </w:numPr>
              <w:spacing w:line="254" w:lineRule="auto"/>
              <w:ind w:left="425"/>
              <w:rPr>
                <w:rFonts w:ascii="Calibri" w:eastAsia="Calibri" w:hAnsi="Calibri" w:cs="Times New Roman"/>
                <w:b/>
              </w:rPr>
            </w:pPr>
            <w:r w:rsidRPr="00475AA3">
              <w:t>prezentuje rezultate projekta.</w:t>
            </w:r>
          </w:p>
        </w:tc>
      </w:tr>
      <w:tr w:rsidR="00481F89" w:rsidRPr="001820C9" w:rsidTr="006E38AF">
        <w:tc>
          <w:tcPr>
            <w:tcW w:w="5000" w:type="pct"/>
            <w:tcBorders>
              <w:top w:val="single" w:sz="4" w:space="0" w:color="auto"/>
              <w:left w:val="single" w:sz="4" w:space="0" w:color="auto"/>
              <w:bottom w:val="single" w:sz="4" w:space="0" w:color="auto"/>
              <w:right w:val="single" w:sz="4" w:space="0" w:color="auto"/>
            </w:tcBorders>
          </w:tcPr>
          <w:p w:rsidR="00481F89" w:rsidRPr="001820C9" w:rsidRDefault="00481F89" w:rsidP="00481F89">
            <w:pPr>
              <w:rPr>
                <w:rFonts w:ascii="Calibri" w:eastAsia="Calibri" w:hAnsi="Calibri" w:cs="Times New Roman"/>
              </w:rPr>
            </w:pPr>
            <w:r w:rsidRPr="001820C9">
              <w:rPr>
                <w:rFonts w:ascii="Calibri" w:eastAsia="Calibri" w:hAnsi="Calibri" w:cs="Times New Roman"/>
                <w:b/>
              </w:rPr>
              <w:t>Didaktičke preporuke za realizaciju obrazovno-vaspitnog ishoda</w:t>
            </w:r>
            <w:r w:rsidRPr="001820C9">
              <w:rPr>
                <w:rFonts w:ascii="Calibri" w:eastAsia="Calibri" w:hAnsi="Calibri" w:cs="Times New Roman"/>
              </w:rPr>
              <w:t>:</w:t>
            </w:r>
          </w:p>
          <w:p w:rsidR="00C9544E" w:rsidRPr="001820C9" w:rsidRDefault="00C9544E" w:rsidP="00481F89">
            <w:pPr>
              <w:rPr>
                <w:rFonts w:ascii="Calibri" w:eastAsia="Calibri" w:hAnsi="Calibri" w:cs="Times New Roman"/>
              </w:rPr>
            </w:pPr>
          </w:p>
          <w:p w:rsidR="00481F89" w:rsidRPr="006E38AF" w:rsidRDefault="00481F89" w:rsidP="00880B43">
            <w:pPr>
              <w:pStyle w:val="ListParagraph"/>
              <w:numPr>
                <w:ilvl w:val="0"/>
                <w:numId w:val="52"/>
              </w:numPr>
              <w:ind w:left="335" w:hanging="335"/>
              <w:rPr>
                <w:rFonts w:ascii="Calibri" w:eastAsia="Calibri" w:hAnsi="Calibri" w:cs="Times New Roman"/>
                <w:b/>
              </w:rPr>
            </w:pPr>
            <w:r w:rsidRPr="006E38AF">
              <w:rPr>
                <w:rFonts w:ascii="Calibri" w:eastAsia="Calibri" w:hAnsi="Calibri" w:cs="Times New Roman"/>
                <w:b/>
              </w:rPr>
              <w:t>Sadržaji/pojmovi</w:t>
            </w:r>
          </w:p>
          <w:p w:rsidR="00D87009" w:rsidRPr="001820C9" w:rsidRDefault="00D87009" w:rsidP="00D87009">
            <w:pPr>
              <w:pStyle w:val="ListParagraph"/>
              <w:ind w:left="1080"/>
              <w:rPr>
                <w:rFonts w:ascii="Calibri" w:eastAsia="Calibri" w:hAnsi="Calibri" w:cs="Times New Roman"/>
              </w:rPr>
            </w:pPr>
          </w:p>
          <w:p w:rsidR="00481F89" w:rsidRPr="001820C9" w:rsidRDefault="00481F89" w:rsidP="00481F89">
            <w:pPr>
              <w:jc w:val="both"/>
              <w:rPr>
                <w:rFonts w:ascii="Calibri" w:eastAsia="Calibri" w:hAnsi="Calibri" w:cs="Calibri"/>
              </w:rPr>
            </w:pPr>
            <w:r w:rsidRPr="001820C9">
              <w:rPr>
                <w:rFonts w:ascii="Calibri" w:eastAsia="Calibri" w:hAnsi="Calibri" w:cs="Calibri"/>
                <w:b/>
              </w:rPr>
              <w:t xml:space="preserve">Napomena: </w:t>
            </w:r>
            <w:r w:rsidRPr="001820C9">
              <w:rPr>
                <w:rFonts w:ascii="Calibri" w:eastAsia="Calibri" w:hAnsi="Calibri" w:cs="Calibri"/>
              </w:rPr>
              <w:t>Dolje navedeni sadržaji/pojmovi odnose se na sve četiri jezičke vještine.  Podrazumijeva se ciklično obnavljanje sardžaja/pojmova iz prethodnih razreda.</w:t>
            </w:r>
          </w:p>
          <w:p w:rsidR="00D87009" w:rsidRPr="001820C9" w:rsidRDefault="00D87009" w:rsidP="00481F89">
            <w:pPr>
              <w:jc w:val="both"/>
              <w:rPr>
                <w:rFonts w:ascii="Calibri" w:eastAsia="Calibri" w:hAnsi="Calibri" w:cs="Times New Roman"/>
              </w:rPr>
            </w:pPr>
          </w:p>
          <w:p w:rsidR="00481F89" w:rsidRPr="00E33129" w:rsidRDefault="001B0E56" w:rsidP="00481F89">
            <w:pPr>
              <w:jc w:val="both"/>
              <w:rPr>
                <w:rFonts w:ascii="Calibri" w:eastAsia="Calibri" w:hAnsi="Calibri" w:cs="Times New Roman"/>
              </w:rPr>
            </w:pPr>
            <w:r w:rsidRPr="00E33129">
              <w:rPr>
                <w:rFonts w:ascii="Calibri" w:eastAsia="Calibri" w:hAnsi="Calibri" w:cs="Times New Roman"/>
              </w:rPr>
              <w:t>Phonology</w:t>
            </w:r>
            <w:r w:rsidR="00D87009" w:rsidRPr="00E33129">
              <w:rPr>
                <w:rFonts w:ascii="Calibri" w:eastAsia="Calibri" w:hAnsi="Calibri" w:cs="Times New Roman"/>
              </w:rPr>
              <w:t>:</w:t>
            </w:r>
            <w:r w:rsidRPr="00E33129">
              <w:rPr>
                <w:rFonts w:ascii="Calibri" w:eastAsia="Calibri" w:hAnsi="Calibri" w:cs="Times New Roman"/>
              </w:rPr>
              <w:t xml:space="preserve"> </w:t>
            </w:r>
            <w:r w:rsidR="00D87009" w:rsidRPr="00E33129">
              <w:rPr>
                <w:rFonts w:ascii="Calibri" w:eastAsia="Calibri" w:hAnsi="Calibri" w:cs="Times New Roman"/>
              </w:rPr>
              <w:t>i</w:t>
            </w:r>
            <w:r w:rsidR="00481F89" w:rsidRPr="00E33129">
              <w:rPr>
                <w:rFonts w:ascii="Calibri" w:eastAsia="Calibri" w:hAnsi="Calibri" w:cs="Times New Roman"/>
              </w:rPr>
              <w:t>ntonation</w:t>
            </w:r>
          </w:p>
          <w:p w:rsidR="00634977" w:rsidRPr="00E33129" w:rsidRDefault="00634977" w:rsidP="00634977">
            <w:pPr>
              <w:rPr>
                <w:rFonts w:cs="Times New Roman"/>
              </w:rPr>
            </w:pPr>
            <w:r w:rsidRPr="00E33129">
              <w:t>Word formation: derivation of nouns, verbs, adjectives, adverbs</w:t>
            </w:r>
          </w:p>
          <w:p w:rsidR="00634977" w:rsidRPr="00E33129" w:rsidRDefault="00634977" w:rsidP="00634977">
            <w:pPr>
              <w:jc w:val="both"/>
              <w:rPr>
                <w:rFonts w:ascii="Calibri" w:eastAsia="Calibri" w:hAnsi="Calibri" w:cs="Times New Roman"/>
              </w:rPr>
            </w:pPr>
            <w:r w:rsidRPr="00E33129">
              <w:rPr>
                <w:rFonts w:ascii="Calibri" w:eastAsia="Calibri" w:hAnsi="Calibri" w:cs="Times New Roman"/>
              </w:rPr>
              <w:t>Articles</w:t>
            </w:r>
          </w:p>
          <w:p w:rsidR="00481F89" w:rsidRPr="00E33129" w:rsidRDefault="00BA1B3E" w:rsidP="00481F89">
            <w:pPr>
              <w:jc w:val="both"/>
              <w:rPr>
                <w:rFonts w:ascii="Calibri" w:eastAsia="Calibri" w:hAnsi="Calibri" w:cs="Times New Roman"/>
              </w:rPr>
            </w:pPr>
            <w:r w:rsidRPr="00E33129">
              <w:rPr>
                <w:rFonts w:ascii="Calibri" w:eastAsia="Calibri" w:hAnsi="Calibri" w:cs="Times New Roman"/>
              </w:rPr>
              <w:t>S</w:t>
            </w:r>
            <w:r w:rsidR="00272D91" w:rsidRPr="00E33129">
              <w:rPr>
                <w:rFonts w:ascii="Calibri" w:eastAsia="Calibri" w:hAnsi="Calibri" w:cs="Times New Roman"/>
              </w:rPr>
              <w:t>axon g</w:t>
            </w:r>
            <w:r w:rsidR="00481F89" w:rsidRPr="00E33129">
              <w:rPr>
                <w:rFonts w:ascii="Calibri" w:eastAsia="Calibri" w:hAnsi="Calibri" w:cs="Times New Roman"/>
              </w:rPr>
              <w:t>enitive</w:t>
            </w:r>
            <w:r w:rsidR="009C56A2" w:rsidRPr="00E33129">
              <w:rPr>
                <w:rFonts w:ascii="Calibri" w:eastAsia="Calibri" w:hAnsi="Calibri" w:cs="Times New Roman"/>
              </w:rPr>
              <w:t>:</w:t>
            </w:r>
            <w:r w:rsidR="00481F89" w:rsidRPr="00E33129">
              <w:rPr>
                <w:rFonts w:ascii="Calibri" w:eastAsia="Calibri" w:hAnsi="Calibri" w:cs="Times New Roman"/>
              </w:rPr>
              <w:t xml:space="preserve"> with measures, time expressions</w:t>
            </w:r>
          </w:p>
          <w:p w:rsidR="001D0F7A" w:rsidRPr="00E33129" w:rsidRDefault="001D0F7A" w:rsidP="001D0F7A">
            <w:pPr>
              <w:jc w:val="both"/>
              <w:rPr>
                <w:rFonts w:ascii="Calibri" w:eastAsia="Calibri" w:hAnsi="Calibri" w:cs="Times New Roman"/>
              </w:rPr>
            </w:pPr>
            <w:r w:rsidRPr="00E33129">
              <w:rPr>
                <w:rFonts w:ascii="Calibri" w:eastAsia="Calibri" w:hAnsi="Calibri" w:cs="Times New Roman"/>
              </w:rPr>
              <w:t>Double genitive</w:t>
            </w:r>
          </w:p>
          <w:p w:rsidR="00481F89" w:rsidRPr="001820C9" w:rsidRDefault="00355501" w:rsidP="00C9544E">
            <w:pPr>
              <w:tabs>
                <w:tab w:val="right" w:pos="8800"/>
              </w:tabs>
              <w:jc w:val="both"/>
              <w:rPr>
                <w:rFonts w:ascii="Calibri" w:eastAsia="Calibri" w:hAnsi="Calibri" w:cs="Times New Roman"/>
              </w:rPr>
            </w:pPr>
            <w:r w:rsidRPr="001820C9">
              <w:rPr>
                <w:rFonts w:ascii="Calibri" w:eastAsia="Calibri" w:hAnsi="Calibri" w:cs="Times New Roman"/>
              </w:rPr>
              <w:t>A</w:t>
            </w:r>
            <w:r w:rsidR="00481F89" w:rsidRPr="001820C9">
              <w:rPr>
                <w:rFonts w:ascii="Calibri" w:eastAsia="Calibri" w:hAnsi="Calibri" w:cs="Times New Roman"/>
              </w:rPr>
              <w:t>djectives</w:t>
            </w:r>
            <w:r w:rsidRPr="001820C9">
              <w:rPr>
                <w:rFonts w:ascii="Calibri" w:eastAsia="Calibri" w:hAnsi="Calibri" w:cs="Times New Roman"/>
              </w:rPr>
              <w:t>:</w:t>
            </w:r>
            <w:r w:rsidR="00481F89" w:rsidRPr="001820C9">
              <w:rPr>
                <w:rFonts w:ascii="Calibri" w:eastAsia="Calibri" w:hAnsi="Calibri" w:cs="Times New Roman"/>
              </w:rPr>
              <w:t xml:space="preserve"> </w:t>
            </w:r>
            <w:r w:rsidRPr="001820C9">
              <w:rPr>
                <w:rFonts w:ascii="Calibri" w:eastAsia="Calibri" w:hAnsi="Calibri" w:cs="Times New Roman"/>
              </w:rPr>
              <w:t xml:space="preserve">word order </w:t>
            </w:r>
            <w:r w:rsidR="00481F89" w:rsidRPr="001820C9">
              <w:rPr>
                <w:rFonts w:ascii="Calibri" w:eastAsia="Calibri" w:hAnsi="Calibri" w:cs="Times New Roman"/>
              </w:rPr>
              <w:t xml:space="preserve">(opinion, </w:t>
            </w:r>
            <w:r w:rsidRPr="001820C9">
              <w:rPr>
                <w:rFonts w:ascii="Calibri" w:eastAsia="Calibri" w:hAnsi="Calibri" w:cs="Times New Roman"/>
              </w:rPr>
              <w:t xml:space="preserve">age, </w:t>
            </w:r>
            <w:r w:rsidR="00481F89" w:rsidRPr="001820C9">
              <w:rPr>
                <w:rFonts w:ascii="Calibri" w:eastAsia="Calibri" w:hAnsi="Calibri" w:cs="Times New Roman"/>
              </w:rPr>
              <w:t xml:space="preserve">size, shape, colour, </w:t>
            </w:r>
            <w:r w:rsidRPr="001820C9">
              <w:rPr>
                <w:rFonts w:ascii="Calibri" w:eastAsia="Calibri" w:hAnsi="Calibri" w:cs="Times New Roman"/>
              </w:rPr>
              <w:t>origin/</w:t>
            </w:r>
            <w:r w:rsidR="00481F89" w:rsidRPr="001820C9">
              <w:rPr>
                <w:rFonts w:ascii="Calibri" w:eastAsia="Calibri" w:hAnsi="Calibri" w:cs="Times New Roman"/>
              </w:rPr>
              <w:t xml:space="preserve">nationality, </w:t>
            </w:r>
            <w:r w:rsidRPr="001820C9">
              <w:rPr>
                <w:rFonts w:ascii="Calibri" w:eastAsia="Calibri" w:hAnsi="Calibri" w:cs="Times New Roman"/>
              </w:rPr>
              <w:t>material)</w:t>
            </w:r>
            <w:r w:rsidR="00C9544E" w:rsidRPr="001820C9">
              <w:rPr>
                <w:rFonts w:ascii="Calibri" w:eastAsia="Calibri" w:hAnsi="Calibri" w:cs="Times New Roman"/>
              </w:rPr>
              <w:tab/>
            </w:r>
          </w:p>
          <w:p w:rsidR="00481F89" w:rsidRDefault="00481F89" w:rsidP="00481F89">
            <w:pPr>
              <w:jc w:val="both"/>
              <w:rPr>
                <w:rFonts w:ascii="Calibri" w:eastAsia="Calibri" w:hAnsi="Calibri" w:cs="Times New Roman"/>
              </w:rPr>
            </w:pPr>
            <w:r w:rsidRPr="001820C9">
              <w:rPr>
                <w:rFonts w:ascii="Calibri" w:eastAsia="Calibri" w:hAnsi="Calibri" w:cs="Times New Roman"/>
              </w:rPr>
              <w:t xml:space="preserve">Adjectives and </w:t>
            </w:r>
            <w:r w:rsidR="00C46863" w:rsidRPr="001820C9">
              <w:rPr>
                <w:rFonts w:ascii="Calibri" w:eastAsia="Calibri" w:hAnsi="Calibri" w:cs="Times New Roman"/>
              </w:rPr>
              <w:t>a</w:t>
            </w:r>
            <w:r w:rsidRPr="001820C9">
              <w:rPr>
                <w:rFonts w:ascii="Calibri" w:eastAsia="Calibri" w:hAnsi="Calibri" w:cs="Times New Roman"/>
              </w:rPr>
              <w:t>dverbs with the same form</w:t>
            </w:r>
          </w:p>
          <w:p w:rsidR="003E5C94" w:rsidRPr="00E33129" w:rsidRDefault="003E5C94" w:rsidP="003E5C94">
            <w:pPr>
              <w:autoSpaceDE w:val="0"/>
              <w:autoSpaceDN w:val="0"/>
              <w:adjustRightInd w:val="0"/>
              <w:rPr>
                <w:rFonts w:cs="Times New Roman"/>
              </w:rPr>
            </w:pPr>
            <w:r w:rsidRPr="00E33129">
              <w:rPr>
                <w:rFonts w:cs="Times New Roman"/>
              </w:rPr>
              <w:t>Col</w:t>
            </w:r>
            <w:r w:rsidR="00AD4902">
              <w:rPr>
                <w:rFonts w:cs="Times New Roman"/>
              </w:rPr>
              <w:t>locations and idioms</w:t>
            </w:r>
          </w:p>
          <w:p w:rsidR="003E5C94" w:rsidRPr="00E33129" w:rsidRDefault="003E5C94" w:rsidP="003E5C94">
            <w:pPr>
              <w:rPr>
                <w:rFonts w:cs="Times New Roman"/>
              </w:rPr>
            </w:pPr>
            <w:r w:rsidRPr="00E33129">
              <w:rPr>
                <w:rFonts w:cs="Times New Roman"/>
              </w:rPr>
              <w:t>Multi-part verbs</w:t>
            </w:r>
          </w:p>
          <w:p w:rsidR="00481F89" w:rsidRDefault="002F1E46" w:rsidP="00481F89">
            <w:pPr>
              <w:jc w:val="both"/>
              <w:rPr>
                <w:rFonts w:ascii="Calibri" w:eastAsia="Calibri" w:hAnsi="Calibri" w:cs="Times New Roman"/>
              </w:rPr>
            </w:pPr>
            <w:r>
              <w:rPr>
                <w:rFonts w:ascii="Calibri" w:eastAsia="Calibri" w:hAnsi="Calibri" w:cs="Times New Roman"/>
              </w:rPr>
              <w:t xml:space="preserve">Future perfect </w:t>
            </w:r>
            <w:r w:rsidR="00272D91" w:rsidRPr="001820C9">
              <w:rPr>
                <w:rFonts w:ascii="Calibri" w:eastAsia="Calibri" w:hAnsi="Calibri" w:cs="Times New Roman"/>
              </w:rPr>
              <w:t>c</w:t>
            </w:r>
            <w:r w:rsidR="00481F89" w:rsidRPr="001820C9">
              <w:rPr>
                <w:rFonts w:ascii="Calibri" w:eastAsia="Calibri" w:hAnsi="Calibri" w:cs="Times New Roman"/>
              </w:rPr>
              <w:t>ontinuous</w:t>
            </w:r>
          </w:p>
          <w:p w:rsidR="002F1E46" w:rsidRPr="001820C9" w:rsidRDefault="002F1E46" w:rsidP="00481F89">
            <w:pPr>
              <w:jc w:val="both"/>
              <w:rPr>
                <w:rFonts w:ascii="Calibri" w:eastAsia="Calibri" w:hAnsi="Calibri" w:cs="Times New Roman"/>
              </w:rPr>
            </w:pPr>
            <w:r>
              <w:rPr>
                <w:rFonts w:ascii="Calibri" w:eastAsia="Calibri" w:hAnsi="Calibri" w:cs="Times New Roman"/>
              </w:rPr>
              <w:t xml:space="preserve">Past perfect </w:t>
            </w:r>
            <w:r w:rsidRPr="001820C9">
              <w:rPr>
                <w:rFonts w:ascii="Calibri" w:eastAsia="Calibri" w:hAnsi="Calibri" w:cs="Times New Roman"/>
              </w:rPr>
              <w:t>continuous</w:t>
            </w:r>
          </w:p>
          <w:p w:rsidR="003231AE" w:rsidRPr="001820C9" w:rsidRDefault="00BA1B3E" w:rsidP="00481F89">
            <w:pPr>
              <w:jc w:val="both"/>
              <w:rPr>
                <w:rFonts w:ascii="Calibri" w:eastAsia="Calibri" w:hAnsi="Calibri" w:cs="Times New Roman"/>
              </w:rPr>
            </w:pPr>
            <w:r w:rsidRPr="001820C9">
              <w:rPr>
                <w:rFonts w:ascii="Calibri" w:eastAsia="Calibri" w:hAnsi="Calibri" w:cs="Times New Roman"/>
              </w:rPr>
              <w:t>P</w:t>
            </w:r>
            <w:r w:rsidR="00481F89" w:rsidRPr="001820C9">
              <w:rPr>
                <w:rFonts w:ascii="Calibri" w:eastAsia="Calibri" w:hAnsi="Calibri" w:cs="Times New Roman"/>
              </w:rPr>
              <w:t>assive</w:t>
            </w:r>
            <w:r w:rsidR="003231AE" w:rsidRPr="001820C9">
              <w:rPr>
                <w:rFonts w:ascii="Calibri" w:eastAsia="Calibri" w:hAnsi="Calibri" w:cs="Times New Roman"/>
              </w:rPr>
              <w:t xml:space="preserve"> </w:t>
            </w:r>
            <w:r w:rsidR="00481F89" w:rsidRPr="001820C9">
              <w:rPr>
                <w:rFonts w:ascii="Calibri" w:eastAsia="Calibri" w:hAnsi="Calibri" w:cs="Times New Roman"/>
              </w:rPr>
              <w:t>infinitive</w:t>
            </w:r>
            <w:r w:rsidR="001062F3" w:rsidRPr="001820C9">
              <w:rPr>
                <w:rFonts w:ascii="Calibri" w:eastAsia="Calibri" w:hAnsi="Calibri" w:cs="Times New Roman"/>
              </w:rPr>
              <w:t>s</w:t>
            </w:r>
          </w:p>
          <w:p w:rsidR="00481F89" w:rsidRPr="001820C9" w:rsidRDefault="003231AE" w:rsidP="00481F89">
            <w:pPr>
              <w:jc w:val="both"/>
              <w:rPr>
                <w:rFonts w:ascii="Calibri" w:eastAsia="Calibri" w:hAnsi="Calibri" w:cs="Times New Roman"/>
              </w:rPr>
            </w:pPr>
            <w:r w:rsidRPr="001820C9">
              <w:rPr>
                <w:rFonts w:ascii="Calibri" w:eastAsia="Calibri" w:hAnsi="Calibri" w:cs="Times New Roman"/>
              </w:rPr>
              <w:t xml:space="preserve">Passive </w:t>
            </w:r>
            <w:r w:rsidR="001062F3" w:rsidRPr="001820C9">
              <w:rPr>
                <w:rFonts w:ascii="Calibri" w:eastAsia="Calibri" w:hAnsi="Calibri" w:cs="Times New Roman"/>
              </w:rPr>
              <w:t>gerund</w:t>
            </w:r>
            <w:r w:rsidR="002F1E46">
              <w:rPr>
                <w:rFonts w:ascii="Calibri" w:eastAsia="Calibri" w:hAnsi="Calibri" w:cs="Times New Roman"/>
              </w:rPr>
              <w:t>s</w:t>
            </w:r>
          </w:p>
          <w:p w:rsidR="00481F89" w:rsidRDefault="00481F89" w:rsidP="00481F89">
            <w:pPr>
              <w:jc w:val="both"/>
              <w:rPr>
                <w:rFonts w:ascii="Calibri" w:eastAsia="Calibri" w:hAnsi="Calibri" w:cs="Times New Roman"/>
              </w:rPr>
            </w:pPr>
            <w:r w:rsidRPr="001820C9">
              <w:rPr>
                <w:rFonts w:ascii="Calibri" w:eastAsia="Calibri" w:hAnsi="Calibri" w:cs="Times New Roman"/>
              </w:rPr>
              <w:lastRenderedPageBreak/>
              <w:t>Modals + perfect infinitive</w:t>
            </w:r>
            <w:r w:rsidR="001062F3" w:rsidRPr="001820C9">
              <w:rPr>
                <w:rFonts w:ascii="Calibri" w:eastAsia="Calibri" w:hAnsi="Calibri" w:cs="Times New Roman"/>
              </w:rPr>
              <w:t>s</w:t>
            </w:r>
          </w:p>
          <w:p w:rsidR="006928F0" w:rsidRDefault="006928F0" w:rsidP="006928F0">
            <w:pPr>
              <w:jc w:val="both"/>
              <w:rPr>
                <w:rFonts w:ascii="Calibri" w:eastAsia="Calibri" w:hAnsi="Calibri" w:cs="Times New Roman"/>
              </w:rPr>
            </w:pPr>
            <w:r w:rsidRPr="00E33129">
              <w:rPr>
                <w:rFonts w:ascii="Calibri" w:eastAsia="Calibri" w:hAnsi="Calibri" w:cs="Times New Roman"/>
                <w:i/>
              </w:rPr>
              <w:t>I wish/if only</w:t>
            </w:r>
            <w:r w:rsidRPr="00E33129">
              <w:rPr>
                <w:rFonts w:ascii="Calibri" w:eastAsia="Calibri" w:hAnsi="Calibri" w:cs="Times New Roman"/>
              </w:rPr>
              <w:t xml:space="preserve">: past time reference </w:t>
            </w:r>
          </w:p>
          <w:p w:rsidR="001C45C0" w:rsidRPr="001C45C0" w:rsidRDefault="001C45C0" w:rsidP="001C45C0">
            <w:pPr>
              <w:jc w:val="both"/>
              <w:rPr>
                <w:rFonts w:ascii="Calibri" w:eastAsia="Calibri" w:hAnsi="Calibri" w:cs="Times New Roman"/>
              </w:rPr>
            </w:pPr>
            <w:r w:rsidRPr="001C45C0">
              <w:rPr>
                <w:rFonts w:ascii="Calibri" w:eastAsia="Calibri" w:hAnsi="Calibri" w:cs="Times New Roman"/>
              </w:rPr>
              <w:t xml:space="preserve">Causative </w:t>
            </w:r>
            <w:r w:rsidRPr="001C45C0">
              <w:rPr>
                <w:rFonts w:ascii="Calibri" w:eastAsia="Calibri" w:hAnsi="Calibri" w:cs="Times New Roman"/>
                <w:i/>
              </w:rPr>
              <w:t>have/get</w:t>
            </w:r>
            <w:r w:rsidRPr="001C45C0">
              <w:rPr>
                <w:rFonts w:ascii="Calibri" w:eastAsia="Calibri" w:hAnsi="Calibri" w:cs="Times New Roman"/>
              </w:rPr>
              <w:t>: to cause something to be done for you by somebody else</w:t>
            </w:r>
          </w:p>
          <w:p w:rsidR="00481F89" w:rsidRDefault="00481F89" w:rsidP="00481F89">
            <w:pPr>
              <w:jc w:val="both"/>
              <w:rPr>
                <w:rFonts w:ascii="Calibri" w:eastAsia="Calibri" w:hAnsi="Calibri" w:cs="Times New Roman"/>
                <w:i/>
              </w:rPr>
            </w:pPr>
            <w:r w:rsidRPr="001820C9">
              <w:rPr>
                <w:rFonts w:ascii="Calibri" w:eastAsia="Calibri" w:hAnsi="Calibri" w:cs="Times New Roman"/>
              </w:rPr>
              <w:t>Conditional clauses</w:t>
            </w:r>
            <w:r w:rsidR="005C6329" w:rsidRPr="001820C9">
              <w:rPr>
                <w:rFonts w:ascii="Calibri" w:eastAsia="Calibri" w:hAnsi="Calibri" w:cs="Times New Roman"/>
              </w:rPr>
              <w:t xml:space="preserve">: with </w:t>
            </w:r>
            <w:r w:rsidRPr="001820C9">
              <w:rPr>
                <w:rFonts w:ascii="Calibri" w:eastAsia="Calibri" w:hAnsi="Calibri" w:cs="Times New Roman"/>
                <w:i/>
              </w:rPr>
              <w:t>unless</w:t>
            </w:r>
            <w:r w:rsidR="005C6329" w:rsidRPr="001820C9">
              <w:rPr>
                <w:rFonts w:ascii="Calibri" w:eastAsia="Calibri" w:hAnsi="Calibri" w:cs="Times New Roman"/>
              </w:rPr>
              <w:t xml:space="preserve"> &amp;</w:t>
            </w:r>
            <w:r w:rsidRPr="001820C9">
              <w:rPr>
                <w:rFonts w:ascii="Calibri" w:eastAsia="Calibri" w:hAnsi="Calibri" w:cs="Times New Roman"/>
              </w:rPr>
              <w:t xml:space="preserve"> </w:t>
            </w:r>
            <w:r w:rsidRPr="001820C9">
              <w:rPr>
                <w:rFonts w:ascii="Calibri" w:eastAsia="Calibri" w:hAnsi="Calibri" w:cs="Times New Roman"/>
                <w:i/>
              </w:rPr>
              <w:t>provided that</w:t>
            </w:r>
          </w:p>
          <w:p w:rsidR="005338CF" w:rsidRPr="001820C9" w:rsidRDefault="005338CF" w:rsidP="005338CF">
            <w:pPr>
              <w:jc w:val="both"/>
              <w:rPr>
                <w:rFonts w:ascii="Calibri" w:eastAsia="Calibri" w:hAnsi="Calibri" w:cs="Times New Roman"/>
              </w:rPr>
            </w:pPr>
            <w:r w:rsidRPr="001820C9">
              <w:rPr>
                <w:rFonts w:ascii="Calibri" w:eastAsia="Calibri" w:hAnsi="Calibri" w:cs="Times New Roman"/>
              </w:rPr>
              <w:t xml:space="preserve">Reported </w:t>
            </w:r>
            <w:r w:rsidRPr="00E33129">
              <w:rPr>
                <w:rFonts w:ascii="Calibri" w:eastAsia="Calibri" w:hAnsi="Calibri" w:cs="Times New Roman"/>
              </w:rPr>
              <w:t xml:space="preserve">speech: </w:t>
            </w:r>
            <w:r w:rsidRPr="001820C9">
              <w:rPr>
                <w:rFonts w:ascii="Calibri" w:eastAsia="Calibri" w:hAnsi="Calibri" w:cs="Times New Roman"/>
              </w:rPr>
              <w:t>structures with different reporting verbs</w:t>
            </w:r>
            <w:r w:rsidR="002F1E46">
              <w:rPr>
                <w:rFonts w:ascii="Calibri" w:eastAsia="Calibri" w:hAnsi="Calibri" w:cs="Times New Roman"/>
              </w:rPr>
              <w:t xml:space="preserve"> (add, admit, claim, </w:t>
            </w:r>
            <w:r w:rsidR="00EF01A1">
              <w:rPr>
                <w:rFonts w:ascii="Calibri" w:eastAsia="Calibri" w:hAnsi="Calibri" w:cs="Times New Roman"/>
              </w:rPr>
              <w:t xml:space="preserve">complain, </w:t>
            </w:r>
            <w:r w:rsidR="002F1E46">
              <w:rPr>
                <w:rFonts w:ascii="Calibri" w:eastAsia="Calibri" w:hAnsi="Calibri" w:cs="Times New Roman"/>
              </w:rPr>
              <w:t xml:space="preserve">deny, </w:t>
            </w:r>
            <w:r w:rsidR="00EF01A1">
              <w:rPr>
                <w:rFonts w:ascii="Calibri" w:eastAsia="Calibri" w:hAnsi="Calibri" w:cs="Times New Roman"/>
              </w:rPr>
              <w:t>promise, suggest, warn)</w:t>
            </w:r>
          </w:p>
          <w:p w:rsidR="00481F89" w:rsidRPr="004B3304" w:rsidRDefault="00481F89" w:rsidP="00481F89">
            <w:pPr>
              <w:jc w:val="both"/>
              <w:rPr>
                <w:rFonts w:ascii="Calibri" w:eastAsia="Calibri" w:hAnsi="Calibri" w:cs="Times New Roman"/>
                <w:sz w:val="16"/>
                <w:szCs w:val="16"/>
              </w:rPr>
            </w:pPr>
          </w:p>
          <w:p w:rsidR="00481F89" w:rsidRPr="006E38AF" w:rsidRDefault="00481F89" w:rsidP="00880B43">
            <w:pPr>
              <w:pStyle w:val="ListParagraph"/>
              <w:numPr>
                <w:ilvl w:val="0"/>
                <w:numId w:val="52"/>
              </w:numPr>
              <w:spacing w:line="256" w:lineRule="auto"/>
              <w:ind w:left="335" w:hanging="335"/>
              <w:rPr>
                <w:rFonts w:ascii="Calibri" w:eastAsia="Calibri" w:hAnsi="Calibri" w:cs="Times New Roman"/>
                <w:b/>
              </w:rPr>
            </w:pPr>
            <w:r w:rsidRPr="006E38AF">
              <w:rPr>
                <w:rFonts w:ascii="Calibri" w:eastAsia="Calibri" w:hAnsi="Calibri" w:cs="Times New Roman"/>
                <w:b/>
              </w:rPr>
              <w:t>Aktivnosti učenja</w:t>
            </w:r>
          </w:p>
          <w:p w:rsidR="00481F89" w:rsidRPr="001820C9" w:rsidRDefault="000D3E6E" w:rsidP="00481F89">
            <w:pPr>
              <w:spacing w:line="256" w:lineRule="auto"/>
              <w:rPr>
                <w:rFonts w:ascii="Calibri" w:eastAsia="Calibri" w:hAnsi="Calibri" w:cs="Times New Roman"/>
              </w:rPr>
            </w:pPr>
            <w:r>
              <w:rPr>
                <w:rFonts w:ascii="Calibri" w:eastAsia="Calibri" w:hAnsi="Calibri" w:cs="Times New Roman"/>
              </w:rPr>
              <w:t>Učenici</w:t>
            </w:r>
            <w:r w:rsidR="00481F89" w:rsidRPr="001820C9">
              <w:rPr>
                <w:rFonts w:ascii="Calibri" w:eastAsia="Calibri" w:hAnsi="Calibri" w:cs="Times New Roman"/>
              </w:rPr>
              <w:t>:</w:t>
            </w:r>
          </w:p>
          <w:p w:rsidR="00053B36" w:rsidRPr="001820C9" w:rsidRDefault="00053B36" w:rsidP="00880B43">
            <w:pPr>
              <w:pStyle w:val="ListParagraph"/>
              <w:numPr>
                <w:ilvl w:val="0"/>
                <w:numId w:val="53"/>
              </w:numPr>
              <w:spacing w:line="254" w:lineRule="auto"/>
              <w:ind w:left="425"/>
            </w:pPr>
            <w:r w:rsidRPr="001820C9">
              <w:t>učestvuju u razgovo</w:t>
            </w:r>
            <w:r w:rsidR="000D3E6E">
              <w:t>ru sa drugim učenicima ili nastavnikom</w:t>
            </w:r>
          </w:p>
          <w:p w:rsidR="00053B36" w:rsidRPr="001820C9" w:rsidRDefault="00053B36" w:rsidP="000D3E6E">
            <w:pPr>
              <w:pStyle w:val="ListParagraph"/>
              <w:spacing w:line="254" w:lineRule="auto"/>
              <w:ind w:left="425"/>
            </w:pPr>
            <w:r w:rsidRPr="001820C9">
              <w:t>(postavljaju pitanja i daju odg</w:t>
            </w:r>
            <w:r w:rsidR="000D3E6E">
              <w:t>ovore, razmjenjuju informacije);</w:t>
            </w:r>
          </w:p>
          <w:p w:rsidR="00053B36" w:rsidRPr="001820C9" w:rsidRDefault="00053B36" w:rsidP="00880B43">
            <w:pPr>
              <w:pStyle w:val="ListParagraph"/>
              <w:numPr>
                <w:ilvl w:val="0"/>
                <w:numId w:val="53"/>
              </w:numPr>
              <w:spacing w:line="254" w:lineRule="auto"/>
              <w:ind w:left="425"/>
            </w:pPr>
            <w:r w:rsidRPr="001820C9">
              <w:t>igraju ul</w:t>
            </w:r>
            <w:r w:rsidR="000D3E6E">
              <w:t>oge/učestvuju u dramatizacijama;</w:t>
            </w:r>
          </w:p>
          <w:p w:rsidR="00053B36" w:rsidRPr="001820C9" w:rsidRDefault="00053B36" w:rsidP="00880B43">
            <w:pPr>
              <w:pStyle w:val="ListParagraph"/>
              <w:numPr>
                <w:ilvl w:val="0"/>
                <w:numId w:val="53"/>
              </w:numPr>
              <w:spacing w:line="254" w:lineRule="auto"/>
              <w:ind w:left="425"/>
            </w:pPr>
            <w:r w:rsidRPr="001820C9">
              <w:t>simuliraju sporazumijev</w:t>
            </w:r>
            <w:r w:rsidR="000D3E6E">
              <w:t>anje u svakodnevnim situacijama;</w:t>
            </w:r>
            <w:r w:rsidRPr="001820C9">
              <w:t xml:space="preserve"> </w:t>
            </w:r>
          </w:p>
          <w:p w:rsidR="00053B36" w:rsidRPr="001820C9" w:rsidRDefault="00053B36" w:rsidP="00880B43">
            <w:pPr>
              <w:pStyle w:val="ListParagraph"/>
              <w:numPr>
                <w:ilvl w:val="0"/>
                <w:numId w:val="53"/>
              </w:numPr>
              <w:autoSpaceDE w:val="0"/>
              <w:autoSpaceDN w:val="0"/>
              <w:adjustRightInd w:val="0"/>
              <w:ind w:left="425"/>
              <w:rPr>
                <w:rFonts w:cs="ArialNarrow"/>
              </w:rPr>
            </w:pPr>
            <w:r w:rsidRPr="001820C9">
              <w:rPr>
                <w:rFonts w:cs="ArialNarrow"/>
              </w:rPr>
              <w:t>pripremaju i sprovode intervjue</w:t>
            </w:r>
            <w:r w:rsidR="00EC57CE" w:rsidRPr="001820C9">
              <w:rPr>
                <w:rFonts w:cs="ArialNarrow"/>
              </w:rPr>
              <w:t>, i daju izvještaj</w:t>
            </w:r>
            <w:r w:rsidR="001820C9" w:rsidRPr="001820C9">
              <w:rPr>
                <w:rFonts w:cs="ArialNarrow"/>
              </w:rPr>
              <w:t>e</w:t>
            </w:r>
            <w:r w:rsidR="00EC57CE" w:rsidRPr="001820C9">
              <w:rPr>
                <w:rFonts w:cs="ArialNarrow"/>
              </w:rPr>
              <w:t xml:space="preserve"> o </w:t>
            </w:r>
            <w:r w:rsidR="001820C9" w:rsidRPr="001820C9">
              <w:rPr>
                <w:rFonts w:cs="ArialNarrow"/>
              </w:rPr>
              <w:t>njima</w:t>
            </w:r>
            <w:r w:rsidR="000D3E6E">
              <w:rPr>
                <w:rFonts w:cs="ArialNarrow"/>
              </w:rPr>
              <w:t>;</w:t>
            </w:r>
          </w:p>
          <w:p w:rsidR="00563A98" w:rsidRPr="001820C9" w:rsidRDefault="00563A98" w:rsidP="00880B43">
            <w:pPr>
              <w:pStyle w:val="ListParagraph"/>
              <w:numPr>
                <w:ilvl w:val="0"/>
                <w:numId w:val="53"/>
              </w:numPr>
              <w:autoSpaceDE w:val="0"/>
              <w:autoSpaceDN w:val="0"/>
              <w:adjustRightInd w:val="0"/>
              <w:ind w:left="425"/>
              <w:rPr>
                <w:rFonts w:ascii="Calibri" w:eastAsia="Calibri" w:hAnsi="Calibri" w:cs="ArialNarrow"/>
              </w:rPr>
            </w:pPr>
            <w:r w:rsidRPr="001820C9">
              <w:rPr>
                <w:rFonts w:ascii="Calibri" w:eastAsia="Calibri" w:hAnsi="Calibri" w:cs="ArialNarrow"/>
              </w:rPr>
              <w:t>pripremaju se za/daju opise osoba, mjesta, predmeta, procesa, situacija i dogadjaj</w:t>
            </w:r>
            <w:r w:rsidR="006F2D4E" w:rsidRPr="001820C9">
              <w:rPr>
                <w:rFonts w:ascii="Calibri" w:eastAsia="Calibri" w:hAnsi="Calibri" w:cs="ArialNarrow"/>
              </w:rPr>
              <w:t>a</w:t>
            </w:r>
            <w:r w:rsidR="000D3E6E">
              <w:rPr>
                <w:rFonts w:ascii="Calibri" w:eastAsia="Calibri" w:hAnsi="Calibri" w:cs="ArialNarrow"/>
              </w:rPr>
              <w:t>;</w:t>
            </w:r>
          </w:p>
          <w:p w:rsidR="00A23595" w:rsidRPr="001820C9" w:rsidRDefault="00A23595" w:rsidP="00880B43">
            <w:pPr>
              <w:pStyle w:val="ListParagraph"/>
              <w:numPr>
                <w:ilvl w:val="0"/>
                <w:numId w:val="53"/>
              </w:numPr>
              <w:spacing w:line="254" w:lineRule="auto"/>
              <w:ind w:left="425"/>
            </w:pPr>
            <w:r w:rsidRPr="001820C9">
              <w:t>samostalno ili u paru/grupi pripremaju i koncizno/ukratko izlažu bitne/zanim</w:t>
            </w:r>
            <w:r w:rsidR="000D3E6E">
              <w:t>ljive podatke iz zadatog teksta;</w:t>
            </w:r>
          </w:p>
          <w:p w:rsidR="00783569" w:rsidRPr="001820C9" w:rsidRDefault="00783569" w:rsidP="00880B43">
            <w:pPr>
              <w:pStyle w:val="ListParagraph"/>
              <w:numPr>
                <w:ilvl w:val="0"/>
                <w:numId w:val="53"/>
              </w:numPr>
              <w:spacing w:line="254" w:lineRule="auto"/>
              <w:ind w:left="425"/>
            </w:pPr>
            <w:r w:rsidRPr="001820C9">
              <w:t xml:space="preserve">samostalno ili u paru/grupi </w:t>
            </w:r>
            <w:r w:rsidR="001820C9" w:rsidRPr="001820C9">
              <w:t>s</w:t>
            </w:r>
            <w:r w:rsidRPr="001820C9">
              <w:t>mišljaju priče na osnovu</w:t>
            </w:r>
            <w:r w:rsidR="000D3E6E">
              <w:t xml:space="preserve"> vizuelnih/verbalnih podsticaja;</w:t>
            </w:r>
          </w:p>
          <w:p w:rsidR="00053B36" w:rsidRPr="001820C9" w:rsidRDefault="00053B36" w:rsidP="00880B43">
            <w:pPr>
              <w:pStyle w:val="ListParagraph"/>
              <w:numPr>
                <w:ilvl w:val="0"/>
                <w:numId w:val="53"/>
              </w:numPr>
              <w:spacing w:line="254" w:lineRule="auto"/>
              <w:ind w:left="425"/>
            </w:pPr>
            <w:r w:rsidRPr="001820C9">
              <w:t>pripremaju se za</w:t>
            </w:r>
            <w:r w:rsidR="000D3E6E">
              <w:t xml:space="preserve"> diskusije i učestvuju u njima;</w:t>
            </w:r>
          </w:p>
          <w:p w:rsidR="00783569" w:rsidRPr="001820C9" w:rsidRDefault="00053B36" w:rsidP="00880B43">
            <w:pPr>
              <w:pStyle w:val="ListParagraph"/>
              <w:numPr>
                <w:ilvl w:val="0"/>
                <w:numId w:val="53"/>
              </w:numPr>
              <w:autoSpaceDE w:val="0"/>
              <w:autoSpaceDN w:val="0"/>
              <w:adjustRightInd w:val="0"/>
              <w:spacing w:line="254" w:lineRule="auto"/>
              <w:ind w:left="425"/>
              <w:rPr>
                <w:rFonts w:ascii="Calibri" w:eastAsia="Calibri" w:hAnsi="Calibri" w:cs="Times New Roman"/>
                <w:b/>
              </w:rPr>
            </w:pPr>
            <w:r w:rsidRPr="001820C9">
              <w:t>rade na projektima i prezentuju rezultate projekta.</w:t>
            </w:r>
          </w:p>
        </w:tc>
      </w:tr>
      <w:tr w:rsidR="00481F89" w:rsidRPr="008520B5" w:rsidTr="004B3304">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Pr="008520B5" w:rsidRDefault="00481F89" w:rsidP="00481F89">
            <w:pPr>
              <w:rPr>
                <w:rFonts w:ascii="Calibri" w:eastAsia="Calibri" w:hAnsi="Calibri" w:cs="Times New Roman"/>
                <w:b/>
              </w:rPr>
            </w:pPr>
            <w:r w:rsidRPr="008520B5">
              <w:rPr>
                <w:rFonts w:ascii="Calibri" w:eastAsia="Calibri" w:hAnsi="Calibri" w:cs="Times New Roman"/>
                <w:b/>
              </w:rPr>
              <w:lastRenderedPageBreak/>
              <w:t>Obrazovno-vaspitni ishod 3</w:t>
            </w:r>
          </w:p>
          <w:p w:rsidR="00481F89" w:rsidRPr="008520B5" w:rsidRDefault="00481F89" w:rsidP="004B3304">
            <w:pPr>
              <w:jc w:val="both"/>
              <w:rPr>
                <w:rFonts w:ascii="Calibri" w:eastAsia="Calibri" w:hAnsi="Calibri" w:cs="Times New Roman"/>
              </w:rPr>
            </w:pPr>
            <w:r w:rsidRPr="008520B5">
              <w:rPr>
                <w:rFonts w:ascii="Calibri" w:eastAsia="Calibri" w:hAnsi="Calibri" w:cs="Times New Roman"/>
                <w:i/>
              </w:rPr>
              <w:t>Na kraju učenja učenik će biti u stanju da pokaže da ra</w:t>
            </w:r>
            <w:r w:rsidR="004B3304">
              <w:rPr>
                <w:rFonts w:ascii="Calibri" w:eastAsia="Calibri" w:hAnsi="Calibri" w:cs="Times New Roman"/>
                <w:i/>
              </w:rPr>
              <w:t xml:space="preserve">zumije pisani tekst na poznatu </w:t>
            </w:r>
            <w:r w:rsidRPr="008520B5">
              <w:rPr>
                <w:rFonts w:ascii="Calibri" w:eastAsia="Calibri" w:hAnsi="Calibri" w:cs="Times New Roman"/>
                <w:i/>
              </w:rPr>
              <w:t>temu, u okviru poznate gramatike i leksike</w:t>
            </w:r>
            <w:r w:rsidR="004B3304">
              <w:rPr>
                <w:rFonts w:ascii="Calibri" w:eastAsia="Calibri" w:hAnsi="Calibri" w:cs="Times New Roman"/>
                <w:i/>
              </w:rPr>
              <w:t>.</w:t>
            </w:r>
          </w:p>
        </w:tc>
      </w:tr>
      <w:tr w:rsidR="00481F89" w:rsidRPr="008520B5" w:rsidTr="004B3304">
        <w:tc>
          <w:tcPr>
            <w:tcW w:w="5000" w:type="pct"/>
            <w:tcBorders>
              <w:top w:val="single" w:sz="4" w:space="0" w:color="auto"/>
              <w:left w:val="single" w:sz="4" w:space="0" w:color="auto"/>
              <w:bottom w:val="single" w:sz="4" w:space="0" w:color="auto"/>
              <w:right w:val="single" w:sz="4" w:space="0" w:color="auto"/>
            </w:tcBorders>
          </w:tcPr>
          <w:p w:rsidR="00481F89" w:rsidRPr="008520B5" w:rsidRDefault="00481F89" w:rsidP="00481F89">
            <w:pPr>
              <w:rPr>
                <w:rFonts w:ascii="Calibri" w:eastAsia="Calibri" w:hAnsi="Calibri" w:cs="Times New Roman"/>
              </w:rPr>
            </w:pPr>
            <w:r w:rsidRPr="008520B5">
              <w:rPr>
                <w:rFonts w:ascii="Calibri" w:eastAsia="Calibri" w:hAnsi="Calibri" w:cs="Times New Roman"/>
                <w:b/>
              </w:rPr>
              <w:t>Ishodi učenja</w:t>
            </w:r>
            <w:r w:rsidRPr="008520B5">
              <w:rPr>
                <w:rFonts w:ascii="Calibri" w:eastAsia="Calibri" w:hAnsi="Calibri" w:cs="Times New Roman"/>
              </w:rPr>
              <w:t xml:space="preserve"> </w:t>
            </w:r>
          </w:p>
          <w:p w:rsidR="00481F89" w:rsidRPr="00BD1F4A" w:rsidRDefault="000D3E6E" w:rsidP="00301E39">
            <w:pPr>
              <w:widowControl w:val="0"/>
              <w:overflowPunct w:val="0"/>
              <w:autoSpaceDE w:val="0"/>
              <w:autoSpaceDN w:val="0"/>
              <w:adjustRightInd w:val="0"/>
              <w:spacing w:line="252" w:lineRule="auto"/>
              <w:contextualSpacing/>
              <w:rPr>
                <w:rFonts w:eastAsiaTheme="minorEastAsia" w:cs="Calibri"/>
              </w:rPr>
            </w:pPr>
            <w:r>
              <w:rPr>
                <w:rFonts w:ascii="Calibri" w:eastAsia="Calibri" w:hAnsi="Calibri" w:cs="Times New Roman"/>
                <w:i/>
              </w:rPr>
              <w:t>Tokom učenja učenik</w:t>
            </w:r>
            <w:r w:rsidR="00734B40">
              <w:rPr>
                <w:rFonts w:ascii="Calibri" w:eastAsia="Calibri" w:hAnsi="Calibri" w:cs="Times New Roman"/>
                <w:i/>
              </w:rPr>
              <w:t xml:space="preserve"> </w:t>
            </w:r>
            <w:r w:rsidR="00481F89" w:rsidRPr="008520B5">
              <w:rPr>
                <w:rFonts w:ascii="Calibri" w:eastAsia="Calibri" w:hAnsi="Calibri" w:cs="Times New Roman"/>
                <w:i/>
              </w:rPr>
              <w:t>će biti u stanju da:</w:t>
            </w:r>
            <w:r w:rsidR="00481F89">
              <w:rPr>
                <w:rFonts w:ascii="Calibri" w:eastAsia="Calibri" w:hAnsi="Calibri" w:cs="Times New Roman"/>
                <w:i/>
              </w:rPr>
              <w:tab/>
            </w:r>
          </w:p>
          <w:p w:rsidR="00481F89" w:rsidRPr="008520B5" w:rsidRDefault="00481F89" w:rsidP="00481F89">
            <w:pPr>
              <w:widowControl w:val="0"/>
              <w:autoSpaceDE w:val="0"/>
              <w:autoSpaceDN w:val="0"/>
              <w:adjustRightInd w:val="0"/>
              <w:spacing w:line="1" w:lineRule="exact"/>
              <w:rPr>
                <w:rFonts w:ascii="Calibri" w:eastAsia="Times New Roman" w:hAnsi="Calibri" w:cs="Calibri"/>
              </w:rPr>
            </w:pPr>
          </w:p>
          <w:p w:rsidR="00781261" w:rsidRPr="0024153D" w:rsidRDefault="00781261" w:rsidP="00880B43">
            <w:pPr>
              <w:numPr>
                <w:ilvl w:val="0"/>
                <w:numId w:val="54"/>
              </w:numPr>
              <w:spacing w:line="259" w:lineRule="auto"/>
              <w:ind w:left="425"/>
              <w:contextualSpacing/>
              <w:rPr>
                <w:rFonts w:ascii="Calibri" w:eastAsia="Calibri" w:hAnsi="Calibri" w:cs="Times New Roman"/>
              </w:rPr>
            </w:pPr>
            <w:r w:rsidRPr="0024153D">
              <w:rPr>
                <w:rFonts w:ascii="Calibri" w:eastAsia="Calibri" w:hAnsi="Calibri" w:cs="Times New Roman"/>
              </w:rPr>
              <w:t>uoči glavnu misao/suštinu dužeg formalnog/ne</w:t>
            </w:r>
            <w:r w:rsidR="000D3E6E">
              <w:rPr>
                <w:rFonts w:ascii="Calibri" w:eastAsia="Calibri" w:hAnsi="Calibri" w:cs="Times New Roman"/>
              </w:rPr>
              <w:t>formalnog teksta;</w:t>
            </w:r>
            <w:r w:rsidRPr="0024153D">
              <w:rPr>
                <w:rFonts w:ascii="Calibri" w:eastAsia="Calibri" w:hAnsi="Calibri" w:cs="Times New Roman"/>
              </w:rPr>
              <w:t xml:space="preserve">  </w:t>
            </w:r>
          </w:p>
          <w:p w:rsidR="00781261" w:rsidRPr="0024153D" w:rsidRDefault="00781261" w:rsidP="00880B43">
            <w:pPr>
              <w:widowControl w:val="0"/>
              <w:numPr>
                <w:ilvl w:val="0"/>
                <w:numId w:val="54"/>
              </w:numPr>
              <w:overflowPunct w:val="0"/>
              <w:autoSpaceDE w:val="0"/>
              <w:autoSpaceDN w:val="0"/>
              <w:adjustRightInd w:val="0"/>
              <w:spacing w:line="252" w:lineRule="auto"/>
              <w:ind w:left="425"/>
              <w:rPr>
                <w:rFonts w:ascii="Calibri" w:eastAsia="Times New Roman" w:hAnsi="Calibri" w:cs="Calibri"/>
              </w:rPr>
            </w:pPr>
            <w:r w:rsidRPr="0024153D">
              <w:rPr>
                <w:rFonts w:ascii="Calibri" w:eastAsia="Times New Roman" w:hAnsi="Calibri" w:cs="Calibri"/>
              </w:rPr>
              <w:t>pronađe</w:t>
            </w:r>
            <w:r w:rsidRPr="0024153D">
              <w:rPr>
                <w:rFonts w:ascii="Calibri" w:eastAsia="Times New Roman" w:hAnsi="Calibri" w:cs="Calibri"/>
                <w:i/>
                <w:iCs/>
              </w:rPr>
              <w:t xml:space="preserve"> </w:t>
            </w:r>
            <w:r w:rsidRPr="0024153D">
              <w:rPr>
                <w:rFonts w:ascii="Calibri" w:eastAsia="Times New Roman" w:hAnsi="Calibri" w:cs="Calibri"/>
              </w:rPr>
              <w:t>tražene podatke u dužem formalnom/neformalnom tekstu (</w:t>
            </w:r>
            <w:r w:rsidRPr="0024153D">
              <w:rPr>
                <w:rFonts w:ascii="Calibri" w:eastAsia="Times New Roman" w:hAnsi="Calibri" w:cs="Calibri"/>
                <w:i/>
                <w:iCs/>
              </w:rPr>
              <w:t>ko, šta,</w:t>
            </w:r>
            <w:r w:rsidRPr="0024153D">
              <w:rPr>
                <w:rFonts w:ascii="Calibri" w:eastAsia="Times New Roman" w:hAnsi="Calibri" w:cs="Calibri"/>
              </w:rPr>
              <w:t xml:space="preserve"> </w:t>
            </w:r>
            <w:r w:rsidRPr="0024153D">
              <w:rPr>
                <w:rFonts w:ascii="Calibri" w:eastAsia="Times New Roman" w:hAnsi="Calibri" w:cs="Calibri"/>
                <w:i/>
                <w:iCs/>
              </w:rPr>
              <w:t>gdje, kada, kako, čiji, koji, koliko, zašto…</w:t>
            </w:r>
            <w:r w:rsidR="000D3E6E">
              <w:rPr>
                <w:rFonts w:ascii="Calibri" w:eastAsia="Times New Roman" w:hAnsi="Calibri" w:cs="Calibri"/>
              </w:rPr>
              <w:t>);</w:t>
            </w:r>
          </w:p>
          <w:p w:rsidR="00781261" w:rsidRPr="0024153D" w:rsidRDefault="00781261" w:rsidP="00880B43">
            <w:pPr>
              <w:numPr>
                <w:ilvl w:val="0"/>
                <w:numId w:val="54"/>
              </w:numPr>
              <w:autoSpaceDE w:val="0"/>
              <w:autoSpaceDN w:val="0"/>
              <w:adjustRightInd w:val="0"/>
              <w:spacing w:line="259" w:lineRule="auto"/>
              <w:ind w:left="425"/>
              <w:rPr>
                <w:rFonts w:ascii="Calibri" w:eastAsia="Calibri" w:hAnsi="Calibri" w:cs="Calibri"/>
              </w:rPr>
            </w:pPr>
            <w:r w:rsidRPr="0024153D">
              <w:rPr>
                <w:rFonts w:ascii="Calibri" w:eastAsia="Calibri" w:hAnsi="Calibri" w:cs="Calibri"/>
              </w:rPr>
              <w:t>pr</w:t>
            </w:r>
            <w:r w:rsidR="000D3E6E">
              <w:rPr>
                <w:rFonts w:ascii="Calibri" w:eastAsia="Calibri" w:hAnsi="Calibri" w:cs="Calibri"/>
              </w:rPr>
              <w:t>ati tok događaja u dužem tekstu;</w:t>
            </w:r>
          </w:p>
          <w:p w:rsidR="00781261" w:rsidRPr="0024153D" w:rsidRDefault="00781261" w:rsidP="00880B43">
            <w:pPr>
              <w:widowControl w:val="0"/>
              <w:numPr>
                <w:ilvl w:val="0"/>
                <w:numId w:val="54"/>
              </w:numPr>
              <w:overflowPunct w:val="0"/>
              <w:autoSpaceDE w:val="0"/>
              <w:autoSpaceDN w:val="0"/>
              <w:adjustRightInd w:val="0"/>
              <w:spacing w:line="253" w:lineRule="auto"/>
              <w:ind w:left="425"/>
              <w:contextualSpacing/>
              <w:rPr>
                <w:rFonts w:ascii="Calibri" w:eastAsia="Times New Roman" w:hAnsi="Calibri" w:cs="Calibri"/>
              </w:rPr>
            </w:pPr>
            <w:r w:rsidRPr="0024153D">
              <w:rPr>
                <w:rFonts w:ascii="Calibri" w:eastAsia="Times New Roman" w:hAnsi="Calibri" w:cs="Calibri"/>
              </w:rPr>
              <w:t>pravi razliku između u tekstu iznesenih stavova, uključujući i stav autora, i datih činjenica,</w:t>
            </w:r>
            <w:r w:rsidR="000D3E6E">
              <w:rPr>
                <w:rFonts w:ascii="Calibri" w:eastAsia="Times New Roman" w:hAnsi="Calibri" w:cs="Calibri"/>
              </w:rPr>
              <w:t xml:space="preserve"> i iznese svoj stav;</w:t>
            </w:r>
          </w:p>
          <w:p w:rsidR="00781261" w:rsidRPr="0024153D" w:rsidRDefault="00781261" w:rsidP="00880B43">
            <w:pPr>
              <w:numPr>
                <w:ilvl w:val="0"/>
                <w:numId w:val="54"/>
              </w:numPr>
              <w:spacing w:line="259" w:lineRule="auto"/>
              <w:ind w:left="425"/>
              <w:contextualSpacing/>
              <w:rPr>
                <w:rFonts w:ascii="Calibri" w:eastAsia="Calibri" w:hAnsi="Calibri" w:cs="Times New Roman"/>
              </w:rPr>
            </w:pPr>
            <w:r w:rsidRPr="0024153D">
              <w:rPr>
                <w:rFonts w:ascii="Calibri" w:eastAsia="Calibri" w:hAnsi="Calibri" w:cs="Times New Roman"/>
              </w:rPr>
              <w:t>koristi kontekst da bi do</w:t>
            </w:r>
            <w:r w:rsidRPr="0024153D">
              <w:rPr>
                <w:rFonts w:ascii="Calibri" w:eastAsia="Calibri" w:hAnsi="Calibri" w:cs="Times New Roman"/>
                <w:lang w:val="sr-Latn-ME"/>
              </w:rPr>
              <w:t>šao do značenja nepoznatih riječi</w:t>
            </w:r>
            <w:r w:rsidR="000D3E6E">
              <w:rPr>
                <w:rFonts w:ascii="Calibri" w:eastAsia="Calibri" w:hAnsi="Calibri" w:cs="Times New Roman"/>
              </w:rPr>
              <w:t>;</w:t>
            </w:r>
          </w:p>
          <w:p w:rsidR="00781261" w:rsidRPr="0024153D" w:rsidRDefault="00781261" w:rsidP="00880B43">
            <w:pPr>
              <w:numPr>
                <w:ilvl w:val="0"/>
                <w:numId w:val="54"/>
              </w:numPr>
              <w:spacing w:line="259" w:lineRule="auto"/>
              <w:ind w:left="425"/>
              <w:contextualSpacing/>
              <w:rPr>
                <w:rFonts w:ascii="Calibri" w:eastAsia="Calibri" w:hAnsi="Calibri" w:cs="Times New Roman"/>
              </w:rPr>
            </w:pPr>
            <w:r w:rsidRPr="0024153D">
              <w:rPr>
                <w:rFonts w:ascii="Calibri" w:eastAsia="Calibri" w:hAnsi="Calibri" w:cs="Times New Roman"/>
              </w:rPr>
              <w:t xml:space="preserve">uoči stavove/mišljenja, </w:t>
            </w:r>
            <w:r w:rsidR="0024153D" w:rsidRPr="0024153D">
              <w:rPr>
                <w:rFonts w:ascii="Calibri" w:eastAsia="Calibri" w:hAnsi="Calibri" w:cs="Times New Roman"/>
              </w:rPr>
              <w:t>osjećanja</w:t>
            </w:r>
            <w:r w:rsidRPr="0024153D">
              <w:rPr>
                <w:rFonts w:ascii="Calibri" w:eastAsia="Calibri" w:hAnsi="Calibri" w:cs="Times New Roman"/>
              </w:rPr>
              <w:t>, karakterne osobine (sa)govornika koji u tek</w:t>
            </w:r>
            <w:r w:rsidR="000D3E6E">
              <w:rPr>
                <w:rFonts w:ascii="Calibri" w:eastAsia="Calibri" w:hAnsi="Calibri" w:cs="Times New Roman"/>
              </w:rPr>
              <w:t>stu nijesu eksplicitno navedeni;</w:t>
            </w:r>
          </w:p>
          <w:p w:rsidR="00781261" w:rsidRPr="0024153D" w:rsidRDefault="00781261" w:rsidP="00880B43">
            <w:pPr>
              <w:widowControl w:val="0"/>
              <w:numPr>
                <w:ilvl w:val="0"/>
                <w:numId w:val="54"/>
              </w:numPr>
              <w:overflowPunct w:val="0"/>
              <w:autoSpaceDE w:val="0"/>
              <w:autoSpaceDN w:val="0"/>
              <w:adjustRightInd w:val="0"/>
              <w:spacing w:line="269" w:lineRule="auto"/>
              <w:ind w:left="425" w:right="40"/>
              <w:contextualSpacing/>
              <w:rPr>
                <w:rFonts w:ascii="Calibri" w:eastAsia="Times New Roman" w:hAnsi="Calibri" w:cs="Calibri"/>
              </w:rPr>
            </w:pPr>
            <w:r w:rsidRPr="0024153D">
              <w:rPr>
                <w:rFonts w:ascii="Calibri" w:eastAsia="Times New Roman" w:hAnsi="Calibri" w:cs="Calibri"/>
              </w:rPr>
              <w:t xml:space="preserve">uoči izvantekstualne okolnosti sporazumijevanja (raspoloženje (sa)govornika i </w:t>
            </w:r>
          </w:p>
          <w:p w:rsidR="00781261" w:rsidRPr="0024153D" w:rsidRDefault="000D3E6E" w:rsidP="00880B43">
            <w:pPr>
              <w:pStyle w:val="ListParagraph"/>
              <w:widowControl w:val="0"/>
              <w:numPr>
                <w:ilvl w:val="0"/>
                <w:numId w:val="54"/>
              </w:numPr>
              <w:overflowPunct w:val="0"/>
              <w:autoSpaceDE w:val="0"/>
              <w:autoSpaceDN w:val="0"/>
              <w:adjustRightInd w:val="0"/>
              <w:spacing w:line="269" w:lineRule="auto"/>
              <w:ind w:left="425" w:right="40"/>
              <w:rPr>
                <w:rFonts w:ascii="Calibri" w:eastAsia="Times New Roman" w:hAnsi="Calibri" w:cs="Calibri"/>
              </w:rPr>
            </w:pPr>
            <w:r>
              <w:rPr>
                <w:rFonts w:ascii="Calibri" w:eastAsia="Times New Roman" w:hAnsi="Calibri" w:cs="Calibri"/>
              </w:rPr>
              <w:t>odnos(e) između sagovornika);</w:t>
            </w:r>
          </w:p>
          <w:p w:rsidR="00481F89" w:rsidRPr="008520B5" w:rsidRDefault="00781261" w:rsidP="00880B43">
            <w:pPr>
              <w:numPr>
                <w:ilvl w:val="0"/>
                <w:numId w:val="54"/>
              </w:numPr>
              <w:spacing w:line="259" w:lineRule="auto"/>
              <w:ind w:left="425"/>
              <w:contextualSpacing/>
              <w:rPr>
                <w:rFonts w:ascii="Calibri" w:eastAsia="Calibri" w:hAnsi="Calibri" w:cs="Times New Roman"/>
                <w:b/>
              </w:rPr>
            </w:pPr>
            <w:r w:rsidRPr="0024153D">
              <w:rPr>
                <w:rFonts w:ascii="Calibri" w:eastAsia="Calibri" w:hAnsi="Calibri" w:cs="Times New Roman"/>
              </w:rPr>
              <w:t>prepozna vrstu</w:t>
            </w:r>
            <w:r w:rsidR="00F601C5" w:rsidRPr="0024153D">
              <w:rPr>
                <w:rFonts w:ascii="Calibri" w:eastAsia="Calibri" w:hAnsi="Calibri" w:cs="Times New Roman"/>
              </w:rPr>
              <w:t xml:space="preserve"> i registar</w:t>
            </w:r>
            <w:r w:rsidRPr="0024153D">
              <w:rPr>
                <w:rFonts w:ascii="Calibri" w:eastAsia="Calibri" w:hAnsi="Calibri" w:cs="Times New Roman"/>
              </w:rPr>
              <w:t xml:space="preserve"> teksta.</w:t>
            </w:r>
          </w:p>
        </w:tc>
      </w:tr>
      <w:tr w:rsidR="00481F89" w:rsidRPr="00B75AEA" w:rsidTr="004B3304">
        <w:tc>
          <w:tcPr>
            <w:tcW w:w="5000" w:type="pct"/>
            <w:tcBorders>
              <w:top w:val="single" w:sz="4" w:space="0" w:color="auto"/>
              <w:left w:val="single" w:sz="4" w:space="0" w:color="auto"/>
              <w:bottom w:val="single" w:sz="4" w:space="0" w:color="auto"/>
              <w:right w:val="single" w:sz="4" w:space="0" w:color="auto"/>
            </w:tcBorders>
          </w:tcPr>
          <w:p w:rsidR="00481F89" w:rsidRPr="00B75AEA" w:rsidRDefault="00481F89" w:rsidP="00481F89">
            <w:pPr>
              <w:rPr>
                <w:rFonts w:ascii="Calibri" w:eastAsia="Calibri" w:hAnsi="Calibri" w:cs="Times New Roman"/>
              </w:rPr>
            </w:pPr>
            <w:r w:rsidRPr="00B75AEA">
              <w:rPr>
                <w:rFonts w:ascii="Calibri" w:eastAsia="Calibri" w:hAnsi="Calibri" w:cs="Times New Roman"/>
                <w:b/>
              </w:rPr>
              <w:t>Didaktičke preporuke za realizaciju obrazovno-vaspitnog ishoda</w:t>
            </w:r>
            <w:r w:rsidRPr="00B75AEA">
              <w:rPr>
                <w:rFonts w:ascii="Calibri" w:eastAsia="Calibri" w:hAnsi="Calibri" w:cs="Times New Roman"/>
              </w:rPr>
              <w:t>:</w:t>
            </w:r>
          </w:p>
          <w:p w:rsidR="00B75AEA" w:rsidRPr="004B3304" w:rsidRDefault="00B75AEA" w:rsidP="00481F89">
            <w:pPr>
              <w:rPr>
                <w:rFonts w:ascii="Calibri" w:eastAsia="Calibri" w:hAnsi="Calibri" w:cs="Times New Roman"/>
                <w:sz w:val="16"/>
                <w:szCs w:val="16"/>
              </w:rPr>
            </w:pPr>
          </w:p>
          <w:p w:rsidR="00481F89" w:rsidRPr="004B3304" w:rsidRDefault="00481F89" w:rsidP="00880B43">
            <w:pPr>
              <w:pStyle w:val="ListParagraph"/>
              <w:numPr>
                <w:ilvl w:val="0"/>
                <w:numId w:val="5"/>
              </w:numPr>
              <w:ind w:left="335"/>
              <w:rPr>
                <w:rFonts w:cs="Times New Roman"/>
                <w:b/>
              </w:rPr>
            </w:pPr>
            <w:r w:rsidRPr="004B3304">
              <w:rPr>
                <w:rFonts w:cs="Times New Roman"/>
                <w:b/>
              </w:rPr>
              <w:t>Sadržaji/pojmovi</w:t>
            </w:r>
          </w:p>
          <w:p w:rsidR="00A43898" w:rsidRPr="00B75AEA" w:rsidRDefault="00A43898" w:rsidP="00B75AEA">
            <w:pPr>
              <w:spacing w:line="259" w:lineRule="auto"/>
              <w:rPr>
                <w:rFonts w:ascii="Calibri" w:eastAsia="Calibri" w:hAnsi="Calibri" w:cs="Times New Roman"/>
              </w:rPr>
            </w:pPr>
            <w:r w:rsidRPr="00B75AEA">
              <w:rPr>
                <w:rFonts w:ascii="Calibri" w:eastAsia="Calibri" w:hAnsi="Calibri" w:cs="Times New Roman"/>
              </w:rPr>
              <w:t>Tekstovi (uključujući i internet izvore)</w:t>
            </w:r>
            <w:r w:rsidRPr="00B75AEA">
              <w:rPr>
                <w:rFonts w:ascii="Calibri" w:eastAsia="Calibri" w:hAnsi="Calibri" w:cs="Times New Roman"/>
                <w:lang w:val="sr-Latn-ME"/>
              </w:rPr>
              <w:t xml:space="preserve">: formular, pismo, </w:t>
            </w:r>
            <w:r w:rsidRPr="00B75AEA">
              <w:rPr>
                <w:rFonts w:cs="Times New Roman"/>
              </w:rPr>
              <w:t xml:space="preserve">e-mail, </w:t>
            </w:r>
            <w:r w:rsidRPr="00B75AEA">
              <w:rPr>
                <w:rFonts w:ascii="Calibri" w:eastAsia="Calibri" w:hAnsi="Calibri" w:cs="Times New Roman"/>
                <w:lang w:val="sr-Latn-ME"/>
              </w:rPr>
              <w:t xml:space="preserve">upitnik, intervju, </w:t>
            </w:r>
            <w:r w:rsidRPr="00B75AEA">
              <w:rPr>
                <w:rFonts w:ascii="Calibri" w:eastAsia="Calibri" w:hAnsi="Calibri" w:cs="Times New Roman"/>
              </w:rPr>
              <w:t>oglas/reklama, obavještenje,</w:t>
            </w:r>
            <w:r w:rsidRPr="00B75AEA">
              <w:rPr>
                <w:rFonts w:ascii="Calibri" w:eastAsia="Calibri" w:hAnsi="Calibri" w:cs="Times New Roman"/>
                <w:lang w:val="sr-Latn-ME"/>
              </w:rPr>
              <w:t xml:space="preserve"> </w:t>
            </w:r>
            <w:r w:rsidR="00734B40">
              <w:rPr>
                <w:rFonts w:ascii="Calibri" w:eastAsia="Calibri" w:hAnsi="Calibri" w:cs="Times New Roman"/>
              </w:rPr>
              <w:t xml:space="preserve">web stranica, </w:t>
            </w:r>
            <w:r w:rsidRPr="00B75AEA">
              <w:rPr>
                <w:rFonts w:ascii="Calibri" w:eastAsia="Calibri" w:hAnsi="Calibri" w:cs="Times New Roman"/>
              </w:rPr>
              <w:t>priča, (novinski) članak,</w:t>
            </w:r>
            <w:r w:rsidRPr="00B75AEA">
              <w:rPr>
                <w:rFonts w:cs="Times New Roman"/>
              </w:rPr>
              <w:t xml:space="preserve"> prospekt/brošura</w:t>
            </w:r>
            <w:r w:rsidRPr="00B75AEA">
              <w:rPr>
                <w:rFonts w:ascii="Calibri" w:eastAsia="Calibri" w:hAnsi="Calibri" w:cs="Times New Roman"/>
              </w:rPr>
              <w:t>…</w:t>
            </w:r>
          </w:p>
          <w:p w:rsidR="00B75AEA" w:rsidRPr="004B3304" w:rsidRDefault="00B75AEA" w:rsidP="00B75AEA">
            <w:pPr>
              <w:spacing w:line="259" w:lineRule="auto"/>
              <w:rPr>
                <w:rFonts w:ascii="Calibri" w:eastAsia="Calibri" w:hAnsi="Calibri" w:cs="Times New Roman"/>
                <w:sz w:val="16"/>
                <w:szCs w:val="16"/>
              </w:rPr>
            </w:pPr>
          </w:p>
          <w:p w:rsidR="00B00305" w:rsidRPr="004B3304" w:rsidRDefault="00B00305" w:rsidP="00880B43">
            <w:pPr>
              <w:pStyle w:val="ListParagraph"/>
              <w:numPr>
                <w:ilvl w:val="0"/>
                <w:numId w:val="5"/>
              </w:numPr>
              <w:ind w:left="335" w:hanging="335"/>
              <w:rPr>
                <w:rFonts w:ascii="Calibri" w:eastAsia="Calibri" w:hAnsi="Calibri" w:cs="Times New Roman"/>
                <w:b/>
              </w:rPr>
            </w:pPr>
            <w:r w:rsidRPr="004B3304">
              <w:rPr>
                <w:rFonts w:ascii="Calibri" w:eastAsia="Calibri" w:hAnsi="Calibri" w:cs="Times New Roman"/>
                <w:b/>
              </w:rPr>
              <w:t>Aktivnosti učenja</w:t>
            </w:r>
          </w:p>
          <w:p w:rsidR="00B00305" w:rsidRPr="00B75AEA" w:rsidRDefault="00B00305" w:rsidP="00AD0AFB">
            <w:pPr>
              <w:widowControl w:val="0"/>
              <w:overflowPunct w:val="0"/>
              <w:autoSpaceDE w:val="0"/>
              <w:autoSpaceDN w:val="0"/>
              <w:adjustRightInd w:val="0"/>
              <w:spacing w:line="231" w:lineRule="auto"/>
              <w:jc w:val="both"/>
              <w:rPr>
                <w:rFonts w:ascii="Calibri" w:eastAsia="Times New Roman" w:hAnsi="Calibri" w:cs="Calibri"/>
              </w:rPr>
            </w:pPr>
            <w:r w:rsidRPr="00B75AEA">
              <w:rPr>
                <w:rFonts w:ascii="Calibri" w:eastAsia="Times New Roman" w:hAnsi="Calibri" w:cs="Calibri"/>
              </w:rPr>
              <w:t>Učenici</w:t>
            </w:r>
            <w:r w:rsidR="00BD6137" w:rsidRPr="00B75AEA">
              <w:rPr>
                <w:rFonts w:ascii="Calibri" w:eastAsia="Times New Roman" w:hAnsi="Calibri" w:cs="Calibri"/>
              </w:rPr>
              <w:t xml:space="preserve"> </w:t>
            </w:r>
            <w:r w:rsidR="00D6661A" w:rsidRPr="00B75AEA">
              <w:rPr>
                <w:rFonts w:ascii="Calibri" w:eastAsia="Times New Roman" w:hAnsi="Calibri" w:cs="Calibri"/>
              </w:rPr>
              <w:t>čitaju</w:t>
            </w:r>
            <w:r w:rsidRPr="00B75AEA">
              <w:rPr>
                <w:rFonts w:ascii="Calibri" w:eastAsia="Times New Roman" w:hAnsi="Calibri" w:cs="Calibri"/>
              </w:rPr>
              <w:t xml:space="preserve"> tekst i izvršavaju postavljene zadatke:</w:t>
            </w:r>
          </w:p>
          <w:p w:rsidR="00B00305" w:rsidRPr="00B75AEA" w:rsidRDefault="00B00305" w:rsidP="00880B43">
            <w:pPr>
              <w:widowControl w:val="0"/>
              <w:numPr>
                <w:ilvl w:val="0"/>
                <w:numId w:val="55"/>
              </w:numPr>
              <w:overflowPunct w:val="0"/>
              <w:autoSpaceDE w:val="0"/>
              <w:autoSpaceDN w:val="0"/>
              <w:adjustRightInd w:val="0"/>
              <w:spacing w:after="160" w:line="231" w:lineRule="auto"/>
              <w:ind w:left="425"/>
              <w:contextualSpacing/>
              <w:jc w:val="both"/>
              <w:rPr>
                <w:rFonts w:ascii="Calibri" w:eastAsia="Times New Roman" w:hAnsi="Calibri" w:cs="Calibri"/>
              </w:rPr>
            </w:pPr>
            <w:r w:rsidRPr="00B75AEA">
              <w:rPr>
                <w:rFonts w:ascii="Calibri" w:eastAsia="Times New Roman" w:hAnsi="Calibri" w:cs="Calibri"/>
              </w:rPr>
              <w:t xml:space="preserve">neverbalno (razvrstavanjem slika, povezivanjem slika i teksta, označavanjem tačnih/netačnih/nenavedenih tvrdnji, rješavanje zadataka višestrukog izbora, </w:t>
            </w:r>
            <w:r w:rsidR="004B3304">
              <w:rPr>
                <w:rFonts w:cs="Arial"/>
              </w:rPr>
              <w:t>povezivanjem</w:t>
            </w:r>
            <w:r w:rsidRPr="00B75AEA">
              <w:rPr>
                <w:rFonts w:cs="Arial"/>
              </w:rPr>
              <w:t xml:space="preserve"> naslova sa djelovima teksta,</w:t>
            </w:r>
            <w:r w:rsidRPr="00B75AEA">
              <w:rPr>
                <w:rFonts w:ascii="Calibri" w:eastAsia="Times New Roman" w:hAnsi="Calibri" w:cs="Calibri"/>
              </w:rPr>
              <w:t xml:space="preserve"> povezivanjem izmiješanih fragmenata teksta </w:t>
            </w:r>
            <w:r w:rsidRPr="00986D0C">
              <w:rPr>
                <w:rFonts w:ascii="Calibri" w:eastAsia="Times New Roman" w:hAnsi="Calibri" w:cs="Calibri"/>
              </w:rPr>
              <w:t xml:space="preserve">u </w:t>
            </w:r>
            <w:r w:rsidR="00EA199C" w:rsidRPr="00986D0C">
              <w:rPr>
                <w:rFonts w:ascii="Calibri" w:eastAsia="Times New Roman" w:hAnsi="Calibri" w:cs="Calibri"/>
              </w:rPr>
              <w:t>smisaone</w:t>
            </w:r>
            <w:r w:rsidRPr="00986D0C">
              <w:rPr>
                <w:rFonts w:ascii="Calibri" w:eastAsia="Times New Roman" w:hAnsi="Calibri" w:cs="Calibri"/>
              </w:rPr>
              <w:t xml:space="preserve"> cjelin</w:t>
            </w:r>
            <w:r w:rsidR="00EA199C" w:rsidRPr="00986D0C">
              <w:rPr>
                <w:rFonts w:ascii="Calibri" w:eastAsia="Times New Roman" w:hAnsi="Calibri" w:cs="Calibri"/>
              </w:rPr>
              <w:t>e</w:t>
            </w:r>
            <w:r w:rsidR="000D3E6E">
              <w:rPr>
                <w:rFonts w:ascii="Calibri" w:eastAsia="Times New Roman" w:hAnsi="Calibri" w:cs="Calibri"/>
              </w:rPr>
              <w:t>…);</w:t>
            </w:r>
          </w:p>
          <w:p w:rsidR="00481F89" w:rsidRPr="00B75AEA" w:rsidRDefault="00B00305" w:rsidP="00880B43">
            <w:pPr>
              <w:widowControl w:val="0"/>
              <w:numPr>
                <w:ilvl w:val="0"/>
                <w:numId w:val="55"/>
              </w:numPr>
              <w:overflowPunct w:val="0"/>
              <w:autoSpaceDE w:val="0"/>
              <w:autoSpaceDN w:val="0"/>
              <w:adjustRightInd w:val="0"/>
              <w:spacing w:after="160" w:line="231" w:lineRule="auto"/>
              <w:ind w:left="425"/>
              <w:contextualSpacing/>
              <w:jc w:val="both"/>
              <w:rPr>
                <w:rFonts w:ascii="Calibri" w:eastAsia="Calibri" w:hAnsi="Calibri" w:cs="Times New Roman"/>
                <w:b/>
              </w:rPr>
            </w:pPr>
            <w:r w:rsidRPr="00B75AEA">
              <w:rPr>
                <w:rFonts w:ascii="Calibri" w:eastAsia="Times New Roman" w:hAnsi="Calibri" w:cs="Calibri"/>
              </w:rPr>
              <w:t>verbalno (popunjavanjem tabela i upitnika, dopunjavanjem teksta, pisanjem bilježaka, odgovorima na postavljena pitanja, određivanjem podnaslova djelovima teksta, razgovorom o tekstu, radom na projektn</w:t>
            </w:r>
            <w:r w:rsidR="002D2638" w:rsidRPr="00B75AEA">
              <w:rPr>
                <w:rFonts w:ascii="Calibri" w:eastAsia="Times New Roman" w:hAnsi="Calibri" w:cs="Calibri"/>
              </w:rPr>
              <w:t>i</w:t>
            </w:r>
            <w:r w:rsidRPr="00B75AEA">
              <w:rPr>
                <w:rFonts w:ascii="Calibri" w:eastAsia="Times New Roman" w:hAnsi="Calibri" w:cs="Calibri"/>
              </w:rPr>
              <w:t>m zadacima</w:t>
            </w:r>
            <w:r w:rsidR="005F244D" w:rsidRPr="00B75AEA">
              <w:rPr>
                <w:rFonts w:ascii="Calibri" w:eastAsia="Times New Roman" w:hAnsi="Calibri" w:cs="Calibri"/>
              </w:rPr>
              <w:t>, rješavanjem problemskih zadataka</w:t>
            </w:r>
            <w:r w:rsidRPr="00B75AEA">
              <w:rPr>
                <w:rFonts w:ascii="Calibri" w:eastAsia="Times New Roman" w:hAnsi="Calibri" w:cs="Calibri"/>
              </w:rPr>
              <w:t>).</w:t>
            </w:r>
          </w:p>
        </w:tc>
      </w:tr>
    </w:tbl>
    <w:p w:rsidR="00481F89" w:rsidRPr="00B75AEA" w:rsidRDefault="00481F89" w:rsidP="00111AE4">
      <w:pPr>
        <w:rPr>
          <w:rFonts w:cs="Times New Roman"/>
          <w:b/>
          <w:sz w:val="28"/>
          <w:szCs w:val="28"/>
        </w:rPr>
      </w:pPr>
    </w:p>
    <w:tbl>
      <w:tblPr>
        <w:tblStyle w:val="TableGrid"/>
        <w:tblW w:w="5000" w:type="pct"/>
        <w:tblLook w:val="04A0" w:firstRow="1" w:lastRow="0" w:firstColumn="1" w:lastColumn="0" w:noHBand="0" w:noVBand="1"/>
      </w:tblPr>
      <w:tblGrid>
        <w:gridCol w:w="9016"/>
      </w:tblGrid>
      <w:tr w:rsidR="00481F89" w:rsidRPr="00B75AEA" w:rsidTr="004B3304">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Pr="00B75AEA" w:rsidRDefault="00481F89" w:rsidP="00481F89">
            <w:pPr>
              <w:rPr>
                <w:rFonts w:ascii="Calibri" w:eastAsia="Calibri" w:hAnsi="Calibri" w:cs="Times New Roman"/>
                <w:b/>
              </w:rPr>
            </w:pPr>
            <w:r w:rsidRPr="00B75AEA">
              <w:rPr>
                <w:rFonts w:ascii="Calibri" w:eastAsia="Calibri" w:hAnsi="Calibri" w:cs="Times New Roman"/>
                <w:b/>
              </w:rPr>
              <w:t>Obrazovno-vaspitni ishod 4</w:t>
            </w:r>
          </w:p>
          <w:p w:rsidR="00481F89" w:rsidRPr="00B75AEA" w:rsidRDefault="00481F89" w:rsidP="000D3E6E">
            <w:pPr>
              <w:jc w:val="both"/>
              <w:rPr>
                <w:rFonts w:ascii="Calibri" w:eastAsia="Calibri" w:hAnsi="Calibri" w:cs="Times New Roman"/>
              </w:rPr>
            </w:pPr>
            <w:r w:rsidRPr="00B75AEA">
              <w:rPr>
                <w:rFonts w:ascii="Calibri" w:eastAsia="Calibri" w:hAnsi="Calibri" w:cs="Times New Roman"/>
                <w:i/>
              </w:rPr>
              <w:t>Na kraju učenja učenik će biti u stanju da se pismeno izražava o poznatoj temi koristeći osnovna pravila interpunkcije i pravopisa, i poznatu gramatiku i leksiku.</w:t>
            </w:r>
          </w:p>
        </w:tc>
      </w:tr>
      <w:tr w:rsidR="00481F89" w:rsidRPr="00863D1C" w:rsidTr="004B3304">
        <w:tc>
          <w:tcPr>
            <w:tcW w:w="5000" w:type="pct"/>
            <w:tcBorders>
              <w:top w:val="single" w:sz="4" w:space="0" w:color="auto"/>
              <w:left w:val="single" w:sz="4" w:space="0" w:color="auto"/>
              <w:bottom w:val="single" w:sz="4" w:space="0" w:color="auto"/>
              <w:right w:val="single" w:sz="4" w:space="0" w:color="auto"/>
            </w:tcBorders>
          </w:tcPr>
          <w:p w:rsidR="00481F89" w:rsidRPr="00863D1C" w:rsidRDefault="00481F89" w:rsidP="00481F89">
            <w:pPr>
              <w:rPr>
                <w:rFonts w:ascii="Calibri" w:eastAsia="Calibri" w:hAnsi="Calibri" w:cs="Times New Roman"/>
              </w:rPr>
            </w:pPr>
            <w:r w:rsidRPr="00863D1C">
              <w:rPr>
                <w:rFonts w:ascii="Calibri" w:eastAsia="Calibri" w:hAnsi="Calibri" w:cs="Times New Roman"/>
                <w:b/>
              </w:rPr>
              <w:t>Ishodi učenja</w:t>
            </w:r>
            <w:r w:rsidRPr="00863D1C">
              <w:rPr>
                <w:rFonts w:ascii="Calibri" w:eastAsia="Calibri" w:hAnsi="Calibri" w:cs="Times New Roman"/>
              </w:rPr>
              <w:t xml:space="preserve"> </w:t>
            </w:r>
          </w:p>
          <w:p w:rsidR="00481F89" w:rsidRDefault="000D3E6E" w:rsidP="00287F20">
            <w:pPr>
              <w:widowControl w:val="0"/>
              <w:autoSpaceDE w:val="0"/>
              <w:autoSpaceDN w:val="0"/>
              <w:adjustRightInd w:val="0"/>
              <w:contextualSpacing/>
              <w:rPr>
                <w:rFonts w:eastAsiaTheme="minorEastAsia" w:cs="Calibri"/>
              </w:rPr>
            </w:pPr>
            <w:r>
              <w:rPr>
                <w:rFonts w:ascii="Calibri" w:eastAsia="Calibri" w:hAnsi="Calibri" w:cs="Times New Roman"/>
                <w:i/>
              </w:rPr>
              <w:t>Tokom učenja učenik</w:t>
            </w:r>
            <w:r w:rsidR="00481F89" w:rsidRPr="00863D1C">
              <w:rPr>
                <w:rFonts w:ascii="Calibri" w:eastAsia="Calibri" w:hAnsi="Calibri" w:cs="Times New Roman"/>
                <w:i/>
              </w:rPr>
              <w:t xml:space="preserve"> će biti u stanju da:</w:t>
            </w:r>
            <w:r w:rsidR="00481F89">
              <w:rPr>
                <w:rFonts w:eastAsiaTheme="minorEastAsia" w:cs="Calibri"/>
              </w:rPr>
              <w:t xml:space="preserve"> </w:t>
            </w:r>
          </w:p>
          <w:p w:rsidR="00C56CBA" w:rsidRPr="00AE6DA7" w:rsidRDefault="00C56CBA" w:rsidP="00880B43">
            <w:pPr>
              <w:widowControl w:val="0"/>
              <w:numPr>
                <w:ilvl w:val="0"/>
                <w:numId w:val="19"/>
              </w:numPr>
              <w:autoSpaceDE w:val="0"/>
              <w:autoSpaceDN w:val="0"/>
              <w:adjustRightInd w:val="0"/>
              <w:ind w:left="430"/>
              <w:contextualSpacing/>
              <w:rPr>
                <w:rFonts w:eastAsiaTheme="minorEastAsia" w:cs="Calibri"/>
              </w:rPr>
            </w:pPr>
            <w:r w:rsidRPr="00AE6DA7">
              <w:rPr>
                <w:rFonts w:eastAsiaTheme="minorEastAsia" w:cs="Calibri"/>
              </w:rPr>
              <w:t>prateći uobičajen</w:t>
            </w:r>
            <w:r w:rsidR="00734B40">
              <w:rPr>
                <w:rFonts w:eastAsiaTheme="minorEastAsia" w:cs="Calibri"/>
              </w:rPr>
              <w:t xml:space="preserve">e faze u procesu pisanja, dođe </w:t>
            </w:r>
            <w:r w:rsidR="000D3E6E">
              <w:rPr>
                <w:rFonts w:eastAsiaTheme="minorEastAsia" w:cs="Calibri"/>
              </w:rPr>
              <w:t>do završne verzije teksta;</w:t>
            </w:r>
          </w:p>
          <w:p w:rsidR="00C56CBA" w:rsidRPr="00AE6DA7" w:rsidRDefault="00C56CBA" w:rsidP="00880B43">
            <w:pPr>
              <w:widowControl w:val="0"/>
              <w:numPr>
                <w:ilvl w:val="0"/>
                <w:numId w:val="56"/>
              </w:numPr>
              <w:autoSpaceDE w:val="0"/>
              <w:autoSpaceDN w:val="0"/>
              <w:adjustRightInd w:val="0"/>
              <w:ind w:left="430"/>
              <w:contextualSpacing/>
              <w:rPr>
                <w:rFonts w:eastAsiaTheme="minorEastAsia" w:cs="Calibri"/>
              </w:rPr>
            </w:pPr>
            <w:r w:rsidRPr="00AE6DA7">
              <w:rPr>
                <w:rFonts w:eastAsiaTheme="minorEastAsia" w:cs="Calibri"/>
              </w:rPr>
              <w:t>poveže rečenice u koherentne c</w:t>
            </w:r>
            <w:r w:rsidR="000D3E6E">
              <w:rPr>
                <w:rFonts w:eastAsiaTheme="minorEastAsia" w:cs="Calibri"/>
              </w:rPr>
              <w:t>jeline koristeći zadate veznike;</w:t>
            </w:r>
            <w:r w:rsidRPr="00AE6DA7">
              <w:rPr>
                <w:rFonts w:eastAsiaTheme="minorEastAsia" w:cs="Calibri"/>
              </w:rPr>
              <w:t xml:space="preserve"> </w:t>
            </w:r>
          </w:p>
          <w:p w:rsidR="00C56CBA" w:rsidRPr="00AE6DA7" w:rsidRDefault="00C56CBA" w:rsidP="00880B43">
            <w:pPr>
              <w:pStyle w:val="ListParagraph"/>
              <w:numPr>
                <w:ilvl w:val="0"/>
                <w:numId w:val="56"/>
              </w:numPr>
              <w:autoSpaceDE w:val="0"/>
              <w:autoSpaceDN w:val="0"/>
              <w:adjustRightInd w:val="0"/>
              <w:ind w:left="430"/>
              <w:rPr>
                <w:rFonts w:eastAsiaTheme="minorEastAsia" w:cs="Calibri"/>
              </w:rPr>
            </w:pPr>
            <w:r w:rsidRPr="00AE6DA7">
              <w:rPr>
                <w:rFonts w:eastAsiaTheme="minorEastAsia" w:cs="Calibri"/>
              </w:rPr>
              <w:t>jasno navede h</w:t>
            </w:r>
            <w:r w:rsidR="000D3E6E">
              <w:rPr>
                <w:rFonts w:eastAsiaTheme="minorEastAsia" w:cs="Calibri"/>
              </w:rPr>
              <w:t>ronološki tok događaja u tekstu;</w:t>
            </w:r>
          </w:p>
          <w:p w:rsidR="00C56CBA" w:rsidRPr="00AE6DA7" w:rsidRDefault="00C56CBA" w:rsidP="00880B43">
            <w:pPr>
              <w:numPr>
                <w:ilvl w:val="0"/>
                <w:numId w:val="56"/>
              </w:numPr>
              <w:autoSpaceDE w:val="0"/>
              <w:autoSpaceDN w:val="0"/>
              <w:adjustRightInd w:val="0"/>
              <w:spacing w:line="259" w:lineRule="auto"/>
              <w:ind w:left="430"/>
              <w:rPr>
                <w:rFonts w:ascii="Calibri" w:eastAsia="Calibri" w:hAnsi="Calibri" w:cs="Calibri"/>
              </w:rPr>
            </w:pPr>
            <w:r w:rsidRPr="00AE6DA7">
              <w:rPr>
                <w:rFonts w:ascii="Calibri" w:eastAsia="Calibri" w:hAnsi="Calibri" w:cs="Calibri"/>
              </w:rPr>
              <w:t>jasno iskaže svoje mišljenje/</w:t>
            </w:r>
            <w:r w:rsidR="00AE6DA7" w:rsidRPr="00AE6DA7">
              <w:rPr>
                <w:rFonts w:ascii="Calibri" w:eastAsia="Calibri" w:hAnsi="Calibri" w:cs="Calibri"/>
              </w:rPr>
              <w:t>osjećanja</w:t>
            </w:r>
            <w:r w:rsidR="000D3E6E">
              <w:rPr>
                <w:rFonts w:ascii="Calibri" w:eastAsia="Calibri" w:hAnsi="Calibri" w:cs="Calibri"/>
              </w:rPr>
              <w:t>/želje;</w:t>
            </w:r>
          </w:p>
          <w:p w:rsidR="00C56CBA" w:rsidRPr="00AE6DA7" w:rsidRDefault="00C56CBA" w:rsidP="00880B43">
            <w:pPr>
              <w:widowControl w:val="0"/>
              <w:numPr>
                <w:ilvl w:val="0"/>
                <w:numId w:val="56"/>
              </w:numPr>
              <w:autoSpaceDE w:val="0"/>
              <w:autoSpaceDN w:val="0"/>
              <w:adjustRightInd w:val="0"/>
              <w:ind w:left="430"/>
              <w:contextualSpacing/>
              <w:rPr>
                <w:rFonts w:eastAsiaTheme="minorEastAsia" w:cs="Calibri"/>
              </w:rPr>
            </w:pPr>
            <w:r w:rsidRPr="00AE6DA7">
              <w:rPr>
                <w:rFonts w:eastAsiaTheme="minorEastAsia" w:cs="Calibri"/>
              </w:rPr>
              <w:t>potkrijepi izneseno mišljenj</w:t>
            </w:r>
            <w:r w:rsidR="000D3E6E">
              <w:rPr>
                <w:rFonts w:eastAsiaTheme="minorEastAsia" w:cs="Calibri"/>
              </w:rPr>
              <w:t>e navođenjem činjenica/primjera;</w:t>
            </w:r>
          </w:p>
          <w:p w:rsidR="00C56CBA" w:rsidRPr="00AE6DA7" w:rsidRDefault="00C56CBA" w:rsidP="00880B43">
            <w:pPr>
              <w:numPr>
                <w:ilvl w:val="0"/>
                <w:numId w:val="56"/>
              </w:numPr>
              <w:autoSpaceDE w:val="0"/>
              <w:autoSpaceDN w:val="0"/>
              <w:adjustRightInd w:val="0"/>
              <w:spacing w:line="259" w:lineRule="auto"/>
              <w:ind w:left="430"/>
              <w:rPr>
                <w:rFonts w:ascii="Calibri" w:eastAsia="Calibri" w:hAnsi="Calibri" w:cs="Calibri"/>
              </w:rPr>
            </w:pPr>
            <w:r w:rsidRPr="00AE6DA7">
              <w:rPr>
                <w:rFonts w:ascii="Calibri" w:eastAsia="Calibri" w:hAnsi="Calibri" w:cs="Calibri"/>
              </w:rPr>
              <w:t>jasno iznese prednosti/mane/argumente z</w:t>
            </w:r>
            <w:r w:rsidR="000D3E6E">
              <w:rPr>
                <w:rFonts w:ascii="Calibri" w:eastAsia="Calibri" w:hAnsi="Calibri" w:cs="Calibri"/>
              </w:rPr>
              <w:t>a i protiv nečega;</w:t>
            </w:r>
          </w:p>
          <w:p w:rsidR="00C56CBA" w:rsidRPr="00AE6DA7" w:rsidRDefault="00C56CBA" w:rsidP="00880B43">
            <w:pPr>
              <w:widowControl w:val="0"/>
              <w:numPr>
                <w:ilvl w:val="0"/>
                <w:numId w:val="56"/>
              </w:numPr>
              <w:autoSpaceDE w:val="0"/>
              <w:autoSpaceDN w:val="0"/>
              <w:adjustRightInd w:val="0"/>
              <w:ind w:left="430"/>
              <w:contextualSpacing/>
              <w:rPr>
                <w:rFonts w:eastAsiaTheme="minorEastAsia" w:cs="Calibri"/>
              </w:rPr>
            </w:pPr>
            <w:r w:rsidRPr="00AE6DA7">
              <w:rPr>
                <w:rFonts w:eastAsiaTheme="minorEastAsia" w:cs="Calibri"/>
              </w:rPr>
              <w:t>napiše funk</w:t>
            </w:r>
            <w:r w:rsidR="000D3E6E">
              <w:rPr>
                <w:rFonts w:eastAsiaTheme="minorEastAsia" w:cs="Calibri"/>
              </w:rPr>
              <w:t>cionalni tekst zadatog registra;</w:t>
            </w:r>
          </w:p>
          <w:p w:rsidR="00C56CBA" w:rsidRPr="00AE6DA7" w:rsidRDefault="00C56CBA" w:rsidP="00880B43">
            <w:pPr>
              <w:widowControl w:val="0"/>
              <w:numPr>
                <w:ilvl w:val="0"/>
                <w:numId w:val="56"/>
              </w:numPr>
              <w:autoSpaceDE w:val="0"/>
              <w:autoSpaceDN w:val="0"/>
              <w:adjustRightInd w:val="0"/>
              <w:ind w:left="430"/>
              <w:contextualSpacing/>
              <w:rPr>
                <w:rFonts w:eastAsiaTheme="minorEastAsia" w:cs="Calibri"/>
              </w:rPr>
            </w:pPr>
            <w:r w:rsidRPr="00AE6DA7">
              <w:rPr>
                <w:rFonts w:eastAsiaTheme="minorEastAsia" w:cs="Calibri"/>
              </w:rPr>
              <w:t>napiše tekst/priču opisujući</w:t>
            </w:r>
            <w:r w:rsidR="000D3E6E">
              <w:rPr>
                <w:rFonts w:eastAsiaTheme="minorEastAsia" w:cs="Calibri"/>
              </w:rPr>
              <w:t xml:space="preserve"> stvarni ili izmišljeni događaj;</w:t>
            </w:r>
          </w:p>
          <w:p w:rsidR="00481F89" w:rsidRPr="00863D1C" w:rsidRDefault="00C56CBA" w:rsidP="00880B43">
            <w:pPr>
              <w:widowControl w:val="0"/>
              <w:numPr>
                <w:ilvl w:val="0"/>
                <w:numId w:val="56"/>
              </w:numPr>
              <w:autoSpaceDE w:val="0"/>
              <w:autoSpaceDN w:val="0"/>
              <w:adjustRightInd w:val="0"/>
              <w:ind w:left="430"/>
              <w:contextualSpacing/>
              <w:rPr>
                <w:rFonts w:ascii="Calibri" w:eastAsia="Calibri" w:hAnsi="Calibri" w:cs="Times New Roman"/>
                <w:b/>
              </w:rPr>
            </w:pPr>
            <w:r w:rsidRPr="004A270A">
              <w:rPr>
                <w:rFonts w:eastAsiaTheme="minorEastAsia" w:cs="Calibri"/>
                <w:color w:val="000000" w:themeColor="text1"/>
              </w:rPr>
              <w:t xml:space="preserve">napiše </w:t>
            </w:r>
            <w:r w:rsidR="004A270A">
              <w:rPr>
                <w:rFonts w:eastAsiaTheme="minorEastAsia" w:cs="Calibri"/>
                <w:color w:val="000000" w:themeColor="text1"/>
              </w:rPr>
              <w:t>esej</w:t>
            </w:r>
            <w:r w:rsidR="00DD1FB6">
              <w:rPr>
                <w:rFonts w:eastAsiaTheme="minorEastAsia" w:cs="Calibri"/>
                <w:color w:val="000000" w:themeColor="text1"/>
              </w:rPr>
              <w:t>.</w:t>
            </w:r>
          </w:p>
        </w:tc>
      </w:tr>
      <w:tr w:rsidR="00481F89" w:rsidRPr="00863D1C" w:rsidTr="004B3304">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ascii="Calibri" w:eastAsia="Calibri" w:hAnsi="Calibri" w:cs="Times New Roman"/>
              </w:rPr>
            </w:pPr>
            <w:r w:rsidRPr="00863D1C">
              <w:rPr>
                <w:rFonts w:ascii="Calibri" w:eastAsia="Calibri" w:hAnsi="Calibri" w:cs="Times New Roman"/>
                <w:b/>
              </w:rPr>
              <w:t>Didaktičke preporuke za realizaciju obrazovno-vaspitnog ishoda</w:t>
            </w:r>
            <w:r w:rsidRPr="00863D1C">
              <w:rPr>
                <w:rFonts w:ascii="Calibri" w:eastAsia="Calibri" w:hAnsi="Calibri" w:cs="Times New Roman"/>
              </w:rPr>
              <w:t>:</w:t>
            </w:r>
          </w:p>
          <w:p w:rsidR="00481F89" w:rsidRPr="004B3304" w:rsidRDefault="00481F89" w:rsidP="00481F89">
            <w:pPr>
              <w:rPr>
                <w:rFonts w:ascii="Calibri" w:eastAsia="Calibri" w:hAnsi="Calibri" w:cs="Times New Roman"/>
                <w:sz w:val="16"/>
                <w:szCs w:val="16"/>
              </w:rPr>
            </w:pPr>
          </w:p>
          <w:p w:rsidR="000012BC" w:rsidRPr="004B3304" w:rsidRDefault="00EF68A2" w:rsidP="00880B43">
            <w:pPr>
              <w:pStyle w:val="ListParagraph"/>
              <w:numPr>
                <w:ilvl w:val="0"/>
                <w:numId w:val="6"/>
              </w:numPr>
              <w:ind w:left="340" w:hanging="340"/>
              <w:rPr>
                <w:rFonts w:ascii="Calibri" w:eastAsia="Calibri" w:hAnsi="Calibri" w:cs="Times New Roman"/>
                <w:b/>
              </w:rPr>
            </w:pPr>
            <w:r w:rsidRPr="004B3304">
              <w:rPr>
                <w:rFonts w:ascii="Calibri" w:eastAsia="Calibri" w:hAnsi="Calibri" w:cs="Times New Roman"/>
                <w:b/>
              </w:rPr>
              <w:t>Sadržaji/pojmovi</w:t>
            </w:r>
          </w:p>
          <w:p w:rsidR="00EF68A2" w:rsidRPr="004B3304" w:rsidRDefault="00EF68A2" w:rsidP="004B3304">
            <w:pPr>
              <w:jc w:val="both"/>
              <w:rPr>
                <w:rFonts w:ascii="Calibri" w:eastAsia="Calibri" w:hAnsi="Calibri" w:cs="Times New Roman"/>
              </w:rPr>
            </w:pPr>
            <w:r w:rsidRPr="000012BC">
              <w:rPr>
                <w:rFonts w:ascii="Calibri" w:eastAsia="Calibri" w:hAnsi="Calibri" w:cs="Times New Roman"/>
              </w:rPr>
              <w:t>Tekstovi:</w:t>
            </w:r>
            <w:r w:rsidRPr="000012BC">
              <w:rPr>
                <w:rFonts w:ascii="Calibri" w:eastAsia="Times New Roman" w:hAnsi="Calibri" w:cs="Calibri"/>
              </w:rPr>
              <w:t xml:space="preserve"> neformalni i formalni e-mail/pismo, </w:t>
            </w:r>
            <w:r w:rsidR="00E9198D" w:rsidRPr="000012BC">
              <w:rPr>
                <w:rFonts w:ascii="Calibri" w:eastAsia="Times New Roman" w:hAnsi="Calibri" w:cs="Calibri"/>
              </w:rPr>
              <w:t xml:space="preserve">tekst za blog, </w:t>
            </w:r>
            <w:r w:rsidRPr="000012BC">
              <w:rPr>
                <w:rFonts w:ascii="Calibri" w:eastAsia="Times New Roman" w:hAnsi="Calibri" w:cs="Calibri"/>
              </w:rPr>
              <w:t xml:space="preserve">CV, rezime teksta, </w:t>
            </w:r>
            <w:r w:rsidR="00684BD5" w:rsidRPr="000012BC">
              <w:rPr>
                <w:rFonts w:ascii="Calibri" w:eastAsia="Times New Roman" w:hAnsi="Calibri" w:cs="Calibri"/>
              </w:rPr>
              <w:t>brošura</w:t>
            </w:r>
            <w:r w:rsidR="004B3304">
              <w:rPr>
                <w:rFonts w:ascii="Calibri" w:eastAsia="Calibri" w:hAnsi="Calibri" w:cs="Times New Roman"/>
              </w:rPr>
              <w:t xml:space="preserve"> </w:t>
            </w:r>
            <w:r w:rsidR="00684BD5" w:rsidRPr="008C7AEF">
              <w:rPr>
                <w:rFonts w:ascii="Calibri" w:eastAsia="Times New Roman" w:hAnsi="Calibri" w:cs="Calibri"/>
              </w:rPr>
              <w:t xml:space="preserve">(projektni zadatak), </w:t>
            </w:r>
            <w:r w:rsidRPr="008C7AEF">
              <w:rPr>
                <w:rFonts w:ascii="Calibri" w:eastAsia="Times New Roman" w:hAnsi="Calibri" w:cs="Calibri"/>
              </w:rPr>
              <w:t xml:space="preserve">kratak izvještaj, prikaz knjige/filma/pozorišne predstave, priča, </w:t>
            </w:r>
            <w:r w:rsidRPr="004A270A">
              <w:rPr>
                <w:rFonts w:ascii="Calibri" w:eastAsia="Times New Roman" w:hAnsi="Calibri" w:cs="Calibri"/>
                <w:color w:val="000000" w:themeColor="text1"/>
              </w:rPr>
              <w:t>esej (</w:t>
            </w:r>
            <w:r w:rsidR="007C56C9" w:rsidRPr="004A270A">
              <w:rPr>
                <w:rFonts w:ascii="Calibri" w:eastAsia="Times New Roman" w:hAnsi="Calibri" w:cs="Calibri"/>
                <w:color w:val="000000" w:themeColor="text1"/>
              </w:rPr>
              <w:t>“</w:t>
            </w:r>
            <w:r w:rsidRPr="004A270A">
              <w:rPr>
                <w:rFonts w:ascii="Calibri" w:eastAsia="Times New Roman" w:hAnsi="Calibri" w:cs="Calibri"/>
                <w:color w:val="000000" w:themeColor="text1"/>
              </w:rPr>
              <w:t>za</w:t>
            </w:r>
            <w:r w:rsidR="004B3304">
              <w:rPr>
                <w:rFonts w:ascii="Calibri" w:eastAsia="Calibri" w:hAnsi="Calibri" w:cs="Times New Roman"/>
              </w:rPr>
              <w:t xml:space="preserve"> </w:t>
            </w:r>
            <w:r w:rsidRPr="004A270A">
              <w:rPr>
                <w:rFonts w:ascii="Calibri" w:eastAsia="Times New Roman" w:hAnsi="Calibri" w:cs="Calibri"/>
                <w:color w:val="000000" w:themeColor="text1"/>
              </w:rPr>
              <w:t>i</w:t>
            </w:r>
            <w:r w:rsidR="00135E7B" w:rsidRPr="004A270A">
              <w:rPr>
                <w:rFonts w:ascii="Calibri" w:eastAsia="Times New Roman" w:hAnsi="Calibri" w:cs="Calibri"/>
                <w:color w:val="000000" w:themeColor="text1"/>
              </w:rPr>
              <w:t>/ili</w:t>
            </w:r>
            <w:r w:rsidRPr="004A270A">
              <w:rPr>
                <w:rFonts w:ascii="Calibri" w:eastAsia="Times New Roman" w:hAnsi="Calibri" w:cs="Calibri"/>
                <w:color w:val="000000" w:themeColor="text1"/>
              </w:rPr>
              <w:t xml:space="preserve"> protiv</w:t>
            </w:r>
            <w:r w:rsidR="007C56C9" w:rsidRPr="004A270A">
              <w:rPr>
                <w:rFonts w:ascii="Calibri" w:eastAsia="Times New Roman" w:hAnsi="Calibri" w:cs="Calibri"/>
                <w:color w:val="000000" w:themeColor="text1"/>
              </w:rPr>
              <w:t>”</w:t>
            </w:r>
            <w:r w:rsidRPr="004A270A">
              <w:rPr>
                <w:rFonts w:ascii="Calibri" w:eastAsia="Times New Roman" w:hAnsi="Calibri" w:cs="Calibri"/>
                <w:color w:val="000000" w:themeColor="text1"/>
              </w:rPr>
              <w:t>)</w:t>
            </w:r>
            <w:r w:rsidR="00C039F7">
              <w:rPr>
                <w:rFonts w:ascii="Calibri" w:eastAsia="Times New Roman" w:hAnsi="Calibri" w:cs="Calibri"/>
                <w:color w:val="000000" w:themeColor="text1"/>
              </w:rPr>
              <w:t>.</w:t>
            </w:r>
          </w:p>
          <w:p w:rsidR="008C7AEF" w:rsidRPr="004B3304" w:rsidRDefault="008C7AEF" w:rsidP="008C7AEF">
            <w:pPr>
              <w:spacing w:line="259" w:lineRule="auto"/>
              <w:rPr>
                <w:rFonts w:ascii="Calibri" w:eastAsia="Times New Roman" w:hAnsi="Calibri" w:cs="Calibri"/>
                <w:color w:val="00B050"/>
                <w:sz w:val="16"/>
                <w:szCs w:val="16"/>
              </w:rPr>
            </w:pPr>
          </w:p>
          <w:p w:rsidR="00105141" w:rsidRPr="004B3304" w:rsidRDefault="00105141" w:rsidP="00880B43">
            <w:pPr>
              <w:pStyle w:val="ListParagraph"/>
              <w:numPr>
                <w:ilvl w:val="0"/>
                <w:numId w:val="6"/>
              </w:numPr>
              <w:ind w:left="340" w:hanging="340"/>
              <w:rPr>
                <w:rFonts w:ascii="Calibri" w:eastAsia="Calibri" w:hAnsi="Calibri" w:cs="Times New Roman"/>
                <w:b/>
              </w:rPr>
            </w:pPr>
            <w:r w:rsidRPr="004B3304">
              <w:rPr>
                <w:rFonts w:ascii="Calibri" w:eastAsia="Calibri" w:hAnsi="Calibri" w:cs="Times New Roman"/>
                <w:b/>
              </w:rPr>
              <w:t>Aktivnosti učenja</w:t>
            </w:r>
          </w:p>
          <w:p w:rsidR="00105141" w:rsidRPr="008C7AEF" w:rsidRDefault="000D3E6E" w:rsidP="00105141">
            <w:pPr>
              <w:spacing w:after="160" w:line="259" w:lineRule="auto"/>
              <w:contextualSpacing/>
              <w:rPr>
                <w:rFonts w:ascii="Calibri" w:eastAsia="Calibri" w:hAnsi="Calibri" w:cs="Times New Roman"/>
              </w:rPr>
            </w:pPr>
            <w:r>
              <w:rPr>
                <w:rFonts w:ascii="Calibri" w:eastAsia="Calibri" w:hAnsi="Calibri" w:cs="Times New Roman"/>
              </w:rPr>
              <w:t>Učenici</w:t>
            </w:r>
            <w:r w:rsidR="00105141" w:rsidRPr="008C7AEF">
              <w:rPr>
                <w:rFonts w:ascii="Calibri" w:eastAsia="Calibri" w:hAnsi="Calibri" w:cs="Times New Roman"/>
              </w:rPr>
              <w:t>:</w:t>
            </w:r>
          </w:p>
          <w:p w:rsidR="00105141" w:rsidRPr="008C7AEF" w:rsidRDefault="00105141" w:rsidP="00880B43">
            <w:pPr>
              <w:numPr>
                <w:ilvl w:val="0"/>
                <w:numId w:val="57"/>
              </w:numPr>
              <w:spacing w:after="160" w:line="259" w:lineRule="auto"/>
              <w:ind w:left="430"/>
              <w:contextualSpacing/>
              <w:rPr>
                <w:rFonts w:ascii="Calibri" w:eastAsia="Calibri" w:hAnsi="Calibri" w:cs="Times New Roman"/>
              </w:rPr>
            </w:pPr>
            <w:r w:rsidRPr="008C7AEF">
              <w:rPr>
                <w:rFonts w:ascii="Calibri" w:eastAsia="Calibri" w:hAnsi="Calibri" w:cs="Times New Roman"/>
              </w:rPr>
              <w:t>samostalno i/ili u paru/grupi prikupljaju/vrše izbor leksike i informacija po</w:t>
            </w:r>
            <w:r w:rsidR="000D3E6E">
              <w:rPr>
                <w:rFonts w:ascii="Calibri" w:eastAsia="Calibri" w:hAnsi="Calibri" w:cs="Times New Roman"/>
              </w:rPr>
              <w:t>trebnih za planirane aktivnosti;</w:t>
            </w:r>
          </w:p>
          <w:p w:rsidR="00105141" w:rsidRPr="008C7AEF" w:rsidRDefault="00105141" w:rsidP="00880B43">
            <w:pPr>
              <w:numPr>
                <w:ilvl w:val="0"/>
                <w:numId w:val="57"/>
              </w:numPr>
              <w:spacing w:after="160" w:line="259" w:lineRule="auto"/>
              <w:ind w:left="430"/>
              <w:contextualSpacing/>
              <w:rPr>
                <w:rFonts w:ascii="Calibri" w:eastAsia="Calibri" w:hAnsi="Calibri" w:cs="Times New Roman"/>
              </w:rPr>
            </w:pPr>
            <w:r w:rsidRPr="008C7AEF">
              <w:rPr>
                <w:rFonts w:ascii="Calibri" w:eastAsia="Calibri" w:hAnsi="Calibri" w:cs="Times New Roman"/>
              </w:rPr>
              <w:t>oblikuju tekst prim</w:t>
            </w:r>
            <w:r w:rsidR="000D3E6E">
              <w:rPr>
                <w:rFonts w:ascii="Calibri" w:eastAsia="Calibri" w:hAnsi="Calibri" w:cs="Times New Roman"/>
              </w:rPr>
              <w:t>jenjući odgovarajuću strukuturu;</w:t>
            </w:r>
            <w:r w:rsidRPr="008C7AEF">
              <w:rPr>
                <w:rFonts w:ascii="Calibri" w:eastAsia="Calibri" w:hAnsi="Calibri" w:cs="Times New Roman"/>
              </w:rPr>
              <w:t xml:space="preserve">  </w:t>
            </w:r>
          </w:p>
          <w:p w:rsidR="00481F89" w:rsidRPr="00863D1C" w:rsidRDefault="00105141" w:rsidP="00880B43">
            <w:pPr>
              <w:numPr>
                <w:ilvl w:val="0"/>
                <w:numId w:val="57"/>
              </w:numPr>
              <w:spacing w:line="259" w:lineRule="auto"/>
              <w:ind w:left="430"/>
              <w:contextualSpacing/>
              <w:rPr>
                <w:rFonts w:ascii="Calibri" w:eastAsia="Calibri" w:hAnsi="Calibri" w:cs="Times New Roman"/>
                <w:b/>
              </w:rPr>
            </w:pPr>
            <w:r w:rsidRPr="008C7AEF">
              <w:rPr>
                <w:rFonts w:ascii="Calibri" w:eastAsia="Calibri" w:hAnsi="Calibri" w:cs="Times New Roman"/>
              </w:rPr>
              <w:t>provjeravaju i eventualno ispravljaju greške u napisanom tekstu.</w:t>
            </w:r>
          </w:p>
        </w:tc>
      </w:tr>
    </w:tbl>
    <w:p w:rsidR="004B3304" w:rsidRPr="004B3304" w:rsidRDefault="004B3304" w:rsidP="004B3304">
      <w:pPr>
        <w:pStyle w:val="ListParagraph"/>
        <w:spacing w:after="0"/>
        <w:ind w:left="705"/>
        <w:rPr>
          <w:rFonts w:cs="Times New Roman"/>
          <w:sz w:val="16"/>
          <w:szCs w:val="16"/>
        </w:rPr>
      </w:pPr>
    </w:p>
    <w:p w:rsidR="004B3304" w:rsidRPr="00E6351C" w:rsidRDefault="004B3304" w:rsidP="004B3304">
      <w:pPr>
        <w:pStyle w:val="Heading2"/>
        <w:shd w:val="clear" w:color="auto" w:fill="D9D9D9" w:themeFill="background1" w:themeFillShade="D9"/>
        <w:rPr>
          <w:rFonts w:asciiTheme="minorHAnsi" w:hAnsiTheme="minorHAnsi"/>
          <w:b w:val="0"/>
          <w:u w:val="none"/>
        </w:rPr>
      </w:pPr>
      <w:bookmarkStart w:id="10" w:name="_Toc493848020"/>
      <w:r>
        <w:rPr>
          <w:rFonts w:asciiTheme="minorHAnsi" w:hAnsiTheme="minorHAnsi"/>
          <w:u w:val="none"/>
        </w:rPr>
        <w:t>IV</w:t>
      </w:r>
      <w:r w:rsidRPr="00E6351C">
        <w:rPr>
          <w:rFonts w:asciiTheme="minorHAnsi" w:hAnsiTheme="minorHAnsi"/>
          <w:u w:val="none"/>
        </w:rPr>
        <w:t xml:space="preserve"> razred</w:t>
      </w:r>
      <w:bookmarkEnd w:id="10"/>
    </w:p>
    <w:p w:rsidR="004B3304" w:rsidRPr="004B3304" w:rsidRDefault="004B3304" w:rsidP="00AD4902">
      <w:pPr>
        <w:spacing w:after="0"/>
        <w:rPr>
          <w:sz w:val="16"/>
          <w:szCs w:val="16"/>
        </w:rPr>
      </w:pPr>
    </w:p>
    <w:tbl>
      <w:tblPr>
        <w:tblStyle w:val="TableGrid"/>
        <w:tblW w:w="5000" w:type="pct"/>
        <w:tblLook w:val="04A0" w:firstRow="1" w:lastRow="0" w:firstColumn="1" w:lastColumn="0" w:noHBand="0" w:noVBand="1"/>
      </w:tblPr>
      <w:tblGrid>
        <w:gridCol w:w="9016"/>
      </w:tblGrid>
      <w:tr w:rsidR="00481F89" w:rsidRPr="00EF7566" w:rsidTr="004B3304">
        <w:tc>
          <w:tcPr>
            <w:tcW w:w="5000" w:type="pct"/>
            <w:shd w:val="clear" w:color="auto" w:fill="D9D9D9" w:themeFill="background1" w:themeFillShade="D9"/>
          </w:tcPr>
          <w:p w:rsidR="00481F89" w:rsidRPr="00EF7566" w:rsidRDefault="00481F89" w:rsidP="00481F89">
            <w:pPr>
              <w:rPr>
                <w:rFonts w:cs="Times New Roman"/>
                <w:b/>
              </w:rPr>
            </w:pPr>
            <w:r w:rsidRPr="00EF7566">
              <w:rPr>
                <w:rFonts w:cs="Times New Roman"/>
                <w:b/>
              </w:rPr>
              <w:t>Obrazovno-vaspitni ishod 1</w:t>
            </w:r>
          </w:p>
          <w:p w:rsidR="00481F89" w:rsidRPr="00EF7566" w:rsidRDefault="000D3E6E" w:rsidP="004B3304">
            <w:pPr>
              <w:rPr>
                <w:rFonts w:cs="Times New Roman"/>
              </w:rPr>
            </w:pPr>
            <w:r>
              <w:rPr>
                <w:rFonts w:cs="Times New Roman"/>
                <w:i/>
              </w:rPr>
              <w:t>Na kraju učenja učenik</w:t>
            </w:r>
            <w:r w:rsidR="00481F89" w:rsidRPr="00EF7566">
              <w:rPr>
                <w:rFonts w:cs="Times New Roman"/>
                <w:i/>
              </w:rPr>
              <w:t xml:space="preserve"> će biti u stanju da </w:t>
            </w:r>
            <w:r w:rsidR="00481F89" w:rsidRPr="00EF7566">
              <w:rPr>
                <w:rFonts w:cs="Times New Roman"/>
                <w:i/>
                <w:lang w:val="sr-Latn-CS"/>
              </w:rPr>
              <w:t>pokaže da ra</w:t>
            </w:r>
            <w:r w:rsidR="00777335">
              <w:rPr>
                <w:rFonts w:cs="Times New Roman"/>
                <w:i/>
                <w:lang w:val="sr-Latn-CS"/>
              </w:rPr>
              <w:t>zumije živi ili snimljeni govor</w:t>
            </w:r>
            <w:r w:rsidR="00481F89" w:rsidRPr="00EF7566">
              <w:rPr>
                <w:rFonts w:cs="Times New Roman"/>
                <w:i/>
                <w:lang w:val="sr-Latn-CS"/>
              </w:rPr>
              <w:t xml:space="preserve"> na poznatu temu, koji sadrži poznatu gramatiku i leksiku</w:t>
            </w:r>
            <w:r w:rsidR="00E4586A">
              <w:rPr>
                <w:rFonts w:cs="Times New Roman"/>
                <w:i/>
                <w:lang w:val="sr-Latn-CS"/>
              </w:rPr>
              <w:t>.</w:t>
            </w:r>
          </w:p>
        </w:tc>
      </w:tr>
      <w:tr w:rsidR="00481F89" w:rsidRPr="00EF7566" w:rsidTr="004B3304">
        <w:tc>
          <w:tcPr>
            <w:tcW w:w="5000" w:type="pct"/>
          </w:tcPr>
          <w:p w:rsidR="00481F89" w:rsidRPr="00EF7566" w:rsidRDefault="00481F89" w:rsidP="00481F89">
            <w:pPr>
              <w:rPr>
                <w:rFonts w:cs="Times New Roman"/>
              </w:rPr>
            </w:pPr>
            <w:r w:rsidRPr="00EF7566">
              <w:rPr>
                <w:rFonts w:cs="Times New Roman"/>
                <w:b/>
              </w:rPr>
              <w:t>Ishodi učenja</w:t>
            </w:r>
          </w:p>
          <w:p w:rsidR="00481F89" w:rsidRDefault="000D3E6E" w:rsidP="00481F89">
            <w:pPr>
              <w:rPr>
                <w:rFonts w:cs="Times New Roman"/>
                <w:i/>
              </w:rPr>
            </w:pPr>
            <w:r>
              <w:rPr>
                <w:rFonts w:cs="Times New Roman"/>
                <w:i/>
              </w:rPr>
              <w:t>Tokom učenja učenik</w:t>
            </w:r>
            <w:r w:rsidR="00481F89" w:rsidRPr="00EF7566">
              <w:rPr>
                <w:rFonts w:cs="Times New Roman"/>
                <w:i/>
              </w:rPr>
              <w:t xml:space="preserve"> će biti u stanju da: </w:t>
            </w:r>
          </w:p>
          <w:p w:rsidR="007746FE" w:rsidRPr="00FD749A" w:rsidRDefault="007746FE" w:rsidP="00880B43">
            <w:pPr>
              <w:pStyle w:val="ListParagraph"/>
              <w:numPr>
                <w:ilvl w:val="0"/>
                <w:numId w:val="58"/>
              </w:numPr>
              <w:ind w:left="425"/>
            </w:pPr>
            <w:r w:rsidRPr="00FD749A">
              <w:t>uoči glavnu misao/suštinu duž</w:t>
            </w:r>
            <w:r w:rsidR="000D3E6E">
              <w:t>eg formalnog/neformalnog teksta;</w:t>
            </w:r>
            <w:r w:rsidRPr="00FD749A">
              <w:t xml:space="preserve">  </w:t>
            </w:r>
          </w:p>
          <w:p w:rsidR="007746FE" w:rsidRPr="00FD749A" w:rsidRDefault="007746FE" w:rsidP="00880B43">
            <w:pPr>
              <w:widowControl w:val="0"/>
              <w:numPr>
                <w:ilvl w:val="0"/>
                <w:numId w:val="58"/>
              </w:numPr>
              <w:overflowPunct w:val="0"/>
              <w:autoSpaceDE w:val="0"/>
              <w:autoSpaceDN w:val="0"/>
              <w:adjustRightInd w:val="0"/>
              <w:spacing w:line="252" w:lineRule="auto"/>
              <w:ind w:left="425"/>
              <w:rPr>
                <w:rFonts w:ascii="Calibri" w:eastAsia="Times New Roman" w:hAnsi="Calibri" w:cs="Calibri"/>
              </w:rPr>
            </w:pPr>
            <w:r w:rsidRPr="00FD749A">
              <w:rPr>
                <w:rFonts w:ascii="Calibri" w:eastAsia="Times New Roman" w:hAnsi="Calibri" w:cs="Calibri"/>
              </w:rPr>
              <w:t>pronađe</w:t>
            </w:r>
            <w:r w:rsidRPr="00FD749A">
              <w:rPr>
                <w:rFonts w:ascii="Calibri" w:eastAsia="Times New Roman" w:hAnsi="Calibri" w:cs="Calibri"/>
                <w:i/>
                <w:iCs/>
              </w:rPr>
              <w:t xml:space="preserve"> </w:t>
            </w:r>
            <w:r w:rsidRPr="00FD749A">
              <w:rPr>
                <w:rFonts w:ascii="Calibri" w:eastAsia="Times New Roman" w:hAnsi="Calibri" w:cs="Calibri"/>
              </w:rPr>
              <w:t>tražene podatke u dužem formalnom/neformalnom tekstu (</w:t>
            </w:r>
            <w:r w:rsidRPr="00FD749A">
              <w:rPr>
                <w:rFonts w:ascii="Calibri" w:eastAsia="Times New Roman" w:hAnsi="Calibri" w:cs="Calibri"/>
                <w:i/>
                <w:iCs/>
              </w:rPr>
              <w:t>ko, šta,</w:t>
            </w:r>
            <w:r w:rsidRPr="00FD749A">
              <w:rPr>
                <w:rFonts w:ascii="Calibri" w:eastAsia="Times New Roman" w:hAnsi="Calibri" w:cs="Calibri"/>
              </w:rPr>
              <w:t xml:space="preserve"> </w:t>
            </w:r>
            <w:r w:rsidRPr="00FD749A">
              <w:rPr>
                <w:rFonts w:ascii="Calibri" w:eastAsia="Times New Roman" w:hAnsi="Calibri" w:cs="Calibri"/>
                <w:i/>
                <w:iCs/>
              </w:rPr>
              <w:t>gdje, kada, k</w:t>
            </w:r>
            <w:r w:rsidR="000012BC">
              <w:rPr>
                <w:rFonts w:ascii="Calibri" w:eastAsia="Times New Roman" w:hAnsi="Calibri" w:cs="Calibri"/>
                <w:i/>
                <w:iCs/>
              </w:rPr>
              <w:t>ako, čiji, koji, koliko, zašto…</w:t>
            </w:r>
            <w:r w:rsidR="000D3E6E">
              <w:rPr>
                <w:rFonts w:ascii="Calibri" w:eastAsia="Times New Roman" w:hAnsi="Calibri" w:cs="Calibri"/>
              </w:rPr>
              <w:t>);</w:t>
            </w:r>
          </w:p>
          <w:p w:rsidR="007746FE" w:rsidRPr="00FD749A" w:rsidRDefault="007746FE" w:rsidP="00880B43">
            <w:pPr>
              <w:numPr>
                <w:ilvl w:val="0"/>
                <w:numId w:val="58"/>
              </w:numPr>
              <w:autoSpaceDE w:val="0"/>
              <w:autoSpaceDN w:val="0"/>
              <w:adjustRightInd w:val="0"/>
              <w:ind w:left="425"/>
              <w:rPr>
                <w:rFonts w:ascii="Calibri" w:eastAsia="Calibri" w:hAnsi="Calibri" w:cs="Calibri"/>
              </w:rPr>
            </w:pPr>
            <w:r w:rsidRPr="00FD749A">
              <w:rPr>
                <w:rFonts w:ascii="Calibri" w:eastAsia="Calibri" w:hAnsi="Calibri" w:cs="Calibri"/>
              </w:rPr>
              <w:t>pr</w:t>
            </w:r>
            <w:r w:rsidR="000D3E6E">
              <w:rPr>
                <w:rFonts w:ascii="Calibri" w:eastAsia="Calibri" w:hAnsi="Calibri" w:cs="Calibri"/>
              </w:rPr>
              <w:t>ati tok događaja u dužem tekstu;</w:t>
            </w:r>
          </w:p>
          <w:p w:rsidR="007746FE" w:rsidRPr="00FD749A" w:rsidRDefault="007746FE" w:rsidP="00880B43">
            <w:pPr>
              <w:pStyle w:val="ListParagraph"/>
              <w:numPr>
                <w:ilvl w:val="0"/>
                <w:numId w:val="58"/>
              </w:numPr>
              <w:ind w:left="425"/>
            </w:pPr>
            <w:r w:rsidRPr="00FD749A">
              <w:t>koristi kontekst da bi do</w:t>
            </w:r>
            <w:r w:rsidRPr="00FD749A">
              <w:rPr>
                <w:lang w:val="sr-Latn-ME"/>
              </w:rPr>
              <w:t>šao do značenja nepoznatih riječi</w:t>
            </w:r>
            <w:r w:rsidR="000D3E6E">
              <w:t>;</w:t>
            </w:r>
          </w:p>
          <w:p w:rsidR="007746FE" w:rsidRPr="00FD749A" w:rsidRDefault="007746FE" w:rsidP="00880B43">
            <w:pPr>
              <w:pStyle w:val="ListParagraph"/>
              <w:numPr>
                <w:ilvl w:val="0"/>
                <w:numId w:val="58"/>
              </w:numPr>
              <w:ind w:left="425"/>
            </w:pPr>
            <w:r w:rsidRPr="00FD749A">
              <w:t xml:space="preserve">uoči stavove/mišljenja, </w:t>
            </w:r>
            <w:r w:rsidR="00FD749A" w:rsidRPr="00FD749A">
              <w:t>osjećanja</w:t>
            </w:r>
            <w:r w:rsidRPr="00FD749A">
              <w:t>, karakterne osobine (sa)govornika koji u tek</w:t>
            </w:r>
            <w:r w:rsidR="000D3E6E">
              <w:t>stu nijesu eksplicitno navedeni;</w:t>
            </w:r>
          </w:p>
          <w:p w:rsidR="007746FE" w:rsidRPr="00B7523D" w:rsidRDefault="007746FE" w:rsidP="00880B43">
            <w:pPr>
              <w:pStyle w:val="ListParagraph"/>
              <w:widowControl w:val="0"/>
              <w:numPr>
                <w:ilvl w:val="0"/>
                <w:numId w:val="58"/>
              </w:numPr>
              <w:overflowPunct w:val="0"/>
              <w:autoSpaceDE w:val="0"/>
              <w:autoSpaceDN w:val="0"/>
              <w:adjustRightInd w:val="0"/>
              <w:spacing w:line="269" w:lineRule="auto"/>
              <w:ind w:left="425" w:right="40"/>
              <w:rPr>
                <w:rFonts w:eastAsiaTheme="minorEastAsia" w:cs="Calibri"/>
              </w:rPr>
            </w:pPr>
            <w:r w:rsidRPr="00FD749A">
              <w:rPr>
                <w:rFonts w:eastAsiaTheme="minorEastAsia" w:cs="Calibri"/>
              </w:rPr>
              <w:t xml:space="preserve">uoči izvantekstualne okolnosti sporazumijevanja (raspoloženje (sa)govornika i </w:t>
            </w:r>
            <w:r w:rsidR="000D3E6E">
              <w:rPr>
                <w:rFonts w:eastAsiaTheme="minorEastAsia" w:cs="Calibri"/>
              </w:rPr>
              <w:t>odnos(e) između sagovornika);</w:t>
            </w:r>
          </w:p>
          <w:p w:rsidR="007746FE" w:rsidRPr="00EF7566" w:rsidRDefault="007746FE" w:rsidP="00880B43">
            <w:pPr>
              <w:pStyle w:val="ListParagraph"/>
              <w:widowControl w:val="0"/>
              <w:numPr>
                <w:ilvl w:val="0"/>
                <w:numId w:val="58"/>
              </w:numPr>
              <w:overflowPunct w:val="0"/>
              <w:autoSpaceDE w:val="0"/>
              <w:autoSpaceDN w:val="0"/>
              <w:adjustRightInd w:val="0"/>
              <w:spacing w:line="269" w:lineRule="auto"/>
              <w:ind w:left="425" w:right="40"/>
              <w:rPr>
                <w:rFonts w:cs="Times New Roman"/>
                <w:b/>
              </w:rPr>
            </w:pPr>
            <w:r w:rsidRPr="00FD749A">
              <w:t>prepozna vrstu</w:t>
            </w:r>
            <w:r w:rsidR="0016022F" w:rsidRPr="00FD749A">
              <w:t xml:space="preserve"> i registar </w:t>
            </w:r>
            <w:r w:rsidRPr="00FD749A">
              <w:t>teksta.</w:t>
            </w:r>
          </w:p>
        </w:tc>
      </w:tr>
      <w:tr w:rsidR="00481F89" w:rsidRPr="00EF7566" w:rsidTr="004B3304">
        <w:tc>
          <w:tcPr>
            <w:tcW w:w="5000" w:type="pct"/>
          </w:tcPr>
          <w:p w:rsidR="00481F89" w:rsidRDefault="00481F89" w:rsidP="00481F89">
            <w:pPr>
              <w:rPr>
                <w:rFonts w:cs="Times New Roman"/>
              </w:rPr>
            </w:pPr>
            <w:r w:rsidRPr="00EF7566">
              <w:rPr>
                <w:rFonts w:cs="Times New Roman"/>
                <w:b/>
              </w:rPr>
              <w:t>Didaktičke preporuke za realizaciju obrazovno-vaspitnog ishoda</w:t>
            </w:r>
            <w:r w:rsidRPr="00EF7566">
              <w:rPr>
                <w:rFonts w:cs="Times New Roman"/>
              </w:rPr>
              <w:t>:</w:t>
            </w:r>
          </w:p>
          <w:p w:rsidR="00FD749A" w:rsidRPr="004B3304" w:rsidRDefault="00FD749A" w:rsidP="00481F89">
            <w:pPr>
              <w:rPr>
                <w:rFonts w:cs="Times New Roman"/>
                <w:sz w:val="16"/>
                <w:szCs w:val="16"/>
              </w:rPr>
            </w:pPr>
          </w:p>
          <w:p w:rsidR="00481F89" w:rsidRPr="004B3304" w:rsidRDefault="00481F89" w:rsidP="00880B43">
            <w:pPr>
              <w:pStyle w:val="ListParagraph"/>
              <w:numPr>
                <w:ilvl w:val="0"/>
                <w:numId w:val="20"/>
              </w:numPr>
              <w:ind w:left="335" w:hanging="335"/>
              <w:rPr>
                <w:rFonts w:ascii="Calibri" w:eastAsia="Calibri" w:hAnsi="Calibri" w:cs="Times New Roman"/>
                <w:b/>
              </w:rPr>
            </w:pPr>
            <w:r w:rsidRPr="004B3304">
              <w:rPr>
                <w:rFonts w:ascii="Calibri" w:eastAsia="Calibri" w:hAnsi="Calibri" w:cs="Times New Roman"/>
                <w:b/>
              </w:rPr>
              <w:t>Sadržaji/pojmovi</w:t>
            </w:r>
          </w:p>
          <w:p w:rsidR="003F0333" w:rsidRPr="00FD749A" w:rsidRDefault="003F0333" w:rsidP="00AD4902">
            <w:pPr>
              <w:spacing w:after="160" w:line="259" w:lineRule="auto"/>
              <w:jc w:val="both"/>
              <w:rPr>
                <w:rFonts w:ascii="Calibri" w:eastAsia="Calibri" w:hAnsi="Calibri" w:cs="Times New Roman"/>
              </w:rPr>
            </w:pPr>
            <w:r w:rsidRPr="00FD749A">
              <w:rPr>
                <w:rFonts w:ascii="Calibri" w:eastAsia="Calibri" w:hAnsi="Calibri" w:cs="Times New Roman"/>
              </w:rPr>
              <w:lastRenderedPageBreak/>
              <w:t>Audio/video zapisi (u cjelini, gdje je to primjereno, ili odlomci/inserti iz njih</w:t>
            </w:r>
            <w:r w:rsidR="00FD749A" w:rsidRPr="00FD749A">
              <w:rPr>
                <w:rFonts w:ascii="Calibri" w:eastAsia="Calibri" w:hAnsi="Calibri" w:cs="Times New Roman"/>
              </w:rPr>
              <w:t>)</w:t>
            </w:r>
            <w:r w:rsidRPr="00FD749A">
              <w:rPr>
                <w:rFonts w:ascii="Calibri" w:eastAsia="Calibri" w:hAnsi="Calibri" w:cs="Times New Roman"/>
              </w:rPr>
              <w:t xml:space="preserve">: priče, pjesme, monolozi, govori, intervjui, razgovori, informativne emisije (vijesti, reportaže…), kvizovi, zabavne emisije, filmovi… </w:t>
            </w:r>
          </w:p>
          <w:p w:rsidR="00900BA9" w:rsidRPr="004B3304" w:rsidRDefault="00900BA9" w:rsidP="00880B43">
            <w:pPr>
              <w:pStyle w:val="ListParagraph"/>
              <w:numPr>
                <w:ilvl w:val="0"/>
                <w:numId w:val="20"/>
              </w:numPr>
              <w:ind w:left="335" w:hanging="335"/>
              <w:rPr>
                <w:rFonts w:ascii="Calibri" w:eastAsia="Calibri" w:hAnsi="Calibri" w:cs="Times New Roman"/>
                <w:b/>
              </w:rPr>
            </w:pPr>
            <w:r w:rsidRPr="004B3304">
              <w:rPr>
                <w:rFonts w:ascii="Calibri" w:eastAsia="Calibri" w:hAnsi="Calibri" w:cs="Times New Roman"/>
                <w:b/>
              </w:rPr>
              <w:t>Aktivnosti učenja</w:t>
            </w:r>
          </w:p>
          <w:p w:rsidR="00900BA9" w:rsidRPr="00FD749A" w:rsidRDefault="00900BA9" w:rsidP="00D72992">
            <w:pPr>
              <w:widowControl w:val="0"/>
              <w:overflowPunct w:val="0"/>
              <w:autoSpaceDE w:val="0"/>
              <w:autoSpaceDN w:val="0"/>
              <w:adjustRightInd w:val="0"/>
              <w:spacing w:line="231" w:lineRule="auto"/>
              <w:jc w:val="both"/>
              <w:rPr>
                <w:rFonts w:ascii="Calibri" w:eastAsia="Times New Roman" w:hAnsi="Calibri" w:cs="Calibri"/>
              </w:rPr>
            </w:pPr>
            <w:r w:rsidRPr="00FD749A">
              <w:rPr>
                <w:rFonts w:ascii="Calibri" w:eastAsia="Times New Roman" w:hAnsi="Calibri" w:cs="Calibri"/>
              </w:rPr>
              <w:t>Učenici slušaju tekst i izvršavaju postavljene zadatke:</w:t>
            </w:r>
          </w:p>
          <w:p w:rsidR="00900BA9" w:rsidRPr="00FD749A" w:rsidRDefault="00900BA9" w:rsidP="00880B43">
            <w:pPr>
              <w:widowControl w:val="0"/>
              <w:numPr>
                <w:ilvl w:val="0"/>
                <w:numId w:val="59"/>
              </w:numPr>
              <w:overflowPunct w:val="0"/>
              <w:autoSpaceDE w:val="0"/>
              <w:autoSpaceDN w:val="0"/>
              <w:adjustRightInd w:val="0"/>
              <w:spacing w:line="231" w:lineRule="auto"/>
              <w:ind w:left="425"/>
              <w:contextualSpacing/>
              <w:jc w:val="both"/>
              <w:rPr>
                <w:rFonts w:ascii="Calibri" w:eastAsia="Times New Roman" w:hAnsi="Calibri" w:cs="Calibri"/>
              </w:rPr>
            </w:pPr>
            <w:r w:rsidRPr="00FD749A">
              <w:rPr>
                <w:rFonts w:ascii="Calibri" w:eastAsia="Times New Roman" w:hAnsi="Calibri" w:cs="Calibri"/>
              </w:rPr>
              <w:t xml:space="preserve">neverbalno (razvrstavanjem slika, povezivanjem slika i teksta, označavanjem tačnih/netačnih/nenavedenih tvrdnji, rješavanje zadataka višestrukog izbora, </w:t>
            </w:r>
            <w:r w:rsidR="004C7A45" w:rsidRPr="00AB7B1D">
              <w:rPr>
                <w:rFonts w:ascii="Calibri" w:eastAsia="Times New Roman" w:hAnsi="Calibri" w:cs="Calibri"/>
              </w:rPr>
              <w:t>povezivanjem izmiješanih fragmenata teksta</w:t>
            </w:r>
            <w:r w:rsidR="004C7A45" w:rsidRPr="004C7A45">
              <w:rPr>
                <w:rFonts w:ascii="Calibri" w:eastAsia="Times New Roman" w:hAnsi="Calibri" w:cs="Calibri"/>
                <w:color w:val="FF0000"/>
              </w:rPr>
              <w:t xml:space="preserve"> </w:t>
            </w:r>
            <w:r w:rsidR="004C7A45" w:rsidRPr="00986D0C">
              <w:rPr>
                <w:rFonts w:ascii="Calibri" w:eastAsia="Times New Roman" w:hAnsi="Calibri" w:cs="Calibri"/>
              </w:rPr>
              <w:t xml:space="preserve">u </w:t>
            </w:r>
            <w:r w:rsidR="004C7A45" w:rsidRPr="00986D0C">
              <w:rPr>
                <w:rFonts w:ascii="Calibri" w:eastAsia="Calibri" w:hAnsi="Calibri" w:cs="Arial"/>
                <w:lang w:val="sl-SI"/>
              </w:rPr>
              <w:t>smisaone cjeline</w:t>
            </w:r>
            <w:r w:rsidR="00376195">
              <w:rPr>
                <w:rFonts w:ascii="Calibri" w:eastAsia="Times New Roman" w:hAnsi="Calibri" w:cs="Calibri"/>
              </w:rPr>
              <w:t>…);</w:t>
            </w:r>
          </w:p>
          <w:p w:rsidR="00481F89" w:rsidRPr="00D570D6" w:rsidRDefault="00900BA9" w:rsidP="00880B43">
            <w:pPr>
              <w:widowControl w:val="0"/>
              <w:numPr>
                <w:ilvl w:val="0"/>
                <w:numId w:val="59"/>
              </w:numPr>
              <w:overflowPunct w:val="0"/>
              <w:autoSpaceDE w:val="0"/>
              <w:autoSpaceDN w:val="0"/>
              <w:adjustRightInd w:val="0"/>
              <w:spacing w:after="160" w:line="231" w:lineRule="auto"/>
              <w:ind w:left="425"/>
              <w:contextualSpacing/>
              <w:jc w:val="both"/>
              <w:rPr>
                <w:rFonts w:cs="Times New Roman"/>
                <w:color w:val="00B050"/>
              </w:rPr>
            </w:pPr>
            <w:r w:rsidRPr="00FD749A">
              <w:rPr>
                <w:rFonts w:ascii="Calibri" w:eastAsia="Times New Roman" w:hAnsi="Calibri" w:cs="Calibri"/>
              </w:rPr>
              <w:t>verbalno (popunjavanjem tabela i upitnika, dopunjavanjem teksta, pisanjem bilježaka, odgovorima na postavljena pitanja, razgovorom o tekstu).</w:t>
            </w:r>
          </w:p>
        </w:tc>
      </w:tr>
      <w:tr w:rsidR="00481F89" w:rsidRPr="00EF7566" w:rsidTr="004B3304">
        <w:tc>
          <w:tcPr>
            <w:tcW w:w="5000" w:type="pct"/>
            <w:shd w:val="clear" w:color="auto" w:fill="D9D9D9" w:themeFill="background1" w:themeFillShade="D9"/>
          </w:tcPr>
          <w:p w:rsidR="00481F89" w:rsidRPr="00EF7566" w:rsidRDefault="00481F89" w:rsidP="00481F89">
            <w:pPr>
              <w:rPr>
                <w:rFonts w:cs="Times New Roman"/>
                <w:b/>
              </w:rPr>
            </w:pPr>
            <w:r w:rsidRPr="00EF7566">
              <w:rPr>
                <w:rFonts w:cs="Times New Roman"/>
                <w:b/>
              </w:rPr>
              <w:lastRenderedPageBreak/>
              <w:t>Obrazovno-vaspitni ishod 2</w:t>
            </w:r>
          </w:p>
          <w:p w:rsidR="00481F89" w:rsidRPr="00EF7566" w:rsidRDefault="00376195" w:rsidP="004B3304">
            <w:pPr>
              <w:jc w:val="both"/>
              <w:rPr>
                <w:rFonts w:cs="Times New Roman"/>
              </w:rPr>
            </w:pPr>
            <w:r>
              <w:rPr>
                <w:rFonts w:cs="Times New Roman"/>
                <w:i/>
              </w:rPr>
              <w:t>Na kraju učenja učenik</w:t>
            </w:r>
            <w:r w:rsidR="00481F89" w:rsidRPr="00EF7566">
              <w:rPr>
                <w:rFonts w:cs="Times New Roman"/>
                <w:i/>
              </w:rPr>
              <w:t xml:space="preserve"> će </w:t>
            </w:r>
            <w:r w:rsidR="00481F89">
              <w:rPr>
                <w:rFonts w:cs="Times New Roman"/>
                <w:i/>
              </w:rPr>
              <w:t>biti u stanju da, uz odgovarajući</w:t>
            </w:r>
            <w:r w:rsidR="00481F89" w:rsidRPr="00EF7566">
              <w:rPr>
                <w:rFonts w:cs="Times New Roman"/>
                <w:i/>
              </w:rPr>
              <w:t xml:space="preserve"> izgovor i intonaciju, učestvuje u razgovoru i povezano govori na poznatu temu</w:t>
            </w:r>
            <w:r w:rsidR="003D2919">
              <w:rPr>
                <w:rFonts w:cs="Times New Roman"/>
                <w:i/>
              </w:rPr>
              <w:t>,</w:t>
            </w:r>
            <w:r w:rsidR="00481F89" w:rsidRPr="00EF7566">
              <w:rPr>
                <w:rFonts w:cs="Times New Roman"/>
                <w:i/>
              </w:rPr>
              <w:t xml:space="preserve"> u okviru poznate gramatike i leksike.</w:t>
            </w:r>
          </w:p>
        </w:tc>
      </w:tr>
      <w:tr w:rsidR="00481F89" w:rsidRPr="00EF7566" w:rsidTr="004B3304">
        <w:tc>
          <w:tcPr>
            <w:tcW w:w="5000" w:type="pct"/>
          </w:tcPr>
          <w:p w:rsidR="00481F89" w:rsidRPr="00EF7566" w:rsidRDefault="00481F89" w:rsidP="00481F89">
            <w:pPr>
              <w:rPr>
                <w:rFonts w:cs="Times New Roman"/>
              </w:rPr>
            </w:pPr>
            <w:r w:rsidRPr="00EF7566">
              <w:rPr>
                <w:rFonts w:cs="Times New Roman"/>
                <w:b/>
              </w:rPr>
              <w:t>Ishodi učenja</w:t>
            </w:r>
          </w:p>
          <w:p w:rsidR="00481F89" w:rsidRDefault="00376195" w:rsidP="00481F89">
            <w:pPr>
              <w:rPr>
                <w:rFonts w:cs="Times New Roman"/>
                <w:i/>
              </w:rPr>
            </w:pPr>
            <w:r>
              <w:rPr>
                <w:rFonts w:cs="Times New Roman"/>
                <w:i/>
              </w:rPr>
              <w:t>Tokom učenja učenik</w:t>
            </w:r>
            <w:r w:rsidR="00481F89" w:rsidRPr="00EF7566">
              <w:rPr>
                <w:rFonts w:cs="Times New Roman"/>
                <w:i/>
              </w:rPr>
              <w:t xml:space="preserve"> će biti u stanju da: </w:t>
            </w:r>
          </w:p>
          <w:p w:rsidR="00E3759D" w:rsidRPr="004F0529" w:rsidRDefault="00E3759D" w:rsidP="00880B43">
            <w:pPr>
              <w:pStyle w:val="ListParagraph"/>
              <w:numPr>
                <w:ilvl w:val="0"/>
                <w:numId w:val="60"/>
              </w:numPr>
              <w:autoSpaceDE w:val="0"/>
              <w:autoSpaceDN w:val="0"/>
              <w:adjustRightInd w:val="0"/>
              <w:spacing w:line="254" w:lineRule="auto"/>
              <w:ind w:left="425"/>
            </w:pPr>
            <w:r w:rsidRPr="004F0529">
              <w:t xml:space="preserve">učestvuje u razgovoru </w:t>
            </w:r>
            <w:r w:rsidRPr="004F0529">
              <w:rPr>
                <w:rFonts w:cstheme="minorHAnsi"/>
              </w:rPr>
              <w:t xml:space="preserve">o prošlim, sadašnjim i budućim događajima/aktivnostima, o svojim i interesovanjima/osjećanjima/željama drugih </w:t>
            </w:r>
            <w:r w:rsidRPr="004F0529">
              <w:t>(postavlja</w:t>
            </w:r>
            <w:r w:rsidR="00D47351" w:rsidRPr="004F0529">
              <w:t>jući</w:t>
            </w:r>
            <w:r w:rsidRPr="004F0529">
              <w:t xml:space="preserve"> pitanja i daj</w:t>
            </w:r>
            <w:r w:rsidR="00D47351" w:rsidRPr="004F0529">
              <w:t>ući</w:t>
            </w:r>
            <w:r w:rsidRPr="004F0529">
              <w:t xml:space="preserve"> odgovore, razmjenjuj</w:t>
            </w:r>
            <w:r w:rsidR="00D47351" w:rsidRPr="004F0529">
              <w:t>ući</w:t>
            </w:r>
            <w:r w:rsidR="00376195">
              <w:t xml:space="preserve"> informacije);</w:t>
            </w:r>
          </w:p>
          <w:p w:rsidR="00E3759D" w:rsidRPr="004F0529" w:rsidRDefault="00E3759D" w:rsidP="00880B43">
            <w:pPr>
              <w:pStyle w:val="ListParagraph"/>
              <w:numPr>
                <w:ilvl w:val="0"/>
                <w:numId w:val="60"/>
              </w:numPr>
              <w:spacing w:line="254" w:lineRule="auto"/>
              <w:ind w:left="425"/>
            </w:pPr>
            <w:r w:rsidRPr="004F0529">
              <w:t>koristi odgovarajuću leksiku u zamjenu za l</w:t>
            </w:r>
            <w:r w:rsidR="00376195">
              <w:t>eksiku koje ne može da se sjeti;</w:t>
            </w:r>
          </w:p>
          <w:p w:rsidR="00E3759D" w:rsidRPr="004F0529" w:rsidRDefault="00E3759D" w:rsidP="00880B43">
            <w:pPr>
              <w:pStyle w:val="ListParagraph"/>
              <w:numPr>
                <w:ilvl w:val="0"/>
                <w:numId w:val="60"/>
              </w:numPr>
              <w:spacing w:line="254" w:lineRule="auto"/>
              <w:ind w:left="425"/>
            </w:pPr>
            <w:r w:rsidRPr="004F0529">
              <w:t>koristi odgovarajuće izraze da dobije na vr</w:t>
            </w:r>
            <w:r w:rsidR="00376195">
              <w:t>emenu dok razmišlja šta da kaže;</w:t>
            </w:r>
          </w:p>
          <w:p w:rsidR="000868FA" w:rsidRPr="000012BC" w:rsidRDefault="000868FA" w:rsidP="00880B43">
            <w:pPr>
              <w:pStyle w:val="ListParagraph"/>
              <w:numPr>
                <w:ilvl w:val="0"/>
                <w:numId w:val="60"/>
              </w:numPr>
              <w:autoSpaceDE w:val="0"/>
              <w:autoSpaceDN w:val="0"/>
              <w:adjustRightInd w:val="0"/>
              <w:ind w:left="425"/>
              <w:rPr>
                <w:rFonts w:cs="ArialNarrow"/>
              </w:rPr>
            </w:pPr>
            <w:r w:rsidRPr="000012BC">
              <w:rPr>
                <w:rFonts w:cs="ArialNarrow"/>
              </w:rPr>
              <w:t>daje intervjue</w:t>
            </w:r>
            <w:r w:rsidR="00376195">
              <w:rPr>
                <w:rFonts w:cs="ArialNarrow"/>
              </w:rPr>
              <w:t>, vodi ih, i uzvještava o njima;</w:t>
            </w:r>
          </w:p>
          <w:p w:rsidR="00E3759D" w:rsidRPr="004F0529" w:rsidRDefault="00E3759D" w:rsidP="00880B43">
            <w:pPr>
              <w:pStyle w:val="ListParagraph"/>
              <w:numPr>
                <w:ilvl w:val="0"/>
                <w:numId w:val="60"/>
              </w:numPr>
              <w:autoSpaceDE w:val="0"/>
              <w:autoSpaceDN w:val="0"/>
              <w:adjustRightInd w:val="0"/>
              <w:ind w:left="425"/>
              <w:rPr>
                <w:rFonts w:cstheme="minorHAnsi"/>
              </w:rPr>
            </w:pPr>
            <w:r w:rsidRPr="004F0529">
              <w:t>simulira sporazumijevanje u svakodnevnim situacijama</w:t>
            </w:r>
            <w:r w:rsidRPr="004F0529">
              <w:rPr>
                <w:rFonts w:cstheme="minorHAnsi"/>
              </w:rPr>
              <w:t xml:space="preserve"> na način koji je prirodan za</w:t>
            </w:r>
            <w:r w:rsidR="00376195">
              <w:rPr>
                <w:rFonts w:cstheme="minorHAnsi"/>
              </w:rPr>
              <w:t xml:space="preserve"> kulturu zemalja čiji jezik uči;</w:t>
            </w:r>
          </w:p>
          <w:p w:rsidR="00E3759D" w:rsidRPr="004F0529" w:rsidRDefault="00E3759D" w:rsidP="00880B43">
            <w:pPr>
              <w:pStyle w:val="ListParagraph"/>
              <w:numPr>
                <w:ilvl w:val="0"/>
                <w:numId w:val="60"/>
              </w:numPr>
              <w:spacing w:line="254" w:lineRule="auto"/>
              <w:ind w:left="425"/>
            </w:pPr>
            <w:r w:rsidRPr="004F0529">
              <w:t>koncizno/ukratko izloži suštinu/bitne informacije iz zadatog</w:t>
            </w:r>
            <w:r w:rsidR="00376195">
              <w:t xml:space="preserve"> teksta;</w:t>
            </w:r>
          </w:p>
          <w:p w:rsidR="00E3759D" w:rsidRPr="004F0529" w:rsidRDefault="00E3759D" w:rsidP="00880B43">
            <w:pPr>
              <w:pStyle w:val="ListParagraph"/>
              <w:numPr>
                <w:ilvl w:val="0"/>
                <w:numId w:val="60"/>
              </w:numPr>
              <w:spacing w:line="254" w:lineRule="auto"/>
              <w:ind w:left="425"/>
            </w:pPr>
            <w:r w:rsidRPr="004F0529">
              <w:t>ispriča priču na osnovu</w:t>
            </w:r>
            <w:r w:rsidR="00376195">
              <w:t xml:space="preserve"> vizuelnih/verbalnih podsticaja;</w:t>
            </w:r>
          </w:p>
          <w:p w:rsidR="00E3759D" w:rsidRPr="004F0529" w:rsidRDefault="000012BC" w:rsidP="00880B43">
            <w:pPr>
              <w:pStyle w:val="ListParagraph"/>
              <w:numPr>
                <w:ilvl w:val="0"/>
                <w:numId w:val="60"/>
              </w:numPr>
              <w:autoSpaceDE w:val="0"/>
              <w:autoSpaceDN w:val="0"/>
              <w:adjustRightInd w:val="0"/>
              <w:ind w:left="425"/>
              <w:rPr>
                <w:rFonts w:cstheme="minorHAnsi"/>
              </w:rPr>
            </w:pPr>
            <w:r>
              <w:rPr>
                <w:rFonts w:cstheme="minorHAnsi"/>
              </w:rPr>
              <w:t>analizira</w:t>
            </w:r>
            <w:r w:rsidR="00E3759D" w:rsidRPr="004F0529">
              <w:rPr>
                <w:rFonts w:cstheme="minorHAnsi"/>
              </w:rPr>
              <w:t xml:space="preserve"> sličnosti i razlike između </w:t>
            </w:r>
            <w:r w:rsidR="00E3759D" w:rsidRPr="004F0529">
              <w:t>svoje kulture/tradicije i kulture/tradicij</w:t>
            </w:r>
            <w:r w:rsidR="004B3304">
              <w:t xml:space="preserve">e </w:t>
            </w:r>
            <w:r w:rsidR="00376195">
              <w:t>vršnjaka drugih zemalja;</w:t>
            </w:r>
          </w:p>
          <w:p w:rsidR="00E3759D" w:rsidRPr="004F0529" w:rsidRDefault="00E3759D" w:rsidP="00880B43">
            <w:pPr>
              <w:pStyle w:val="ListParagraph"/>
              <w:numPr>
                <w:ilvl w:val="0"/>
                <w:numId w:val="60"/>
              </w:numPr>
              <w:autoSpaceDE w:val="0"/>
              <w:autoSpaceDN w:val="0"/>
              <w:adjustRightInd w:val="0"/>
              <w:ind w:left="425"/>
              <w:rPr>
                <w:rFonts w:cstheme="minorHAnsi"/>
              </w:rPr>
            </w:pPr>
            <w:r w:rsidRPr="004F0529">
              <w:rPr>
                <w:rFonts w:ascii="Calibri" w:eastAsia="Calibri" w:hAnsi="Calibri" w:cs="Calibri"/>
              </w:rPr>
              <w:t>jasno iznese prednosti/mane/argumente za i protiv nečega,</w:t>
            </w:r>
            <w:r w:rsidRPr="004F0529">
              <w:rPr>
                <w:rFonts w:cstheme="minorHAnsi"/>
                <w:bCs/>
              </w:rPr>
              <w:t xml:space="preserve"> procjenjuje argumente drugi</w:t>
            </w:r>
            <w:r w:rsidR="00376195">
              <w:rPr>
                <w:rFonts w:cstheme="minorHAnsi"/>
                <w:bCs/>
              </w:rPr>
              <w:t>h, i izvodi zaključke;</w:t>
            </w:r>
          </w:p>
          <w:p w:rsidR="00481F89" w:rsidRPr="00EF7566" w:rsidRDefault="00E3759D" w:rsidP="00880B43">
            <w:pPr>
              <w:pStyle w:val="ListParagraph"/>
              <w:numPr>
                <w:ilvl w:val="0"/>
                <w:numId w:val="60"/>
              </w:numPr>
              <w:spacing w:line="254" w:lineRule="auto"/>
              <w:ind w:left="425"/>
              <w:rPr>
                <w:rFonts w:cs="Times New Roman"/>
                <w:b/>
              </w:rPr>
            </w:pPr>
            <w:r w:rsidRPr="004F0529">
              <w:t>prezentuje rezultate projekta.</w:t>
            </w:r>
          </w:p>
        </w:tc>
      </w:tr>
      <w:tr w:rsidR="00481F89" w:rsidRPr="00E813F2" w:rsidTr="004B3304">
        <w:tc>
          <w:tcPr>
            <w:tcW w:w="5000" w:type="pct"/>
          </w:tcPr>
          <w:p w:rsidR="00481F89" w:rsidRDefault="00481F89" w:rsidP="00481F89">
            <w:pPr>
              <w:rPr>
                <w:rFonts w:cs="Times New Roman"/>
              </w:rPr>
            </w:pPr>
            <w:r w:rsidRPr="00EF7566">
              <w:rPr>
                <w:rFonts w:cs="Times New Roman"/>
                <w:b/>
              </w:rPr>
              <w:t>Didaktičke preporuke za realizaciju obrazovno-vaspitnog ishoda</w:t>
            </w:r>
            <w:r w:rsidRPr="00EF7566">
              <w:rPr>
                <w:rFonts w:cs="Times New Roman"/>
              </w:rPr>
              <w:t>:</w:t>
            </w:r>
          </w:p>
          <w:p w:rsidR="00C43118" w:rsidRPr="00EF7566" w:rsidRDefault="00C43118" w:rsidP="00481F89">
            <w:pPr>
              <w:rPr>
                <w:rFonts w:cs="Times New Roman"/>
              </w:rPr>
            </w:pPr>
          </w:p>
          <w:p w:rsidR="00481F89" w:rsidRPr="004B3304" w:rsidRDefault="00481F89" w:rsidP="00880B43">
            <w:pPr>
              <w:pStyle w:val="ListParagraph"/>
              <w:numPr>
                <w:ilvl w:val="0"/>
                <w:numId w:val="21"/>
              </w:numPr>
              <w:ind w:left="335" w:hanging="335"/>
              <w:rPr>
                <w:rFonts w:cs="Times New Roman"/>
                <w:b/>
              </w:rPr>
            </w:pPr>
            <w:r w:rsidRPr="004B3304">
              <w:rPr>
                <w:rFonts w:cs="Times New Roman"/>
                <w:b/>
              </w:rPr>
              <w:t>Sadržaji/pojmovi</w:t>
            </w:r>
          </w:p>
          <w:p w:rsidR="00C43118" w:rsidRPr="00C43118" w:rsidRDefault="00C43118" w:rsidP="00C43118">
            <w:pPr>
              <w:pStyle w:val="ListParagraph"/>
              <w:rPr>
                <w:rFonts w:cs="Times New Roman"/>
              </w:rPr>
            </w:pPr>
          </w:p>
          <w:p w:rsidR="00481F89" w:rsidRDefault="00481F89" w:rsidP="00481F89">
            <w:pPr>
              <w:jc w:val="both"/>
              <w:rPr>
                <w:rFonts w:cstheme="minorHAnsi"/>
              </w:rPr>
            </w:pPr>
            <w:r w:rsidRPr="00EF7566">
              <w:rPr>
                <w:rFonts w:cstheme="minorHAnsi"/>
                <w:b/>
              </w:rPr>
              <w:t xml:space="preserve">Napomena: </w:t>
            </w:r>
            <w:r w:rsidRPr="00EF7566">
              <w:rPr>
                <w:rFonts w:cstheme="minorHAnsi"/>
              </w:rPr>
              <w:t>Dolje navedeni sadržaji/pojmovi odnose se n</w:t>
            </w:r>
            <w:r w:rsidR="00B7523D">
              <w:rPr>
                <w:rFonts w:cstheme="minorHAnsi"/>
              </w:rPr>
              <w:t xml:space="preserve">a sve četiri jezičke vještine. </w:t>
            </w:r>
            <w:r w:rsidRPr="00EF7566">
              <w:rPr>
                <w:rFonts w:cstheme="minorHAnsi"/>
              </w:rPr>
              <w:t>Podrazumijeva se ciklično obnavljanje sardžaja/pojmova iz prethodnih razreda.</w:t>
            </w:r>
          </w:p>
          <w:p w:rsidR="0074376B" w:rsidRDefault="0074376B" w:rsidP="00481F89">
            <w:pPr>
              <w:jc w:val="both"/>
              <w:rPr>
                <w:rFonts w:cstheme="minorHAnsi"/>
              </w:rPr>
            </w:pPr>
          </w:p>
          <w:p w:rsidR="00A609D2" w:rsidRPr="00C43118" w:rsidRDefault="00301E39" w:rsidP="00481F89">
            <w:pPr>
              <w:jc w:val="both"/>
              <w:rPr>
                <w:rFonts w:cs="Times New Roman"/>
                <w:lang w:val="sr-Latn-ME"/>
              </w:rPr>
            </w:pPr>
            <w:r w:rsidRPr="00C43118">
              <w:rPr>
                <w:rFonts w:cs="Times New Roman"/>
              </w:rPr>
              <w:t>Phonology</w:t>
            </w:r>
            <w:r w:rsidR="0074376B" w:rsidRPr="00C43118">
              <w:rPr>
                <w:rFonts w:cs="Times New Roman"/>
              </w:rPr>
              <w:t>: s</w:t>
            </w:r>
            <w:r w:rsidR="00670144" w:rsidRPr="00C43118">
              <w:rPr>
                <w:rFonts w:cs="Times New Roman"/>
              </w:rPr>
              <w:t>trong</w:t>
            </w:r>
            <w:r w:rsidR="0074376B" w:rsidRPr="00C43118">
              <w:rPr>
                <w:rFonts w:cs="Times New Roman"/>
              </w:rPr>
              <w:t xml:space="preserve"> </w:t>
            </w:r>
            <w:r w:rsidR="00670144" w:rsidRPr="00C43118">
              <w:rPr>
                <w:rFonts w:cs="Times New Roman"/>
              </w:rPr>
              <w:t>&amp;</w:t>
            </w:r>
            <w:r w:rsidR="0074376B" w:rsidRPr="00C43118">
              <w:rPr>
                <w:rFonts w:cs="Times New Roman"/>
              </w:rPr>
              <w:t xml:space="preserve"> </w:t>
            </w:r>
            <w:r w:rsidR="00670144" w:rsidRPr="00C43118">
              <w:rPr>
                <w:rFonts w:cs="Times New Roman"/>
              </w:rPr>
              <w:t>weak forms</w:t>
            </w:r>
          </w:p>
          <w:p w:rsidR="00481F89" w:rsidRDefault="00481F89" w:rsidP="00481F89">
            <w:pPr>
              <w:jc w:val="both"/>
            </w:pPr>
            <w:r w:rsidRPr="00C43118">
              <w:t>Nouns</w:t>
            </w:r>
            <w:r w:rsidR="0074376B" w:rsidRPr="00C43118">
              <w:t>:</w:t>
            </w:r>
            <w:r w:rsidRPr="00C43118">
              <w:t xml:space="preserve"> plural only/singular only</w:t>
            </w:r>
            <w:r w:rsidR="0074376B" w:rsidRPr="00C43118">
              <w:t xml:space="preserve">, </w:t>
            </w:r>
            <w:r w:rsidRPr="00C43118">
              <w:t>foreign plural</w:t>
            </w:r>
            <w:r w:rsidR="0074376B" w:rsidRPr="00C43118">
              <w:t>s</w:t>
            </w:r>
            <w:r w:rsidRPr="00C43118">
              <w:t xml:space="preserve"> (</w:t>
            </w:r>
            <w:r w:rsidRPr="00C43118">
              <w:rPr>
                <w:i/>
              </w:rPr>
              <w:t>analysis, datum, formula</w:t>
            </w:r>
            <w:r w:rsidRPr="00C43118">
              <w:t>)</w:t>
            </w:r>
          </w:p>
          <w:p w:rsidR="00863F8D" w:rsidRPr="00E33129" w:rsidRDefault="00863F8D" w:rsidP="00863F8D">
            <w:pPr>
              <w:autoSpaceDE w:val="0"/>
              <w:autoSpaceDN w:val="0"/>
              <w:adjustRightInd w:val="0"/>
              <w:rPr>
                <w:rFonts w:cs="Times New Roman"/>
              </w:rPr>
            </w:pPr>
            <w:r w:rsidRPr="00E33129">
              <w:t>Word formation: compounds, derivatives, conversion</w:t>
            </w:r>
            <w:r w:rsidRPr="00E33129">
              <w:rPr>
                <w:rFonts w:cs="Times New Roman"/>
              </w:rPr>
              <w:t xml:space="preserve"> </w:t>
            </w:r>
          </w:p>
          <w:p w:rsidR="00481F89" w:rsidRPr="00E33129" w:rsidRDefault="00481F89" w:rsidP="00481F89">
            <w:pPr>
              <w:jc w:val="both"/>
            </w:pPr>
            <w:r w:rsidRPr="00E33129">
              <w:t>Adverbs of degree</w:t>
            </w:r>
            <w:r w:rsidR="0074376B" w:rsidRPr="00E33129">
              <w:t>:</w:t>
            </w:r>
            <w:r w:rsidRPr="00E33129">
              <w:t xml:space="preserve"> </w:t>
            </w:r>
            <w:r w:rsidRPr="00E33129">
              <w:rPr>
                <w:i/>
              </w:rPr>
              <w:t>quite, rather, extremely, absolutely</w:t>
            </w:r>
            <w:r w:rsidRPr="00E33129">
              <w:t>…</w:t>
            </w:r>
          </w:p>
          <w:p w:rsidR="002A2346" w:rsidRPr="00E33129" w:rsidRDefault="002A2346" w:rsidP="002A2346">
            <w:pPr>
              <w:rPr>
                <w:rFonts w:cs="Arial"/>
              </w:rPr>
            </w:pPr>
            <w:r w:rsidRPr="00E33129">
              <w:rPr>
                <w:rFonts w:cs="Arial"/>
              </w:rPr>
              <w:t xml:space="preserve">Comparison: </w:t>
            </w:r>
            <w:r w:rsidRPr="00E33129">
              <w:rPr>
                <w:rFonts w:cs="Arial"/>
                <w:i/>
              </w:rPr>
              <w:t>the</w:t>
            </w:r>
            <w:r w:rsidRPr="00E33129">
              <w:rPr>
                <w:rFonts w:cs="Arial"/>
              </w:rPr>
              <w:t xml:space="preserve">… </w:t>
            </w:r>
            <w:r w:rsidRPr="00E33129">
              <w:rPr>
                <w:rFonts w:cs="Arial"/>
                <w:i/>
              </w:rPr>
              <w:t>the</w:t>
            </w:r>
            <w:r w:rsidRPr="00E33129">
              <w:rPr>
                <w:rFonts w:cs="Arial"/>
              </w:rPr>
              <w:t xml:space="preserve">… </w:t>
            </w:r>
          </w:p>
          <w:p w:rsidR="002D32CA" w:rsidRPr="00E33129" w:rsidRDefault="002D32CA" w:rsidP="002D32CA">
            <w:pPr>
              <w:autoSpaceDE w:val="0"/>
              <w:autoSpaceDN w:val="0"/>
              <w:adjustRightInd w:val="0"/>
              <w:rPr>
                <w:rFonts w:cs="Times New Roman"/>
              </w:rPr>
            </w:pPr>
            <w:r w:rsidRPr="00E33129">
              <w:rPr>
                <w:rFonts w:cs="Times New Roman"/>
              </w:rPr>
              <w:t xml:space="preserve">Collocations and idioms </w:t>
            </w:r>
          </w:p>
          <w:p w:rsidR="002D32CA" w:rsidRPr="00E33129" w:rsidRDefault="002D32CA" w:rsidP="002D32CA">
            <w:pPr>
              <w:rPr>
                <w:rFonts w:cs="Arial"/>
              </w:rPr>
            </w:pPr>
            <w:r w:rsidRPr="00E33129">
              <w:rPr>
                <w:rFonts w:cs="Times New Roman"/>
              </w:rPr>
              <w:t xml:space="preserve">Multi-part verbs  </w:t>
            </w:r>
          </w:p>
          <w:p w:rsidR="00481F89" w:rsidRPr="00C43118" w:rsidRDefault="0074376B" w:rsidP="00481F89">
            <w:pPr>
              <w:jc w:val="both"/>
              <w:rPr>
                <w:i/>
              </w:rPr>
            </w:pPr>
            <w:r w:rsidRPr="00C43118">
              <w:t>P</w:t>
            </w:r>
            <w:r w:rsidR="00481F89" w:rsidRPr="00C43118">
              <w:t>resent infinitive</w:t>
            </w:r>
            <w:r w:rsidR="00EC3895" w:rsidRPr="00C43118">
              <w:t>s</w:t>
            </w:r>
            <w:r w:rsidRPr="00C43118">
              <w:t>:</w:t>
            </w:r>
            <w:r w:rsidR="00481F89" w:rsidRPr="00C43118">
              <w:t xml:space="preserve"> </w:t>
            </w:r>
            <w:r w:rsidRPr="00C43118">
              <w:t>with/without</w:t>
            </w:r>
            <w:r w:rsidR="0083320D" w:rsidRPr="00C43118">
              <w:t xml:space="preserve"> </w:t>
            </w:r>
            <w:r w:rsidRPr="00C43118">
              <w:rPr>
                <w:i/>
              </w:rPr>
              <w:t>to</w:t>
            </w:r>
          </w:p>
          <w:p w:rsidR="00481F89" w:rsidRPr="00C43118" w:rsidRDefault="0074376B" w:rsidP="00481F89">
            <w:pPr>
              <w:jc w:val="both"/>
              <w:rPr>
                <w:i/>
              </w:rPr>
            </w:pPr>
            <w:r w:rsidRPr="00C43118">
              <w:t>P</w:t>
            </w:r>
            <w:r w:rsidR="00481F89" w:rsidRPr="00C43118">
              <w:t>erfect infinitive</w:t>
            </w:r>
            <w:r w:rsidR="00EC3895" w:rsidRPr="00C43118">
              <w:t>s</w:t>
            </w:r>
            <w:r w:rsidRPr="00C43118">
              <w:t>: w</w:t>
            </w:r>
            <w:r w:rsidR="00481F89" w:rsidRPr="00C43118">
              <w:t xml:space="preserve">ith/without </w:t>
            </w:r>
            <w:r w:rsidR="00481F89" w:rsidRPr="00C43118">
              <w:rPr>
                <w:i/>
              </w:rPr>
              <w:t>to</w:t>
            </w:r>
          </w:p>
          <w:p w:rsidR="00481F89" w:rsidRPr="00C43118" w:rsidRDefault="00EC3895" w:rsidP="00481F89">
            <w:pPr>
              <w:jc w:val="both"/>
            </w:pPr>
            <w:r w:rsidRPr="00C43118">
              <w:t>Present p</w:t>
            </w:r>
            <w:r w:rsidR="00481F89" w:rsidRPr="00C43118">
              <w:t>articiple</w:t>
            </w:r>
          </w:p>
          <w:p w:rsidR="00481F89" w:rsidRPr="00C43118" w:rsidRDefault="00EC3895" w:rsidP="00481F89">
            <w:pPr>
              <w:jc w:val="both"/>
            </w:pPr>
            <w:r w:rsidRPr="00C43118">
              <w:t>Past p</w:t>
            </w:r>
            <w:r w:rsidR="00481F89" w:rsidRPr="00C43118">
              <w:t>articiple</w:t>
            </w:r>
          </w:p>
          <w:p w:rsidR="00481F89" w:rsidRPr="00C43118" w:rsidRDefault="00A609D2" w:rsidP="00481F89">
            <w:pPr>
              <w:jc w:val="both"/>
            </w:pPr>
            <w:r w:rsidRPr="00C43118">
              <w:t>P</w:t>
            </w:r>
            <w:r w:rsidR="00481F89" w:rsidRPr="00C43118">
              <w:t>assive reporting structures</w:t>
            </w:r>
          </w:p>
          <w:p w:rsidR="00481F89" w:rsidRPr="00C43118" w:rsidRDefault="00481F89" w:rsidP="00481F89">
            <w:pPr>
              <w:jc w:val="both"/>
            </w:pPr>
            <w:r w:rsidRPr="00C43118">
              <w:t>Verb</w:t>
            </w:r>
            <w:r w:rsidR="006D4F99" w:rsidRPr="00C43118">
              <w:t xml:space="preserve"> patterns: verb +</w:t>
            </w:r>
            <w:r w:rsidR="00950DA4" w:rsidRPr="00C43118">
              <w:t xml:space="preserve"> </w:t>
            </w:r>
            <w:r w:rsidR="00670FE0" w:rsidRPr="00C43118">
              <w:t>g</w:t>
            </w:r>
            <w:r w:rsidRPr="00C43118">
              <w:t xml:space="preserve">erund or </w:t>
            </w:r>
            <w:r w:rsidR="006D4F99" w:rsidRPr="00C43118">
              <w:t xml:space="preserve">verb + </w:t>
            </w:r>
            <w:r w:rsidR="00670FE0" w:rsidRPr="00C43118">
              <w:t>i</w:t>
            </w:r>
            <w:r w:rsidR="00A609D2" w:rsidRPr="00C43118">
              <w:t>nfinitive (</w:t>
            </w:r>
            <w:r w:rsidR="00950DA4" w:rsidRPr="00C43118">
              <w:t xml:space="preserve">a </w:t>
            </w:r>
            <w:r w:rsidR="00A609D2" w:rsidRPr="00C43118">
              <w:t xml:space="preserve">change of meaning) </w:t>
            </w:r>
          </w:p>
          <w:p w:rsidR="006D4F99" w:rsidRPr="00314A5D" w:rsidRDefault="00287F20" w:rsidP="00481F89">
            <w:pPr>
              <w:jc w:val="both"/>
            </w:pPr>
            <w:r w:rsidRPr="00314A5D">
              <w:lastRenderedPageBreak/>
              <w:t>C</w:t>
            </w:r>
            <w:r w:rsidR="00481F89" w:rsidRPr="00314A5D">
              <w:t>left sentences</w:t>
            </w:r>
          </w:p>
          <w:p w:rsidR="00481F89" w:rsidRDefault="006D4F99" w:rsidP="00481F89">
            <w:pPr>
              <w:jc w:val="both"/>
              <w:rPr>
                <w:i/>
                <w:iCs/>
              </w:rPr>
            </w:pPr>
            <w:r w:rsidRPr="005F73EA">
              <w:t xml:space="preserve">Inversion </w:t>
            </w:r>
            <w:r w:rsidR="004141CD" w:rsidRPr="005F73EA">
              <w:t>after negative adverbs in front position (</w:t>
            </w:r>
            <w:r w:rsidR="004141CD" w:rsidRPr="005F73EA">
              <w:rPr>
                <w:i/>
                <w:iCs/>
              </w:rPr>
              <w:t>No sooner had she said it than she burst into tears.</w:t>
            </w:r>
            <w:r w:rsidR="004141CD" w:rsidRPr="005F73EA">
              <w:rPr>
                <w:rFonts w:ascii="Georgia" w:hAnsi="Georgia"/>
                <w:i/>
                <w:iCs/>
                <w:sz w:val="23"/>
                <w:szCs w:val="23"/>
                <w:shd w:val="clear" w:color="auto" w:fill="FFFFFF"/>
              </w:rPr>
              <w:t xml:space="preserve"> </w:t>
            </w:r>
            <w:r w:rsidR="004141CD" w:rsidRPr="005F73EA">
              <w:rPr>
                <w:i/>
                <w:iCs/>
              </w:rPr>
              <w:t>Not only did she write the text but she also selected the illustrations.)</w:t>
            </w:r>
          </w:p>
          <w:p w:rsidR="000876A3" w:rsidRPr="000876A3" w:rsidRDefault="000876A3" w:rsidP="000876A3">
            <w:pPr>
              <w:jc w:val="both"/>
              <w:rPr>
                <w:iCs/>
              </w:rPr>
            </w:pPr>
            <w:r w:rsidRPr="000876A3">
              <w:rPr>
                <w:iCs/>
              </w:rPr>
              <w:t xml:space="preserve">Causative </w:t>
            </w:r>
            <w:r w:rsidRPr="000876A3">
              <w:rPr>
                <w:i/>
                <w:iCs/>
              </w:rPr>
              <w:t>have/get</w:t>
            </w:r>
            <w:r w:rsidRPr="000876A3">
              <w:rPr>
                <w:iCs/>
              </w:rPr>
              <w:t>: to suffer the effects of an unpleasant experience</w:t>
            </w:r>
          </w:p>
          <w:p w:rsidR="00F13E13" w:rsidRPr="00E33129" w:rsidRDefault="00F13E13" w:rsidP="00F13E13">
            <w:pPr>
              <w:rPr>
                <w:rFonts w:cs="Arial"/>
              </w:rPr>
            </w:pPr>
            <w:r w:rsidRPr="00E33129">
              <w:rPr>
                <w:rFonts w:cs="Arial"/>
              </w:rPr>
              <w:t xml:space="preserve">Clauses of reason: with </w:t>
            </w:r>
            <w:r w:rsidRPr="00E33129">
              <w:rPr>
                <w:rFonts w:cs="Arial"/>
                <w:i/>
              </w:rPr>
              <w:t>as, because, since</w:t>
            </w:r>
          </w:p>
          <w:p w:rsidR="00CC1207" w:rsidRPr="00E33129" w:rsidRDefault="00CC1207" w:rsidP="00CC1207">
            <w:pPr>
              <w:rPr>
                <w:rFonts w:cs="Arial"/>
              </w:rPr>
            </w:pPr>
            <w:r w:rsidRPr="00E33129">
              <w:rPr>
                <w:rFonts w:cs="Arial"/>
              </w:rPr>
              <w:t xml:space="preserve">Clauses of purpose: with </w:t>
            </w:r>
            <w:r w:rsidRPr="00E33129">
              <w:rPr>
                <w:rFonts w:cs="Arial"/>
                <w:i/>
              </w:rPr>
              <w:t>in order to, so that</w:t>
            </w:r>
            <w:r w:rsidRPr="00E33129">
              <w:rPr>
                <w:rFonts w:cs="Arial"/>
              </w:rPr>
              <w:t xml:space="preserve"> </w:t>
            </w:r>
          </w:p>
          <w:p w:rsidR="00CC1207" w:rsidRPr="00E33129" w:rsidRDefault="00CC1207" w:rsidP="00CC1207">
            <w:pPr>
              <w:rPr>
                <w:rFonts w:cs="Arial"/>
                <w:i/>
              </w:rPr>
            </w:pPr>
            <w:r w:rsidRPr="00E33129">
              <w:rPr>
                <w:rFonts w:cs="Arial"/>
              </w:rPr>
              <w:t xml:space="preserve">Clauses of contrast/concession: with </w:t>
            </w:r>
            <w:r w:rsidRPr="00E33129">
              <w:rPr>
                <w:rFonts w:cs="Arial"/>
                <w:i/>
              </w:rPr>
              <w:t>although, in spite of</w:t>
            </w:r>
          </w:p>
          <w:p w:rsidR="00CC1207" w:rsidRPr="00E33129" w:rsidRDefault="00CC1207" w:rsidP="00CC1207">
            <w:pPr>
              <w:rPr>
                <w:rFonts w:cs="Arial"/>
              </w:rPr>
            </w:pPr>
            <w:r w:rsidRPr="00E33129">
              <w:rPr>
                <w:rFonts w:cs="Arial"/>
              </w:rPr>
              <w:t xml:space="preserve">Clauses of comparison/manner: with </w:t>
            </w:r>
            <w:r w:rsidRPr="00E33129">
              <w:rPr>
                <w:rFonts w:cs="Arial"/>
                <w:i/>
              </w:rPr>
              <w:t>as if</w:t>
            </w:r>
            <w:r w:rsidR="002C4020" w:rsidRPr="00E33129">
              <w:rPr>
                <w:rFonts w:cs="Arial"/>
                <w:i/>
              </w:rPr>
              <w:t>, as though</w:t>
            </w:r>
            <w:r w:rsidRPr="00E33129">
              <w:rPr>
                <w:rFonts w:cs="Arial"/>
              </w:rPr>
              <w:t xml:space="preserve"> </w:t>
            </w:r>
          </w:p>
          <w:p w:rsidR="00481F89" w:rsidRPr="00E33129" w:rsidRDefault="00481F89" w:rsidP="00481F89">
            <w:pPr>
              <w:jc w:val="both"/>
            </w:pPr>
            <w:r w:rsidRPr="00E33129">
              <w:t>Co</w:t>
            </w:r>
            <w:r w:rsidR="005F005B" w:rsidRPr="00E33129">
              <w:t>nditional c</w:t>
            </w:r>
            <w:r w:rsidR="00A609D2" w:rsidRPr="00E33129">
              <w:t>lauses</w:t>
            </w:r>
            <w:r w:rsidR="00BE6B7F" w:rsidRPr="00E33129">
              <w:t>:</w:t>
            </w:r>
            <w:r w:rsidR="00A609D2" w:rsidRPr="00E33129">
              <w:t xml:space="preserve"> mixed </w:t>
            </w:r>
            <w:r w:rsidR="00BE6B7F" w:rsidRPr="00E33129">
              <w:t>time reference</w:t>
            </w:r>
          </w:p>
          <w:p w:rsidR="00670144" w:rsidRPr="00E33129" w:rsidRDefault="00481F89" w:rsidP="00481F89">
            <w:pPr>
              <w:autoSpaceDE w:val="0"/>
              <w:autoSpaceDN w:val="0"/>
              <w:adjustRightInd w:val="0"/>
              <w:rPr>
                <w:rFonts w:cstheme="minorHAnsi"/>
              </w:rPr>
            </w:pPr>
            <w:r w:rsidRPr="00E33129">
              <w:rPr>
                <w:rFonts w:cstheme="minorHAnsi"/>
              </w:rPr>
              <w:t>Particip</w:t>
            </w:r>
            <w:r w:rsidR="005F005B" w:rsidRPr="00E33129">
              <w:rPr>
                <w:rFonts w:cstheme="minorHAnsi"/>
              </w:rPr>
              <w:t>ial</w:t>
            </w:r>
            <w:r w:rsidRPr="00E33129">
              <w:rPr>
                <w:rFonts w:cstheme="minorHAnsi"/>
              </w:rPr>
              <w:t xml:space="preserve"> clauses</w:t>
            </w:r>
            <w:r w:rsidR="005F005B" w:rsidRPr="00E33129">
              <w:rPr>
                <w:rFonts w:cstheme="minorHAnsi"/>
              </w:rPr>
              <w:t>:</w:t>
            </w:r>
            <w:r w:rsidRPr="00E33129">
              <w:rPr>
                <w:rFonts w:cstheme="minorHAnsi"/>
              </w:rPr>
              <w:t xml:space="preserve"> </w:t>
            </w:r>
            <w:r w:rsidR="005F005B" w:rsidRPr="00E33129">
              <w:rPr>
                <w:rFonts w:cstheme="minorHAnsi"/>
              </w:rPr>
              <w:t xml:space="preserve">with </w:t>
            </w:r>
            <w:r w:rsidRPr="00E33129">
              <w:rPr>
                <w:rFonts w:cstheme="minorHAnsi"/>
              </w:rPr>
              <w:t>present, past,</w:t>
            </w:r>
            <w:r w:rsidR="006E1C2E" w:rsidRPr="00E33129">
              <w:rPr>
                <w:rFonts w:cstheme="minorHAnsi"/>
              </w:rPr>
              <w:t xml:space="preserve"> </w:t>
            </w:r>
            <w:r w:rsidR="005F005B" w:rsidRPr="00E33129">
              <w:rPr>
                <w:rFonts w:cstheme="minorHAnsi"/>
              </w:rPr>
              <w:t xml:space="preserve">and </w:t>
            </w:r>
            <w:r w:rsidRPr="00E33129">
              <w:rPr>
                <w:rFonts w:cstheme="minorHAnsi"/>
              </w:rPr>
              <w:t xml:space="preserve">perfect </w:t>
            </w:r>
            <w:r w:rsidR="005F005B" w:rsidRPr="00E33129">
              <w:rPr>
                <w:rFonts w:cstheme="minorHAnsi"/>
              </w:rPr>
              <w:t>participles</w:t>
            </w:r>
          </w:p>
          <w:p w:rsidR="00481F89" w:rsidRPr="00EF7566" w:rsidRDefault="00481F89" w:rsidP="00481F89">
            <w:pPr>
              <w:autoSpaceDE w:val="0"/>
              <w:autoSpaceDN w:val="0"/>
              <w:adjustRightInd w:val="0"/>
              <w:rPr>
                <w:rFonts w:cs="Times New Roman"/>
              </w:rPr>
            </w:pPr>
            <w:r>
              <w:rPr>
                <w:rFonts w:cs="Times New Roman"/>
              </w:rPr>
              <w:t xml:space="preserve">           </w:t>
            </w:r>
          </w:p>
          <w:p w:rsidR="00481F89" w:rsidRPr="00B7523D" w:rsidRDefault="00481F89" w:rsidP="00880B43">
            <w:pPr>
              <w:pStyle w:val="ListParagraph"/>
              <w:numPr>
                <w:ilvl w:val="0"/>
                <w:numId w:val="21"/>
              </w:numPr>
              <w:ind w:left="335" w:hanging="335"/>
              <w:rPr>
                <w:rFonts w:cs="Times New Roman"/>
                <w:b/>
              </w:rPr>
            </w:pPr>
            <w:r w:rsidRPr="00B7523D">
              <w:rPr>
                <w:rFonts w:cs="Times New Roman"/>
                <w:b/>
              </w:rPr>
              <w:t>Aktivnosti učenja</w:t>
            </w:r>
          </w:p>
          <w:p w:rsidR="008768B7" w:rsidRPr="000203B4" w:rsidRDefault="00376195" w:rsidP="008768B7">
            <w:pPr>
              <w:spacing w:line="256" w:lineRule="auto"/>
              <w:rPr>
                <w:rFonts w:ascii="Calibri" w:eastAsia="Calibri" w:hAnsi="Calibri" w:cs="Times New Roman"/>
              </w:rPr>
            </w:pPr>
            <w:r>
              <w:rPr>
                <w:rFonts w:ascii="Calibri" w:eastAsia="Calibri" w:hAnsi="Calibri" w:cs="Times New Roman"/>
              </w:rPr>
              <w:t>Učenici</w:t>
            </w:r>
            <w:r w:rsidR="008768B7" w:rsidRPr="000203B4">
              <w:rPr>
                <w:rFonts w:ascii="Calibri" w:eastAsia="Calibri" w:hAnsi="Calibri" w:cs="Times New Roman"/>
              </w:rPr>
              <w:t>:</w:t>
            </w:r>
          </w:p>
          <w:p w:rsidR="008768B7" w:rsidRPr="000203B4" w:rsidRDefault="008768B7" w:rsidP="00880B43">
            <w:pPr>
              <w:pStyle w:val="ListParagraph"/>
              <w:numPr>
                <w:ilvl w:val="0"/>
                <w:numId w:val="61"/>
              </w:numPr>
              <w:spacing w:line="254" w:lineRule="auto"/>
              <w:ind w:left="425"/>
            </w:pPr>
            <w:r w:rsidRPr="000203B4">
              <w:t>učestvuju u razgovoru sa drugim učenicima/učenicama ili nastavnikom/nastavnicom</w:t>
            </w:r>
          </w:p>
          <w:p w:rsidR="008768B7" w:rsidRPr="000203B4" w:rsidRDefault="008768B7" w:rsidP="00880B43">
            <w:pPr>
              <w:pStyle w:val="ListParagraph"/>
              <w:numPr>
                <w:ilvl w:val="0"/>
                <w:numId w:val="61"/>
              </w:numPr>
              <w:spacing w:line="254" w:lineRule="auto"/>
              <w:ind w:left="425"/>
            </w:pPr>
            <w:r w:rsidRPr="000203B4">
              <w:t>(postavljaju pitanja i daju odg</w:t>
            </w:r>
            <w:r w:rsidR="00376195">
              <w:t>ovore, razmjenjuju informacije);</w:t>
            </w:r>
          </w:p>
          <w:p w:rsidR="008768B7" w:rsidRPr="000203B4" w:rsidRDefault="008768B7" w:rsidP="00880B43">
            <w:pPr>
              <w:pStyle w:val="ListParagraph"/>
              <w:numPr>
                <w:ilvl w:val="0"/>
                <w:numId w:val="61"/>
              </w:numPr>
              <w:spacing w:line="254" w:lineRule="auto"/>
              <w:ind w:left="425"/>
            </w:pPr>
            <w:r w:rsidRPr="000203B4">
              <w:t>igraju ul</w:t>
            </w:r>
            <w:r w:rsidR="00376195">
              <w:t>oge/učestvuju u dramatizacijama;</w:t>
            </w:r>
          </w:p>
          <w:p w:rsidR="008768B7" w:rsidRPr="000203B4" w:rsidRDefault="008768B7" w:rsidP="00880B43">
            <w:pPr>
              <w:pStyle w:val="ListParagraph"/>
              <w:numPr>
                <w:ilvl w:val="0"/>
                <w:numId w:val="61"/>
              </w:numPr>
              <w:spacing w:line="254" w:lineRule="auto"/>
              <w:ind w:left="425"/>
            </w:pPr>
            <w:r w:rsidRPr="000203B4">
              <w:t>simuliraju sporazumijevanje u svako</w:t>
            </w:r>
            <w:r w:rsidR="00376195">
              <w:t>dnevnim situacijama;</w:t>
            </w:r>
          </w:p>
          <w:p w:rsidR="008768B7" w:rsidRPr="000203B4" w:rsidRDefault="008768B7" w:rsidP="00880B43">
            <w:pPr>
              <w:pStyle w:val="ListParagraph"/>
              <w:numPr>
                <w:ilvl w:val="0"/>
                <w:numId w:val="61"/>
              </w:numPr>
              <w:autoSpaceDE w:val="0"/>
              <w:autoSpaceDN w:val="0"/>
              <w:adjustRightInd w:val="0"/>
              <w:ind w:left="425"/>
              <w:rPr>
                <w:rFonts w:cs="ArialNarrow"/>
              </w:rPr>
            </w:pPr>
            <w:r w:rsidRPr="000203B4">
              <w:rPr>
                <w:rFonts w:cs="ArialNarrow"/>
              </w:rPr>
              <w:t>pripremaju i sprovode intervjue, i daju izvještaj</w:t>
            </w:r>
            <w:r w:rsidR="000203B4" w:rsidRPr="000203B4">
              <w:rPr>
                <w:rFonts w:cs="ArialNarrow"/>
              </w:rPr>
              <w:t>e</w:t>
            </w:r>
            <w:r w:rsidRPr="000203B4">
              <w:rPr>
                <w:rFonts w:cs="ArialNarrow"/>
              </w:rPr>
              <w:t xml:space="preserve"> o </w:t>
            </w:r>
            <w:r w:rsidR="000203B4" w:rsidRPr="000203B4">
              <w:rPr>
                <w:rFonts w:cs="ArialNarrow"/>
              </w:rPr>
              <w:t>njima</w:t>
            </w:r>
            <w:r w:rsidR="00376195">
              <w:rPr>
                <w:rFonts w:cs="ArialNarrow"/>
              </w:rPr>
              <w:t>;</w:t>
            </w:r>
          </w:p>
          <w:p w:rsidR="008768B7" w:rsidRPr="000203B4" w:rsidRDefault="008768B7" w:rsidP="00880B43">
            <w:pPr>
              <w:pStyle w:val="ListParagraph"/>
              <w:numPr>
                <w:ilvl w:val="0"/>
                <w:numId w:val="61"/>
              </w:numPr>
              <w:autoSpaceDE w:val="0"/>
              <w:autoSpaceDN w:val="0"/>
              <w:adjustRightInd w:val="0"/>
              <w:ind w:left="425"/>
              <w:rPr>
                <w:rFonts w:ascii="Calibri" w:eastAsia="Calibri" w:hAnsi="Calibri" w:cs="ArialNarrow"/>
              </w:rPr>
            </w:pPr>
            <w:r w:rsidRPr="000203B4">
              <w:rPr>
                <w:rFonts w:ascii="Calibri" w:eastAsia="Calibri" w:hAnsi="Calibri" w:cs="ArialNarrow"/>
              </w:rPr>
              <w:t>pripremaju se za/daju opise osoba, mjesta, predmeta,</w:t>
            </w:r>
            <w:r w:rsidR="00376195">
              <w:rPr>
                <w:rFonts w:ascii="Calibri" w:eastAsia="Calibri" w:hAnsi="Calibri" w:cs="ArialNarrow"/>
              </w:rPr>
              <w:t xml:space="preserve"> procesa, situacija i dogadjaja;</w:t>
            </w:r>
          </w:p>
          <w:p w:rsidR="008768B7" w:rsidRPr="000203B4" w:rsidRDefault="008768B7" w:rsidP="00880B43">
            <w:pPr>
              <w:pStyle w:val="ListParagraph"/>
              <w:numPr>
                <w:ilvl w:val="0"/>
                <w:numId w:val="61"/>
              </w:numPr>
              <w:spacing w:line="254" w:lineRule="auto"/>
              <w:ind w:left="425"/>
            </w:pPr>
            <w:r w:rsidRPr="000203B4">
              <w:t>samostalno ili u paru/grupi pripremaju i koncizno/ukratko izlažu bitne/zanimljive podatke</w:t>
            </w:r>
            <w:r w:rsidR="00376195">
              <w:t xml:space="preserve"> iz zadatog teksta;</w:t>
            </w:r>
          </w:p>
          <w:p w:rsidR="008768B7" w:rsidRPr="000203B4" w:rsidRDefault="008768B7" w:rsidP="00880B43">
            <w:pPr>
              <w:pStyle w:val="ListParagraph"/>
              <w:numPr>
                <w:ilvl w:val="0"/>
                <w:numId w:val="61"/>
              </w:numPr>
              <w:spacing w:line="254" w:lineRule="auto"/>
              <w:ind w:left="425"/>
            </w:pPr>
            <w:r w:rsidRPr="000203B4">
              <w:t>samostalno ili u paru/grupi izmišljaju priče na osnovu</w:t>
            </w:r>
            <w:r w:rsidR="00376195">
              <w:t xml:space="preserve"> vizuelnih/verbalnih podsticaja;</w:t>
            </w:r>
          </w:p>
          <w:p w:rsidR="008768B7" w:rsidRPr="000203B4" w:rsidRDefault="008768B7" w:rsidP="00880B43">
            <w:pPr>
              <w:pStyle w:val="ListParagraph"/>
              <w:numPr>
                <w:ilvl w:val="0"/>
                <w:numId w:val="61"/>
              </w:numPr>
              <w:spacing w:line="254" w:lineRule="auto"/>
              <w:ind w:left="425"/>
            </w:pPr>
            <w:r w:rsidRPr="000203B4">
              <w:t>pripremaju se za</w:t>
            </w:r>
            <w:r w:rsidR="00376195">
              <w:t xml:space="preserve"> diskusije i učestvuju u </w:t>
            </w:r>
            <w:proofErr w:type="gramStart"/>
            <w:r w:rsidR="00376195">
              <w:t>njima,;</w:t>
            </w:r>
            <w:proofErr w:type="gramEnd"/>
          </w:p>
          <w:p w:rsidR="008B2D5F" w:rsidRPr="00E813F2" w:rsidRDefault="008768B7" w:rsidP="00880B43">
            <w:pPr>
              <w:pStyle w:val="ListParagraph"/>
              <w:numPr>
                <w:ilvl w:val="0"/>
                <w:numId w:val="61"/>
              </w:numPr>
              <w:autoSpaceDE w:val="0"/>
              <w:autoSpaceDN w:val="0"/>
              <w:adjustRightInd w:val="0"/>
              <w:spacing w:line="254" w:lineRule="auto"/>
              <w:ind w:left="425"/>
            </w:pPr>
            <w:r w:rsidRPr="000203B4">
              <w:t>rade na projektima i prezentuju rezultate projekta.</w:t>
            </w:r>
          </w:p>
        </w:tc>
      </w:tr>
      <w:tr w:rsidR="00481F89" w:rsidRPr="00EF7566" w:rsidTr="00B7523D">
        <w:tc>
          <w:tcPr>
            <w:tcW w:w="5000" w:type="pct"/>
            <w:shd w:val="clear" w:color="auto" w:fill="D9D9D9" w:themeFill="background1" w:themeFillShade="D9"/>
          </w:tcPr>
          <w:p w:rsidR="00481F89" w:rsidRPr="00EF7566" w:rsidRDefault="00481F89" w:rsidP="00481F89">
            <w:pPr>
              <w:rPr>
                <w:rFonts w:cs="Times New Roman"/>
                <w:b/>
              </w:rPr>
            </w:pPr>
            <w:r w:rsidRPr="00EF7566">
              <w:rPr>
                <w:rFonts w:cs="Times New Roman"/>
                <w:b/>
              </w:rPr>
              <w:lastRenderedPageBreak/>
              <w:t>Obrazovno-vaspitni ishod 3</w:t>
            </w:r>
          </w:p>
          <w:p w:rsidR="00481F89" w:rsidRPr="00EF7566" w:rsidRDefault="00481F89" w:rsidP="00B7523D">
            <w:pPr>
              <w:jc w:val="both"/>
              <w:rPr>
                <w:rFonts w:cs="Times New Roman"/>
              </w:rPr>
            </w:pPr>
            <w:r w:rsidRPr="00EF7566">
              <w:rPr>
                <w:rFonts w:cs="Times New Roman"/>
                <w:i/>
              </w:rPr>
              <w:t>Na kraju učenja učenik će biti u stanju da pokaže da razumije pisani tekst na poznatu temu, u okviru poznate gramatike i leksike</w:t>
            </w:r>
            <w:r w:rsidR="00066AF7">
              <w:rPr>
                <w:rFonts w:cs="Times New Roman"/>
                <w:i/>
              </w:rPr>
              <w:t>.</w:t>
            </w:r>
          </w:p>
        </w:tc>
      </w:tr>
      <w:tr w:rsidR="00481F89" w:rsidRPr="00EF7566" w:rsidTr="00B7523D">
        <w:tc>
          <w:tcPr>
            <w:tcW w:w="5000" w:type="pct"/>
          </w:tcPr>
          <w:p w:rsidR="00481F89" w:rsidRPr="00EF7566" w:rsidRDefault="00481F89" w:rsidP="00481F89">
            <w:pPr>
              <w:rPr>
                <w:rFonts w:cs="Times New Roman"/>
              </w:rPr>
            </w:pPr>
            <w:r w:rsidRPr="00EF7566">
              <w:rPr>
                <w:rFonts w:cs="Times New Roman"/>
                <w:b/>
              </w:rPr>
              <w:t>Ishodi učenja</w:t>
            </w:r>
          </w:p>
          <w:p w:rsidR="00481F89" w:rsidRDefault="00376195" w:rsidP="00481F89">
            <w:pPr>
              <w:rPr>
                <w:rFonts w:cs="Times New Roman"/>
                <w:i/>
              </w:rPr>
            </w:pPr>
            <w:r>
              <w:rPr>
                <w:rFonts w:cs="Times New Roman"/>
                <w:i/>
              </w:rPr>
              <w:t>Tokom učenja učenik</w:t>
            </w:r>
            <w:r w:rsidR="00481F89">
              <w:rPr>
                <w:rFonts w:cs="Times New Roman"/>
                <w:i/>
              </w:rPr>
              <w:t xml:space="preserve"> </w:t>
            </w:r>
            <w:r>
              <w:rPr>
                <w:rFonts w:cs="Times New Roman"/>
                <w:i/>
              </w:rPr>
              <w:t>će biti u stanju da:</w:t>
            </w:r>
          </w:p>
          <w:p w:rsidR="00783C43" w:rsidRPr="00F62861" w:rsidRDefault="00783C43" w:rsidP="00880B43">
            <w:pPr>
              <w:pStyle w:val="ListParagraph"/>
              <w:numPr>
                <w:ilvl w:val="0"/>
                <w:numId w:val="62"/>
              </w:numPr>
              <w:ind w:left="425"/>
            </w:pPr>
            <w:r w:rsidRPr="00F62861">
              <w:t>uoči glavnu misao/suštinu duže</w:t>
            </w:r>
            <w:r w:rsidR="00376195">
              <w:t>g formalnog/neformalnog teksta;</w:t>
            </w:r>
            <w:r w:rsidRPr="00F62861">
              <w:t xml:space="preserve"> </w:t>
            </w:r>
          </w:p>
          <w:p w:rsidR="00783C43" w:rsidRPr="00F62861" w:rsidRDefault="00783C43" w:rsidP="00880B43">
            <w:pPr>
              <w:widowControl w:val="0"/>
              <w:numPr>
                <w:ilvl w:val="0"/>
                <w:numId w:val="62"/>
              </w:numPr>
              <w:overflowPunct w:val="0"/>
              <w:autoSpaceDE w:val="0"/>
              <w:autoSpaceDN w:val="0"/>
              <w:adjustRightInd w:val="0"/>
              <w:spacing w:line="252" w:lineRule="auto"/>
              <w:ind w:left="425"/>
              <w:rPr>
                <w:rFonts w:ascii="Calibri" w:eastAsia="Times New Roman" w:hAnsi="Calibri" w:cs="Calibri"/>
              </w:rPr>
            </w:pPr>
            <w:r w:rsidRPr="00F62861">
              <w:rPr>
                <w:rFonts w:ascii="Calibri" w:eastAsia="Times New Roman" w:hAnsi="Calibri" w:cs="Calibri"/>
              </w:rPr>
              <w:t>pronađe</w:t>
            </w:r>
            <w:r w:rsidRPr="00F62861">
              <w:rPr>
                <w:rFonts w:ascii="Calibri" w:eastAsia="Times New Roman" w:hAnsi="Calibri" w:cs="Calibri"/>
                <w:i/>
                <w:iCs/>
              </w:rPr>
              <w:t xml:space="preserve"> </w:t>
            </w:r>
            <w:r w:rsidRPr="00F62861">
              <w:rPr>
                <w:rFonts w:ascii="Calibri" w:eastAsia="Times New Roman" w:hAnsi="Calibri" w:cs="Calibri"/>
              </w:rPr>
              <w:t>tražene podatke u dužem formalnom/neformalnom tekstu (</w:t>
            </w:r>
            <w:r w:rsidRPr="00F62861">
              <w:rPr>
                <w:rFonts w:ascii="Calibri" w:eastAsia="Times New Roman" w:hAnsi="Calibri" w:cs="Calibri"/>
                <w:i/>
                <w:iCs/>
              </w:rPr>
              <w:t>ko, šta,</w:t>
            </w:r>
            <w:r w:rsidRPr="00F62861">
              <w:rPr>
                <w:rFonts w:ascii="Calibri" w:eastAsia="Times New Roman" w:hAnsi="Calibri" w:cs="Calibri"/>
              </w:rPr>
              <w:t xml:space="preserve"> </w:t>
            </w:r>
            <w:r w:rsidRPr="00F62861">
              <w:rPr>
                <w:rFonts w:ascii="Calibri" w:eastAsia="Times New Roman" w:hAnsi="Calibri" w:cs="Calibri"/>
                <w:i/>
                <w:iCs/>
              </w:rPr>
              <w:t>gdje, kada, kako, čiji, koji, koliko, zašto…</w:t>
            </w:r>
            <w:r w:rsidR="00376195">
              <w:rPr>
                <w:rFonts w:ascii="Calibri" w:eastAsia="Times New Roman" w:hAnsi="Calibri" w:cs="Calibri"/>
              </w:rPr>
              <w:t>);</w:t>
            </w:r>
          </w:p>
          <w:p w:rsidR="00783C43" w:rsidRPr="00F62861" w:rsidRDefault="00783C43" w:rsidP="00880B43">
            <w:pPr>
              <w:numPr>
                <w:ilvl w:val="0"/>
                <w:numId w:val="62"/>
              </w:numPr>
              <w:autoSpaceDE w:val="0"/>
              <w:autoSpaceDN w:val="0"/>
              <w:adjustRightInd w:val="0"/>
              <w:ind w:left="425"/>
              <w:rPr>
                <w:rFonts w:ascii="Calibri" w:eastAsia="Calibri" w:hAnsi="Calibri" w:cs="Calibri"/>
              </w:rPr>
            </w:pPr>
            <w:r w:rsidRPr="00F62861">
              <w:rPr>
                <w:rFonts w:ascii="Calibri" w:eastAsia="Calibri" w:hAnsi="Calibri" w:cs="Calibri"/>
              </w:rPr>
              <w:t>pr</w:t>
            </w:r>
            <w:r w:rsidR="00376195">
              <w:rPr>
                <w:rFonts w:ascii="Calibri" w:eastAsia="Calibri" w:hAnsi="Calibri" w:cs="Calibri"/>
              </w:rPr>
              <w:t>ati tok događaja u dužem tekstu;</w:t>
            </w:r>
          </w:p>
          <w:p w:rsidR="00783C43" w:rsidRPr="00F62861" w:rsidRDefault="00783C43" w:rsidP="00880B43">
            <w:pPr>
              <w:widowControl w:val="0"/>
              <w:numPr>
                <w:ilvl w:val="0"/>
                <w:numId w:val="62"/>
              </w:numPr>
              <w:overflowPunct w:val="0"/>
              <w:autoSpaceDE w:val="0"/>
              <w:autoSpaceDN w:val="0"/>
              <w:adjustRightInd w:val="0"/>
              <w:spacing w:line="253" w:lineRule="auto"/>
              <w:ind w:left="425"/>
              <w:contextualSpacing/>
              <w:rPr>
                <w:rFonts w:ascii="Calibri" w:eastAsia="Times New Roman" w:hAnsi="Calibri" w:cs="Calibri"/>
              </w:rPr>
            </w:pPr>
            <w:r w:rsidRPr="00F62861">
              <w:rPr>
                <w:rFonts w:ascii="Calibri" w:eastAsia="Times New Roman" w:hAnsi="Calibri" w:cs="Calibri"/>
              </w:rPr>
              <w:t>pravi razliku između u tekstu iznesenih stavova, uključujući i stav autora, i datih činjenica,</w:t>
            </w:r>
            <w:r w:rsidR="00745F8F" w:rsidRPr="00F62861">
              <w:rPr>
                <w:rFonts w:ascii="Calibri" w:eastAsia="Times New Roman" w:hAnsi="Calibri" w:cs="Calibri"/>
              </w:rPr>
              <w:t xml:space="preserve"> i iznese svoj st</w:t>
            </w:r>
            <w:r w:rsidR="00376195">
              <w:rPr>
                <w:rFonts w:ascii="Calibri" w:eastAsia="Times New Roman" w:hAnsi="Calibri" w:cs="Calibri"/>
              </w:rPr>
              <w:t>av;</w:t>
            </w:r>
          </w:p>
          <w:p w:rsidR="00783C43" w:rsidRPr="00F62861" w:rsidRDefault="00783C43" w:rsidP="00880B43">
            <w:pPr>
              <w:pStyle w:val="ListParagraph"/>
              <w:numPr>
                <w:ilvl w:val="0"/>
                <w:numId w:val="62"/>
              </w:numPr>
              <w:ind w:left="425"/>
            </w:pPr>
            <w:r w:rsidRPr="00F62861">
              <w:t>koristi kontekst da bi do</w:t>
            </w:r>
            <w:r w:rsidRPr="00F62861">
              <w:rPr>
                <w:lang w:val="sr-Latn-ME"/>
              </w:rPr>
              <w:t>šao do značenja nepoznatih riječi</w:t>
            </w:r>
            <w:r w:rsidR="00376195">
              <w:t>;</w:t>
            </w:r>
          </w:p>
          <w:p w:rsidR="00783C43" w:rsidRPr="00F62861" w:rsidRDefault="00783C43" w:rsidP="00880B43">
            <w:pPr>
              <w:pStyle w:val="ListParagraph"/>
              <w:numPr>
                <w:ilvl w:val="0"/>
                <w:numId w:val="62"/>
              </w:numPr>
              <w:ind w:left="425"/>
            </w:pPr>
            <w:r w:rsidRPr="00F62861">
              <w:t xml:space="preserve">uoči stavove/mišljenja, </w:t>
            </w:r>
            <w:r w:rsidR="00984229" w:rsidRPr="00F62861">
              <w:t>osjećanja</w:t>
            </w:r>
            <w:r w:rsidRPr="00F62861">
              <w:t>, karakterne osobine (sa)govornika koji u tekstu nijesu eksplicitno navedeni,</w:t>
            </w:r>
          </w:p>
          <w:p w:rsidR="00783C43" w:rsidRPr="00B7523D" w:rsidRDefault="00783C43" w:rsidP="00880B43">
            <w:pPr>
              <w:pStyle w:val="ListParagraph"/>
              <w:widowControl w:val="0"/>
              <w:numPr>
                <w:ilvl w:val="0"/>
                <w:numId w:val="62"/>
              </w:numPr>
              <w:overflowPunct w:val="0"/>
              <w:autoSpaceDE w:val="0"/>
              <w:autoSpaceDN w:val="0"/>
              <w:adjustRightInd w:val="0"/>
              <w:spacing w:line="269" w:lineRule="auto"/>
              <w:ind w:left="425" w:right="40"/>
              <w:rPr>
                <w:rFonts w:eastAsiaTheme="minorEastAsia" w:cs="Calibri"/>
              </w:rPr>
            </w:pPr>
            <w:r w:rsidRPr="00F62861">
              <w:rPr>
                <w:rFonts w:eastAsiaTheme="minorEastAsia" w:cs="Calibri"/>
              </w:rPr>
              <w:t xml:space="preserve">uoči izvantekstualne okolnosti sporazumijevanja (raspoloženje (sa)govornika i </w:t>
            </w:r>
            <w:r w:rsidRPr="00B7523D">
              <w:rPr>
                <w:rFonts w:eastAsiaTheme="minorEastAsia" w:cs="Calibri"/>
              </w:rPr>
              <w:t>od</w:t>
            </w:r>
            <w:r w:rsidR="00376195">
              <w:rPr>
                <w:rFonts w:eastAsiaTheme="minorEastAsia" w:cs="Calibri"/>
              </w:rPr>
              <w:t>nos(e) između sagovornika);</w:t>
            </w:r>
          </w:p>
          <w:p w:rsidR="001144A1" w:rsidRPr="00EF7566" w:rsidRDefault="00783C43" w:rsidP="00880B43">
            <w:pPr>
              <w:pStyle w:val="ListParagraph"/>
              <w:numPr>
                <w:ilvl w:val="0"/>
                <w:numId w:val="62"/>
              </w:numPr>
              <w:ind w:left="425"/>
              <w:rPr>
                <w:rFonts w:cs="Times New Roman"/>
                <w:b/>
              </w:rPr>
            </w:pPr>
            <w:r w:rsidRPr="00F62861">
              <w:t>prepozna vrstu</w:t>
            </w:r>
            <w:r w:rsidR="00493A5F" w:rsidRPr="00F62861">
              <w:t xml:space="preserve"> i registar</w:t>
            </w:r>
            <w:r w:rsidRPr="00F62861">
              <w:t xml:space="preserve"> teksta.</w:t>
            </w:r>
          </w:p>
        </w:tc>
      </w:tr>
      <w:tr w:rsidR="00481F89" w:rsidRPr="00EF7566" w:rsidTr="00B7523D">
        <w:tc>
          <w:tcPr>
            <w:tcW w:w="5000" w:type="pct"/>
          </w:tcPr>
          <w:p w:rsidR="004026CE" w:rsidRDefault="004026CE" w:rsidP="004026CE">
            <w:pPr>
              <w:rPr>
                <w:rFonts w:cs="Times New Roman"/>
              </w:rPr>
            </w:pPr>
            <w:r w:rsidRPr="00EF7566">
              <w:rPr>
                <w:rFonts w:cs="Times New Roman"/>
                <w:b/>
              </w:rPr>
              <w:t>Didaktičke preporuke za realizaciju obrazovno-vaspitnog ishoda</w:t>
            </w:r>
            <w:r w:rsidRPr="00EF7566">
              <w:rPr>
                <w:rFonts w:cs="Times New Roman"/>
              </w:rPr>
              <w:t>:</w:t>
            </w:r>
          </w:p>
          <w:p w:rsidR="004026CE" w:rsidRDefault="004026CE" w:rsidP="004026CE">
            <w:pPr>
              <w:rPr>
                <w:rFonts w:cs="Times New Roman"/>
              </w:rPr>
            </w:pPr>
          </w:p>
          <w:p w:rsidR="00481F89" w:rsidRPr="00B7523D" w:rsidRDefault="00481F89" w:rsidP="00880B43">
            <w:pPr>
              <w:pStyle w:val="ListParagraph"/>
              <w:numPr>
                <w:ilvl w:val="0"/>
                <w:numId w:val="22"/>
              </w:numPr>
              <w:ind w:left="335" w:hanging="335"/>
              <w:rPr>
                <w:rFonts w:cs="Times New Roman"/>
                <w:b/>
              </w:rPr>
            </w:pPr>
            <w:r w:rsidRPr="00B7523D">
              <w:rPr>
                <w:rFonts w:cs="Times New Roman"/>
                <w:b/>
              </w:rPr>
              <w:t>Sadržaji/pojmovi</w:t>
            </w:r>
          </w:p>
          <w:p w:rsidR="00A43898" w:rsidRPr="004026CE" w:rsidRDefault="00A43898" w:rsidP="00B7523D">
            <w:pPr>
              <w:spacing w:line="259" w:lineRule="auto"/>
              <w:jc w:val="both"/>
              <w:rPr>
                <w:rFonts w:ascii="Calibri" w:eastAsia="Calibri" w:hAnsi="Calibri" w:cs="Times New Roman"/>
              </w:rPr>
            </w:pPr>
            <w:r w:rsidRPr="004026CE">
              <w:rPr>
                <w:rFonts w:ascii="Calibri" w:eastAsia="Calibri" w:hAnsi="Calibri" w:cs="Times New Roman"/>
              </w:rPr>
              <w:t>Tekstovi (uključujući i internet izvore)</w:t>
            </w:r>
            <w:r w:rsidRPr="004026CE">
              <w:rPr>
                <w:rFonts w:ascii="Calibri" w:eastAsia="Calibri" w:hAnsi="Calibri" w:cs="Times New Roman"/>
                <w:lang w:val="sr-Latn-ME"/>
              </w:rPr>
              <w:t xml:space="preserve">: formular, pismo, </w:t>
            </w:r>
            <w:r w:rsidRPr="004026CE">
              <w:rPr>
                <w:rFonts w:cs="Times New Roman"/>
              </w:rPr>
              <w:t xml:space="preserve">e-mail, </w:t>
            </w:r>
            <w:r w:rsidRPr="004026CE">
              <w:rPr>
                <w:rFonts w:ascii="Calibri" w:eastAsia="Calibri" w:hAnsi="Calibri" w:cs="Times New Roman"/>
                <w:lang w:val="sr-Latn-ME"/>
              </w:rPr>
              <w:t xml:space="preserve">upitnik, intervju, </w:t>
            </w:r>
            <w:r w:rsidRPr="004026CE">
              <w:rPr>
                <w:rFonts w:ascii="Calibri" w:eastAsia="Calibri" w:hAnsi="Calibri" w:cs="Times New Roman"/>
              </w:rPr>
              <w:t>oglas/reklama, obavještenje,</w:t>
            </w:r>
            <w:r w:rsidRPr="004026CE">
              <w:rPr>
                <w:rFonts w:ascii="Calibri" w:eastAsia="Calibri" w:hAnsi="Calibri" w:cs="Times New Roman"/>
                <w:lang w:val="sr-Latn-ME"/>
              </w:rPr>
              <w:t xml:space="preserve"> </w:t>
            </w:r>
            <w:r w:rsidR="000012BC">
              <w:rPr>
                <w:rFonts w:ascii="Calibri" w:eastAsia="Calibri" w:hAnsi="Calibri" w:cs="Times New Roman"/>
              </w:rPr>
              <w:t xml:space="preserve">web stranica, </w:t>
            </w:r>
            <w:r w:rsidRPr="004026CE">
              <w:rPr>
                <w:rFonts w:ascii="Calibri" w:eastAsia="Calibri" w:hAnsi="Calibri" w:cs="Times New Roman"/>
              </w:rPr>
              <w:t>priča,</w:t>
            </w:r>
            <w:r w:rsidR="002D3C17">
              <w:rPr>
                <w:rFonts w:ascii="Calibri" w:eastAsia="Calibri" w:hAnsi="Calibri" w:cs="Times New Roman"/>
              </w:rPr>
              <w:t xml:space="preserve"> </w:t>
            </w:r>
            <w:r w:rsidRPr="004026CE">
              <w:rPr>
                <w:rFonts w:ascii="Calibri" w:eastAsia="Calibri" w:hAnsi="Calibri" w:cs="Times New Roman"/>
              </w:rPr>
              <w:t>(novinski) članak,</w:t>
            </w:r>
            <w:r w:rsidRPr="004026CE">
              <w:rPr>
                <w:rFonts w:cs="Times New Roman"/>
              </w:rPr>
              <w:t xml:space="preserve"> prospekt/brošura</w:t>
            </w:r>
            <w:r w:rsidRPr="004026CE">
              <w:rPr>
                <w:rFonts w:ascii="Calibri" w:eastAsia="Calibri" w:hAnsi="Calibri" w:cs="Times New Roman"/>
              </w:rPr>
              <w:t xml:space="preserve"> …</w:t>
            </w:r>
          </w:p>
          <w:p w:rsidR="004026CE" w:rsidRPr="004026CE" w:rsidRDefault="004026CE" w:rsidP="004026CE">
            <w:pPr>
              <w:spacing w:line="259" w:lineRule="auto"/>
              <w:rPr>
                <w:rFonts w:ascii="Calibri" w:eastAsia="Calibri" w:hAnsi="Calibri" w:cs="Times New Roman"/>
              </w:rPr>
            </w:pPr>
          </w:p>
          <w:p w:rsidR="0008610B" w:rsidRPr="00B7523D" w:rsidRDefault="0008610B" w:rsidP="00880B43">
            <w:pPr>
              <w:pStyle w:val="ListParagraph"/>
              <w:numPr>
                <w:ilvl w:val="0"/>
                <w:numId w:val="22"/>
              </w:numPr>
              <w:ind w:left="425"/>
              <w:rPr>
                <w:rFonts w:ascii="Calibri" w:eastAsia="Calibri" w:hAnsi="Calibri" w:cs="Times New Roman"/>
                <w:b/>
              </w:rPr>
            </w:pPr>
            <w:r w:rsidRPr="00B7523D">
              <w:rPr>
                <w:rFonts w:ascii="Calibri" w:eastAsia="Calibri" w:hAnsi="Calibri" w:cs="Times New Roman"/>
                <w:b/>
              </w:rPr>
              <w:t>Aktivnosti učenja</w:t>
            </w:r>
          </w:p>
          <w:p w:rsidR="0008610B" w:rsidRPr="004026CE" w:rsidRDefault="0008610B" w:rsidP="006E3564">
            <w:pPr>
              <w:widowControl w:val="0"/>
              <w:overflowPunct w:val="0"/>
              <w:autoSpaceDE w:val="0"/>
              <w:autoSpaceDN w:val="0"/>
              <w:adjustRightInd w:val="0"/>
              <w:spacing w:line="231" w:lineRule="auto"/>
              <w:jc w:val="both"/>
              <w:rPr>
                <w:rFonts w:ascii="Calibri" w:eastAsia="Times New Roman" w:hAnsi="Calibri" w:cs="Calibri"/>
              </w:rPr>
            </w:pPr>
            <w:r w:rsidRPr="004026CE">
              <w:rPr>
                <w:rFonts w:ascii="Calibri" w:eastAsia="Times New Roman" w:hAnsi="Calibri" w:cs="Calibri"/>
              </w:rPr>
              <w:t xml:space="preserve">Učenici </w:t>
            </w:r>
            <w:r w:rsidR="00AC6166" w:rsidRPr="004026CE">
              <w:rPr>
                <w:rFonts w:ascii="Calibri" w:eastAsia="Times New Roman" w:hAnsi="Calibri" w:cs="Calibri"/>
              </w:rPr>
              <w:t>čitaju</w:t>
            </w:r>
            <w:r w:rsidRPr="004026CE">
              <w:rPr>
                <w:rFonts w:ascii="Calibri" w:eastAsia="Times New Roman" w:hAnsi="Calibri" w:cs="Calibri"/>
              </w:rPr>
              <w:t xml:space="preserve"> tekst i izvršavaju postavljene zadatke:</w:t>
            </w:r>
          </w:p>
          <w:p w:rsidR="0008610B" w:rsidRPr="004026CE" w:rsidRDefault="0008610B" w:rsidP="00880B43">
            <w:pPr>
              <w:widowControl w:val="0"/>
              <w:numPr>
                <w:ilvl w:val="0"/>
                <w:numId w:val="63"/>
              </w:numPr>
              <w:overflowPunct w:val="0"/>
              <w:autoSpaceDE w:val="0"/>
              <w:autoSpaceDN w:val="0"/>
              <w:adjustRightInd w:val="0"/>
              <w:spacing w:after="160" w:line="231" w:lineRule="auto"/>
              <w:ind w:left="425"/>
              <w:contextualSpacing/>
              <w:jc w:val="both"/>
              <w:rPr>
                <w:rFonts w:ascii="Calibri" w:eastAsia="Times New Roman" w:hAnsi="Calibri" w:cs="Calibri"/>
              </w:rPr>
            </w:pPr>
            <w:r w:rsidRPr="004026CE">
              <w:rPr>
                <w:rFonts w:ascii="Calibri" w:eastAsia="Times New Roman" w:hAnsi="Calibri" w:cs="Calibri"/>
              </w:rPr>
              <w:t>neverbalno</w:t>
            </w:r>
            <w:r w:rsidR="00783644" w:rsidRPr="004026CE">
              <w:rPr>
                <w:rFonts w:ascii="Calibri" w:eastAsia="Times New Roman" w:hAnsi="Calibri" w:cs="Calibri"/>
              </w:rPr>
              <w:t xml:space="preserve"> </w:t>
            </w:r>
            <w:r w:rsidRPr="004026CE">
              <w:rPr>
                <w:rFonts w:ascii="Calibri" w:eastAsia="Times New Roman" w:hAnsi="Calibri" w:cs="Calibri"/>
              </w:rPr>
              <w:t xml:space="preserve">(razvrstavanjem slika, povezivanjem slika i teksta, označavanjem </w:t>
            </w:r>
            <w:r w:rsidRPr="004026CE">
              <w:rPr>
                <w:rFonts w:ascii="Calibri" w:eastAsia="Times New Roman" w:hAnsi="Calibri" w:cs="Calibri"/>
              </w:rPr>
              <w:lastRenderedPageBreak/>
              <w:t xml:space="preserve">tačnih/netačnih/nenavedenih tvrdnji, rješavanje zadataka višestrukog izbora, povezivanjem izmiješanih fragmenata teksta </w:t>
            </w:r>
            <w:r w:rsidR="00357DB9" w:rsidRPr="00986D0C">
              <w:rPr>
                <w:rFonts w:ascii="Calibri" w:eastAsia="Times New Roman" w:hAnsi="Calibri" w:cs="Calibri"/>
              </w:rPr>
              <w:t xml:space="preserve">u smisaone cjeline </w:t>
            </w:r>
            <w:r w:rsidR="00376195">
              <w:rPr>
                <w:rFonts w:ascii="Calibri" w:eastAsia="Times New Roman" w:hAnsi="Calibri" w:cs="Calibri"/>
              </w:rPr>
              <w:t>…);</w:t>
            </w:r>
          </w:p>
          <w:p w:rsidR="00481F89" w:rsidRPr="00716E33" w:rsidRDefault="0008610B" w:rsidP="00880B43">
            <w:pPr>
              <w:widowControl w:val="0"/>
              <w:numPr>
                <w:ilvl w:val="0"/>
                <w:numId w:val="63"/>
              </w:numPr>
              <w:overflowPunct w:val="0"/>
              <w:autoSpaceDE w:val="0"/>
              <w:autoSpaceDN w:val="0"/>
              <w:adjustRightInd w:val="0"/>
              <w:spacing w:after="160" w:line="231" w:lineRule="auto"/>
              <w:ind w:left="425"/>
              <w:contextualSpacing/>
              <w:jc w:val="both"/>
              <w:rPr>
                <w:rFonts w:cs="Times New Roman"/>
                <w:b/>
              </w:rPr>
            </w:pPr>
            <w:r w:rsidRPr="004026CE">
              <w:rPr>
                <w:rFonts w:ascii="Calibri" w:eastAsia="Times New Roman" w:hAnsi="Calibri" w:cs="Calibri"/>
              </w:rPr>
              <w:t>verbalno (popunjavanjem tabela i upitnika, dopunjavanjem teksta, pisanjem bilježaka, odgovorima na postavljena pitanja, razgovorom o tekstu</w:t>
            </w:r>
            <w:r w:rsidR="000E3DC7" w:rsidRPr="004026CE">
              <w:rPr>
                <w:rFonts w:ascii="Calibri" w:eastAsia="Times New Roman" w:hAnsi="Calibri" w:cs="Calibri"/>
              </w:rPr>
              <w:t xml:space="preserve">, </w:t>
            </w:r>
            <w:r w:rsidR="009D1254" w:rsidRPr="004026CE">
              <w:rPr>
                <w:rFonts w:ascii="Calibri" w:eastAsia="Times New Roman" w:hAnsi="Calibri" w:cs="Calibri"/>
              </w:rPr>
              <w:t xml:space="preserve">radom na projektnim zadacima, </w:t>
            </w:r>
            <w:r w:rsidR="000E3DC7" w:rsidRPr="004026CE">
              <w:rPr>
                <w:rFonts w:ascii="Calibri" w:eastAsia="Times New Roman" w:hAnsi="Calibri" w:cs="Calibri"/>
              </w:rPr>
              <w:t>rješavanjem problemskih zadataka</w:t>
            </w:r>
            <w:r w:rsidRPr="004026CE">
              <w:rPr>
                <w:rFonts w:ascii="Calibri" w:eastAsia="Times New Roman" w:hAnsi="Calibri" w:cs="Calibri"/>
              </w:rPr>
              <w:t>).</w:t>
            </w:r>
          </w:p>
        </w:tc>
      </w:tr>
      <w:tr w:rsidR="00481F89" w:rsidRPr="00EF7566" w:rsidTr="00B7523D">
        <w:tc>
          <w:tcPr>
            <w:tcW w:w="5000" w:type="pct"/>
            <w:shd w:val="clear" w:color="auto" w:fill="D9D9D9" w:themeFill="background1" w:themeFillShade="D9"/>
          </w:tcPr>
          <w:p w:rsidR="00481F89" w:rsidRPr="00EF7566" w:rsidRDefault="00481F89" w:rsidP="00481F89">
            <w:pPr>
              <w:rPr>
                <w:rFonts w:cs="Times New Roman"/>
                <w:b/>
              </w:rPr>
            </w:pPr>
            <w:r w:rsidRPr="00EF7566">
              <w:rPr>
                <w:rFonts w:cs="Times New Roman"/>
                <w:b/>
              </w:rPr>
              <w:lastRenderedPageBreak/>
              <w:t>Obrazovno-vaspitni ishod 4</w:t>
            </w:r>
          </w:p>
          <w:p w:rsidR="00481F89" w:rsidRPr="00EF7566" w:rsidRDefault="00481F89" w:rsidP="00B7523D">
            <w:pPr>
              <w:jc w:val="both"/>
              <w:rPr>
                <w:rFonts w:cs="Times New Roman"/>
              </w:rPr>
            </w:pPr>
            <w:r w:rsidRPr="00EF7566">
              <w:rPr>
                <w:rFonts w:cs="Times New Roman"/>
                <w:i/>
              </w:rPr>
              <w:t>Na kraju učenja učenik će biti u stanju da se pismeno izražava o poznatoj temi koristeći osnovna pravila interpunkcije i pravopisa, i poznatu gramatiku i leksiku</w:t>
            </w:r>
            <w:r w:rsidR="00B7523D">
              <w:rPr>
                <w:rFonts w:cs="Times New Roman"/>
                <w:i/>
              </w:rPr>
              <w:t>.</w:t>
            </w:r>
          </w:p>
        </w:tc>
      </w:tr>
      <w:tr w:rsidR="00481F89" w:rsidRPr="00EF7566" w:rsidTr="00B7523D">
        <w:tc>
          <w:tcPr>
            <w:tcW w:w="5000" w:type="pct"/>
          </w:tcPr>
          <w:p w:rsidR="00481F89" w:rsidRPr="00EF7566" w:rsidRDefault="00481F89" w:rsidP="00481F89">
            <w:pPr>
              <w:rPr>
                <w:rFonts w:cs="Times New Roman"/>
              </w:rPr>
            </w:pPr>
            <w:r w:rsidRPr="00EF7566">
              <w:rPr>
                <w:rFonts w:cs="Times New Roman"/>
                <w:b/>
              </w:rPr>
              <w:t>Ishodi učenja</w:t>
            </w:r>
          </w:p>
          <w:p w:rsidR="00481F89" w:rsidRDefault="00376195" w:rsidP="00481F89">
            <w:pPr>
              <w:rPr>
                <w:rFonts w:cs="Times New Roman"/>
                <w:i/>
              </w:rPr>
            </w:pPr>
            <w:r>
              <w:rPr>
                <w:rFonts w:cs="Times New Roman"/>
                <w:i/>
              </w:rPr>
              <w:t>Tokom učenja učenik</w:t>
            </w:r>
            <w:r w:rsidR="00481F89">
              <w:rPr>
                <w:rFonts w:cs="Times New Roman"/>
                <w:i/>
              </w:rPr>
              <w:t xml:space="preserve"> </w:t>
            </w:r>
            <w:r>
              <w:rPr>
                <w:rFonts w:cs="Times New Roman"/>
                <w:i/>
              </w:rPr>
              <w:t>će biti u stanju da:</w:t>
            </w:r>
          </w:p>
          <w:p w:rsidR="00825692" w:rsidRPr="00586193" w:rsidRDefault="00825692" w:rsidP="00880B43">
            <w:pPr>
              <w:widowControl w:val="0"/>
              <w:numPr>
                <w:ilvl w:val="0"/>
                <w:numId w:val="64"/>
              </w:numPr>
              <w:autoSpaceDE w:val="0"/>
              <w:autoSpaceDN w:val="0"/>
              <w:adjustRightInd w:val="0"/>
              <w:ind w:left="425"/>
              <w:contextualSpacing/>
              <w:rPr>
                <w:rFonts w:eastAsiaTheme="minorEastAsia" w:cs="Calibri"/>
              </w:rPr>
            </w:pPr>
            <w:r w:rsidRPr="00586193">
              <w:rPr>
                <w:rFonts w:eastAsiaTheme="minorEastAsia" w:cs="Calibri"/>
              </w:rPr>
              <w:t>prateći uobičajen</w:t>
            </w:r>
            <w:r w:rsidR="000012BC">
              <w:rPr>
                <w:rFonts w:eastAsiaTheme="minorEastAsia" w:cs="Calibri"/>
              </w:rPr>
              <w:t xml:space="preserve">e faze u procesu pisanja, dođe </w:t>
            </w:r>
            <w:r w:rsidR="00376195">
              <w:rPr>
                <w:rFonts w:eastAsiaTheme="minorEastAsia" w:cs="Calibri"/>
              </w:rPr>
              <w:t>do završne verzije teksta;</w:t>
            </w:r>
          </w:p>
          <w:p w:rsidR="00825692" w:rsidRPr="00586193" w:rsidRDefault="00825692" w:rsidP="00880B43">
            <w:pPr>
              <w:widowControl w:val="0"/>
              <w:numPr>
                <w:ilvl w:val="0"/>
                <w:numId w:val="64"/>
              </w:numPr>
              <w:autoSpaceDE w:val="0"/>
              <w:autoSpaceDN w:val="0"/>
              <w:adjustRightInd w:val="0"/>
              <w:ind w:left="425"/>
              <w:contextualSpacing/>
              <w:rPr>
                <w:rFonts w:eastAsiaTheme="minorEastAsia" w:cs="Calibri"/>
              </w:rPr>
            </w:pPr>
            <w:r w:rsidRPr="00586193">
              <w:rPr>
                <w:rFonts w:eastAsiaTheme="minorEastAsia" w:cs="Calibri"/>
              </w:rPr>
              <w:t>poveže rečenice u koherentne c</w:t>
            </w:r>
            <w:r w:rsidR="00376195">
              <w:rPr>
                <w:rFonts w:eastAsiaTheme="minorEastAsia" w:cs="Calibri"/>
              </w:rPr>
              <w:t>jeline koristeći zadate veznike;</w:t>
            </w:r>
            <w:r w:rsidRPr="00586193">
              <w:rPr>
                <w:rFonts w:eastAsiaTheme="minorEastAsia" w:cs="Calibri"/>
              </w:rPr>
              <w:t xml:space="preserve"> </w:t>
            </w:r>
          </w:p>
          <w:p w:rsidR="00825692" w:rsidRPr="00586193" w:rsidRDefault="00825692" w:rsidP="00880B43">
            <w:pPr>
              <w:pStyle w:val="ListParagraph"/>
              <w:numPr>
                <w:ilvl w:val="0"/>
                <w:numId w:val="64"/>
              </w:numPr>
              <w:autoSpaceDE w:val="0"/>
              <w:autoSpaceDN w:val="0"/>
              <w:adjustRightInd w:val="0"/>
              <w:ind w:left="425"/>
              <w:rPr>
                <w:rFonts w:eastAsiaTheme="minorEastAsia" w:cs="Calibri"/>
              </w:rPr>
            </w:pPr>
            <w:r w:rsidRPr="00586193">
              <w:rPr>
                <w:rFonts w:eastAsiaTheme="minorEastAsia" w:cs="Calibri"/>
              </w:rPr>
              <w:t>jasno navede h</w:t>
            </w:r>
            <w:r w:rsidR="00376195">
              <w:rPr>
                <w:rFonts w:eastAsiaTheme="minorEastAsia" w:cs="Calibri"/>
              </w:rPr>
              <w:t>ronološki tok događaja u tekstu;</w:t>
            </w:r>
          </w:p>
          <w:p w:rsidR="00825692" w:rsidRPr="00586193" w:rsidRDefault="002F61A3" w:rsidP="00880B43">
            <w:pPr>
              <w:numPr>
                <w:ilvl w:val="0"/>
                <w:numId w:val="64"/>
              </w:numPr>
              <w:autoSpaceDE w:val="0"/>
              <w:autoSpaceDN w:val="0"/>
              <w:adjustRightInd w:val="0"/>
              <w:spacing w:line="259" w:lineRule="auto"/>
              <w:ind w:left="425"/>
              <w:rPr>
                <w:rFonts w:ascii="Calibri" w:eastAsia="Calibri" w:hAnsi="Calibri" w:cs="Calibri"/>
              </w:rPr>
            </w:pPr>
            <w:r w:rsidRPr="00586193">
              <w:rPr>
                <w:rFonts w:ascii="Calibri" w:eastAsia="Calibri" w:hAnsi="Calibri" w:cs="Calibri"/>
              </w:rPr>
              <w:t>jasno iskaže</w:t>
            </w:r>
            <w:r w:rsidR="00825692" w:rsidRPr="00586193">
              <w:rPr>
                <w:rFonts w:ascii="Calibri" w:eastAsia="Calibri" w:hAnsi="Calibri" w:cs="Calibri"/>
              </w:rPr>
              <w:t xml:space="preserve"> svoje mišljenje</w:t>
            </w:r>
            <w:r w:rsidRPr="00586193">
              <w:rPr>
                <w:rFonts w:ascii="Calibri" w:eastAsia="Calibri" w:hAnsi="Calibri" w:cs="Calibri"/>
              </w:rPr>
              <w:t>/</w:t>
            </w:r>
            <w:r w:rsidR="00586193" w:rsidRPr="00586193">
              <w:rPr>
                <w:rFonts w:ascii="Calibri" w:eastAsia="Calibri" w:hAnsi="Calibri" w:cs="Calibri"/>
              </w:rPr>
              <w:t>osjećanja</w:t>
            </w:r>
            <w:r w:rsidRPr="00586193">
              <w:rPr>
                <w:rFonts w:ascii="Calibri" w:eastAsia="Calibri" w:hAnsi="Calibri" w:cs="Calibri"/>
              </w:rPr>
              <w:t>/</w:t>
            </w:r>
            <w:r w:rsidR="00376195">
              <w:rPr>
                <w:rFonts w:ascii="Calibri" w:eastAsia="Calibri" w:hAnsi="Calibri" w:cs="Calibri"/>
              </w:rPr>
              <w:t>želje;</w:t>
            </w:r>
          </w:p>
          <w:p w:rsidR="00D94A55" w:rsidRPr="00586193" w:rsidRDefault="00D94A55" w:rsidP="00880B43">
            <w:pPr>
              <w:widowControl w:val="0"/>
              <w:numPr>
                <w:ilvl w:val="0"/>
                <w:numId w:val="64"/>
              </w:numPr>
              <w:autoSpaceDE w:val="0"/>
              <w:autoSpaceDN w:val="0"/>
              <w:adjustRightInd w:val="0"/>
              <w:ind w:left="425"/>
              <w:contextualSpacing/>
              <w:rPr>
                <w:rFonts w:eastAsiaTheme="minorEastAsia" w:cs="Calibri"/>
              </w:rPr>
            </w:pPr>
            <w:r w:rsidRPr="00586193">
              <w:rPr>
                <w:rFonts w:eastAsiaTheme="minorEastAsia" w:cs="Calibri"/>
              </w:rPr>
              <w:t>potkrijepi izneseno mišljenj</w:t>
            </w:r>
            <w:r w:rsidR="00376195">
              <w:rPr>
                <w:rFonts w:eastAsiaTheme="minorEastAsia" w:cs="Calibri"/>
              </w:rPr>
              <w:t>e navođenjem činjenica/primjera;</w:t>
            </w:r>
          </w:p>
          <w:p w:rsidR="00C153AD" w:rsidRPr="00586193" w:rsidRDefault="00C153AD" w:rsidP="00880B43">
            <w:pPr>
              <w:numPr>
                <w:ilvl w:val="0"/>
                <w:numId w:val="64"/>
              </w:numPr>
              <w:autoSpaceDE w:val="0"/>
              <w:autoSpaceDN w:val="0"/>
              <w:adjustRightInd w:val="0"/>
              <w:spacing w:line="259" w:lineRule="auto"/>
              <w:ind w:left="425"/>
              <w:rPr>
                <w:rFonts w:ascii="Calibri" w:eastAsia="Calibri" w:hAnsi="Calibri" w:cs="Calibri"/>
              </w:rPr>
            </w:pPr>
            <w:r w:rsidRPr="00586193">
              <w:rPr>
                <w:rFonts w:ascii="Calibri" w:eastAsia="Calibri" w:hAnsi="Calibri" w:cs="Calibri"/>
              </w:rPr>
              <w:t>jasno iznese prednosti/ma</w:t>
            </w:r>
            <w:r w:rsidR="00376195">
              <w:rPr>
                <w:rFonts w:ascii="Calibri" w:eastAsia="Calibri" w:hAnsi="Calibri" w:cs="Calibri"/>
              </w:rPr>
              <w:t>ne/argumente za i protiv nečega;</w:t>
            </w:r>
          </w:p>
          <w:p w:rsidR="00825692" w:rsidRPr="00586193" w:rsidRDefault="00825692" w:rsidP="00880B43">
            <w:pPr>
              <w:widowControl w:val="0"/>
              <w:numPr>
                <w:ilvl w:val="0"/>
                <w:numId w:val="64"/>
              </w:numPr>
              <w:autoSpaceDE w:val="0"/>
              <w:autoSpaceDN w:val="0"/>
              <w:adjustRightInd w:val="0"/>
              <w:ind w:left="425"/>
              <w:contextualSpacing/>
              <w:rPr>
                <w:rFonts w:eastAsiaTheme="minorEastAsia" w:cs="Calibri"/>
              </w:rPr>
            </w:pPr>
            <w:r w:rsidRPr="00586193">
              <w:rPr>
                <w:rFonts w:eastAsiaTheme="minorEastAsia" w:cs="Calibri"/>
              </w:rPr>
              <w:t>napiše funk</w:t>
            </w:r>
            <w:r w:rsidR="00376195">
              <w:rPr>
                <w:rFonts w:eastAsiaTheme="minorEastAsia" w:cs="Calibri"/>
              </w:rPr>
              <w:t>cionalni tekst zadatog registra;</w:t>
            </w:r>
          </w:p>
          <w:p w:rsidR="00825692" w:rsidRPr="00586193" w:rsidRDefault="00825692" w:rsidP="00880B43">
            <w:pPr>
              <w:widowControl w:val="0"/>
              <w:numPr>
                <w:ilvl w:val="0"/>
                <w:numId w:val="64"/>
              </w:numPr>
              <w:autoSpaceDE w:val="0"/>
              <w:autoSpaceDN w:val="0"/>
              <w:adjustRightInd w:val="0"/>
              <w:ind w:left="425"/>
              <w:contextualSpacing/>
              <w:rPr>
                <w:rFonts w:eastAsiaTheme="minorEastAsia" w:cs="Calibri"/>
              </w:rPr>
            </w:pPr>
            <w:r w:rsidRPr="00586193">
              <w:rPr>
                <w:rFonts w:eastAsiaTheme="minorEastAsia" w:cs="Calibri"/>
              </w:rPr>
              <w:t xml:space="preserve">napiše </w:t>
            </w:r>
            <w:r w:rsidR="00FD20F2" w:rsidRPr="00586193">
              <w:rPr>
                <w:rFonts w:eastAsiaTheme="minorEastAsia" w:cs="Calibri"/>
              </w:rPr>
              <w:t>tekst/</w:t>
            </w:r>
            <w:r w:rsidRPr="00586193">
              <w:rPr>
                <w:rFonts w:eastAsiaTheme="minorEastAsia" w:cs="Calibri"/>
              </w:rPr>
              <w:t>priču opisujući stvarni ili izmišljeni do</w:t>
            </w:r>
            <w:r w:rsidR="00376195">
              <w:rPr>
                <w:rFonts w:eastAsiaTheme="minorEastAsia" w:cs="Calibri"/>
              </w:rPr>
              <w:t>gađaj;</w:t>
            </w:r>
          </w:p>
          <w:p w:rsidR="00481F89" w:rsidRPr="00EF7566" w:rsidRDefault="002C1C29" w:rsidP="00880B43">
            <w:pPr>
              <w:widowControl w:val="0"/>
              <w:numPr>
                <w:ilvl w:val="0"/>
                <w:numId w:val="64"/>
              </w:numPr>
              <w:autoSpaceDE w:val="0"/>
              <w:autoSpaceDN w:val="0"/>
              <w:adjustRightInd w:val="0"/>
              <w:ind w:left="425"/>
              <w:contextualSpacing/>
              <w:rPr>
                <w:rFonts w:cs="Times New Roman"/>
                <w:b/>
              </w:rPr>
            </w:pPr>
            <w:r w:rsidRPr="003D4A0E">
              <w:rPr>
                <w:rFonts w:eastAsiaTheme="minorEastAsia" w:cs="Calibri"/>
                <w:color w:val="000000" w:themeColor="text1"/>
              </w:rPr>
              <w:t xml:space="preserve">napiše </w:t>
            </w:r>
            <w:r w:rsidR="00AF2186" w:rsidRPr="003D4A0E">
              <w:rPr>
                <w:rFonts w:eastAsiaTheme="minorEastAsia" w:cs="Calibri"/>
                <w:color w:val="000000" w:themeColor="text1"/>
              </w:rPr>
              <w:t>esej</w:t>
            </w:r>
            <w:r w:rsidR="003D4A0E" w:rsidRPr="003D4A0E">
              <w:rPr>
                <w:rFonts w:eastAsiaTheme="minorEastAsia" w:cs="Calibri"/>
                <w:color w:val="000000" w:themeColor="text1"/>
              </w:rPr>
              <w:t>.</w:t>
            </w:r>
          </w:p>
        </w:tc>
      </w:tr>
      <w:tr w:rsidR="00481F89" w:rsidRPr="00EF7566" w:rsidTr="00B7523D">
        <w:tc>
          <w:tcPr>
            <w:tcW w:w="5000" w:type="pct"/>
          </w:tcPr>
          <w:p w:rsidR="00481F89" w:rsidRPr="00EF7566" w:rsidRDefault="00481F89" w:rsidP="00481F89">
            <w:pPr>
              <w:rPr>
                <w:rFonts w:cs="Times New Roman"/>
              </w:rPr>
            </w:pPr>
            <w:r w:rsidRPr="00EF7566">
              <w:rPr>
                <w:rFonts w:cs="Times New Roman"/>
                <w:b/>
              </w:rPr>
              <w:t>Didaktičke preporuke za realizaciju obrazovno-vaspitnog ishoda</w:t>
            </w:r>
            <w:r w:rsidRPr="00EF7566">
              <w:rPr>
                <w:rFonts w:cs="Times New Roman"/>
              </w:rPr>
              <w:t>:</w:t>
            </w:r>
          </w:p>
          <w:p w:rsidR="00581F8C" w:rsidRDefault="00581F8C" w:rsidP="00301E39">
            <w:pPr>
              <w:rPr>
                <w:rFonts w:eastAsiaTheme="minorEastAsia" w:cs="Calibri"/>
              </w:rPr>
            </w:pPr>
          </w:p>
          <w:p w:rsidR="00E9198D" w:rsidRPr="00B7523D" w:rsidRDefault="00E9198D" w:rsidP="00880B43">
            <w:pPr>
              <w:pStyle w:val="ListParagraph"/>
              <w:numPr>
                <w:ilvl w:val="0"/>
                <w:numId w:val="23"/>
              </w:numPr>
              <w:ind w:left="335" w:hanging="335"/>
              <w:rPr>
                <w:rFonts w:ascii="Calibri" w:eastAsia="Calibri" w:hAnsi="Calibri" w:cs="Times New Roman"/>
                <w:b/>
              </w:rPr>
            </w:pPr>
            <w:r w:rsidRPr="00B7523D">
              <w:rPr>
                <w:rFonts w:ascii="Calibri" w:eastAsia="Calibri" w:hAnsi="Calibri" w:cs="Times New Roman"/>
                <w:b/>
              </w:rPr>
              <w:t>Sadržaji/pojmovi</w:t>
            </w:r>
          </w:p>
          <w:p w:rsidR="00586193" w:rsidRPr="00B7523D" w:rsidRDefault="00E9198D" w:rsidP="00B7523D">
            <w:pPr>
              <w:spacing w:line="259" w:lineRule="auto"/>
              <w:jc w:val="both"/>
              <w:rPr>
                <w:rFonts w:ascii="Calibri" w:eastAsia="Times New Roman" w:hAnsi="Calibri" w:cs="Calibri"/>
              </w:rPr>
            </w:pPr>
            <w:r w:rsidRPr="00586193">
              <w:rPr>
                <w:rFonts w:ascii="Calibri" w:eastAsia="Calibri" w:hAnsi="Calibri" w:cs="Times New Roman"/>
              </w:rPr>
              <w:t>Tekstovi:</w:t>
            </w:r>
            <w:r w:rsidRPr="00586193">
              <w:rPr>
                <w:rFonts w:ascii="Calibri" w:eastAsia="Times New Roman" w:hAnsi="Calibri" w:cs="Calibri"/>
              </w:rPr>
              <w:t xml:space="preserve"> neformalni i formalni e-mail/pismo, tekst za blog, CV, rezime teksta, brošura</w:t>
            </w:r>
            <w:r w:rsidR="00B7523D">
              <w:rPr>
                <w:rFonts w:ascii="Calibri" w:eastAsia="Times New Roman" w:hAnsi="Calibri" w:cs="Calibri"/>
              </w:rPr>
              <w:t xml:space="preserve"> </w:t>
            </w:r>
            <w:r w:rsidRPr="00586193">
              <w:rPr>
                <w:rFonts w:ascii="Calibri" w:eastAsia="Times New Roman" w:hAnsi="Calibri" w:cs="Calibri"/>
              </w:rPr>
              <w:t xml:space="preserve">(projektni zadatak), kratak izvještaj, prikaz knjige/filma/pozorišne predstave, priča, </w:t>
            </w:r>
            <w:r w:rsidRPr="003D4A0E">
              <w:rPr>
                <w:rFonts w:ascii="Calibri" w:eastAsia="Times New Roman" w:hAnsi="Calibri" w:cs="Calibri"/>
                <w:color w:val="000000" w:themeColor="text1"/>
              </w:rPr>
              <w:t>esej (“za</w:t>
            </w:r>
          </w:p>
          <w:p w:rsidR="00E9198D" w:rsidRPr="003D4A0E" w:rsidRDefault="000012BC" w:rsidP="00586193">
            <w:pPr>
              <w:spacing w:line="259" w:lineRule="auto"/>
              <w:rPr>
                <w:rFonts w:ascii="Calibri" w:eastAsia="Times New Roman" w:hAnsi="Calibri" w:cs="Calibri"/>
                <w:color w:val="000000" w:themeColor="text1"/>
              </w:rPr>
            </w:pPr>
            <w:r>
              <w:rPr>
                <w:rFonts w:ascii="Calibri" w:eastAsia="Times New Roman" w:hAnsi="Calibri" w:cs="Calibri"/>
                <w:color w:val="000000" w:themeColor="text1"/>
              </w:rPr>
              <w:t xml:space="preserve"> </w:t>
            </w:r>
            <w:r w:rsidR="003D4A0E">
              <w:rPr>
                <w:rFonts w:ascii="Calibri" w:eastAsia="Times New Roman" w:hAnsi="Calibri" w:cs="Calibri"/>
                <w:color w:val="000000" w:themeColor="text1"/>
              </w:rPr>
              <w:t>i/ili protiv”)</w:t>
            </w:r>
          </w:p>
          <w:p w:rsidR="00586193" w:rsidRPr="00116583" w:rsidRDefault="00586193" w:rsidP="00586193">
            <w:pPr>
              <w:spacing w:line="259" w:lineRule="auto"/>
              <w:rPr>
                <w:rFonts w:ascii="Calibri" w:eastAsia="Times New Roman" w:hAnsi="Calibri" w:cs="Calibri"/>
                <w:color w:val="00B050"/>
              </w:rPr>
            </w:pPr>
          </w:p>
          <w:p w:rsidR="00116583" w:rsidRPr="00B7523D" w:rsidRDefault="00116583" w:rsidP="00880B43">
            <w:pPr>
              <w:pStyle w:val="ListParagraph"/>
              <w:numPr>
                <w:ilvl w:val="0"/>
                <w:numId w:val="23"/>
              </w:numPr>
              <w:ind w:left="425"/>
              <w:rPr>
                <w:rFonts w:ascii="Calibri" w:eastAsia="Calibri" w:hAnsi="Calibri" w:cs="Times New Roman"/>
                <w:b/>
              </w:rPr>
            </w:pPr>
            <w:r w:rsidRPr="00B7523D">
              <w:rPr>
                <w:rFonts w:ascii="Calibri" w:eastAsia="Calibri" w:hAnsi="Calibri" w:cs="Times New Roman"/>
                <w:b/>
              </w:rPr>
              <w:t>Aktivnosti učenja</w:t>
            </w:r>
          </w:p>
          <w:p w:rsidR="00116583" w:rsidRPr="00586193" w:rsidRDefault="00376195" w:rsidP="00116583">
            <w:pPr>
              <w:spacing w:after="160" w:line="259" w:lineRule="auto"/>
              <w:contextualSpacing/>
              <w:rPr>
                <w:rFonts w:ascii="Calibri" w:eastAsia="Calibri" w:hAnsi="Calibri" w:cs="Times New Roman"/>
              </w:rPr>
            </w:pPr>
            <w:r>
              <w:rPr>
                <w:rFonts w:ascii="Calibri" w:eastAsia="Calibri" w:hAnsi="Calibri" w:cs="Times New Roman"/>
              </w:rPr>
              <w:t>Učenici</w:t>
            </w:r>
            <w:r w:rsidR="00116583" w:rsidRPr="00586193">
              <w:rPr>
                <w:rFonts w:ascii="Calibri" w:eastAsia="Calibri" w:hAnsi="Calibri" w:cs="Times New Roman"/>
              </w:rPr>
              <w:t>:</w:t>
            </w:r>
          </w:p>
          <w:p w:rsidR="00116583" w:rsidRPr="00586193" w:rsidRDefault="00116583" w:rsidP="00880B43">
            <w:pPr>
              <w:numPr>
                <w:ilvl w:val="0"/>
                <w:numId w:val="65"/>
              </w:numPr>
              <w:spacing w:after="160" w:line="259" w:lineRule="auto"/>
              <w:ind w:left="425"/>
              <w:contextualSpacing/>
              <w:rPr>
                <w:rFonts w:ascii="Calibri" w:eastAsia="Calibri" w:hAnsi="Calibri" w:cs="Times New Roman"/>
              </w:rPr>
            </w:pPr>
            <w:r w:rsidRPr="00586193">
              <w:rPr>
                <w:rFonts w:ascii="Calibri" w:eastAsia="Calibri" w:hAnsi="Calibri" w:cs="Times New Roman"/>
              </w:rPr>
              <w:t>samostalno i/ili u paru/grupi prikupljaju/vrše izbor leksike</w:t>
            </w:r>
            <w:r w:rsidR="006843AC" w:rsidRPr="00586193">
              <w:rPr>
                <w:rFonts w:ascii="Calibri" w:eastAsia="Calibri" w:hAnsi="Calibri" w:cs="Times New Roman"/>
              </w:rPr>
              <w:t xml:space="preserve"> i </w:t>
            </w:r>
            <w:r w:rsidR="00E47D7A" w:rsidRPr="00586193">
              <w:rPr>
                <w:rFonts w:ascii="Calibri" w:eastAsia="Calibri" w:hAnsi="Calibri" w:cs="Times New Roman"/>
              </w:rPr>
              <w:t>informacija</w:t>
            </w:r>
            <w:r w:rsidRPr="00586193">
              <w:rPr>
                <w:rFonts w:ascii="Calibri" w:eastAsia="Calibri" w:hAnsi="Calibri" w:cs="Times New Roman"/>
              </w:rPr>
              <w:t xml:space="preserve"> potrebn</w:t>
            </w:r>
            <w:r w:rsidR="00E47D7A" w:rsidRPr="00586193">
              <w:rPr>
                <w:rFonts w:ascii="Calibri" w:eastAsia="Calibri" w:hAnsi="Calibri" w:cs="Times New Roman"/>
              </w:rPr>
              <w:t xml:space="preserve">ih </w:t>
            </w:r>
            <w:r w:rsidR="00376195">
              <w:rPr>
                <w:rFonts w:ascii="Calibri" w:eastAsia="Calibri" w:hAnsi="Calibri" w:cs="Times New Roman"/>
              </w:rPr>
              <w:t>za planirane aktivnosti;</w:t>
            </w:r>
          </w:p>
          <w:p w:rsidR="00116583" w:rsidRPr="00586193" w:rsidRDefault="00116583" w:rsidP="00880B43">
            <w:pPr>
              <w:numPr>
                <w:ilvl w:val="0"/>
                <w:numId w:val="65"/>
              </w:numPr>
              <w:spacing w:after="160" w:line="259" w:lineRule="auto"/>
              <w:ind w:left="425"/>
              <w:contextualSpacing/>
              <w:rPr>
                <w:rFonts w:ascii="Calibri" w:eastAsia="Calibri" w:hAnsi="Calibri" w:cs="Times New Roman"/>
              </w:rPr>
            </w:pPr>
            <w:r w:rsidRPr="00586193">
              <w:rPr>
                <w:rFonts w:ascii="Calibri" w:eastAsia="Calibri" w:hAnsi="Calibri" w:cs="Times New Roman"/>
              </w:rPr>
              <w:t>oblikuju tekst primj</w:t>
            </w:r>
            <w:r w:rsidR="00376195">
              <w:rPr>
                <w:rFonts w:ascii="Calibri" w:eastAsia="Calibri" w:hAnsi="Calibri" w:cs="Times New Roman"/>
              </w:rPr>
              <w:t>enjući odgovarajuću strukuturu;</w:t>
            </w:r>
            <w:r w:rsidRPr="00586193">
              <w:rPr>
                <w:rFonts w:ascii="Calibri" w:eastAsia="Calibri" w:hAnsi="Calibri" w:cs="Times New Roman"/>
              </w:rPr>
              <w:t xml:space="preserve"> </w:t>
            </w:r>
          </w:p>
          <w:p w:rsidR="00481F89" w:rsidRPr="00411D69" w:rsidRDefault="00116583" w:rsidP="00880B43">
            <w:pPr>
              <w:numPr>
                <w:ilvl w:val="0"/>
                <w:numId w:val="65"/>
              </w:numPr>
              <w:spacing w:after="160" w:line="259" w:lineRule="auto"/>
              <w:ind w:left="425"/>
              <w:contextualSpacing/>
              <w:rPr>
                <w:rFonts w:cs="Times New Roman"/>
                <w:b/>
              </w:rPr>
            </w:pPr>
            <w:r w:rsidRPr="00586193">
              <w:rPr>
                <w:rFonts w:ascii="Calibri" w:eastAsia="Calibri" w:hAnsi="Calibri" w:cs="Times New Roman"/>
              </w:rPr>
              <w:t>provjeravaju i eventualno ispravljaju greške u napisanom tekstu.</w:t>
            </w:r>
          </w:p>
        </w:tc>
      </w:tr>
    </w:tbl>
    <w:p w:rsidR="00481F89" w:rsidRPr="00EF7566" w:rsidRDefault="00481F89" w:rsidP="00481F89">
      <w:pPr>
        <w:rPr>
          <w:rFonts w:cs="Times New Roman"/>
        </w:rPr>
      </w:pPr>
    </w:p>
    <w:p w:rsidR="00D731E3" w:rsidRPr="00B7523D" w:rsidRDefault="00D731E3" w:rsidP="00880B43">
      <w:pPr>
        <w:pStyle w:val="Heading1"/>
        <w:numPr>
          <w:ilvl w:val="0"/>
          <w:numId w:val="25"/>
        </w:numPr>
        <w:ind w:left="450" w:hanging="450"/>
        <w:rPr>
          <w:rFonts w:asciiTheme="minorHAnsi" w:hAnsiTheme="minorHAnsi"/>
          <w:b/>
          <w:color w:val="auto"/>
          <w:sz w:val="28"/>
          <w:szCs w:val="28"/>
        </w:rPr>
      </w:pPr>
      <w:bookmarkStart w:id="11" w:name="_Toc493848021"/>
      <w:r w:rsidRPr="00B7523D">
        <w:rPr>
          <w:rFonts w:asciiTheme="minorHAnsi" w:hAnsiTheme="minorHAnsi"/>
          <w:b/>
          <w:color w:val="auto"/>
          <w:sz w:val="28"/>
          <w:szCs w:val="28"/>
        </w:rPr>
        <w:t>DIDAKTIČKE PREPORUKE ZA REALIZACIJU PREDMETA</w:t>
      </w:r>
      <w:bookmarkEnd w:id="11"/>
    </w:p>
    <w:p w:rsidR="00D731E3" w:rsidRPr="005A0DE1" w:rsidRDefault="00D731E3" w:rsidP="00AD4902">
      <w:pPr>
        <w:spacing w:after="0"/>
        <w:rPr>
          <w:rFonts w:cs="Times New Roman"/>
          <w:b/>
        </w:rPr>
      </w:pPr>
    </w:p>
    <w:p w:rsidR="005A0DE1" w:rsidRPr="005A0DE1" w:rsidRDefault="005A0DE1" w:rsidP="00AD4902">
      <w:pPr>
        <w:autoSpaceDE w:val="0"/>
        <w:autoSpaceDN w:val="0"/>
        <w:adjustRightInd w:val="0"/>
        <w:spacing w:after="0" w:line="240" w:lineRule="auto"/>
        <w:jc w:val="both"/>
        <w:rPr>
          <w:rFonts w:eastAsia="Times New Roman" w:cs="Arial"/>
        </w:rPr>
      </w:pPr>
      <w:r w:rsidRPr="005A0DE1">
        <w:rPr>
          <w:rFonts w:eastAsia="Times New Roman" w:cs="Arial"/>
        </w:rPr>
        <w:t>Namjera ovih didaktičkih pre</w:t>
      </w:r>
      <w:r w:rsidR="00376195">
        <w:rPr>
          <w:rFonts w:eastAsia="Times New Roman" w:cs="Arial"/>
        </w:rPr>
        <w:t>poruka je da pomognu nastavniku</w:t>
      </w:r>
      <w:r w:rsidRPr="005A0DE1">
        <w:rPr>
          <w:rFonts w:eastAsia="Times New Roman" w:cs="Arial"/>
        </w:rPr>
        <w:t xml:space="preserve"> da ostvari postavljene ciljeve primjenjujući u nastavi najnovija saznanja iz područja primijenjene lingvistike, pedagogije i psihologije, te poz</w:t>
      </w:r>
      <w:r w:rsidR="00E159D0">
        <w:rPr>
          <w:rFonts w:eastAsia="Times New Roman" w:cs="Arial"/>
        </w:rPr>
        <w:t>itivna domaća i strana iskustva</w:t>
      </w:r>
      <w:r w:rsidRPr="00BE5D2A">
        <w:rPr>
          <w:rFonts w:eastAsia="Times New Roman" w:cs="Arial"/>
          <w:color w:val="FF0000"/>
        </w:rPr>
        <w:t xml:space="preserve"> </w:t>
      </w:r>
      <w:r w:rsidR="00E159D0" w:rsidRPr="00986D0C">
        <w:rPr>
          <w:rFonts w:ascii="Calibri" w:eastAsia="Times New Roman" w:hAnsi="Calibri" w:cs="Arial"/>
        </w:rPr>
        <w:t xml:space="preserve">u vezi sa nastavom i učenjem </w:t>
      </w:r>
      <w:r w:rsidRPr="005A0DE1">
        <w:rPr>
          <w:rFonts w:eastAsia="Times New Roman" w:cs="Arial"/>
        </w:rPr>
        <w:t>engleskog jezika, a da pr</w:t>
      </w:r>
      <w:r w:rsidR="00F436BE">
        <w:rPr>
          <w:rFonts w:eastAsia="Times New Roman" w:cs="Arial"/>
        </w:rPr>
        <w:t>i tome ne ograniče njegovu</w:t>
      </w:r>
      <w:r w:rsidRPr="005A0DE1">
        <w:rPr>
          <w:rFonts w:eastAsia="Times New Roman" w:cs="Arial"/>
        </w:rPr>
        <w:t xml:space="preserve"> kreativnost.</w:t>
      </w:r>
    </w:p>
    <w:p w:rsidR="005A0DE1" w:rsidRPr="005A0DE1" w:rsidRDefault="005A0DE1" w:rsidP="005A0DE1">
      <w:pPr>
        <w:autoSpaceDE w:val="0"/>
        <w:autoSpaceDN w:val="0"/>
        <w:adjustRightInd w:val="0"/>
        <w:spacing w:after="0" w:line="240" w:lineRule="auto"/>
        <w:jc w:val="both"/>
        <w:rPr>
          <w:rFonts w:eastAsia="Times New Roman" w:cs="Arial"/>
        </w:rPr>
      </w:pPr>
    </w:p>
    <w:p w:rsidR="00930E06" w:rsidRPr="00930E06" w:rsidRDefault="00F436BE" w:rsidP="00930E06">
      <w:pPr>
        <w:keepNext/>
        <w:spacing w:after="0" w:line="240" w:lineRule="auto"/>
        <w:outlineLvl w:val="3"/>
        <w:rPr>
          <w:rFonts w:ascii="Calibri" w:eastAsia="Times New Roman" w:hAnsi="Calibri" w:cs="Arial"/>
          <w:b/>
          <w:bCs/>
          <w:i/>
          <w:iCs/>
          <w:lang w:val="pl-PL"/>
        </w:rPr>
      </w:pPr>
      <w:r>
        <w:rPr>
          <w:rFonts w:ascii="Calibri" w:eastAsia="Times New Roman" w:hAnsi="Calibri" w:cs="Arial"/>
          <w:b/>
          <w:bCs/>
          <w:i/>
          <w:iCs/>
          <w:lang w:val="pl-PL"/>
        </w:rPr>
        <w:t>Nastavnik i učenik</w:t>
      </w:r>
      <w:r w:rsidR="00930E06" w:rsidRPr="00930E06">
        <w:rPr>
          <w:rFonts w:ascii="Calibri" w:eastAsia="Times New Roman" w:hAnsi="Calibri" w:cs="Arial"/>
          <w:b/>
          <w:bCs/>
          <w:i/>
          <w:iCs/>
          <w:color w:val="00B050"/>
          <w:lang w:val="pl-PL"/>
        </w:rPr>
        <w:t xml:space="preserve"> </w:t>
      </w:r>
      <w:r w:rsidR="00930E06" w:rsidRPr="00930E06">
        <w:rPr>
          <w:rFonts w:ascii="Calibri" w:eastAsia="Times New Roman" w:hAnsi="Calibri" w:cs="Arial"/>
          <w:b/>
          <w:bCs/>
          <w:i/>
          <w:iCs/>
          <w:lang w:val="pl-PL"/>
        </w:rPr>
        <w:t>u savremenoj nastavi</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Italic"/>
          <w:i/>
          <w:iCs/>
        </w:rPr>
      </w:pPr>
      <w:r w:rsidRPr="005A0DE1">
        <w:rPr>
          <w:rFonts w:eastAsia="Times New Roman" w:cs="Arial"/>
        </w:rPr>
        <w:t>U središtu paž</w:t>
      </w:r>
      <w:r w:rsidR="00F436BE">
        <w:rPr>
          <w:rFonts w:eastAsia="Times New Roman" w:cs="Arial"/>
        </w:rPr>
        <w:t>nje savremene nastave je učenik</w:t>
      </w:r>
      <w:r w:rsidRPr="005A0DE1">
        <w:rPr>
          <w:rFonts w:eastAsia="Times New Roman" w:cs="Arial"/>
        </w:rPr>
        <w:t xml:space="preserve"> i proces učenja. Uvažavajte uzrast, sposobnosti, potrebe, inter</w:t>
      </w:r>
      <w:r w:rsidR="00F436BE">
        <w:rPr>
          <w:rFonts w:eastAsia="Times New Roman" w:cs="Arial"/>
        </w:rPr>
        <w:t>esovanja i želje svojih učenika. Nastavnik</w:t>
      </w:r>
      <w:r w:rsidRPr="005A0DE1">
        <w:rPr>
          <w:rFonts w:eastAsia="Times New Roman" w:cs="Arial"/>
        </w:rPr>
        <w:t xml:space="preserve"> nije više jedini izvor znan</w:t>
      </w:r>
      <w:r w:rsidR="00F436BE">
        <w:rPr>
          <w:rFonts w:eastAsia="Times New Roman" w:cs="Arial"/>
        </w:rPr>
        <w:t>ja i informacija i njegova</w:t>
      </w:r>
      <w:r w:rsidRPr="005A0DE1">
        <w:rPr>
          <w:rFonts w:eastAsia="Times New Roman" w:cs="Arial"/>
        </w:rPr>
        <w:t xml:space="preserve"> uloga nije samo prenošenje znanja. Vaš zad</w:t>
      </w:r>
      <w:r w:rsidR="00F436BE">
        <w:rPr>
          <w:rFonts w:eastAsia="Times New Roman" w:cs="Arial"/>
        </w:rPr>
        <w:t>atak je i da podstičete učenike</w:t>
      </w:r>
      <w:r w:rsidRPr="005A0DE1">
        <w:rPr>
          <w:rFonts w:eastAsia="Times New Roman" w:cs="Arial"/>
        </w:rPr>
        <w:t xml:space="preserve"> da koriste i druge izvore znanja i informacija i da ih učite kako da uče (Vidi </w:t>
      </w:r>
      <w:r w:rsidRPr="005A0DE1">
        <w:rPr>
          <w:rFonts w:eastAsia="Times New Roman" w:cs="Arial,Italic"/>
          <w:i/>
          <w:iCs/>
        </w:rPr>
        <w:t>Autonomija učenika</w:t>
      </w:r>
      <w:r w:rsidR="00DB7629">
        <w:rPr>
          <w:rFonts w:eastAsia="Times New Roman" w:cs="Arial,Italic"/>
          <w:i/>
          <w:iCs/>
        </w:rPr>
        <w:t>/</w:t>
      </w:r>
      <w:r w:rsidR="00DB7629" w:rsidRPr="00FC2C56">
        <w:rPr>
          <w:rFonts w:eastAsia="Times New Roman" w:cs="Arial,Italic"/>
          <w:i/>
          <w:iCs/>
        </w:rPr>
        <w:t>učenica</w:t>
      </w:r>
      <w:r w:rsidRPr="005A0DE1">
        <w:rPr>
          <w:rFonts w:eastAsia="Times New Roman" w:cs="Arial"/>
        </w:rPr>
        <w:t>)</w:t>
      </w:r>
      <w:r w:rsidRPr="005A0DE1">
        <w:rPr>
          <w:rFonts w:eastAsia="Times New Roman" w:cs="Arial,Italic"/>
          <w:i/>
          <w:iCs/>
        </w:rPr>
        <w:t>.</w:t>
      </w:r>
    </w:p>
    <w:p w:rsidR="005A0DE1" w:rsidRPr="005A0DE1" w:rsidRDefault="005A0DE1" w:rsidP="005A0DE1">
      <w:pPr>
        <w:autoSpaceDE w:val="0"/>
        <w:autoSpaceDN w:val="0"/>
        <w:adjustRightInd w:val="0"/>
        <w:spacing w:after="0" w:line="240" w:lineRule="auto"/>
        <w:jc w:val="both"/>
        <w:rPr>
          <w:rFonts w:eastAsia="Times New Roman" w:cs="Arial,Italic"/>
          <w:i/>
          <w:iCs/>
        </w:rPr>
      </w:pPr>
    </w:p>
    <w:p w:rsidR="00F5533C" w:rsidRPr="00F5533C" w:rsidRDefault="00F5533C" w:rsidP="00F5533C">
      <w:pPr>
        <w:autoSpaceDE w:val="0"/>
        <w:autoSpaceDN w:val="0"/>
        <w:adjustRightInd w:val="0"/>
        <w:spacing w:after="0" w:line="240" w:lineRule="auto"/>
        <w:jc w:val="both"/>
        <w:rPr>
          <w:rFonts w:eastAsia="Times New Roman" w:cs="Arial"/>
          <w:lang w:val="sl-SI"/>
        </w:rPr>
      </w:pPr>
      <w:r w:rsidRPr="00F5533C">
        <w:rPr>
          <w:rFonts w:eastAsia="Times New Roman" w:cs="Arial"/>
          <w:lang w:val="sl-SI"/>
        </w:rPr>
        <w:t xml:space="preserve">Potrudite se da atmosfera u razredu bude prijatna i nesputavajuća, a istovremeno i radna, jer samo u takvoj atmosferi nastava može biti uspješna. Atmosfera napetosti i straha čini svako učenje </w:t>
      </w:r>
      <w:r w:rsidRPr="00F5533C">
        <w:rPr>
          <w:rFonts w:eastAsia="Times New Roman" w:cs="Arial"/>
          <w:lang w:val="sl-SI"/>
        </w:rPr>
        <w:lastRenderedPageBreak/>
        <w:t>neefikasnim. Koristite metodu pozitivne motivacije. Izbjegavajt</w:t>
      </w:r>
      <w:r w:rsidR="00AD4902">
        <w:rPr>
          <w:rFonts w:eastAsia="Times New Roman" w:cs="Arial"/>
          <w:lang w:val="sl-SI"/>
        </w:rPr>
        <w:t xml:space="preserve">e negativnu kritiku. </w:t>
      </w:r>
      <w:r w:rsidRPr="00F5533C">
        <w:rPr>
          <w:rFonts w:eastAsia="Times New Roman" w:cs="Arial"/>
          <w:lang w:val="sl-SI"/>
        </w:rPr>
        <w:t xml:space="preserve">Stvorite atmosferu </w:t>
      </w:r>
      <w:r w:rsidR="00F436BE">
        <w:rPr>
          <w:rFonts w:eastAsia="Times New Roman" w:cs="Arial"/>
          <w:lang w:val="sl-SI"/>
        </w:rPr>
        <w:t>uzajamnog povjerenja. Vi i vaši učenici</w:t>
      </w:r>
      <w:r w:rsidR="00AD4902">
        <w:rPr>
          <w:rFonts w:eastAsia="Times New Roman" w:cs="Arial"/>
          <w:lang w:val="sl-SI"/>
        </w:rPr>
        <w:t xml:space="preserve"> </w:t>
      </w:r>
      <w:r w:rsidRPr="00F5533C">
        <w:rPr>
          <w:rFonts w:eastAsia="Times New Roman" w:cs="Arial"/>
          <w:lang w:val="sl-SI"/>
        </w:rPr>
        <w:t>ste na istom zadatku: njihov uspjeh je i vaš uspjeh.</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635ACB" w:rsidRDefault="005A0DE1" w:rsidP="005A0DE1">
      <w:pPr>
        <w:autoSpaceDE w:val="0"/>
        <w:autoSpaceDN w:val="0"/>
        <w:adjustRightInd w:val="0"/>
        <w:spacing w:after="0" w:line="240" w:lineRule="auto"/>
        <w:jc w:val="both"/>
        <w:rPr>
          <w:rFonts w:eastAsia="Times New Roman" w:cs="Arial"/>
        </w:rPr>
      </w:pPr>
      <w:r w:rsidRPr="00635ACB">
        <w:rPr>
          <w:rFonts w:eastAsia="Times New Roman" w:cs="Arial"/>
        </w:rPr>
        <w:t xml:space="preserve">Ne dozvolite sebi da zaboravite da osim </w:t>
      </w:r>
      <w:r w:rsidR="00FC2C56" w:rsidRPr="005942EB">
        <w:rPr>
          <w:rFonts w:eastAsia="Times New Roman" w:cs="Arial"/>
          <w:color w:val="000000" w:themeColor="text1"/>
        </w:rPr>
        <w:t>obrazovno-vaspitnih ishoda</w:t>
      </w:r>
      <w:r w:rsidRPr="005942EB">
        <w:rPr>
          <w:rFonts w:eastAsia="Times New Roman" w:cs="Arial"/>
          <w:color w:val="000000" w:themeColor="text1"/>
        </w:rPr>
        <w:t>,</w:t>
      </w:r>
      <w:r w:rsidRPr="00635ACB">
        <w:rPr>
          <w:rFonts w:eastAsia="Times New Roman" w:cs="Arial"/>
        </w:rPr>
        <w:t xml:space="preserve"> nastava engle</w:t>
      </w:r>
      <w:r w:rsidR="00830B9F" w:rsidRPr="00635ACB">
        <w:rPr>
          <w:rFonts w:eastAsia="Times New Roman" w:cs="Arial"/>
        </w:rPr>
        <w:t>skog jezika ima i opšte ciljeve.</w:t>
      </w:r>
    </w:p>
    <w:p w:rsidR="00830B9F" w:rsidRDefault="00830B9F" w:rsidP="005A0DE1">
      <w:pPr>
        <w:autoSpaceDE w:val="0"/>
        <w:autoSpaceDN w:val="0"/>
        <w:adjustRightInd w:val="0"/>
        <w:spacing w:after="0" w:line="240" w:lineRule="auto"/>
        <w:jc w:val="both"/>
        <w:rPr>
          <w:rFonts w:eastAsia="Times New Roman" w:cs="TimesNewRoman"/>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Neka vaša nastava djeluje podsticajno</w:t>
      </w:r>
      <w:r w:rsidR="00830B9F">
        <w:rPr>
          <w:rFonts w:eastAsia="Times New Roman" w:cs="Arial"/>
        </w:rPr>
        <w:t xml:space="preserve"> </w:t>
      </w:r>
      <w:r w:rsidR="00F436BE">
        <w:rPr>
          <w:rFonts w:eastAsia="Times New Roman" w:cs="Arial"/>
        </w:rPr>
        <w:t>na razvoj vaših učenika</w:t>
      </w:r>
      <w:r w:rsidR="00830B9F">
        <w:rPr>
          <w:rFonts w:eastAsia="Times New Roman" w:cs="Arial"/>
        </w:rPr>
        <w:t xml:space="preserve"> </w:t>
      </w:r>
      <w:r w:rsidRPr="005A0DE1">
        <w:rPr>
          <w:rFonts w:eastAsia="Times New Roman" w:cs="Arial"/>
        </w:rPr>
        <w:t>u intelektualnom, emocionalnom, moralnom, kreativnom i estetskom smislu.</w:t>
      </w:r>
    </w:p>
    <w:p w:rsidR="00830B9F" w:rsidRDefault="00830B9F" w:rsidP="005A0DE1">
      <w:pPr>
        <w:autoSpaceDE w:val="0"/>
        <w:autoSpaceDN w:val="0"/>
        <w:adjustRightInd w:val="0"/>
        <w:spacing w:after="0" w:line="240" w:lineRule="auto"/>
        <w:jc w:val="both"/>
        <w:rPr>
          <w:rFonts w:eastAsia="Times New Roman" w:cs="Arial"/>
        </w:rPr>
      </w:pPr>
    </w:p>
    <w:p w:rsidR="00830B9F" w:rsidRPr="00635ACB" w:rsidRDefault="00830B9F" w:rsidP="00830B9F">
      <w:pPr>
        <w:jc w:val="both"/>
        <w:rPr>
          <w:rFonts w:ascii="Calibri" w:eastAsia="Calibri" w:hAnsi="Calibri" w:cs="Arial"/>
          <w:lang w:val="it-IT"/>
        </w:rPr>
      </w:pPr>
      <w:r w:rsidRPr="00635ACB">
        <w:rPr>
          <w:rFonts w:ascii="Calibri" w:eastAsia="Calibri" w:hAnsi="Calibri" w:cs="Arial"/>
          <w:lang w:val="it-IT"/>
        </w:rPr>
        <w:t>Vaša nastava treba da doprinese i formiranju autonomnih, demokratičnih i empatičnih ličnosti. Učite ih tome i na vlastitom primjeru. Podstičite samopouzdanje i nezavisnost, koo</w:t>
      </w:r>
      <w:r w:rsidR="00AD4902">
        <w:rPr>
          <w:rFonts w:ascii="Calibri" w:eastAsia="Calibri" w:hAnsi="Calibri" w:cs="Arial"/>
          <w:lang w:val="it-IT"/>
        </w:rPr>
        <w:t xml:space="preserve">perativnost, kulturu dijaloga, </w:t>
      </w:r>
      <w:r w:rsidRPr="00635ACB">
        <w:rPr>
          <w:rFonts w:ascii="Calibri" w:eastAsia="Calibri" w:hAnsi="Calibri" w:cs="Arial"/>
          <w:lang w:val="it-IT"/>
        </w:rPr>
        <w:t xml:space="preserve">tolerantnost, razumijevanje i uvažavanje različitosti i </w:t>
      </w:r>
      <w:r w:rsidR="00F436BE">
        <w:rPr>
          <w:rFonts w:ascii="Calibri" w:eastAsia="Calibri" w:hAnsi="Calibri" w:cs="Arial"/>
          <w:lang w:val="it-IT"/>
        </w:rPr>
        <w:t>pripremajte vaše učenike</w:t>
      </w:r>
      <w:r w:rsidRPr="00635ACB">
        <w:rPr>
          <w:rFonts w:ascii="Calibri" w:eastAsia="Calibri" w:hAnsi="Calibri" w:cs="Arial"/>
          <w:lang w:val="it-IT"/>
        </w:rPr>
        <w:t xml:space="preserve"> za život u multikulturalnom i plurilingvalnom društvu.</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Upotreba maternjeg jezika</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Upotrebu maternjeg jezika u učionici svedite na najmanju moguću mjeru, ali nikada to ne činite na uštrb ostvarivanja postavljen</w:t>
      </w:r>
      <w:r w:rsidR="00F436BE">
        <w:rPr>
          <w:rFonts w:eastAsia="Times New Roman" w:cs="Arial"/>
        </w:rPr>
        <w:t>ih ciljeva. Navikavajte učenike</w:t>
      </w:r>
      <w:r w:rsidRPr="005A0DE1">
        <w:rPr>
          <w:rFonts w:eastAsia="Times New Roman" w:cs="Arial"/>
        </w:rPr>
        <w:t xml:space="preserve"> da u učionici koriste engleski jezik koliko god im to dozvoljava njihovo trenutno jezičko znanje, a maternji jezik upotrebite kada je to efikasnije i produktivnije.</w:t>
      </w:r>
    </w:p>
    <w:p w:rsidR="005A0DE1" w:rsidRDefault="005A0DE1" w:rsidP="005A0DE1">
      <w:pPr>
        <w:autoSpaceDE w:val="0"/>
        <w:autoSpaceDN w:val="0"/>
        <w:adjustRightInd w:val="0"/>
        <w:spacing w:after="0" w:line="240" w:lineRule="auto"/>
        <w:jc w:val="both"/>
        <w:rPr>
          <w:rFonts w:eastAsia="Times New Roman" w:cs="Arial"/>
        </w:rPr>
      </w:pPr>
    </w:p>
    <w:p w:rsidR="0067569C" w:rsidRPr="005A0DE1" w:rsidRDefault="0067569C" w:rsidP="005A0DE1">
      <w:pPr>
        <w:autoSpaceDE w:val="0"/>
        <w:autoSpaceDN w:val="0"/>
        <w:adjustRightInd w:val="0"/>
        <w:spacing w:after="0" w:line="240" w:lineRule="auto"/>
        <w:jc w:val="both"/>
        <w:rPr>
          <w:rFonts w:eastAsia="Times New Roman" w:cs="Arial"/>
        </w:rPr>
      </w:pPr>
    </w:p>
    <w:p w:rsidR="005A0DE1" w:rsidRPr="00635ACB" w:rsidRDefault="005A0DE1" w:rsidP="005A0DE1">
      <w:pPr>
        <w:autoSpaceDE w:val="0"/>
        <w:autoSpaceDN w:val="0"/>
        <w:adjustRightInd w:val="0"/>
        <w:spacing w:after="0" w:line="240" w:lineRule="auto"/>
        <w:jc w:val="both"/>
        <w:rPr>
          <w:rFonts w:eastAsia="Times New Roman" w:cs="Arial,BoldItalic"/>
          <w:b/>
          <w:bCs/>
          <w:i/>
          <w:iCs/>
        </w:rPr>
      </w:pPr>
      <w:r w:rsidRPr="00635ACB">
        <w:rPr>
          <w:rFonts w:eastAsia="Times New Roman" w:cs="Arial,BoldItalic"/>
          <w:b/>
          <w:bCs/>
          <w:i/>
          <w:iCs/>
        </w:rPr>
        <w:t>Aktivnosti: Razvijanje jezičkih vještina</w:t>
      </w:r>
    </w:p>
    <w:p w:rsidR="0067569C" w:rsidRPr="00635ACB" w:rsidRDefault="0067569C" w:rsidP="005A0DE1">
      <w:pPr>
        <w:spacing w:after="0" w:line="240" w:lineRule="auto"/>
        <w:jc w:val="both"/>
        <w:rPr>
          <w:rFonts w:eastAsia="Times New Roman" w:cs="Arial"/>
        </w:rPr>
      </w:pPr>
    </w:p>
    <w:p w:rsidR="005A0DE1" w:rsidRPr="00635ACB" w:rsidRDefault="005A0DE1" w:rsidP="005A0DE1">
      <w:pPr>
        <w:spacing w:after="0" w:line="240" w:lineRule="auto"/>
        <w:jc w:val="both"/>
        <w:rPr>
          <w:rFonts w:eastAsia="Times New Roman" w:cs="Arial,BoldItalic"/>
          <w:b/>
          <w:bCs/>
          <w:i/>
          <w:iCs/>
        </w:rPr>
      </w:pPr>
      <w:r w:rsidRPr="00635ACB">
        <w:rPr>
          <w:rFonts w:eastAsia="Times New Roman" w:cs="Arial"/>
        </w:rPr>
        <w:t xml:space="preserve">Pri izboru aktivnosti povedite računa o </w:t>
      </w:r>
      <w:r w:rsidRPr="00635ACB">
        <w:rPr>
          <w:rFonts w:eastAsia="Times New Roman" w:cs="Arial,BoldItalic"/>
          <w:b/>
          <w:bCs/>
          <w:i/>
          <w:iCs/>
        </w:rPr>
        <w:t>diferencijaciji i raznovrsnosti.</w:t>
      </w:r>
    </w:p>
    <w:p w:rsidR="005A0DE1" w:rsidRPr="005A0DE1" w:rsidRDefault="005A0DE1" w:rsidP="005A0DE1">
      <w:pPr>
        <w:spacing w:after="0" w:line="240" w:lineRule="auto"/>
        <w:jc w:val="both"/>
        <w:rPr>
          <w:rFonts w:eastAsia="Times New Roman" w:cs="Arial,BoldItalic"/>
          <w:bCs/>
          <w:iCs/>
        </w:rPr>
      </w:pPr>
    </w:p>
    <w:p w:rsidR="005A0DE1" w:rsidRPr="00B7523D" w:rsidRDefault="005A0DE1" w:rsidP="00880B43">
      <w:pPr>
        <w:pStyle w:val="ListParagraph"/>
        <w:numPr>
          <w:ilvl w:val="1"/>
          <w:numId w:val="66"/>
        </w:numPr>
        <w:autoSpaceDE w:val="0"/>
        <w:autoSpaceDN w:val="0"/>
        <w:adjustRightInd w:val="0"/>
        <w:spacing w:after="0" w:line="240" w:lineRule="auto"/>
        <w:ind w:left="360"/>
        <w:jc w:val="both"/>
        <w:rPr>
          <w:rFonts w:eastAsia="Times New Roman" w:cs="Arial,BoldItalic"/>
          <w:b/>
          <w:bCs/>
          <w:i/>
          <w:iCs/>
        </w:rPr>
      </w:pPr>
      <w:r w:rsidRPr="00B7523D">
        <w:rPr>
          <w:rFonts w:eastAsia="Times New Roman" w:cs="Arial,BoldItalic"/>
          <w:b/>
          <w:bCs/>
          <w:i/>
          <w:iCs/>
        </w:rPr>
        <w:t>Diferencijacija</w:t>
      </w:r>
    </w:p>
    <w:p w:rsidR="007601A0" w:rsidRPr="005A0DE1" w:rsidRDefault="007601A0"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Odaberite ili adaptirajte aktivnosti tako da odgovaraju različitim stilovima učenja (vizuelni, auditivni, kinestetički)</w:t>
      </w:r>
      <w:r w:rsidR="00F436BE">
        <w:rPr>
          <w:rFonts w:eastAsia="Times New Roman" w:cs="Arial"/>
        </w:rPr>
        <w:t xml:space="preserve"> i nivoima znanja vaših učenika</w:t>
      </w:r>
      <w:r w:rsidRPr="005A0DE1">
        <w:rPr>
          <w:rFonts w:eastAsia="Times New Roman" w:cs="Arial"/>
        </w:rPr>
        <w:t xml:space="preserve"> (slabiji</w:t>
      </w:r>
      <w:r w:rsidRPr="00073BF1">
        <w:rPr>
          <w:rFonts w:eastAsia="Times New Roman" w:cs="Arial"/>
          <w:color w:val="00B050"/>
        </w:rPr>
        <w:t xml:space="preserve">, </w:t>
      </w:r>
      <w:r w:rsidR="00F436BE">
        <w:rPr>
          <w:rFonts w:eastAsia="Times New Roman" w:cs="Arial"/>
        </w:rPr>
        <w:t>bolji</w:t>
      </w:r>
      <w:r w:rsidRPr="00635ACB">
        <w:rPr>
          <w:rFonts w:eastAsia="Times New Roman" w:cs="Arial"/>
        </w:rPr>
        <w:t xml:space="preserve"> </w:t>
      </w:r>
      <w:r w:rsidR="00F436BE">
        <w:rPr>
          <w:rFonts w:eastAsia="Times New Roman" w:cs="Arial"/>
        </w:rPr>
        <w:t>učenici</w:t>
      </w:r>
      <w:r w:rsidRPr="005A0DE1">
        <w:rPr>
          <w:rFonts w:eastAsia="Times New Roman" w:cs="Arial"/>
        </w:rPr>
        <w:t>). Ako stalno koristite aktivnosti koje odgovaraju sa</w:t>
      </w:r>
      <w:r w:rsidR="00F436BE">
        <w:rPr>
          <w:rFonts w:eastAsia="Times New Roman" w:cs="Arial"/>
        </w:rPr>
        <w:t>mo jednom stilu učenja, učenici</w:t>
      </w:r>
      <w:r w:rsidRPr="005A0DE1">
        <w:rPr>
          <w:rFonts w:eastAsia="Times New Roman" w:cs="Arial"/>
        </w:rPr>
        <w:t xml:space="preserve"> kojima ne odgovara taj stil biće u neravnopravnom položaju i teže i sporije će učiti. Isto tako, ako sve aktivnosti zahtijevaju viši nivo jezičkih znanja i vještina, slabiji</w:t>
      </w:r>
      <w:r w:rsidRPr="00635ACB">
        <w:rPr>
          <w:rFonts w:eastAsia="Times New Roman" w:cs="Arial"/>
        </w:rPr>
        <w:t xml:space="preserve"> </w:t>
      </w:r>
      <w:r w:rsidR="00F436BE">
        <w:rPr>
          <w:rFonts w:eastAsia="Times New Roman" w:cs="Arial"/>
        </w:rPr>
        <w:t>učenici</w:t>
      </w:r>
      <w:r w:rsidRPr="005A0DE1">
        <w:rPr>
          <w:rFonts w:eastAsia="Times New Roman" w:cs="Arial"/>
        </w:rPr>
        <w:t xml:space="preserve"> će biti demotivisani</w:t>
      </w:r>
      <w:r w:rsidRPr="00635ACB">
        <w:rPr>
          <w:rFonts w:eastAsia="Times New Roman" w:cs="Arial"/>
        </w:rPr>
        <w:t xml:space="preserve"> </w:t>
      </w:r>
      <w:r w:rsidRPr="005A0DE1">
        <w:rPr>
          <w:rFonts w:eastAsia="Times New Roman" w:cs="Arial"/>
        </w:rPr>
        <w:t>i neće htjeti/moći u njima učestvovati.</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B7523D" w:rsidRDefault="005A0DE1" w:rsidP="00880B43">
      <w:pPr>
        <w:pStyle w:val="ListParagraph"/>
        <w:numPr>
          <w:ilvl w:val="1"/>
          <w:numId w:val="66"/>
        </w:numPr>
        <w:autoSpaceDE w:val="0"/>
        <w:autoSpaceDN w:val="0"/>
        <w:adjustRightInd w:val="0"/>
        <w:spacing w:after="0" w:line="240" w:lineRule="auto"/>
        <w:ind w:left="360"/>
        <w:jc w:val="both"/>
        <w:rPr>
          <w:rFonts w:eastAsia="Times New Roman" w:cs="Arial,BoldItalic"/>
          <w:b/>
          <w:bCs/>
          <w:i/>
          <w:iCs/>
        </w:rPr>
      </w:pPr>
      <w:r w:rsidRPr="00B7523D">
        <w:rPr>
          <w:rFonts w:eastAsia="Times New Roman" w:cs="Arial,BoldItalic"/>
          <w:b/>
          <w:bCs/>
          <w:i/>
          <w:iCs/>
        </w:rPr>
        <w:t>Raznovrsnost</w:t>
      </w:r>
    </w:p>
    <w:p w:rsidR="00BF6E57" w:rsidRPr="005A0DE1" w:rsidRDefault="00BF6E57"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Imajte na umu da smjenjivanje različitih oblika nastave (frontalnog, individualnog i rada u parovima i grupama), kao i smjenjivanje kraćih i dužih, bučnijih i tiših aktivnosti, perioda koncentrisane pažnje i opuštanja daje nastavi notu raznovrsnosti i pospješuje motivaciju.</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Razumijevanje živog i snimljenog govora</w:t>
      </w:r>
    </w:p>
    <w:p w:rsidR="0049526D" w:rsidRPr="005A0DE1" w:rsidRDefault="0049526D"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lang w:val="sr-Latn-ME"/>
        </w:rPr>
      </w:pPr>
      <w:r w:rsidRPr="005A0DE1">
        <w:rPr>
          <w:rFonts w:eastAsia="Times New Roman" w:cs="Arial"/>
        </w:rPr>
        <w:t>Koristite što je moguće raznovrsnije izvore autentičnih tekstova za slušanje (pjesme, priče, razgovore dviju ili više osoba, kraće monologe, kraća izlaganja, radio i TV reklame, vijesti, odlomke iz radio/TV emisija i serija, odlomke iz filmova) jer na</w:t>
      </w:r>
      <w:r w:rsidR="00F436BE">
        <w:rPr>
          <w:rFonts w:eastAsia="Times New Roman" w:cs="Arial"/>
        </w:rPr>
        <w:t>m je cilj da osposobimo učenike</w:t>
      </w:r>
      <w:r w:rsidRPr="005A0DE1">
        <w:rPr>
          <w:rFonts w:eastAsia="Times New Roman" w:cs="Arial"/>
        </w:rPr>
        <w:t xml:space="preserve"> da razumiju prirodni (živi ili snimljeni) govor. </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 xml:space="preserve">Iako u nastavi koristite snimke autentičnih tekstova, uvijek imajte na umu da </w:t>
      </w:r>
      <w:r w:rsidR="00F436BE">
        <w:rPr>
          <w:rFonts w:eastAsia="Times New Roman" w:cs="Arial"/>
        </w:rPr>
        <w:t>izgovor i intonacija nastavnika</w:t>
      </w:r>
      <w:r w:rsidR="00331B89">
        <w:rPr>
          <w:rFonts w:eastAsia="Times New Roman" w:cs="Arial"/>
        </w:rPr>
        <w:t xml:space="preserve"> </w:t>
      </w:r>
      <w:r w:rsidRPr="005A0DE1">
        <w:rPr>
          <w:rFonts w:eastAsia="Times New Roman" w:cs="Arial"/>
        </w:rPr>
        <w:t>često imaju presudan uticaj na izgovor i in</w:t>
      </w:r>
      <w:r w:rsidR="00F436BE">
        <w:rPr>
          <w:rFonts w:eastAsia="Times New Roman" w:cs="Arial"/>
        </w:rPr>
        <w:t>tonaciju njegovih učenika</w:t>
      </w:r>
      <w:r w:rsidRPr="005A0DE1">
        <w:rPr>
          <w:rFonts w:eastAsia="Times New Roman" w:cs="Arial"/>
        </w:rPr>
        <w:t>, naročito u početnoj fazi učenja.</w:t>
      </w:r>
      <w:r w:rsidR="00331B89">
        <w:rPr>
          <w:rFonts w:eastAsia="Times New Roman" w:cs="Arial"/>
        </w:rPr>
        <w:t xml:space="preserve"> </w:t>
      </w:r>
      <w:r w:rsidRPr="005A0DE1">
        <w:rPr>
          <w:rFonts w:eastAsia="Times New Roman" w:cs="Arial"/>
        </w:rPr>
        <w:t>Pogrešan izgovor usvojen u početnoj fazi učenja je kasnije teže popraviti.</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B14246" w:rsidRDefault="005A0DE1" w:rsidP="005A0DE1">
      <w:pPr>
        <w:autoSpaceDE w:val="0"/>
        <w:autoSpaceDN w:val="0"/>
        <w:adjustRightInd w:val="0"/>
        <w:spacing w:after="0" w:line="240" w:lineRule="auto"/>
        <w:jc w:val="both"/>
        <w:rPr>
          <w:rFonts w:eastAsia="Times New Roman" w:cs="Arial"/>
          <w:color w:val="00B050"/>
        </w:rPr>
      </w:pPr>
      <w:r w:rsidRPr="005A0DE1">
        <w:rPr>
          <w:rFonts w:eastAsia="Times New Roman" w:cs="Arial"/>
        </w:rPr>
        <w:lastRenderedPageBreak/>
        <w:t>Ne zaboravite da aktivnosti za razvijanje vještine razumijevanja govor</w:t>
      </w:r>
      <w:r w:rsidR="00B14246">
        <w:rPr>
          <w:rFonts w:eastAsia="Times New Roman" w:cs="Arial"/>
        </w:rPr>
        <w:t xml:space="preserve">a valja sprovoditi u tri </w:t>
      </w:r>
      <w:r w:rsidR="00B14246" w:rsidRPr="00930DB0">
        <w:rPr>
          <w:rFonts w:eastAsia="Times New Roman" w:cs="Arial"/>
        </w:rPr>
        <w:t>koraka.</w:t>
      </w:r>
    </w:p>
    <w:p w:rsidR="00B14246" w:rsidRPr="00A87002" w:rsidRDefault="00B14246" w:rsidP="005A0DE1">
      <w:pPr>
        <w:autoSpaceDE w:val="0"/>
        <w:autoSpaceDN w:val="0"/>
        <w:adjustRightInd w:val="0"/>
        <w:spacing w:after="0" w:line="240" w:lineRule="auto"/>
        <w:jc w:val="both"/>
        <w:rPr>
          <w:rFonts w:eastAsia="Times New Roman" w:cs="Arial"/>
        </w:rPr>
      </w:pPr>
    </w:p>
    <w:p w:rsidR="005A0DE1" w:rsidRPr="00A87002" w:rsidRDefault="005A0DE1" w:rsidP="00880B43">
      <w:pPr>
        <w:pStyle w:val="ListParagraph"/>
        <w:numPr>
          <w:ilvl w:val="0"/>
          <w:numId w:val="9"/>
        </w:numPr>
        <w:autoSpaceDE w:val="0"/>
        <w:autoSpaceDN w:val="0"/>
        <w:adjustRightInd w:val="0"/>
        <w:spacing w:after="0" w:line="240" w:lineRule="auto"/>
        <w:ind w:left="360"/>
        <w:jc w:val="both"/>
        <w:rPr>
          <w:rFonts w:eastAsia="Times New Roman" w:cs="Arial"/>
        </w:rPr>
      </w:pPr>
      <w:r w:rsidRPr="00A87002">
        <w:rPr>
          <w:rFonts w:eastAsia="Times New Roman" w:cs="Arial"/>
          <w:i/>
        </w:rPr>
        <w:t>Slušanju teksta prethode aktivnosti kojima p</w:t>
      </w:r>
      <w:r w:rsidR="00F436BE">
        <w:rPr>
          <w:rFonts w:eastAsia="Times New Roman" w:cs="Arial"/>
          <w:i/>
        </w:rPr>
        <w:t>obuđujemo interesovanje učenika</w:t>
      </w:r>
      <w:r w:rsidRPr="00A87002">
        <w:rPr>
          <w:rFonts w:eastAsia="Times New Roman" w:cs="Arial"/>
          <w:i/>
        </w:rPr>
        <w:t xml:space="preserve"> za tekst</w:t>
      </w:r>
      <w:r w:rsidRPr="00A87002">
        <w:rPr>
          <w:rFonts w:eastAsia="Times New Roman" w:cs="Arial"/>
        </w:rPr>
        <w:t xml:space="preserve"> (predviđanjem sadržine teksta na osnovu naslova, ilustracija, fotografija, pisanim tekstovima na istu temu), </w:t>
      </w:r>
      <w:r w:rsidRPr="00A87002">
        <w:rPr>
          <w:rFonts w:eastAsia="Times New Roman" w:cs="Arial"/>
          <w:i/>
        </w:rPr>
        <w:t>provjeravamo poznavanje teme i leksike</w:t>
      </w:r>
      <w:r w:rsidRPr="00A87002">
        <w:rPr>
          <w:rFonts w:eastAsia="Times New Roman" w:cs="Arial"/>
        </w:rPr>
        <w:t xml:space="preserve"> (ključne riječi i fraze objašnjavamo i zapisujemo na tablu) i </w:t>
      </w:r>
      <w:r w:rsidRPr="00A87002">
        <w:rPr>
          <w:rFonts w:eastAsia="Times New Roman" w:cs="Arial"/>
          <w:i/>
        </w:rPr>
        <w:t>upoznajemo ih sa zadatkom koji će se raditi tokom slušanja</w:t>
      </w:r>
      <w:r w:rsidRPr="00A87002">
        <w:rPr>
          <w:rFonts w:eastAsia="Times New Roman" w:cs="Arial"/>
        </w:rPr>
        <w:t>.</w:t>
      </w:r>
    </w:p>
    <w:p w:rsidR="002844D0" w:rsidRPr="00A87002" w:rsidRDefault="002844D0" w:rsidP="00B7523D">
      <w:pPr>
        <w:pStyle w:val="ListParagraph"/>
        <w:autoSpaceDE w:val="0"/>
        <w:autoSpaceDN w:val="0"/>
        <w:adjustRightInd w:val="0"/>
        <w:spacing w:after="0" w:line="240" w:lineRule="auto"/>
        <w:ind w:left="360" w:hanging="360"/>
        <w:jc w:val="both"/>
        <w:rPr>
          <w:rFonts w:eastAsia="Times New Roman" w:cs="Arial"/>
        </w:rPr>
      </w:pPr>
    </w:p>
    <w:p w:rsidR="005A0DE1" w:rsidRPr="00A87002" w:rsidRDefault="00F436BE" w:rsidP="00880B43">
      <w:pPr>
        <w:pStyle w:val="ListParagraph"/>
        <w:numPr>
          <w:ilvl w:val="0"/>
          <w:numId w:val="9"/>
        </w:numPr>
        <w:autoSpaceDE w:val="0"/>
        <w:autoSpaceDN w:val="0"/>
        <w:adjustRightInd w:val="0"/>
        <w:spacing w:after="0" w:line="240" w:lineRule="auto"/>
        <w:ind w:left="360"/>
        <w:jc w:val="both"/>
        <w:rPr>
          <w:rFonts w:eastAsia="Times New Roman" w:cs="Arial"/>
        </w:rPr>
      </w:pPr>
      <w:r>
        <w:rPr>
          <w:rFonts w:eastAsia="Times New Roman" w:cs="Arial"/>
          <w:i/>
        </w:rPr>
        <w:t>Tokom slušanja učenici</w:t>
      </w:r>
      <w:r w:rsidR="005A0DE1" w:rsidRPr="00A87002">
        <w:rPr>
          <w:rFonts w:eastAsia="Times New Roman" w:cs="Arial"/>
          <w:i/>
        </w:rPr>
        <w:t xml:space="preserve"> rade zadatke</w:t>
      </w:r>
      <w:r w:rsidR="00B7523D">
        <w:rPr>
          <w:rFonts w:eastAsia="Times New Roman" w:cs="Arial"/>
          <w:i/>
        </w:rPr>
        <w:t xml:space="preserve"> za provjeravanje razumijevanja</w:t>
      </w:r>
      <w:r w:rsidR="00F01FDD" w:rsidRPr="00A87002">
        <w:rPr>
          <w:rFonts w:eastAsia="Times New Roman" w:cs="Arial"/>
          <w:i/>
        </w:rPr>
        <w:t xml:space="preserve"> </w:t>
      </w:r>
      <w:r w:rsidR="005A0DE1" w:rsidRPr="00A87002">
        <w:rPr>
          <w:rFonts w:eastAsia="Times New Roman" w:cs="Arial"/>
          <w:i/>
        </w:rPr>
        <w:t>koji zahtijevaju kratke odgovore</w:t>
      </w:r>
      <w:r w:rsidR="005A0DE1" w:rsidRPr="00A87002">
        <w:rPr>
          <w:rFonts w:eastAsia="Times New Roman" w:cs="Arial"/>
        </w:rPr>
        <w:t>: zadatke višestrukog</w:t>
      </w:r>
      <w:r w:rsidR="009156AB" w:rsidRPr="00A87002">
        <w:rPr>
          <w:rFonts w:eastAsia="Times New Roman" w:cs="Arial"/>
        </w:rPr>
        <w:t>/višečlanog</w:t>
      </w:r>
      <w:r w:rsidR="005A0DE1" w:rsidRPr="00A87002">
        <w:rPr>
          <w:rFonts w:eastAsia="Times New Roman" w:cs="Arial"/>
        </w:rPr>
        <w:t xml:space="preserve"> izbora, zadatke tipa “tačno/netačno”, popunjavanje tabele, popunjavanje praznina u t</w:t>
      </w:r>
      <w:r>
        <w:rPr>
          <w:rFonts w:eastAsia="Times New Roman" w:cs="Arial"/>
        </w:rPr>
        <w:t>ekstu. Ako je potrebno, učenici</w:t>
      </w:r>
      <w:r w:rsidR="005A0DE1" w:rsidRPr="00A87002">
        <w:rPr>
          <w:rFonts w:eastAsia="Times New Roman" w:cs="Arial"/>
        </w:rPr>
        <w:t xml:space="preserve"> mogu čuti tekst više puta.</w:t>
      </w:r>
    </w:p>
    <w:p w:rsidR="002844D0" w:rsidRPr="00A87002" w:rsidRDefault="002844D0" w:rsidP="00B7523D">
      <w:pPr>
        <w:pStyle w:val="ListParagraph"/>
        <w:ind w:left="360" w:hanging="360"/>
        <w:rPr>
          <w:rFonts w:eastAsia="Times New Roman" w:cs="Arial"/>
        </w:rPr>
      </w:pPr>
    </w:p>
    <w:p w:rsidR="005A0DE1" w:rsidRPr="00A87002" w:rsidRDefault="005A0DE1" w:rsidP="00880B43">
      <w:pPr>
        <w:pStyle w:val="ListParagraph"/>
        <w:numPr>
          <w:ilvl w:val="0"/>
          <w:numId w:val="9"/>
        </w:numPr>
        <w:autoSpaceDE w:val="0"/>
        <w:autoSpaceDN w:val="0"/>
        <w:adjustRightInd w:val="0"/>
        <w:spacing w:after="0" w:line="240" w:lineRule="auto"/>
        <w:ind w:left="360"/>
        <w:jc w:val="both"/>
        <w:rPr>
          <w:rFonts w:eastAsia="Times New Roman" w:cs="Arial"/>
        </w:rPr>
      </w:pPr>
      <w:r w:rsidRPr="00A87002">
        <w:rPr>
          <w:rFonts w:eastAsia="Times New Roman" w:cs="Arial"/>
          <w:i/>
        </w:rPr>
        <w:t>Aktivnosti nakon slušanja služe za provje</w:t>
      </w:r>
      <w:r w:rsidR="00F5533C" w:rsidRPr="00A87002">
        <w:rPr>
          <w:rFonts w:eastAsia="Times New Roman" w:cs="Arial"/>
          <w:i/>
        </w:rPr>
        <w:t>ravanje razumijevanja sadržaja</w:t>
      </w:r>
      <w:r w:rsidRPr="00A87002">
        <w:rPr>
          <w:rFonts w:eastAsia="Times New Roman" w:cs="Arial"/>
          <w:i/>
        </w:rPr>
        <w:t xml:space="preserve"> teksta i u ovoj fazi se preporučuje integracija sa ostalim jezičkim vještinama</w:t>
      </w:r>
      <w:r w:rsidRPr="00A87002">
        <w:rPr>
          <w:rFonts w:eastAsia="Times New Roman" w:cs="Arial"/>
        </w:rPr>
        <w:t>: može se uraditi zajednički rezime teksta (ne prepričavanje!), povesti razgovor o stavovima/idejama izloženim u tekstu, pripremiti i izvesti dramatizacija teksta, zamisliti intervju sa osobom iz teksta, osmisliti projekat/istraživanje o problematici predstavljenoj u tekstu i sl.</w:t>
      </w:r>
    </w:p>
    <w:p w:rsidR="005A0DE1" w:rsidRPr="005A0DE1" w:rsidRDefault="005A0DE1" w:rsidP="005A0DE1">
      <w:pPr>
        <w:spacing w:after="0" w:line="240" w:lineRule="auto"/>
        <w:jc w:val="both"/>
        <w:rPr>
          <w:rFonts w:eastAsia="Times New Roman" w:cs="Arial"/>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Usmeno izražavanje</w:t>
      </w:r>
    </w:p>
    <w:p w:rsidR="002D3FFB" w:rsidRPr="005A0DE1" w:rsidRDefault="002D3FFB"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A87002">
        <w:rPr>
          <w:rFonts w:eastAsia="Times New Roman" w:cs="Arial"/>
        </w:rPr>
        <w:t>Pom</w:t>
      </w:r>
      <w:r w:rsidR="00382C1C" w:rsidRPr="00A87002">
        <w:rPr>
          <w:rFonts w:eastAsia="Times New Roman" w:cs="Arial"/>
        </w:rPr>
        <w:t>ažite</w:t>
      </w:r>
      <w:r w:rsidR="00F436BE">
        <w:rPr>
          <w:rFonts w:eastAsia="Times New Roman" w:cs="Arial"/>
        </w:rPr>
        <w:t xml:space="preserve"> učenicima</w:t>
      </w:r>
      <w:r w:rsidRPr="00A87002">
        <w:rPr>
          <w:rFonts w:eastAsia="Times New Roman" w:cs="Arial"/>
        </w:rPr>
        <w:t xml:space="preserve"> </w:t>
      </w:r>
      <w:r w:rsidRPr="005A0DE1">
        <w:rPr>
          <w:rFonts w:eastAsia="Times New Roman" w:cs="Arial"/>
        </w:rPr>
        <w:t>da se temeljno pripreme za usmene aktivnosti: zajedno odaberite temu i leksiku potrebnu za njenu obradu i dajte im dovoljno vremena za razmišljanje.</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Uspješne su one aktivnosti koje omogućavaju stvarnu razmjenu znanja, informacija, ideja, mišljenja, bilo da se radi o aktivnostima dijaloškog ili monološkog tipa. Poželjno je da u aktivnos</w:t>
      </w:r>
      <w:r w:rsidR="00F436BE">
        <w:rPr>
          <w:rFonts w:eastAsia="Times New Roman" w:cs="Arial"/>
        </w:rPr>
        <w:t>tima učestvuje što više učenik</w:t>
      </w:r>
      <w:r w:rsidRPr="005A0DE1">
        <w:rPr>
          <w:rFonts w:eastAsia="Times New Roman" w:cs="Arial"/>
        </w:rPr>
        <w:t>, što je moguće postići radom u parovima ili manjim grupama.</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 xml:space="preserve">Vještina vođenja razgovora nije samo u jasnom izražavanju misli/stavova/ideja. Ona uključuje i sposobnost aktivnog </w:t>
      </w:r>
      <w:r w:rsidR="00F436BE">
        <w:rPr>
          <w:rFonts w:eastAsia="Times New Roman" w:cs="Arial"/>
        </w:rPr>
        <w:t>slušanja, pa zato učimo učenike</w:t>
      </w:r>
      <w:r w:rsidRPr="005A0DE1">
        <w:rPr>
          <w:rFonts w:eastAsia="Times New Roman" w:cs="Arial"/>
        </w:rPr>
        <w:t xml:space="preserve"> da pažljivo slušaju onoga koji govori i da ga bez potrebe ne prekidaju.</w:t>
      </w:r>
    </w:p>
    <w:p w:rsidR="00195C01" w:rsidRPr="005A0DE1" w:rsidRDefault="00195C01" w:rsidP="005A0DE1">
      <w:pPr>
        <w:autoSpaceDE w:val="0"/>
        <w:autoSpaceDN w:val="0"/>
        <w:adjustRightInd w:val="0"/>
        <w:spacing w:after="0" w:line="240" w:lineRule="auto"/>
        <w:jc w:val="both"/>
        <w:rPr>
          <w:rFonts w:eastAsia="Times New Roman" w:cs="Arial"/>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Razumijevanje pisanog teksta</w:t>
      </w:r>
    </w:p>
    <w:p w:rsidR="00195C01" w:rsidRDefault="00195C01"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U nastavi ćemo koristiti što je moguće raznovrsnije autentične tekstove za čitanje (pjesme, priče, dijaloge, pisma, prospekte, brošure, novinske članke, odlomke iz književnih djela)</w:t>
      </w:r>
      <w:r w:rsidR="006D1580">
        <w:rPr>
          <w:rFonts w:eastAsia="Times New Roman" w:cs="Arial"/>
        </w:rPr>
        <w:t>.</w:t>
      </w:r>
      <w:r w:rsidRPr="005A0DE1">
        <w:rPr>
          <w:rFonts w:eastAsia="Times New Roman" w:cs="Arial"/>
        </w:rPr>
        <w:t xml:space="preserve"> </w:t>
      </w:r>
      <w:r w:rsidR="006D1580">
        <w:rPr>
          <w:rFonts w:eastAsia="Times New Roman" w:cs="Arial"/>
        </w:rPr>
        <w:t xml:space="preserve">Cilj nam je </w:t>
      </w:r>
      <w:r w:rsidRPr="005A0DE1">
        <w:rPr>
          <w:rFonts w:eastAsia="Times New Roman" w:cs="Arial"/>
        </w:rPr>
        <w:t>da osposobimo učenik</w:t>
      </w:r>
      <w:r w:rsidR="00CD2CC0">
        <w:rPr>
          <w:rFonts w:eastAsia="Times New Roman" w:cs="Arial"/>
        </w:rPr>
        <w:t>e</w:t>
      </w:r>
      <w:r w:rsidRPr="005A0DE1">
        <w:rPr>
          <w:rFonts w:eastAsia="Times New Roman" w:cs="Arial"/>
        </w:rPr>
        <w:t xml:space="preserve"> za samostalno čitanje i razumijevanje nepoznatih autentičnih tekstova </w:t>
      </w:r>
      <w:r w:rsidR="006D1580" w:rsidRPr="00A87002">
        <w:rPr>
          <w:rFonts w:eastAsia="Times New Roman" w:cs="Arial"/>
        </w:rPr>
        <w:t xml:space="preserve">(uz korišćenje </w:t>
      </w:r>
      <w:r w:rsidRPr="00A87002">
        <w:rPr>
          <w:rFonts w:eastAsia="Times New Roman" w:cs="Arial"/>
        </w:rPr>
        <w:t>odgovarajuć</w:t>
      </w:r>
      <w:r w:rsidR="006D1580" w:rsidRPr="00A87002">
        <w:rPr>
          <w:rFonts w:eastAsia="Times New Roman" w:cs="Arial"/>
        </w:rPr>
        <w:t>e</w:t>
      </w:r>
      <w:r w:rsidRPr="00A87002">
        <w:rPr>
          <w:rFonts w:eastAsia="Times New Roman" w:cs="Arial"/>
        </w:rPr>
        <w:t xml:space="preserve"> tehnik</w:t>
      </w:r>
      <w:r w:rsidR="006D1580" w:rsidRPr="00A87002">
        <w:rPr>
          <w:rFonts w:eastAsia="Times New Roman" w:cs="Arial"/>
        </w:rPr>
        <w:t>e</w:t>
      </w:r>
      <w:r w:rsidRPr="00A87002">
        <w:rPr>
          <w:rFonts w:eastAsia="Times New Roman" w:cs="Arial"/>
        </w:rPr>
        <w:t xml:space="preserve"> čitanja</w:t>
      </w:r>
      <w:r w:rsidRPr="005A0DE1">
        <w:rPr>
          <w:rFonts w:eastAsia="Times New Roman" w:cs="Arial"/>
        </w:rPr>
        <w:t>: brzo čitanje radi utvrđivanja osnovne ideje, čitanje radi traženja specifične informacije, čitanje radi uočavanja detalja i implicitnog značenja</w:t>
      </w:r>
      <w:r w:rsidR="00FC690D">
        <w:rPr>
          <w:rFonts w:eastAsia="Times New Roman" w:cs="Arial"/>
        </w:rPr>
        <w:t>)</w:t>
      </w:r>
      <w:r w:rsidRPr="005A0DE1">
        <w:rPr>
          <w:rFonts w:eastAsia="Times New Roman" w:cs="Arial"/>
        </w:rPr>
        <w:t xml:space="preserve">. </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A87002" w:rsidRDefault="005A0DE1" w:rsidP="005A0DE1">
      <w:pPr>
        <w:autoSpaceDE w:val="0"/>
        <w:autoSpaceDN w:val="0"/>
        <w:adjustRightInd w:val="0"/>
        <w:spacing w:after="0" w:line="240" w:lineRule="auto"/>
        <w:jc w:val="both"/>
        <w:rPr>
          <w:rFonts w:eastAsia="Times New Roman" w:cs="Arial"/>
          <w:i/>
        </w:rPr>
      </w:pPr>
      <w:r w:rsidRPr="00A87002">
        <w:rPr>
          <w:rFonts w:eastAsia="Times New Roman" w:cs="Arial"/>
          <w:i/>
        </w:rPr>
        <w:t>Čitanju teksta prethode aktivnosti kojima p</w:t>
      </w:r>
      <w:r w:rsidR="00CD2CC0">
        <w:rPr>
          <w:rFonts w:eastAsia="Times New Roman" w:cs="Arial"/>
          <w:i/>
        </w:rPr>
        <w:t>obuđujemo interesovanje učenika</w:t>
      </w:r>
      <w:r w:rsidRPr="00A87002">
        <w:rPr>
          <w:rFonts w:eastAsia="Times New Roman" w:cs="Arial"/>
          <w:i/>
        </w:rPr>
        <w:t xml:space="preserve"> za tekst</w:t>
      </w:r>
      <w:r w:rsidRPr="00A87002">
        <w:rPr>
          <w:rFonts w:eastAsia="Times New Roman" w:cs="Arial"/>
        </w:rPr>
        <w:t xml:space="preserve"> (predviđanjem sadržine teksta na osnovu naslova, ilustracija, fotografija, razgovor</w:t>
      </w:r>
      <w:r w:rsidR="00CD2CC0">
        <w:rPr>
          <w:rFonts w:eastAsia="Times New Roman" w:cs="Arial"/>
        </w:rPr>
        <w:t>om o iskustvu učenika</w:t>
      </w:r>
      <w:r w:rsidR="000012BC">
        <w:rPr>
          <w:rFonts w:eastAsia="Times New Roman" w:cs="Arial"/>
        </w:rPr>
        <w:t xml:space="preserve"> u vezi sa </w:t>
      </w:r>
      <w:r w:rsidR="00F5533C" w:rsidRPr="00A87002">
        <w:rPr>
          <w:rFonts w:eastAsia="Times New Roman" w:cs="Arial"/>
        </w:rPr>
        <w:t>problematikom obrađenom</w:t>
      </w:r>
      <w:r w:rsidRPr="00A87002">
        <w:rPr>
          <w:rFonts w:eastAsia="Times New Roman" w:cs="Arial"/>
        </w:rPr>
        <w:t xml:space="preserve"> u tekstu), </w:t>
      </w:r>
      <w:r w:rsidRPr="00A87002">
        <w:rPr>
          <w:rFonts w:eastAsia="Times New Roman" w:cs="Arial"/>
          <w:i/>
        </w:rPr>
        <w:t>provjeravamo poznavanje teme i leksike</w:t>
      </w:r>
      <w:r w:rsidRPr="00A87002">
        <w:rPr>
          <w:rFonts w:eastAsia="Times New Roman" w:cs="Arial"/>
        </w:rPr>
        <w:t xml:space="preserve"> (ključne riječi i fraze objašnjavamo) </w:t>
      </w:r>
      <w:r w:rsidRPr="00A87002">
        <w:rPr>
          <w:rFonts w:eastAsia="Times New Roman" w:cs="Arial"/>
          <w:i/>
        </w:rPr>
        <w:t>i upoznajemo ih sa zadatkom koji će se raditi tokom</w:t>
      </w:r>
      <w:r w:rsidR="001E2891" w:rsidRPr="00A87002">
        <w:rPr>
          <w:rFonts w:eastAsia="Times New Roman" w:cs="Arial"/>
          <w:i/>
        </w:rPr>
        <w:t xml:space="preserve"> ili </w:t>
      </w:r>
      <w:r w:rsidRPr="00A87002">
        <w:rPr>
          <w:rFonts w:eastAsia="Times New Roman" w:cs="Arial"/>
          <w:i/>
        </w:rPr>
        <w:t>nakon čitanja.</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A87002" w:rsidRDefault="005A0DE1" w:rsidP="005A0DE1">
      <w:pPr>
        <w:autoSpaceDE w:val="0"/>
        <w:autoSpaceDN w:val="0"/>
        <w:adjustRightInd w:val="0"/>
        <w:spacing w:after="0" w:line="240" w:lineRule="auto"/>
        <w:jc w:val="both"/>
        <w:rPr>
          <w:rFonts w:eastAsia="Times New Roman" w:cs="Arial"/>
        </w:rPr>
      </w:pPr>
      <w:r w:rsidRPr="00A87002">
        <w:rPr>
          <w:rFonts w:eastAsia="Times New Roman" w:cs="Arial"/>
          <w:i/>
        </w:rPr>
        <w:t>Razumijevanje teksta se može provjeravati tokom ili nakon čitanja</w:t>
      </w:r>
      <w:r w:rsidRPr="00A87002">
        <w:rPr>
          <w:rFonts w:eastAsia="Times New Roman" w:cs="Arial"/>
        </w:rPr>
        <w:t>. Izbor aktivnosti će zavisiti od toga kada se provjeravanje vrši, a kad</w:t>
      </w:r>
      <w:r w:rsidR="00BB1784" w:rsidRPr="00A87002">
        <w:rPr>
          <w:rFonts w:eastAsia="Times New Roman" w:cs="Arial"/>
        </w:rPr>
        <w:t>a</w:t>
      </w:r>
      <w:r w:rsidRPr="00A87002">
        <w:rPr>
          <w:rFonts w:eastAsia="Times New Roman" w:cs="Arial"/>
        </w:rPr>
        <w:t xml:space="preserve"> god je to moguće čitanje treba povezati sa govorom i pisanjem. Najčešće se koriste sljedeće aktivnosti: odgovori na pitanja, popunjavanje praznina u tekstu/tabeli, </w:t>
      </w:r>
      <w:r w:rsidR="003D778B" w:rsidRPr="00A87002">
        <w:rPr>
          <w:rFonts w:ascii="Calibri" w:eastAsia="Times New Roman" w:hAnsi="Calibri" w:cs="Calibri"/>
        </w:rPr>
        <w:t xml:space="preserve">povezivanjem izmiješanih fragmenata teksta u </w:t>
      </w:r>
      <w:r w:rsidR="003D778B" w:rsidRPr="00A87002">
        <w:rPr>
          <w:rFonts w:ascii="Calibri" w:eastAsia="Calibri" w:hAnsi="Calibri" w:cs="Arial"/>
          <w:lang w:val="sl-SI"/>
        </w:rPr>
        <w:t>smisaone cjeline (hronološkim redom)</w:t>
      </w:r>
      <w:r w:rsidRPr="00A87002">
        <w:rPr>
          <w:rFonts w:eastAsia="Times New Roman" w:cs="Arial"/>
        </w:rPr>
        <w:t>, zadaci višečlanog izbora, zadaci tipa ‘ta</w:t>
      </w:r>
      <w:r w:rsidR="00F5533C" w:rsidRPr="00A87002">
        <w:rPr>
          <w:rFonts w:eastAsia="Times New Roman" w:cs="Arial"/>
        </w:rPr>
        <w:t xml:space="preserve">čno/netačno’, </w:t>
      </w:r>
      <w:r w:rsidR="00DA59B3" w:rsidRPr="00A87002">
        <w:rPr>
          <w:rFonts w:eastAsia="Times New Roman" w:cs="Arial"/>
        </w:rPr>
        <w:t>smišljanje</w:t>
      </w:r>
      <w:r w:rsidR="00F5533C" w:rsidRPr="00A87002">
        <w:rPr>
          <w:rFonts w:eastAsia="Times New Roman" w:cs="Arial"/>
        </w:rPr>
        <w:t xml:space="preserve"> naslova d</w:t>
      </w:r>
      <w:r w:rsidRPr="00A87002">
        <w:rPr>
          <w:rFonts w:eastAsia="Times New Roman" w:cs="Arial"/>
        </w:rPr>
        <w:t>jelovima teksta, rezime teksta (ne prepričavanje!), razgovor o stavovima/idejama izloženim u tekstu, dramatizacija teksta, zamišljeni intervju sa osobom iz teksta, projekat/istraživanje o problematici predstavljenoj u tekstu.</w:t>
      </w:r>
    </w:p>
    <w:p w:rsidR="005A0DE1" w:rsidRDefault="005A0DE1" w:rsidP="005A0DE1">
      <w:pPr>
        <w:autoSpaceDE w:val="0"/>
        <w:autoSpaceDN w:val="0"/>
        <w:adjustRightInd w:val="0"/>
        <w:spacing w:after="0" w:line="240" w:lineRule="auto"/>
        <w:jc w:val="both"/>
        <w:rPr>
          <w:rFonts w:eastAsia="Times New Roman" w:cs="Arial"/>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lastRenderedPageBreak/>
        <w:t>Pismeno izražavanje</w:t>
      </w:r>
    </w:p>
    <w:p w:rsidR="008E08EB" w:rsidRPr="005A0DE1" w:rsidRDefault="008E08EB"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Za razvijanje vještine pismenog izražavanja možete koristiti tzv. kontrolisano pisanje (transformacije rečenica, pisanje po modelu, slici, dijagramu) ili pisanje na slobodnu temu (pisanje pisma, pjesme, priče, dijaloga, oglasa, izvještaja, komentara na tekst/knjigu/film).</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E60095" w:rsidRDefault="005A0DE1" w:rsidP="005A0DE1">
      <w:pPr>
        <w:autoSpaceDE w:val="0"/>
        <w:autoSpaceDN w:val="0"/>
        <w:adjustRightInd w:val="0"/>
        <w:spacing w:after="0" w:line="240" w:lineRule="auto"/>
        <w:jc w:val="both"/>
        <w:rPr>
          <w:rFonts w:eastAsia="Times New Roman" w:cs="Arial"/>
        </w:rPr>
      </w:pPr>
      <w:r w:rsidRPr="00E60095">
        <w:rPr>
          <w:rFonts w:eastAsia="Times New Roman" w:cs="Arial"/>
          <w:i/>
        </w:rPr>
        <w:t>Skr</w:t>
      </w:r>
      <w:r w:rsidR="00CD2CC0">
        <w:rPr>
          <w:rFonts w:eastAsia="Times New Roman" w:cs="Arial"/>
          <w:i/>
        </w:rPr>
        <w:t>enite pažnju učenicima</w:t>
      </w:r>
      <w:r w:rsidRPr="00E60095">
        <w:rPr>
          <w:rFonts w:eastAsia="Times New Roman" w:cs="Arial"/>
          <w:i/>
        </w:rPr>
        <w:t xml:space="preserve"> na važnost samog procesa pisanja</w:t>
      </w:r>
      <w:r w:rsidRPr="00E60095">
        <w:rPr>
          <w:rFonts w:eastAsia="Times New Roman" w:cs="Arial"/>
        </w:rPr>
        <w:t xml:space="preserve"> i sami obratite pažnju na njega, a ne samo na proizvod pisanja. Podstičite ih da se pridržavaju </w:t>
      </w:r>
      <w:r w:rsidR="00980F25" w:rsidRPr="00E60095">
        <w:rPr>
          <w:rFonts w:eastAsia="Times New Roman" w:cs="Arial"/>
        </w:rPr>
        <w:t>uobičajenih faza u procesu</w:t>
      </w:r>
      <w:r w:rsidRPr="00E60095">
        <w:rPr>
          <w:rFonts w:eastAsia="Times New Roman" w:cs="Arial"/>
        </w:rPr>
        <w:t xml:space="preserve"> pisanju: razmišljanje o temi, zapisivanje ideja, grupisanje i organizovanje ideja u paragrafe</w:t>
      </w:r>
      <w:r w:rsidRPr="00E60095">
        <w:rPr>
          <w:rFonts w:eastAsia="Times New Roman" w:cs="Arial,Italic"/>
          <w:i/>
          <w:iCs/>
        </w:rPr>
        <w:t xml:space="preserve">. </w:t>
      </w:r>
      <w:r w:rsidRPr="00E60095">
        <w:rPr>
          <w:rFonts w:eastAsia="Times New Roman" w:cs="Arial"/>
        </w:rPr>
        <w:t>U ovoj fazi se ne obraća pažnja na jezičku preciznost. Tek nakon što tekst dobije odgovarajuću formu provjerava se adekvatnost leksike, gramatička pravilnost, pravopis, interpunkcija.</w:t>
      </w:r>
    </w:p>
    <w:p w:rsidR="005A0DE1" w:rsidRPr="00E60095" w:rsidRDefault="005A0DE1" w:rsidP="005A0DE1">
      <w:pPr>
        <w:spacing w:after="0" w:line="240" w:lineRule="auto"/>
        <w:jc w:val="both"/>
        <w:rPr>
          <w:rFonts w:eastAsia="Times New Roman" w:cs="Arial"/>
        </w:rPr>
      </w:pPr>
    </w:p>
    <w:p w:rsidR="005A0DE1" w:rsidRPr="00D40EBC" w:rsidRDefault="005A0DE1" w:rsidP="005A0DE1">
      <w:pPr>
        <w:autoSpaceDE w:val="0"/>
        <w:autoSpaceDN w:val="0"/>
        <w:adjustRightInd w:val="0"/>
        <w:spacing w:after="0" w:line="240" w:lineRule="auto"/>
        <w:jc w:val="both"/>
        <w:rPr>
          <w:rFonts w:eastAsia="Times New Roman" w:cs="Arial"/>
          <w:color w:val="00B050"/>
        </w:rPr>
      </w:pPr>
      <w:r w:rsidRPr="005A0DE1">
        <w:rPr>
          <w:rFonts w:eastAsia="Times New Roman" w:cs="Arial"/>
        </w:rPr>
        <w:t>Pisanje se može odvijati i u parovima i grupama i to ne samo u početnim, već u svim fazama u</w:t>
      </w:r>
      <w:r w:rsidR="00CD2CC0">
        <w:rPr>
          <w:rFonts w:eastAsia="Times New Roman" w:cs="Arial"/>
        </w:rPr>
        <w:t>čenja. Rad u grupi daje učeniku</w:t>
      </w:r>
      <w:r w:rsidRPr="005A0DE1">
        <w:rPr>
          <w:rFonts w:eastAsia="Times New Roman" w:cs="Arial"/>
        </w:rPr>
        <w:t xml:space="preserve"> osj</w:t>
      </w:r>
      <w:r w:rsidR="00CD2CC0">
        <w:rPr>
          <w:rFonts w:eastAsia="Times New Roman" w:cs="Arial"/>
        </w:rPr>
        <w:t>ećaj sigurnosti i oslobađa ga</w:t>
      </w:r>
      <w:r w:rsidRPr="005A0DE1">
        <w:rPr>
          <w:rFonts w:eastAsia="Times New Roman" w:cs="Arial"/>
        </w:rPr>
        <w:t xml:space="preserve"> straha od 'javne sramote’, pa je </w:t>
      </w:r>
      <w:r w:rsidRPr="00E60095">
        <w:rPr>
          <w:rFonts w:eastAsia="Times New Roman" w:cs="Arial"/>
        </w:rPr>
        <w:t>zato često i produktivniji i efikasniji nego individualni.</w:t>
      </w:r>
      <w:r w:rsidR="00D40EBC" w:rsidRPr="00E60095">
        <w:rPr>
          <w:rFonts w:eastAsia="Times New Roman" w:cs="Arial"/>
        </w:rPr>
        <w:t xml:space="preserve"> U</w:t>
      </w:r>
      <w:r w:rsidR="00CD2CC0">
        <w:rPr>
          <w:rFonts w:eastAsia="Times New Roman" w:cs="Arial"/>
        </w:rPr>
        <w:t>čenike</w:t>
      </w:r>
      <w:r w:rsidR="00D40EBC" w:rsidRPr="00E60095">
        <w:rPr>
          <w:rFonts w:eastAsia="Times New Roman" w:cs="Arial"/>
        </w:rPr>
        <w:t xml:space="preserve"> treba navikavati i</w:t>
      </w:r>
      <w:r w:rsidRPr="00E60095">
        <w:rPr>
          <w:rFonts w:eastAsia="Times New Roman" w:cs="Arial"/>
        </w:rPr>
        <w:t xml:space="preserve"> da najprije samostalno, ili u paru ili grupi, pregledaju svoj rad, pa tek da onda</w:t>
      </w:r>
      <w:r w:rsidR="00D40EBC" w:rsidRPr="00E60095">
        <w:rPr>
          <w:rFonts w:eastAsia="Times New Roman" w:cs="Arial"/>
        </w:rPr>
        <w:t xml:space="preserve"> da</w:t>
      </w:r>
      <w:r w:rsidR="00CD2CC0">
        <w:rPr>
          <w:rFonts w:eastAsia="Times New Roman" w:cs="Arial"/>
        </w:rPr>
        <w:t xml:space="preserve"> zatraže pomoć nastavnika</w:t>
      </w:r>
      <w:r w:rsidRPr="00E60095">
        <w:rPr>
          <w:rFonts w:eastAsia="Times New Roman" w:cs="Arial"/>
        </w:rPr>
        <w:t>.</w:t>
      </w:r>
    </w:p>
    <w:p w:rsidR="00D40EBC" w:rsidRDefault="00D40EBC" w:rsidP="005A0DE1">
      <w:pPr>
        <w:autoSpaceDE w:val="0"/>
        <w:autoSpaceDN w:val="0"/>
        <w:adjustRightInd w:val="0"/>
        <w:spacing w:after="0" w:line="240" w:lineRule="auto"/>
        <w:jc w:val="both"/>
        <w:rPr>
          <w:rFonts w:eastAsia="Times New Roman" w:cs="Arial"/>
        </w:rPr>
      </w:pPr>
    </w:p>
    <w:p w:rsidR="00D81D3F" w:rsidRPr="00D81D3F" w:rsidRDefault="00D81D3F" w:rsidP="00AD4902">
      <w:pPr>
        <w:spacing w:after="0"/>
        <w:jc w:val="both"/>
        <w:rPr>
          <w:rFonts w:cs="Arial"/>
          <w:b/>
          <w:bCs/>
          <w:i/>
          <w:iCs/>
          <w:lang w:val="sl-SI"/>
        </w:rPr>
      </w:pPr>
      <w:r w:rsidRPr="00D81D3F">
        <w:rPr>
          <w:rFonts w:cs="Arial"/>
          <w:b/>
          <w:bCs/>
          <w:i/>
          <w:iCs/>
          <w:lang w:val="sl-SI"/>
        </w:rPr>
        <w:t xml:space="preserve">Nastava izgovora </w:t>
      </w:r>
    </w:p>
    <w:p w:rsidR="00D81D3F" w:rsidRPr="00D81D3F" w:rsidRDefault="00D81D3F" w:rsidP="00AD4902">
      <w:pPr>
        <w:shd w:val="clear" w:color="auto" w:fill="FFFFFF"/>
        <w:spacing w:after="0" w:line="240" w:lineRule="auto"/>
        <w:jc w:val="both"/>
        <w:rPr>
          <w:rFonts w:eastAsia="Times New Roman" w:cstheme="minorHAnsi"/>
        </w:rPr>
      </w:pPr>
    </w:p>
    <w:p w:rsidR="00D81D3F" w:rsidRPr="00D81D3F" w:rsidRDefault="00D81D3F" w:rsidP="00AD4902">
      <w:pPr>
        <w:shd w:val="clear" w:color="auto" w:fill="FFFFFF"/>
        <w:spacing w:after="0" w:line="240" w:lineRule="auto"/>
        <w:jc w:val="both"/>
        <w:rPr>
          <w:rFonts w:eastAsia="Times New Roman" w:cstheme="minorHAnsi"/>
        </w:rPr>
      </w:pPr>
      <w:r w:rsidRPr="00D81D3F">
        <w:rPr>
          <w:rFonts w:eastAsia="Times New Roman" w:cstheme="minorHAnsi"/>
        </w:rPr>
        <w:t xml:space="preserve">Različite metode i pristupi u nastavi stranih jezika zastupali su različita stajališta u pogledu važnosti nastave izgovora, što je zasigurno bio jedan od uzroka relativnog marginalizovanja nastave izgovora u nastavi stranih jezika. Međutim, 90-tih godina 20. vijeka lingvisti su iznova počeli da ističu važnost nastave izgovora, pa se ona danas smatra neophodnim segmentom nastave stranih jezika. </w:t>
      </w:r>
    </w:p>
    <w:p w:rsidR="00D81D3F" w:rsidRPr="00D81D3F" w:rsidRDefault="00D81D3F" w:rsidP="00D81D3F">
      <w:pPr>
        <w:shd w:val="clear" w:color="auto" w:fill="FFFFFF"/>
        <w:spacing w:after="0" w:line="240" w:lineRule="auto"/>
        <w:jc w:val="both"/>
        <w:rPr>
          <w:rFonts w:eastAsia="Times New Roman" w:cstheme="minorHAnsi"/>
        </w:rPr>
      </w:pPr>
    </w:p>
    <w:p w:rsidR="00D81D3F" w:rsidRPr="00D81D3F" w:rsidRDefault="00D81D3F" w:rsidP="00D81D3F">
      <w:pPr>
        <w:shd w:val="clear" w:color="auto" w:fill="FFFFFF"/>
        <w:spacing w:after="0" w:line="240" w:lineRule="auto"/>
        <w:jc w:val="both"/>
        <w:rPr>
          <w:rFonts w:eastAsia="Times New Roman" w:cstheme="minorHAnsi"/>
          <w:color w:val="FF0000"/>
        </w:rPr>
      </w:pPr>
      <w:r w:rsidRPr="00D81D3F">
        <w:rPr>
          <w:rFonts w:eastAsia="Times New Roman" w:cstheme="minorHAnsi"/>
        </w:rPr>
        <w:t xml:space="preserve">Da bi se </w:t>
      </w:r>
      <w:r w:rsidR="007445CD">
        <w:rPr>
          <w:rFonts w:eastAsia="Times New Roman" w:cstheme="minorHAnsi"/>
        </w:rPr>
        <w:t>postigao</w:t>
      </w:r>
      <w:r w:rsidRPr="00D81D3F">
        <w:rPr>
          <w:rFonts w:eastAsia="Times New Roman" w:cstheme="minorHAnsi"/>
        </w:rPr>
        <w:t xml:space="preserve"> konačni cilj, tj. dobar izgovor, što znači izgovor bliza</w:t>
      </w:r>
      <w:r w:rsidR="00B7523D">
        <w:rPr>
          <w:rFonts w:eastAsia="Times New Roman" w:cstheme="minorHAnsi"/>
        </w:rPr>
        <w:t xml:space="preserve">k izgovoru izvornog govornika, </w:t>
      </w:r>
      <w:r w:rsidRPr="00D81D3F">
        <w:rPr>
          <w:rFonts w:eastAsia="Times New Roman" w:cstheme="minorHAnsi"/>
        </w:rPr>
        <w:t xml:space="preserve">otrebno je kod učenika razvijati sposobnost prepoznavanja, </w:t>
      </w:r>
      <w:r w:rsidRPr="00D81D3F">
        <w:rPr>
          <w:rFonts w:eastAsia="Times New Roman" w:cstheme="minorHAnsi"/>
          <w:bCs/>
        </w:rPr>
        <w:t>ponavljanja i reprodukcije fonoloških, ritmičkih, akcenatskih i intonacijskih uzoraka engleskog jezika (tj. izdvojenih glasova, riječi i rečenica), uvijek imajući na umu barem dvije važne činjenice. Prva je da je osnovna strategija koja se primjenjuje u procesu učenja izgovora imitacija, a druga da su djeca obdarena izuzetnom sposobnošću preciznog imitiranja onoga što čuju (i na maternjem i na jeziku koji uče), pa taj dar treba blagovremeno iskoristiti.</w:t>
      </w:r>
      <w:r w:rsidRPr="00D81D3F">
        <w:rPr>
          <w:rFonts w:ascii="Times New Roman" w:eastAsia="Times New Roman" w:hAnsi="Times New Roman" w:cs="Times New Roman"/>
          <w:sz w:val="24"/>
          <w:szCs w:val="24"/>
        </w:rPr>
        <w:t xml:space="preserve"> </w:t>
      </w:r>
    </w:p>
    <w:p w:rsidR="00D81D3F" w:rsidRPr="00D81D3F" w:rsidRDefault="00D81D3F" w:rsidP="00D81D3F">
      <w:pPr>
        <w:shd w:val="clear" w:color="auto" w:fill="FFFFFF"/>
        <w:spacing w:after="0" w:line="240" w:lineRule="auto"/>
        <w:jc w:val="both"/>
        <w:rPr>
          <w:rFonts w:eastAsia="Times New Roman" w:cstheme="minorHAnsi"/>
          <w:color w:val="808080" w:themeColor="background1" w:themeShade="80"/>
        </w:rPr>
      </w:pPr>
    </w:p>
    <w:p w:rsidR="00D81D3F" w:rsidRPr="00D81D3F" w:rsidRDefault="00B7523D" w:rsidP="00D81D3F">
      <w:pPr>
        <w:spacing w:after="0" w:line="240" w:lineRule="auto"/>
        <w:jc w:val="both"/>
        <w:rPr>
          <w:rFonts w:cstheme="minorHAnsi"/>
        </w:rPr>
      </w:pPr>
      <w:r>
        <w:rPr>
          <w:rFonts w:cstheme="minorHAnsi"/>
        </w:rPr>
        <w:t>U našem obrazovnom sistemu,</w:t>
      </w:r>
      <w:r w:rsidR="00D81D3F" w:rsidRPr="00D81D3F">
        <w:rPr>
          <w:rFonts w:cstheme="minorHAnsi"/>
        </w:rPr>
        <w:t xml:space="preserve"> standardni britanski izgovor engleskog jezika, poznat kao RP (Received Pronunciation), uzima se kao model, odnosno standard, izgovora, ali gdje god je potrebno, skrenu</w:t>
      </w:r>
      <w:r w:rsidR="00D81D3F" w:rsidRPr="00D81D3F">
        <w:rPr>
          <w:rFonts w:cstheme="minorHAnsi"/>
          <w:lang w:val="sr-Latn-ME"/>
        </w:rPr>
        <w:t>ćemo</w:t>
      </w:r>
      <w:r w:rsidR="00D81D3F" w:rsidRPr="00D81D3F">
        <w:rPr>
          <w:rFonts w:cstheme="minorHAnsi"/>
        </w:rPr>
        <w:t xml:space="preserve"> pažnju učenicima na razlike između standardnog britanskog i američkog izgovora kako bi se izbjeglo miješanje ove dvije varijante engleskog jezika pod uticajem sve veće popularnosti američkih medija kod školske populacije. </w:t>
      </w:r>
    </w:p>
    <w:p w:rsidR="00D81D3F" w:rsidRPr="00D81D3F" w:rsidRDefault="00D81D3F" w:rsidP="00D81D3F">
      <w:pPr>
        <w:spacing w:after="0" w:line="240" w:lineRule="auto"/>
        <w:jc w:val="both"/>
        <w:rPr>
          <w:rFonts w:cstheme="minorHAnsi"/>
        </w:rPr>
      </w:pPr>
    </w:p>
    <w:p w:rsidR="00D81D3F" w:rsidRPr="005F73EA" w:rsidRDefault="00D81D3F" w:rsidP="00D81D3F">
      <w:pPr>
        <w:spacing w:after="0" w:line="240" w:lineRule="auto"/>
        <w:jc w:val="both"/>
        <w:rPr>
          <w:rFonts w:cstheme="minorHAnsi"/>
        </w:rPr>
      </w:pPr>
      <w:r w:rsidRPr="00D81D3F">
        <w:rPr>
          <w:rFonts w:cstheme="minorHAnsi"/>
        </w:rPr>
        <w:t xml:space="preserve">Ključni faktori koji utiču na usvajanje izgovora stranog jezika su </w:t>
      </w:r>
      <w:r w:rsidRPr="005F73EA">
        <w:rPr>
          <w:rFonts w:cstheme="minorHAnsi"/>
        </w:rPr>
        <w:t>uzrast učenika, model</w:t>
      </w:r>
      <w:r w:rsidR="00C20D98" w:rsidRPr="005F73EA">
        <w:rPr>
          <w:rFonts w:cstheme="minorHAnsi"/>
        </w:rPr>
        <w:t xml:space="preserve"> koji se podražava</w:t>
      </w:r>
      <w:r w:rsidRPr="005F73EA">
        <w:rPr>
          <w:rFonts w:cstheme="minorHAnsi"/>
        </w:rPr>
        <w:t xml:space="preserve"> i vrste aktivnosti</w:t>
      </w:r>
      <w:r w:rsidR="00C20D98" w:rsidRPr="005F73EA">
        <w:rPr>
          <w:rFonts w:cstheme="minorHAnsi"/>
        </w:rPr>
        <w:t xml:space="preserve"> koje se koriste za uvježbavanje izgovora</w:t>
      </w:r>
      <w:r w:rsidRPr="005F73EA">
        <w:rPr>
          <w:rFonts w:cstheme="minorHAnsi"/>
        </w:rPr>
        <w:t>.</w:t>
      </w:r>
    </w:p>
    <w:p w:rsidR="00F057C8" w:rsidRPr="00F057C8" w:rsidRDefault="00F057C8" w:rsidP="00D81D3F">
      <w:pPr>
        <w:spacing w:after="0" w:line="240" w:lineRule="auto"/>
        <w:jc w:val="both"/>
        <w:rPr>
          <w:rFonts w:cstheme="minorHAnsi"/>
          <w:i/>
          <w:color w:val="00B050"/>
        </w:rPr>
      </w:pPr>
    </w:p>
    <w:p w:rsidR="00D81D3F" w:rsidRPr="00D81D3F" w:rsidRDefault="00D81D3F" w:rsidP="00D81D3F">
      <w:pPr>
        <w:shd w:val="clear" w:color="auto" w:fill="FFFFFF"/>
        <w:spacing w:after="0" w:line="240" w:lineRule="auto"/>
        <w:jc w:val="both"/>
        <w:rPr>
          <w:rFonts w:eastAsia="Times New Roman" w:cstheme="minorHAnsi"/>
        </w:rPr>
      </w:pPr>
      <w:r w:rsidRPr="00D81D3F">
        <w:rPr>
          <w:rFonts w:eastAsia="Times New Roman" w:cstheme="minorHAnsi"/>
        </w:rPr>
        <w:t xml:space="preserve">Postizanju gore pomenutih ciljeva valja se posvetiti od samog početka učenja engleskog jezika. Naime, istraživanja su pokazala da rano učenje stranog jezika doprinosi boljem usvajanju izgovora. Najvažnijim periodom za usvajanje izgovora i fonetskog sistema engleskog jezika smatra se period od pete godine života do puberteta, a period od 6 do 7 godine života navodi se kao idealan uzrast. Prema tome, za očekivati je da </w:t>
      </w:r>
      <w:r w:rsidRPr="00E60095">
        <w:rPr>
          <w:rFonts w:eastAsia="Times New Roman" w:cstheme="minorHAnsi"/>
        </w:rPr>
        <w:t xml:space="preserve">− uz dobar model </w:t>
      </w:r>
      <w:r w:rsidR="00F057C8" w:rsidRPr="00E60095">
        <w:rPr>
          <w:rFonts w:eastAsia="Times New Roman" w:cstheme="minorHAnsi"/>
        </w:rPr>
        <w:t xml:space="preserve">− </w:t>
      </w:r>
      <w:r w:rsidRPr="00D81D3F">
        <w:rPr>
          <w:rFonts w:eastAsia="Times New Roman" w:cstheme="minorHAnsi"/>
        </w:rPr>
        <w:t xml:space="preserve">učenici u tom uzrastu usvoje izgovor koji će biti blizak izgovoru izvornog govornika.  </w:t>
      </w:r>
    </w:p>
    <w:p w:rsidR="00D81D3F" w:rsidRPr="00D81D3F" w:rsidRDefault="00D81D3F" w:rsidP="00D81D3F">
      <w:pPr>
        <w:shd w:val="clear" w:color="auto" w:fill="FFFFFF"/>
        <w:spacing w:after="0" w:line="240" w:lineRule="auto"/>
        <w:jc w:val="both"/>
        <w:rPr>
          <w:rFonts w:eastAsia="Times New Roman" w:cstheme="minorHAnsi"/>
        </w:rPr>
      </w:pPr>
    </w:p>
    <w:p w:rsidR="00D81D3F" w:rsidRPr="00D81D3F" w:rsidRDefault="00D81D3F" w:rsidP="00D81D3F">
      <w:pPr>
        <w:shd w:val="clear" w:color="auto" w:fill="FFFFFF"/>
        <w:spacing w:after="0" w:line="240" w:lineRule="auto"/>
        <w:jc w:val="both"/>
        <w:rPr>
          <w:rFonts w:eastAsia="Times New Roman" w:cstheme="minorHAnsi"/>
        </w:rPr>
      </w:pPr>
      <w:r w:rsidRPr="00D81D3F">
        <w:rPr>
          <w:rFonts w:eastAsia="Times New Roman" w:cstheme="minorHAnsi"/>
        </w:rPr>
        <w:t xml:space="preserve">Sve veća izloženost učenika engleskom jeziku putem medija svakako pozitivno utiče na usvajanje izgovora, ali ne smijemo zaboraviti da su, ipak, nastavnici, a ne mediji, i dalje glavni model dobrog izgovora, pa ćemo u skladu s tim i postupati u učionici, tj. putem ličnog primjera, od samog početka, učenike navikavati na različite glasove, naglaske, te na ritam, brzinu govora i intonaciju engleskog </w:t>
      </w:r>
      <w:r w:rsidRPr="00D81D3F">
        <w:rPr>
          <w:rFonts w:eastAsia="Times New Roman" w:cstheme="minorHAnsi"/>
        </w:rPr>
        <w:lastRenderedPageBreak/>
        <w:t>jezika. Aktivnosti za razumijevanje snimljenog govora koje prate udžbenike, kao i aktivnosti/materijali sa interneta, poslužiće nam u istu svrhu.</w:t>
      </w:r>
    </w:p>
    <w:p w:rsidR="00D81D3F" w:rsidRPr="00D81D3F" w:rsidRDefault="00D81D3F" w:rsidP="00D81D3F">
      <w:pPr>
        <w:shd w:val="clear" w:color="auto" w:fill="FFFFFF"/>
        <w:spacing w:after="0" w:line="240" w:lineRule="auto"/>
        <w:jc w:val="both"/>
        <w:rPr>
          <w:rFonts w:eastAsia="Times New Roman" w:cstheme="minorHAnsi"/>
        </w:rPr>
      </w:pPr>
    </w:p>
    <w:p w:rsidR="00B25740" w:rsidRDefault="00D81D3F" w:rsidP="00D81D3F">
      <w:pPr>
        <w:shd w:val="clear" w:color="auto" w:fill="FFFFFF"/>
        <w:spacing w:after="0" w:line="240" w:lineRule="auto"/>
        <w:jc w:val="both"/>
        <w:rPr>
          <w:rFonts w:eastAsia="Times New Roman" w:cstheme="minorHAnsi"/>
        </w:rPr>
      </w:pPr>
      <w:r w:rsidRPr="00D81D3F">
        <w:rPr>
          <w:rFonts w:eastAsia="Times New Roman" w:cstheme="minorHAnsi"/>
        </w:rPr>
        <w:t xml:space="preserve">Tradicionalni način uvježbavanja izgovora su vježbe drila, stoga ih ne treba zanemarivati, ali uz njih se danas sve više koriste aktivnosti u kojima se vježbe izgovora kombinuju/integrišu sa drugim vještinama i koje su, upravo zbog toga, s jedne strane, privlačnije za učenika, a s druge, praktičnije za nastavnika jer se mogu uskladiti sa uzrastom i znanjem/sposobnostima učenika.  </w:t>
      </w:r>
    </w:p>
    <w:p w:rsidR="00B25740" w:rsidRPr="00E60095" w:rsidRDefault="00B25740" w:rsidP="00D81D3F">
      <w:pPr>
        <w:shd w:val="clear" w:color="auto" w:fill="FFFFFF"/>
        <w:spacing w:after="0" w:line="240" w:lineRule="auto"/>
        <w:jc w:val="both"/>
        <w:rPr>
          <w:rFonts w:eastAsia="Times New Roman" w:cstheme="minorHAnsi"/>
        </w:rPr>
      </w:pPr>
    </w:p>
    <w:p w:rsidR="00D81D3F" w:rsidRPr="00E60095" w:rsidRDefault="00D81D3F" w:rsidP="00D81D3F">
      <w:pPr>
        <w:shd w:val="clear" w:color="auto" w:fill="FFFFFF"/>
        <w:spacing w:after="0" w:line="240" w:lineRule="auto"/>
        <w:jc w:val="both"/>
        <w:rPr>
          <w:rFonts w:eastAsia="Times New Roman" w:cstheme="minorHAnsi"/>
        </w:rPr>
      </w:pPr>
      <w:r w:rsidRPr="00E60095">
        <w:rPr>
          <w:rFonts w:eastAsia="Times New Roman" w:cstheme="minorHAnsi"/>
        </w:rPr>
        <w:t>Aktivnosti</w:t>
      </w:r>
      <w:r w:rsidR="00B25740" w:rsidRPr="00E60095">
        <w:rPr>
          <w:rFonts w:eastAsia="Times New Roman" w:cstheme="minorHAnsi"/>
        </w:rPr>
        <w:t xml:space="preserve"> za uvježbavanje izgovora</w:t>
      </w:r>
      <w:r w:rsidRPr="00E60095">
        <w:rPr>
          <w:rFonts w:eastAsia="Times New Roman" w:cstheme="minorHAnsi"/>
        </w:rPr>
        <w:t xml:space="preserve"> se mogu svrstati u tri grupe: </w:t>
      </w:r>
    </w:p>
    <w:p w:rsidR="00D81D3F" w:rsidRPr="00D81D3F" w:rsidRDefault="00D81D3F" w:rsidP="00880B43">
      <w:pPr>
        <w:numPr>
          <w:ilvl w:val="0"/>
          <w:numId w:val="67"/>
        </w:numPr>
        <w:shd w:val="clear" w:color="auto" w:fill="FFFFFF"/>
        <w:spacing w:after="0" w:line="240" w:lineRule="auto"/>
        <w:ind w:left="360"/>
        <w:contextualSpacing/>
        <w:jc w:val="both"/>
        <w:rPr>
          <w:rFonts w:eastAsia="Times New Roman" w:cstheme="minorHAnsi"/>
        </w:rPr>
      </w:pPr>
      <w:r w:rsidRPr="00D81D3F">
        <w:rPr>
          <w:rFonts w:eastAsia="Times New Roman" w:cstheme="minorHAnsi"/>
        </w:rPr>
        <w:t>aktivnosti ponavljanja za modelom (nastavnikom ili snimljenim govornikom)/aktivnosti reprodukcije (individualno/u paru/u grupi/horsko),</w:t>
      </w:r>
    </w:p>
    <w:p w:rsidR="00D81D3F" w:rsidRPr="00D81D3F" w:rsidRDefault="00D81D3F" w:rsidP="00880B43">
      <w:pPr>
        <w:numPr>
          <w:ilvl w:val="0"/>
          <w:numId w:val="67"/>
        </w:numPr>
        <w:shd w:val="clear" w:color="auto" w:fill="FFFFFF"/>
        <w:spacing w:after="0" w:line="240" w:lineRule="auto"/>
        <w:ind w:left="360"/>
        <w:contextualSpacing/>
        <w:jc w:val="both"/>
        <w:rPr>
          <w:rFonts w:eastAsia="Times New Roman" w:cstheme="minorHAnsi"/>
        </w:rPr>
      </w:pPr>
      <w:r w:rsidRPr="00D81D3F">
        <w:rPr>
          <w:rFonts w:eastAsia="Times New Roman" w:cstheme="minorHAnsi"/>
        </w:rPr>
        <w:t>aktivnosti ponavljanja/prepoznavanja/reprodukcije uz vizuelne podsticaje,</w:t>
      </w:r>
    </w:p>
    <w:p w:rsidR="00D81D3F" w:rsidRPr="00D81D3F" w:rsidRDefault="00D81D3F" w:rsidP="00880B43">
      <w:pPr>
        <w:numPr>
          <w:ilvl w:val="0"/>
          <w:numId w:val="67"/>
        </w:numPr>
        <w:shd w:val="clear" w:color="auto" w:fill="FFFFFF"/>
        <w:spacing w:after="0" w:line="240" w:lineRule="auto"/>
        <w:ind w:left="360"/>
        <w:contextualSpacing/>
        <w:jc w:val="both"/>
        <w:rPr>
          <w:rFonts w:eastAsia="Times New Roman" w:cstheme="minorHAnsi"/>
        </w:rPr>
      </w:pPr>
      <w:r w:rsidRPr="00D81D3F">
        <w:rPr>
          <w:rFonts w:eastAsia="Times New Roman" w:cstheme="minorHAnsi"/>
        </w:rPr>
        <w:t>aktivnosti ponavljanja/reprodukcije sa kinestetičkim elementima.</w:t>
      </w:r>
    </w:p>
    <w:p w:rsidR="00D81D3F" w:rsidRPr="00D81D3F" w:rsidRDefault="00D81D3F" w:rsidP="00D81D3F">
      <w:pPr>
        <w:shd w:val="clear" w:color="auto" w:fill="FFFFFF"/>
        <w:spacing w:after="0" w:line="240" w:lineRule="auto"/>
        <w:ind w:left="405"/>
        <w:contextualSpacing/>
        <w:jc w:val="both"/>
        <w:rPr>
          <w:rFonts w:eastAsia="Times New Roman" w:cstheme="minorHAnsi"/>
        </w:rPr>
      </w:pPr>
    </w:p>
    <w:p w:rsidR="00D81D3F" w:rsidRPr="00D81D3F" w:rsidRDefault="00D81D3F" w:rsidP="00D81D3F">
      <w:pPr>
        <w:shd w:val="clear" w:color="auto" w:fill="FFFFFF"/>
        <w:spacing w:after="0" w:line="240" w:lineRule="auto"/>
        <w:jc w:val="both"/>
        <w:rPr>
          <w:rFonts w:eastAsia="Times New Roman" w:cstheme="minorHAnsi"/>
        </w:rPr>
      </w:pPr>
      <w:r w:rsidRPr="00D81D3F">
        <w:rPr>
          <w:rFonts w:eastAsia="Times New Roman" w:cstheme="minorHAnsi"/>
        </w:rPr>
        <w:t>Pri odabiru aktivnosti koje ćemo koristiti, posebnu pažnju treba posvetiti onima koje će nam omogućiti da učenicima skrenemo pažnju na najčešće probleme sa kojima se srećemo na putu savladavanja fonetskog sistema engleskog jezika, a to su:</w:t>
      </w:r>
    </w:p>
    <w:p w:rsidR="00D81D3F" w:rsidRPr="00D81D3F" w:rsidRDefault="00D81D3F" w:rsidP="00D81D3F">
      <w:pPr>
        <w:shd w:val="clear" w:color="auto" w:fill="FFFFFF"/>
        <w:spacing w:after="0" w:line="240" w:lineRule="auto"/>
        <w:jc w:val="both"/>
        <w:rPr>
          <w:rFonts w:eastAsia="Times New Roman" w:cstheme="minorHAnsi"/>
        </w:rPr>
      </w:pPr>
    </w:p>
    <w:p w:rsidR="00D81D3F" w:rsidRPr="008A2904" w:rsidRDefault="00D81D3F" w:rsidP="00880B43">
      <w:pPr>
        <w:pStyle w:val="ListParagraph"/>
        <w:numPr>
          <w:ilvl w:val="0"/>
          <w:numId w:val="10"/>
        </w:numPr>
        <w:shd w:val="clear" w:color="auto" w:fill="FFFFFF"/>
        <w:spacing w:after="0" w:line="240" w:lineRule="auto"/>
        <w:ind w:left="360"/>
        <w:jc w:val="both"/>
        <w:rPr>
          <w:rFonts w:eastAsia="Times New Roman" w:cstheme="minorHAnsi"/>
        </w:rPr>
      </w:pPr>
      <w:r w:rsidRPr="008A2904">
        <w:rPr>
          <w:rFonts w:eastAsia="Times New Roman" w:cstheme="minorHAnsi"/>
        </w:rPr>
        <w:t>glasovi kojih u našem jeziku nema, prije svega /θ/, /ð/, /ŋ/, /r/ i /w/,</w:t>
      </w:r>
    </w:p>
    <w:p w:rsidR="00D81D3F" w:rsidRPr="008A2904" w:rsidRDefault="00D81D3F" w:rsidP="00880B43">
      <w:pPr>
        <w:pStyle w:val="ListParagraph"/>
        <w:numPr>
          <w:ilvl w:val="0"/>
          <w:numId w:val="68"/>
        </w:numPr>
        <w:shd w:val="clear" w:color="auto" w:fill="FFFFFF"/>
        <w:spacing w:after="0" w:line="240" w:lineRule="auto"/>
        <w:ind w:left="360"/>
        <w:jc w:val="both"/>
        <w:rPr>
          <w:rFonts w:eastAsia="Times New Roman" w:cstheme="minorHAnsi"/>
        </w:rPr>
      </w:pPr>
      <w:r w:rsidRPr="008A2904">
        <w:rPr>
          <w:rFonts w:eastAsia="Times New Roman" w:cstheme="minorHAnsi"/>
        </w:rPr>
        <w:t>razlikovanje dugih i kratkih samoglasnika/dužina sloga (</w:t>
      </w:r>
      <w:r w:rsidRPr="008A2904">
        <w:rPr>
          <w:rFonts w:eastAsia="Times New Roman" w:cstheme="minorHAnsi"/>
          <w:i/>
        </w:rPr>
        <w:t>ship – sheep</w:t>
      </w:r>
      <w:r w:rsidRPr="008A2904">
        <w:rPr>
          <w:rFonts w:eastAsia="Times New Roman" w:cstheme="minorHAnsi"/>
        </w:rPr>
        <w:t>),</w:t>
      </w:r>
    </w:p>
    <w:p w:rsidR="00D81D3F" w:rsidRPr="008A2904" w:rsidRDefault="00D81D3F" w:rsidP="00880B43">
      <w:pPr>
        <w:pStyle w:val="ListParagraph"/>
        <w:numPr>
          <w:ilvl w:val="0"/>
          <w:numId w:val="68"/>
        </w:numPr>
        <w:shd w:val="clear" w:color="auto" w:fill="FFFFFF"/>
        <w:spacing w:after="0" w:line="240" w:lineRule="auto"/>
        <w:ind w:left="360"/>
        <w:jc w:val="both"/>
        <w:rPr>
          <w:rFonts w:eastAsia="Times New Roman" w:cstheme="minorHAnsi"/>
        </w:rPr>
      </w:pPr>
      <w:r w:rsidRPr="008A2904">
        <w:rPr>
          <w:rFonts w:eastAsia="Times New Roman" w:cstheme="minorHAnsi"/>
        </w:rPr>
        <w:t>naglasak (riječi),</w:t>
      </w:r>
    </w:p>
    <w:p w:rsidR="00D81D3F" w:rsidRPr="008A2904" w:rsidRDefault="00D81D3F" w:rsidP="00880B43">
      <w:pPr>
        <w:pStyle w:val="ListParagraph"/>
        <w:numPr>
          <w:ilvl w:val="0"/>
          <w:numId w:val="68"/>
        </w:numPr>
        <w:shd w:val="clear" w:color="auto" w:fill="FFFFFF"/>
        <w:tabs>
          <w:tab w:val="left" w:pos="1520"/>
        </w:tabs>
        <w:spacing w:after="0" w:line="240" w:lineRule="auto"/>
        <w:ind w:left="360"/>
        <w:jc w:val="both"/>
        <w:rPr>
          <w:rFonts w:eastAsia="Times New Roman" w:cstheme="minorHAnsi"/>
        </w:rPr>
      </w:pPr>
      <w:r w:rsidRPr="008A2904">
        <w:rPr>
          <w:rFonts w:eastAsia="Times New Roman" w:cstheme="minorHAnsi"/>
        </w:rPr>
        <w:t>intonacija.</w:t>
      </w:r>
      <w:r w:rsidRPr="008A2904">
        <w:rPr>
          <w:rFonts w:eastAsia="Times New Roman" w:cstheme="minorHAnsi"/>
        </w:rPr>
        <w:tab/>
      </w:r>
    </w:p>
    <w:p w:rsidR="00D81D3F" w:rsidRPr="00D81D3F" w:rsidRDefault="00D81D3F" w:rsidP="00D81D3F">
      <w:pPr>
        <w:shd w:val="clear" w:color="auto" w:fill="FFFFFF"/>
        <w:spacing w:after="0" w:line="240" w:lineRule="auto"/>
        <w:jc w:val="both"/>
        <w:rPr>
          <w:rFonts w:cstheme="minorHAnsi"/>
        </w:rPr>
      </w:pPr>
    </w:p>
    <w:p w:rsidR="00D81D3F" w:rsidRPr="00E60095" w:rsidRDefault="00D81D3F" w:rsidP="00D81D3F">
      <w:pPr>
        <w:shd w:val="clear" w:color="auto" w:fill="FFFFFF"/>
        <w:spacing w:after="0" w:line="240" w:lineRule="auto"/>
        <w:jc w:val="both"/>
        <w:rPr>
          <w:rFonts w:cstheme="minorHAnsi"/>
        </w:rPr>
      </w:pPr>
      <w:r w:rsidRPr="00E60095">
        <w:rPr>
          <w:rFonts w:cstheme="minorHAnsi"/>
        </w:rPr>
        <w:t xml:space="preserve">Kada je riječ o </w:t>
      </w:r>
      <w:r w:rsidR="009E59ED">
        <w:rPr>
          <w:rFonts w:cstheme="minorHAnsi"/>
        </w:rPr>
        <w:t>re</w:t>
      </w:r>
      <w:r w:rsidR="009E59ED">
        <w:rPr>
          <w:rFonts w:cstheme="minorHAnsi"/>
          <w:lang w:val="sr-Latn-ME"/>
        </w:rPr>
        <w:t xml:space="preserve">čeničnom naglasku i </w:t>
      </w:r>
      <w:r w:rsidRPr="00E60095">
        <w:rPr>
          <w:rFonts w:cstheme="minorHAnsi"/>
        </w:rPr>
        <w:t>intonaciji, učeni</w:t>
      </w:r>
      <w:r w:rsidR="00D45111" w:rsidRPr="00E60095">
        <w:rPr>
          <w:rFonts w:cstheme="minorHAnsi"/>
        </w:rPr>
        <w:t>cima</w:t>
      </w:r>
      <w:r w:rsidRPr="00E60095">
        <w:rPr>
          <w:rFonts w:cstheme="minorHAnsi"/>
        </w:rPr>
        <w:t xml:space="preserve"> u </w:t>
      </w:r>
      <w:r w:rsidR="00D45111" w:rsidRPr="00E60095">
        <w:rPr>
          <w:rFonts w:cstheme="minorHAnsi"/>
        </w:rPr>
        <w:t>srednjoj stručnoj</w:t>
      </w:r>
      <w:r w:rsidRPr="00E60095">
        <w:rPr>
          <w:rFonts w:cstheme="minorHAnsi"/>
        </w:rPr>
        <w:t xml:space="preserve"> školi treba – na praktičan način/putem primjera </w:t>
      </w:r>
      <w:r w:rsidR="00B83E4C" w:rsidRPr="00E60095">
        <w:rPr>
          <w:rFonts w:cstheme="minorHAnsi"/>
        </w:rPr>
        <w:t xml:space="preserve">− </w:t>
      </w:r>
      <w:r w:rsidR="00D45111" w:rsidRPr="00E60095">
        <w:rPr>
          <w:rFonts w:cstheme="minorHAnsi"/>
        </w:rPr>
        <w:t>skretati pažnju</w:t>
      </w:r>
      <w:r w:rsidRPr="00E60095">
        <w:rPr>
          <w:rFonts w:cstheme="minorHAnsi"/>
        </w:rPr>
        <w:t xml:space="preserve">i </w:t>
      </w:r>
      <w:r w:rsidR="00D45111" w:rsidRPr="00E60095">
        <w:rPr>
          <w:rFonts w:cstheme="minorHAnsi"/>
        </w:rPr>
        <w:t>na</w:t>
      </w:r>
      <w:r w:rsidRPr="00E60095">
        <w:rPr>
          <w:rFonts w:cstheme="minorHAnsi"/>
        </w:rPr>
        <w:t xml:space="preserve"> 2 (od 4 uobičajene) funkcije koje</w:t>
      </w:r>
      <w:r w:rsidR="009E59ED">
        <w:rPr>
          <w:rFonts w:cstheme="minorHAnsi"/>
        </w:rPr>
        <w:t xml:space="preserve"> rečenični naglasak </w:t>
      </w:r>
      <w:r w:rsidR="006B5409">
        <w:rPr>
          <w:rFonts w:cstheme="minorHAnsi"/>
        </w:rPr>
        <w:t>i</w:t>
      </w:r>
      <w:r w:rsidRPr="00E60095">
        <w:rPr>
          <w:rFonts w:cstheme="minorHAnsi"/>
        </w:rPr>
        <w:t xml:space="preserve"> intonacija može imati: </w:t>
      </w:r>
      <w:r w:rsidR="00D45111" w:rsidRPr="00E60095">
        <w:rPr>
          <w:rFonts w:cstheme="minorHAnsi"/>
        </w:rPr>
        <w:t>na funkciju</w:t>
      </w:r>
      <w:r w:rsidRPr="00E60095">
        <w:rPr>
          <w:rFonts w:cstheme="minorHAnsi"/>
        </w:rPr>
        <w:t xml:space="preserve"> naglašavanja i </w:t>
      </w:r>
      <w:r w:rsidR="00D45111" w:rsidRPr="00E60095">
        <w:rPr>
          <w:rFonts w:cstheme="minorHAnsi"/>
        </w:rPr>
        <w:t>n</w:t>
      </w:r>
      <w:r w:rsidRPr="00E60095">
        <w:rPr>
          <w:rFonts w:cstheme="minorHAnsi"/>
        </w:rPr>
        <w:t>a gramatičk</w:t>
      </w:r>
      <w:r w:rsidR="00D45111" w:rsidRPr="00E60095">
        <w:rPr>
          <w:rFonts w:cstheme="minorHAnsi"/>
        </w:rPr>
        <w:t>u</w:t>
      </w:r>
      <w:r w:rsidRPr="00E60095">
        <w:rPr>
          <w:rFonts w:cstheme="minorHAnsi"/>
        </w:rPr>
        <w:t xml:space="preserve"> funkcij</w:t>
      </w:r>
      <w:r w:rsidR="00D45111" w:rsidRPr="00E60095">
        <w:rPr>
          <w:rFonts w:cstheme="minorHAnsi"/>
        </w:rPr>
        <w:t>u</w:t>
      </w:r>
      <w:r w:rsidRPr="00E60095">
        <w:rPr>
          <w:rFonts w:cstheme="minorHAnsi"/>
        </w:rPr>
        <w:t xml:space="preserve">, pokazujući im kako promjena </w:t>
      </w:r>
      <w:r w:rsidR="009E59ED">
        <w:rPr>
          <w:rFonts w:cstheme="minorHAnsi"/>
        </w:rPr>
        <w:t xml:space="preserve">rečeničnog naglaska i/ili </w:t>
      </w:r>
      <w:r w:rsidRPr="00E60095">
        <w:rPr>
          <w:rFonts w:cstheme="minorHAnsi"/>
        </w:rPr>
        <w:t xml:space="preserve">intonacije dovodi do promjene značenja. Za funkciju naglašavanja mogu poslužiti primjeri kao što su: </w:t>
      </w:r>
      <w:r w:rsidRPr="00E60095">
        <w:rPr>
          <w:rFonts w:cstheme="minorHAnsi"/>
          <w:i/>
        </w:rPr>
        <w:t xml:space="preserve">I like </w:t>
      </w:r>
      <w:r w:rsidR="00691B74" w:rsidRPr="00E60095">
        <w:rPr>
          <w:rFonts w:cstheme="minorHAnsi"/>
          <w:i/>
        </w:rPr>
        <w:t>Tim</w:t>
      </w:r>
      <w:r w:rsidRPr="00E60095">
        <w:rPr>
          <w:rFonts w:cstheme="minorHAnsi"/>
          <w:i/>
        </w:rPr>
        <w:t xml:space="preserve">’s new </w:t>
      </w:r>
      <w:r w:rsidR="00691B74" w:rsidRPr="00E60095">
        <w:rPr>
          <w:rFonts w:cstheme="minorHAnsi"/>
          <w:i/>
        </w:rPr>
        <w:t>songs</w:t>
      </w:r>
      <w:r w:rsidRPr="00E60095">
        <w:rPr>
          <w:rFonts w:cstheme="minorHAnsi"/>
          <w:i/>
        </w:rPr>
        <w:t xml:space="preserve"> – neutralan iskaz; I like </w:t>
      </w:r>
      <w:r w:rsidRPr="00E60095">
        <w:rPr>
          <w:rFonts w:cstheme="minorHAnsi"/>
          <w:b/>
          <w:i/>
        </w:rPr>
        <w:t xml:space="preserve">Tim’s </w:t>
      </w:r>
      <w:r w:rsidRPr="00E60095">
        <w:rPr>
          <w:rFonts w:cstheme="minorHAnsi"/>
          <w:i/>
        </w:rPr>
        <w:t xml:space="preserve">new </w:t>
      </w:r>
      <w:r w:rsidR="00691B74" w:rsidRPr="00E60095">
        <w:rPr>
          <w:rFonts w:cstheme="minorHAnsi"/>
          <w:i/>
        </w:rPr>
        <w:t>songs</w:t>
      </w:r>
      <w:r w:rsidR="00B83E4C" w:rsidRPr="00E60095">
        <w:rPr>
          <w:rFonts w:cstheme="minorHAnsi"/>
          <w:i/>
        </w:rPr>
        <w:t xml:space="preserve">  </w:t>
      </w:r>
      <w:r w:rsidRPr="00E60095">
        <w:rPr>
          <w:rFonts w:cstheme="minorHAnsi"/>
          <w:i/>
        </w:rPr>
        <w:t xml:space="preserve"> </w:t>
      </w:r>
      <w:r w:rsidR="00B83E4C" w:rsidRPr="00E60095">
        <w:rPr>
          <w:rFonts w:cstheme="minorHAnsi"/>
          <w:i/>
        </w:rPr>
        <w:t>̶</w:t>
      </w:r>
      <w:r w:rsidRPr="00E60095">
        <w:rPr>
          <w:rFonts w:cstheme="minorHAnsi"/>
          <w:i/>
        </w:rPr>
        <w:t xml:space="preserve">  Timove, a ne nečije druge; I like Tim’s </w:t>
      </w:r>
      <w:r w:rsidRPr="00E60095">
        <w:rPr>
          <w:rFonts w:cstheme="minorHAnsi"/>
          <w:b/>
          <w:i/>
        </w:rPr>
        <w:t xml:space="preserve">new </w:t>
      </w:r>
      <w:r w:rsidR="00691B74" w:rsidRPr="00E60095">
        <w:rPr>
          <w:rFonts w:cstheme="minorHAnsi"/>
          <w:i/>
        </w:rPr>
        <w:t>songs</w:t>
      </w:r>
      <w:r w:rsidRPr="00E60095">
        <w:rPr>
          <w:rFonts w:cstheme="minorHAnsi"/>
          <w:i/>
        </w:rPr>
        <w:t xml:space="preserve">  ̶  nove, a ne stare, </w:t>
      </w:r>
      <w:r w:rsidRPr="00E60095">
        <w:rPr>
          <w:rFonts w:cstheme="minorHAnsi"/>
        </w:rPr>
        <w:t>a za gramatičku funkciju</w:t>
      </w:r>
      <w:r w:rsidR="00D45111" w:rsidRPr="00E60095">
        <w:rPr>
          <w:rFonts w:cstheme="minorHAnsi"/>
        </w:rPr>
        <w:t>,</w:t>
      </w:r>
      <w:r w:rsidRPr="00E60095">
        <w:rPr>
          <w:rFonts w:cstheme="minorHAnsi"/>
        </w:rPr>
        <w:t xml:space="preserve"> primjeri koji pokazuju kako se putem intonacije pravi razlika između vrsta rečenica (izjavnih, upitnih, uzvičnih i zapovijednih)</w:t>
      </w:r>
      <w:r w:rsidR="006B5409">
        <w:rPr>
          <w:rFonts w:cstheme="minorHAnsi"/>
        </w:rPr>
        <w:t xml:space="preserve">: </w:t>
      </w:r>
      <w:r w:rsidR="006B5409" w:rsidRPr="006B5409">
        <w:rPr>
          <w:rFonts w:cstheme="minorHAnsi"/>
          <w:i/>
        </w:rPr>
        <w:t xml:space="preserve">Charles Dickens wrote that↘ </w:t>
      </w:r>
      <w:r w:rsidR="006B5409" w:rsidRPr="006B5409">
        <w:rPr>
          <w:rFonts w:cstheme="minorHAnsi"/>
        </w:rPr>
        <w:t xml:space="preserve">(izjavna rečenica) i </w:t>
      </w:r>
      <w:r w:rsidR="006B5409" w:rsidRPr="006B5409">
        <w:rPr>
          <w:rFonts w:cstheme="minorHAnsi"/>
          <w:i/>
        </w:rPr>
        <w:t xml:space="preserve">Charles Dickens wrote that↗ </w:t>
      </w:r>
      <w:r w:rsidR="006B5409" w:rsidRPr="006B5409">
        <w:rPr>
          <w:rFonts w:cstheme="minorHAnsi"/>
        </w:rPr>
        <w:t>(deklarativno pitanje</w:t>
      </w:r>
      <w:r w:rsidR="006B5409">
        <w:rPr>
          <w:rFonts w:cstheme="minorHAnsi"/>
        </w:rPr>
        <w:t>)</w:t>
      </w:r>
      <w:r w:rsidRPr="00E60095">
        <w:rPr>
          <w:rFonts w:cstheme="minorHAnsi"/>
        </w:rPr>
        <w:t xml:space="preserve"> ili primjeri iz domena upitnih fraza (</w:t>
      </w:r>
      <w:r w:rsidRPr="00E60095">
        <w:rPr>
          <w:rFonts w:cstheme="minorHAnsi"/>
          <w:i/>
        </w:rPr>
        <w:t>question-tags</w:t>
      </w:r>
      <w:r w:rsidRPr="00E60095">
        <w:rPr>
          <w:rFonts w:cstheme="minorHAnsi"/>
        </w:rPr>
        <w:t xml:space="preserve">) i njihovih značenja. Na primjer: </w:t>
      </w:r>
      <w:r w:rsidRPr="00E60095">
        <w:rPr>
          <w:rFonts w:cstheme="minorHAnsi"/>
          <w:i/>
        </w:rPr>
        <w:t xml:space="preserve">You like </w:t>
      </w:r>
      <w:r w:rsidR="00691B74" w:rsidRPr="00E60095">
        <w:rPr>
          <w:rFonts w:cstheme="minorHAnsi"/>
          <w:i/>
        </w:rPr>
        <w:t>skiing</w:t>
      </w:r>
      <w:r w:rsidRPr="00E60095">
        <w:rPr>
          <w:rFonts w:cstheme="minorHAnsi"/>
          <w:i/>
        </w:rPr>
        <w:t xml:space="preserve">, ↘don’t you? </w:t>
      </w:r>
      <w:r w:rsidRPr="00E60095">
        <w:rPr>
          <w:rFonts w:cstheme="minorHAnsi"/>
        </w:rPr>
        <w:t xml:space="preserve"> (Znam da voliš </w:t>
      </w:r>
      <w:r w:rsidR="00691B74" w:rsidRPr="00E60095">
        <w:rPr>
          <w:rFonts w:cstheme="minorHAnsi"/>
        </w:rPr>
        <w:t>skijanje</w:t>
      </w:r>
      <w:r w:rsidRPr="00E60095">
        <w:rPr>
          <w:rFonts w:cstheme="minorHAnsi"/>
        </w:rPr>
        <w:t xml:space="preserve"> i očekujem da samo potvrdiš moj komentar.) </w:t>
      </w:r>
      <w:r w:rsidRPr="00E60095">
        <w:rPr>
          <w:rFonts w:cstheme="minorHAnsi"/>
          <w:i/>
        </w:rPr>
        <w:t xml:space="preserve">You like </w:t>
      </w:r>
      <w:r w:rsidR="00691B74" w:rsidRPr="00E60095">
        <w:rPr>
          <w:rFonts w:cstheme="minorHAnsi"/>
          <w:i/>
        </w:rPr>
        <w:t>skiing</w:t>
      </w:r>
      <w:r w:rsidRPr="00E60095">
        <w:rPr>
          <w:rFonts w:cstheme="minorHAnsi"/>
          <w:i/>
        </w:rPr>
        <w:t>, ↗ don’t you?</w:t>
      </w:r>
      <w:r w:rsidRPr="00E60095">
        <w:rPr>
          <w:rFonts w:cstheme="minorHAnsi"/>
        </w:rPr>
        <w:t xml:space="preserve"> (Nijesam siguran da li </w:t>
      </w:r>
      <w:r w:rsidR="00691B74" w:rsidRPr="00E60095">
        <w:rPr>
          <w:rFonts w:cstheme="minorHAnsi"/>
        </w:rPr>
        <w:t>voliš skijanje</w:t>
      </w:r>
      <w:r w:rsidRPr="00E60095">
        <w:rPr>
          <w:rFonts w:cstheme="minorHAnsi"/>
        </w:rPr>
        <w:t>, pa očekujem odgovor na postavljeno pitanje.)</w:t>
      </w:r>
    </w:p>
    <w:p w:rsidR="00D81D3F" w:rsidRPr="00D81D3F" w:rsidRDefault="00D81D3F" w:rsidP="00D81D3F">
      <w:pPr>
        <w:shd w:val="clear" w:color="auto" w:fill="FFFFFF"/>
        <w:spacing w:after="0" w:line="240" w:lineRule="auto"/>
        <w:ind w:left="720"/>
        <w:contextualSpacing/>
        <w:jc w:val="both"/>
        <w:rPr>
          <w:rFonts w:eastAsia="Times New Roman" w:cstheme="minorHAnsi"/>
        </w:rPr>
      </w:pPr>
    </w:p>
    <w:p w:rsidR="00D81D3F" w:rsidRPr="00D81D3F" w:rsidRDefault="00D81D3F" w:rsidP="00D81D3F">
      <w:pPr>
        <w:jc w:val="both"/>
        <w:rPr>
          <w:rFonts w:cs="Arial"/>
          <w:bCs/>
          <w:iCs/>
          <w:lang w:val="sl-SI"/>
        </w:rPr>
      </w:pPr>
      <w:r w:rsidRPr="00D81D3F">
        <w:rPr>
          <w:rFonts w:eastAsia="Times New Roman" w:cstheme="minorHAnsi"/>
        </w:rPr>
        <w:t xml:space="preserve">Skoro sve gore navedene aktivnosti mogu se istovremeno iskoristi i za konsolidaciju/obnavljanje obrađenog leksičkog korpusa. </w:t>
      </w:r>
    </w:p>
    <w:p w:rsidR="00D944DA" w:rsidRDefault="00D944DA" w:rsidP="00D944DA">
      <w:pPr>
        <w:pStyle w:val="ListParagraph"/>
        <w:shd w:val="clear" w:color="auto" w:fill="FFFFFF"/>
        <w:spacing w:after="0" w:line="240" w:lineRule="auto"/>
        <w:rPr>
          <w:rFonts w:cstheme="minorHAnsi"/>
          <w:color w:val="808080" w:themeColor="background1" w:themeShade="80"/>
        </w:rPr>
      </w:pPr>
    </w:p>
    <w:p w:rsidR="00B7523D" w:rsidRDefault="00B7523D" w:rsidP="00D944DA">
      <w:pPr>
        <w:pStyle w:val="ListParagraph"/>
        <w:shd w:val="clear" w:color="auto" w:fill="FFFFFF"/>
        <w:spacing w:after="0" w:line="240" w:lineRule="auto"/>
        <w:rPr>
          <w:rFonts w:cstheme="minorHAnsi"/>
          <w:color w:val="808080" w:themeColor="background1" w:themeShade="80"/>
        </w:rPr>
      </w:pPr>
    </w:p>
    <w:p w:rsidR="00B7523D" w:rsidRDefault="00B7523D" w:rsidP="00D944DA">
      <w:pPr>
        <w:pStyle w:val="ListParagraph"/>
        <w:shd w:val="clear" w:color="auto" w:fill="FFFFFF"/>
        <w:spacing w:after="0" w:line="240" w:lineRule="auto"/>
        <w:rPr>
          <w:rFonts w:cstheme="minorHAnsi"/>
          <w:color w:val="808080" w:themeColor="background1" w:themeShade="80"/>
        </w:rPr>
      </w:pPr>
    </w:p>
    <w:p w:rsidR="00B7523D" w:rsidRPr="00161A06" w:rsidRDefault="00B7523D" w:rsidP="00D944DA">
      <w:pPr>
        <w:pStyle w:val="ListParagraph"/>
        <w:shd w:val="clear" w:color="auto" w:fill="FFFFFF"/>
        <w:spacing w:after="0" w:line="240" w:lineRule="auto"/>
        <w:rPr>
          <w:rFonts w:cstheme="minorHAnsi"/>
          <w:color w:val="808080" w:themeColor="background1" w:themeShade="80"/>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Gramatika</w:t>
      </w:r>
    </w:p>
    <w:p w:rsidR="000300A1" w:rsidRPr="00B7523D" w:rsidRDefault="000300A1" w:rsidP="005A0DE1">
      <w:pPr>
        <w:autoSpaceDE w:val="0"/>
        <w:autoSpaceDN w:val="0"/>
        <w:adjustRightInd w:val="0"/>
        <w:spacing w:after="0" w:line="240" w:lineRule="auto"/>
        <w:jc w:val="both"/>
        <w:rPr>
          <w:rFonts w:eastAsia="Times New Roman" w:cs="Arial,BoldItalic"/>
          <w:b/>
          <w:bCs/>
          <w:i/>
          <w:iCs/>
          <w:sz w:val="18"/>
          <w:szCs w:val="18"/>
        </w:rPr>
      </w:pPr>
    </w:p>
    <w:p w:rsidR="005A0DE1" w:rsidRPr="00E60095" w:rsidRDefault="005A0DE1" w:rsidP="005A0DE1">
      <w:pPr>
        <w:autoSpaceDE w:val="0"/>
        <w:autoSpaceDN w:val="0"/>
        <w:adjustRightInd w:val="0"/>
        <w:spacing w:after="0" w:line="240" w:lineRule="auto"/>
        <w:jc w:val="both"/>
        <w:rPr>
          <w:rFonts w:eastAsia="Times New Roman" w:cs="Arial"/>
        </w:rPr>
      </w:pPr>
      <w:r w:rsidRPr="00E60095">
        <w:rPr>
          <w:rFonts w:eastAsia="Times New Roman" w:cs="Arial"/>
        </w:rPr>
        <w:t>Za učenje gramatičkih struktura danas se uglavnom kori</w:t>
      </w:r>
      <w:r w:rsidR="00D626D2">
        <w:rPr>
          <w:rFonts w:eastAsia="Times New Roman" w:cs="Arial"/>
        </w:rPr>
        <w:t>sti induktivni pristup: učenici</w:t>
      </w:r>
      <w:r w:rsidR="009D04BD" w:rsidRPr="00E60095">
        <w:rPr>
          <w:rFonts w:eastAsia="Times New Roman" w:cs="Arial"/>
        </w:rPr>
        <w:t xml:space="preserve"> sami</w:t>
      </w:r>
      <w:r w:rsidRPr="00E60095">
        <w:rPr>
          <w:rFonts w:eastAsia="Times New Roman" w:cs="Arial"/>
        </w:rPr>
        <w:t xml:space="preserve"> otkrivaju jezičke strukture i formiraju pravila </w:t>
      </w:r>
      <w:r w:rsidR="009D04BD" w:rsidRPr="00E60095">
        <w:rPr>
          <w:rFonts w:eastAsia="Times New Roman" w:cs="Arial"/>
        </w:rPr>
        <w:t>u vezi sa</w:t>
      </w:r>
      <w:r w:rsidRPr="00E60095">
        <w:rPr>
          <w:rFonts w:eastAsia="Times New Roman" w:cs="Arial"/>
        </w:rPr>
        <w:t xml:space="preserve"> form</w:t>
      </w:r>
      <w:r w:rsidR="009D04BD" w:rsidRPr="00E60095">
        <w:rPr>
          <w:rFonts w:eastAsia="Times New Roman" w:cs="Arial"/>
        </w:rPr>
        <w:t>om</w:t>
      </w:r>
      <w:r w:rsidRPr="00E60095">
        <w:rPr>
          <w:rFonts w:eastAsia="Times New Roman" w:cs="Arial"/>
        </w:rPr>
        <w:t xml:space="preserve"> i upotreb</w:t>
      </w:r>
      <w:r w:rsidR="009D04BD" w:rsidRPr="00E60095">
        <w:rPr>
          <w:rFonts w:eastAsia="Times New Roman" w:cs="Arial"/>
        </w:rPr>
        <w:t>om</w:t>
      </w:r>
      <w:r w:rsidRPr="00E60095">
        <w:rPr>
          <w:rFonts w:eastAsia="Times New Roman" w:cs="Arial"/>
        </w:rPr>
        <w:t>, a zatim ih upore</w:t>
      </w:r>
      <w:r w:rsidR="009D04BD" w:rsidRPr="00E60095">
        <w:rPr>
          <w:rFonts w:eastAsia="Times New Roman" w:cs="Arial"/>
        </w:rPr>
        <w:t>đuju</w:t>
      </w:r>
      <w:r w:rsidRPr="00E60095">
        <w:rPr>
          <w:rFonts w:eastAsia="Times New Roman" w:cs="Arial"/>
        </w:rPr>
        <w:t xml:space="preserve"> sa gramatičkim pravilima u udžbenicima/gramatikama.</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Gramatičke strukture uvodimo postepeno uz mnogo smisaonih primjera i utvrđujemo ih na velikom broju vježbi u stvarnim komunikacijskim situacijama. Zadaci treba d</w:t>
      </w:r>
      <w:r w:rsidR="00D626D2">
        <w:rPr>
          <w:rFonts w:eastAsia="Times New Roman" w:cs="Arial"/>
        </w:rPr>
        <w:t>a budu raznovrsni, da učenicima</w:t>
      </w:r>
      <w:r w:rsidRPr="005A0DE1">
        <w:rPr>
          <w:rFonts w:eastAsia="Times New Roman" w:cs="Arial"/>
        </w:rPr>
        <w:t xml:space="preserve"> omoguće primjenu prethodnih znanja, opštih znanja i mašte. Učenje je efikasnije ako su strukture </w:t>
      </w:r>
      <w:r w:rsidRPr="005A0DE1">
        <w:rPr>
          <w:rFonts w:eastAsia="Times New Roman" w:cs="Arial"/>
        </w:rPr>
        <w:lastRenderedPageBreak/>
        <w:t>uključene u tekst odnosno ako iz njega proizilaze jer učeniku</w:t>
      </w:r>
      <w:r w:rsidRPr="00E60095">
        <w:rPr>
          <w:rFonts w:eastAsia="Times New Roman" w:cs="Arial"/>
        </w:rPr>
        <w:t xml:space="preserve"> </w:t>
      </w:r>
      <w:r w:rsidRPr="005A0DE1">
        <w:rPr>
          <w:rFonts w:eastAsia="Times New Roman" w:cs="Arial"/>
        </w:rPr>
        <w:t>omogućavaju razumijevanje i adekvatno reagovanje.</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Ciklično vraćanje na već poznate s</w:t>
      </w:r>
      <w:r w:rsidR="00D626D2">
        <w:rPr>
          <w:rFonts w:eastAsia="Times New Roman" w:cs="Arial"/>
        </w:rPr>
        <w:t>trukture će omogućiti učenicima</w:t>
      </w:r>
      <w:r w:rsidRPr="005A0DE1">
        <w:rPr>
          <w:rFonts w:eastAsia="Times New Roman" w:cs="Arial"/>
        </w:rPr>
        <w:t xml:space="preserve"> da usvoje strukture koje nisu bile savladane ili da automatizuju upotrebu već savladanih struktura.</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1C547D" w:rsidP="005A0DE1">
      <w:pPr>
        <w:autoSpaceDE w:val="0"/>
        <w:autoSpaceDN w:val="0"/>
        <w:adjustRightInd w:val="0"/>
        <w:spacing w:after="0" w:line="240" w:lineRule="auto"/>
        <w:jc w:val="both"/>
        <w:rPr>
          <w:rFonts w:eastAsia="Times New Roman" w:cs="Arial"/>
        </w:rPr>
      </w:pPr>
      <w:r w:rsidRPr="00E60095">
        <w:rPr>
          <w:rFonts w:eastAsia="Times New Roman" w:cs="Arial"/>
          <w:lang w:val="pl-PL"/>
        </w:rPr>
        <w:t xml:space="preserve">Pri provjeri znanja, </w:t>
      </w:r>
      <w:r>
        <w:rPr>
          <w:rFonts w:eastAsia="Times New Roman" w:cs="Arial"/>
          <w:lang w:val="pl-PL"/>
        </w:rPr>
        <w:t>u</w:t>
      </w:r>
      <w:r w:rsidR="00D626D2">
        <w:rPr>
          <w:rFonts w:eastAsia="Times New Roman" w:cs="Arial"/>
          <w:lang w:val="pl-PL"/>
        </w:rPr>
        <w:t>čenici</w:t>
      </w:r>
      <w:r w:rsidR="005A0DE1" w:rsidRPr="005A0DE1">
        <w:rPr>
          <w:rFonts w:eastAsia="Times New Roman" w:cs="Arial"/>
          <w:lang w:val="pl-PL"/>
        </w:rPr>
        <w:t xml:space="preserve"> ne reprodukuju gramatička i druga pravila koja objašnjavaju jezičku strukturu i upotrebu. </w:t>
      </w:r>
      <w:r w:rsidR="005A0DE1" w:rsidRPr="005A0DE1">
        <w:rPr>
          <w:rFonts w:eastAsia="Times New Roman" w:cs="Arial"/>
        </w:rPr>
        <w:t>Poznavanje pravila nije predmet ocjenjivanja.</w:t>
      </w:r>
    </w:p>
    <w:p w:rsidR="000300A1" w:rsidRDefault="000300A1" w:rsidP="005A0DE1">
      <w:pPr>
        <w:autoSpaceDE w:val="0"/>
        <w:autoSpaceDN w:val="0"/>
        <w:adjustRightInd w:val="0"/>
        <w:spacing w:after="0" w:line="240" w:lineRule="auto"/>
        <w:jc w:val="both"/>
        <w:rPr>
          <w:rFonts w:eastAsia="Times New Roman" w:cs="Arial,BoldItalic"/>
          <w:b/>
          <w:bCs/>
          <w:i/>
          <w:iCs/>
        </w:rPr>
      </w:pPr>
    </w:p>
    <w:p w:rsidR="00204354" w:rsidRDefault="00204354" w:rsidP="005A0DE1">
      <w:pPr>
        <w:autoSpaceDE w:val="0"/>
        <w:autoSpaceDN w:val="0"/>
        <w:adjustRightInd w:val="0"/>
        <w:spacing w:after="0" w:line="240" w:lineRule="auto"/>
        <w:jc w:val="both"/>
        <w:rPr>
          <w:rFonts w:eastAsia="Times New Roman" w:cs="Arial,BoldItalic"/>
          <w:b/>
          <w:bCs/>
          <w:i/>
          <w:iCs/>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Leksika</w:t>
      </w:r>
    </w:p>
    <w:p w:rsidR="000300A1" w:rsidRPr="005A0DE1" w:rsidRDefault="000300A1" w:rsidP="005A0DE1">
      <w:pPr>
        <w:autoSpaceDE w:val="0"/>
        <w:autoSpaceDN w:val="0"/>
        <w:adjustRightInd w:val="0"/>
        <w:spacing w:after="0" w:line="240" w:lineRule="auto"/>
        <w:jc w:val="both"/>
        <w:rPr>
          <w:rFonts w:eastAsia="Times New Roman" w:cs="Arial,BoldItalic"/>
          <w:b/>
          <w:bCs/>
          <w:i/>
          <w:iCs/>
        </w:rPr>
      </w:pPr>
    </w:p>
    <w:p w:rsid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Učenje leksike se smatra jednim od najbitnijih elemenata u učenju stranog jezika i treba da joj posvetite dužnu pažnju. Za prezentaciju i utvrđivanje nove leksike možemo koristiti:</w:t>
      </w:r>
    </w:p>
    <w:p w:rsidR="002603C1" w:rsidRPr="005A0DE1" w:rsidRDefault="002603C1" w:rsidP="005A0DE1">
      <w:pPr>
        <w:autoSpaceDE w:val="0"/>
        <w:autoSpaceDN w:val="0"/>
        <w:adjustRightInd w:val="0"/>
        <w:spacing w:after="0" w:line="240" w:lineRule="auto"/>
        <w:jc w:val="both"/>
        <w:rPr>
          <w:rFonts w:eastAsia="Times New Roman" w:cs="Arial"/>
        </w:rPr>
      </w:pPr>
    </w:p>
    <w:p w:rsidR="005A0DE1" w:rsidRPr="002603C1" w:rsidRDefault="005A0DE1" w:rsidP="00880B43">
      <w:pPr>
        <w:pStyle w:val="ListParagraph"/>
        <w:numPr>
          <w:ilvl w:val="0"/>
          <w:numId w:val="69"/>
        </w:numPr>
        <w:autoSpaceDE w:val="0"/>
        <w:autoSpaceDN w:val="0"/>
        <w:adjustRightInd w:val="0"/>
        <w:spacing w:after="0" w:line="240" w:lineRule="auto"/>
        <w:ind w:left="360"/>
        <w:jc w:val="both"/>
        <w:rPr>
          <w:rFonts w:eastAsia="Times New Roman" w:cs="Arial"/>
        </w:rPr>
      </w:pPr>
      <w:r w:rsidRPr="002603C1">
        <w:rPr>
          <w:rFonts w:eastAsia="Times New Roman" w:cs="Arial"/>
        </w:rPr>
        <w:t>predmete, slike, gestove, mimiku,</w:t>
      </w:r>
    </w:p>
    <w:p w:rsidR="005A0DE1" w:rsidRPr="002603C1" w:rsidRDefault="005A0DE1" w:rsidP="00880B43">
      <w:pPr>
        <w:pStyle w:val="ListParagraph"/>
        <w:numPr>
          <w:ilvl w:val="0"/>
          <w:numId w:val="69"/>
        </w:numPr>
        <w:autoSpaceDE w:val="0"/>
        <w:autoSpaceDN w:val="0"/>
        <w:adjustRightInd w:val="0"/>
        <w:spacing w:after="0" w:line="240" w:lineRule="auto"/>
        <w:ind w:left="360"/>
        <w:jc w:val="both"/>
        <w:rPr>
          <w:rFonts w:eastAsia="Times New Roman" w:cs="Arial"/>
        </w:rPr>
      </w:pPr>
      <w:r w:rsidRPr="002603C1">
        <w:rPr>
          <w:rFonts w:eastAsia="Times New Roman" w:cs="Arial"/>
        </w:rPr>
        <w:t>tvorbu riječi (izvedenice, složenice, konverzija),</w:t>
      </w:r>
    </w:p>
    <w:p w:rsidR="005A0DE1" w:rsidRPr="002603C1" w:rsidRDefault="005A0DE1" w:rsidP="00880B43">
      <w:pPr>
        <w:pStyle w:val="ListParagraph"/>
        <w:numPr>
          <w:ilvl w:val="0"/>
          <w:numId w:val="69"/>
        </w:numPr>
        <w:autoSpaceDE w:val="0"/>
        <w:autoSpaceDN w:val="0"/>
        <w:adjustRightInd w:val="0"/>
        <w:spacing w:after="0" w:line="240" w:lineRule="auto"/>
        <w:ind w:left="360"/>
        <w:jc w:val="both"/>
        <w:rPr>
          <w:rFonts w:eastAsia="Times New Roman" w:cs="Arial"/>
        </w:rPr>
      </w:pPr>
      <w:r w:rsidRPr="002603C1">
        <w:rPr>
          <w:rFonts w:eastAsia="Times New Roman" w:cs="Arial"/>
        </w:rPr>
        <w:t>sinonime, antonime, definicije,</w:t>
      </w:r>
    </w:p>
    <w:p w:rsidR="005A0DE1" w:rsidRPr="002603C1" w:rsidRDefault="005A0DE1" w:rsidP="00880B43">
      <w:pPr>
        <w:pStyle w:val="ListParagraph"/>
        <w:numPr>
          <w:ilvl w:val="0"/>
          <w:numId w:val="69"/>
        </w:numPr>
        <w:autoSpaceDE w:val="0"/>
        <w:autoSpaceDN w:val="0"/>
        <w:adjustRightInd w:val="0"/>
        <w:spacing w:after="0" w:line="240" w:lineRule="auto"/>
        <w:ind w:left="360"/>
        <w:jc w:val="both"/>
        <w:rPr>
          <w:rFonts w:eastAsia="Times New Roman" w:cs="Arial"/>
        </w:rPr>
      </w:pPr>
      <w:r w:rsidRPr="002603C1">
        <w:rPr>
          <w:rFonts w:eastAsia="Times New Roman" w:cs="Arial"/>
        </w:rPr>
        <w:t>određivanje značenja riječi na osnovu konteksta,</w:t>
      </w:r>
    </w:p>
    <w:p w:rsidR="005A0DE1" w:rsidRPr="002603C1" w:rsidRDefault="005A0DE1" w:rsidP="00880B43">
      <w:pPr>
        <w:pStyle w:val="ListParagraph"/>
        <w:numPr>
          <w:ilvl w:val="0"/>
          <w:numId w:val="69"/>
        </w:numPr>
        <w:autoSpaceDE w:val="0"/>
        <w:autoSpaceDN w:val="0"/>
        <w:adjustRightInd w:val="0"/>
        <w:spacing w:after="0" w:line="240" w:lineRule="auto"/>
        <w:ind w:left="360"/>
        <w:jc w:val="both"/>
        <w:rPr>
          <w:rFonts w:eastAsia="Times New Roman" w:cs="Arial"/>
        </w:rPr>
      </w:pPr>
      <w:r w:rsidRPr="002603C1">
        <w:rPr>
          <w:rFonts w:eastAsia="Times New Roman" w:cs="Arial"/>
        </w:rPr>
        <w:t>korišćenje jednojezičnih i dvojezičnih rječnika.</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D626D2" w:rsidP="005A0DE1">
      <w:pPr>
        <w:autoSpaceDE w:val="0"/>
        <w:autoSpaceDN w:val="0"/>
        <w:adjustRightInd w:val="0"/>
        <w:spacing w:after="0" w:line="240" w:lineRule="auto"/>
        <w:jc w:val="both"/>
        <w:rPr>
          <w:rFonts w:eastAsia="Times New Roman" w:cs="Arial"/>
        </w:rPr>
      </w:pPr>
      <w:r>
        <w:rPr>
          <w:rFonts w:eastAsia="Times New Roman" w:cs="Arial"/>
        </w:rPr>
        <w:t>Pokažite učenicima</w:t>
      </w:r>
      <w:r w:rsidR="005A0DE1" w:rsidRPr="005A0DE1">
        <w:rPr>
          <w:rFonts w:eastAsia="Times New Roman" w:cs="Arial"/>
        </w:rPr>
        <w:t xml:space="preserve"> da leksiku ne čine samo pojedinačne riječi. Skrećite im pažnju na kolokacije. Učite ih da grupišu riječi, npr. u gramatičke (</w:t>
      </w:r>
      <w:r w:rsidR="005A0DE1" w:rsidRPr="005A0DE1">
        <w:rPr>
          <w:rFonts w:eastAsia="Times New Roman" w:cs="Arial,Italic"/>
          <w:i/>
          <w:iCs/>
        </w:rPr>
        <w:t>happy, unhappy, happily, unhappily, happiness, unhappiness</w:t>
      </w:r>
      <w:r w:rsidR="005A0DE1" w:rsidRPr="005A0DE1">
        <w:rPr>
          <w:rFonts w:eastAsia="Times New Roman" w:cs="Arial"/>
        </w:rPr>
        <w:t>) ili semantičke grupe (</w:t>
      </w:r>
      <w:r w:rsidR="005A0DE1" w:rsidRPr="005A0DE1">
        <w:rPr>
          <w:rFonts w:eastAsia="Times New Roman" w:cs="Arial,Italic"/>
          <w:i/>
          <w:iCs/>
        </w:rPr>
        <w:t>happy, contented, joyful, pleased</w:t>
      </w:r>
      <w:r w:rsidR="005A0DE1" w:rsidRPr="005A0DE1">
        <w:rPr>
          <w:rFonts w:eastAsia="Times New Roman" w:cs="Arial"/>
        </w:rPr>
        <w:t>).</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spacing w:after="0" w:line="240" w:lineRule="auto"/>
        <w:jc w:val="both"/>
        <w:rPr>
          <w:rFonts w:eastAsia="Times New Roman" w:cs="Arial"/>
        </w:rPr>
      </w:pPr>
      <w:r w:rsidRPr="005A0DE1">
        <w:rPr>
          <w:rFonts w:eastAsia="Times New Roman" w:cs="Arial"/>
        </w:rPr>
        <w:t>Pripremajte aktivnosti za ciklično ponavljanje ranije obrađene leksike.</w:t>
      </w:r>
    </w:p>
    <w:p w:rsidR="005A0DE1" w:rsidRPr="005A0DE1" w:rsidRDefault="005A0DE1" w:rsidP="005A0DE1">
      <w:pPr>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Ispravljanje grešaka</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Kada ispravljate greške, činite to na podstic</w:t>
      </w:r>
      <w:r w:rsidR="00D626D2">
        <w:rPr>
          <w:rFonts w:eastAsia="Times New Roman" w:cs="Arial"/>
        </w:rPr>
        <w:t>ajan način. Dok govore, učenike</w:t>
      </w:r>
      <w:r w:rsidRPr="005A0DE1">
        <w:rPr>
          <w:rFonts w:eastAsia="Times New Roman" w:cs="Arial"/>
        </w:rPr>
        <w:t xml:space="preserve"> ne treba prekidati zbog grešaka koje prave. Evidentirajte ozbiljnije greške i ukažite na njih kad se završi govorna aktivnost. U pismenim zadacima (testovima i sastavima) označite tip greške i, ako j</w:t>
      </w:r>
      <w:r w:rsidR="00D626D2">
        <w:rPr>
          <w:rFonts w:eastAsia="Times New Roman" w:cs="Arial"/>
        </w:rPr>
        <w:t>e to moguće, prepustite učeniku da je sam</w:t>
      </w:r>
      <w:r w:rsidRPr="00E60095">
        <w:rPr>
          <w:rFonts w:eastAsia="Times New Roman" w:cs="Arial"/>
        </w:rPr>
        <w:t xml:space="preserve"> </w:t>
      </w:r>
      <w:r w:rsidR="00D626D2">
        <w:rPr>
          <w:rFonts w:eastAsia="Times New Roman" w:cs="Arial"/>
        </w:rPr>
        <w:t>ispravi. Pružite učenicima</w:t>
      </w:r>
      <w:r w:rsidRPr="005A0DE1">
        <w:rPr>
          <w:rFonts w:eastAsia="Times New Roman" w:cs="Arial"/>
        </w:rPr>
        <w:t xml:space="preserve"> što je mo</w:t>
      </w:r>
      <w:r w:rsidR="00D626D2">
        <w:rPr>
          <w:rFonts w:eastAsia="Times New Roman" w:cs="Arial"/>
        </w:rPr>
        <w:t>guće češće priliku da sami</w:t>
      </w:r>
      <w:r w:rsidRPr="005A0DE1">
        <w:rPr>
          <w:rFonts w:eastAsia="Times New Roman" w:cs="Arial"/>
        </w:rPr>
        <w:t xml:space="preserve"> ispravljaju svoje greške ili da to čine u paru ili grupi.</w:t>
      </w:r>
    </w:p>
    <w:p w:rsidR="00A42563" w:rsidRPr="005A0DE1" w:rsidRDefault="00A42563"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Domaći zadaci</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Italic"/>
          <w:i/>
          <w:iCs/>
        </w:rPr>
      </w:pPr>
      <w:r w:rsidRPr="005A0DE1">
        <w:rPr>
          <w:rFonts w:eastAsia="Times New Roman" w:cs="Arial"/>
        </w:rPr>
        <w:t>Cilj domaćih zadataka je utvrđivanje</w:t>
      </w:r>
      <w:r w:rsidR="00D626D2">
        <w:rPr>
          <w:rFonts w:eastAsia="Times New Roman" w:cs="Arial"/>
        </w:rPr>
        <w:t xml:space="preserve"> znanja i vještina koje učenici</w:t>
      </w:r>
      <w:r w:rsidRPr="005A0DE1">
        <w:rPr>
          <w:rFonts w:eastAsia="Times New Roman" w:cs="Arial"/>
        </w:rPr>
        <w:t xml:space="preserve"> stiču u nastavi i, u izvjesnoj mjeri, podsticanje samostalnosti u učenju. Pri planiranju domaćih zadataka vodite računa o sljedećem: </w:t>
      </w:r>
      <w:r w:rsidRPr="005A0DE1">
        <w:rPr>
          <w:rFonts w:eastAsia="Times New Roman" w:cs="Arial,Italic"/>
          <w:i/>
          <w:iCs/>
        </w:rPr>
        <w:t>prepor</w:t>
      </w:r>
      <w:r w:rsidR="00D626D2">
        <w:rPr>
          <w:rFonts w:eastAsia="Times New Roman" w:cs="Arial,Italic"/>
          <w:i/>
          <w:iCs/>
        </w:rPr>
        <w:t>učuje se da vrijeme koje učenik</w:t>
      </w:r>
      <w:r w:rsidRPr="005A0DE1">
        <w:rPr>
          <w:rFonts w:eastAsia="Times New Roman" w:cs="Arial,Italic"/>
          <w:i/>
          <w:iCs/>
        </w:rPr>
        <w:t xml:space="preserve"> provede u radu kod kuće (pisanje, čitanje, obnavljanje) </w:t>
      </w:r>
      <w:r w:rsidRPr="00E60095">
        <w:rPr>
          <w:rFonts w:eastAsia="Times New Roman" w:cs="Arial,Italic"/>
          <w:i/>
          <w:iCs/>
        </w:rPr>
        <w:t xml:space="preserve">ne bude duže od </w:t>
      </w:r>
      <w:r w:rsidR="00A475B4" w:rsidRPr="00E60095">
        <w:rPr>
          <w:rFonts w:eastAsia="Times New Roman" w:cs="Arial,Italic"/>
          <w:i/>
          <w:iCs/>
        </w:rPr>
        <w:t>dvije</w:t>
      </w:r>
      <w:r w:rsidR="00A475B4" w:rsidRPr="00E60095">
        <w:rPr>
          <w:rFonts w:ascii="Calibri" w:eastAsia="Calibri" w:hAnsi="Calibri" w:cs="Arial"/>
          <w:i/>
          <w:iCs/>
          <w:lang w:val="sl-SI"/>
        </w:rPr>
        <w:t xml:space="preserve"> trećine vremena provedenog na časovima engleskog jezika, odnosno, da sedmično ne pređe 30 min. po času.  </w:t>
      </w:r>
    </w:p>
    <w:p w:rsidR="005A0DE1" w:rsidRDefault="005A0DE1" w:rsidP="005A0DE1">
      <w:pPr>
        <w:autoSpaceDE w:val="0"/>
        <w:autoSpaceDN w:val="0"/>
        <w:adjustRightInd w:val="0"/>
        <w:spacing w:after="0" w:line="240" w:lineRule="auto"/>
        <w:jc w:val="both"/>
        <w:rPr>
          <w:rFonts w:eastAsia="Times New Roman" w:cs="Arial,Italic"/>
          <w:i/>
          <w:iCs/>
        </w:rPr>
      </w:pPr>
    </w:p>
    <w:p w:rsidR="009D4753" w:rsidRPr="005A0DE1" w:rsidRDefault="009D4753" w:rsidP="005A0DE1">
      <w:pPr>
        <w:autoSpaceDE w:val="0"/>
        <w:autoSpaceDN w:val="0"/>
        <w:adjustRightInd w:val="0"/>
        <w:spacing w:after="0" w:line="240" w:lineRule="auto"/>
        <w:jc w:val="both"/>
        <w:rPr>
          <w:rFonts w:eastAsia="Times New Roman" w:cs="Arial,Italic"/>
          <w:i/>
          <w:iCs/>
        </w:rPr>
      </w:pPr>
    </w:p>
    <w:p w:rsidR="005A0DE1" w:rsidRP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Projekti</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DA28D3"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Rad na projektima razvija samostalnost/kooperativnost i o</w:t>
      </w:r>
      <w:r w:rsidR="00D87E40">
        <w:rPr>
          <w:rFonts w:eastAsia="Times New Roman" w:cs="Arial"/>
        </w:rPr>
        <w:t>sjećaj odgovornosti kod učenika</w:t>
      </w:r>
      <w:r w:rsidRPr="005A0DE1">
        <w:rPr>
          <w:rFonts w:eastAsia="Times New Roman" w:cs="Arial"/>
        </w:rPr>
        <w:t xml:space="preserve">, pa je stoga tijesno povezan sa autonomijom učenika i razvijanjem vještina samostalnog učenja (Vidi </w:t>
      </w:r>
      <w:r w:rsidRPr="005A0DE1">
        <w:rPr>
          <w:rFonts w:eastAsia="Times New Roman" w:cs="Arial,Italic"/>
          <w:i/>
          <w:iCs/>
        </w:rPr>
        <w:t>Autonomija učenika</w:t>
      </w:r>
      <w:r w:rsidRPr="00E60095">
        <w:rPr>
          <w:rFonts w:eastAsia="Times New Roman" w:cs="Arial"/>
        </w:rPr>
        <w:t xml:space="preserve">). </w:t>
      </w:r>
    </w:p>
    <w:p w:rsidR="00DA28D3" w:rsidRDefault="00DA28D3"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lastRenderedPageBreak/>
        <w:t>Dobar projekat je onaj u kome je zadatak jasno definisan i prilagođen</w:t>
      </w:r>
      <w:r w:rsidR="00D87E40">
        <w:rPr>
          <w:rFonts w:eastAsia="Times New Roman" w:cs="Arial"/>
        </w:rPr>
        <w:t xml:space="preserve"> znanju i sposobnostima učenika</w:t>
      </w:r>
      <w:r w:rsidRPr="005A0DE1">
        <w:rPr>
          <w:rFonts w:eastAsia="Times New Roman" w:cs="Arial"/>
        </w:rPr>
        <w:t xml:space="preserve">. </w:t>
      </w:r>
      <w:r w:rsidR="00D87E40">
        <w:rPr>
          <w:rFonts w:eastAsia="Times New Roman" w:cs="Arial"/>
        </w:rPr>
        <w:t>Kada se cilj postavi, učenicima</w:t>
      </w:r>
      <w:r w:rsidRPr="005A0DE1">
        <w:rPr>
          <w:rFonts w:eastAsia="Times New Roman" w:cs="Arial"/>
        </w:rPr>
        <w:t xml:space="preserve"> treba ostaviti mogućnost da sami</w:t>
      </w:r>
      <w:r w:rsidRPr="00E60095">
        <w:rPr>
          <w:rFonts w:eastAsia="Times New Roman" w:cs="Arial"/>
        </w:rPr>
        <w:t xml:space="preserve"> </w:t>
      </w:r>
      <w:r w:rsidRPr="005A0DE1">
        <w:rPr>
          <w:rFonts w:eastAsia="Times New Roman" w:cs="Arial"/>
        </w:rPr>
        <w:t xml:space="preserve">odluče na koji način će stići do njega, kao i da podijele zaduženja </w:t>
      </w:r>
      <w:r w:rsidR="002E1655" w:rsidRPr="002E1655">
        <w:rPr>
          <w:rFonts w:eastAsia="Times New Roman" w:cs="Arial"/>
          <w:color w:val="00B050"/>
        </w:rPr>
        <w:t>i</w:t>
      </w:r>
      <w:r w:rsidRPr="002E1655">
        <w:rPr>
          <w:rFonts w:eastAsia="Times New Roman" w:cs="Arial"/>
          <w:color w:val="00B050"/>
        </w:rPr>
        <w:t xml:space="preserve"> </w:t>
      </w:r>
      <w:r w:rsidRPr="005A0DE1">
        <w:rPr>
          <w:rFonts w:eastAsia="Times New Roman" w:cs="Arial"/>
        </w:rPr>
        <w:t>odgovornosti.</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Za rad na projektu se može odvojiti vrijeme i na redovnim časovima, ali je v</w:t>
      </w:r>
      <w:r w:rsidR="00D87E40">
        <w:rPr>
          <w:rFonts w:eastAsia="Times New Roman" w:cs="Arial"/>
        </w:rPr>
        <w:t>rlo vjerovatno da će se učenici</w:t>
      </w:r>
      <w:r w:rsidRPr="005A0DE1">
        <w:rPr>
          <w:rFonts w:eastAsia="Times New Roman" w:cs="Arial"/>
        </w:rPr>
        <w:t xml:space="preserve"> morati sretati i van časova, pa je, stoga, na početku potrebno precizirati i rok do kojeg valja završiti projekat, jer on mor</w:t>
      </w:r>
      <w:r w:rsidR="00D87E40">
        <w:rPr>
          <w:rFonts w:eastAsia="Times New Roman" w:cs="Arial"/>
        </w:rPr>
        <w:t>a odgovarati svima, i učenicima, i nastavniku</w:t>
      </w:r>
      <w:r w:rsidRPr="00E60095">
        <w:rPr>
          <w:rFonts w:eastAsia="Times New Roman" w:cs="Arial"/>
        </w:rPr>
        <w:t>.</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Kada za to dođe vrijeme, prezentacije je najbolje držati na samom početku časa i to ne više od jedne na jednom času. Prezentacije mogu imati formu zidnih novina, postera sa fotografijama i ispisanim tekstom, izlaganja praćenih slajdovima, video zapisa ili brošura.</w:t>
      </w:r>
    </w:p>
    <w:p w:rsidR="005A0DE1" w:rsidRPr="005A0DE1" w:rsidRDefault="005A0DE1" w:rsidP="005A0DE1">
      <w:pPr>
        <w:autoSpaceDE w:val="0"/>
        <w:autoSpaceDN w:val="0"/>
        <w:adjustRightInd w:val="0"/>
        <w:spacing w:after="0" w:line="240" w:lineRule="auto"/>
        <w:jc w:val="both"/>
        <w:rPr>
          <w:rFonts w:eastAsia="Times New Roman" w:cs="Arial"/>
        </w:rPr>
      </w:pPr>
    </w:p>
    <w:p w:rsidR="001F7D2D" w:rsidRPr="00E60095" w:rsidRDefault="000012BC" w:rsidP="005A0DE1">
      <w:pPr>
        <w:autoSpaceDE w:val="0"/>
        <w:autoSpaceDN w:val="0"/>
        <w:adjustRightInd w:val="0"/>
        <w:spacing w:after="0" w:line="240" w:lineRule="auto"/>
        <w:jc w:val="both"/>
        <w:rPr>
          <w:rFonts w:eastAsia="Times New Roman" w:cs="Arial"/>
        </w:rPr>
      </w:pPr>
      <w:r>
        <w:rPr>
          <w:rFonts w:eastAsia="Times New Roman" w:cs="Arial"/>
        </w:rPr>
        <w:t>Evo i nekoliko</w:t>
      </w:r>
      <w:r w:rsidR="001F7D2D" w:rsidRPr="00E60095">
        <w:rPr>
          <w:rFonts w:eastAsia="Times New Roman" w:cs="Arial"/>
        </w:rPr>
        <w:t xml:space="preserve"> ideja.</w:t>
      </w:r>
      <w:r w:rsidR="00DE1423" w:rsidRPr="00E60095">
        <w:rPr>
          <w:rFonts w:eastAsia="Times New Roman" w:cs="Arial"/>
        </w:rPr>
        <w:t xml:space="preserve"> </w:t>
      </w:r>
      <w:r w:rsidR="005A0DE1" w:rsidRPr="00E60095">
        <w:rPr>
          <w:rFonts w:eastAsia="Times New Roman" w:cs="Arial"/>
        </w:rPr>
        <w:t>Projekti se mogu raditi n</w:t>
      </w:r>
      <w:r w:rsidR="00D87E40">
        <w:rPr>
          <w:rFonts w:eastAsia="Times New Roman" w:cs="Arial"/>
        </w:rPr>
        <w:t>a teme koje su bliske učenicima</w:t>
      </w:r>
      <w:r w:rsidR="005A0DE1" w:rsidRPr="00E60095">
        <w:rPr>
          <w:rFonts w:eastAsia="Times New Roman" w:cs="Arial"/>
        </w:rPr>
        <w:t xml:space="preserve">: </w:t>
      </w:r>
    </w:p>
    <w:p w:rsidR="00144600" w:rsidRPr="00E60095" w:rsidRDefault="00144600" w:rsidP="005A0DE1">
      <w:pPr>
        <w:autoSpaceDE w:val="0"/>
        <w:autoSpaceDN w:val="0"/>
        <w:adjustRightInd w:val="0"/>
        <w:spacing w:after="0" w:line="240" w:lineRule="auto"/>
        <w:jc w:val="both"/>
        <w:rPr>
          <w:rFonts w:eastAsia="Times New Roman" w:cs="Arial"/>
        </w:rPr>
      </w:pPr>
    </w:p>
    <w:p w:rsidR="001F7D2D" w:rsidRPr="00E60095" w:rsidRDefault="001F7D2D" w:rsidP="00880B43">
      <w:pPr>
        <w:pStyle w:val="ListParagraph"/>
        <w:numPr>
          <w:ilvl w:val="0"/>
          <w:numId w:val="70"/>
        </w:numPr>
        <w:autoSpaceDE w:val="0"/>
        <w:autoSpaceDN w:val="0"/>
        <w:adjustRightInd w:val="0"/>
        <w:spacing w:after="0" w:line="240" w:lineRule="auto"/>
        <w:ind w:left="360"/>
        <w:jc w:val="both"/>
        <w:rPr>
          <w:rFonts w:eastAsia="Times New Roman" w:cs="Arial"/>
        </w:rPr>
      </w:pPr>
      <w:r w:rsidRPr="00E60095">
        <w:rPr>
          <w:rFonts w:eastAsia="Times New Roman" w:cs="Arial"/>
        </w:rPr>
        <w:t xml:space="preserve">moja porodica, moj grad/selo, moja </w:t>
      </w:r>
      <w:r w:rsidR="005A0DE1" w:rsidRPr="00E60095">
        <w:rPr>
          <w:rFonts w:eastAsia="Times New Roman" w:cs="Arial"/>
        </w:rPr>
        <w:t>zemlja i ono čime se ponosimo i što bismo željeli da drugi znaju o nama</w:t>
      </w:r>
      <w:r w:rsidRPr="00E60095">
        <w:rPr>
          <w:rFonts w:eastAsia="Times New Roman" w:cs="Arial"/>
        </w:rPr>
        <w:t>,</w:t>
      </w:r>
    </w:p>
    <w:p w:rsidR="005A0DE1" w:rsidRPr="00E60095" w:rsidRDefault="005A0DE1" w:rsidP="00880B43">
      <w:pPr>
        <w:pStyle w:val="ListParagraph"/>
        <w:numPr>
          <w:ilvl w:val="0"/>
          <w:numId w:val="70"/>
        </w:numPr>
        <w:autoSpaceDE w:val="0"/>
        <w:autoSpaceDN w:val="0"/>
        <w:adjustRightInd w:val="0"/>
        <w:spacing w:after="0" w:line="240" w:lineRule="auto"/>
        <w:ind w:left="360"/>
        <w:jc w:val="both"/>
        <w:rPr>
          <w:rFonts w:eastAsia="Times New Roman" w:cs="Arial"/>
        </w:rPr>
      </w:pPr>
      <w:r w:rsidRPr="00E60095">
        <w:rPr>
          <w:rFonts w:eastAsia="Times New Roman" w:cs="Arial"/>
        </w:rPr>
        <w:t>omiljeni pisac</w:t>
      </w:r>
      <w:r w:rsidR="001F7D2D" w:rsidRPr="00E60095">
        <w:rPr>
          <w:rFonts w:eastAsia="Times New Roman" w:cs="Arial"/>
        </w:rPr>
        <w:t xml:space="preserve">, omiljena </w:t>
      </w:r>
      <w:r w:rsidRPr="00E60095">
        <w:rPr>
          <w:rFonts w:eastAsia="Times New Roman" w:cs="Arial"/>
        </w:rPr>
        <w:t>istorijska ličnost, muzička grupa, glumac, film, pozorišna predstava, sport</w:t>
      </w:r>
      <w:r w:rsidR="001F7D2D" w:rsidRPr="00E60095">
        <w:rPr>
          <w:rFonts w:eastAsia="Times New Roman" w:cs="Arial"/>
        </w:rPr>
        <w:t xml:space="preserve"> koji volim,</w:t>
      </w:r>
      <w:r w:rsidRPr="00E60095">
        <w:rPr>
          <w:rFonts w:eastAsia="Times New Roman" w:cs="Arial"/>
        </w:rPr>
        <w:t xml:space="preserve"> i sl.</w:t>
      </w:r>
    </w:p>
    <w:p w:rsidR="001F7D2D" w:rsidRPr="001F7D2D" w:rsidRDefault="001F7D2D" w:rsidP="001F7D2D">
      <w:pPr>
        <w:pStyle w:val="ListParagraph"/>
        <w:autoSpaceDE w:val="0"/>
        <w:autoSpaceDN w:val="0"/>
        <w:adjustRightInd w:val="0"/>
        <w:spacing w:after="0" w:line="240" w:lineRule="auto"/>
        <w:jc w:val="both"/>
        <w:rPr>
          <w:rFonts w:eastAsia="Times New Roman" w:cs="Arial"/>
        </w:rPr>
      </w:pPr>
    </w:p>
    <w:p w:rsidR="005A0DE1" w:rsidRPr="001F7D2D" w:rsidRDefault="00D87E40" w:rsidP="001F7D2D">
      <w:pPr>
        <w:autoSpaceDE w:val="0"/>
        <w:autoSpaceDN w:val="0"/>
        <w:adjustRightInd w:val="0"/>
        <w:spacing w:after="0" w:line="240" w:lineRule="auto"/>
        <w:jc w:val="both"/>
        <w:rPr>
          <w:rFonts w:eastAsia="Times New Roman" w:cs="Arial"/>
        </w:rPr>
      </w:pPr>
      <w:r>
        <w:rPr>
          <w:rFonts w:eastAsia="Times New Roman" w:cs="Arial"/>
        </w:rPr>
        <w:t>Učenici</w:t>
      </w:r>
      <w:r w:rsidR="005A0DE1" w:rsidRPr="001F7D2D">
        <w:rPr>
          <w:rFonts w:eastAsia="Times New Roman" w:cs="Arial"/>
        </w:rPr>
        <w:t xml:space="preserve"> mogu sakupljati informacije o stranim zemljama </w:t>
      </w:r>
      <w:r w:rsidR="001F7D2D" w:rsidRPr="001F7D2D">
        <w:rPr>
          <w:rFonts w:eastAsia="Times New Roman" w:cs="Arial"/>
        </w:rPr>
        <w:t xml:space="preserve">– </w:t>
      </w:r>
      <w:r w:rsidR="005A0DE1" w:rsidRPr="001F7D2D">
        <w:rPr>
          <w:rFonts w:eastAsia="Times New Roman" w:cs="Arial"/>
        </w:rPr>
        <w:t xml:space="preserve">o njihovoj istoriji, turističkim atrakcijama, običajima, kulturi, svakodnevnom životu, modi, sportu i sl. u zavisnosti od interesovanja – koristeći, ako je moguće, osim uobičajenih izvora informacija, kao što su udžbenici, časopisi, novine, Internet, i intervjue sa </w:t>
      </w:r>
      <w:r w:rsidR="005A0DE1" w:rsidRPr="00E60095">
        <w:rPr>
          <w:rFonts w:eastAsia="Times New Roman" w:cs="Arial"/>
        </w:rPr>
        <w:t>govornicima</w:t>
      </w:r>
      <w:r w:rsidR="001F7D2D" w:rsidRPr="00E60095">
        <w:rPr>
          <w:rFonts w:eastAsia="Times New Roman" w:cs="Arial"/>
        </w:rPr>
        <w:t xml:space="preserve"> ciljnog jezika</w:t>
      </w:r>
      <w:r w:rsidR="005A0DE1" w:rsidRPr="001F7D2D">
        <w:rPr>
          <w:rFonts w:eastAsia="Times New Roman" w:cs="Arial"/>
        </w:rPr>
        <w:t>. Od prikupljenog materijala se mogu napraviti (zidne) novine, ili mu se može dati forma ilustrovanog dnevnika, brošure ili reklamne kampanje.</w:t>
      </w:r>
    </w:p>
    <w:p w:rsidR="005A0DE1" w:rsidRPr="005A0DE1" w:rsidRDefault="005A0DE1" w:rsidP="005A0DE1">
      <w:pPr>
        <w:spacing w:after="0" w:line="240" w:lineRule="auto"/>
        <w:jc w:val="both"/>
        <w:rPr>
          <w:rFonts w:eastAsia="Times New Roman" w:cs="Arial"/>
        </w:rPr>
      </w:pPr>
    </w:p>
    <w:p w:rsidR="005A0DE1" w:rsidRPr="005A0DE1" w:rsidRDefault="00D87E40" w:rsidP="005A0DE1">
      <w:pPr>
        <w:autoSpaceDE w:val="0"/>
        <w:autoSpaceDN w:val="0"/>
        <w:adjustRightInd w:val="0"/>
        <w:spacing w:after="0" w:line="240" w:lineRule="auto"/>
        <w:jc w:val="both"/>
        <w:rPr>
          <w:rFonts w:eastAsia="Times New Roman" w:cs="Arial,BoldItalic"/>
          <w:b/>
          <w:bCs/>
          <w:i/>
          <w:iCs/>
        </w:rPr>
      </w:pPr>
      <w:r>
        <w:rPr>
          <w:rFonts w:eastAsia="Times New Roman" w:cs="Arial,BoldItalic"/>
          <w:b/>
          <w:bCs/>
          <w:i/>
          <w:iCs/>
        </w:rPr>
        <w:t>Autonomija učenika</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1263F3" w:rsidRPr="00E60095" w:rsidRDefault="00D87E40" w:rsidP="005A0DE1">
      <w:pPr>
        <w:autoSpaceDE w:val="0"/>
        <w:autoSpaceDN w:val="0"/>
        <w:adjustRightInd w:val="0"/>
        <w:spacing w:after="0" w:line="240" w:lineRule="auto"/>
        <w:jc w:val="both"/>
        <w:rPr>
          <w:rFonts w:ascii="Calibri" w:eastAsia="Calibri" w:hAnsi="Calibri" w:cs="Arial"/>
          <w:lang w:val="sl-SI"/>
        </w:rPr>
      </w:pPr>
      <w:r>
        <w:rPr>
          <w:rFonts w:eastAsia="Times New Roman" w:cs="Arial,Italic"/>
          <w:i/>
          <w:iCs/>
        </w:rPr>
        <w:t>Nastavnik</w:t>
      </w:r>
      <w:r w:rsidR="005A0DE1" w:rsidRPr="00643383">
        <w:rPr>
          <w:rFonts w:eastAsia="Times New Roman" w:cs="Arial,Italic"/>
          <w:i/>
          <w:iCs/>
        </w:rPr>
        <w:t xml:space="preserve"> podsti</w:t>
      </w:r>
      <w:r>
        <w:rPr>
          <w:rFonts w:eastAsia="Times New Roman" w:cs="Arial,Italic"/>
          <w:i/>
          <w:iCs/>
        </w:rPr>
        <w:t>če i razvija autonomiju učenika</w:t>
      </w:r>
      <w:r w:rsidR="005A0DE1" w:rsidRPr="00643383">
        <w:rPr>
          <w:rFonts w:eastAsia="Times New Roman" w:cs="Arial,Italic"/>
          <w:i/>
          <w:iCs/>
        </w:rPr>
        <w:t xml:space="preserve"> kroz aktivnosti i zada</w:t>
      </w:r>
      <w:r>
        <w:rPr>
          <w:rFonts w:eastAsia="Times New Roman" w:cs="Arial,Italic"/>
          <w:i/>
          <w:iCs/>
        </w:rPr>
        <w:t>tke koji osposobljavaju učenika</w:t>
      </w:r>
      <w:r w:rsidR="005A0DE1" w:rsidRPr="00643383">
        <w:rPr>
          <w:rFonts w:eastAsia="Times New Roman" w:cs="Arial,Italic"/>
          <w:i/>
          <w:iCs/>
        </w:rPr>
        <w:t xml:space="preserve"> da preuzme odgovornost za vlastito učenje i da znanje stečeno u formalnom kontekstu učenja (u učionici) koristi i izvan njega</w:t>
      </w:r>
      <w:r w:rsidR="005A0DE1" w:rsidRPr="005A0DE1">
        <w:rPr>
          <w:rFonts w:eastAsia="Times New Roman" w:cs="Arial"/>
        </w:rPr>
        <w:t>. Iz ovoga proizilazi da na časo</w:t>
      </w:r>
      <w:r>
        <w:rPr>
          <w:rFonts w:eastAsia="Times New Roman" w:cs="Arial"/>
        </w:rPr>
        <w:t>vima engleskog jezika učenici</w:t>
      </w:r>
      <w:r w:rsidR="005A0DE1" w:rsidRPr="005A0DE1">
        <w:rPr>
          <w:rFonts w:eastAsia="Times New Roman" w:cs="Arial"/>
        </w:rPr>
        <w:t xml:space="preserve"> treba da steknu, osim jezičkih i sociopragmatičkih, i znanja </w:t>
      </w:r>
      <w:r w:rsidR="001864DE" w:rsidRPr="00E60095">
        <w:rPr>
          <w:rFonts w:ascii="Calibri" w:eastAsia="Calibri" w:hAnsi="Calibri" w:cs="Arial"/>
          <w:lang w:val="sl-SI"/>
        </w:rPr>
        <w:t>u vezi sa samim procesom učenja.</w:t>
      </w:r>
    </w:p>
    <w:p w:rsidR="001263F3" w:rsidRDefault="001263F3"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Stoga:</w:t>
      </w:r>
    </w:p>
    <w:p w:rsidR="005A0DE1" w:rsidRPr="0093022F" w:rsidRDefault="0093022F" w:rsidP="00880B43">
      <w:pPr>
        <w:pStyle w:val="ListParagraph"/>
        <w:numPr>
          <w:ilvl w:val="0"/>
          <w:numId w:val="11"/>
        </w:numPr>
        <w:autoSpaceDE w:val="0"/>
        <w:autoSpaceDN w:val="0"/>
        <w:adjustRightInd w:val="0"/>
        <w:spacing w:after="0" w:line="240" w:lineRule="auto"/>
        <w:jc w:val="both"/>
        <w:rPr>
          <w:rFonts w:eastAsia="Times New Roman" w:cs="Arial"/>
        </w:rPr>
      </w:pPr>
      <w:r w:rsidRPr="00E60095">
        <w:rPr>
          <w:rFonts w:eastAsia="Times New Roman" w:cs="Arial"/>
        </w:rPr>
        <w:t>u</w:t>
      </w:r>
      <w:r w:rsidR="005A0DE1" w:rsidRPr="00E60095">
        <w:rPr>
          <w:rFonts w:eastAsia="Times New Roman" w:cs="Arial"/>
        </w:rPr>
        <w:t>čite</w:t>
      </w:r>
      <w:r w:rsidR="00D87E40">
        <w:rPr>
          <w:rFonts w:eastAsia="Times New Roman" w:cs="Arial"/>
        </w:rPr>
        <w:t xml:space="preserve"> učenike</w:t>
      </w:r>
      <w:r w:rsidR="005A0DE1" w:rsidRPr="0093022F">
        <w:rPr>
          <w:rFonts w:eastAsia="Times New Roman" w:cs="Arial"/>
        </w:rPr>
        <w:t xml:space="preserve"> kako da lakše i brže uče, kako da čuvaju naučeno i kako da koriste znanje u novim situacijama, izvan učioni</w:t>
      </w:r>
      <w:r w:rsidRPr="0093022F">
        <w:rPr>
          <w:rFonts w:eastAsia="Times New Roman" w:cs="Arial"/>
        </w:rPr>
        <w:t>ce (</w:t>
      </w:r>
      <w:r>
        <w:rPr>
          <w:rFonts w:eastAsia="Times New Roman" w:cs="Arial"/>
        </w:rPr>
        <w:t>r</w:t>
      </w:r>
      <w:r w:rsidR="005A0DE1" w:rsidRPr="0093022F">
        <w:rPr>
          <w:rFonts w:eastAsia="Times New Roman" w:cs="Arial"/>
        </w:rPr>
        <w:t>azgovarajte sa njima o strategijama i stilovima koje koriste u učenju stranog jezika i upoznajte ih sa novim)</w:t>
      </w:r>
      <w:r>
        <w:rPr>
          <w:rFonts w:eastAsia="Times New Roman" w:cs="Arial"/>
        </w:rPr>
        <w:t>;</w:t>
      </w:r>
    </w:p>
    <w:p w:rsidR="005A0DE1" w:rsidRPr="0093022F" w:rsidRDefault="0093022F" w:rsidP="00880B43">
      <w:pPr>
        <w:pStyle w:val="ListParagraph"/>
        <w:numPr>
          <w:ilvl w:val="0"/>
          <w:numId w:val="11"/>
        </w:numPr>
        <w:autoSpaceDE w:val="0"/>
        <w:autoSpaceDN w:val="0"/>
        <w:adjustRightInd w:val="0"/>
        <w:spacing w:after="0" w:line="240" w:lineRule="auto"/>
        <w:jc w:val="both"/>
        <w:rPr>
          <w:rFonts w:eastAsia="Times New Roman" w:cs="Arial"/>
        </w:rPr>
      </w:pPr>
      <w:r w:rsidRPr="00E60095">
        <w:rPr>
          <w:rFonts w:eastAsia="Times New Roman" w:cs="Arial"/>
        </w:rPr>
        <w:t>u</w:t>
      </w:r>
      <w:r w:rsidR="005A0DE1" w:rsidRPr="00E60095">
        <w:rPr>
          <w:rFonts w:eastAsia="Times New Roman" w:cs="Arial"/>
        </w:rPr>
        <w:t>poznajte</w:t>
      </w:r>
      <w:r w:rsidR="005A0DE1" w:rsidRPr="0093022F">
        <w:rPr>
          <w:rFonts w:eastAsia="Times New Roman" w:cs="Arial"/>
        </w:rPr>
        <w:t xml:space="preserve"> ih sa ciljevima, očekivanim ishodima i sadržajima aktivnosti /zadataka/ materijala i strategij</w:t>
      </w:r>
      <w:r>
        <w:rPr>
          <w:rFonts w:eastAsia="Times New Roman" w:cs="Arial"/>
        </w:rPr>
        <w:t>ama učenja koje oni impliciraju;</w:t>
      </w:r>
    </w:p>
    <w:p w:rsidR="005A0DE1" w:rsidRPr="0093022F" w:rsidRDefault="0093022F" w:rsidP="00880B43">
      <w:pPr>
        <w:pStyle w:val="ListParagraph"/>
        <w:numPr>
          <w:ilvl w:val="0"/>
          <w:numId w:val="11"/>
        </w:numPr>
        <w:autoSpaceDE w:val="0"/>
        <w:autoSpaceDN w:val="0"/>
        <w:adjustRightInd w:val="0"/>
        <w:spacing w:after="0" w:line="240" w:lineRule="auto"/>
        <w:jc w:val="both"/>
        <w:rPr>
          <w:rFonts w:eastAsia="Times New Roman" w:cs="Arial"/>
        </w:rPr>
      </w:pPr>
      <w:r w:rsidRPr="00E60095">
        <w:rPr>
          <w:rFonts w:eastAsia="Times New Roman" w:cs="Arial"/>
        </w:rPr>
        <w:t>n</w:t>
      </w:r>
      <w:r w:rsidR="005A0DE1" w:rsidRPr="00E60095">
        <w:rPr>
          <w:rFonts w:eastAsia="Times New Roman" w:cs="Arial"/>
        </w:rPr>
        <w:t xml:space="preserve">a višem </w:t>
      </w:r>
      <w:r w:rsidR="005A0DE1" w:rsidRPr="0093022F">
        <w:rPr>
          <w:rFonts w:eastAsia="Times New Roman" w:cs="Arial"/>
        </w:rPr>
        <w:t>nivou učenja, uključite ih i u adaptiranje i izbor nastavnih m</w:t>
      </w:r>
      <w:r>
        <w:rPr>
          <w:rFonts w:eastAsia="Times New Roman" w:cs="Arial"/>
        </w:rPr>
        <w:t>aterijala gdje god je to moguće;</w:t>
      </w:r>
    </w:p>
    <w:p w:rsidR="005A0DE1" w:rsidRDefault="0093022F" w:rsidP="00880B43">
      <w:pPr>
        <w:pStyle w:val="ListParagraph"/>
        <w:numPr>
          <w:ilvl w:val="0"/>
          <w:numId w:val="11"/>
        </w:numPr>
        <w:autoSpaceDE w:val="0"/>
        <w:autoSpaceDN w:val="0"/>
        <w:adjustRightInd w:val="0"/>
        <w:spacing w:after="0" w:line="240" w:lineRule="auto"/>
        <w:jc w:val="both"/>
        <w:rPr>
          <w:rFonts w:eastAsia="Times New Roman" w:cs="Arial"/>
        </w:rPr>
      </w:pPr>
      <w:r w:rsidRPr="00E60095">
        <w:rPr>
          <w:rFonts w:eastAsia="Times New Roman" w:cs="Arial"/>
        </w:rPr>
        <w:t>p</w:t>
      </w:r>
      <w:r w:rsidR="005A0DE1" w:rsidRPr="00E60095">
        <w:rPr>
          <w:rFonts w:eastAsia="Times New Roman" w:cs="Arial"/>
        </w:rPr>
        <w:t>odstičite</w:t>
      </w:r>
      <w:r w:rsidR="005A0DE1" w:rsidRPr="0093022F">
        <w:rPr>
          <w:rFonts w:eastAsia="Times New Roman" w:cs="Arial"/>
        </w:rPr>
        <w:t xml:space="preserve"> ih da samostalno stiču nova znanja, planiraju, organizuju, prate i provjeravaju učenje. (Vidi </w:t>
      </w:r>
      <w:r w:rsidR="005A0DE1" w:rsidRPr="0093022F">
        <w:rPr>
          <w:rFonts w:eastAsia="Times New Roman" w:cs="Arial,Italic"/>
          <w:i/>
          <w:iCs/>
        </w:rPr>
        <w:t>Portfolio</w:t>
      </w:r>
      <w:r w:rsidR="005A0DE1" w:rsidRPr="0093022F">
        <w:rPr>
          <w:rFonts w:eastAsia="Times New Roman" w:cs="Arial"/>
        </w:rPr>
        <w:t>)</w:t>
      </w:r>
    </w:p>
    <w:p w:rsidR="00D43F79" w:rsidRPr="0093022F" w:rsidRDefault="00D43F79" w:rsidP="00D43F79">
      <w:pPr>
        <w:pStyle w:val="ListParagraph"/>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Portfolio/Evropski jezički portfolio</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5B2108" w:rsidRDefault="005A0DE1" w:rsidP="005A0DE1">
      <w:pPr>
        <w:autoSpaceDE w:val="0"/>
        <w:autoSpaceDN w:val="0"/>
        <w:adjustRightInd w:val="0"/>
        <w:spacing w:after="0" w:line="240" w:lineRule="auto"/>
        <w:jc w:val="both"/>
        <w:rPr>
          <w:rFonts w:eastAsia="Times New Roman" w:cs="Arial"/>
        </w:rPr>
      </w:pPr>
      <w:r w:rsidRPr="005A0DE1">
        <w:rPr>
          <w:rFonts w:eastAsia="Times New Roman" w:cs="Arial,BoldItalic"/>
          <w:b/>
          <w:bCs/>
          <w:i/>
          <w:iCs/>
        </w:rPr>
        <w:t xml:space="preserve">Evropski jezički portfolio </w:t>
      </w:r>
      <w:r w:rsidRPr="005A0DE1">
        <w:rPr>
          <w:rFonts w:eastAsia="Times New Roman" w:cs="Arial"/>
        </w:rPr>
        <w:t>je projekat čije je jedno od polazišta uvjerenje da se učenje najbolje unapređuje ličnom analizom samog</w:t>
      </w:r>
      <w:r w:rsidR="005B2108">
        <w:rPr>
          <w:rFonts w:eastAsia="Times New Roman" w:cs="Arial"/>
        </w:rPr>
        <w:t xml:space="preserve"> </w:t>
      </w:r>
      <w:r w:rsidRPr="005A0DE1">
        <w:rPr>
          <w:rFonts w:eastAsia="Times New Roman" w:cs="Arial"/>
        </w:rPr>
        <w:t xml:space="preserve">procesa učenja. </w:t>
      </w:r>
    </w:p>
    <w:p w:rsidR="005B2108" w:rsidRDefault="005B2108" w:rsidP="005A0DE1">
      <w:pPr>
        <w:autoSpaceDE w:val="0"/>
        <w:autoSpaceDN w:val="0"/>
        <w:adjustRightInd w:val="0"/>
        <w:spacing w:after="0" w:line="240" w:lineRule="auto"/>
        <w:jc w:val="both"/>
        <w:rPr>
          <w:rFonts w:eastAsia="Times New Roman" w:cs="Arial"/>
        </w:rPr>
      </w:pPr>
    </w:p>
    <w:p w:rsid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Italic"/>
          <w:i/>
          <w:iCs/>
        </w:rPr>
        <w:t xml:space="preserve">Evropski jezički porfolio </w:t>
      </w:r>
      <w:r w:rsidRPr="005A0DE1">
        <w:rPr>
          <w:rFonts w:eastAsia="Times New Roman" w:cs="Arial"/>
        </w:rPr>
        <w:t>sadrži tri elementa:</w:t>
      </w:r>
    </w:p>
    <w:p w:rsidR="00576B44" w:rsidRDefault="00576B44" w:rsidP="005A0DE1">
      <w:pPr>
        <w:autoSpaceDE w:val="0"/>
        <w:autoSpaceDN w:val="0"/>
        <w:adjustRightInd w:val="0"/>
        <w:spacing w:after="0" w:line="240" w:lineRule="auto"/>
        <w:jc w:val="both"/>
        <w:rPr>
          <w:rFonts w:eastAsia="Times New Roman" w:cs="Arial"/>
        </w:rPr>
      </w:pPr>
    </w:p>
    <w:p w:rsidR="005A0DE1" w:rsidRPr="00874E60" w:rsidRDefault="005A0DE1" w:rsidP="00880B43">
      <w:pPr>
        <w:pStyle w:val="ListParagraph"/>
        <w:numPr>
          <w:ilvl w:val="0"/>
          <w:numId w:val="71"/>
        </w:numPr>
        <w:autoSpaceDE w:val="0"/>
        <w:autoSpaceDN w:val="0"/>
        <w:adjustRightInd w:val="0"/>
        <w:spacing w:after="0" w:line="240" w:lineRule="auto"/>
        <w:ind w:left="360"/>
        <w:jc w:val="both"/>
        <w:rPr>
          <w:rFonts w:eastAsia="Times New Roman" w:cs="Arial"/>
        </w:rPr>
      </w:pPr>
      <w:r w:rsidRPr="00874E60">
        <w:rPr>
          <w:rFonts w:eastAsia="Times New Roman" w:cs="Arial"/>
        </w:rPr>
        <w:lastRenderedPageBreak/>
        <w:t>pasoš,</w:t>
      </w:r>
    </w:p>
    <w:p w:rsidR="005A0DE1" w:rsidRPr="00874E60" w:rsidRDefault="005A0DE1" w:rsidP="00880B43">
      <w:pPr>
        <w:pStyle w:val="ListParagraph"/>
        <w:numPr>
          <w:ilvl w:val="0"/>
          <w:numId w:val="71"/>
        </w:numPr>
        <w:autoSpaceDE w:val="0"/>
        <w:autoSpaceDN w:val="0"/>
        <w:adjustRightInd w:val="0"/>
        <w:spacing w:after="0" w:line="240" w:lineRule="auto"/>
        <w:ind w:left="360"/>
        <w:jc w:val="both"/>
        <w:rPr>
          <w:rFonts w:eastAsia="Times New Roman" w:cs="Arial"/>
        </w:rPr>
      </w:pPr>
      <w:r w:rsidRPr="00874E60">
        <w:rPr>
          <w:rFonts w:eastAsia="Times New Roman" w:cs="Arial"/>
        </w:rPr>
        <w:t>jezičku biografiju i</w:t>
      </w:r>
    </w:p>
    <w:p w:rsidR="005A0DE1" w:rsidRPr="00874E60" w:rsidRDefault="005A0DE1" w:rsidP="00880B43">
      <w:pPr>
        <w:pStyle w:val="ListParagraph"/>
        <w:numPr>
          <w:ilvl w:val="0"/>
          <w:numId w:val="71"/>
        </w:numPr>
        <w:autoSpaceDE w:val="0"/>
        <w:autoSpaceDN w:val="0"/>
        <w:adjustRightInd w:val="0"/>
        <w:spacing w:after="0" w:line="240" w:lineRule="auto"/>
        <w:ind w:left="360"/>
        <w:jc w:val="both"/>
        <w:rPr>
          <w:rFonts w:eastAsia="Times New Roman" w:cs="Arial"/>
        </w:rPr>
      </w:pPr>
      <w:r w:rsidRPr="00874E60">
        <w:rPr>
          <w:rFonts w:eastAsia="Times New Roman" w:cs="Arial"/>
        </w:rPr>
        <w:t>dosije.</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304A3E" w:rsidP="005A0DE1">
      <w:pPr>
        <w:autoSpaceDE w:val="0"/>
        <w:autoSpaceDN w:val="0"/>
        <w:adjustRightInd w:val="0"/>
        <w:spacing w:after="0" w:line="240" w:lineRule="auto"/>
        <w:jc w:val="both"/>
        <w:rPr>
          <w:rFonts w:eastAsia="Times New Roman" w:cs="Arial"/>
        </w:rPr>
      </w:pPr>
      <w:r w:rsidRPr="00E60095">
        <w:rPr>
          <w:rFonts w:eastAsia="Times New Roman" w:cs="Arial,Bold"/>
          <w:b/>
          <w:bCs/>
        </w:rPr>
        <w:t>Jezički p</w:t>
      </w:r>
      <w:r w:rsidR="005A0DE1" w:rsidRPr="00E60095">
        <w:rPr>
          <w:rFonts w:eastAsia="Times New Roman" w:cs="Arial,Bold"/>
          <w:b/>
          <w:bCs/>
        </w:rPr>
        <w:t xml:space="preserve">asoš </w:t>
      </w:r>
      <w:r w:rsidR="005A0DE1" w:rsidRPr="005A0DE1">
        <w:rPr>
          <w:rFonts w:eastAsia="Times New Roman" w:cs="Arial"/>
        </w:rPr>
        <w:t>sadrži zvanične sertifikate i dokaze o postignutim jezičkim kompetencijama kao i dio za upisivanje rezultata samoocjenjivanja i internog ili eksternog ocjenjivanja u školi.</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Bold"/>
          <w:b/>
          <w:bCs/>
        </w:rPr>
        <w:t xml:space="preserve">Jezička biografija </w:t>
      </w:r>
      <w:r w:rsidRPr="005A0DE1">
        <w:rPr>
          <w:rFonts w:eastAsia="Times New Roman" w:cs="Arial"/>
        </w:rPr>
        <w:t>je dio portfolia rezervisan za razmišljanje o vlastitom učenju, procjenjivanje stečenog znanja/</w:t>
      </w:r>
      <w:r w:rsidRPr="00E60095">
        <w:rPr>
          <w:rFonts w:eastAsia="Times New Roman" w:cs="Arial"/>
        </w:rPr>
        <w:t>napredovanja i planiranje</w:t>
      </w:r>
      <w:r w:rsidR="00703BD7" w:rsidRPr="00E60095">
        <w:rPr>
          <w:rFonts w:eastAsia="Times New Roman" w:cs="Arial"/>
        </w:rPr>
        <w:t xml:space="preserve"> daljeg učenja</w:t>
      </w:r>
      <w:r w:rsidRPr="00E60095">
        <w:rPr>
          <w:rFonts w:eastAsia="Times New Roman" w:cs="Arial"/>
        </w:rPr>
        <w:t>.</w:t>
      </w:r>
    </w:p>
    <w:p w:rsidR="005A0DE1" w:rsidRPr="005A0DE1" w:rsidRDefault="005A0DE1" w:rsidP="005A0DE1">
      <w:pPr>
        <w:autoSpaceDE w:val="0"/>
        <w:autoSpaceDN w:val="0"/>
        <w:adjustRightInd w:val="0"/>
        <w:spacing w:after="0" w:line="240" w:lineRule="auto"/>
        <w:jc w:val="both"/>
        <w:rPr>
          <w:rFonts w:eastAsia="Times New Roman" w:cs="Arial"/>
        </w:rPr>
      </w:pPr>
    </w:p>
    <w:p w:rsidR="006015D3" w:rsidRDefault="005A0DE1" w:rsidP="005A0DE1">
      <w:pPr>
        <w:autoSpaceDE w:val="0"/>
        <w:autoSpaceDN w:val="0"/>
        <w:adjustRightInd w:val="0"/>
        <w:spacing w:after="0" w:line="240" w:lineRule="auto"/>
        <w:jc w:val="both"/>
        <w:rPr>
          <w:rFonts w:eastAsia="Times New Roman" w:cs="Arial"/>
        </w:rPr>
      </w:pPr>
      <w:r w:rsidRPr="005A0DE1">
        <w:rPr>
          <w:rFonts w:eastAsia="Times New Roman" w:cs="Arial,Bold"/>
          <w:b/>
          <w:bCs/>
        </w:rPr>
        <w:t xml:space="preserve">Dosije </w:t>
      </w:r>
      <w:r w:rsidRPr="005A0DE1">
        <w:rPr>
          <w:rFonts w:eastAsia="Times New Roman" w:cs="Arial"/>
        </w:rPr>
        <w:t>sadrži odabrane radove učenika/</w:t>
      </w:r>
      <w:r w:rsidR="006015D3">
        <w:rPr>
          <w:rFonts w:eastAsia="Times New Roman" w:cs="Arial"/>
        </w:rPr>
        <w:t>učeni</w:t>
      </w:r>
      <w:r w:rsidRPr="005A0DE1">
        <w:rPr>
          <w:rFonts w:eastAsia="Times New Roman" w:cs="Arial"/>
        </w:rPr>
        <w:t xml:space="preserve">ca koji ilustruju znanja i vještine navedene u jezičkoj biografiji ili u pasošu. </w:t>
      </w:r>
    </w:p>
    <w:p w:rsidR="006015D3" w:rsidRDefault="006015D3" w:rsidP="005A0DE1">
      <w:pPr>
        <w:autoSpaceDE w:val="0"/>
        <w:autoSpaceDN w:val="0"/>
        <w:adjustRightInd w:val="0"/>
        <w:spacing w:after="0" w:line="240" w:lineRule="auto"/>
        <w:jc w:val="both"/>
        <w:rPr>
          <w:rFonts w:eastAsia="Times New Roman" w:cs="Arial"/>
        </w:rPr>
      </w:pPr>
    </w:p>
    <w:p w:rsidR="00052C26" w:rsidRPr="00E60095" w:rsidRDefault="005A0DE1" w:rsidP="005A0DE1">
      <w:pPr>
        <w:autoSpaceDE w:val="0"/>
        <w:autoSpaceDN w:val="0"/>
        <w:adjustRightInd w:val="0"/>
        <w:spacing w:after="0" w:line="240" w:lineRule="auto"/>
        <w:jc w:val="both"/>
        <w:rPr>
          <w:rFonts w:eastAsia="Times New Roman" w:cs="Arial"/>
          <w:noProof/>
          <w:lang w:val="sr-Latn-CS"/>
        </w:rPr>
      </w:pPr>
      <w:r w:rsidRPr="00E60095">
        <w:rPr>
          <w:rFonts w:eastAsia="Times New Roman" w:cs="Arial"/>
        </w:rPr>
        <w:t>Iskoristite neku od navedenih ideja u nastavi. Učinićete postupak učenja transparentnijim i podstaći u</w:t>
      </w:r>
      <w:r w:rsidR="00D87E40">
        <w:rPr>
          <w:rFonts w:eastAsia="Times New Roman" w:cs="Arial"/>
        </w:rPr>
        <w:t>čenike</w:t>
      </w:r>
      <w:r w:rsidRPr="00E60095">
        <w:rPr>
          <w:rFonts w:eastAsia="Times New Roman" w:cs="Arial"/>
        </w:rPr>
        <w:t xml:space="preserve"> da postepeno preuzimaju odgovornost za vlastito učenje. </w:t>
      </w:r>
    </w:p>
    <w:p w:rsidR="005A0DE1" w:rsidRPr="00684D52" w:rsidRDefault="005A0DE1" w:rsidP="005A0DE1">
      <w:pPr>
        <w:spacing w:after="0" w:line="240" w:lineRule="auto"/>
        <w:jc w:val="both"/>
        <w:rPr>
          <w:rFonts w:ascii="Arial Narrow" w:eastAsia="Times New Roman" w:hAnsi="Arial Narrow" w:cs="Arial"/>
          <w:color w:val="00B050"/>
          <w:sz w:val="20"/>
          <w:szCs w:val="20"/>
          <w:lang w:val="sr-Latn-CS"/>
        </w:rPr>
      </w:pPr>
    </w:p>
    <w:p w:rsidR="00684D52" w:rsidRPr="005A0DE1" w:rsidRDefault="00684D52" w:rsidP="005A0DE1">
      <w:pPr>
        <w:spacing w:after="0" w:line="240" w:lineRule="auto"/>
        <w:jc w:val="both"/>
        <w:rPr>
          <w:rFonts w:ascii="Arial Narrow" w:eastAsia="Times New Roman" w:hAnsi="Arial Narrow" w:cs="Arial"/>
          <w:sz w:val="20"/>
          <w:szCs w:val="20"/>
          <w:lang w:val="sr-Latn-CS"/>
        </w:rPr>
      </w:pPr>
    </w:p>
    <w:p w:rsidR="002F3960" w:rsidRPr="00430BE8" w:rsidRDefault="002F3960" w:rsidP="002F3960">
      <w:pPr>
        <w:jc w:val="both"/>
        <w:rPr>
          <w:rFonts w:cs="Arial"/>
          <w:b/>
          <w:bCs/>
          <w:i/>
          <w:iCs/>
          <w:lang w:val="sl-SI"/>
        </w:rPr>
      </w:pPr>
      <w:r w:rsidRPr="00430BE8">
        <w:rPr>
          <w:rFonts w:cs="Arial"/>
          <w:b/>
          <w:bCs/>
          <w:i/>
          <w:iCs/>
          <w:lang w:val="sl-SI"/>
        </w:rPr>
        <w:t>Vještine</w:t>
      </w:r>
      <w:r w:rsidR="00450147">
        <w:rPr>
          <w:rFonts w:cs="Arial"/>
          <w:b/>
          <w:bCs/>
          <w:i/>
          <w:iCs/>
          <w:lang w:val="sl-SI"/>
        </w:rPr>
        <w:t xml:space="preserve"> 21. vijeka </w:t>
      </w:r>
    </w:p>
    <w:p w:rsidR="002F3960" w:rsidRPr="00430BE8" w:rsidRDefault="002F3960" w:rsidP="002F3960">
      <w:pPr>
        <w:jc w:val="both"/>
      </w:pPr>
      <w:r w:rsidRPr="00430BE8">
        <w:t xml:space="preserve">21. vijek je vijek brzog razvoja u svim sferama ljudske djelatnosti. Od obrazovnog sistema se očekuje da prati taj razvoj i da kod učenika razvija sposobnosti i vještine potrebne za uspješno funkcionisanje u savremenom svijetu. </w:t>
      </w:r>
    </w:p>
    <w:p w:rsidR="002F3960" w:rsidRPr="00430BE8" w:rsidRDefault="002F3960" w:rsidP="002F3960">
      <w:pPr>
        <w:jc w:val="both"/>
      </w:pPr>
      <w:r w:rsidRPr="00430BE8">
        <w:t xml:space="preserve">Pod vještinama 21. vijeka podrazumijevaju se: </w:t>
      </w:r>
    </w:p>
    <w:p w:rsidR="002F3960" w:rsidRPr="00430BE8" w:rsidRDefault="002F3960" w:rsidP="00880B43">
      <w:pPr>
        <w:pStyle w:val="ListParagraph"/>
        <w:numPr>
          <w:ilvl w:val="0"/>
          <w:numId w:val="72"/>
        </w:numPr>
        <w:ind w:left="360"/>
        <w:jc w:val="both"/>
      </w:pPr>
      <w:r w:rsidRPr="00430BE8">
        <w:t xml:space="preserve">vještine učenja (kritičko i kreativno mišljenje, vještina komunikacije i kooperativnost), </w:t>
      </w:r>
    </w:p>
    <w:p w:rsidR="002F3960" w:rsidRPr="00430BE8" w:rsidRDefault="00450147" w:rsidP="00880B43">
      <w:pPr>
        <w:pStyle w:val="ListParagraph"/>
        <w:numPr>
          <w:ilvl w:val="0"/>
          <w:numId w:val="72"/>
        </w:numPr>
        <w:ind w:left="360"/>
        <w:jc w:val="both"/>
      </w:pPr>
      <w:r>
        <w:t>vještine savremene pismenosti (jezi</w:t>
      </w:r>
      <w:r>
        <w:rPr>
          <w:lang w:val="sr-Latn-ME"/>
        </w:rPr>
        <w:t>čka pismenost na maternjem i stranom jeziku</w:t>
      </w:r>
      <w:r w:rsidRPr="00430BE8">
        <w:t xml:space="preserve">, </w:t>
      </w:r>
      <w:r w:rsidRPr="000012BC">
        <w:t xml:space="preserve">informaciono-tehnološka </w:t>
      </w:r>
      <w:r w:rsidRPr="00430BE8">
        <w:t>i medijska</w:t>
      </w:r>
      <w:r>
        <w:t xml:space="preserve"> pismenost</w:t>
      </w:r>
      <w:r w:rsidR="002F3960" w:rsidRPr="00430BE8">
        <w:t>), i</w:t>
      </w:r>
    </w:p>
    <w:p w:rsidR="002F3960" w:rsidRPr="00430BE8" w:rsidRDefault="002F3960" w:rsidP="00880B43">
      <w:pPr>
        <w:pStyle w:val="ListParagraph"/>
        <w:numPr>
          <w:ilvl w:val="0"/>
          <w:numId w:val="72"/>
        </w:numPr>
        <w:ind w:left="360"/>
        <w:jc w:val="both"/>
      </w:pPr>
      <w:r w:rsidRPr="00430BE8">
        <w:t xml:space="preserve">životne vještine (fleksibilnost i prilagodljivost, inicijativnost, socijalne vještine, razumijevanje i prihvatanje različitih kultura, lična odgovornost, produktivnost i profesionalna odgovornost, i liderstvo). </w:t>
      </w:r>
    </w:p>
    <w:p w:rsidR="002F3960" w:rsidRPr="00430BE8" w:rsidRDefault="002F3960" w:rsidP="00AD4902">
      <w:pPr>
        <w:spacing w:after="0"/>
        <w:jc w:val="both"/>
      </w:pPr>
      <w:r w:rsidRPr="00430BE8">
        <w:t xml:space="preserve">Razvijanje primjenjivih vještina i znanja, uključujući i vještine 21. vijeka, na časovima engleskog jezika, kroz upotrebu odgovarajućih tehnologija, čini našu nastavu relevantnom, personalizovanom i interesantnom.  </w:t>
      </w:r>
    </w:p>
    <w:p w:rsidR="002F3960" w:rsidRDefault="002F3960" w:rsidP="00AD4902">
      <w:pPr>
        <w:spacing w:after="0"/>
        <w:jc w:val="both"/>
        <w:rPr>
          <w:rFonts w:cstheme="minorHAnsi"/>
          <w:b/>
          <w:i/>
          <w:color w:val="FF0000"/>
        </w:rPr>
      </w:pPr>
    </w:p>
    <w:p w:rsidR="002F3960" w:rsidRPr="0057069A" w:rsidRDefault="00450147" w:rsidP="00AD4902">
      <w:pPr>
        <w:spacing w:after="0"/>
        <w:jc w:val="both"/>
        <w:rPr>
          <w:rFonts w:cstheme="minorHAnsi"/>
          <w:b/>
          <w:i/>
        </w:rPr>
      </w:pPr>
      <w:r>
        <w:rPr>
          <w:rFonts w:cstheme="minorHAnsi"/>
          <w:b/>
          <w:i/>
        </w:rPr>
        <w:t>Pedagoška upotreba i</w:t>
      </w:r>
      <w:r w:rsidR="002F3960" w:rsidRPr="0057069A">
        <w:rPr>
          <w:rFonts w:cstheme="minorHAnsi"/>
          <w:b/>
          <w:i/>
        </w:rPr>
        <w:t>nformaciono-komunikacionih tehnologija</w:t>
      </w:r>
    </w:p>
    <w:p w:rsidR="002F3960" w:rsidRPr="0057069A" w:rsidRDefault="002F3960" w:rsidP="00AD4902">
      <w:pPr>
        <w:spacing w:after="0"/>
        <w:jc w:val="both"/>
      </w:pPr>
      <w:r w:rsidRPr="0057069A">
        <w:rPr>
          <w:rFonts w:cstheme="minorHAnsi"/>
        </w:rPr>
        <w:t>Informaciono-komunikacione tehnologije</w:t>
      </w:r>
      <w:r w:rsidRPr="0057069A">
        <w:rPr>
          <w:rStyle w:val="FootnoteReference"/>
          <w:rFonts w:cstheme="minorHAnsi"/>
        </w:rPr>
        <w:footnoteReference w:id="4"/>
      </w:r>
      <w:r w:rsidRPr="0057069A">
        <w:rPr>
          <w:rFonts w:cstheme="minorHAnsi"/>
        </w:rPr>
        <w:t xml:space="preserve"> imaju sve veći</w:t>
      </w:r>
      <w:r w:rsidRPr="0057069A">
        <w:t xml:space="preserve"> značaj u sferi obrazovanja, a njihova primjena u nastavi dovela je do modernizacije nastavnog procesa. Osnovni cilj uvođenja ICT-a u obrazovni proces je brzo sticanje znanja i razvijanje vještina. </w:t>
      </w:r>
    </w:p>
    <w:p w:rsidR="002F3960" w:rsidRPr="0057069A" w:rsidRDefault="002F3960" w:rsidP="002F3960">
      <w:pPr>
        <w:jc w:val="both"/>
      </w:pPr>
      <w:r w:rsidRPr="0057069A">
        <w:t>ICT</w:t>
      </w:r>
      <w:r w:rsidR="00D87E40">
        <w:t xml:space="preserve"> omogućava nastavniku</w:t>
      </w:r>
      <w:r w:rsidRPr="0057069A">
        <w:t xml:space="preserve"> da se, s jedne strane, bolje i cjelovitije priprema za nastavu, a s druge, da podstiče same učenike na istraživački rad i učenje, tako što će ih dobro osmišljenim zadacima usmjeravati da traže i nađu o</w:t>
      </w:r>
      <w:r w:rsidR="004F1ED3">
        <w:t xml:space="preserve">dgovarajuće informacije, da ih </w:t>
      </w:r>
      <w:r w:rsidRPr="0057069A">
        <w:t>analiziraju i prezentuju.</w:t>
      </w:r>
    </w:p>
    <w:p w:rsidR="002F3960" w:rsidRPr="0057069A" w:rsidRDefault="002F3960" w:rsidP="002F3960">
      <w:pPr>
        <w:jc w:val="both"/>
        <w:rPr>
          <w:rFonts w:cs="Arial"/>
          <w:bCs/>
          <w:iCs/>
          <w:lang w:val="sl-SI"/>
        </w:rPr>
      </w:pPr>
      <w:r w:rsidRPr="0057069A">
        <w:rPr>
          <w:rFonts w:cstheme="minorHAnsi"/>
        </w:rPr>
        <w:t>Računari, pametni mobilni telefoni i internet su se već dokazali kao sredstva za podsticanje i zadovoljavanje priro</w:t>
      </w:r>
      <w:r w:rsidR="00D87E40">
        <w:rPr>
          <w:rFonts w:cstheme="minorHAnsi"/>
        </w:rPr>
        <w:t>dne radoznalosti učenika</w:t>
      </w:r>
      <w:r w:rsidRPr="0057069A">
        <w:rPr>
          <w:rFonts w:cstheme="minorHAnsi"/>
        </w:rPr>
        <w:t xml:space="preserve"> i njihove potrebe </w:t>
      </w:r>
      <w:r w:rsidR="00D87E40">
        <w:rPr>
          <w:rFonts w:cstheme="minorHAnsi"/>
        </w:rPr>
        <w:t>za znanjem. Učenici</w:t>
      </w:r>
      <w:r w:rsidRPr="0057069A">
        <w:rPr>
          <w:rFonts w:cstheme="minorHAnsi"/>
        </w:rPr>
        <w:t xml:space="preserve"> ih rado koriste,</w:t>
      </w:r>
      <w:r w:rsidRPr="0057069A">
        <w:rPr>
          <w:rFonts w:eastAsia="Times New Roman" w:cstheme="minorHAnsi"/>
        </w:rPr>
        <w:t xml:space="preserve"> pa ih, gdje god je to primjereno, treba koristiti u nastavnom procesu i procesu učenja. </w:t>
      </w:r>
    </w:p>
    <w:p w:rsidR="002F3960" w:rsidRPr="0057069A" w:rsidRDefault="002F3960" w:rsidP="002F3960">
      <w:pPr>
        <w:jc w:val="both"/>
      </w:pPr>
      <w:r w:rsidRPr="0057069A">
        <w:t xml:space="preserve">Računari/pametni mobilni telefoni kod učenika razvijaju samoinicijativnost i samostalnost u radu i pružaju im mogućnost da u radu napreduju u skladu sa vlastitim sposobnostima, nezavisno od drugih. </w:t>
      </w:r>
      <w:r w:rsidRPr="0057069A">
        <w:lastRenderedPageBreak/>
        <w:t>Upotreba računara u nastavi ostavlja nastavniku više prostora za ličnu kreativnost, za inovacije u nastavi, za detaljnije praćenje rada svakog učenika, za vaspitno djelovanje, za profesionalni razvoj.</w:t>
      </w:r>
    </w:p>
    <w:p w:rsidR="002F3960" w:rsidRPr="0057069A" w:rsidRDefault="002F3960" w:rsidP="007B4E27">
      <w:pPr>
        <w:spacing w:after="0"/>
        <w:jc w:val="both"/>
        <w:rPr>
          <w:rFonts w:cs="Arial"/>
          <w:bCs/>
          <w:iCs/>
          <w:lang w:val="sl-SI"/>
        </w:rPr>
      </w:pPr>
      <w:r w:rsidRPr="0057069A">
        <w:rPr>
          <w:rFonts w:eastAsia="Times New Roman" w:cstheme="minorHAnsi"/>
        </w:rPr>
        <w:t xml:space="preserve">Na kraju, ne zaboravimo da učenicima skrenemo pažnju i na web stranice namijenjene učenju engleskog jezika, kao što su npr. web stranice odobrenih udžbenika. </w:t>
      </w:r>
    </w:p>
    <w:p w:rsidR="00504C07" w:rsidRPr="00EF7566" w:rsidRDefault="00504C07" w:rsidP="005A0DE1">
      <w:pPr>
        <w:jc w:val="both"/>
        <w:rPr>
          <w:rFonts w:cs="Arial"/>
          <w:b/>
          <w:bCs/>
          <w:i/>
          <w:iCs/>
          <w:lang w:val="sl-SI"/>
        </w:rPr>
      </w:pPr>
    </w:p>
    <w:p w:rsidR="00504C07" w:rsidRPr="00EF7566" w:rsidRDefault="00E329E5" w:rsidP="00AD4902">
      <w:pPr>
        <w:spacing w:after="0"/>
        <w:jc w:val="both"/>
        <w:rPr>
          <w:rFonts w:cs="Arial"/>
          <w:b/>
          <w:bCs/>
          <w:i/>
          <w:iCs/>
          <w:lang w:val="sl-SI"/>
        </w:rPr>
      </w:pPr>
      <w:r w:rsidRPr="00EF7566">
        <w:rPr>
          <w:rFonts w:cs="Arial"/>
          <w:b/>
          <w:bCs/>
          <w:i/>
          <w:iCs/>
          <w:lang w:val="sl-SI"/>
        </w:rPr>
        <w:t>Obrazovno-vaspitni ishodi predmeta</w:t>
      </w:r>
    </w:p>
    <w:p w:rsidR="00504C07" w:rsidRPr="00AD4902" w:rsidRDefault="00504C07" w:rsidP="00AD4902">
      <w:pPr>
        <w:autoSpaceDE w:val="0"/>
        <w:autoSpaceDN w:val="0"/>
        <w:adjustRightInd w:val="0"/>
        <w:spacing w:after="240"/>
        <w:jc w:val="both"/>
        <w:rPr>
          <w:rFonts w:cs="Arial"/>
        </w:rPr>
      </w:pPr>
      <w:r w:rsidRPr="00EF7566">
        <w:rPr>
          <w:rFonts w:cs="Arial"/>
          <w:lang w:val="pl-PL"/>
        </w:rPr>
        <w:t>Ishodi pred</w:t>
      </w:r>
      <w:r w:rsidR="00AD4902">
        <w:rPr>
          <w:rFonts w:cs="Arial"/>
          <w:lang w:val="pl-PL"/>
        </w:rPr>
        <w:t>stavljaju</w:t>
      </w:r>
      <w:r w:rsidR="000D1AF0">
        <w:rPr>
          <w:rFonts w:cs="Arial"/>
          <w:lang w:val="pl-PL"/>
        </w:rPr>
        <w:t xml:space="preserve"> jasne iskaze o tome </w:t>
      </w:r>
      <w:r w:rsidR="002E2E3F">
        <w:rPr>
          <w:rFonts w:cs="Arial"/>
          <w:lang w:val="pl-PL"/>
        </w:rPr>
        <w:t xml:space="preserve">šta se od učenika </w:t>
      </w:r>
      <w:r w:rsidRPr="00EF7566">
        <w:rPr>
          <w:rFonts w:cs="Arial"/>
          <w:lang w:val="pl-PL"/>
        </w:rPr>
        <w:t>očekuje da zna, razumije i/ili da je sposoban</w:t>
      </w:r>
      <w:r w:rsidR="002E2E3F">
        <w:rPr>
          <w:rFonts w:cs="Arial"/>
          <w:lang w:val="pl-PL"/>
        </w:rPr>
        <w:t xml:space="preserve"> </w:t>
      </w:r>
      <w:r w:rsidRPr="00E60095">
        <w:rPr>
          <w:rFonts w:cs="Arial"/>
          <w:lang w:val="pl-PL"/>
        </w:rPr>
        <w:t xml:space="preserve"> </w:t>
      </w:r>
      <w:r w:rsidRPr="00EF7566">
        <w:rPr>
          <w:rFonts w:cs="Arial"/>
          <w:lang w:val="pl-PL"/>
        </w:rPr>
        <w:t>da uradi nakon završenog procesa učenja. O</w:t>
      </w:r>
      <w:r w:rsidR="002E2E3F">
        <w:rPr>
          <w:rFonts w:cs="Arial"/>
          <w:lang w:val="pl-PL"/>
        </w:rPr>
        <w:t>ni opisuju kompetencije učenika</w:t>
      </w:r>
      <w:r w:rsidRPr="00E60095">
        <w:rPr>
          <w:rFonts w:cs="Arial"/>
          <w:lang w:val="pl-PL"/>
        </w:rPr>
        <w:t xml:space="preserve"> </w:t>
      </w:r>
      <w:r w:rsidRPr="00EF7566">
        <w:rPr>
          <w:rFonts w:cs="Arial"/>
          <w:lang w:val="pl-PL"/>
        </w:rPr>
        <w:t>– znanja, vještine, stavove</w:t>
      </w:r>
      <w:r w:rsidR="002E2E3F">
        <w:rPr>
          <w:rFonts w:cs="Arial"/>
          <w:lang w:val="pl-PL"/>
        </w:rPr>
        <w:t xml:space="preserve"> i vrijednosti koje je učenik</w:t>
      </w:r>
      <w:r w:rsidRPr="00EF7566">
        <w:rPr>
          <w:rFonts w:cs="Arial"/>
          <w:lang w:val="pl-PL"/>
        </w:rPr>
        <w:t xml:space="preserve"> stekao nakon završenog procesa učenja. </w:t>
      </w:r>
      <w:r w:rsidRPr="00EF7566">
        <w:rPr>
          <w:rFonts w:cs="Arial"/>
          <w:lang w:val="it-IT"/>
        </w:rPr>
        <w:t xml:space="preserve">Ishodi učenja </w:t>
      </w:r>
      <w:r w:rsidR="002E2E3F">
        <w:rPr>
          <w:rFonts w:cs="Arial"/>
          <w:lang w:val="it-IT"/>
        </w:rPr>
        <w:t>se odnose na postignuća učenika</w:t>
      </w:r>
      <w:r w:rsidR="00696F11">
        <w:rPr>
          <w:rFonts w:ascii="Calibri" w:eastAsia="Calibri" w:hAnsi="Calibri" w:cs="Arial"/>
          <w:color w:val="00B050"/>
          <w:lang w:val="pl-PL"/>
        </w:rPr>
        <w:t>,</w:t>
      </w:r>
      <w:r w:rsidR="00696F11" w:rsidRPr="00EF7566">
        <w:rPr>
          <w:rFonts w:cs="Arial"/>
          <w:lang w:val="it-IT"/>
        </w:rPr>
        <w:t xml:space="preserve"> </w:t>
      </w:r>
      <w:r w:rsidRPr="00EF7566">
        <w:rPr>
          <w:rFonts w:cs="Arial"/>
          <w:lang w:val="it-IT"/>
        </w:rPr>
        <w:t>a ne na ciljeve nastavnika.</w:t>
      </w:r>
      <w:r w:rsidRPr="00EF7566">
        <w:rPr>
          <w:rFonts w:eastAsia="Calibri" w:cs="Arial"/>
        </w:rPr>
        <w:t xml:space="preserve"> Cilj učenja je namjera, a ishod učenja je mjerljivi rezultat ostvarenja te namjere. Zahtjev za jasnom i eksplicitnom formulacijom ishoda učenja </w:t>
      </w:r>
      <w:r w:rsidRPr="00E60095">
        <w:rPr>
          <w:rFonts w:eastAsia="Calibri" w:cs="Arial"/>
        </w:rPr>
        <w:t>d</w:t>
      </w:r>
      <w:r w:rsidR="00782FB6" w:rsidRPr="00E60095">
        <w:rPr>
          <w:rFonts w:eastAsia="Calibri" w:cs="Arial"/>
        </w:rPr>
        <w:t>i</w:t>
      </w:r>
      <w:r w:rsidRPr="00E60095">
        <w:rPr>
          <w:rFonts w:eastAsia="Calibri" w:cs="Arial"/>
        </w:rPr>
        <w:t>o</w:t>
      </w:r>
      <w:r w:rsidRPr="00EF7566">
        <w:rPr>
          <w:rFonts w:eastAsia="Calibri" w:cs="Arial"/>
        </w:rPr>
        <w:t xml:space="preserve"> je šireg konteksta u kome se fokus obrazovanja pomjera sa nastave, nastavnika i onoga čemu oni žele</w:t>
      </w:r>
      <w:r w:rsidR="002E2E3F">
        <w:rPr>
          <w:rFonts w:eastAsia="Calibri" w:cs="Arial"/>
        </w:rPr>
        <w:t xml:space="preserve"> da nauče učenike, ka učenicima</w:t>
      </w:r>
      <w:r w:rsidRPr="00EF7566">
        <w:rPr>
          <w:rFonts w:eastAsia="Calibri" w:cs="Arial"/>
        </w:rPr>
        <w:t xml:space="preserve">, odnosno onome šta oni znaju da </w:t>
      </w:r>
      <w:r w:rsidR="00782FB6" w:rsidRPr="00E60095">
        <w:rPr>
          <w:rFonts w:eastAsia="Calibri" w:cs="Arial"/>
        </w:rPr>
        <w:t>u</w:t>
      </w:r>
      <w:r w:rsidRPr="00E60095">
        <w:rPr>
          <w:rFonts w:eastAsia="Calibri" w:cs="Arial"/>
        </w:rPr>
        <w:t>rade</w:t>
      </w:r>
      <w:r w:rsidR="00782FB6" w:rsidRPr="00E60095">
        <w:rPr>
          <w:rFonts w:eastAsia="Calibri" w:cs="Arial"/>
        </w:rPr>
        <w:t>,</w:t>
      </w:r>
      <w:r w:rsidRPr="00E60095">
        <w:rPr>
          <w:rFonts w:eastAsia="Calibri" w:cs="Arial"/>
        </w:rPr>
        <w:t xml:space="preserve"> </w:t>
      </w:r>
      <w:r w:rsidRPr="00EF7566">
        <w:rPr>
          <w:rFonts w:eastAsia="Calibri" w:cs="Arial"/>
        </w:rPr>
        <w:t xml:space="preserve">kao rezultatu učenja u toku nastavnog procesa. Sama nastava i učenje prilagođeni su postizanju prethodno definisaih rezultata učenja. </w:t>
      </w:r>
      <w:r w:rsidRPr="00EF7566">
        <w:rPr>
          <w:rFonts w:cs="Arial"/>
        </w:rPr>
        <w:t xml:space="preserve">Ishodi učenja, predstavljaju osnovu za osmišljavanje efikasnih nastavnih aktivnosti, ali i za osmišljavanje metoda procjenjivanja kojima će </w:t>
      </w:r>
      <w:r w:rsidR="000416CD" w:rsidRPr="00E60095">
        <w:rPr>
          <w:rFonts w:cs="Arial"/>
        </w:rPr>
        <w:t>se</w:t>
      </w:r>
      <w:r w:rsidR="000416CD">
        <w:rPr>
          <w:rFonts w:cs="Arial"/>
        </w:rPr>
        <w:t xml:space="preserve"> </w:t>
      </w:r>
      <w:r w:rsidRPr="00EF7566">
        <w:rPr>
          <w:rFonts w:cs="Arial"/>
        </w:rPr>
        <w:t xml:space="preserve">na najbolji način utvrditi nivo ostvarenosti </w:t>
      </w:r>
      <w:r w:rsidRPr="00AD4902">
        <w:rPr>
          <w:rFonts w:cs="Arial"/>
        </w:rPr>
        <w:t>ishoda</w:t>
      </w:r>
      <w:r w:rsidR="00AD4902" w:rsidRPr="00AD4902">
        <w:rPr>
          <w:rFonts w:cs="Arial"/>
        </w:rPr>
        <w:t>.</w:t>
      </w:r>
    </w:p>
    <w:p w:rsidR="005C4A9E" w:rsidRPr="00EF7566" w:rsidRDefault="00504C07" w:rsidP="00AD4902">
      <w:pPr>
        <w:spacing w:after="240"/>
        <w:rPr>
          <w:rFonts w:eastAsia="Calibri" w:cs="Arial"/>
          <w:b/>
          <w:lang w:val="hr-HR"/>
        </w:rPr>
      </w:pPr>
      <w:r w:rsidRPr="00EF7566">
        <w:rPr>
          <w:rFonts w:cs="Arial"/>
          <w:color w:val="000000"/>
        </w:rPr>
        <w:t xml:space="preserve">Ishodi u predmetnom </w:t>
      </w:r>
      <w:r w:rsidRPr="00E60095">
        <w:rPr>
          <w:rFonts w:cs="Arial"/>
        </w:rPr>
        <w:t>program</w:t>
      </w:r>
      <w:r w:rsidR="00665A89" w:rsidRPr="00E60095">
        <w:rPr>
          <w:rFonts w:cs="Arial"/>
        </w:rPr>
        <w:t>u</w:t>
      </w:r>
      <w:r w:rsidRPr="00EF7566">
        <w:rPr>
          <w:rFonts w:cs="Arial"/>
          <w:color w:val="000000"/>
        </w:rPr>
        <w:t xml:space="preserve"> za engleski jezik </w:t>
      </w:r>
      <w:r w:rsidR="00665A89" w:rsidRPr="00E60095">
        <w:rPr>
          <w:rFonts w:cs="Arial"/>
        </w:rPr>
        <w:t>određeni</w:t>
      </w:r>
      <w:r w:rsidRPr="00E60095">
        <w:rPr>
          <w:rFonts w:cs="Arial"/>
        </w:rPr>
        <w:t xml:space="preserve"> su</w:t>
      </w:r>
      <w:r w:rsidR="00665A89" w:rsidRPr="00E60095">
        <w:rPr>
          <w:rFonts w:cs="Arial"/>
        </w:rPr>
        <w:t xml:space="preserve"> tako da budu </w:t>
      </w:r>
      <w:r w:rsidRPr="00E60095">
        <w:rPr>
          <w:rFonts w:cs="Arial"/>
        </w:rPr>
        <w:t xml:space="preserve">u skladu sa </w:t>
      </w:r>
      <w:r w:rsidRPr="00EF7566">
        <w:rPr>
          <w:rFonts w:cs="Arial"/>
          <w:i/>
          <w:color w:val="000000"/>
        </w:rPr>
        <w:t>Zajedničkim evropskim okviro</w:t>
      </w:r>
      <w:r w:rsidR="00665A89">
        <w:rPr>
          <w:rFonts w:cs="Arial"/>
          <w:i/>
          <w:color w:val="000000"/>
        </w:rPr>
        <w:t>m za žive jezike. Nivo poznavanja engleskog jezika</w:t>
      </w:r>
      <w:r w:rsidR="00665A89">
        <w:rPr>
          <w:rFonts w:cstheme="minorHAnsi"/>
          <w:i/>
          <w:color w:val="000000"/>
        </w:rPr>
        <w:t xml:space="preserve"> koji </w:t>
      </w:r>
      <w:r w:rsidR="002E2E3F">
        <w:rPr>
          <w:rFonts w:cs="Arial"/>
          <w:i/>
          <w:color w:val="000000"/>
        </w:rPr>
        <w:t>učenice</w:t>
      </w:r>
      <w:r w:rsidR="00665A89" w:rsidRPr="00F610A7">
        <w:rPr>
          <w:rFonts w:cs="Arial"/>
          <w:i/>
          <w:color w:val="000000"/>
        </w:rPr>
        <w:t xml:space="preserve"> treba da dostignu do</w:t>
      </w:r>
      <w:r w:rsidR="00E329E5" w:rsidRPr="00F610A7">
        <w:rPr>
          <w:rFonts w:cs="Arial"/>
          <w:i/>
          <w:color w:val="000000"/>
        </w:rPr>
        <w:t xml:space="preserve"> završetka </w:t>
      </w:r>
      <w:r w:rsidR="00665A89" w:rsidRPr="00F610A7">
        <w:rPr>
          <w:rFonts w:cs="Arial"/>
          <w:i/>
          <w:color w:val="000000"/>
        </w:rPr>
        <w:t>srednjeg stručnog obrazovanja</w:t>
      </w:r>
      <w:r w:rsidR="00E329E5" w:rsidRPr="00F610A7">
        <w:rPr>
          <w:rFonts w:cs="Arial"/>
          <w:i/>
          <w:color w:val="000000"/>
        </w:rPr>
        <w:t xml:space="preserve"> </w:t>
      </w:r>
      <w:r w:rsidR="00665A89" w:rsidRPr="00F610A7">
        <w:rPr>
          <w:rFonts w:cs="Arial"/>
          <w:i/>
          <w:color w:val="000000"/>
        </w:rPr>
        <w:t>je</w:t>
      </w:r>
      <w:r w:rsidR="00741AA5">
        <w:rPr>
          <w:rFonts w:cs="Arial"/>
          <w:i/>
          <w:color w:val="000000"/>
        </w:rPr>
        <w:t xml:space="preserve"> nivo</w:t>
      </w:r>
      <w:r w:rsidR="00E329E5" w:rsidRPr="00EF7566">
        <w:rPr>
          <w:rFonts w:cs="Arial"/>
          <w:color w:val="000000"/>
        </w:rPr>
        <w:t xml:space="preserve"> </w:t>
      </w:r>
      <w:r w:rsidR="000C0262">
        <w:rPr>
          <w:rFonts w:cs="Arial"/>
          <w:lang w:val="hr-HR"/>
        </w:rPr>
        <w:t>B2</w:t>
      </w:r>
      <w:r w:rsidR="00665A89">
        <w:rPr>
          <w:rFonts w:cs="Arial"/>
          <w:lang w:val="hr-HR"/>
        </w:rPr>
        <w:t>.</w:t>
      </w:r>
    </w:p>
    <w:p w:rsidR="00903585" w:rsidRPr="00E60095" w:rsidRDefault="00F26D70" w:rsidP="00D3462F">
      <w:pPr>
        <w:spacing w:after="0"/>
        <w:jc w:val="both"/>
        <w:rPr>
          <w:rFonts w:ascii="Calibri" w:eastAsia="Calibri" w:hAnsi="Calibri" w:cs="Arial"/>
          <w:lang w:val="hr-HR"/>
        </w:rPr>
      </w:pPr>
      <w:r>
        <w:rPr>
          <w:rFonts w:eastAsia="Calibri" w:cs="Arial"/>
          <w:lang w:val="hr-HR"/>
        </w:rPr>
        <w:t>U T</w:t>
      </w:r>
      <w:r w:rsidR="00E329E5" w:rsidRPr="00EF7566">
        <w:rPr>
          <w:rFonts w:eastAsia="Calibri" w:cs="Arial"/>
          <w:lang w:val="hr-HR"/>
        </w:rPr>
        <w:t xml:space="preserve">abeli 1 dat je tematski okvir i pregled pojmova/sadržaja za nivo </w:t>
      </w:r>
      <w:r w:rsidR="000C0262">
        <w:rPr>
          <w:rFonts w:cs="Arial"/>
          <w:lang w:val="hr-HR"/>
        </w:rPr>
        <w:t>B2</w:t>
      </w:r>
      <w:r w:rsidR="00EF7566" w:rsidRPr="00EF7566">
        <w:rPr>
          <w:rFonts w:eastAsia="Calibri" w:cs="Arial"/>
          <w:lang w:val="hr-HR"/>
        </w:rPr>
        <w:t xml:space="preserve">. </w:t>
      </w:r>
      <w:r w:rsidR="00903585" w:rsidRPr="00E60095">
        <w:rPr>
          <w:rFonts w:ascii="Calibri" w:eastAsia="Calibri" w:hAnsi="Calibri" w:cs="Arial"/>
          <w:lang w:val="hr-HR"/>
        </w:rPr>
        <w:t>Nastavnici/nastavnice, uz ključne sadržaje/pojmove koji su dati u poglavlju E, samostalno planiraju teme i preostale sadržaje/pojmove</w:t>
      </w:r>
      <w:r w:rsidR="00903585" w:rsidRPr="00E60095">
        <w:rPr>
          <w:rFonts w:ascii="Calibri" w:eastAsia="Calibri" w:hAnsi="Calibri" w:cs="Calibri"/>
          <w:lang w:val="hr-HR"/>
        </w:rPr>
        <w:t xml:space="preserve"> − </w:t>
      </w:r>
      <w:r w:rsidR="00903585" w:rsidRPr="00E60095">
        <w:rPr>
          <w:rFonts w:ascii="Calibri" w:eastAsia="Calibri" w:hAnsi="Calibri" w:cs="Arial"/>
          <w:lang w:val="hr-HR"/>
        </w:rPr>
        <w:t xml:space="preserve">za svaki razred posebno  </w:t>
      </w:r>
      <w:r w:rsidR="00903585" w:rsidRPr="00E60095">
        <w:rPr>
          <w:rFonts w:ascii="Calibri" w:eastAsia="Calibri" w:hAnsi="Calibri" w:cs="Calibri"/>
          <w:lang w:val="hr-HR"/>
        </w:rPr>
        <w:t>̶</w:t>
      </w:r>
      <w:r w:rsidR="00903585" w:rsidRPr="00E60095">
        <w:rPr>
          <w:rFonts w:ascii="Calibri" w:eastAsia="Calibri" w:hAnsi="Calibri" w:cs="Arial"/>
          <w:lang w:val="hr-HR"/>
        </w:rPr>
        <w:t xml:space="preserve">  na nivou aktiva, uzimajući u obzir uzrasno-razvojne karakteristike učenika, didaktičke principe i propisani udžbenik</w:t>
      </w:r>
      <w:r w:rsidR="00C4258F" w:rsidRPr="00E60095">
        <w:rPr>
          <w:rFonts w:ascii="Calibri" w:eastAsia="Calibri" w:hAnsi="Calibri" w:cs="Arial"/>
          <w:lang w:val="hr-HR"/>
        </w:rPr>
        <w:t>.</w:t>
      </w:r>
    </w:p>
    <w:p w:rsidR="00D3462F" w:rsidRDefault="00D3462F" w:rsidP="00903585">
      <w:pPr>
        <w:jc w:val="both"/>
        <w:rPr>
          <w:rFonts w:cs="Arial"/>
          <w:color w:val="00B050"/>
          <w:lang w:val="sl-SI"/>
        </w:rPr>
      </w:pPr>
    </w:p>
    <w:p w:rsidR="00EF7566" w:rsidRPr="0022643C" w:rsidRDefault="00EF7566" w:rsidP="00AD4902">
      <w:pPr>
        <w:spacing w:after="0"/>
        <w:jc w:val="both"/>
        <w:rPr>
          <w:rFonts w:eastAsia="Calibri" w:cs="Arial"/>
          <w:b/>
          <w:lang w:val="sr-Latn-ME"/>
        </w:rPr>
      </w:pPr>
      <w:r w:rsidRPr="0022643C">
        <w:rPr>
          <w:rFonts w:cs="Arial"/>
          <w:b/>
          <w:lang w:val="sl-SI"/>
        </w:rPr>
        <w:t>Tabela</w:t>
      </w:r>
      <w:r w:rsidR="00F26D70" w:rsidRPr="0022643C">
        <w:rPr>
          <w:rFonts w:cs="Arial"/>
          <w:b/>
          <w:lang w:val="sl-SI"/>
        </w:rPr>
        <w:t xml:space="preserve"> </w:t>
      </w:r>
      <w:r w:rsidRPr="0022643C">
        <w:rPr>
          <w:rFonts w:cs="Arial"/>
          <w:b/>
          <w:lang w:val="sl-SI"/>
        </w:rPr>
        <w:t xml:space="preserve">1 Tematski okvir i pojmovi/sadržaji za CEFR nivo </w:t>
      </w:r>
      <w:r w:rsidR="000C0262" w:rsidRPr="0022643C">
        <w:rPr>
          <w:rFonts w:eastAsia="Calibri" w:cs="Arial"/>
          <w:b/>
          <w:lang w:val="hr-HR"/>
        </w:rPr>
        <w:t>B2</w:t>
      </w:r>
      <w:r w:rsidR="00C902D4" w:rsidRPr="0022643C">
        <w:rPr>
          <w:rFonts w:eastAsia="Calibri" w:cs="Arial"/>
          <w:b/>
          <w:lang w:val="hr-HR"/>
        </w:rPr>
        <w:t xml:space="preserve"> (uklju</w:t>
      </w:r>
      <w:r w:rsidR="00C902D4" w:rsidRPr="0022643C">
        <w:rPr>
          <w:rFonts w:eastAsia="Calibri" w:cs="Arial"/>
          <w:b/>
          <w:lang w:val="sr-Latn-ME"/>
        </w:rPr>
        <w:t>čujući i B1)</w:t>
      </w:r>
    </w:p>
    <w:tbl>
      <w:tblPr>
        <w:tblStyle w:val="TableGrid"/>
        <w:tblW w:w="9085" w:type="dxa"/>
        <w:tblLook w:val="04A0" w:firstRow="1" w:lastRow="0" w:firstColumn="1" w:lastColumn="0" w:noHBand="0" w:noVBand="1"/>
      </w:tblPr>
      <w:tblGrid>
        <w:gridCol w:w="9085"/>
      </w:tblGrid>
      <w:tr w:rsidR="00C902D4" w:rsidRPr="008763D7" w:rsidTr="00C902D4">
        <w:tc>
          <w:tcPr>
            <w:tcW w:w="9085" w:type="dxa"/>
          </w:tcPr>
          <w:p w:rsidR="00C902D4" w:rsidRPr="008763D7" w:rsidRDefault="00C902D4" w:rsidP="00C902D4">
            <w:pPr>
              <w:jc w:val="center"/>
              <w:rPr>
                <w:rFonts w:eastAsia="Calibri" w:cstheme="minorHAnsi"/>
                <w:lang w:val="sr-Latn-ME"/>
              </w:rPr>
            </w:pPr>
            <w:r w:rsidRPr="008763D7">
              <w:rPr>
                <w:rFonts w:eastAsia="Calibri" w:cstheme="minorHAnsi"/>
                <w:b/>
                <w:lang w:val="sr-Latn-ME"/>
              </w:rPr>
              <w:t>Tematski okvir</w:t>
            </w:r>
          </w:p>
        </w:tc>
      </w:tr>
    </w:tbl>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790"/>
        <w:gridCol w:w="6300"/>
      </w:tblGrid>
      <w:tr w:rsidR="00C902D4" w:rsidRPr="008763D7" w:rsidTr="00C902D4">
        <w:tc>
          <w:tcPr>
            <w:tcW w:w="2790" w:type="dxa"/>
            <w:shd w:val="clear" w:color="auto" w:fill="FFFFFF"/>
          </w:tcPr>
          <w:p w:rsidR="00C902D4" w:rsidRPr="008763D7" w:rsidRDefault="000A1CF3" w:rsidP="000A1CF3">
            <w:pPr>
              <w:spacing w:after="0" w:line="240" w:lineRule="auto"/>
              <w:rPr>
                <w:rFonts w:eastAsia="Times New Roman" w:cstheme="minorHAnsi"/>
                <w:b/>
                <w:lang w:val="pl-PL"/>
              </w:rPr>
            </w:pPr>
            <w:r w:rsidRPr="008763D7">
              <w:rPr>
                <w:rFonts w:eastAsia="Times New Roman" w:cstheme="minorHAnsi"/>
                <w:b/>
                <w:bCs/>
              </w:rPr>
              <w:t>Porodica i društvo</w:t>
            </w:r>
          </w:p>
        </w:tc>
        <w:tc>
          <w:tcPr>
            <w:tcW w:w="6300" w:type="dxa"/>
            <w:shd w:val="clear" w:color="auto" w:fill="FFFFFF"/>
          </w:tcPr>
          <w:p w:rsidR="00C902D4" w:rsidRPr="008763D7" w:rsidRDefault="000A1CF3" w:rsidP="00D04BD9">
            <w:pPr>
              <w:spacing w:after="0" w:line="240" w:lineRule="auto"/>
              <w:rPr>
                <w:rFonts w:eastAsia="Times New Roman" w:cstheme="minorHAnsi"/>
                <w:sz w:val="20"/>
                <w:szCs w:val="20"/>
                <w:lang w:val="it-IT"/>
              </w:rPr>
            </w:pPr>
            <w:r w:rsidRPr="008763D7">
              <w:rPr>
                <w:rFonts w:cstheme="minorHAnsi"/>
                <w:sz w:val="20"/>
                <w:szCs w:val="20"/>
              </w:rPr>
              <w:t xml:space="preserve">Lični podaci, porodica, prijatelji, poznanici, susjedi, uslovi stanovanja, klubovi i udruženja; svakodnevni život; ljubav i </w:t>
            </w:r>
            <w:r w:rsidRPr="00E60095">
              <w:rPr>
                <w:rFonts w:cstheme="minorHAnsi"/>
                <w:sz w:val="20"/>
                <w:szCs w:val="20"/>
              </w:rPr>
              <w:t>pri</w:t>
            </w:r>
            <w:r w:rsidR="00DB3D94" w:rsidRPr="00E60095">
              <w:rPr>
                <w:rFonts w:cstheme="minorHAnsi"/>
                <w:sz w:val="20"/>
                <w:szCs w:val="20"/>
              </w:rPr>
              <w:t>j</w:t>
            </w:r>
            <w:r w:rsidRPr="00E60095">
              <w:rPr>
                <w:rFonts w:cstheme="minorHAnsi"/>
                <w:sz w:val="20"/>
                <w:szCs w:val="20"/>
              </w:rPr>
              <w:t xml:space="preserve">ateljstvo, </w:t>
            </w:r>
            <w:r w:rsidRPr="008763D7">
              <w:rPr>
                <w:rFonts w:cstheme="minorHAnsi"/>
                <w:sz w:val="20"/>
                <w:szCs w:val="20"/>
              </w:rPr>
              <w:t>problemi i sukobi; tradicija, kultura, nauka, umjetnost; mediji, naučno-tehnološka dostignuća</w:t>
            </w:r>
            <w:r w:rsidR="00DB3D94">
              <w:rPr>
                <w:rFonts w:cstheme="minorHAnsi"/>
                <w:sz w:val="20"/>
                <w:szCs w:val="20"/>
              </w:rPr>
              <w:t>,</w:t>
            </w:r>
            <w:r w:rsidR="00D04BD9" w:rsidRPr="008763D7">
              <w:rPr>
                <w:rFonts w:cstheme="minorHAnsi"/>
                <w:sz w:val="20"/>
                <w:szCs w:val="20"/>
              </w:rPr>
              <w:t xml:space="preserve"> ICT tehnologie</w:t>
            </w:r>
            <w:r w:rsidRPr="008763D7">
              <w:rPr>
                <w:rFonts w:cstheme="minorHAnsi"/>
                <w:sz w:val="20"/>
                <w:szCs w:val="20"/>
              </w:rPr>
              <w:t xml:space="preserve">; višejezičnost i </w:t>
            </w:r>
            <w:r w:rsidRPr="00E60095">
              <w:rPr>
                <w:rFonts w:cstheme="minorHAnsi"/>
                <w:sz w:val="20"/>
                <w:szCs w:val="20"/>
              </w:rPr>
              <w:t>multikulturalnos</w:t>
            </w:r>
            <w:r w:rsidR="00DB3D94" w:rsidRPr="00E60095">
              <w:rPr>
                <w:rFonts w:cstheme="minorHAnsi"/>
                <w:sz w:val="20"/>
                <w:szCs w:val="20"/>
              </w:rPr>
              <w:t>t;</w:t>
            </w:r>
            <w:r w:rsidR="00D04BD9" w:rsidRPr="00E60095">
              <w:rPr>
                <w:rFonts w:cstheme="minorHAnsi"/>
                <w:sz w:val="20"/>
                <w:szCs w:val="20"/>
              </w:rPr>
              <w:t xml:space="preserve"> </w:t>
            </w:r>
            <w:r w:rsidR="00D04BD9" w:rsidRPr="008763D7">
              <w:rPr>
                <w:rFonts w:cstheme="minorHAnsi"/>
                <w:sz w:val="20"/>
                <w:szCs w:val="20"/>
              </w:rPr>
              <w:t>zaštita ljudskih prava</w:t>
            </w:r>
            <w:r w:rsidRPr="008763D7">
              <w:rPr>
                <w:rFonts w:cstheme="minorHAnsi"/>
                <w:sz w:val="20"/>
                <w:szCs w:val="20"/>
              </w:rPr>
              <w:t>.</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Slobodno vrijeme i razonoda</w:t>
            </w:r>
          </w:p>
        </w:tc>
        <w:tc>
          <w:tcPr>
            <w:tcW w:w="6300" w:type="dxa"/>
            <w:shd w:val="clear" w:color="auto" w:fill="FFFFFF"/>
          </w:tcPr>
          <w:p w:rsidR="00C902D4" w:rsidRPr="00B32EEE" w:rsidRDefault="000A1CF3" w:rsidP="00D35A35">
            <w:pPr>
              <w:autoSpaceDE w:val="0"/>
              <w:autoSpaceDN w:val="0"/>
              <w:adjustRightInd w:val="0"/>
              <w:spacing w:after="0" w:line="240" w:lineRule="auto"/>
              <w:rPr>
                <w:rFonts w:eastAsia="Times New Roman" w:cstheme="minorHAnsi"/>
                <w:sz w:val="20"/>
                <w:szCs w:val="20"/>
                <w:lang w:val="pl-PL"/>
              </w:rPr>
            </w:pPr>
            <w:r w:rsidRPr="00B32EEE">
              <w:rPr>
                <w:rFonts w:cstheme="minorHAnsi"/>
                <w:sz w:val="20"/>
                <w:szCs w:val="20"/>
                <w:lang w:val="sl-SI"/>
              </w:rPr>
              <w:t>Hobiji i interesovanja (sport, muzika, TV, film, pozorište...), internet i društvene mreže,</w:t>
            </w:r>
            <w:r w:rsidRPr="00E60095">
              <w:rPr>
                <w:rFonts w:cstheme="minorHAnsi"/>
                <w:sz w:val="20"/>
                <w:szCs w:val="20"/>
                <w:lang w:val="sl-SI"/>
              </w:rPr>
              <w:t xml:space="preserve"> </w:t>
            </w:r>
            <w:r w:rsidR="00A14FE7" w:rsidRPr="00E60095">
              <w:rPr>
                <w:rFonts w:cstheme="minorHAnsi"/>
                <w:sz w:val="20"/>
                <w:szCs w:val="20"/>
                <w:lang w:val="sl-SI"/>
              </w:rPr>
              <w:t xml:space="preserve">školski </w:t>
            </w:r>
            <w:r w:rsidRPr="00B32EEE">
              <w:rPr>
                <w:rFonts w:cstheme="minorHAnsi"/>
                <w:sz w:val="20"/>
                <w:szCs w:val="20"/>
                <w:lang w:val="sl-SI"/>
              </w:rPr>
              <w:t>raspust i praznici.</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Obrazovanje</w:t>
            </w:r>
          </w:p>
        </w:tc>
        <w:tc>
          <w:tcPr>
            <w:tcW w:w="6300" w:type="dxa"/>
            <w:shd w:val="clear" w:color="auto" w:fill="FFFFFF"/>
          </w:tcPr>
          <w:p w:rsidR="00C902D4" w:rsidRPr="00B32EEE" w:rsidRDefault="00C902D4" w:rsidP="007B1165">
            <w:pPr>
              <w:spacing w:after="0" w:line="240" w:lineRule="auto"/>
              <w:rPr>
                <w:rFonts w:eastAsia="Times New Roman" w:cstheme="minorHAnsi"/>
                <w:sz w:val="20"/>
                <w:szCs w:val="20"/>
                <w:lang w:val="pl-PL"/>
              </w:rPr>
            </w:pPr>
            <w:r w:rsidRPr="007B1165">
              <w:rPr>
                <w:rFonts w:eastAsia="Times New Roman" w:cstheme="minorHAnsi"/>
                <w:color w:val="00B050"/>
                <w:sz w:val="20"/>
                <w:szCs w:val="20"/>
                <w:lang w:val="pl-PL"/>
              </w:rPr>
              <w:t xml:space="preserve"> </w:t>
            </w:r>
            <w:r w:rsidRPr="00B32EEE">
              <w:rPr>
                <w:rFonts w:eastAsia="Times New Roman" w:cstheme="minorHAnsi"/>
                <w:sz w:val="20"/>
                <w:szCs w:val="20"/>
                <w:lang w:val="pl-PL"/>
              </w:rPr>
              <w:t>obrazovne institucije, ispiti; vrste i izbor zanimanja</w:t>
            </w:r>
            <w:r w:rsidR="000A1CF3" w:rsidRPr="00B32EEE">
              <w:rPr>
                <w:rFonts w:eastAsia="Times New Roman" w:cstheme="minorHAnsi"/>
                <w:sz w:val="20"/>
                <w:szCs w:val="20"/>
                <w:lang w:val="pl-PL"/>
              </w:rPr>
              <w:t>.</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Ishrana</w:t>
            </w:r>
          </w:p>
        </w:tc>
        <w:tc>
          <w:tcPr>
            <w:tcW w:w="6300" w:type="dxa"/>
            <w:shd w:val="clear" w:color="auto" w:fill="FFFFFF"/>
          </w:tcPr>
          <w:p w:rsidR="00C902D4" w:rsidRPr="00B32EEE" w:rsidRDefault="009B41E1" w:rsidP="007E1C3D">
            <w:pPr>
              <w:spacing w:after="0" w:line="240" w:lineRule="auto"/>
              <w:rPr>
                <w:rFonts w:eastAsia="Times New Roman" w:cstheme="minorHAnsi"/>
                <w:sz w:val="20"/>
                <w:szCs w:val="20"/>
                <w:lang w:val="it-IT"/>
              </w:rPr>
            </w:pPr>
            <w:r w:rsidRPr="00924AA6">
              <w:rPr>
                <w:rFonts w:eastAsia="Times New Roman" w:cstheme="minorHAnsi"/>
                <w:sz w:val="20"/>
                <w:szCs w:val="20"/>
                <w:lang w:val="it-IT"/>
              </w:rPr>
              <w:t>Prehrambeni proizvodi</w:t>
            </w:r>
            <w:r w:rsidR="000A1CF3" w:rsidRPr="00B32EEE">
              <w:rPr>
                <w:rFonts w:eastAsia="Times New Roman" w:cstheme="minorHAnsi"/>
                <w:sz w:val="20"/>
                <w:szCs w:val="20"/>
                <w:lang w:val="it-IT"/>
              </w:rPr>
              <w:t xml:space="preserve">, zdrava ishrana, ugostiteljski </w:t>
            </w:r>
            <w:r w:rsidR="000A1CF3" w:rsidRPr="00E60095">
              <w:rPr>
                <w:rFonts w:eastAsia="Times New Roman" w:cstheme="minorHAnsi"/>
                <w:sz w:val="20"/>
                <w:szCs w:val="20"/>
                <w:lang w:val="it-IT"/>
              </w:rPr>
              <w:t>obje</w:t>
            </w:r>
            <w:r w:rsidR="007E1C3D" w:rsidRPr="00E60095">
              <w:rPr>
                <w:rFonts w:eastAsia="Times New Roman" w:cstheme="minorHAnsi"/>
                <w:sz w:val="20"/>
                <w:szCs w:val="20"/>
                <w:lang w:val="it-IT"/>
              </w:rPr>
              <w:t>k</w:t>
            </w:r>
            <w:r w:rsidR="000A1CF3" w:rsidRPr="00E60095">
              <w:rPr>
                <w:rFonts w:eastAsia="Times New Roman" w:cstheme="minorHAnsi"/>
                <w:sz w:val="20"/>
                <w:szCs w:val="20"/>
                <w:lang w:val="it-IT"/>
              </w:rPr>
              <w:t>ti.</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Zdravlje</w:t>
            </w:r>
          </w:p>
        </w:tc>
        <w:tc>
          <w:tcPr>
            <w:tcW w:w="6300" w:type="dxa"/>
            <w:shd w:val="clear" w:color="auto" w:fill="FFFFFF"/>
          </w:tcPr>
          <w:p w:rsidR="00C902D4" w:rsidRPr="00B32EEE" w:rsidRDefault="000A1CF3" w:rsidP="0062119C">
            <w:pPr>
              <w:autoSpaceDE w:val="0"/>
              <w:autoSpaceDN w:val="0"/>
              <w:adjustRightInd w:val="0"/>
              <w:spacing w:after="0" w:line="240" w:lineRule="auto"/>
              <w:rPr>
                <w:rFonts w:eastAsia="Times New Roman" w:cstheme="minorHAnsi"/>
                <w:sz w:val="20"/>
                <w:szCs w:val="20"/>
                <w:lang w:val="it-IT"/>
              </w:rPr>
            </w:pPr>
            <w:r w:rsidRPr="00924AA6">
              <w:rPr>
                <w:rFonts w:eastAsia="Times New Roman" w:cstheme="minorHAnsi"/>
                <w:sz w:val="20"/>
                <w:szCs w:val="20"/>
                <w:lang w:val="it-IT"/>
              </w:rPr>
              <w:t>D</w:t>
            </w:r>
            <w:r w:rsidR="00C902D4" w:rsidRPr="00924AA6">
              <w:rPr>
                <w:rFonts w:eastAsia="Times New Roman" w:cstheme="minorHAnsi"/>
                <w:sz w:val="20"/>
                <w:szCs w:val="20"/>
                <w:lang w:val="it-IT"/>
              </w:rPr>
              <w:t>jelovi</w:t>
            </w:r>
            <w:r w:rsidR="00C902D4" w:rsidRPr="00B32EEE">
              <w:rPr>
                <w:rFonts w:eastAsia="Times New Roman" w:cstheme="minorHAnsi"/>
                <w:sz w:val="20"/>
                <w:szCs w:val="20"/>
                <w:lang w:val="it-IT"/>
              </w:rPr>
              <w:t xml:space="preserve"> tijela, čula, higijena, zdravlje, bolesti i povrede, bolesti zavisnosti</w:t>
            </w:r>
            <w:r w:rsidRPr="00B32EEE">
              <w:rPr>
                <w:rFonts w:eastAsia="Times New Roman" w:cstheme="minorHAnsi"/>
                <w:sz w:val="20"/>
                <w:szCs w:val="20"/>
                <w:lang w:val="it-IT"/>
              </w:rPr>
              <w:t>, zdravi stilovi života.</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Kupovina</w:t>
            </w:r>
          </w:p>
        </w:tc>
        <w:tc>
          <w:tcPr>
            <w:tcW w:w="6300" w:type="dxa"/>
            <w:shd w:val="clear" w:color="auto" w:fill="FFFFFF"/>
          </w:tcPr>
          <w:p w:rsidR="00C902D4" w:rsidRPr="00B32EEE" w:rsidRDefault="000A1CF3" w:rsidP="00C825EE">
            <w:pPr>
              <w:spacing w:after="0" w:line="240" w:lineRule="auto"/>
              <w:rPr>
                <w:rFonts w:eastAsia="Times New Roman" w:cstheme="minorHAnsi"/>
                <w:sz w:val="20"/>
                <w:szCs w:val="20"/>
                <w:lang w:val="it-IT"/>
              </w:rPr>
            </w:pPr>
            <w:r w:rsidRPr="00B32EEE">
              <w:rPr>
                <w:rFonts w:eastAsia="Times New Roman" w:cstheme="minorHAnsi"/>
                <w:sz w:val="20"/>
                <w:szCs w:val="20"/>
                <w:lang w:val="it-IT"/>
              </w:rPr>
              <w:t>V</w:t>
            </w:r>
            <w:r w:rsidR="00C902D4" w:rsidRPr="00B32EEE">
              <w:rPr>
                <w:rFonts w:eastAsia="Times New Roman" w:cstheme="minorHAnsi"/>
                <w:sz w:val="20"/>
                <w:szCs w:val="20"/>
                <w:lang w:val="it-IT"/>
              </w:rPr>
              <w:t>rste prodavnica, kupovina</w:t>
            </w:r>
            <w:r w:rsidR="00C825EE">
              <w:rPr>
                <w:rFonts w:eastAsia="Times New Roman" w:cstheme="minorHAnsi"/>
                <w:sz w:val="20"/>
                <w:szCs w:val="20"/>
                <w:lang w:val="it-IT"/>
              </w:rPr>
              <w:t>;</w:t>
            </w:r>
            <w:r w:rsidR="00C902D4" w:rsidRPr="00B32EEE">
              <w:rPr>
                <w:rFonts w:eastAsia="Times New Roman" w:cstheme="minorHAnsi"/>
                <w:sz w:val="20"/>
                <w:szCs w:val="20"/>
                <w:lang w:val="it-IT"/>
              </w:rPr>
              <w:t xml:space="preserve"> moda i odijevanje</w:t>
            </w:r>
            <w:r w:rsidR="00383690">
              <w:rPr>
                <w:rFonts w:eastAsia="Times New Roman" w:cstheme="minorHAnsi"/>
                <w:sz w:val="20"/>
                <w:szCs w:val="20"/>
                <w:lang w:val="it-IT"/>
              </w:rPr>
              <w:t>.</w:t>
            </w:r>
          </w:p>
        </w:tc>
      </w:tr>
      <w:tr w:rsidR="00C902D4" w:rsidRPr="00B32EEE" w:rsidTr="00C902D4">
        <w:tc>
          <w:tcPr>
            <w:tcW w:w="2790" w:type="dxa"/>
            <w:shd w:val="clear" w:color="auto" w:fill="FFFFFF"/>
          </w:tcPr>
          <w:p w:rsidR="00C902D4" w:rsidRPr="000D2443" w:rsidRDefault="00C902D4" w:rsidP="000A1CF3">
            <w:pPr>
              <w:tabs>
                <w:tab w:val="right" w:pos="2034"/>
              </w:tabs>
              <w:spacing w:after="0" w:line="240" w:lineRule="auto"/>
              <w:rPr>
                <w:rFonts w:eastAsia="Times New Roman" w:cstheme="minorHAnsi"/>
                <w:lang w:val="pl-PL"/>
              </w:rPr>
            </w:pPr>
            <w:r w:rsidRPr="000D2443">
              <w:rPr>
                <w:rFonts w:eastAsia="Times New Roman" w:cstheme="minorHAnsi"/>
                <w:b/>
                <w:bCs/>
              </w:rPr>
              <w:t>Putovanja</w:t>
            </w:r>
            <w:r w:rsidRPr="000D2443">
              <w:rPr>
                <w:rFonts w:eastAsia="Times New Roman" w:cstheme="minorHAnsi"/>
                <w:b/>
                <w:bCs/>
              </w:rPr>
              <w:tab/>
            </w:r>
          </w:p>
        </w:tc>
        <w:tc>
          <w:tcPr>
            <w:tcW w:w="6300" w:type="dxa"/>
            <w:shd w:val="clear" w:color="auto" w:fill="FFFFFF"/>
          </w:tcPr>
          <w:p w:rsidR="00C902D4" w:rsidRPr="00B32EEE" w:rsidRDefault="00383690" w:rsidP="00383690">
            <w:pPr>
              <w:autoSpaceDE w:val="0"/>
              <w:autoSpaceDN w:val="0"/>
              <w:adjustRightInd w:val="0"/>
              <w:spacing w:after="0" w:line="240" w:lineRule="auto"/>
              <w:rPr>
                <w:rFonts w:eastAsia="Times New Roman" w:cstheme="minorHAnsi"/>
                <w:sz w:val="20"/>
                <w:szCs w:val="20"/>
                <w:lang w:val="pl-PL"/>
              </w:rPr>
            </w:pPr>
            <w:r w:rsidRPr="00383690">
              <w:rPr>
                <w:rFonts w:eastAsia="Times New Roman" w:cstheme="minorHAnsi"/>
                <w:sz w:val="20"/>
                <w:szCs w:val="20"/>
                <w:lang w:val="it-IT"/>
              </w:rPr>
              <w:t>T</w:t>
            </w:r>
            <w:r w:rsidR="00C902D4" w:rsidRPr="00B32EEE">
              <w:rPr>
                <w:rFonts w:eastAsia="Times New Roman" w:cstheme="minorHAnsi"/>
                <w:sz w:val="20"/>
                <w:szCs w:val="20"/>
                <w:lang w:val="it-IT"/>
              </w:rPr>
              <w:t xml:space="preserve">uristička putovanja, smještaj, znamenitosti; prevozna </w:t>
            </w:r>
            <w:r w:rsidR="000A1CF3" w:rsidRPr="00B32EEE">
              <w:rPr>
                <w:rFonts w:eastAsia="Times New Roman" w:cstheme="minorHAnsi"/>
                <w:sz w:val="20"/>
                <w:szCs w:val="20"/>
              </w:rPr>
              <w:t>sredstva.</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Uslužne djelatnosti</w:t>
            </w:r>
          </w:p>
        </w:tc>
        <w:tc>
          <w:tcPr>
            <w:tcW w:w="6300" w:type="dxa"/>
            <w:shd w:val="clear" w:color="auto" w:fill="FFFFFF"/>
          </w:tcPr>
          <w:p w:rsidR="00C902D4" w:rsidRPr="00B32EEE" w:rsidRDefault="009276D2" w:rsidP="00C825EE">
            <w:pPr>
              <w:spacing w:after="0" w:line="240" w:lineRule="auto"/>
              <w:rPr>
                <w:rFonts w:eastAsia="Times New Roman" w:cstheme="minorHAnsi"/>
                <w:sz w:val="20"/>
                <w:szCs w:val="20"/>
                <w:lang w:val="pl-PL"/>
              </w:rPr>
            </w:pPr>
            <w:r w:rsidRPr="00924AA6">
              <w:rPr>
                <w:rFonts w:eastAsia="Times New Roman" w:cstheme="minorHAnsi"/>
                <w:sz w:val="20"/>
                <w:szCs w:val="20"/>
              </w:rPr>
              <w:t>Uključujući d</w:t>
            </w:r>
            <w:r w:rsidR="00C902D4" w:rsidRPr="00924AA6">
              <w:rPr>
                <w:rFonts w:eastAsia="Times New Roman" w:cstheme="minorHAnsi"/>
                <w:sz w:val="20"/>
                <w:szCs w:val="20"/>
              </w:rPr>
              <w:t xml:space="preserve">ržavne </w:t>
            </w:r>
            <w:r w:rsidR="00C902D4" w:rsidRPr="00B32EEE">
              <w:rPr>
                <w:rFonts w:eastAsia="Times New Roman" w:cstheme="minorHAnsi"/>
                <w:sz w:val="20"/>
                <w:szCs w:val="20"/>
              </w:rPr>
              <w:t>službe i institucije</w:t>
            </w:r>
            <w:r w:rsidR="00C825EE">
              <w:rPr>
                <w:rFonts w:eastAsia="Times New Roman" w:cstheme="minorHAnsi"/>
                <w:sz w:val="20"/>
                <w:szCs w:val="20"/>
              </w:rPr>
              <w:t>;</w:t>
            </w:r>
            <w:r w:rsidR="00C902D4" w:rsidRPr="00B32EEE">
              <w:rPr>
                <w:rFonts w:eastAsia="Times New Roman" w:cstheme="minorHAnsi"/>
                <w:sz w:val="20"/>
                <w:szCs w:val="20"/>
              </w:rPr>
              <w:t xml:space="preserve"> formulari, zahtjevi</w:t>
            </w:r>
            <w:r w:rsidR="000A1CF3" w:rsidRPr="00B32EEE">
              <w:rPr>
                <w:rFonts w:eastAsia="Times New Roman" w:cstheme="minorHAnsi"/>
                <w:sz w:val="20"/>
                <w:szCs w:val="20"/>
              </w:rPr>
              <w:t>.</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b/>
                <w:lang w:val="it-IT"/>
              </w:rPr>
            </w:pPr>
            <w:r w:rsidRPr="000D2443">
              <w:rPr>
                <w:rFonts w:eastAsia="Times New Roman" w:cstheme="minorHAnsi"/>
                <w:b/>
                <w:lang w:val="it-IT"/>
              </w:rPr>
              <w:t>Održivi razvoj i zaštita životne sredine</w:t>
            </w:r>
          </w:p>
        </w:tc>
        <w:tc>
          <w:tcPr>
            <w:tcW w:w="6300" w:type="dxa"/>
            <w:shd w:val="clear" w:color="auto" w:fill="FFFFFF"/>
          </w:tcPr>
          <w:p w:rsidR="00C902D4" w:rsidRPr="00B32EEE" w:rsidRDefault="00D04BD9" w:rsidP="00D671C3">
            <w:pPr>
              <w:spacing w:after="0" w:line="240" w:lineRule="auto"/>
              <w:rPr>
                <w:rFonts w:eastAsia="Times New Roman" w:cstheme="minorHAnsi"/>
                <w:sz w:val="20"/>
                <w:szCs w:val="20"/>
                <w:lang w:val="sr-Latn-ME"/>
              </w:rPr>
            </w:pPr>
            <w:r w:rsidRPr="00B32EEE">
              <w:rPr>
                <w:rFonts w:eastAsia="Times New Roman" w:cstheme="minorHAnsi"/>
                <w:bCs/>
                <w:sz w:val="20"/>
                <w:szCs w:val="20"/>
                <w:lang w:val="it-IT"/>
              </w:rPr>
              <w:t>Biljn</w:t>
            </w:r>
            <w:r w:rsidR="00D671C3">
              <w:rPr>
                <w:rFonts w:eastAsia="Times New Roman" w:cstheme="minorHAnsi"/>
                <w:bCs/>
                <w:sz w:val="20"/>
                <w:szCs w:val="20"/>
                <w:lang w:val="it-IT"/>
              </w:rPr>
              <w:t xml:space="preserve">i i životinjski svijet, </w:t>
            </w:r>
            <w:r w:rsidRPr="00924AA6">
              <w:rPr>
                <w:rFonts w:eastAsia="Times New Roman" w:cstheme="minorHAnsi"/>
                <w:bCs/>
                <w:sz w:val="20"/>
                <w:szCs w:val="20"/>
                <w:lang w:val="it-IT"/>
              </w:rPr>
              <w:t>vremensk</w:t>
            </w:r>
            <w:r w:rsidR="00D671C3" w:rsidRPr="00924AA6">
              <w:rPr>
                <w:rFonts w:eastAsia="Times New Roman" w:cstheme="minorHAnsi"/>
                <w:bCs/>
                <w:sz w:val="20"/>
                <w:szCs w:val="20"/>
                <w:lang w:val="it-IT"/>
              </w:rPr>
              <w:t>e</w:t>
            </w:r>
            <w:r w:rsidRPr="00924AA6">
              <w:rPr>
                <w:rFonts w:eastAsia="Times New Roman" w:cstheme="minorHAnsi"/>
                <w:bCs/>
                <w:sz w:val="20"/>
                <w:szCs w:val="20"/>
                <w:lang w:val="it-IT"/>
              </w:rPr>
              <w:t xml:space="preserve"> prognoz</w:t>
            </w:r>
            <w:r w:rsidR="00D671C3" w:rsidRPr="00924AA6">
              <w:rPr>
                <w:rFonts w:eastAsia="Times New Roman" w:cstheme="minorHAnsi"/>
                <w:bCs/>
                <w:sz w:val="20"/>
                <w:szCs w:val="20"/>
                <w:lang w:val="it-IT"/>
              </w:rPr>
              <w:t>e</w:t>
            </w:r>
            <w:r w:rsidR="00C902D4" w:rsidRPr="00924AA6">
              <w:rPr>
                <w:rFonts w:eastAsia="Times New Roman" w:cstheme="minorHAnsi"/>
                <w:sz w:val="20"/>
                <w:szCs w:val="20"/>
                <w:lang w:val="it-IT"/>
              </w:rPr>
              <w:t xml:space="preserve">, </w:t>
            </w:r>
            <w:r w:rsidRPr="00924AA6">
              <w:rPr>
                <w:rFonts w:eastAsia="Times New Roman" w:cstheme="minorHAnsi"/>
                <w:sz w:val="20"/>
                <w:szCs w:val="20"/>
                <w:lang w:val="it-IT"/>
              </w:rPr>
              <w:t>vremenske nepogode</w:t>
            </w:r>
            <w:r w:rsidR="00D671C3" w:rsidRPr="00924AA6">
              <w:rPr>
                <w:rFonts w:eastAsia="Times New Roman" w:cstheme="minorHAnsi"/>
                <w:sz w:val="20"/>
                <w:szCs w:val="20"/>
                <w:lang w:val="it-IT"/>
              </w:rPr>
              <w:t>, klima</w:t>
            </w:r>
            <w:r w:rsidRPr="00924AA6">
              <w:rPr>
                <w:rFonts w:eastAsia="Times New Roman" w:cstheme="minorHAnsi"/>
                <w:sz w:val="20"/>
                <w:szCs w:val="20"/>
                <w:lang w:val="it-IT"/>
              </w:rPr>
              <w:t xml:space="preserve"> i klimatske promjene.</w:t>
            </w:r>
            <w:r w:rsidR="00C902D4" w:rsidRPr="00924AA6">
              <w:rPr>
                <w:rFonts w:eastAsia="Times New Roman" w:cstheme="minorHAnsi"/>
                <w:sz w:val="20"/>
                <w:szCs w:val="20"/>
                <w:lang w:val="it-IT"/>
              </w:rPr>
              <w:t xml:space="preserve"> </w:t>
            </w:r>
          </w:p>
        </w:tc>
      </w:tr>
    </w:tbl>
    <w:tbl>
      <w:tblPr>
        <w:tblStyle w:val="TableGrid"/>
        <w:tblW w:w="9090" w:type="dxa"/>
        <w:tblInd w:w="-5" w:type="dxa"/>
        <w:tblLook w:val="04A0" w:firstRow="1" w:lastRow="0" w:firstColumn="1" w:lastColumn="0" w:noHBand="0" w:noVBand="1"/>
      </w:tblPr>
      <w:tblGrid>
        <w:gridCol w:w="1549"/>
        <w:gridCol w:w="7541"/>
      </w:tblGrid>
      <w:tr w:rsidR="00C902D4" w:rsidRPr="00B32EEE" w:rsidTr="00C902D4">
        <w:tc>
          <w:tcPr>
            <w:tcW w:w="9090" w:type="dxa"/>
            <w:gridSpan w:val="2"/>
          </w:tcPr>
          <w:p w:rsidR="00C902D4" w:rsidRPr="0056694E" w:rsidRDefault="00C902D4" w:rsidP="00C902D4">
            <w:pPr>
              <w:spacing w:line="256" w:lineRule="auto"/>
              <w:jc w:val="center"/>
              <w:rPr>
                <w:rFonts w:cstheme="minorHAnsi"/>
                <w:b/>
              </w:rPr>
            </w:pPr>
            <w:r w:rsidRPr="0056694E">
              <w:rPr>
                <w:rFonts w:cstheme="minorHAnsi"/>
                <w:b/>
              </w:rPr>
              <w:t>Pojmovi/sadržaji</w:t>
            </w:r>
          </w:p>
        </w:tc>
      </w:tr>
      <w:tr w:rsidR="00C902D4" w:rsidRPr="00B32EEE" w:rsidTr="00C902D4">
        <w:trPr>
          <w:trHeight w:val="350"/>
        </w:trPr>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Phonology</w:t>
            </w:r>
          </w:p>
          <w:p w:rsidR="00C902D4" w:rsidRPr="0056694E" w:rsidRDefault="00C902D4" w:rsidP="008A0A3A">
            <w:pPr>
              <w:rPr>
                <w:rFonts w:eastAsia="Calibri" w:cstheme="minorHAnsi"/>
                <w:b/>
                <w:lang w:val="pl-PL"/>
              </w:rPr>
            </w:pP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880B43">
            <w:pPr>
              <w:keepNext/>
              <w:numPr>
                <w:ilvl w:val="0"/>
                <w:numId w:val="13"/>
              </w:numPr>
              <w:spacing w:line="256" w:lineRule="auto"/>
              <w:contextualSpacing/>
              <w:jc w:val="both"/>
              <w:outlineLvl w:val="4"/>
              <w:rPr>
                <w:rFonts w:eastAsia="Calibri" w:cstheme="minorHAnsi"/>
                <w:sz w:val="20"/>
                <w:szCs w:val="20"/>
              </w:rPr>
            </w:pPr>
            <w:r w:rsidRPr="003E6721">
              <w:rPr>
                <w:rFonts w:eastAsia="Calibri" w:cstheme="minorHAnsi"/>
                <w:sz w:val="20"/>
                <w:szCs w:val="20"/>
              </w:rPr>
              <w:t xml:space="preserve">pronunciation of English sounds, word stress, </w:t>
            </w:r>
            <w:r w:rsidRPr="00924AA6">
              <w:rPr>
                <w:rFonts w:eastAsia="Calibri" w:cstheme="minorHAnsi"/>
                <w:sz w:val="20"/>
                <w:szCs w:val="20"/>
              </w:rPr>
              <w:t>silent letter</w:t>
            </w:r>
            <w:r w:rsidR="00A45D44" w:rsidRPr="00924AA6">
              <w:rPr>
                <w:rFonts w:eastAsia="Calibri" w:cstheme="minorHAnsi"/>
                <w:sz w:val="20"/>
                <w:szCs w:val="20"/>
              </w:rPr>
              <w:t>s</w:t>
            </w:r>
            <w:r w:rsidRPr="003E6721">
              <w:rPr>
                <w:rFonts w:eastAsia="Calibri" w:cstheme="minorHAnsi"/>
                <w:sz w:val="20"/>
                <w:szCs w:val="20"/>
              </w:rPr>
              <w:t xml:space="preserve">, </w:t>
            </w:r>
            <w:r w:rsidR="005F73EA" w:rsidRPr="005F73EA">
              <w:rPr>
                <w:rFonts w:cs="Times New Roman"/>
                <w:sz w:val="20"/>
                <w:szCs w:val="20"/>
              </w:rPr>
              <w:t>strong &amp; weak form</w:t>
            </w:r>
            <w:r w:rsidR="006B5409">
              <w:rPr>
                <w:rFonts w:cs="Times New Roman"/>
                <w:sz w:val="20"/>
                <w:szCs w:val="20"/>
              </w:rPr>
              <w:t>s</w:t>
            </w:r>
            <w:r w:rsidR="005F73EA">
              <w:rPr>
                <w:rFonts w:cs="Times New Roman"/>
                <w:sz w:val="20"/>
                <w:szCs w:val="20"/>
              </w:rPr>
              <w:t>,</w:t>
            </w:r>
            <w:r w:rsidR="005F73EA" w:rsidRPr="005F73EA">
              <w:rPr>
                <w:rFonts w:eastAsia="Calibri" w:cstheme="minorHAnsi"/>
                <w:sz w:val="20"/>
                <w:szCs w:val="20"/>
              </w:rPr>
              <w:t xml:space="preserve"> </w:t>
            </w:r>
            <w:r w:rsidRPr="005F73EA">
              <w:rPr>
                <w:rFonts w:eastAsia="Calibri" w:cstheme="minorHAnsi"/>
                <w:sz w:val="20"/>
                <w:szCs w:val="20"/>
              </w:rPr>
              <w:t>sentence stress</w:t>
            </w:r>
            <w:r w:rsidRPr="003E6721">
              <w:rPr>
                <w:rFonts w:eastAsia="Calibri" w:cstheme="minorHAnsi"/>
                <w:sz w:val="20"/>
                <w:szCs w:val="20"/>
              </w:rPr>
              <w:t xml:space="preserve">, intonation. </w:t>
            </w:r>
          </w:p>
          <w:p w:rsidR="00C902D4" w:rsidRPr="003E6721" w:rsidRDefault="00C902D4" w:rsidP="00C902D4">
            <w:pPr>
              <w:keepNext/>
              <w:jc w:val="both"/>
              <w:outlineLvl w:val="4"/>
              <w:rPr>
                <w:rFonts w:eastAsia="Calibri" w:cstheme="minorHAnsi"/>
                <w:sz w:val="20"/>
                <w:szCs w:val="20"/>
                <w:lang w:val="sl-SI"/>
              </w:rPr>
            </w:pPr>
          </w:p>
        </w:tc>
      </w:tr>
      <w:tr w:rsidR="00C902D4" w:rsidRPr="00B32EEE" w:rsidTr="00C902D4">
        <w:trPr>
          <w:trHeight w:val="1410"/>
        </w:trPr>
        <w:tc>
          <w:tcPr>
            <w:tcW w:w="1530" w:type="dxa"/>
            <w:tcBorders>
              <w:top w:val="single" w:sz="4" w:space="0" w:color="auto"/>
              <w:left w:val="single" w:sz="4" w:space="0" w:color="auto"/>
              <w:bottom w:val="single" w:sz="4" w:space="0" w:color="auto"/>
              <w:right w:val="single" w:sz="4" w:space="0" w:color="auto"/>
            </w:tcBorders>
          </w:tcPr>
          <w:p w:rsidR="00C902D4" w:rsidRPr="0056694E" w:rsidRDefault="00C902D4" w:rsidP="008A0A3A">
            <w:pPr>
              <w:ind w:left="141"/>
              <w:rPr>
                <w:rFonts w:eastAsia="Calibri" w:cstheme="minorHAnsi"/>
                <w:b/>
                <w:lang w:val="pl-PL"/>
              </w:rPr>
            </w:pPr>
            <w:r w:rsidRPr="0056694E">
              <w:rPr>
                <w:rFonts w:eastAsia="Calibri" w:cstheme="minorHAnsi"/>
                <w:b/>
                <w:lang w:val="pl-PL"/>
              </w:rPr>
              <w:lastRenderedPageBreak/>
              <w:t>Nouns</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880B43">
            <w:pPr>
              <w:keepNext/>
              <w:numPr>
                <w:ilvl w:val="0"/>
                <w:numId w:val="13"/>
              </w:numPr>
              <w:spacing w:line="256" w:lineRule="auto"/>
              <w:contextualSpacing/>
              <w:jc w:val="both"/>
              <w:outlineLvl w:val="4"/>
              <w:rPr>
                <w:rFonts w:eastAsia="Calibri" w:cstheme="minorHAnsi"/>
                <w:sz w:val="20"/>
                <w:szCs w:val="20"/>
              </w:rPr>
            </w:pPr>
            <w:r w:rsidRPr="003E6721">
              <w:rPr>
                <w:rFonts w:eastAsia="Calibri" w:cstheme="minorHAnsi"/>
                <w:sz w:val="20"/>
                <w:szCs w:val="20"/>
              </w:rPr>
              <w:t xml:space="preserve">plural only/singular only, foreign plural, collective nouns, countable/uncountable nouns, </w:t>
            </w:r>
            <w:r w:rsidR="00B30E69">
              <w:rPr>
                <w:rFonts w:eastAsia="Calibri" w:cstheme="minorHAnsi"/>
                <w:sz w:val="20"/>
                <w:szCs w:val="20"/>
              </w:rPr>
              <w:t xml:space="preserve">compound nouns and their plural forms, </w:t>
            </w:r>
            <w:r w:rsidRPr="003E6721">
              <w:rPr>
                <w:rFonts w:eastAsia="Calibri" w:cstheme="minorHAnsi"/>
                <w:sz w:val="20"/>
                <w:szCs w:val="20"/>
              </w:rPr>
              <w:t>complex noun phrases,</w:t>
            </w:r>
          </w:p>
          <w:p w:rsidR="00C902D4" w:rsidRPr="003E6721" w:rsidRDefault="00C902D4" w:rsidP="00880B43">
            <w:pPr>
              <w:keepNext/>
              <w:numPr>
                <w:ilvl w:val="0"/>
                <w:numId w:val="13"/>
              </w:numPr>
              <w:spacing w:line="256" w:lineRule="auto"/>
              <w:contextualSpacing/>
              <w:jc w:val="both"/>
              <w:outlineLvl w:val="4"/>
              <w:rPr>
                <w:rFonts w:eastAsia="Calibri" w:cstheme="minorHAnsi"/>
                <w:sz w:val="20"/>
                <w:szCs w:val="20"/>
              </w:rPr>
            </w:pPr>
            <w:r w:rsidRPr="003E6721">
              <w:rPr>
                <w:rFonts w:eastAsia="Calibri" w:cstheme="minorHAnsi"/>
                <w:sz w:val="20"/>
                <w:szCs w:val="20"/>
              </w:rPr>
              <w:t>possessive case: Saxon genitive (with measures and time expressions), double genitive, independent genitive (</w:t>
            </w:r>
            <w:r w:rsidRPr="003E6721">
              <w:rPr>
                <w:rFonts w:eastAsia="Calibri" w:cstheme="minorHAnsi"/>
                <w:i/>
                <w:sz w:val="20"/>
                <w:szCs w:val="20"/>
              </w:rPr>
              <w:t>I left it at the dry cleaner’s</w:t>
            </w:r>
            <w:r w:rsidRPr="003E6721">
              <w:rPr>
                <w:rFonts w:eastAsia="Calibri" w:cstheme="minorHAnsi"/>
                <w:sz w:val="20"/>
                <w:szCs w:val="20"/>
              </w:rPr>
              <w:t xml:space="preserve">), complex noun phrases with </w:t>
            </w:r>
            <w:r w:rsidRPr="003E6721">
              <w:rPr>
                <w:rFonts w:eastAsia="Calibri" w:cstheme="minorHAnsi"/>
                <w:i/>
                <w:sz w:val="20"/>
                <w:szCs w:val="20"/>
              </w:rPr>
              <w:t>of</w:t>
            </w:r>
            <w:r w:rsidRPr="003E6721">
              <w:rPr>
                <w:rFonts w:eastAsia="Calibri" w:cstheme="minorHAnsi"/>
                <w:sz w:val="20"/>
                <w:szCs w:val="20"/>
              </w:rPr>
              <w:t xml:space="preserve"> and possessive </w:t>
            </w:r>
            <w:r w:rsidRPr="003E6721">
              <w:rPr>
                <w:rFonts w:eastAsia="Calibri" w:cstheme="minorHAnsi"/>
                <w:i/>
                <w:sz w:val="20"/>
                <w:szCs w:val="20"/>
              </w:rPr>
              <w:t>‘s</w:t>
            </w:r>
            <w:r w:rsidRPr="003E6721">
              <w:rPr>
                <w:rFonts w:eastAsia="Calibri" w:cstheme="minorHAnsi"/>
                <w:sz w:val="20"/>
                <w:szCs w:val="20"/>
              </w:rPr>
              <w:t xml:space="preserve"> (</w:t>
            </w:r>
            <w:r w:rsidRPr="003E6721">
              <w:rPr>
                <w:rFonts w:eastAsia="Calibri" w:cstheme="minorHAnsi"/>
                <w:i/>
                <w:sz w:val="20"/>
                <w:szCs w:val="20"/>
              </w:rPr>
              <w:t>The window of my brother’s car was broken</w:t>
            </w:r>
            <w:r w:rsidRPr="003E6721">
              <w:rPr>
                <w:rFonts w:eastAsia="Calibri" w:cstheme="minorHAnsi"/>
                <w:sz w:val="20"/>
                <w:szCs w:val="20"/>
              </w:rPr>
              <w:t>),</w:t>
            </w:r>
          </w:p>
          <w:p w:rsidR="00C902D4" w:rsidRPr="003E6721" w:rsidRDefault="00C902D4" w:rsidP="00AD4902">
            <w:pPr>
              <w:keepNext/>
              <w:numPr>
                <w:ilvl w:val="0"/>
                <w:numId w:val="13"/>
              </w:numPr>
              <w:spacing w:line="256" w:lineRule="auto"/>
              <w:contextualSpacing/>
              <w:jc w:val="both"/>
              <w:outlineLvl w:val="4"/>
              <w:rPr>
                <w:rFonts w:eastAsia="Calibri" w:cstheme="minorHAnsi"/>
                <w:sz w:val="20"/>
                <w:szCs w:val="20"/>
              </w:rPr>
            </w:pPr>
            <w:r w:rsidRPr="003E6721">
              <w:rPr>
                <w:rFonts w:eastAsia="Calibri" w:cstheme="minorHAnsi"/>
                <w:i/>
                <w:sz w:val="20"/>
                <w:szCs w:val="20"/>
              </w:rPr>
              <w:t>such (a)</w:t>
            </w:r>
            <w:r w:rsidRPr="003E6721">
              <w:rPr>
                <w:rFonts w:eastAsia="Calibri" w:cstheme="minorHAnsi"/>
                <w:sz w:val="20"/>
                <w:szCs w:val="20"/>
              </w:rPr>
              <w:t xml:space="preserve"> + adjective + noun (for emphasis).</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Pronouns</w:t>
            </w:r>
          </w:p>
        </w:tc>
        <w:tc>
          <w:tcPr>
            <w:tcW w:w="7560" w:type="dxa"/>
            <w:tcBorders>
              <w:top w:val="single" w:sz="4" w:space="0" w:color="auto"/>
              <w:left w:val="single" w:sz="4" w:space="0" w:color="auto"/>
              <w:bottom w:val="single" w:sz="4" w:space="0" w:color="auto"/>
              <w:right w:val="single" w:sz="4" w:space="0" w:color="auto"/>
            </w:tcBorders>
            <w:hideMark/>
          </w:tcPr>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personal: subject pronoun omission in informal contexts (</w:t>
            </w:r>
            <w:r w:rsidRPr="003E6721">
              <w:rPr>
                <w:rFonts w:eastAsia="Calibri" w:cstheme="minorHAnsi"/>
                <w:i/>
                <w:sz w:val="20"/>
                <w:szCs w:val="20"/>
              </w:rPr>
              <w:t>Must rush now. Sounds great.</w:t>
            </w:r>
            <w:r w:rsidRPr="003E6721">
              <w:rPr>
                <w:rFonts w:eastAsia="Calibri" w:cstheme="minorHAnsi"/>
                <w:sz w:val="20"/>
                <w:szCs w:val="20"/>
              </w:rPr>
              <w:t xml:space="preserve">), </w:t>
            </w:r>
          </w:p>
          <w:p w:rsidR="00C902D4" w:rsidRPr="003E6721" w:rsidRDefault="00C902D4" w:rsidP="00880B43">
            <w:pPr>
              <w:numPr>
                <w:ilvl w:val="0"/>
                <w:numId w:val="13"/>
              </w:numPr>
              <w:spacing w:line="256" w:lineRule="auto"/>
              <w:contextualSpacing/>
              <w:rPr>
                <w:rFonts w:eastAsia="Calibri" w:cstheme="minorHAnsi"/>
                <w:i/>
                <w:sz w:val="20"/>
                <w:szCs w:val="20"/>
              </w:rPr>
            </w:pPr>
            <w:r w:rsidRPr="003E6721">
              <w:rPr>
                <w:rFonts w:eastAsia="Calibri" w:cstheme="minorHAnsi"/>
                <w:sz w:val="20"/>
                <w:szCs w:val="20"/>
              </w:rPr>
              <w:t>possessive pronouns in subject position (</w:t>
            </w:r>
            <w:r w:rsidRPr="003E6721">
              <w:rPr>
                <w:rFonts w:eastAsia="Calibri" w:cstheme="minorHAnsi"/>
                <w:i/>
                <w:sz w:val="20"/>
                <w:szCs w:val="20"/>
              </w:rPr>
              <w:t>Yours is always an excellent essay.),</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relative (</w:t>
            </w:r>
            <w:r w:rsidRPr="006B5409">
              <w:rPr>
                <w:rFonts w:eastAsia="Calibri" w:cstheme="minorHAnsi"/>
                <w:i/>
                <w:sz w:val="20"/>
                <w:szCs w:val="20"/>
              </w:rPr>
              <w:t>whose</w:t>
            </w:r>
            <w:r w:rsidRPr="003E6721">
              <w:rPr>
                <w:rFonts w:eastAsia="Calibri" w:cstheme="minorHAnsi"/>
                <w:sz w:val="20"/>
                <w:szCs w:val="20"/>
              </w:rPr>
              <w:t xml:space="preserve">, </w:t>
            </w:r>
            <w:r w:rsidRPr="003E6721">
              <w:rPr>
                <w:rFonts w:eastAsia="Calibri" w:cstheme="minorHAnsi"/>
                <w:i/>
                <w:sz w:val="20"/>
                <w:szCs w:val="20"/>
              </w:rPr>
              <w:t xml:space="preserve">which </w:t>
            </w:r>
            <w:r w:rsidRPr="003E6721">
              <w:rPr>
                <w:rFonts w:eastAsia="Calibri" w:cstheme="minorHAnsi"/>
                <w:sz w:val="20"/>
                <w:szCs w:val="20"/>
              </w:rPr>
              <w:t>to refer to a whole clause or sentence),</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reflexive/emphatic,</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reciprocal pronouns,</w:t>
            </w:r>
          </w:p>
          <w:p w:rsidR="00C902D4" w:rsidRPr="003E6721" w:rsidRDefault="00A83D22" w:rsidP="00880B43">
            <w:pPr>
              <w:numPr>
                <w:ilvl w:val="0"/>
                <w:numId w:val="13"/>
              </w:numPr>
              <w:spacing w:line="256" w:lineRule="auto"/>
              <w:contextualSpacing/>
              <w:rPr>
                <w:rFonts w:eastAsia="Calibri" w:cstheme="minorHAnsi"/>
                <w:sz w:val="20"/>
                <w:szCs w:val="20"/>
              </w:rPr>
            </w:pPr>
            <w:r>
              <w:rPr>
                <w:rFonts w:eastAsia="Calibri" w:cstheme="minorHAnsi"/>
                <w:sz w:val="20"/>
                <w:szCs w:val="20"/>
              </w:rPr>
              <w:t>i</w:t>
            </w:r>
            <w:r w:rsidR="00C902D4" w:rsidRPr="003E6721">
              <w:rPr>
                <w:rFonts w:eastAsia="Calibri" w:cstheme="minorHAnsi"/>
                <w:sz w:val="20"/>
                <w:szCs w:val="20"/>
              </w:rPr>
              <w:t xml:space="preserve">ntroductory/impersonal </w:t>
            </w:r>
            <w:r w:rsidR="00C902D4" w:rsidRPr="003E6721">
              <w:rPr>
                <w:rFonts w:eastAsia="Calibri" w:cstheme="minorHAnsi"/>
                <w:i/>
                <w:sz w:val="20"/>
                <w:szCs w:val="20"/>
              </w:rPr>
              <w:t xml:space="preserve">it,  </w:t>
            </w:r>
          </w:p>
          <w:p w:rsidR="00C902D4" w:rsidRPr="003E6721" w:rsidRDefault="00C902D4" w:rsidP="00AD4902">
            <w:pPr>
              <w:numPr>
                <w:ilvl w:val="0"/>
                <w:numId w:val="13"/>
              </w:numPr>
              <w:spacing w:line="256" w:lineRule="auto"/>
              <w:contextualSpacing/>
              <w:rPr>
                <w:rFonts w:eastAsia="Calibri" w:cstheme="minorHAnsi"/>
                <w:sz w:val="20"/>
                <w:szCs w:val="20"/>
                <w:lang w:val="sl-SI"/>
              </w:rPr>
            </w:pPr>
            <w:r w:rsidRPr="003E6721">
              <w:rPr>
                <w:rFonts w:eastAsia="Calibri" w:cstheme="minorHAnsi"/>
                <w:sz w:val="20"/>
                <w:szCs w:val="20"/>
              </w:rPr>
              <w:t>indefinite pronouns: universal, partitive, quantifying.</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Determiners</w:t>
            </w:r>
          </w:p>
        </w:tc>
        <w:tc>
          <w:tcPr>
            <w:tcW w:w="7560" w:type="dxa"/>
            <w:tcBorders>
              <w:top w:val="single" w:sz="4" w:space="0" w:color="auto"/>
              <w:left w:val="single" w:sz="4" w:space="0" w:color="auto"/>
              <w:bottom w:val="single" w:sz="4" w:space="0" w:color="auto"/>
              <w:right w:val="single" w:sz="4" w:space="0" w:color="auto"/>
            </w:tcBorders>
          </w:tcPr>
          <w:p w:rsidR="00C902D4" w:rsidRPr="00777A56"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indefinite article: generic use, jobs, nationalities &amp; religions (singular), prices, </w:t>
            </w:r>
            <w:r w:rsidR="00777A56">
              <w:rPr>
                <w:rFonts w:eastAsia="Calibri" w:cstheme="minorHAnsi"/>
                <w:sz w:val="20"/>
                <w:szCs w:val="20"/>
              </w:rPr>
              <w:t xml:space="preserve">with </w:t>
            </w:r>
            <w:r w:rsidRPr="00777A56">
              <w:rPr>
                <w:rFonts w:eastAsia="Calibri" w:cstheme="minorHAnsi"/>
                <w:sz w:val="20"/>
                <w:szCs w:val="20"/>
              </w:rPr>
              <w:t xml:space="preserve">a single unit of measure, </w:t>
            </w:r>
            <w:r w:rsidR="00FE78B2" w:rsidRPr="00777A56">
              <w:rPr>
                <w:rFonts w:eastAsia="Calibri" w:cstheme="minorHAnsi"/>
                <w:sz w:val="20"/>
                <w:szCs w:val="20"/>
              </w:rPr>
              <w:t xml:space="preserve">with </w:t>
            </w:r>
            <w:r w:rsidRPr="00777A56">
              <w:rPr>
                <w:rFonts w:eastAsia="Calibri" w:cstheme="minorHAnsi"/>
                <w:i/>
                <w:sz w:val="20"/>
                <w:szCs w:val="20"/>
              </w:rPr>
              <w:t>what</w:t>
            </w:r>
            <w:r w:rsidRPr="00777A56">
              <w:rPr>
                <w:rFonts w:eastAsia="Calibri" w:cstheme="minorHAnsi"/>
                <w:sz w:val="20"/>
                <w:szCs w:val="20"/>
              </w:rPr>
              <w:t xml:space="preserve"> &amp; </w:t>
            </w:r>
            <w:r w:rsidRPr="00777A56">
              <w:rPr>
                <w:rFonts w:eastAsia="Calibri" w:cstheme="minorHAnsi"/>
                <w:i/>
                <w:sz w:val="20"/>
                <w:szCs w:val="20"/>
              </w:rPr>
              <w:t>such</w:t>
            </w:r>
            <w:r w:rsidRPr="00777A56">
              <w:rPr>
                <w:rFonts w:eastAsia="Calibri" w:cstheme="minorHAnsi"/>
                <w:sz w:val="20"/>
                <w:szCs w:val="20"/>
              </w:rPr>
              <w:t>,</w:t>
            </w:r>
          </w:p>
          <w:p w:rsidR="00C902D4" w:rsidRPr="00924AA6" w:rsidRDefault="00C902D4" w:rsidP="00880B43">
            <w:pPr>
              <w:numPr>
                <w:ilvl w:val="0"/>
                <w:numId w:val="13"/>
              </w:numPr>
              <w:spacing w:line="256" w:lineRule="auto"/>
              <w:contextualSpacing/>
              <w:rPr>
                <w:rFonts w:eastAsia="Calibri" w:cstheme="minorHAnsi"/>
                <w:sz w:val="20"/>
                <w:szCs w:val="20"/>
              </w:rPr>
            </w:pPr>
            <w:r w:rsidRPr="00924AA6">
              <w:rPr>
                <w:rFonts w:eastAsia="Calibri" w:cstheme="minorHAnsi"/>
                <w:sz w:val="20"/>
                <w:szCs w:val="20"/>
              </w:rPr>
              <w:t xml:space="preserve">definite article: </w:t>
            </w:r>
            <w:r w:rsidR="0012645D" w:rsidRPr="00924AA6">
              <w:rPr>
                <w:rFonts w:eastAsia="Calibri" w:cstheme="minorHAnsi"/>
                <w:sz w:val="20"/>
                <w:szCs w:val="20"/>
              </w:rPr>
              <w:t>(used with/for/before)</w:t>
            </w:r>
            <w:r w:rsidR="00664101" w:rsidRPr="00924AA6">
              <w:rPr>
                <w:rFonts w:eastAsia="Calibri" w:cstheme="minorHAnsi"/>
                <w:sz w:val="20"/>
                <w:szCs w:val="20"/>
              </w:rPr>
              <w:t xml:space="preserve"> </w:t>
            </w:r>
            <w:r w:rsidRPr="00924AA6">
              <w:rPr>
                <w:rFonts w:eastAsia="Calibri" w:cstheme="minorHAnsi"/>
                <w:sz w:val="20"/>
                <w:szCs w:val="20"/>
              </w:rPr>
              <w:t xml:space="preserve">unique/specific things, generic </w:t>
            </w:r>
            <w:r w:rsidR="00422319" w:rsidRPr="00924AA6">
              <w:rPr>
                <w:rFonts w:eastAsia="Calibri" w:cstheme="minorHAnsi"/>
                <w:sz w:val="20"/>
                <w:szCs w:val="20"/>
              </w:rPr>
              <w:t>sense</w:t>
            </w:r>
            <w:r w:rsidRPr="00924AA6">
              <w:rPr>
                <w:rFonts w:eastAsia="Calibri" w:cstheme="minorHAnsi"/>
                <w:sz w:val="20"/>
                <w:szCs w:val="20"/>
              </w:rPr>
              <w:t>, names of families, back-pointing, forward-pointing, post</w:t>
            </w:r>
            <w:r w:rsidR="003A4A2B" w:rsidRPr="003A4A2B">
              <w:rPr>
                <w:rFonts w:eastAsia="Calibri" w:cstheme="minorHAnsi"/>
                <w:color w:val="FF0000"/>
                <w:sz w:val="20"/>
                <w:szCs w:val="20"/>
              </w:rPr>
              <w:t>-</w:t>
            </w:r>
            <w:r w:rsidRPr="00924AA6">
              <w:rPr>
                <w:rFonts w:eastAsia="Calibri" w:cstheme="minorHAnsi"/>
                <w:sz w:val="20"/>
                <w:szCs w:val="20"/>
              </w:rPr>
              <w:t xml:space="preserve">modified abstract nouns, adjectives as nouns, correlative comparative, geographical </w:t>
            </w:r>
            <w:r w:rsidR="00B33B66" w:rsidRPr="00924AA6">
              <w:rPr>
                <w:rFonts w:eastAsia="Calibri" w:cstheme="minorHAnsi"/>
                <w:sz w:val="20"/>
                <w:szCs w:val="20"/>
              </w:rPr>
              <w:t>names</w:t>
            </w:r>
            <w:r w:rsidRPr="00924AA6">
              <w:rPr>
                <w:rFonts w:eastAsia="Calibri" w:cstheme="minorHAnsi"/>
                <w:sz w:val="20"/>
                <w:szCs w:val="20"/>
              </w:rPr>
              <w:t xml:space="preserve"> (rivers,</w:t>
            </w:r>
            <w:r w:rsidR="00B33B66" w:rsidRPr="00924AA6">
              <w:rPr>
                <w:rFonts w:eastAsia="Calibri" w:cstheme="minorHAnsi"/>
                <w:sz w:val="20"/>
                <w:szCs w:val="20"/>
              </w:rPr>
              <w:t xml:space="preserve"> seas,</w:t>
            </w:r>
            <w:r w:rsidRPr="00924AA6">
              <w:rPr>
                <w:rFonts w:eastAsia="Calibri" w:cstheme="minorHAnsi"/>
                <w:sz w:val="20"/>
                <w:szCs w:val="20"/>
              </w:rPr>
              <w:t xml:space="preserve"> </w:t>
            </w:r>
            <w:r w:rsidR="00B33B66" w:rsidRPr="00924AA6">
              <w:rPr>
                <w:rFonts w:eastAsia="Calibri" w:cstheme="minorHAnsi"/>
                <w:sz w:val="20"/>
                <w:szCs w:val="20"/>
              </w:rPr>
              <w:t xml:space="preserve">oceans, </w:t>
            </w:r>
            <w:r w:rsidRPr="00924AA6">
              <w:rPr>
                <w:rFonts w:eastAsia="Calibri" w:cstheme="minorHAnsi"/>
                <w:sz w:val="20"/>
                <w:szCs w:val="20"/>
              </w:rPr>
              <w:t>mountain ranges, groups o</w:t>
            </w:r>
            <w:r w:rsidR="00B33B66" w:rsidRPr="00924AA6">
              <w:rPr>
                <w:rFonts w:eastAsia="Calibri" w:cstheme="minorHAnsi"/>
                <w:sz w:val="20"/>
                <w:szCs w:val="20"/>
              </w:rPr>
              <w:t>f islands, channels, canals</w:t>
            </w:r>
            <w:r w:rsidR="00A81CA9">
              <w:rPr>
                <w:rFonts w:eastAsia="Calibri" w:cstheme="minorHAnsi"/>
                <w:sz w:val="20"/>
                <w:szCs w:val="20"/>
              </w:rPr>
              <w:t>), works of art,</w:t>
            </w:r>
            <w:r w:rsidR="0012645D" w:rsidRPr="00924AA6">
              <w:rPr>
                <w:rFonts w:eastAsia="Calibri" w:cstheme="minorHAnsi"/>
                <w:sz w:val="20"/>
                <w:szCs w:val="20"/>
              </w:rPr>
              <w:t xml:space="preserve"> </w:t>
            </w:r>
            <w:r w:rsidRPr="00924AA6">
              <w:rPr>
                <w:rFonts w:eastAsia="Calibri" w:cstheme="minorHAnsi"/>
                <w:sz w:val="20"/>
                <w:szCs w:val="20"/>
              </w:rPr>
              <w:t>museums</w:t>
            </w:r>
            <w:r w:rsidR="0012645D" w:rsidRPr="00924AA6">
              <w:rPr>
                <w:rFonts w:eastAsia="Calibri" w:cstheme="minorHAnsi"/>
                <w:sz w:val="20"/>
                <w:szCs w:val="20"/>
              </w:rPr>
              <w:t>,</w:t>
            </w:r>
            <w:r w:rsidRPr="00924AA6">
              <w:rPr>
                <w:rFonts w:eastAsia="Calibri" w:cstheme="minorHAnsi"/>
                <w:sz w:val="20"/>
                <w:szCs w:val="20"/>
              </w:rPr>
              <w:t xml:space="preserve"> monuments, hotels &amp; restaurants, musical instruments, newspapers, </w:t>
            </w:r>
          </w:p>
          <w:p w:rsidR="00C902D4" w:rsidRPr="003E6721" w:rsidRDefault="00C902D4" w:rsidP="00880B43">
            <w:pPr>
              <w:numPr>
                <w:ilvl w:val="0"/>
                <w:numId w:val="13"/>
              </w:numPr>
              <w:spacing w:line="256" w:lineRule="auto"/>
              <w:contextualSpacing/>
              <w:rPr>
                <w:rFonts w:eastAsia="Calibri" w:cstheme="minorHAnsi"/>
                <w:i/>
                <w:sz w:val="20"/>
                <w:szCs w:val="20"/>
              </w:rPr>
            </w:pPr>
            <w:r w:rsidRPr="003E6721">
              <w:rPr>
                <w:rFonts w:eastAsia="Calibri" w:cstheme="minorHAnsi"/>
                <w:sz w:val="20"/>
                <w:szCs w:val="20"/>
              </w:rPr>
              <w:t xml:space="preserve">zero article: </w:t>
            </w:r>
            <w:r w:rsidR="006301FA" w:rsidRPr="00924AA6">
              <w:rPr>
                <w:rFonts w:eastAsia="Calibri" w:cstheme="minorHAnsi"/>
                <w:sz w:val="20"/>
                <w:szCs w:val="20"/>
              </w:rPr>
              <w:t xml:space="preserve">(used with/for/before) </w:t>
            </w:r>
            <w:r w:rsidRPr="00924AA6">
              <w:rPr>
                <w:rFonts w:eastAsia="Calibri" w:cstheme="minorHAnsi"/>
                <w:sz w:val="20"/>
                <w:szCs w:val="20"/>
              </w:rPr>
              <w:t xml:space="preserve">generic </w:t>
            </w:r>
            <w:r w:rsidR="00422319" w:rsidRPr="00924AA6">
              <w:rPr>
                <w:rFonts w:eastAsia="Calibri" w:cstheme="minorHAnsi"/>
                <w:sz w:val="20"/>
                <w:szCs w:val="20"/>
              </w:rPr>
              <w:t>sense</w:t>
            </w:r>
            <w:r w:rsidRPr="00924AA6">
              <w:rPr>
                <w:rFonts w:eastAsia="Calibri" w:cstheme="minorHAnsi"/>
                <w:sz w:val="20"/>
                <w:szCs w:val="20"/>
              </w:rPr>
              <w:t xml:space="preserve">, </w:t>
            </w:r>
            <w:r w:rsidRPr="003E6721">
              <w:rPr>
                <w:rFonts w:eastAsia="Calibri" w:cstheme="minorHAnsi"/>
                <w:sz w:val="20"/>
                <w:szCs w:val="20"/>
              </w:rPr>
              <w:t xml:space="preserve">abstract/mass nouns, </w:t>
            </w:r>
            <w:r w:rsidR="00422319" w:rsidRPr="002719C0">
              <w:rPr>
                <w:rFonts w:eastAsia="Calibri" w:cstheme="minorHAnsi"/>
                <w:sz w:val="20"/>
                <w:szCs w:val="20"/>
              </w:rPr>
              <w:t>pairs of nouns</w:t>
            </w:r>
            <w:r w:rsidRPr="002719C0">
              <w:rPr>
                <w:rFonts w:eastAsia="Calibri" w:cstheme="minorHAnsi"/>
                <w:sz w:val="20"/>
                <w:szCs w:val="20"/>
              </w:rPr>
              <w:t xml:space="preserve"> (</w:t>
            </w:r>
            <w:r w:rsidRPr="002719C0">
              <w:rPr>
                <w:rFonts w:eastAsia="Calibri" w:cstheme="minorHAnsi"/>
                <w:i/>
                <w:sz w:val="20"/>
                <w:szCs w:val="20"/>
              </w:rPr>
              <w:t>arm in arm</w:t>
            </w:r>
            <w:r w:rsidRPr="002719C0">
              <w:rPr>
                <w:rFonts w:eastAsia="Calibri" w:cstheme="minorHAnsi"/>
                <w:sz w:val="20"/>
                <w:szCs w:val="20"/>
              </w:rPr>
              <w:t xml:space="preserve">), titles </w:t>
            </w:r>
            <w:r w:rsidR="00422319" w:rsidRPr="002719C0">
              <w:rPr>
                <w:rFonts w:eastAsia="Calibri" w:cstheme="minorHAnsi"/>
                <w:sz w:val="20"/>
                <w:szCs w:val="20"/>
              </w:rPr>
              <w:t xml:space="preserve">followed by proper </w:t>
            </w:r>
            <w:r w:rsidRPr="002719C0">
              <w:rPr>
                <w:rFonts w:eastAsia="Calibri" w:cstheme="minorHAnsi"/>
                <w:sz w:val="20"/>
                <w:szCs w:val="20"/>
              </w:rPr>
              <w:t>names, professions (</w:t>
            </w:r>
            <w:r w:rsidRPr="002719C0">
              <w:rPr>
                <w:rFonts w:eastAsia="Calibri" w:cstheme="minorHAnsi"/>
                <w:i/>
                <w:sz w:val="20"/>
                <w:szCs w:val="20"/>
              </w:rPr>
              <w:t>Engine</w:t>
            </w:r>
            <w:r w:rsidRPr="003E6721">
              <w:rPr>
                <w:rFonts w:eastAsia="Calibri" w:cstheme="minorHAnsi"/>
                <w:i/>
                <w:sz w:val="20"/>
                <w:szCs w:val="20"/>
              </w:rPr>
              <w:t>ering is a well-paid career</w:t>
            </w:r>
            <w:r w:rsidRPr="003E6721">
              <w:rPr>
                <w:rFonts w:eastAsia="Calibri" w:cstheme="minorHAnsi"/>
                <w:sz w:val="20"/>
                <w:szCs w:val="20"/>
              </w:rPr>
              <w:t xml:space="preserve">), geographical names (individual mountains, lakes and islands), </w:t>
            </w:r>
            <w:r w:rsidR="0047231B" w:rsidRPr="00924AA6">
              <w:rPr>
                <w:rFonts w:eastAsia="Calibri" w:cstheme="minorHAnsi"/>
                <w:sz w:val="20"/>
                <w:szCs w:val="20"/>
              </w:rPr>
              <w:t>routine places when reference is to the activities going on there</w:t>
            </w:r>
            <w:r w:rsidRPr="00924AA6">
              <w:rPr>
                <w:rFonts w:eastAsia="Calibri" w:cstheme="minorHAnsi"/>
                <w:sz w:val="20"/>
                <w:szCs w:val="20"/>
              </w:rPr>
              <w:t xml:space="preserve"> (</w:t>
            </w:r>
            <w:r w:rsidRPr="00924AA6">
              <w:rPr>
                <w:rFonts w:eastAsia="Calibri" w:cstheme="minorHAnsi"/>
                <w:i/>
                <w:sz w:val="20"/>
                <w:szCs w:val="20"/>
              </w:rPr>
              <w:t xml:space="preserve">at </w:t>
            </w:r>
            <w:r w:rsidR="004E6047" w:rsidRPr="00924AA6">
              <w:rPr>
                <w:rFonts w:eastAsia="Calibri" w:cstheme="minorHAnsi"/>
                <w:i/>
                <w:sz w:val="20"/>
                <w:szCs w:val="20"/>
              </w:rPr>
              <w:t>school/university/</w:t>
            </w:r>
            <w:r w:rsidRPr="00924AA6">
              <w:rPr>
                <w:rFonts w:eastAsia="Calibri" w:cstheme="minorHAnsi"/>
                <w:i/>
                <w:sz w:val="20"/>
                <w:szCs w:val="20"/>
              </w:rPr>
              <w:t>work</w:t>
            </w:r>
            <w:r w:rsidRPr="00924AA6">
              <w:rPr>
                <w:rFonts w:eastAsia="Calibri" w:cstheme="minorHAnsi"/>
                <w:sz w:val="20"/>
                <w:szCs w:val="20"/>
              </w:rPr>
              <w:t xml:space="preserve">…), </w:t>
            </w:r>
            <w:r w:rsidRPr="003E6721">
              <w:rPr>
                <w:rFonts w:eastAsia="Calibri" w:cstheme="minorHAnsi"/>
                <w:sz w:val="20"/>
                <w:szCs w:val="20"/>
              </w:rPr>
              <w:t xml:space="preserve">stations &amp; airports, languages, sports, illnesses, newspaper headlines, notices, user guides, </w:t>
            </w:r>
          </w:p>
          <w:p w:rsidR="00C902D4" w:rsidRPr="003E6721" w:rsidRDefault="00C902D4" w:rsidP="00880B43">
            <w:pPr>
              <w:numPr>
                <w:ilvl w:val="0"/>
                <w:numId w:val="13"/>
              </w:numPr>
              <w:spacing w:line="256" w:lineRule="auto"/>
              <w:contextualSpacing/>
              <w:rPr>
                <w:rFonts w:eastAsia="Calibri" w:cstheme="minorHAnsi"/>
                <w:i/>
                <w:sz w:val="20"/>
                <w:szCs w:val="20"/>
              </w:rPr>
            </w:pPr>
            <w:r w:rsidRPr="003E6721">
              <w:rPr>
                <w:rFonts w:eastAsia="Calibri" w:cstheme="minorHAnsi"/>
                <w:sz w:val="20"/>
                <w:szCs w:val="20"/>
              </w:rPr>
              <w:t>demonstratives (as pronouns or intensifiers),</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quantifiers (</w:t>
            </w:r>
            <w:r w:rsidRPr="003E6721">
              <w:rPr>
                <w:rFonts w:eastAsia="Calibri" w:cstheme="minorHAnsi"/>
                <w:i/>
                <w:sz w:val="20"/>
                <w:szCs w:val="20"/>
              </w:rPr>
              <w:t xml:space="preserve">no, none of the, neither, either, any, both, few/little, some, several, a lot </w:t>
            </w:r>
            <w:r w:rsidRPr="00924AA6">
              <w:rPr>
                <w:rFonts w:eastAsia="Calibri" w:cstheme="minorHAnsi"/>
                <w:i/>
                <w:sz w:val="20"/>
                <w:szCs w:val="20"/>
              </w:rPr>
              <w:t>of</w:t>
            </w:r>
            <w:r w:rsidR="00D67A4A" w:rsidRPr="00924AA6">
              <w:rPr>
                <w:rFonts w:eastAsia="Calibri" w:cstheme="minorHAnsi"/>
                <w:i/>
                <w:sz w:val="20"/>
                <w:szCs w:val="20"/>
              </w:rPr>
              <w:t>,</w:t>
            </w:r>
            <w:r w:rsidRPr="00924AA6">
              <w:rPr>
                <w:rFonts w:eastAsia="Calibri" w:cstheme="minorHAnsi"/>
                <w:i/>
                <w:sz w:val="20"/>
                <w:szCs w:val="20"/>
              </w:rPr>
              <w:t xml:space="preserve"> </w:t>
            </w:r>
            <w:r w:rsidRPr="003E6721">
              <w:rPr>
                <w:rFonts w:eastAsia="Calibri" w:cstheme="minorHAnsi"/>
                <w:i/>
                <w:sz w:val="20"/>
                <w:szCs w:val="20"/>
              </w:rPr>
              <w:t>much/many, most, each, every, all, including a piece of…, a bar of…),</w:t>
            </w:r>
          </w:p>
          <w:p w:rsidR="00C902D4" w:rsidRPr="003E6721" w:rsidRDefault="00C902D4" w:rsidP="00880B43">
            <w:pPr>
              <w:numPr>
                <w:ilvl w:val="0"/>
                <w:numId w:val="13"/>
              </w:numPr>
              <w:spacing w:line="256" w:lineRule="auto"/>
              <w:contextualSpacing/>
              <w:rPr>
                <w:rFonts w:eastAsia="Calibri" w:cstheme="minorHAnsi"/>
                <w:i/>
                <w:sz w:val="20"/>
                <w:szCs w:val="20"/>
              </w:rPr>
            </w:pPr>
            <w:r w:rsidRPr="003E6721">
              <w:rPr>
                <w:rFonts w:eastAsia="Calibri" w:cstheme="minorHAnsi"/>
                <w:i/>
                <w:sz w:val="20"/>
                <w:szCs w:val="20"/>
              </w:rPr>
              <w:t>another/other/the other,</w:t>
            </w:r>
          </w:p>
          <w:p w:rsidR="00C902D4" w:rsidRPr="003E6721" w:rsidRDefault="00C902D4" w:rsidP="00AD4902">
            <w:pPr>
              <w:numPr>
                <w:ilvl w:val="0"/>
                <w:numId w:val="13"/>
              </w:numPr>
              <w:spacing w:line="256" w:lineRule="auto"/>
              <w:contextualSpacing/>
              <w:rPr>
                <w:rFonts w:eastAsia="Calibri" w:cstheme="minorHAnsi"/>
                <w:sz w:val="20"/>
                <w:szCs w:val="20"/>
                <w:lang w:val="sl-SI"/>
              </w:rPr>
            </w:pPr>
            <w:r w:rsidRPr="003E6721">
              <w:rPr>
                <w:rFonts w:eastAsia="Calibri" w:cstheme="minorHAnsi"/>
                <w:sz w:val="20"/>
                <w:szCs w:val="20"/>
              </w:rPr>
              <w:t>numerals: hundred/thousand/million vs. hundreds/thousands/millions; fractions &amp; decimals; mathematical operations.</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Adjectives</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i/>
                <w:sz w:val="20"/>
                <w:szCs w:val="20"/>
              </w:rPr>
              <w:t>enough</w:t>
            </w:r>
            <w:r w:rsidRPr="003E6721">
              <w:rPr>
                <w:rFonts w:eastAsia="Calibri" w:cstheme="minorHAnsi"/>
                <w:sz w:val="20"/>
                <w:szCs w:val="20"/>
              </w:rPr>
              <w:t xml:space="preserve"> after adjectives followed by</w:t>
            </w:r>
            <w:r w:rsidR="00B423B4" w:rsidRPr="00924AA6">
              <w:rPr>
                <w:rFonts w:eastAsia="Calibri" w:cstheme="minorHAnsi"/>
                <w:sz w:val="20"/>
                <w:szCs w:val="20"/>
              </w:rPr>
              <w:t xml:space="preserve"> the</w:t>
            </w:r>
            <w:r w:rsidRPr="00924AA6">
              <w:rPr>
                <w:rFonts w:eastAsia="Calibri" w:cstheme="minorHAnsi"/>
                <w:sz w:val="20"/>
                <w:szCs w:val="20"/>
              </w:rPr>
              <w:t xml:space="preserve"> </w:t>
            </w:r>
            <w:r w:rsidRPr="003E6721">
              <w:rPr>
                <w:rFonts w:eastAsia="Calibri" w:cstheme="minorHAnsi"/>
                <w:i/>
                <w:sz w:val="20"/>
                <w:szCs w:val="20"/>
              </w:rPr>
              <w:t>to</w:t>
            </w:r>
            <w:r w:rsidRPr="003E6721">
              <w:rPr>
                <w:rFonts w:eastAsia="Calibri" w:cstheme="minorHAnsi"/>
                <w:sz w:val="20"/>
                <w:szCs w:val="20"/>
              </w:rPr>
              <w:t xml:space="preserve">-infinitive, </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adjectives with </w:t>
            </w:r>
            <w:r w:rsidRPr="003E6721">
              <w:rPr>
                <w:rFonts w:eastAsia="Calibri" w:cstheme="minorHAnsi"/>
                <w:i/>
                <w:sz w:val="20"/>
                <w:szCs w:val="20"/>
              </w:rPr>
              <w:t>quite a(n),</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i/>
                <w:sz w:val="20"/>
                <w:szCs w:val="20"/>
              </w:rPr>
              <w:t>too</w:t>
            </w:r>
            <w:r w:rsidRPr="003E6721">
              <w:rPr>
                <w:rFonts w:eastAsia="Calibri" w:cstheme="minorHAnsi"/>
                <w:sz w:val="20"/>
                <w:szCs w:val="20"/>
              </w:rPr>
              <w:t xml:space="preserve"> before adjectives followed by</w:t>
            </w:r>
            <w:r w:rsidR="00B423B4">
              <w:rPr>
                <w:rFonts w:eastAsia="Calibri" w:cstheme="minorHAnsi"/>
                <w:sz w:val="20"/>
                <w:szCs w:val="20"/>
              </w:rPr>
              <w:t xml:space="preserve"> </w:t>
            </w:r>
            <w:r w:rsidR="00B423B4" w:rsidRPr="00924AA6">
              <w:rPr>
                <w:rFonts w:eastAsia="Calibri" w:cstheme="minorHAnsi"/>
                <w:sz w:val="20"/>
                <w:szCs w:val="20"/>
              </w:rPr>
              <w:t>the</w:t>
            </w:r>
            <w:r w:rsidRPr="003E6721">
              <w:rPr>
                <w:rFonts w:eastAsia="Calibri" w:cstheme="minorHAnsi"/>
                <w:sz w:val="20"/>
                <w:szCs w:val="20"/>
              </w:rPr>
              <w:t xml:space="preserve"> </w:t>
            </w:r>
            <w:r w:rsidRPr="003E6721">
              <w:rPr>
                <w:rFonts w:eastAsia="Calibri" w:cstheme="minorHAnsi"/>
                <w:i/>
                <w:sz w:val="20"/>
                <w:szCs w:val="20"/>
              </w:rPr>
              <w:t>to</w:t>
            </w:r>
            <w:r w:rsidRPr="003E6721">
              <w:rPr>
                <w:rFonts w:eastAsia="Calibri" w:cstheme="minorHAnsi"/>
                <w:sz w:val="20"/>
                <w:szCs w:val="20"/>
              </w:rPr>
              <w:t>-infinitive,</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i/>
                <w:sz w:val="20"/>
                <w:szCs w:val="20"/>
              </w:rPr>
              <w:t>rather a</w:t>
            </w:r>
            <w:r w:rsidRPr="003E6721">
              <w:rPr>
                <w:rFonts w:eastAsia="Calibri" w:cstheme="minorHAnsi"/>
                <w:sz w:val="20"/>
                <w:szCs w:val="20"/>
              </w:rPr>
              <w:t xml:space="preserve"> + adjective, </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comparison of adjectives: regular &amp; irregular, comparative &amp; superlative, superiority &amp; inferiority, equality (</w:t>
            </w:r>
            <w:r w:rsidRPr="003E6721">
              <w:rPr>
                <w:rFonts w:eastAsia="Calibri" w:cstheme="minorHAnsi"/>
                <w:i/>
                <w:sz w:val="20"/>
                <w:szCs w:val="20"/>
              </w:rPr>
              <w:t xml:space="preserve">as </w:t>
            </w:r>
            <w:r w:rsidRPr="003E6721">
              <w:rPr>
                <w:rFonts w:eastAsia="Calibri" w:cstheme="minorHAnsi"/>
                <w:sz w:val="20"/>
                <w:szCs w:val="20"/>
              </w:rPr>
              <w:t xml:space="preserve">+adj + </w:t>
            </w:r>
            <w:r w:rsidRPr="003E6721">
              <w:rPr>
                <w:rFonts w:eastAsia="Calibri" w:cstheme="minorHAnsi"/>
                <w:i/>
                <w:sz w:val="20"/>
                <w:szCs w:val="20"/>
              </w:rPr>
              <w:t>as</w:t>
            </w:r>
            <w:r w:rsidRPr="003E6721">
              <w:rPr>
                <w:rFonts w:eastAsia="Calibri" w:cstheme="minorHAnsi"/>
                <w:sz w:val="20"/>
                <w:szCs w:val="20"/>
              </w:rPr>
              <w:t>) &amp; inequality (</w:t>
            </w:r>
            <w:r w:rsidRPr="003E6721">
              <w:rPr>
                <w:rFonts w:eastAsia="Calibri" w:cstheme="minorHAnsi"/>
                <w:i/>
                <w:sz w:val="20"/>
                <w:szCs w:val="20"/>
              </w:rPr>
              <w:t xml:space="preserve">not as/so </w:t>
            </w:r>
            <w:r w:rsidRPr="003E6721">
              <w:rPr>
                <w:rFonts w:eastAsia="Calibri" w:cstheme="minorHAnsi"/>
                <w:sz w:val="20"/>
                <w:szCs w:val="20"/>
              </w:rPr>
              <w:t xml:space="preserve">+adj + </w:t>
            </w:r>
            <w:r w:rsidRPr="003E6721">
              <w:rPr>
                <w:rFonts w:eastAsia="Calibri" w:cstheme="minorHAnsi"/>
                <w:i/>
                <w:sz w:val="20"/>
                <w:szCs w:val="20"/>
              </w:rPr>
              <w:t>as</w:t>
            </w:r>
            <w:r w:rsidRPr="003E6721">
              <w:rPr>
                <w:rFonts w:eastAsia="Calibri" w:cstheme="minorHAnsi"/>
                <w:sz w:val="20"/>
                <w:szCs w:val="20"/>
              </w:rPr>
              <w:t>), correlative comparative (</w:t>
            </w:r>
            <w:r w:rsidRPr="003E6721">
              <w:rPr>
                <w:rFonts w:eastAsia="Calibri" w:cstheme="minorHAnsi"/>
                <w:i/>
                <w:sz w:val="20"/>
                <w:szCs w:val="20"/>
              </w:rPr>
              <w:t>The sooner, the better</w:t>
            </w:r>
            <w:r w:rsidR="00931613">
              <w:rPr>
                <w:rFonts w:eastAsia="Calibri" w:cstheme="minorHAnsi"/>
                <w:i/>
                <w:sz w:val="20"/>
                <w:szCs w:val="20"/>
              </w:rPr>
              <w:t>.</w:t>
            </w:r>
            <w:r w:rsidRPr="003E6721">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comparative adjectives with </w:t>
            </w:r>
            <w:r w:rsidRPr="003E6721">
              <w:rPr>
                <w:rFonts w:eastAsia="Calibri" w:cstheme="minorHAnsi"/>
                <w:i/>
                <w:sz w:val="20"/>
                <w:szCs w:val="20"/>
              </w:rPr>
              <w:t>a lot</w:t>
            </w:r>
            <w:r w:rsidRPr="003E6721">
              <w:rPr>
                <w:rFonts w:eastAsia="Calibri" w:cstheme="minorHAnsi"/>
                <w:sz w:val="20"/>
                <w:szCs w:val="20"/>
              </w:rPr>
              <w:t xml:space="preserve">, with </w:t>
            </w:r>
            <w:r w:rsidRPr="003E6721">
              <w:rPr>
                <w:rFonts w:eastAsia="Calibri" w:cstheme="minorHAnsi"/>
                <w:i/>
                <w:sz w:val="20"/>
                <w:szCs w:val="20"/>
              </w:rPr>
              <w:t>much</w:t>
            </w:r>
            <w:r w:rsidRPr="003E6721">
              <w:rPr>
                <w:rFonts w:eastAsia="Calibri" w:cstheme="minorHAnsi"/>
                <w:sz w:val="20"/>
                <w:szCs w:val="20"/>
              </w:rPr>
              <w:t xml:space="preserve"> before countable and uncountable nouns, with </w:t>
            </w:r>
            <w:r w:rsidRPr="003E6721">
              <w:rPr>
                <w:rFonts w:eastAsia="Calibri" w:cstheme="minorHAnsi"/>
                <w:i/>
                <w:sz w:val="20"/>
                <w:szCs w:val="20"/>
              </w:rPr>
              <w:t>slightly</w:t>
            </w:r>
            <w:r w:rsidRPr="003E6721">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i/>
                <w:sz w:val="20"/>
                <w:szCs w:val="20"/>
              </w:rPr>
              <w:t xml:space="preserve">by far </w:t>
            </w:r>
            <w:r w:rsidRPr="003E6721">
              <w:rPr>
                <w:rFonts w:eastAsia="Calibri" w:cstheme="minorHAnsi"/>
                <w:sz w:val="20"/>
                <w:szCs w:val="20"/>
              </w:rPr>
              <w:t>to make superlative adjectives stronger,</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superlative adjectives before a noun </w:t>
            </w:r>
            <w:r w:rsidR="00E2646E" w:rsidRPr="00924AA6">
              <w:rPr>
                <w:rFonts w:eastAsia="Calibri" w:cstheme="minorHAnsi"/>
                <w:sz w:val="20"/>
                <w:szCs w:val="20"/>
              </w:rPr>
              <w:t>followed by the</w:t>
            </w:r>
            <w:r w:rsidRPr="00924AA6">
              <w:rPr>
                <w:rFonts w:eastAsia="Calibri" w:cstheme="minorHAnsi"/>
                <w:sz w:val="20"/>
                <w:szCs w:val="20"/>
              </w:rPr>
              <w:t xml:space="preserve"> </w:t>
            </w:r>
            <w:r w:rsidRPr="003E6721">
              <w:rPr>
                <w:rFonts w:eastAsia="Calibri" w:cstheme="minorHAnsi"/>
                <w:i/>
                <w:sz w:val="20"/>
                <w:szCs w:val="20"/>
              </w:rPr>
              <w:t>to</w:t>
            </w:r>
            <w:r w:rsidRPr="003E6721">
              <w:rPr>
                <w:rFonts w:eastAsia="Calibri" w:cstheme="minorHAnsi"/>
                <w:sz w:val="20"/>
                <w:szCs w:val="20"/>
              </w:rPr>
              <w:t>-infinitive (</w:t>
            </w:r>
            <w:r w:rsidRPr="003E6721">
              <w:rPr>
                <w:rFonts w:eastAsia="Calibri" w:cstheme="minorHAnsi"/>
                <w:i/>
                <w:sz w:val="20"/>
                <w:szCs w:val="20"/>
              </w:rPr>
              <w:t>The easiest way to do it is to use a computer</w:t>
            </w:r>
            <w:r w:rsidR="00931613">
              <w:rPr>
                <w:rFonts w:eastAsia="Calibri" w:cstheme="minorHAnsi"/>
                <w:i/>
                <w:sz w:val="20"/>
                <w:szCs w:val="20"/>
              </w:rPr>
              <w:t>.</w:t>
            </w:r>
            <w:r w:rsidRPr="003E6721">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participial (-</w:t>
            </w:r>
            <w:r w:rsidRPr="002047AE">
              <w:rPr>
                <w:rFonts w:eastAsia="Calibri" w:cstheme="minorHAnsi"/>
                <w:i/>
                <w:sz w:val="20"/>
                <w:szCs w:val="20"/>
              </w:rPr>
              <w:t>ing</w:t>
            </w:r>
            <w:r w:rsidRPr="003E6721">
              <w:rPr>
                <w:rFonts w:eastAsia="Calibri" w:cstheme="minorHAnsi"/>
                <w:sz w:val="20"/>
                <w:szCs w:val="20"/>
              </w:rPr>
              <w:t xml:space="preserve"> &amp; -</w:t>
            </w:r>
            <w:r w:rsidRPr="002047AE">
              <w:rPr>
                <w:rFonts w:eastAsia="Calibri" w:cstheme="minorHAnsi"/>
                <w:i/>
                <w:sz w:val="20"/>
                <w:szCs w:val="20"/>
              </w:rPr>
              <w:t>ed/en</w:t>
            </w:r>
            <w:r w:rsidRPr="003E6721">
              <w:rPr>
                <w:rFonts w:eastAsia="Calibri" w:cstheme="minorHAnsi"/>
                <w:sz w:val="20"/>
                <w:szCs w:val="20"/>
              </w:rPr>
              <w:t>) adjectives,</w:t>
            </w:r>
          </w:p>
          <w:p w:rsidR="00C902D4" w:rsidRPr="003E6721" w:rsidRDefault="00C902D4" w:rsidP="00880B43">
            <w:pPr>
              <w:numPr>
                <w:ilvl w:val="0"/>
                <w:numId w:val="13"/>
              </w:numPr>
              <w:spacing w:line="256" w:lineRule="auto"/>
              <w:contextualSpacing/>
              <w:rPr>
                <w:rFonts w:eastAsia="Calibri" w:cstheme="minorHAnsi"/>
                <w:i/>
                <w:sz w:val="20"/>
                <w:szCs w:val="20"/>
              </w:rPr>
            </w:pPr>
            <w:r w:rsidRPr="003E6721">
              <w:rPr>
                <w:rFonts w:eastAsia="Calibri" w:cstheme="minorHAnsi"/>
                <w:sz w:val="20"/>
                <w:szCs w:val="20"/>
              </w:rPr>
              <w:t xml:space="preserve">adjectives or adjective phrases after pronouns such as </w:t>
            </w:r>
            <w:r w:rsidRPr="003E6721">
              <w:rPr>
                <w:rFonts w:eastAsia="Calibri" w:cstheme="minorHAnsi"/>
                <w:i/>
                <w:sz w:val="20"/>
                <w:szCs w:val="20"/>
              </w:rPr>
              <w:t>something, nothing, somewhere, nowhere,</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non-gradable adjectives</w:t>
            </w:r>
            <w:r w:rsidR="002047AE">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2047AE">
              <w:rPr>
                <w:rFonts w:eastAsia="Calibri" w:cstheme="minorHAnsi"/>
                <w:i/>
                <w:sz w:val="20"/>
                <w:szCs w:val="20"/>
              </w:rPr>
              <w:t>so (much)/a (little)</w:t>
            </w:r>
            <w:r w:rsidR="002047AE">
              <w:rPr>
                <w:rFonts w:eastAsia="Calibri" w:cstheme="minorHAnsi"/>
                <w:i/>
                <w:sz w:val="20"/>
                <w:szCs w:val="20"/>
              </w:rPr>
              <w:t xml:space="preserve"> </w:t>
            </w:r>
            <w:r w:rsidRPr="002047AE">
              <w:rPr>
                <w:rFonts w:eastAsia="Calibri" w:cstheme="minorHAnsi"/>
                <w:i/>
                <w:sz w:val="20"/>
                <w:szCs w:val="20"/>
              </w:rPr>
              <w:t>bit/even</w:t>
            </w:r>
            <w:r w:rsidRPr="003E6721">
              <w:rPr>
                <w:rFonts w:eastAsia="Calibri" w:cstheme="minorHAnsi"/>
                <w:sz w:val="20"/>
                <w:szCs w:val="20"/>
              </w:rPr>
              <w:t xml:space="preserve"> + </w:t>
            </w:r>
            <w:r w:rsidRPr="00924AA6">
              <w:rPr>
                <w:rFonts w:eastAsia="Calibri" w:cstheme="minorHAnsi"/>
                <w:sz w:val="20"/>
                <w:szCs w:val="20"/>
              </w:rPr>
              <w:t>comparative</w:t>
            </w:r>
            <w:r w:rsidR="002047AE" w:rsidRPr="00924AA6">
              <w:rPr>
                <w:rFonts w:eastAsia="Calibri" w:cstheme="minorHAnsi"/>
                <w:sz w:val="20"/>
                <w:szCs w:val="20"/>
              </w:rPr>
              <w:t>s</w:t>
            </w:r>
            <w:r w:rsidRPr="003E6721">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lang w:val="sl-SI"/>
              </w:rPr>
            </w:pPr>
            <w:r w:rsidRPr="003E6721">
              <w:rPr>
                <w:rFonts w:eastAsia="Calibri" w:cstheme="minorHAnsi"/>
                <w:sz w:val="20"/>
                <w:szCs w:val="20"/>
              </w:rPr>
              <w:t>the usual word order of adjectives.</w:t>
            </w:r>
          </w:p>
          <w:p w:rsidR="00C902D4" w:rsidRPr="003E6721" w:rsidRDefault="00C902D4" w:rsidP="00C902D4">
            <w:pPr>
              <w:ind w:left="360"/>
              <w:contextualSpacing/>
              <w:rPr>
                <w:rFonts w:eastAsia="Calibri" w:cstheme="minorHAnsi"/>
                <w:sz w:val="20"/>
                <w:szCs w:val="20"/>
                <w:lang w:val="sl-SI"/>
              </w:rPr>
            </w:pP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lastRenderedPageBreak/>
              <w:t>Prepositions</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place/position, d</w:t>
            </w:r>
            <w:r w:rsidR="00EF6ECE">
              <w:rPr>
                <w:rFonts w:eastAsia="Calibri" w:cstheme="minorHAnsi"/>
                <w:sz w:val="20"/>
                <w:szCs w:val="20"/>
              </w:rPr>
              <w:t>irection, time, manner</w:t>
            </w:r>
            <w:r w:rsidRPr="003E6721">
              <w:rPr>
                <w:rFonts w:eastAsia="Calibri" w:cstheme="minorHAnsi"/>
                <w:sz w:val="20"/>
                <w:szCs w:val="20"/>
              </w:rPr>
              <w:t xml:space="preserve">, agent, complex prepositions (e.g. </w:t>
            </w:r>
            <w:r w:rsidRPr="003E6721">
              <w:rPr>
                <w:rFonts w:eastAsia="Calibri" w:cstheme="minorHAnsi"/>
                <w:i/>
                <w:sz w:val="20"/>
                <w:szCs w:val="20"/>
              </w:rPr>
              <w:t>apart from</w:t>
            </w:r>
            <w:r w:rsidRPr="003E6721">
              <w:rPr>
                <w:rFonts w:eastAsia="Calibri" w:cstheme="minorHAnsi"/>
                <w:sz w:val="20"/>
                <w:szCs w:val="20"/>
              </w:rPr>
              <w:t xml:space="preserve">), less frequent simple prepositions (e.g. </w:t>
            </w:r>
            <w:r w:rsidRPr="003E6721">
              <w:rPr>
                <w:rFonts w:eastAsia="Calibri" w:cstheme="minorHAnsi"/>
                <w:i/>
                <w:sz w:val="20"/>
                <w:szCs w:val="20"/>
              </w:rPr>
              <w:t>amongst</w:t>
            </w:r>
            <w:r w:rsidRPr="003E6721">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B60914">
              <w:rPr>
                <w:rFonts w:eastAsia="Calibri" w:cstheme="minorHAnsi"/>
                <w:sz w:val="20"/>
                <w:szCs w:val="20"/>
              </w:rPr>
              <w:t xml:space="preserve">preceding </w:t>
            </w:r>
            <w:r w:rsidRPr="003E6721">
              <w:rPr>
                <w:rFonts w:eastAsia="Calibri" w:cstheme="minorHAnsi"/>
                <w:sz w:val="20"/>
                <w:szCs w:val="20"/>
              </w:rPr>
              <w:t>nouns, following adjectives</w:t>
            </w:r>
            <w:r w:rsidR="000052F8">
              <w:rPr>
                <w:rFonts w:eastAsia="Calibri" w:cstheme="minorHAnsi"/>
                <w:sz w:val="20"/>
                <w:szCs w:val="20"/>
              </w:rPr>
              <w:t>,</w:t>
            </w:r>
          </w:p>
          <w:p w:rsidR="00C902D4" w:rsidRPr="003E6721" w:rsidRDefault="00C902D4" w:rsidP="00AD4902">
            <w:pPr>
              <w:numPr>
                <w:ilvl w:val="0"/>
                <w:numId w:val="13"/>
              </w:numPr>
              <w:spacing w:line="256" w:lineRule="auto"/>
              <w:contextualSpacing/>
              <w:rPr>
                <w:rFonts w:eastAsia="Calibri" w:cstheme="minorHAnsi"/>
                <w:sz w:val="20"/>
                <w:szCs w:val="20"/>
                <w:lang w:val="sl-SI"/>
              </w:rPr>
            </w:pPr>
            <w:r w:rsidRPr="003E6721">
              <w:rPr>
                <w:rFonts w:eastAsia="Calibri" w:cstheme="minorHAnsi"/>
                <w:sz w:val="20"/>
                <w:szCs w:val="20"/>
              </w:rPr>
              <w:t>stranded prepositions: reported question clauses and relative clauses (</w:t>
            </w:r>
            <w:r w:rsidRPr="003E6721">
              <w:rPr>
                <w:rFonts w:eastAsia="Calibri" w:cstheme="minorHAnsi"/>
                <w:i/>
                <w:sz w:val="20"/>
                <w:szCs w:val="20"/>
              </w:rPr>
              <w:t>They asked me which company I worked for</w:t>
            </w:r>
            <w:r w:rsidRPr="003E6721">
              <w:rPr>
                <w:rFonts w:eastAsia="Calibri" w:cstheme="minorHAnsi"/>
                <w:sz w:val="20"/>
                <w:szCs w:val="20"/>
              </w:rPr>
              <w:t xml:space="preserve">. </w:t>
            </w:r>
            <w:r w:rsidRPr="003E6721">
              <w:rPr>
                <w:rFonts w:eastAsia="Calibri" w:cstheme="minorHAnsi"/>
                <w:i/>
                <w:sz w:val="20"/>
                <w:szCs w:val="20"/>
              </w:rPr>
              <w:t>This is the best restaurant I have been to</w:t>
            </w:r>
            <w:r w:rsidRPr="003E6721">
              <w:rPr>
                <w:rFonts w:eastAsia="Calibri" w:cstheme="minorHAnsi"/>
                <w:sz w:val="20"/>
                <w:szCs w:val="20"/>
              </w:rPr>
              <w:t>.)</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 xml:space="preserve">Verbs </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0D1AF0" w:rsidP="00880B43">
            <w:pPr>
              <w:numPr>
                <w:ilvl w:val="0"/>
                <w:numId w:val="13"/>
              </w:numPr>
              <w:spacing w:line="256" w:lineRule="auto"/>
              <w:contextualSpacing/>
              <w:rPr>
                <w:rFonts w:eastAsia="Calibri" w:cstheme="minorHAnsi"/>
                <w:i/>
                <w:sz w:val="20"/>
                <w:szCs w:val="20"/>
              </w:rPr>
            </w:pPr>
            <w:r>
              <w:rPr>
                <w:rFonts w:eastAsia="Calibri" w:cstheme="minorHAnsi"/>
                <w:sz w:val="20"/>
                <w:szCs w:val="20"/>
              </w:rPr>
              <w:t xml:space="preserve">present simple: </w:t>
            </w:r>
            <w:r w:rsidR="00C902D4" w:rsidRPr="003E6721">
              <w:rPr>
                <w:rFonts w:eastAsia="Calibri" w:cstheme="minorHAnsi"/>
                <w:sz w:val="20"/>
                <w:szCs w:val="20"/>
              </w:rPr>
              <w:t>permanent states, scientific facts, narratives (a story, a joke, a plot, sports commentaries), d</w:t>
            </w:r>
            <w:r w:rsidR="00C902D4" w:rsidRPr="003E6721">
              <w:rPr>
                <w:rFonts w:eastAsia="Calibri" w:cstheme="minorHAnsi"/>
                <w:i/>
                <w:sz w:val="20"/>
                <w:szCs w:val="20"/>
              </w:rPr>
              <w:t xml:space="preserve">o </w:t>
            </w:r>
            <w:r w:rsidR="00C902D4" w:rsidRPr="003E6721">
              <w:rPr>
                <w:rFonts w:eastAsia="Calibri" w:cstheme="minorHAnsi"/>
                <w:sz w:val="20"/>
                <w:szCs w:val="20"/>
              </w:rPr>
              <w:t>for emphasis</w:t>
            </w:r>
            <w:r w:rsidR="00C902D4" w:rsidRPr="003E6721">
              <w:rPr>
                <w:rFonts w:eastAsia="Calibri" w:cstheme="minorHAnsi"/>
                <w:i/>
                <w:sz w:val="20"/>
                <w:szCs w:val="20"/>
              </w:rPr>
              <w:t xml:space="preserve"> (I do miss you</w:t>
            </w:r>
            <w:r w:rsidR="00F9317D">
              <w:rPr>
                <w:rFonts w:eastAsia="Calibri" w:cstheme="minorHAnsi"/>
                <w:i/>
                <w:sz w:val="20"/>
                <w:szCs w:val="20"/>
              </w:rPr>
              <w:t>.</w:t>
            </w:r>
            <w:r w:rsidR="00C902D4" w:rsidRPr="003E6721">
              <w:rPr>
                <w:rFonts w:eastAsia="Calibri" w:cstheme="minorHAnsi"/>
                <w:i/>
                <w:sz w:val="20"/>
                <w:szCs w:val="20"/>
              </w:rPr>
              <w:t xml:space="preserve">), </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present continuous: an annoying habit (</w:t>
            </w:r>
            <w:r w:rsidR="00682CF6">
              <w:rPr>
                <w:rFonts w:eastAsia="Calibri" w:cstheme="minorHAnsi"/>
                <w:sz w:val="20"/>
                <w:szCs w:val="20"/>
              </w:rPr>
              <w:t xml:space="preserve">with </w:t>
            </w:r>
            <w:r w:rsidRPr="003E6721">
              <w:rPr>
                <w:rFonts w:eastAsia="Calibri" w:cstheme="minorHAnsi"/>
                <w:i/>
                <w:sz w:val="20"/>
                <w:szCs w:val="20"/>
              </w:rPr>
              <w:t xml:space="preserve">always, continually, constantly...), </w:t>
            </w:r>
            <w:r w:rsidRPr="003E6721">
              <w:rPr>
                <w:rFonts w:eastAsia="Calibri" w:cstheme="minorHAnsi"/>
                <w:sz w:val="20"/>
                <w:szCs w:val="20"/>
              </w:rPr>
              <w:t>states in a process of change,</w:t>
            </w:r>
          </w:p>
          <w:p w:rsidR="00C902D4" w:rsidRPr="00924AA6" w:rsidRDefault="00C902D4" w:rsidP="00880B43">
            <w:pPr>
              <w:numPr>
                <w:ilvl w:val="0"/>
                <w:numId w:val="13"/>
              </w:numPr>
              <w:spacing w:line="256" w:lineRule="auto"/>
              <w:contextualSpacing/>
              <w:rPr>
                <w:rFonts w:eastAsia="Calibri" w:cstheme="minorHAnsi"/>
                <w:sz w:val="20"/>
                <w:szCs w:val="20"/>
              </w:rPr>
            </w:pPr>
            <w:r w:rsidRPr="00924AA6">
              <w:rPr>
                <w:rFonts w:eastAsia="Calibri" w:cstheme="minorHAnsi"/>
                <w:sz w:val="20"/>
                <w:szCs w:val="20"/>
              </w:rPr>
              <w:t>stat</w:t>
            </w:r>
            <w:r w:rsidR="00804EBB" w:rsidRPr="00924AA6">
              <w:rPr>
                <w:rFonts w:eastAsia="Calibri" w:cstheme="minorHAnsi"/>
                <w:sz w:val="20"/>
                <w:szCs w:val="20"/>
              </w:rPr>
              <w:t>ive</w:t>
            </w:r>
            <w:r w:rsidRPr="00924AA6">
              <w:rPr>
                <w:rFonts w:eastAsia="Calibri" w:cstheme="minorHAnsi"/>
                <w:sz w:val="20"/>
                <w:szCs w:val="20"/>
              </w:rPr>
              <w:t xml:space="preserve"> verbs: senses, </w:t>
            </w:r>
            <w:r w:rsidR="00682CF6" w:rsidRPr="00924AA6">
              <w:rPr>
                <w:rFonts w:eastAsia="Calibri" w:cstheme="minorHAnsi"/>
                <w:sz w:val="20"/>
                <w:szCs w:val="20"/>
              </w:rPr>
              <w:t>emotions, mental processes</w:t>
            </w:r>
            <w:r w:rsidRPr="00924AA6">
              <w:rPr>
                <w:rFonts w:eastAsia="Calibri" w:cstheme="minorHAnsi"/>
                <w:sz w:val="20"/>
                <w:szCs w:val="20"/>
              </w:rPr>
              <w:t>, possession,</w:t>
            </w:r>
          </w:p>
          <w:p w:rsidR="00682CF6" w:rsidRDefault="00C902D4" w:rsidP="00880B43">
            <w:pPr>
              <w:numPr>
                <w:ilvl w:val="0"/>
                <w:numId w:val="13"/>
              </w:numPr>
              <w:spacing w:line="256" w:lineRule="auto"/>
              <w:contextualSpacing/>
              <w:rPr>
                <w:rFonts w:eastAsia="Calibri" w:cstheme="minorHAnsi"/>
                <w:i/>
                <w:sz w:val="20"/>
                <w:szCs w:val="20"/>
              </w:rPr>
            </w:pPr>
            <w:r w:rsidRPr="00924AA6">
              <w:rPr>
                <w:rFonts w:eastAsia="Calibri" w:cstheme="minorHAnsi"/>
                <w:sz w:val="20"/>
                <w:szCs w:val="20"/>
              </w:rPr>
              <w:t>stat</w:t>
            </w:r>
            <w:r w:rsidR="00804EBB" w:rsidRPr="00924AA6">
              <w:rPr>
                <w:rFonts w:eastAsia="Calibri" w:cstheme="minorHAnsi"/>
                <w:sz w:val="20"/>
                <w:szCs w:val="20"/>
              </w:rPr>
              <w:t>ive</w:t>
            </w:r>
            <w:r w:rsidRPr="00924AA6">
              <w:rPr>
                <w:rFonts w:eastAsia="Calibri" w:cstheme="minorHAnsi"/>
                <w:sz w:val="20"/>
                <w:szCs w:val="20"/>
              </w:rPr>
              <w:t xml:space="preserve"> and </w:t>
            </w:r>
            <w:r w:rsidR="00804EBB" w:rsidRPr="00924AA6">
              <w:rPr>
                <w:rFonts w:eastAsia="Calibri" w:cstheme="minorHAnsi"/>
                <w:sz w:val="20"/>
                <w:szCs w:val="20"/>
              </w:rPr>
              <w:t>dynamic</w:t>
            </w:r>
            <w:r w:rsidRPr="00924AA6">
              <w:rPr>
                <w:rFonts w:eastAsia="Calibri" w:cstheme="minorHAnsi"/>
                <w:sz w:val="20"/>
                <w:szCs w:val="20"/>
              </w:rPr>
              <w:t xml:space="preserve"> verbs: </w:t>
            </w:r>
            <w:r w:rsidRPr="00924AA6">
              <w:rPr>
                <w:rFonts w:eastAsia="Calibri" w:cstheme="minorHAnsi"/>
                <w:i/>
                <w:sz w:val="20"/>
                <w:szCs w:val="20"/>
              </w:rPr>
              <w:t xml:space="preserve">be, expect, have, look, </w:t>
            </w:r>
            <w:r w:rsidR="00682CF6" w:rsidRPr="00924AA6">
              <w:rPr>
                <w:rFonts w:eastAsia="Calibri" w:cstheme="minorHAnsi"/>
                <w:i/>
                <w:sz w:val="20"/>
                <w:szCs w:val="20"/>
              </w:rPr>
              <w:t>taste, think, see, smell, weigh</w:t>
            </w:r>
            <w:r w:rsidR="00682CF6">
              <w:rPr>
                <w:rFonts w:eastAsia="Calibri" w:cstheme="minorHAnsi"/>
                <w:i/>
                <w:sz w:val="20"/>
                <w:szCs w:val="20"/>
              </w:rPr>
              <w:t>,</w:t>
            </w:r>
          </w:p>
          <w:p w:rsidR="00C902D4" w:rsidRPr="004D7B44" w:rsidRDefault="00C902D4" w:rsidP="00880B43">
            <w:pPr>
              <w:numPr>
                <w:ilvl w:val="0"/>
                <w:numId w:val="13"/>
              </w:numPr>
              <w:spacing w:line="256" w:lineRule="auto"/>
              <w:contextualSpacing/>
              <w:rPr>
                <w:rFonts w:eastAsia="Calibri" w:cstheme="minorHAnsi"/>
                <w:i/>
                <w:sz w:val="20"/>
                <w:szCs w:val="20"/>
              </w:rPr>
            </w:pPr>
            <w:r w:rsidRPr="00682CF6">
              <w:rPr>
                <w:rFonts w:eastAsia="Calibri" w:cstheme="minorHAnsi"/>
                <w:sz w:val="20"/>
                <w:szCs w:val="20"/>
              </w:rPr>
              <w:t xml:space="preserve">past simple: past routines, habits and states, </w:t>
            </w:r>
            <w:r w:rsidRPr="00682CF6">
              <w:rPr>
                <w:rFonts w:eastAsia="Calibri" w:cstheme="minorHAnsi"/>
                <w:i/>
                <w:sz w:val="20"/>
                <w:szCs w:val="20"/>
              </w:rPr>
              <w:t xml:space="preserve">do </w:t>
            </w:r>
            <w:r w:rsidRPr="00682CF6">
              <w:rPr>
                <w:rFonts w:eastAsia="Calibri" w:cstheme="minorHAnsi"/>
                <w:sz w:val="20"/>
                <w:szCs w:val="20"/>
              </w:rPr>
              <w:t>for emphasis</w:t>
            </w:r>
            <w:r w:rsidRPr="00682CF6">
              <w:rPr>
                <w:rFonts w:eastAsia="Calibri" w:cstheme="minorHAnsi"/>
                <w:i/>
                <w:sz w:val="20"/>
                <w:szCs w:val="20"/>
              </w:rPr>
              <w:t xml:space="preserve"> </w:t>
            </w:r>
            <w:r w:rsidR="00BF4ED5" w:rsidRPr="00682CF6">
              <w:rPr>
                <w:rFonts w:eastAsia="Calibri" w:cstheme="minorHAnsi"/>
                <w:i/>
                <w:sz w:val="20"/>
                <w:szCs w:val="20"/>
              </w:rPr>
              <w:t>(I</w:t>
            </w:r>
            <w:r w:rsidRPr="00682CF6">
              <w:rPr>
                <w:rFonts w:eastAsia="Calibri" w:cstheme="minorHAnsi"/>
                <w:i/>
                <w:sz w:val="20"/>
                <w:szCs w:val="20"/>
              </w:rPr>
              <w:t xml:space="preserve"> did </w:t>
            </w:r>
            <w:r w:rsidRPr="004D7B44">
              <w:rPr>
                <w:rFonts w:eastAsia="Calibri" w:cstheme="minorHAnsi"/>
                <w:i/>
                <w:sz w:val="20"/>
                <w:szCs w:val="20"/>
              </w:rPr>
              <w:t>apologize</w:t>
            </w:r>
            <w:r w:rsidR="004D7B44" w:rsidRPr="004D7B44">
              <w:rPr>
                <w:rFonts w:eastAsia="Calibri" w:cstheme="minorHAnsi"/>
                <w:i/>
                <w:sz w:val="20"/>
                <w:szCs w:val="20"/>
              </w:rPr>
              <w:t>.</w:t>
            </w:r>
            <w:r w:rsidRPr="004D7B44">
              <w:rPr>
                <w:rFonts w:eastAsia="Calibri" w:cstheme="minorHAnsi"/>
                <w: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past continuous: to give a reason (often with </w:t>
            </w:r>
            <w:r w:rsidRPr="00B8055B">
              <w:rPr>
                <w:rFonts w:eastAsia="Calibri" w:cstheme="minorHAnsi"/>
                <w:i/>
                <w:sz w:val="20"/>
                <w:szCs w:val="20"/>
              </w:rPr>
              <w:t>becaus</w:t>
            </w:r>
            <w:r w:rsidRPr="003E6721">
              <w:rPr>
                <w:rFonts w:eastAsia="Calibri" w:cstheme="minorHAnsi"/>
                <w:sz w:val="20"/>
                <w:szCs w:val="20"/>
              </w:rPr>
              <w:t xml:space="preserve">e), to make a request or suggestion </w:t>
            </w:r>
            <w:proofErr w:type="gramStart"/>
            <w:r w:rsidRPr="003E6721">
              <w:rPr>
                <w:rFonts w:eastAsia="Calibri" w:cstheme="minorHAnsi"/>
                <w:sz w:val="20"/>
                <w:szCs w:val="20"/>
              </w:rPr>
              <w:t>more polite</w:t>
            </w:r>
            <w:proofErr w:type="gramEnd"/>
            <w:r w:rsidRPr="003E6721">
              <w:rPr>
                <w:rFonts w:eastAsia="Calibri" w:cstheme="minorHAnsi"/>
                <w:sz w:val="20"/>
                <w:szCs w:val="20"/>
              </w:rPr>
              <w:t xml:space="preserve"> or less direct</w:t>
            </w:r>
            <w:r w:rsidR="004D7B44">
              <w:rPr>
                <w:rFonts w:eastAsia="Calibri" w:cstheme="minorHAnsi"/>
                <w:sz w:val="20"/>
                <w:szCs w:val="20"/>
              </w:rPr>
              <w:t>,</w:t>
            </w:r>
          </w:p>
          <w:p w:rsidR="00C902D4" w:rsidRPr="005F73EA"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present perfect</w:t>
            </w:r>
            <w:r w:rsidR="00753E4B">
              <w:rPr>
                <w:rFonts w:eastAsia="Calibri" w:cstheme="minorHAnsi"/>
                <w:sz w:val="20"/>
                <w:szCs w:val="20"/>
              </w:rPr>
              <w:t>:</w:t>
            </w:r>
            <w:r w:rsidRPr="003E6721">
              <w:rPr>
                <w:rFonts w:eastAsia="Calibri" w:cstheme="minorHAnsi"/>
                <w:sz w:val="20"/>
                <w:szCs w:val="20"/>
              </w:rPr>
              <w:t xml:space="preserve"> </w:t>
            </w:r>
            <w:r w:rsidR="00B90329" w:rsidRPr="005F73EA">
              <w:rPr>
                <w:rFonts w:eastAsia="Calibri" w:cstheme="minorHAnsi"/>
                <w:sz w:val="20"/>
                <w:szCs w:val="20"/>
              </w:rPr>
              <w:t>for</w:t>
            </w:r>
            <w:r w:rsidR="00132F3A" w:rsidRPr="005F73EA">
              <w:rPr>
                <w:rFonts w:eastAsia="Calibri" w:cstheme="minorHAnsi"/>
                <w:sz w:val="20"/>
                <w:szCs w:val="20"/>
              </w:rPr>
              <w:t xml:space="preserve"> </w:t>
            </w:r>
            <w:r w:rsidRPr="005F73EA">
              <w:rPr>
                <w:rFonts w:eastAsia="Calibri" w:cstheme="minorHAnsi"/>
                <w:sz w:val="20"/>
                <w:szCs w:val="20"/>
              </w:rPr>
              <w:t>past action</w:t>
            </w:r>
            <w:r w:rsidR="00B90329" w:rsidRPr="005F73EA">
              <w:rPr>
                <w:rFonts w:eastAsia="Calibri" w:cstheme="minorHAnsi"/>
                <w:sz w:val="20"/>
                <w:szCs w:val="20"/>
              </w:rPr>
              <w:t>s</w:t>
            </w:r>
            <w:r w:rsidRPr="005F73EA">
              <w:rPr>
                <w:rFonts w:eastAsia="Calibri" w:cstheme="minorHAnsi"/>
                <w:sz w:val="20"/>
                <w:szCs w:val="20"/>
              </w:rPr>
              <w:t xml:space="preserve"> with present relevance,</w:t>
            </w:r>
            <w:r w:rsidR="00B8055B" w:rsidRPr="005F73EA">
              <w:rPr>
                <w:rFonts w:eastAsia="Calibri" w:cstheme="minorHAnsi"/>
                <w:sz w:val="20"/>
                <w:szCs w:val="20"/>
              </w:rPr>
              <w:t xml:space="preserve"> </w:t>
            </w:r>
            <w:r w:rsidR="00681659" w:rsidRPr="005F73EA">
              <w:rPr>
                <w:rFonts w:eastAsia="Calibri" w:cstheme="minorHAnsi"/>
                <w:sz w:val="20"/>
                <w:szCs w:val="20"/>
              </w:rPr>
              <w:t>for</w:t>
            </w:r>
            <w:r w:rsidRPr="005F73EA">
              <w:rPr>
                <w:rFonts w:eastAsia="Calibri" w:cstheme="minorHAnsi"/>
                <w:sz w:val="20"/>
                <w:szCs w:val="20"/>
              </w:rPr>
              <w:t xml:space="preserve"> recent actions, </w:t>
            </w:r>
            <w:r w:rsidR="00027E55" w:rsidRPr="005F73EA">
              <w:rPr>
                <w:rFonts w:eastAsia="Calibri" w:cstheme="minorHAnsi"/>
                <w:sz w:val="20"/>
                <w:szCs w:val="20"/>
              </w:rPr>
              <w:t xml:space="preserve">with superlatives, </w:t>
            </w:r>
            <w:r w:rsidR="00C97D7A" w:rsidRPr="005F73EA">
              <w:rPr>
                <w:rFonts w:eastAsia="Calibri" w:cstheme="minorHAnsi"/>
                <w:sz w:val="20"/>
                <w:szCs w:val="20"/>
              </w:rPr>
              <w:t xml:space="preserve">the continuative use, </w:t>
            </w:r>
            <w:r w:rsidR="00027E55" w:rsidRPr="005F73EA">
              <w:rPr>
                <w:rFonts w:eastAsia="Calibri" w:cstheme="minorHAnsi"/>
                <w:sz w:val="20"/>
                <w:szCs w:val="20"/>
              </w:rPr>
              <w:t xml:space="preserve">for actions which may be repeated in the future (with frequency adverbs and expressions such as </w:t>
            </w:r>
            <w:r w:rsidR="00027E55" w:rsidRPr="005F73EA">
              <w:rPr>
                <w:rFonts w:eastAsia="Calibri" w:cstheme="minorHAnsi"/>
                <w:i/>
                <w:sz w:val="20"/>
                <w:szCs w:val="20"/>
              </w:rPr>
              <w:t>three/four/several times</w:t>
            </w:r>
            <w:r w:rsidR="00027E55" w:rsidRPr="005F73EA">
              <w:rPr>
                <w:rFonts w:eastAsia="Calibri" w:cstheme="minorHAnsi"/>
                <w:sz w:val="20"/>
                <w:szCs w:val="20"/>
              </w:rPr>
              <w:t xml:space="preserve">), e.g. </w:t>
            </w:r>
            <w:r w:rsidR="00027E55" w:rsidRPr="005F73EA">
              <w:rPr>
                <w:rFonts w:eastAsia="Calibri" w:cstheme="minorHAnsi"/>
                <w:i/>
                <w:sz w:val="20"/>
                <w:szCs w:val="20"/>
              </w:rPr>
              <w:t>I’ve watched him on TV several times</w:t>
            </w:r>
            <w:r w:rsidR="00027E55" w:rsidRPr="005F73EA">
              <w:rPr>
                <w:rFonts w:eastAsia="Calibri" w:cstheme="minorHAnsi"/>
                <w:sz w:val="20"/>
                <w:szCs w:val="20"/>
              </w:rPr>
              <w:t xml:space="preserve"> (i.e. and I expect to again), </w:t>
            </w:r>
            <w:r w:rsidR="000C4EEE" w:rsidRPr="005F73EA">
              <w:rPr>
                <w:rFonts w:eastAsia="Calibri" w:cstheme="minorHAnsi"/>
                <w:sz w:val="20"/>
                <w:szCs w:val="20"/>
              </w:rPr>
              <w:t>with future time reference in time clauses</w:t>
            </w:r>
            <w:r w:rsidRPr="005F73EA">
              <w:rPr>
                <w:rFonts w:eastAsia="Calibri" w:cstheme="minorHAnsi"/>
                <w:sz w:val="20"/>
                <w:szCs w:val="20"/>
              </w:rPr>
              <w:t xml:space="preserve">, </w:t>
            </w:r>
          </w:p>
          <w:p w:rsidR="00C902D4" w:rsidRPr="005F73EA" w:rsidRDefault="00C902D4" w:rsidP="00880B43">
            <w:pPr>
              <w:numPr>
                <w:ilvl w:val="0"/>
                <w:numId w:val="13"/>
              </w:numPr>
              <w:spacing w:line="256" w:lineRule="auto"/>
              <w:contextualSpacing/>
              <w:rPr>
                <w:rFonts w:eastAsia="Calibri" w:cstheme="minorHAnsi"/>
                <w:sz w:val="20"/>
                <w:szCs w:val="20"/>
              </w:rPr>
            </w:pPr>
            <w:r w:rsidRPr="005F73EA">
              <w:rPr>
                <w:rFonts w:eastAsia="Calibri" w:cstheme="minorHAnsi"/>
                <w:sz w:val="20"/>
                <w:szCs w:val="20"/>
              </w:rPr>
              <w:t xml:space="preserve">present perfect continuous: </w:t>
            </w:r>
            <w:r w:rsidR="008A097A" w:rsidRPr="005F73EA">
              <w:rPr>
                <w:rFonts w:eastAsia="Calibri" w:cstheme="minorHAnsi"/>
                <w:sz w:val="20"/>
                <w:szCs w:val="20"/>
              </w:rPr>
              <w:t>the continuative use</w:t>
            </w:r>
            <w:r w:rsidRPr="005F73EA">
              <w:rPr>
                <w:rFonts w:eastAsia="Calibri" w:cstheme="minorHAnsi"/>
                <w:sz w:val="20"/>
                <w:szCs w:val="20"/>
              </w:rPr>
              <w:t>, focus on the duration of a continuing action, explaining a present result (focus on the activity),</w:t>
            </w:r>
            <w:r w:rsidR="00BB5211" w:rsidRPr="005F73EA">
              <w:rPr>
                <w:rFonts w:eastAsia="Calibri" w:cstheme="minorHAnsi"/>
                <w:sz w:val="20"/>
                <w:szCs w:val="20"/>
              </w:rPr>
              <w:t xml:space="preserve"> for actions repeated an unspecified number of times up to the present moment</w:t>
            </w:r>
            <w:r w:rsidR="00D350DC" w:rsidRPr="005F73EA">
              <w:rPr>
                <w:rFonts w:eastAsia="Calibri" w:cstheme="minorHAnsi"/>
                <w:sz w:val="20"/>
                <w:szCs w:val="20"/>
              </w:rPr>
              <w:t xml:space="preserve"> (</w:t>
            </w:r>
            <w:r w:rsidR="00D350DC" w:rsidRPr="005F73EA">
              <w:rPr>
                <w:rFonts w:eastAsia="Calibri" w:cstheme="minorHAnsi"/>
                <w:i/>
                <w:sz w:val="20"/>
                <w:szCs w:val="20"/>
              </w:rPr>
              <w:t>Jade has been phoning Jim every night for the past week)</w:t>
            </w:r>
            <w:r w:rsidR="00BB5211" w:rsidRPr="005F73EA">
              <w:rPr>
                <w:rFonts w:eastAsia="Calibri" w:cstheme="minorHAnsi"/>
                <w:sz w:val="20"/>
                <w:szCs w:val="20"/>
              </w:rPr>
              <w:t>,</w:t>
            </w:r>
          </w:p>
          <w:p w:rsidR="00C902D4" w:rsidRPr="003E6721" w:rsidRDefault="00B30E69" w:rsidP="00880B43">
            <w:pPr>
              <w:numPr>
                <w:ilvl w:val="0"/>
                <w:numId w:val="13"/>
              </w:numPr>
              <w:spacing w:line="256" w:lineRule="auto"/>
              <w:contextualSpacing/>
              <w:rPr>
                <w:rFonts w:eastAsia="Calibri" w:cstheme="minorHAnsi"/>
                <w:sz w:val="20"/>
                <w:szCs w:val="20"/>
              </w:rPr>
            </w:pPr>
            <w:r>
              <w:rPr>
                <w:rFonts w:eastAsia="Calibri" w:cstheme="minorHAnsi"/>
                <w:sz w:val="20"/>
                <w:szCs w:val="20"/>
              </w:rPr>
              <w:t>past perfect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past perfect continuous,</w:t>
            </w:r>
          </w:p>
          <w:p w:rsidR="00C902D4" w:rsidRPr="003E6721" w:rsidRDefault="00B30E69" w:rsidP="00880B43">
            <w:pPr>
              <w:numPr>
                <w:ilvl w:val="0"/>
                <w:numId w:val="13"/>
              </w:numPr>
              <w:spacing w:line="256" w:lineRule="auto"/>
              <w:contextualSpacing/>
              <w:rPr>
                <w:rFonts w:eastAsia="Calibri" w:cstheme="minorHAnsi"/>
                <w:sz w:val="20"/>
                <w:szCs w:val="20"/>
              </w:rPr>
            </w:pPr>
            <w:r>
              <w:rPr>
                <w:rFonts w:eastAsia="Calibri" w:cstheme="minorHAnsi"/>
                <w:sz w:val="20"/>
                <w:szCs w:val="20"/>
              </w:rPr>
              <w:t>narration: the use of the narrative tenses</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expressing futurity: </w:t>
            </w:r>
            <w:r w:rsidRPr="003E6721">
              <w:rPr>
                <w:rFonts w:eastAsia="Calibri" w:cstheme="minorHAnsi"/>
                <w:i/>
                <w:sz w:val="20"/>
                <w:szCs w:val="20"/>
              </w:rPr>
              <w:t xml:space="preserve">will/won’t </w:t>
            </w:r>
            <w:r w:rsidRPr="003E6721">
              <w:rPr>
                <w:rFonts w:eastAsia="Calibri" w:cstheme="minorHAnsi"/>
                <w:sz w:val="20"/>
                <w:szCs w:val="20"/>
              </w:rPr>
              <w:t>+ V: prediction, decision made at the time of speaking, intention, determination</w:t>
            </w:r>
            <w:r w:rsidR="00716C5A">
              <w:rPr>
                <w:rFonts w:eastAsia="Calibri" w:cstheme="minorHAnsi"/>
                <w:sz w:val="20"/>
                <w:szCs w:val="20"/>
              </w:rPr>
              <w:t>,</w:t>
            </w:r>
            <w:r w:rsidRPr="003E6721">
              <w:rPr>
                <w:rFonts w:eastAsia="Calibri" w:cstheme="minorHAnsi"/>
                <w:sz w:val="20"/>
                <w:szCs w:val="20"/>
              </w:rPr>
              <w:t xml:space="preserve"> </w:t>
            </w:r>
            <w:r w:rsidRPr="003E6721">
              <w:rPr>
                <w:rFonts w:eastAsia="Calibri" w:cstheme="minorHAnsi"/>
                <w:i/>
                <w:sz w:val="20"/>
                <w:szCs w:val="20"/>
              </w:rPr>
              <w:t>be going to</w:t>
            </w:r>
            <w:r w:rsidRPr="003E6721">
              <w:rPr>
                <w:rFonts w:eastAsia="Calibri" w:cstheme="minorHAnsi"/>
                <w:sz w:val="20"/>
                <w:szCs w:val="20"/>
              </w:rPr>
              <w:t xml:space="preserve"> + V: </w:t>
            </w:r>
            <w:r w:rsidR="0007193A">
              <w:rPr>
                <w:rFonts w:eastAsia="Calibri" w:cstheme="minorHAnsi"/>
                <w:sz w:val="20"/>
                <w:szCs w:val="20"/>
              </w:rPr>
              <w:t xml:space="preserve">intention, </w:t>
            </w:r>
            <w:r w:rsidRPr="003E6721">
              <w:rPr>
                <w:rFonts w:eastAsia="Calibri" w:cstheme="minorHAnsi"/>
                <w:sz w:val="20"/>
                <w:szCs w:val="20"/>
              </w:rPr>
              <w:t>prediction with present evidence, present simple</w:t>
            </w:r>
            <w:r w:rsidRPr="00CD28E5">
              <w:rPr>
                <w:rFonts w:eastAsia="Calibri" w:cstheme="minorHAnsi"/>
                <w:color w:val="00B050"/>
                <w:sz w:val="20"/>
                <w:szCs w:val="20"/>
              </w:rPr>
              <w:t xml:space="preserve">: </w:t>
            </w:r>
            <w:r w:rsidR="00CD28E5" w:rsidRPr="00924AA6">
              <w:rPr>
                <w:rFonts w:eastAsia="Calibri" w:cstheme="minorHAnsi"/>
                <w:sz w:val="20"/>
                <w:szCs w:val="20"/>
              </w:rPr>
              <w:t xml:space="preserve">for fixed </w:t>
            </w:r>
            <w:r w:rsidRPr="00924AA6">
              <w:rPr>
                <w:rFonts w:eastAsia="Calibri" w:cstheme="minorHAnsi"/>
                <w:sz w:val="20"/>
                <w:szCs w:val="20"/>
              </w:rPr>
              <w:t>future</w:t>
            </w:r>
            <w:r w:rsidR="00CD28E5" w:rsidRPr="00924AA6">
              <w:rPr>
                <w:rFonts w:eastAsia="Calibri" w:cstheme="minorHAnsi"/>
                <w:sz w:val="20"/>
                <w:szCs w:val="20"/>
              </w:rPr>
              <w:t xml:space="preserve"> events (timetables)</w:t>
            </w:r>
            <w:r w:rsidR="00FD3F8F">
              <w:rPr>
                <w:rFonts w:eastAsia="Calibri" w:cstheme="minorHAnsi"/>
                <w:sz w:val="20"/>
                <w:szCs w:val="20"/>
              </w:rPr>
              <w:t>,</w:t>
            </w:r>
            <w:r w:rsidRPr="003E6721">
              <w:rPr>
                <w:rFonts w:eastAsia="Calibri" w:cstheme="minorHAnsi"/>
                <w:sz w:val="20"/>
                <w:szCs w:val="20"/>
              </w:rPr>
              <w:t xml:space="preserve"> present continuous: personal arrangements,</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future continuous: prediction </w:t>
            </w:r>
            <w:r w:rsidRPr="00924AA6">
              <w:rPr>
                <w:rFonts w:eastAsia="Calibri" w:cstheme="minorHAnsi"/>
                <w:sz w:val="20"/>
                <w:szCs w:val="20"/>
              </w:rPr>
              <w:t>of a</w:t>
            </w:r>
            <w:r w:rsidR="00EE1647" w:rsidRPr="00924AA6">
              <w:rPr>
                <w:rFonts w:eastAsia="Calibri" w:cstheme="minorHAnsi"/>
                <w:sz w:val="20"/>
                <w:szCs w:val="20"/>
              </w:rPr>
              <w:t xml:space="preserve"> </w:t>
            </w:r>
            <w:r w:rsidRPr="00924AA6">
              <w:rPr>
                <w:rFonts w:eastAsia="Calibri" w:cstheme="minorHAnsi"/>
                <w:sz w:val="20"/>
                <w:szCs w:val="20"/>
              </w:rPr>
              <w:t>progress</w:t>
            </w:r>
            <w:r w:rsidR="00EE1647" w:rsidRPr="00924AA6">
              <w:rPr>
                <w:rFonts w:eastAsia="Calibri" w:cstheme="minorHAnsi"/>
                <w:sz w:val="20"/>
                <w:szCs w:val="20"/>
              </w:rPr>
              <w:t>ive future activity</w:t>
            </w:r>
            <w:r w:rsidRPr="00924AA6">
              <w:rPr>
                <w:rFonts w:eastAsia="Calibri" w:cstheme="minorHAnsi"/>
                <w:sz w:val="20"/>
                <w:szCs w:val="20"/>
              </w:rPr>
              <w:t xml:space="preserve">, </w:t>
            </w:r>
            <w:r w:rsidRPr="003E6721">
              <w:rPr>
                <w:rFonts w:eastAsia="Calibri" w:cstheme="minorHAnsi"/>
                <w:sz w:val="20"/>
                <w:szCs w:val="20"/>
              </w:rPr>
              <w:t>tactful queries,</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future perfect simple: prediction of an action completed by </w:t>
            </w:r>
            <w:r w:rsidRPr="00924AA6">
              <w:rPr>
                <w:rFonts w:eastAsia="Calibri" w:cstheme="minorHAnsi"/>
                <w:sz w:val="20"/>
                <w:szCs w:val="20"/>
              </w:rPr>
              <w:t>a point</w:t>
            </w:r>
            <w:r w:rsidR="00AE1C96" w:rsidRPr="00924AA6">
              <w:rPr>
                <w:rFonts w:eastAsia="Calibri" w:cstheme="minorHAnsi"/>
                <w:sz w:val="20"/>
                <w:szCs w:val="20"/>
              </w:rPr>
              <w:t xml:space="preserve"> of time</w:t>
            </w:r>
            <w:r w:rsidRPr="00924AA6">
              <w:rPr>
                <w:rFonts w:eastAsia="Calibri" w:cstheme="minorHAnsi"/>
                <w:sz w:val="20"/>
                <w:szCs w:val="20"/>
              </w:rPr>
              <w:t xml:space="preserve"> </w:t>
            </w:r>
            <w:r w:rsidRPr="003E6721">
              <w:rPr>
                <w:rFonts w:eastAsia="Calibri" w:cstheme="minorHAnsi"/>
                <w:sz w:val="20"/>
                <w:szCs w:val="20"/>
              </w:rPr>
              <w:t xml:space="preserve">in the future, </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future perfect continuous: prediction of an action still going </w:t>
            </w:r>
            <w:r w:rsidR="002A727D" w:rsidRPr="00924AA6">
              <w:rPr>
                <w:rFonts w:eastAsia="Calibri" w:cstheme="minorHAnsi"/>
                <w:sz w:val="20"/>
                <w:szCs w:val="20"/>
              </w:rPr>
              <w:t xml:space="preserve">on </w:t>
            </w:r>
            <w:r w:rsidRPr="00924AA6">
              <w:rPr>
                <w:rFonts w:eastAsia="Calibri" w:cstheme="minorHAnsi"/>
                <w:sz w:val="20"/>
                <w:szCs w:val="20"/>
              </w:rPr>
              <w:t>at a point</w:t>
            </w:r>
            <w:r w:rsidR="002A727D" w:rsidRPr="00924AA6">
              <w:rPr>
                <w:rFonts w:eastAsia="Calibri" w:cstheme="minorHAnsi"/>
                <w:sz w:val="20"/>
                <w:szCs w:val="20"/>
              </w:rPr>
              <w:t xml:space="preserve"> of time</w:t>
            </w:r>
            <w:r w:rsidRPr="00924AA6">
              <w:rPr>
                <w:rFonts w:eastAsia="Calibri" w:cstheme="minorHAnsi"/>
                <w:sz w:val="20"/>
                <w:szCs w:val="20"/>
              </w:rPr>
              <w:t xml:space="preserve"> </w:t>
            </w:r>
            <w:r w:rsidRPr="003E6721">
              <w:rPr>
                <w:rFonts w:eastAsia="Calibri" w:cstheme="minorHAnsi"/>
                <w:sz w:val="20"/>
                <w:szCs w:val="20"/>
              </w:rPr>
              <w:t>in the future,</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expressions with future </w:t>
            </w:r>
            <w:r w:rsidR="009F4A26" w:rsidRPr="00924AA6">
              <w:rPr>
                <w:rFonts w:eastAsia="Calibri" w:cstheme="minorHAnsi"/>
                <w:sz w:val="20"/>
                <w:szCs w:val="20"/>
              </w:rPr>
              <w:t>time reference</w:t>
            </w:r>
            <w:r w:rsidRPr="003E6721">
              <w:rPr>
                <w:rFonts w:eastAsia="Calibri" w:cstheme="minorHAnsi"/>
                <w:sz w:val="20"/>
                <w:szCs w:val="20"/>
              </w:rPr>
              <w:t>: official arrangements (</w:t>
            </w:r>
            <w:r w:rsidRPr="003E6721">
              <w:rPr>
                <w:rFonts w:eastAsia="Calibri" w:cstheme="minorHAnsi"/>
                <w:i/>
                <w:sz w:val="20"/>
                <w:szCs w:val="20"/>
              </w:rPr>
              <w:t>be to</w:t>
            </w:r>
            <w:r w:rsidRPr="003E6721">
              <w:rPr>
                <w:rFonts w:eastAsia="Calibri" w:cstheme="minorHAnsi"/>
                <w:sz w:val="20"/>
                <w:szCs w:val="20"/>
              </w:rPr>
              <w:t xml:space="preserve">), </w:t>
            </w:r>
            <w:r w:rsidRPr="00924AA6">
              <w:rPr>
                <w:rFonts w:eastAsia="Calibri" w:cstheme="minorHAnsi"/>
                <w:sz w:val="20"/>
                <w:szCs w:val="20"/>
              </w:rPr>
              <w:t>timetable</w:t>
            </w:r>
            <w:r w:rsidR="00BE679F" w:rsidRPr="00924AA6">
              <w:rPr>
                <w:rFonts w:eastAsia="Calibri" w:cstheme="minorHAnsi"/>
                <w:sz w:val="20"/>
                <w:szCs w:val="20"/>
              </w:rPr>
              <w:t>s</w:t>
            </w:r>
            <w:r w:rsidRPr="003E6721">
              <w:rPr>
                <w:rFonts w:eastAsia="Calibri" w:cstheme="minorHAnsi"/>
                <w:sz w:val="20"/>
                <w:szCs w:val="20"/>
              </w:rPr>
              <w:t xml:space="preserve"> (</w:t>
            </w:r>
            <w:r w:rsidRPr="003E6721">
              <w:rPr>
                <w:rFonts w:eastAsia="Calibri" w:cstheme="minorHAnsi"/>
                <w:i/>
                <w:sz w:val="20"/>
                <w:szCs w:val="20"/>
              </w:rPr>
              <w:t>be due</w:t>
            </w:r>
            <w:r w:rsidRPr="003E6721">
              <w:rPr>
                <w:rFonts w:eastAsia="Calibri" w:cstheme="minorHAnsi"/>
                <w:sz w:val="20"/>
                <w:szCs w:val="20"/>
              </w:rPr>
              <w:t xml:space="preserve"> </w:t>
            </w:r>
            <w:r w:rsidRPr="003E6721">
              <w:rPr>
                <w:rFonts w:eastAsia="Calibri" w:cstheme="minorHAnsi"/>
                <w:i/>
                <w:sz w:val="20"/>
                <w:szCs w:val="20"/>
              </w:rPr>
              <w:t>to</w:t>
            </w:r>
            <w:r w:rsidRPr="003E6721">
              <w:rPr>
                <w:rFonts w:eastAsia="Calibri" w:cstheme="minorHAnsi"/>
                <w:sz w:val="20"/>
                <w:szCs w:val="20"/>
              </w:rPr>
              <w:t>), immediate future (</w:t>
            </w:r>
            <w:r w:rsidRPr="003E6721">
              <w:rPr>
                <w:rFonts w:eastAsia="Calibri" w:cstheme="minorHAnsi"/>
                <w:i/>
                <w:sz w:val="20"/>
                <w:szCs w:val="20"/>
              </w:rPr>
              <w:t>about to, on the point/verge of</w:t>
            </w:r>
            <w:r w:rsidRPr="003E6721">
              <w:rPr>
                <w:rFonts w:eastAsia="Calibri" w:cstheme="minorHAnsi"/>
                <w:sz w:val="20"/>
                <w:szCs w:val="20"/>
              </w:rPr>
              <w:t>), probability/certainty (</w:t>
            </w:r>
            <w:r w:rsidRPr="003E6721">
              <w:rPr>
                <w:rFonts w:eastAsia="Calibri" w:cstheme="minorHAnsi"/>
                <w:i/>
                <w:sz w:val="20"/>
                <w:szCs w:val="20"/>
              </w:rPr>
              <w:t>likely to</w:t>
            </w:r>
            <w:r w:rsidRPr="003E6721">
              <w:rPr>
                <w:rFonts w:eastAsia="Calibri" w:cstheme="minorHAnsi"/>
                <w:sz w:val="20"/>
                <w:szCs w:val="20"/>
              </w:rPr>
              <w:t xml:space="preserve">, </w:t>
            </w:r>
            <w:r w:rsidRPr="003E6721">
              <w:rPr>
                <w:rFonts w:eastAsia="Calibri" w:cstheme="minorHAnsi"/>
                <w:i/>
                <w:sz w:val="20"/>
                <w:szCs w:val="20"/>
              </w:rPr>
              <w:t>bound/sure to</w:t>
            </w:r>
            <w:r w:rsidRPr="003E6721">
              <w:rPr>
                <w:rFonts w:eastAsia="Calibri" w:cstheme="minorHAnsi"/>
                <w:sz w:val="20"/>
                <w:szCs w:val="20"/>
              </w:rPr>
              <w:t xml:space="preserve">), </w:t>
            </w:r>
          </w:p>
          <w:p w:rsidR="00C902D4" w:rsidRPr="003E6721" w:rsidRDefault="00C902D4" w:rsidP="00880B43">
            <w:pPr>
              <w:numPr>
                <w:ilvl w:val="0"/>
                <w:numId w:val="13"/>
              </w:numPr>
              <w:spacing w:line="256" w:lineRule="auto"/>
              <w:contextualSpacing/>
              <w:rPr>
                <w:rFonts w:eastAsia="Calibri" w:cstheme="minorHAnsi"/>
                <w:i/>
                <w:sz w:val="20"/>
                <w:szCs w:val="20"/>
              </w:rPr>
            </w:pPr>
            <w:r w:rsidRPr="003E6721">
              <w:rPr>
                <w:rFonts w:eastAsia="Calibri" w:cstheme="minorHAnsi"/>
                <w:sz w:val="20"/>
                <w:szCs w:val="20"/>
              </w:rPr>
              <w:t xml:space="preserve">imperative: for offers and invitations, </w:t>
            </w:r>
            <w:r w:rsidRPr="003E6721">
              <w:rPr>
                <w:rFonts w:eastAsia="Calibri" w:cstheme="minorHAnsi"/>
                <w:i/>
                <w:sz w:val="20"/>
                <w:szCs w:val="20"/>
              </w:rPr>
              <w:t xml:space="preserve">let me + </w:t>
            </w:r>
            <w:r w:rsidRPr="003E6721">
              <w:rPr>
                <w:rFonts w:eastAsia="Calibri" w:cstheme="minorHAnsi"/>
                <w:sz w:val="20"/>
                <w:szCs w:val="20"/>
              </w:rPr>
              <w:t xml:space="preserve">base form of a main verb, as a focusing device, to introduce something (e.g. </w:t>
            </w:r>
            <w:r w:rsidRPr="003E6721">
              <w:rPr>
                <w:rFonts w:eastAsia="Calibri" w:cstheme="minorHAnsi"/>
                <w:i/>
                <w:sz w:val="20"/>
                <w:szCs w:val="20"/>
              </w:rPr>
              <w:t xml:space="preserve">Let me tell you my story), </w:t>
            </w:r>
            <w:r w:rsidRPr="003E6721">
              <w:rPr>
                <w:rFonts w:eastAsia="Calibri" w:cstheme="minorHAnsi"/>
                <w:sz w:val="20"/>
                <w:szCs w:val="20"/>
              </w:rPr>
              <w:t xml:space="preserve">with </w:t>
            </w:r>
            <w:r w:rsidRPr="003E6721">
              <w:rPr>
                <w:rFonts w:eastAsia="Calibri" w:cstheme="minorHAnsi"/>
                <w:i/>
                <w:sz w:val="20"/>
                <w:szCs w:val="20"/>
              </w:rPr>
              <w:t xml:space="preserve">do </w:t>
            </w:r>
            <w:r w:rsidRPr="003E6721">
              <w:rPr>
                <w:rFonts w:eastAsia="Calibri" w:cstheme="minorHAnsi"/>
                <w:sz w:val="20"/>
                <w:szCs w:val="20"/>
              </w:rPr>
              <w:t xml:space="preserve">for emphasis (e.g. </w:t>
            </w:r>
            <w:r w:rsidRPr="003E6721">
              <w:rPr>
                <w:rFonts w:eastAsia="Calibri" w:cstheme="minorHAnsi"/>
                <w:i/>
                <w:sz w:val="20"/>
                <w:szCs w:val="20"/>
              </w:rPr>
              <w:t>Do let me know the results.)</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question tags: all tenses (including irregular question tags with am/everyone/let’s/imperative…)</w:t>
            </w:r>
          </w:p>
          <w:p w:rsidR="00F40B57" w:rsidRPr="00F40B57" w:rsidRDefault="00C902D4" w:rsidP="00880B43">
            <w:pPr>
              <w:numPr>
                <w:ilvl w:val="0"/>
                <w:numId w:val="13"/>
              </w:numPr>
              <w:spacing w:line="256" w:lineRule="auto"/>
              <w:contextualSpacing/>
              <w:rPr>
                <w:rFonts w:eastAsia="Calibri" w:cstheme="minorHAnsi"/>
                <w:i/>
                <w:sz w:val="20"/>
                <w:szCs w:val="20"/>
              </w:rPr>
            </w:pPr>
            <w:r w:rsidRPr="003E6721">
              <w:rPr>
                <w:rFonts w:eastAsia="Calibri" w:cstheme="minorHAnsi"/>
                <w:i/>
                <w:sz w:val="20"/>
                <w:szCs w:val="20"/>
              </w:rPr>
              <w:t>I wish</w:t>
            </w:r>
            <w:r w:rsidRPr="003E6721">
              <w:rPr>
                <w:rFonts w:eastAsia="Calibri" w:cstheme="minorHAnsi"/>
                <w:sz w:val="20"/>
                <w:szCs w:val="20"/>
              </w:rPr>
              <w:t xml:space="preserve"> (</w:t>
            </w:r>
            <w:r w:rsidR="00453233" w:rsidRPr="00924AA6">
              <w:rPr>
                <w:rFonts w:eastAsia="Calibri" w:cstheme="minorHAnsi"/>
                <w:sz w:val="20"/>
                <w:szCs w:val="20"/>
              </w:rPr>
              <w:t>with</w:t>
            </w:r>
            <w:r w:rsidR="00453233" w:rsidRPr="00453233">
              <w:rPr>
                <w:rFonts w:eastAsia="Calibri" w:cstheme="minorHAnsi"/>
                <w:color w:val="00B050"/>
                <w:sz w:val="20"/>
                <w:szCs w:val="20"/>
              </w:rPr>
              <w:t xml:space="preserve"> </w:t>
            </w:r>
            <w:r w:rsidRPr="003E6721">
              <w:rPr>
                <w:rFonts w:eastAsia="Calibri" w:cstheme="minorHAnsi"/>
                <w:sz w:val="20"/>
                <w:szCs w:val="20"/>
              </w:rPr>
              <w:t>present &amp; past time reference),</w:t>
            </w:r>
          </w:p>
          <w:p w:rsidR="00C902D4" w:rsidRPr="003E6721" w:rsidRDefault="00C902D4" w:rsidP="00880B43">
            <w:pPr>
              <w:numPr>
                <w:ilvl w:val="0"/>
                <w:numId w:val="13"/>
              </w:numPr>
              <w:spacing w:line="256" w:lineRule="auto"/>
              <w:contextualSpacing/>
              <w:rPr>
                <w:rFonts w:eastAsia="Calibri" w:cstheme="minorHAnsi"/>
                <w:i/>
                <w:sz w:val="20"/>
                <w:szCs w:val="20"/>
              </w:rPr>
            </w:pPr>
            <w:r w:rsidRPr="003E6721">
              <w:rPr>
                <w:rFonts w:eastAsia="Calibri" w:cstheme="minorHAnsi"/>
                <w:i/>
                <w:sz w:val="20"/>
                <w:szCs w:val="20"/>
              </w:rPr>
              <w:t>I wish/If only</w:t>
            </w:r>
            <w:r w:rsidRPr="003E6721">
              <w:rPr>
                <w:rFonts w:eastAsia="Calibri" w:cstheme="minorHAnsi"/>
                <w:sz w:val="20"/>
                <w:szCs w:val="20"/>
              </w:rPr>
              <w:t xml:space="preserve"> + S + </w:t>
            </w:r>
            <w:r w:rsidRPr="003E6721">
              <w:rPr>
                <w:rFonts w:eastAsia="Calibri" w:cstheme="minorHAnsi"/>
                <w:i/>
                <w:sz w:val="20"/>
                <w:szCs w:val="20"/>
              </w:rPr>
              <w:t>would,</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i/>
                <w:sz w:val="20"/>
                <w:szCs w:val="20"/>
              </w:rPr>
              <w:t xml:space="preserve">It’s </w:t>
            </w:r>
            <w:r w:rsidR="000876A3">
              <w:rPr>
                <w:rFonts w:eastAsia="Calibri" w:cstheme="minorHAnsi"/>
                <w:i/>
                <w:sz w:val="20"/>
                <w:szCs w:val="20"/>
              </w:rPr>
              <w:t>(</w:t>
            </w:r>
            <w:r w:rsidRPr="003E6721">
              <w:rPr>
                <w:rFonts w:eastAsia="Calibri" w:cstheme="minorHAnsi"/>
                <w:i/>
                <w:sz w:val="20"/>
                <w:szCs w:val="20"/>
              </w:rPr>
              <w:t>about/high</w:t>
            </w:r>
            <w:r w:rsidR="000876A3">
              <w:rPr>
                <w:rFonts w:eastAsia="Calibri" w:cstheme="minorHAnsi"/>
                <w:i/>
                <w:sz w:val="20"/>
                <w:szCs w:val="20"/>
              </w:rPr>
              <w:t>)</w:t>
            </w:r>
            <w:r w:rsidRPr="003E6721">
              <w:rPr>
                <w:rFonts w:eastAsia="Calibri" w:cstheme="minorHAnsi"/>
                <w:i/>
                <w:sz w:val="20"/>
                <w:szCs w:val="20"/>
              </w:rPr>
              <w:t xml:space="preserve"> time </w:t>
            </w:r>
            <w:r w:rsidRPr="00B5760B">
              <w:rPr>
                <w:rFonts w:eastAsia="Calibri" w:cstheme="minorHAnsi"/>
                <w:sz w:val="20"/>
                <w:szCs w:val="20"/>
              </w:rPr>
              <w:t xml:space="preserve">+ past </w:t>
            </w:r>
            <w:r w:rsidR="00453233" w:rsidRPr="00924AA6">
              <w:rPr>
                <w:rFonts w:eastAsia="Calibri" w:cstheme="minorHAnsi"/>
                <w:sz w:val="20"/>
                <w:szCs w:val="20"/>
              </w:rPr>
              <w:t xml:space="preserve">verb forms </w:t>
            </w:r>
            <w:r w:rsidR="00B5760B" w:rsidRPr="00924AA6">
              <w:rPr>
                <w:rFonts w:eastAsia="Calibri" w:cstheme="minorHAnsi"/>
                <w:sz w:val="20"/>
                <w:szCs w:val="20"/>
              </w:rPr>
              <w:t>(with present &amp; future time reference)</w:t>
            </w:r>
            <w:r w:rsidR="00B5760B" w:rsidRPr="003E6721">
              <w:rPr>
                <w:rFonts w:eastAsia="Calibri" w:cstheme="minorHAnsi"/>
                <w:sz w:val="20"/>
                <w:szCs w:val="20"/>
              </w:rPr>
              <w:t>,</w:t>
            </w:r>
          </w:p>
          <w:p w:rsidR="00C902D4" w:rsidRPr="00E42AE2" w:rsidRDefault="00C902D4" w:rsidP="00880B43">
            <w:pPr>
              <w:numPr>
                <w:ilvl w:val="0"/>
                <w:numId w:val="13"/>
              </w:numPr>
              <w:spacing w:line="256" w:lineRule="auto"/>
              <w:contextualSpacing/>
              <w:rPr>
                <w:rFonts w:eastAsia="Calibri" w:cstheme="minorHAnsi"/>
                <w:color w:val="00B050"/>
                <w:sz w:val="20"/>
                <w:szCs w:val="20"/>
              </w:rPr>
            </w:pPr>
            <w:r w:rsidRPr="003E6721">
              <w:rPr>
                <w:rFonts w:eastAsia="Calibri" w:cstheme="minorHAnsi"/>
                <w:sz w:val="20"/>
                <w:szCs w:val="20"/>
              </w:rPr>
              <w:t xml:space="preserve">causative </w:t>
            </w:r>
            <w:r w:rsidRPr="003E6721">
              <w:rPr>
                <w:rFonts w:eastAsia="Calibri" w:cstheme="minorHAnsi"/>
                <w:i/>
                <w:sz w:val="20"/>
                <w:szCs w:val="20"/>
              </w:rPr>
              <w:t xml:space="preserve">have/get </w:t>
            </w:r>
            <w:r w:rsidRPr="003E6721">
              <w:rPr>
                <w:rFonts w:eastAsia="Calibri" w:cstheme="minorHAnsi"/>
                <w:sz w:val="20"/>
                <w:szCs w:val="20"/>
              </w:rPr>
              <w:t>(includin</w:t>
            </w:r>
            <w:r w:rsidRPr="003E6721">
              <w:rPr>
                <w:rFonts w:eastAsia="Calibri" w:cstheme="minorHAnsi"/>
                <w:i/>
                <w:sz w:val="20"/>
                <w:szCs w:val="20"/>
              </w:rPr>
              <w:t xml:space="preserve">g have </w:t>
            </w:r>
            <w:r w:rsidRPr="00924AA6">
              <w:rPr>
                <w:rFonts w:eastAsia="Calibri" w:cstheme="minorHAnsi"/>
                <w:sz w:val="20"/>
                <w:szCs w:val="20"/>
              </w:rPr>
              <w:t xml:space="preserve">for </w:t>
            </w:r>
            <w:r w:rsidR="00E42AE2" w:rsidRPr="00924AA6">
              <w:rPr>
                <w:rFonts w:eastAsia="Calibri" w:cstheme="minorHAnsi"/>
                <w:sz w:val="20"/>
                <w:szCs w:val="20"/>
              </w:rPr>
              <w:t>an</w:t>
            </w:r>
            <w:r w:rsidRPr="00924AA6">
              <w:rPr>
                <w:rFonts w:eastAsia="Calibri" w:cstheme="minorHAnsi"/>
                <w:sz w:val="20"/>
                <w:szCs w:val="20"/>
              </w:rPr>
              <w:t xml:space="preserve"> unpleasant </w:t>
            </w:r>
            <w:r w:rsidR="00E42AE2" w:rsidRPr="00924AA6">
              <w:rPr>
                <w:rFonts w:eastAsia="Calibri" w:cstheme="minorHAnsi"/>
                <w:sz w:val="20"/>
                <w:szCs w:val="20"/>
              </w:rPr>
              <w:t>experience</w:t>
            </w:r>
            <w:r w:rsidRPr="00924AA6">
              <w:rPr>
                <w:rFonts w:eastAsia="Calibri" w:cstheme="minorHAnsi"/>
                <w:sz w:val="20"/>
                <w:szCs w:val="20"/>
              </w:rPr>
              <w:t>)</w:t>
            </w:r>
            <w:r w:rsidR="001D352B" w:rsidRPr="00924AA6">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passive voice: all tenses</w:t>
            </w:r>
            <w:r w:rsidRPr="003E6721">
              <w:rPr>
                <w:rFonts w:eastAsia="Calibri" w:cstheme="minorHAnsi"/>
                <w:sz w:val="20"/>
                <w:szCs w:val="20"/>
                <w:lang w:val="sr-Latn-ME"/>
              </w:rPr>
              <w:t xml:space="preserve">; ditransitive verbs; modals; passive infinitives (present and perfect); </w:t>
            </w:r>
            <w:r w:rsidRPr="00924AA6">
              <w:rPr>
                <w:rFonts w:eastAsia="Calibri" w:cstheme="minorHAnsi"/>
                <w:sz w:val="20"/>
                <w:szCs w:val="20"/>
                <w:lang w:val="sr-Latn-ME"/>
              </w:rPr>
              <w:t>present gerund/participle</w:t>
            </w:r>
            <w:r w:rsidRPr="003E6721">
              <w:rPr>
                <w:rFonts w:eastAsia="Calibri" w:cstheme="minorHAnsi"/>
                <w:sz w:val="20"/>
                <w:szCs w:val="20"/>
                <w:lang w:val="sr-Latn-ME"/>
              </w:rPr>
              <w:t xml:space="preserve">; </w:t>
            </w:r>
            <w:r w:rsidRPr="003E6721">
              <w:rPr>
                <w:rFonts w:eastAsia="Calibri" w:cstheme="minorHAnsi"/>
                <w:sz w:val="20"/>
                <w:szCs w:val="20"/>
              </w:rPr>
              <w:t>personal &amp; impersonal structures (</w:t>
            </w:r>
            <w:r w:rsidRPr="003E6721">
              <w:rPr>
                <w:rFonts w:eastAsia="Calibri" w:cstheme="minorHAnsi"/>
                <w:i/>
                <w:sz w:val="20"/>
                <w:szCs w:val="20"/>
              </w:rPr>
              <w:t>believe, consider, know, expect, suppose, think…</w:t>
            </w:r>
            <w:r w:rsidRPr="003E6721">
              <w:rPr>
                <w:rFonts w:eastAsia="Calibri" w:cstheme="minorHAnsi"/>
                <w:sz w:val="20"/>
                <w:szCs w:val="20"/>
              </w:rPr>
              <w:t xml:space="preserve">), </w:t>
            </w:r>
            <w:r w:rsidRPr="003E6721">
              <w:rPr>
                <w:rFonts w:eastAsia="Calibri" w:cstheme="minorHAnsi"/>
                <w:sz w:val="20"/>
                <w:szCs w:val="20"/>
                <w:lang w:val="sr-Latn-ME"/>
              </w:rPr>
              <w:t xml:space="preserve"> </w:t>
            </w:r>
          </w:p>
          <w:p w:rsidR="00C902D4" w:rsidRPr="00924AA6" w:rsidRDefault="00C902D4" w:rsidP="00880B43">
            <w:pPr>
              <w:numPr>
                <w:ilvl w:val="0"/>
                <w:numId w:val="13"/>
              </w:numPr>
              <w:spacing w:line="256" w:lineRule="auto"/>
              <w:contextualSpacing/>
              <w:rPr>
                <w:rFonts w:eastAsia="Calibri" w:cstheme="minorHAnsi"/>
                <w:sz w:val="20"/>
                <w:szCs w:val="20"/>
              </w:rPr>
            </w:pPr>
            <w:r w:rsidRPr="00D357A2">
              <w:rPr>
                <w:rFonts w:eastAsia="Calibri" w:cstheme="minorHAnsi"/>
                <w:i/>
                <w:sz w:val="20"/>
                <w:szCs w:val="20"/>
              </w:rPr>
              <w:t>used to</w:t>
            </w:r>
            <w:r w:rsidRPr="003E6721">
              <w:rPr>
                <w:rFonts w:eastAsia="Calibri" w:cstheme="minorHAnsi"/>
                <w:sz w:val="20"/>
                <w:szCs w:val="20"/>
              </w:rPr>
              <w:t xml:space="preserve">: </w:t>
            </w:r>
            <w:r w:rsidR="00402AB8" w:rsidRPr="00924AA6">
              <w:rPr>
                <w:rFonts w:eastAsia="Calibri" w:cstheme="minorHAnsi"/>
                <w:sz w:val="20"/>
                <w:szCs w:val="20"/>
              </w:rPr>
              <w:t xml:space="preserve">for </w:t>
            </w:r>
            <w:r w:rsidRPr="00924AA6">
              <w:rPr>
                <w:rFonts w:eastAsia="Calibri" w:cstheme="minorHAnsi"/>
                <w:sz w:val="20"/>
                <w:szCs w:val="20"/>
              </w:rPr>
              <w:t>past actions</w:t>
            </w:r>
            <w:r w:rsidR="00402AB8" w:rsidRPr="00924AA6">
              <w:rPr>
                <w:rFonts w:eastAsia="Calibri" w:cstheme="minorHAnsi"/>
                <w:sz w:val="20"/>
                <w:szCs w:val="20"/>
              </w:rPr>
              <w:t xml:space="preserve"> &amp; states</w:t>
            </w:r>
            <w:r w:rsidRPr="00924AA6">
              <w:rPr>
                <w:rFonts w:eastAsia="Calibri" w:cstheme="minorHAnsi"/>
                <w:sz w:val="20"/>
                <w:szCs w:val="20"/>
              </w:rPr>
              <w:t xml:space="preserve"> which no longer take place</w:t>
            </w:r>
            <w:r w:rsidR="00402AB8" w:rsidRPr="00924AA6">
              <w:rPr>
                <w:rFonts w:eastAsia="Calibri" w:cstheme="minorHAnsi"/>
                <w:sz w:val="20"/>
                <w:szCs w:val="20"/>
              </w:rPr>
              <w:t>/</w:t>
            </w:r>
            <w:r w:rsidRPr="00924AA6">
              <w:rPr>
                <w:rFonts w:eastAsia="Calibri" w:cstheme="minorHAnsi"/>
                <w:sz w:val="20"/>
                <w:szCs w:val="20"/>
              </w:rPr>
              <w:t>exist,</w:t>
            </w:r>
          </w:p>
          <w:p w:rsidR="00C902D4" w:rsidRPr="003E6721" w:rsidRDefault="00C902D4" w:rsidP="00880B43">
            <w:pPr>
              <w:numPr>
                <w:ilvl w:val="0"/>
                <w:numId w:val="13"/>
              </w:numPr>
              <w:spacing w:line="256" w:lineRule="auto"/>
              <w:contextualSpacing/>
              <w:rPr>
                <w:rFonts w:eastAsia="Calibri" w:cstheme="minorHAnsi"/>
                <w:sz w:val="20"/>
                <w:szCs w:val="20"/>
              </w:rPr>
            </w:pPr>
            <w:r w:rsidRPr="00E76314">
              <w:rPr>
                <w:rFonts w:eastAsia="Calibri" w:cstheme="minorHAnsi"/>
                <w:i/>
                <w:sz w:val="20"/>
                <w:szCs w:val="20"/>
              </w:rPr>
              <w:t xml:space="preserve">would </w:t>
            </w:r>
            <w:r w:rsidRPr="003E6721">
              <w:rPr>
                <w:rFonts w:eastAsia="Calibri" w:cstheme="minorHAnsi"/>
                <w:sz w:val="20"/>
                <w:szCs w:val="20"/>
              </w:rPr>
              <w:t>+ infinitive: past actions which no longer take place,</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ability: present (</w:t>
            </w:r>
            <w:r w:rsidRPr="003E6721">
              <w:rPr>
                <w:rFonts w:eastAsia="Calibri" w:cstheme="minorHAnsi"/>
                <w:i/>
                <w:sz w:val="20"/>
                <w:szCs w:val="20"/>
              </w:rPr>
              <w:t>can, be able to</w:t>
            </w:r>
            <w:r w:rsidRPr="003E6721">
              <w:rPr>
                <w:rFonts w:eastAsia="Calibri" w:cstheme="minorHAnsi"/>
                <w:sz w:val="20"/>
                <w:szCs w:val="20"/>
              </w:rPr>
              <w:t>), past (</w:t>
            </w:r>
            <w:r w:rsidRPr="003E6721">
              <w:rPr>
                <w:rFonts w:eastAsia="Calibri" w:cstheme="minorHAnsi"/>
                <w:i/>
                <w:sz w:val="20"/>
                <w:szCs w:val="20"/>
              </w:rPr>
              <w:t>could, was/were able to</w:t>
            </w:r>
            <w:r w:rsidRPr="003E6721">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lastRenderedPageBreak/>
              <w:t>possibility: present (</w:t>
            </w:r>
            <w:r w:rsidRPr="003E6721">
              <w:rPr>
                <w:rFonts w:eastAsia="Calibri" w:cstheme="minorHAnsi"/>
                <w:i/>
                <w:sz w:val="20"/>
                <w:szCs w:val="20"/>
              </w:rPr>
              <w:t>may, might, could</w:t>
            </w:r>
            <w:r w:rsidRPr="003E6721">
              <w:rPr>
                <w:rFonts w:eastAsia="Calibri" w:cstheme="minorHAnsi"/>
                <w:sz w:val="20"/>
                <w:szCs w:val="20"/>
              </w:rPr>
              <w:t>), past (</w:t>
            </w:r>
            <w:r w:rsidRPr="003E6721">
              <w:rPr>
                <w:rFonts w:eastAsia="Calibri" w:cstheme="minorHAnsi"/>
                <w:i/>
                <w:sz w:val="20"/>
                <w:szCs w:val="20"/>
              </w:rPr>
              <w:t>could have, might have</w:t>
            </w:r>
            <w:r w:rsidRPr="003E6721">
              <w:rPr>
                <w:rFonts w:eastAsia="Calibri" w:cstheme="minorHAnsi"/>
                <w:sz w:val="20"/>
                <w:szCs w:val="20"/>
              </w:rPr>
              <w:t>), future (</w:t>
            </w:r>
            <w:r w:rsidRPr="003E6721">
              <w:rPr>
                <w:rFonts w:eastAsia="Calibri" w:cstheme="minorHAnsi"/>
                <w:i/>
                <w:sz w:val="20"/>
                <w:szCs w:val="20"/>
              </w:rPr>
              <w:t>will be able to</w:t>
            </w:r>
            <w:r w:rsidRPr="003E6721">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permission: present/future (</w:t>
            </w:r>
            <w:r w:rsidRPr="003E6721">
              <w:rPr>
                <w:rFonts w:eastAsia="Calibri" w:cstheme="minorHAnsi"/>
                <w:i/>
                <w:sz w:val="20"/>
                <w:szCs w:val="20"/>
              </w:rPr>
              <w:t>can, can’t</w:t>
            </w:r>
            <w:r w:rsidRPr="003E6721">
              <w:rPr>
                <w:rFonts w:eastAsia="Calibri" w:cstheme="minorHAnsi"/>
                <w:sz w:val="20"/>
                <w:szCs w:val="20"/>
              </w:rPr>
              <w:t>), past (</w:t>
            </w:r>
            <w:r w:rsidRPr="003E6721">
              <w:rPr>
                <w:rFonts w:eastAsia="Calibri" w:cstheme="minorHAnsi"/>
                <w:i/>
                <w:sz w:val="20"/>
                <w:szCs w:val="20"/>
              </w:rPr>
              <w:t>allowed to</w:t>
            </w:r>
            <w:r w:rsidRPr="003E6721">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obligation: present (</w:t>
            </w:r>
            <w:r w:rsidRPr="003E6721">
              <w:rPr>
                <w:rFonts w:eastAsia="Calibri" w:cstheme="minorHAnsi"/>
                <w:i/>
                <w:sz w:val="20"/>
                <w:szCs w:val="20"/>
              </w:rPr>
              <w:t xml:space="preserve">have (got) to, must, </w:t>
            </w:r>
            <w:r w:rsidRPr="00924AA6">
              <w:rPr>
                <w:rFonts w:eastAsia="Calibri" w:cstheme="minorHAnsi"/>
                <w:i/>
                <w:sz w:val="20"/>
                <w:szCs w:val="20"/>
              </w:rPr>
              <w:t>need</w:t>
            </w:r>
            <w:r w:rsidR="003E1307" w:rsidRPr="00924AA6">
              <w:rPr>
                <w:rFonts w:eastAsia="Calibri" w:cstheme="minorHAnsi"/>
                <w:i/>
                <w:sz w:val="20"/>
                <w:szCs w:val="20"/>
              </w:rPr>
              <w:t xml:space="preserve"> </w:t>
            </w:r>
            <w:r w:rsidRPr="00924AA6">
              <w:rPr>
                <w:rFonts w:eastAsia="Calibri" w:cstheme="minorHAnsi"/>
                <w:i/>
                <w:sz w:val="20"/>
                <w:szCs w:val="20"/>
              </w:rPr>
              <w:t>to</w:t>
            </w:r>
            <w:r w:rsidRPr="003E6721">
              <w:rPr>
                <w:rFonts w:eastAsia="Calibri" w:cstheme="minorHAnsi"/>
                <w:sz w:val="20"/>
                <w:szCs w:val="20"/>
              </w:rPr>
              <w:t xml:space="preserve">), </w:t>
            </w:r>
            <w:r w:rsidRPr="003E6721">
              <w:rPr>
                <w:rFonts w:eastAsia="Calibri" w:cstheme="minorHAnsi"/>
                <w:i/>
                <w:sz w:val="20"/>
                <w:szCs w:val="20"/>
              </w:rPr>
              <w:t>should, ought to</w:t>
            </w:r>
            <w:r w:rsidRPr="003E6721">
              <w:rPr>
                <w:rFonts w:eastAsia="Calibri" w:cstheme="minorHAnsi"/>
                <w:sz w:val="20"/>
                <w:szCs w:val="20"/>
              </w:rPr>
              <w:t>), past (</w:t>
            </w:r>
            <w:r w:rsidRPr="003E6721">
              <w:rPr>
                <w:rFonts w:eastAsia="Calibri" w:cstheme="minorHAnsi"/>
                <w:i/>
                <w:sz w:val="20"/>
                <w:szCs w:val="20"/>
              </w:rPr>
              <w:t>had to</w:t>
            </w:r>
            <w:r w:rsidRPr="003E6721">
              <w:rPr>
                <w:rFonts w:eastAsia="Calibri" w:cstheme="minorHAnsi"/>
                <w:sz w:val="20"/>
                <w:szCs w:val="20"/>
              </w:rPr>
              <w:t>), future (</w:t>
            </w:r>
            <w:r w:rsidR="004F1ED3">
              <w:rPr>
                <w:rFonts w:eastAsia="Calibri" w:cstheme="minorHAnsi"/>
                <w:i/>
                <w:sz w:val="20"/>
                <w:szCs w:val="20"/>
              </w:rPr>
              <w:t>will have to,</w:t>
            </w:r>
            <w:r w:rsidRPr="003E6721">
              <w:rPr>
                <w:rFonts w:eastAsia="Calibri" w:cstheme="minorHAnsi"/>
                <w:i/>
                <w:sz w:val="20"/>
                <w:szCs w:val="20"/>
              </w:rPr>
              <w:t xml:space="preserve"> </w:t>
            </w:r>
            <w:r w:rsidR="003E1307" w:rsidRPr="00924AA6">
              <w:rPr>
                <w:rFonts w:eastAsia="Calibri" w:cstheme="minorHAnsi"/>
                <w:i/>
                <w:sz w:val="20"/>
                <w:szCs w:val="20"/>
              </w:rPr>
              <w:t xml:space="preserve">will </w:t>
            </w:r>
            <w:r w:rsidRPr="00924AA6">
              <w:rPr>
                <w:rFonts w:eastAsia="Calibri" w:cstheme="minorHAnsi"/>
                <w:i/>
                <w:sz w:val="20"/>
                <w:szCs w:val="20"/>
              </w:rPr>
              <w:t>need to</w:t>
            </w:r>
            <w:r w:rsidRPr="00924AA6">
              <w:rPr>
                <w:rFonts w:eastAsia="Calibri" w:cstheme="minorHAnsi"/>
                <w:sz w:val="20"/>
                <w:szCs w:val="20"/>
              </w:rPr>
              <w:t>)</w:t>
            </w:r>
            <w:r w:rsidRPr="003E6721">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necessity: present (</w:t>
            </w:r>
            <w:r w:rsidRPr="003E6721">
              <w:rPr>
                <w:rFonts w:eastAsia="Calibri" w:cstheme="minorHAnsi"/>
                <w:i/>
                <w:sz w:val="20"/>
                <w:szCs w:val="20"/>
              </w:rPr>
              <w:t>must, have to, need to</w:t>
            </w:r>
            <w:r w:rsidRPr="003E6721">
              <w:rPr>
                <w:rFonts w:eastAsia="Calibri" w:cstheme="minorHAnsi"/>
                <w:sz w:val="20"/>
                <w:szCs w:val="20"/>
              </w:rPr>
              <w:t>), past (</w:t>
            </w:r>
            <w:r w:rsidRPr="003E6721">
              <w:rPr>
                <w:rFonts w:eastAsia="Calibri" w:cstheme="minorHAnsi"/>
                <w:i/>
                <w:sz w:val="20"/>
                <w:szCs w:val="20"/>
              </w:rPr>
              <w:t>had to</w:t>
            </w:r>
            <w:r w:rsidRPr="003E6721">
              <w:rPr>
                <w:rFonts w:eastAsia="Calibri" w:cstheme="minorHAnsi"/>
                <w:sz w:val="20"/>
                <w:szCs w:val="20"/>
              </w:rPr>
              <w:t>), future (</w:t>
            </w:r>
            <w:r w:rsidRPr="003E6721">
              <w:rPr>
                <w:rFonts w:eastAsia="Calibri" w:cstheme="minorHAnsi"/>
                <w:i/>
                <w:sz w:val="20"/>
                <w:szCs w:val="20"/>
              </w:rPr>
              <w:t>will have to, will need to</w:t>
            </w:r>
            <w:r w:rsidRPr="003E6721">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prohibition: present (</w:t>
            </w:r>
            <w:r w:rsidRPr="003E6721">
              <w:rPr>
                <w:rFonts w:eastAsia="Calibri" w:cstheme="minorHAnsi"/>
                <w:i/>
                <w:sz w:val="20"/>
                <w:szCs w:val="20"/>
              </w:rPr>
              <w:t>must not</w:t>
            </w:r>
            <w:r w:rsidRPr="003E6721">
              <w:rPr>
                <w:rFonts w:eastAsia="Calibri" w:cstheme="minorHAnsi"/>
                <w:sz w:val="20"/>
                <w:szCs w:val="20"/>
              </w:rPr>
              <w:t xml:space="preserve">), </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past criticism/regret: </w:t>
            </w:r>
            <w:r w:rsidRPr="003E6721">
              <w:rPr>
                <w:rFonts w:eastAsia="Calibri" w:cstheme="minorHAnsi"/>
                <w:i/>
                <w:sz w:val="20"/>
                <w:szCs w:val="20"/>
              </w:rPr>
              <w:t>should (not) have,</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absence of obligation or necessity: present (</w:t>
            </w:r>
            <w:r w:rsidRPr="003E6721">
              <w:rPr>
                <w:rFonts w:eastAsia="Calibri" w:cstheme="minorHAnsi"/>
                <w:i/>
                <w:sz w:val="20"/>
                <w:szCs w:val="20"/>
              </w:rPr>
              <w:t>do not have to, do not need to</w:t>
            </w:r>
            <w:r w:rsidRPr="003E6721">
              <w:rPr>
                <w:rFonts w:eastAsia="Calibri" w:cstheme="minorHAnsi"/>
                <w:sz w:val="20"/>
                <w:szCs w:val="20"/>
              </w:rPr>
              <w:t>), past (</w:t>
            </w:r>
            <w:r w:rsidRPr="003E6721">
              <w:rPr>
                <w:rFonts w:eastAsia="Calibri" w:cstheme="minorHAnsi"/>
                <w:i/>
                <w:sz w:val="20"/>
                <w:szCs w:val="20"/>
              </w:rPr>
              <w:t>did</w:t>
            </w:r>
            <w:r w:rsidRPr="003E6721">
              <w:rPr>
                <w:rFonts w:eastAsia="Calibri" w:cstheme="minorHAnsi"/>
                <w:sz w:val="20"/>
                <w:szCs w:val="20"/>
              </w:rPr>
              <w:t xml:space="preserve"> </w:t>
            </w:r>
            <w:r w:rsidRPr="003E6721">
              <w:rPr>
                <w:rFonts w:eastAsia="Calibri" w:cstheme="minorHAnsi"/>
                <w:i/>
                <w:sz w:val="20"/>
                <w:szCs w:val="20"/>
              </w:rPr>
              <w:t>not have to, did not need to, need not have</w:t>
            </w:r>
            <w:r w:rsidRPr="003E6721">
              <w:rPr>
                <w:rFonts w:eastAsia="Calibri" w:cstheme="minorHAnsi"/>
                <w:sz w:val="20"/>
                <w:szCs w:val="20"/>
              </w:rPr>
              <w:t>), future (</w:t>
            </w:r>
            <w:r w:rsidRPr="003E6721">
              <w:rPr>
                <w:rFonts w:eastAsia="Calibri" w:cstheme="minorHAnsi"/>
                <w:i/>
                <w:sz w:val="20"/>
                <w:szCs w:val="20"/>
              </w:rPr>
              <w:t>will not have to, will not need to</w:t>
            </w:r>
            <w:r w:rsidRPr="003E6721">
              <w:rPr>
                <w:rFonts w:eastAsia="Calibri" w:cstheme="minorHAnsi"/>
                <w:sz w:val="20"/>
                <w:szCs w:val="20"/>
              </w:rPr>
              <w:t>)</w:t>
            </w:r>
          </w:p>
          <w:p w:rsidR="00C902D4" w:rsidRPr="003E6721" w:rsidRDefault="000D1AF0" w:rsidP="00880B43">
            <w:pPr>
              <w:numPr>
                <w:ilvl w:val="0"/>
                <w:numId w:val="13"/>
              </w:numPr>
              <w:spacing w:line="256" w:lineRule="auto"/>
              <w:contextualSpacing/>
              <w:rPr>
                <w:rFonts w:eastAsia="Calibri" w:cstheme="minorHAnsi"/>
                <w:sz w:val="20"/>
                <w:szCs w:val="20"/>
              </w:rPr>
            </w:pPr>
            <w:r>
              <w:rPr>
                <w:rFonts w:eastAsia="Calibri" w:cstheme="minorHAnsi"/>
                <w:sz w:val="20"/>
                <w:szCs w:val="20"/>
              </w:rPr>
              <w:t xml:space="preserve">advice/recommendation: </w:t>
            </w:r>
            <w:r w:rsidR="00C902D4" w:rsidRPr="003E6721">
              <w:rPr>
                <w:rFonts w:eastAsia="Calibri" w:cstheme="minorHAnsi"/>
                <w:sz w:val="20"/>
                <w:szCs w:val="20"/>
              </w:rPr>
              <w:t>present/future (</w:t>
            </w:r>
            <w:r w:rsidR="00C902D4" w:rsidRPr="003E6721">
              <w:rPr>
                <w:rFonts w:eastAsia="Calibri" w:cstheme="minorHAnsi"/>
                <w:i/>
                <w:sz w:val="20"/>
                <w:szCs w:val="20"/>
              </w:rPr>
              <w:t>must, should, had better</w:t>
            </w:r>
            <w:r w:rsidR="00C902D4" w:rsidRPr="003E6721">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logical deduction: present/future (</w:t>
            </w:r>
            <w:r w:rsidRPr="003E6721">
              <w:rPr>
                <w:rFonts w:eastAsia="Calibri" w:cstheme="minorHAnsi"/>
                <w:i/>
                <w:sz w:val="20"/>
                <w:szCs w:val="20"/>
              </w:rPr>
              <w:t>must, have to, cannot</w:t>
            </w:r>
            <w:r w:rsidRPr="003E6721">
              <w:rPr>
                <w:rFonts w:eastAsia="Calibri" w:cstheme="minorHAnsi"/>
                <w:sz w:val="20"/>
                <w:szCs w:val="20"/>
              </w:rPr>
              <w:t>), past (</w:t>
            </w:r>
            <w:r w:rsidRPr="003E6721">
              <w:rPr>
                <w:rFonts w:eastAsia="Calibri" w:cstheme="minorHAnsi"/>
                <w:i/>
                <w:sz w:val="20"/>
                <w:szCs w:val="20"/>
              </w:rPr>
              <w:t>must have, cannot have</w:t>
            </w:r>
            <w:r w:rsidRPr="003E6721">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probability: present/future (</w:t>
            </w:r>
            <w:r w:rsidRPr="003E6721">
              <w:rPr>
                <w:rFonts w:eastAsia="Calibri" w:cstheme="minorHAnsi"/>
                <w:i/>
                <w:sz w:val="20"/>
                <w:szCs w:val="20"/>
              </w:rPr>
              <w:t>should</w:t>
            </w:r>
            <w:r w:rsidRPr="003E6721">
              <w:rPr>
                <w:rFonts w:eastAsia="Calibri" w:cstheme="minorHAnsi"/>
                <w:sz w:val="20"/>
                <w:szCs w:val="20"/>
              </w:rPr>
              <w:t>), past (</w:t>
            </w:r>
            <w:r w:rsidRPr="003E6721">
              <w:rPr>
                <w:rFonts w:eastAsia="Calibri" w:cstheme="minorHAnsi"/>
                <w:i/>
                <w:sz w:val="20"/>
                <w:szCs w:val="20"/>
              </w:rPr>
              <w:t>should have</w:t>
            </w:r>
            <w:r w:rsidRPr="003E6721">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willingness/refusal: present (</w:t>
            </w:r>
            <w:r w:rsidRPr="003E6721">
              <w:rPr>
                <w:rFonts w:eastAsia="Calibri" w:cstheme="minorHAnsi"/>
                <w:i/>
                <w:sz w:val="20"/>
                <w:szCs w:val="20"/>
              </w:rPr>
              <w:t>will, won’t</w:t>
            </w:r>
            <w:r w:rsidRPr="003E6721">
              <w:rPr>
                <w:rFonts w:eastAsia="Calibri" w:cstheme="minorHAnsi"/>
                <w:sz w:val="20"/>
                <w:szCs w:val="20"/>
              </w:rPr>
              <w:t>), past (</w:t>
            </w:r>
            <w:r w:rsidRPr="003E6721">
              <w:rPr>
                <w:rFonts w:eastAsia="Calibri" w:cstheme="minorHAnsi"/>
                <w:i/>
                <w:sz w:val="20"/>
                <w:szCs w:val="20"/>
              </w:rPr>
              <w:t>would, wouldn’t</w:t>
            </w:r>
            <w:r w:rsidRPr="003E6721">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hypothetical desires: present/future (</w:t>
            </w:r>
            <w:r w:rsidRPr="00697F72">
              <w:rPr>
                <w:rFonts w:eastAsia="Calibri" w:cstheme="minorHAnsi"/>
                <w:i/>
                <w:sz w:val="20"/>
                <w:szCs w:val="20"/>
              </w:rPr>
              <w:t>would</w:t>
            </w:r>
            <w:r w:rsidRPr="003E6721">
              <w:rPr>
                <w:rFonts w:eastAsia="Calibri" w:cstheme="minorHAnsi"/>
                <w:sz w:val="20"/>
                <w:szCs w:val="20"/>
              </w:rPr>
              <w:t>), past (</w:t>
            </w:r>
            <w:r w:rsidRPr="00697F72">
              <w:rPr>
                <w:rFonts w:eastAsia="Calibri" w:cstheme="minorHAnsi"/>
                <w:i/>
                <w:sz w:val="20"/>
                <w:szCs w:val="20"/>
              </w:rPr>
              <w:t>would have</w:t>
            </w:r>
            <w:r w:rsidRPr="003E6721">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alternative structures to express modality:</w:t>
            </w:r>
            <w:r w:rsidRPr="003E6721">
              <w:rPr>
                <w:rFonts w:cstheme="minorHAnsi"/>
                <w:sz w:val="20"/>
                <w:szCs w:val="20"/>
              </w:rPr>
              <w:t xml:space="preserve"> </w:t>
            </w:r>
            <w:r w:rsidRPr="003E6721">
              <w:rPr>
                <w:rFonts w:eastAsia="Calibri" w:cstheme="minorHAnsi"/>
                <w:i/>
                <w:sz w:val="20"/>
                <w:szCs w:val="20"/>
              </w:rPr>
              <w:t>be likely/sure/certain, manage to do/ succeed</w:t>
            </w:r>
            <w:r w:rsidR="004B5797">
              <w:rPr>
                <w:rFonts w:eastAsia="Calibri" w:cstheme="minorHAnsi"/>
                <w:i/>
                <w:sz w:val="20"/>
                <w:szCs w:val="20"/>
              </w:rPr>
              <w:t xml:space="preserve"> </w:t>
            </w:r>
            <w:r w:rsidRPr="003E6721">
              <w:rPr>
                <w:rFonts w:eastAsia="Calibri" w:cstheme="minorHAnsi"/>
                <w:i/>
                <w:sz w:val="20"/>
                <w:szCs w:val="20"/>
              </w:rPr>
              <w:t>in doing, be allowed/ permitted/forbidden/obliged/required</w:t>
            </w:r>
            <w:r w:rsidR="004B5797">
              <w:rPr>
                <w:rFonts w:eastAsia="Calibri" w:cstheme="minorHAnsi"/>
                <w:i/>
                <w:sz w:val="20"/>
                <w:szCs w:val="20"/>
              </w:rPr>
              <w:t xml:space="preserve"> to do, be banned from </w:t>
            </w:r>
            <w:r w:rsidR="004B5797" w:rsidRPr="00924AA6">
              <w:rPr>
                <w:rFonts w:eastAsia="Calibri" w:cstheme="minorHAnsi"/>
                <w:i/>
                <w:sz w:val="20"/>
                <w:szCs w:val="20"/>
              </w:rPr>
              <w:t>doing</w:t>
            </w:r>
            <w:r w:rsidRPr="00924AA6">
              <w:rPr>
                <w:rFonts w:eastAsia="Calibri" w:cstheme="minorHAnsi"/>
                <w:i/>
                <w:sz w:val="20"/>
                <w:szCs w:val="20"/>
              </w:rPr>
              <w:t>,</w:t>
            </w:r>
            <w:r w:rsidRPr="003E6721">
              <w:rPr>
                <w:rFonts w:eastAsia="Calibri" w:cstheme="minorHAnsi"/>
                <w:i/>
                <w:sz w:val="20"/>
                <w:szCs w:val="20"/>
              </w:rPr>
              <w:t xml:space="preserve"> be supposed /meant to</w:t>
            </w:r>
            <w:r w:rsidRPr="003E6721">
              <w:rPr>
                <w:rFonts w:eastAsia="Calibri" w:cstheme="minorHAnsi"/>
                <w:sz w:val="20"/>
                <w:szCs w:val="20"/>
              </w:rPr>
              <w:t xml:space="preserve">, </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offers: </w:t>
            </w:r>
            <w:r w:rsidRPr="003E6721">
              <w:rPr>
                <w:rFonts w:eastAsia="Calibri" w:cstheme="minorHAnsi"/>
                <w:i/>
                <w:sz w:val="20"/>
                <w:szCs w:val="20"/>
              </w:rPr>
              <w:t>will, shall, would,</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suggestions: </w:t>
            </w:r>
            <w:r w:rsidRPr="003E6721">
              <w:rPr>
                <w:rFonts w:eastAsia="Calibri" w:cstheme="minorHAnsi"/>
                <w:i/>
                <w:sz w:val="20"/>
                <w:szCs w:val="20"/>
              </w:rPr>
              <w:t>shall, would,</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requests: </w:t>
            </w:r>
            <w:r w:rsidRPr="003E6721">
              <w:rPr>
                <w:rFonts w:eastAsia="Calibri" w:cstheme="minorHAnsi"/>
                <w:i/>
                <w:sz w:val="20"/>
                <w:szCs w:val="20"/>
              </w:rPr>
              <w:t>will, would,</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desires/preferences: </w:t>
            </w:r>
            <w:r w:rsidRPr="003E6721">
              <w:rPr>
                <w:rFonts w:eastAsia="Calibri" w:cstheme="minorHAnsi"/>
                <w:i/>
                <w:sz w:val="20"/>
                <w:szCs w:val="20"/>
              </w:rPr>
              <w:t xml:space="preserve">would + </w:t>
            </w:r>
            <w:r w:rsidRPr="005570A4">
              <w:rPr>
                <w:rFonts w:eastAsia="Calibri" w:cstheme="minorHAnsi"/>
                <w:sz w:val="20"/>
                <w:szCs w:val="20"/>
              </w:rPr>
              <w:t>verbs of liking /preferences</w:t>
            </w:r>
            <w:r w:rsidR="001F4D85">
              <w:rPr>
                <w:rFonts w:eastAsia="Calibri" w:cstheme="minorHAnsi"/>
                <w:sz w:val="20"/>
                <w:szCs w:val="20"/>
              </w:rPr>
              <w:t xml:space="preserve">, </w:t>
            </w:r>
            <w:r w:rsidR="001F4D85" w:rsidRPr="00924AA6">
              <w:rPr>
                <w:rFonts w:eastAsia="Calibri" w:cstheme="minorHAnsi"/>
                <w:i/>
                <w:sz w:val="20"/>
                <w:szCs w:val="20"/>
              </w:rPr>
              <w:t>would</w:t>
            </w:r>
            <w:r w:rsidRPr="003E6721">
              <w:rPr>
                <w:rFonts w:eastAsia="Calibri" w:cstheme="minorHAnsi"/>
                <w:i/>
                <w:sz w:val="20"/>
                <w:szCs w:val="20"/>
              </w:rPr>
              <w:t xml:space="preserve"> rather,</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i/>
                <w:sz w:val="20"/>
                <w:szCs w:val="20"/>
              </w:rPr>
              <w:t xml:space="preserve">used to </w:t>
            </w:r>
            <w:r w:rsidRPr="003E6721">
              <w:rPr>
                <w:rFonts w:eastAsia="Calibri" w:cstheme="minorHAnsi"/>
                <w:sz w:val="20"/>
                <w:szCs w:val="20"/>
              </w:rPr>
              <w:t>vs.</w:t>
            </w:r>
            <w:r w:rsidRPr="003E6721">
              <w:rPr>
                <w:rFonts w:eastAsia="Calibri" w:cstheme="minorHAnsi"/>
                <w:i/>
                <w:sz w:val="20"/>
                <w:szCs w:val="20"/>
              </w:rPr>
              <w:t xml:space="preserve"> be/get used to</w:t>
            </w:r>
            <w:r w:rsidRPr="003E6721">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infinitives: types and functions,</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gerunds: types and functions,</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catenative verbs + </w:t>
            </w:r>
            <w:r w:rsidRPr="00924AA6">
              <w:rPr>
                <w:rFonts w:eastAsia="Calibri" w:cstheme="minorHAnsi"/>
                <w:sz w:val="20"/>
                <w:szCs w:val="20"/>
              </w:rPr>
              <w:t>infinitive</w:t>
            </w:r>
            <w:r w:rsidR="00E9693E" w:rsidRPr="00924AA6">
              <w:rPr>
                <w:rFonts w:eastAsia="Calibri" w:cstheme="minorHAnsi"/>
                <w:sz w:val="20"/>
                <w:szCs w:val="20"/>
              </w:rPr>
              <w:t>s</w:t>
            </w:r>
            <w:r w:rsidRPr="00924AA6">
              <w:rPr>
                <w:rFonts w:eastAsia="Calibri" w:cstheme="minorHAnsi"/>
                <w:sz w:val="20"/>
                <w:szCs w:val="20"/>
              </w:rPr>
              <w:t xml:space="preserve"> and/or gerund</w:t>
            </w:r>
            <w:r w:rsidR="00E9693E" w:rsidRPr="00924AA6">
              <w:rPr>
                <w:rFonts w:eastAsia="Calibri" w:cstheme="minorHAnsi"/>
                <w:sz w:val="20"/>
                <w:szCs w:val="20"/>
              </w:rPr>
              <w:t>s</w:t>
            </w:r>
            <w:r w:rsidRPr="00924AA6">
              <w:rPr>
                <w:rFonts w:eastAsia="Calibri" w:cstheme="minorHAnsi"/>
                <w:sz w:val="20"/>
                <w:szCs w:val="20"/>
              </w:rPr>
              <w:t xml:space="preserve"> </w:t>
            </w:r>
            <w:r w:rsidRPr="003E6721">
              <w:rPr>
                <w:rFonts w:eastAsia="Calibri" w:cstheme="minorHAnsi"/>
                <w:sz w:val="20"/>
                <w:szCs w:val="20"/>
              </w:rPr>
              <w:t>(including verbs expressing likes &amp; dislikes + V / V + -ing, change of meaning),</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verb patterns: verb + </w:t>
            </w:r>
            <w:r w:rsidRPr="0094385F">
              <w:rPr>
                <w:rFonts w:eastAsia="Calibri" w:cstheme="minorHAnsi"/>
                <w:i/>
                <w:sz w:val="20"/>
                <w:szCs w:val="20"/>
              </w:rPr>
              <w:t>to</w:t>
            </w:r>
            <w:r w:rsidRPr="003E6721">
              <w:rPr>
                <w:rFonts w:eastAsia="Calibri" w:cstheme="minorHAnsi"/>
                <w:sz w:val="20"/>
                <w:szCs w:val="20"/>
              </w:rPr>
              <w:t xml:space="preserve"> infinitive, verb + object + </w:t>
            </w:r>
            <w:r w:rsidRPr="0094385F">
              <w:rPr>
                <w:rFonts w:eastAsia="Calibri" w:cstheme="minorHAnsi"/>
                <w:i/>
                <w:sz w:val="20"/>
                <w:szCs w:val="20"/>
              </w:rPr>
              <w:t>to</w:t>
            </w:r>
            <w:r w:rsidRPr="003E6721">
              <w:rPr>
                <w:rFonts w:eastAsia="Calibri" w:cstheme="minorHAnsi"/>
                <w:sz w:val="20"/>
                <w:szCs w:val="20"/>
              </w:rPr>
              <w:t xml:space="preserve"> infinitive, modals + bare infinitive, verb + object + bare infinitive,</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multi-part verbs: phrasal, prepositional and phrasal-prepositional, transitive/intransitive, separable/inseparable verbs. </w:t>
            </w:r>
          </w:p>
          <w:p w:rsidR="00C902D4" w:rsidRPr="003E6721" w:rsidRDefault="00C902D4" w:rsidP="00C902D4">
            <w:pPr>
              <w:contextualSpacing/>
              <w:rPr>
                <w:rFonts w:eastAsia="Calibri" w:cstheme="minorHAnsi"/>
                <w:sz w:val="20"/>
                <w:szCs w:val="20"/>
                <w:lang w:val="sl-SI"/>
              </w:rPr>
            </w:pP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lastRenderedPageBreak/>
              <w:t>Adverbs</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880B43">
            <w:pPr>
              <w:numPr>
                <w:ilvl w:val="0"/>
                <w:numId w:val="13"/>
              </w:numPr>
              <w:spacing w:line="256" w:lineRule="auto"/>
              <w:contextualSpacing/>
              <w:rPr>
                <w:rFonts w:eastAsia="Calibri" w:cstheme="minorHAnsi"/>
                <w:sz w:val="20"/>
                <w:szCs w:val="20"/>
                <w:lang w:val="sl-SI"/>
              </w:rPr>
            </w:pPr>
            <w:r w:rsidRPr="003E6721">
              <w:rPr>
                <w:rFonts w:eastAsia="Calibri" w:cstheme="minorHAnsi"/>
                <w:sz w:val="20"/>
                <w:szCs w:val="20"/>
                <w:lang w:val="sl-SI"/>
              </w:rPr>
              <w:t>a wide range of adverbs/adverb phrases of: time (</w:t>
            </w:r>
            <w:r w:rsidRPr="003E6721">
              <w:rPr>
                <w:rFonts w:eastAsia="Calibri" w:cstheme="minorHAnsi"/>
                <w:i/>
                <w:sz w:val="20"/>
                <w:szCs w:val="20"/>
                <w:lang w:val="sl-SI"/>
              </w:rPr>
              <w:t>instantly</w:t>
            </w:r>
            <w:r w:rsidRPr="003E6721">
              <w:rPr>
                <w:rFonts w:eastAsia="Calibri" w:cstheme="minorHAnsi"/>
                <w:sz w:val="20"/>
                <w:szCs w:val="20"/>
                <w:lang w:val="sl-SI"/>
              </w:rPr>
              <w:t>), frequency (</w:t>
            </w:r>
            <w:r w:rsidRPr="003E6721">
              <w:rPr>
                <w:rFonts w:eastAsia="Calibri" w:cstheme="minorHAnsi"/>
                <w:i/>
                <w:sz w:val="20"/>
                <w:szCs w:val="20"/>
                <w:lang w:val="sl-SI"/>
              </w:rPr>
              <w:t>constantly</w:t>
            </w:r>
            <w:r w:rsidRPr="003E6721">
              <w:rPr>
                <w:rFonts w:eastAsia="Calibri" w:cstheme="minorHAnsi"/>
                <w:sz w:val="20"/>
                <w:szCs w:val="20"/>
                <w:lang w:val="sl-SI"/>
              </w:rPr>
              <w:t>), place (</w:t>
            </w:r>
            <w:r w:rsidRPr="003E6721">
              <w:rPr>
                <w:rFonts w:eastAsia="Calibri" w:cstheme="minorHAnsi"/>
                <w:i/>
                <w:sz w:val="20"/>
                <w:szCs w:val="20"/>
                <w:lang w:val="sl-SI"/>
              </w:rPr>
              <w:t>nearby</w:t>
            </w:r>
            <w:r w:rsidRPr="003E6721">
              <w:rPr>
                <w:rFonts w:eastAsia="Calibri" w:cstheme="minorHAnsi"/>
                <w:sz w:val="20"/>
                <w:szCs w:val="20"/>
                <w:lang w:val="sl-SI"/>
              </w:rPr>
              <w:t>), manner (</w:t>
            </w:r>
            <w:r w:rsidRPr="003E6721">
              <w:rPr>
                <w:rFonts w:eastAsia="Calibri" w:cstheme="minorHAnsi"/>
                <w:i/>
                <w:sz w:val="20"/>
                <w:szCs w:val="20"/>
                <w:lang w:val="sl-SI"/>
              </w:rPr>
              <w:t>illegally</w:t>
            </w:r>
            <w:r w:rsidRPr="003E6721">
              <w:rPr>
                <w:rFonts w:eastAsia="Calibri" w:cstheme="minorHAnsi"/>
                <w:sz w:val="20"/>
                <w:szCs w:val="20"/>
                <w:lang w:val="sl-SI"/>
              </w:rPr>
              <w:t>), degree (</w:t>
            </w:r>
            <w:r w:rsidRPr="003E6721">
              <w:rPr>
                <w:rFonts w:eastAsia="Calibri" w:cstheme="minorHAnsi"/>
                <w:i/>
                <w:sz w:val="20"/>
                <w:szCs w:val="20"/>
                <w:lang w:val="sl-SI"/>
              </w:rPr>
              <w:t>extremely</w:t>
            </w:r>
            <w:r w:rsidRPr="003E6721">
              <w:rPr>
                <w:rFonts w:eastAsia="Calibri" w:cstheme="minorHAnsi"/>
                <w:sz w:val="20"/>
                <w:szCs w:val="20"/>
                <w:lang w:val="sl-SI"/>
              </w:rPr>
              <w:t>), to  indicate an attitude/viewpoint (</w:t>
            </w:r>
            <w:r w:rsidRPr="00450EE5">
              <w:rPr>
                <w:rFonts w:eastAsia="Calibri" w:cstheme="minorHAnsi"/>
                <w:i/>
                <w:sz w:val="20"/>
                <w:szCs w:val="20"/>
                <w:lang w:val="sl-SI"/>
              </w:rPr>
              <w:t>obviously, actually</w:t>
            </w:r>
            <w:r w:rsidRPr="003E6721">
              <w:rPr>
                <w:rFonts w:eastAsia="Calibri" w:cstheme="minorHAnsi"/>
                <w:sz w:val="20"/>
                <w:szCs w:val="20"/>
                <w:lang w:val="sl-SI"/>
              </w:rPr>
              <w:t>...),</w:t>
            </w:r>
          </w:p>
          <w:p w:rsidR="00C902D4" w:rsidRPr="003E6721" w:rsidRDefault="00C902D4" w:rsidP="00880B43">
            <w:pPr>
              <w:numPr>
                <w:ilvl w:val="0"/>
                <w:numId w:val="13"/>
              </w:numPr>
              <w:spacing w:line="256" w:lineRule="auto"/>
              <w:contextualSpacing/>
              <w:rPr>
                <w:rFonts w:eastAsia="Calibri" w:cstheme="minorHAnsi"/>
                <w:sz w:val="20"/>
                <w:szCs w:val="20"/>
                <w:lang w:val="sl-SI"/>
              </w:rPr>
            </w:pPr>
            <w:r w:rsidRPr="003E6721">
              <w:rPr>
                <w:rFonts w:eastAsia="Calibri" w:cstheme="minorHAnsi"/>
                <w:sz w:val="20"/>
                <w:szCs w:val="20"/>
                <w:lang w:val="sl-SI"/>
              </w:rPr>
              <w:t xml:space="preserve">relative adverbs: </w:t>
            </w:r>
            <w:r w:rsidRPr="003E6721">
              <w:rPr>
                <w:rFonts w:eastAsia="Calibri" w:cstheme="minorHAnsi"/>
                <w:i/>
                <w:sz w:val="20"/>
                <w:szCs w:val="20"/>
                <w:lang w:val="sl-SI"/>
              </w:rPr>
              <w:t>when, where</w:t>
            </w:r>
            <w:r w:rsidRPr="003E6721">
              <w:rPr>
                <w:rFonts w:eastAsia="Calibri" w:cstheme="minorHAnsi"/>
                <w:sz w:val="20"/>
                <w:szCs w:val="20"/>
                <w:lang w:val="sl-SI"/>
              </w:rPr>
              <w:t xml:space="preserve">, (the reason) </w:t>
            </w:r>
            <w:r w:rsidRPr="003E6721">
              <w:rPr>
                <w:rFonts w:eastAsia="Calibri" w:cstheme="minorHAnsi"/>
                <w:i/>
                <w:sz w:val="20"/>
                <w:szCs w:val="20"/>
                <w:lang w:val="sl-SI"/>
              </w:rPr>
              <w:t>why</w:t>
            </w:r>
            <w:r w:rsidRPr="003E6721">
              <w:rPr>
                <w:rFonts w:eastAsia="Calibri" w:cstheme="minorHAnsi"/>
                <w:sz w:val="20"/>
                <w:szCs w:val="20"/>
                <w:lang w:val="sl-SI"/>
              </w:rPr>
              <w:t>,</w:t>
            </w:r>
          </w:p>
          <w:p w:rsidR="00C902D4" w:rsidRPr="003E6721" w:rsidRDefault="00B30E69" w:rsidP="00880B43">
            <w:pPr>
              <w:numPr>
                <w:ilvl w:val="0"/>
                <w:numId w:val="13"/>
              </w:numPr>
              <w:spacing w:line="256" w:lineRule="auto"/>
              <w:contextualSpacing/>
              <w:rPr>
                <w:rFonts w:eastAsia="Calibri" w:cstheme="minorHAnsi"/>
                <w:sz w:val="20"/>
                <w:szCs w:val="20"/>
                <w:lang w:val="sl-SI"/>
              </w:rPr>
            </w:pPr>
            <w:r>
              <w:rPr>
                <w:rFonts w:eastAsia="Calibri" w:cstheme="minorHAnsi"/>
                <w:sz w:val="20"/>
                <w:szCs w:val="20"/>
                <w:lang w:val="sl-SI"/>
              </w:rPr>
              <w:t>comparison of adverbs (</w:t>
            </w:r>
            <w:r w:rsidRPr="00B30E69">
              <w:rPr>
                <w:rFonts w:eastAsia="Calibri" w:cstheme="minorHAnsi"/>
                <w:i/>
                <w:sz w:val="20"/>
                <w:szCs w:val="20"/>
                <w:lang w:val="sl-SI"/>
              </w:rPr>
              <w:t>more slowly, faster, harder</w:t>
            </w:r>
            <w:r>
              <w:rPr>
                <w:rFonts w:eastAsia="Calibri" w:cstheme="minorHAnsi"/>
                <w:sz w:val="20"/>
                <w:szCs w:val="20"/>
                <w:lang w:val="sl-SI"/>
              </w:rPr>
              <w:t>)</w:t>
            </w:r>
          </w:p>
          <w:p w:rsidR="00C902D4" w:rsidRPr="003E6721" w:rsidRDefault="00C902D4" w:rsidP="00880B43">
            <w:pPr>
              <w:numPr>
                <w:ilvl w:val="0"/>
                <w:numId w:val="13"/>
              </w:numPr>
              <w:spacing w:line="256" w:lineRule="auto"/>
              <w:contextualSpacing/>
              <w:rPr>
                <w:rFonts w:eastAsia="Calibri" w:cstheme="minorHAnsi"/>
                <w:i/>
                <w:sz w:val="20"/>
                <w:szCs w:val="20"/>
                <w:lang w:val="sl-SI"/>
              </w:rPr>
            </w:pPr>
            <w:r w:rsidRPr="003E6721">
              <w:rPr>
                <w:rFonts w:eastAsia="Calibri" w:cstheme="minorHAnsi"/>
                <w:sz w:val="20"/>
                <w:szCs w:val="20"/>
              </w:rPr>
              <w:t xml:space="preserve">comparison of equality: </w:t>
            </w:r>
            <w:r w:rsidRPr="003E6721">
              <w:rPr>
                <w:rFonts w:eastAsia="Calibri" w:cstheme="minorHAnsi"/>
                <w:i/>
                <w:sz w:val="20"/>
                <w:szCs w:val="20"/>
              </w:rPr>
              <w:t xml:space="preserve">as </w:t>
            </w:r>
            <w:r w:rsidRPr="003E6721">
              <w:rPr>
                <w:rFonts w:eastAsia="Calibri" w:cstheme="minorHAnsi"/>
                <w:sz w:val="20"/>
                <w:szCs w:val="20"/>
              </w:rPr>
              <w:t xml:space="preserve">+adv. + </w:t>
            </w:r>
            <w:r w:rsidRPr="003E6721">
              <w:rPr>
                <w:rFonts w:eastAsia="Calibri" w:cstheme="minorHAnsi"/>
                <w:i/>
                <w:sz w:val="20"/>
                <w:szCs w:val="20"/>
              </w:rPr>
              <w:t>as</w:t>
            </w:r>
            <w:r w:rsidRPr="003E6721">
              <w:rPr>
                <w:rFonts w:eastAsia="Calibri" w:cstheme="minorHAnsi"/>
                <w:sz w:val="20"/>
                <w:szCs w:val="20"/>
              </w:rPr>
              <w:t xml:space="preserve"> &amp; inequality: </w:t>
            </w:r>
            <w:r w:rsidRPr="003E6721">
              <w:rPr>
                <w:rFonts w:eastAsia="Calibri" w:cstheme="minorHAnsi"/>
                <w:i/>
                <w:sz w:val="20"/>
                <w:szCs w:val="20"/>
              </w:rPr>
              <w:t xml:space="preserve">not as/so </w:t>
            </w:r>
            <w:r w:rsidRPr="003E6721">
              <w:rPr>
                <w:rFonts w:eastAsia="Calibri" w:cstheme="minorHAnsi"/>
                <w:sz w:val="20"/>
                <w:szCs w:val="20"/>
              </w:rPr>
              <w:t xml:space="preserve">+ adv. + </w:t>
            </w:r>
            <w:r w:rsidRPr="003E6721">
              <w:rPr>
                <w:rFonts w:eastAsia="Calibri" w:cstheme="minorHAnsi"/>
                <w:i/>
                <w:sz w:val="20"/>
                <w:szCs w:val="20"/>
              </w:rPr>
              <w:t>as</w:t>
            </w:r>
            <w:r w:rsidR="00450EE5">
              <w:rPr>
                <w:rFonts w:eastAsia="Calibri" w:cstheme="minorHAnsi"/>
                <w:i/>
                <w:sz w:val="20"/>
                <w:szCs w:val="20"/>
              </w:rPr>
              <w:t xml:space="preserve"> </w:t>
            </w:r>
            <w:r w:rsidR="00450EE5" w:rsidRPr="00924AA6">
              <w:rPr>
                <w:rFonts w:eastAsia="Calibri" w:cstheme="minorHAnsi"/>
                <w:i/>
                <w:sz w:val="20"/>
                <w:szCs w:val="20"/>
              </w:rPr>
              <w:t>(I</w:t>
            </w:r>
            <w:r w:rsidRPr="00924AA6">
              <w:rPr>
                <w:rFonts w:eastAsia="Calibri" w:cstheme="minorHAnsi"/>
                <w:i/>
                <w:sz w:val="20"/>
                <w:szCs w:val="20"/>
              </w:rPr>
              <w:t xml:space="preserve">’m </w:t>
            </w:r>
            <w:r w:rsidRPr="003E6721">
              <w:rPr>
                <w:rFonts w:eastAsia="Calibri" w:cstheme="minorHAnsi"/>
                <w:i/>
                <w:sz w:val="20"/>
                <w:szCs w:val="20"/>
              </w:rPr>
              <w:t>not watching TV as often as I did.),</w:t>
            </w:r>
          </w:p>
          <w:p w:rsidR="00C902D4" w:rsidRPr="003E6721" w:rsidRDefault="00C902D4" w:rsidP="00880B43">
            <w:pPr>
              <w:numPr>
                <w:ilvl w:val="0"/>
                <w:numId w:val="13"/>
              </w:numPr>
              <w:spacing w:line="256" w:lineRule="auto"/>
              <w:contextualSpacing/>
              <w:rPr>
                <w:rFonts w:eastAsia="Calibri" w:cstheme="minorHAnsi"/>
                <w:i/>
                <w:sz w:val="20"/>
                <w:szCs w:val="20"/>
                <w:lang w:val="sl-SI"/>
              </w:rPr>
            </w:pPr>
            <w:r w:rsidRPr="003E6721">
              <w:rPr>
                <w:rFonts w:eastAsia="Calibri" w:cstheme="minorHAnsi"/>
                <w:i/>
                <w:sz w:val="20"/>
                <w:szCs w:val="20"/>
              </w:rPr>
              <w:t xml:space="preserve">How </w:t>
            </w:r>
            <w:r w:rsidRPr="003E6721">
              <w:rPr>
                <w:rFonts w:eastAsia="Calibri" w:cstheme="minorHAnsi"/>
                <w:sz w:val="20"/>
                <w:szCs w:val="20"/>
              </w:rPr>
              <w:t>+ adjective + clause</w:t>
            </w:r>
            <w:r w:rsidRPr="003E6721">
              <w:rPr>
                <w:rFonts w:eastAsia="Calibri" w:cstheme="minorHAnsi"/>
                <w:i/>
                <w:sz w:val="20"/>
                <w:szCs w:val="20"/>
              </w:rPr>
              <w:t xml:space="preserve"> (How lucky you are to have such nice neighbours! How lovely to get your letter!),</w:t>
            </w:r>
          </w:p>
          <w:p w:rsidR="00C902D4" w:rsidRPr="003E6721" w:rsidRDefault="00C902D4" w:rsidP="00880B43">
            <w:pPr>
              <w:numPr>
                <w:ilvl w:val="0"/>
                <w:numId w:val="13"/>
              </w:numPr>
              <w:spacing w:line="256" w:lineRule="auto"/>
              <w:contextualSpacing/>
              <w:rPr>
                <w:rFonts w:eastAsia="Calibri" w:cstheme="minorHAnsi"/>
                <w:sz w:val="20"/>
                <w:szCs w:val="20"/>
                <w:lang w:val="sl-SI"/>
              </w:rPr>
            </w:pPr>
            <w:r w:rsidRPr="003E6721">
              <w:rPr>
                <w:rFonts w:eastAsia="Calibri" w:cstheme="minorHAnsi"/>
                <w:sz w:val="20"/>
                <w:szCs w:val="20"/>
              </w:rPr>
              <w:t>adverbs with the same form as adjectives,</w:t>
            </w:r>
          </w:p>
          <w:p w:rsidR="00C902D4" w:rsidRPr="003E6721" w:rsidRDefault="00C902D4" w:rsidP="00AD4902">
            <w:pPr>
              <w:numPr>
                <w:ilvl w:val="0"/>
                <w:numId w:val="13"/>
              </w:numPr>
              <w:spacing w:line="256" w:lineRule="auto"/>
              <w:contextualSpacing/>
              <w:rPr>
                <w:rFonts w:eastAsia="Calibri" w:cstheme="minorHAnsi"/>
                <w:sz w:val="20"/>
                <w:szCs w:val="20"/>
                <w:lang w:val="sl-SI"/>
              </w:rPr>
            </w:pPr>
            <w:r w:rsidRPr="003E6721">
              <w:rPr>
                <w:rFonts w:eastAsia="Calibri" w:cstheme="minorHAnsi"/>
                <w:sz w:val="20"/>
                <w:szCs w:val="20"/>
              </w:rPr>
              <w:t>the usual word order of adverbs.</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it-IT"/>
              </w:rPr>
            </w:pPr>
            <w:r w:rsidRPr="0056694E">
              <w:rPr>
                <w:rFonts w:eastAsia="Calibri" w:cstheme="minorHAnsi"/>
                <w:b/>
                <w:lang w:val="it-IT"/>
              </w:rPr>
              <w:t>Conjunctions</w:t>
            </w:r>
          </w:p>
        </w:tc>
        <w:tc>
          <w:tcPr>
            <w:tcW w:w="7560" w:type="dxa"/>
            <w:tcBorders>
              <w:top w:val="single" w:sz="4" w:space="0" w:color="auto"/>
              <w:left w:val="single" w:sz="4" w:space="0" w:color="auto"/>
              <w:bottom w:val="single" w:sz="4" w:space="0" w:color="auto"/>
              <w:right w:val="single" w:sz="4" w:space="0" w:color="auto"/>
            </w:tcBorders>
          </w:tcPr>
          <w:p w:rsidR="00596A49" w:rsidRPr="00596A49" w:rsidRDefault="00596A49" w:rsidP="00880B43">
            <w:pPr>
              <w:pStyle w:val="ListParagraph"/>
              <w:numPr>
                <w:ilvl w:val="0"/>
                <w:numId w:val="13"/>
              </w:numPr>
              <w:spacing w:line="256" w:lineRule="auto"/>
              <w:rPr>
                <w:rFonts w:eastAsia="Calibri" w:cstheme="minorHAnsi"/>
                <w:sz w:val="20"/>
                <w:szCs w:val="20"/>
                <w:lang w:val="sl-SI"/>
              </w:rPr>
            </w:pPr>
            <w:r>
              <w:rPr>
                <w:rFonts w:eastAsia="Calibri" w:cstheme="minorHAnsi"/>
                <w:sz w:val="20"/>
                <w:szCs w:val="20"/>
                <w:lang w:val="sl-SI"/>
              </w:rPr>
              <w:t>c</w:t>
            </w:r>
            <w:r w:rsidR="00245DF6">
              <w:rPr>
                <w:rFonts w:eastAsia="Calibri" w:cstheme="minorHAnsi"/>
                <w:sz w:val="20"/>
                <w:szCs w:val="20"/>
                <w:lang w:val="sl-SI"/>
              </w:rPr>
              <w:t>o</w:t>
            </w:r>
            <w:r w:rsidRPr="00596A49">
              <w:rPr>
                <w:rFonts w:eastAsia="Calibri" w:cstheme="minorHAnsi"/>
                <w:sz w:val="20"/>
                <w:szCs w:val="20"/>
                <w:lang w:val="sl-SI"/>
              </w:rPr>
              <w:t>ordinating conjunctions: and, but, as well as, or, either ...or, neither... nor</w:t>
            </w:r>
          </w:p>
          <w:p w:rsidR="00C902D4" w:rsidRPr="003E6721" w:rsidRDefault="00C902D4" w:rsidP="00AD4902">
            <w:pPr>
              <w:numPr>
                <w:ilvl w:val="0"/>
                <w:numId w:val="13"/>
              </w:numPr>
              <w:spacing w:line="256" w:lineRule="auto"/>
              <w:contextualSpacing/>
              <w:rPr>
                <w:rFonts w:eastAsia="Calibri" w:cstheme="minorHAnsi"/>
                <w:sz w:val="20"/>
                <w:szCs w:val="20"/>
                <w:lang w:val="sl-SI"/>
              </w:rPr>
            </w:pPr>
            <w:r w:rsidRPr="003E6721">
              <w:rPr>
                <w:rFonts w:eastAsia="Calibri" w:cstheme="minorHAnsi"/>
                <w:sz w:val="20"/>
                <w:szCs w:val="20"/>
                <w:lang w:val="sl-SI"/>
              </w:rPr>
              <w:t xml:space="preserve">subordinating: </w:t>
            </w:r>
            <w:r w:rsidR="00596A49">
              <w:rPr>
                <w:rFonts w:eastAsia="Calibri" w:cstheme="minorHAnsi"/>
                <w:sz w:val="20"/>
                <w:szCs w:val="20"/>
                <w:lang w:val="sl-SI"/>
              </w:rPr>
              <w:t>i</w:t>
            </w:r>
            <w:r w:rsidRPr="003E6721">
              <w:rPr>
                <w:rFonts w:eastAsia="Calibri" w:cstheme="minorHAnsi"/>
                <w:sz w:val="20"/>
                <w:szCs w:val="20"/>
                <w:lang w:val="sl-SI"/>
              </w:rPr>
              <w:t xml:space="preserve">ncluding more complex ones to introduce </w:t>
            </w:r>
            <w:r w:rsidRPr="003E6721">
              <w:rPr>
                <w:rFonts w:eastAsia="Calibri" w:cstheme="minorHAnsi"/>
                <w:sz w:val="20"/>
                <w:szCs w:val="20"/>
              </w:rPr>
              <w:t>clauses of time, place, condition (0, 1, 2, 3</w:t>
            </w:r>
            <w:r w:rsidRPr="003E6721">
              <w:rPr>
                <w:rFonts w:eastAsia="Calibri" w:cstheme="minorHAnsi"/>
                <w:sz w:val="20"/>
                <w:szCs w:val="20"/>
                <w:lang w:val="sr-Latn-ME"/>
              </w:rPr>
              <w:t xml:space="preserve">; e.g. </w:t>
            </w:r>
            <w:r w:rsidRPr="003E6721">
              <w:rPr>
                <w:rFonts w:eastAsia="Calibri" w:cstheme="minorHAnsi"/>
                <w:i/>
                <w:sz w:val="20"/>
                <w:szCs w:val="20"/>
              </w:rPr>
              <w:t>as long as, provided…</w:t>
            </w:r>
            <w:r w:rsidRPr="003E6721">
              <w:rPr>
                <w:rFonts w:eastAsia="Calibri" w:cstheme="minorHAnsi"/>
                <w:sz w:val="20"/>
                <w:szCs w:val="20"/>
              </w:rPr>
              <w:t>), purpose (</w:t>
            </w:r>
            <w:r w:rsidRPr="003E6721">
              <w:rPr>
                <w:rFonts w:eastAsia="Calibri" w:cstheme="minorHAnsi"/>
                <w:i/>
                <w:sz w:val="20"/>
                <w:szCs w:val="20"/>
              </w:rPr>
              <w:t>in order to/that, so that</w:t>
            </w:r>
            <w:r w:rsidRPr="003E6721">
              <w:rPr>
                <w:rFonts w:eastAsia="Calibri" w:cstheme="minorHAnsi"/>
                <w:sz w:val="20"/>
                <w:szCs w:val="20"/>
              </w:rPr>
              <w:t>), result (</w:t>
            </w:r>
            <w:r w:rsidRPr="003E6721">
              <w:rPr>
                <w:rFonts w:eastAsia="Calibri" w:cstheme="minorHAnsi"/>
                <w:i/>
                <w:sz w:val="20"/>
                <w:szCs w:val="20"/>
              </w:rPr>
              <w:t>so that, so … that</w:t>
            </w:r>
            <w:r w:rsidRPr="003E6721">
              <w:rPr>
                <w:rFonts w:eastAsia="Calibri" w:cstheme="minorHAnsi"/>
                <w:sz w:val="20"/>
                <w:szCs w:val="20"/>
              </w:rPr>
              <w:t>), contrast (</w:t>
            </w:r>
            <w:r w:rsidRPr="003E6721">
              <w:rPr>
                <w:rFonts w:eastAsia="Calibri" w:cstheme="minorHAnsi"/>
                <w:i/>
                <w:sz w:val="20"/>
                <w:szCs w:val="20"/>
              </w:rPr>
              <w:t>although, even though, in spite of</w:t>
            </w:r>
            <w:r w:rsidRPr="003E6721">
              <w:rPr>
                <w:rFonts w:eastAsia="Calibri" w:cstheme="minorHAnsi"/>
                <w:sz w:val="20"/>
                <w:szCs w:val="20"/>
              </w:rPr>
              <w:t xml:space="preserve">), reason (e.g. </w:t>
            </w:r>
            <w:r w:rsidRPr="003E6721">
              <w:rPr>
                <w:rFonts w:eastAsia="Calibri" w:cstheme="minorHAnsi"/>
                <w:i/>
                <w:sz w:val="20"/>
                <w:szCs w:val="20"/>
              </w:rPr>
              <w:t xml:space="preserve">due to the fact that), </w:t>
            </w:r>
            <w:r w:rsidRPr="003E6721">
              <w:rPr>
                <w:rFonts w:eastAsia="Calibri" w:cstheme="minorHAnsi"/>
                <w:sz w:val="20"/>
                <w:szCs w:val="20"/>
              </w:rPr>
              <w:t xml:space="preserve">comparison/manner (e.g. </w:t>
            </w:r>
            <w:r w:rsidRPr="003E6721">
              <w:rPr>
                <w:rFonts w:eastAsia="Calibri" w:cstheme="minorHAnsi"/>
                <w:i/>
                <w:sz w:val="20"/>
                <w:szCs w:val="20"/>
              </w:rPr>
              <w:t>as though</w:t>
            </w:r>
            <w:r w:rsidRPr="003E6721">
              <w:rPr>
                <w:rFonts w:eastAsia="Calibri" w:cstheme="minorHAnsi"/>
                <w:sz w:val="20"/>
                <w:szCs w:val="20"/>
              </w:rPr>
              <w:t>).</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it-IT"/>
              </w:rPr>
            </w:pPr>
            <w:r w:rsidRPr="0056694E">
              <w:rPr>
                <w:rFonts w:eastAsia="Calibri" w:cstheme="minorHAnsi"/>
                <w:b/>
                <w:lang w:val="it-IT"/>
              </w:rPr>
              <w:t>Word formation</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880B43">
            <w:pPr>
              <w:pStyle w:val="ListParagraph"/>
              <w:numPr>
                <w:ilvl w:val="0"/>
                <w:numId w:val="13"/>
              </w:numPr>
              <w:rPr>
                <w:rFonts w:eastAsia="Calibri" w:cstheme="minorHAnsi"/>
                <w:sz w:val="20"/>
                <w:szCs w:val="20"/>
              </w:rPr>
            </w:pPr>
            <w:r w:rsidRPr="003E6721">
              <w:rPr>
                <w:rFonts w:eastAsia="Calibri" w:cstheme="minorHAnsi"/>
                <w:sz w:val="20"/>
                <w:szCs w:val="20"/>
              </w:rPr>
              <w:t>derivation,</w:t>
            </w:r>
          </w:p>
          <w:p w:rsidR="00C902D4" w:rsidRPr="00924AA6"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prefixes: </w:t>
            </w:r>
            <w:r w:rsidRPr="00924AA6">
              <w:rPr>
                <w:rFonts w:eastAsia="Calibri" w:cstheme="minorHAnsi"/>
                <w:i/>
                <w:sz w:val="20"/>
                <w:szCs w:val="20"/>
              </w:rPr>
              <w:t>un-, in-, im-, il-, ir-, non-, dis-, re-, mis-, anti-, under-, over-, out-,</w:t>
            </w:r>
          </w:p>
          <w:p w:rsidR="00C902D4" w:rsidRPr="00924AA6" w:rsidRDefault="00C902D4" w:rsidP="00880B43">
            <w:pPr>
              <w:numPr>
                <w:ilvl w:val="0"/>
                <w:numId w:val="13"/>
              </w:numPr>
              <w:spacing w:line="256" w:lineRule="auto"/>
              <w:contextualSpacing/>
              <w:rPr>
                <w:rFonts w:eastAsia="Calibri" w:cstheme="minorHAnsi"/>
                <w:sz w:val="20"/>
                <w:szCs w:val="20"/>
              </w:rPr>
            </w:pPr>
            <w:r w:rsidRPr="00924AA6">
              <w:rPr>
                <w:rFonts w:eastAsia="Calibri" w:cstheme="minorHAnsi"/>
                <w:sz w:val="20"/>
                <w:szCs w:val="20"/>
              </w:rPr>
              <w:lastRenderedPageBreak/>
              <w:t>nouns (-</w:t>
            </w:r>
            <w:r w:rsidRPr="00924AA6">
              <w:rPr>
                <w:rFonts w:eastAsia="Calibri" w:cstheme="minorHAnsi"/>
                <w:i/>
                <w:sz w:val="20"/>
                <w:szCs w:val="20"/>
              </w:rPr>
              <w:t>ion, -ment, -al, -er, -ee, -ist, -ess, -hood, -dom</w:t>
            </w:r>
            <w:r w:rsidRPr="00924AA6">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compound nouns (</w:t>
            </w:r>
            <w:r w:rsidRPr="003E6721">
              <w:rPr>
                <w:rFonts w:eastAsia="Calibri" w:cstheme="minorHAnsi"/>
                <w:i/>
                <w:sz w:val="20"/>
                <w:szCs w:val="20"/>
              </w:rPr>
              <w:t>newspaper, waiting-room, pocket money</w:t>
            </w:r>
            <w:r w:rsidRPr="003E6721">
              <w:rPr>
                <w:rFonts w:eastAsia="Calibri" w:cstheme="minorHAnsi"/>
                <w:sz w:val="20"/>
                <w:szCs w:val="20"/>
              </w:rPr>
              <w:t>), compound adjectives (</w:t>
            </w:r>
            <w:r w:rsidRPr="003E6721">
              <w:rPr>
                <w:rFonts w:eastAsia="Calibri" w:cstheme="minorHAnsi"/>
                <w:i/>
                <w:sz w:val="20"/>
                <w:szCs w:val="20"/>
              </w:rPr>
              <w:t>good-looking, well-known</w:t>
            </w:r>
            <w:r w:rsidRPr="003E6721">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verbs </w:t>
            </w:r>
            <w:r w:rsidRPr="00E3678E">
              <w:rPr>
                <w:rFonts w:eastAsia="Calibri" w:cstheme="minorHAnsi"/>
                <w:sz w:val="20"/>
                <w:szCs w:val="20"/>
              </w:rPr>
              <w:t>(</w:t>
            </w:r>
            <w:r w:rsidRPr="00E3678E">
              <w:rPr>
                <w:rFonts w:eastAsia="Calibri" w:cstheme="minorHAnsi"/>
                <w:i/>
                <w:sz w:val="20"/>
                <w:szCs w:val="20"/>
              </w:rPr>
              <w:t>-ize/-ise, -ify, -en</w:t>
            </w:r>
            <w:r w:rsidRPr="00E3678E">
              <w:rPr>
                <w:rFonts w:eastAsia="Calibri" w:cstheme="minorHAnsi"/>
                <w:sz w:val="20"/>
                <w:szCs w:val="20"/>
              </w:rPr>
              <w:t>)</w:t>
            </w:r>
            <w:r w:rsidRPr="00E3678E">
              <w:rPr>
                <w:rFonts w:eastAsia="Calibri" w:cstheme="minorHAnsi"/>
                <w: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adjectives </w:t>
            </w:r>
            <w:r w:rsidRPr="00E3678E">
              <w:rPr>
                <w:rFonts w:eastAsia="Calibri" w:cstheme="minorHAnsi"/>
                <w:sz w:val="20"/>
                <w:szCs w:val="20"/>
              </w:rPr>
              <w:t>(</w:t>
            </w:r>
            <w:r w:rsidRPr="00E3678E">
              <w:rPr>
                <w:rFonts w:eastAsia="Calibri" w:cstheme="minorHAnsi"/>
                <w:i/>
                <w:sz w:val="20"/>
                <w:szCs w:val="20"/>
              </w:rPr>
              <w:t>-less, -ful, -ous, -ic, -y, -al, -able/-ible, -an</w:t>
            </w:r>
            <w:r w:rsidRPr="003E6721">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adverbs </w:t>
            </w:r>
            <w:r w:rsidRPr="00E3678E">
              <w:rPr>
                <w:rFonts w:eastAsia="Calibri" w:cstheme="minorHAnsi"/>
                <w:i/>
                <w:sz w:val="20"/>
                <w:szCs w:val="20"/>
              </w:rPr>
              <w:t>(-ly</w:t>
            </w:r>
            <w:r w:rsidRPr="003E6721">
              <w:rPr>
                <w:rFonts w:eastAsia="Calibri" w:cstheme="minorHAnsi"/>
                <w:sz w:val="20"/>
                <w:szCs w:val="20"/>
              </w:rPr>
              <w:t>),</w:t>
            </w:r>
          </w:p>
          <w:p w:rsidR="00C902D4" w:rsidRPr="003E6721" w:rsidRDefault="00C902D4" w:rsidP="00AD4902">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conversion (N-V, V-N, N-Adj).</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it-IT"/>
              </w:rPr>
            </w:pPr>
            <w:r w:rsidRPr="0056694E">
              <w:rPr>
                <w:rFonts w:eastAsia="Calibri" w:cstheme="minorHAnsi"/>
                <w:b/>
                <w:lang w:val="it-IT"/>
              </w:rPr>
              <w:lastRenderedPageBreak/>
              <w:t>Sentence level</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affirmative sentences,</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negative sentences,</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questions: </w:t>
            </w:r>
            <w:r w:rsidRPr="003E6721">
              <w:rPr>
                <w:rFonts w:eastAsia="Calibri" w:cstheme="minorHAnsi"/>
                <w:i/>
                <w:sz w:val="20"/>
                <w:szCs w:val="20"/>
              </w:rPr>
              <w:t>yes/no</w:t>
            </w:r>
            <w:r w:rsidRPr="003E6721">
              <w:rPr>
                <w:rFonts w:eastAsia="Calibri" w:cstheme="minorHAnsi"/>
                <w:sz w:val="20"/>
                <w:szCs w:val="20"/>
              </w:rPr>
              <w:t xml:space="preserve"> questions, </w:t>
            </w:r>
            <w:r w:rsidRPr="003E6721">
              <w:rPr>
                <w:rFonts w:eastAsia="Calibri" w:cstheme="minorHAnsi"/>
                <w:i/>
                <w:sz w:val="20"/>
                <w:szCs w:val="20"/>
              </w:rPr>
              <w:t>wh</w:t>
            </w:r>
            <w:r w:rsidRPr="003E6721">
              <w:rPr>
                <w:rFonts w:eastAsia="Calibri" w:cstheme="minorHAnsi"/>
                <w:sz w:val="20"/>
                <w:szCs w:val="20"/>
              </w:rPr>
              <w:t>-questions,</w:t>
            </w:r>
          </w:p>
          <w:p w:rsidR="00C902D4" w:rsidRPr="003E6721" w:rsidRDefault="00C902D4" w:rsidP="00880B43">
            <w:pPr>
              <w:numPr>
                <w:ilvl w:val="0"/>
                <w:numId w:val="13"/>
              </w:numPr>
              <w:spacing w:line="256" w:lineRule="auto"/>
              <w:contextualSpacing/>
              <w:rPr>
                <w:rFonts w:eastAsia="Calibri" w:cstheme="minorHAnsi"/>
                <w:i/>
                <w:sz w:val="20"/>
                <w:szCs w:val="20"/>
              </w:rPr>
            </w:pPr>
            <w:r w:rsidRPr="003E6721">
              <w:rPr>
                <w:rFonts w:eastAsia="Calibri" w:cstheme="minorHAnsi"/>
                <w:sz w:val="20"/>
                <w:szCs w:val="20"/>
              </w:rPr>
              <w:t>negative-interrogative: to express surprise or enthusiasm (</w:t>
            </w:r>
            <w:r w:rsidRPr="003E6721">
              <w:rPr>
                <w:rFonts w:eastAsia="Calibri" w:cstheme="minorHAnsi"/>
                <w:i/>
                <w:sz w:val="20"/>
                <w:szCs w:val="20"/>
              </w:rPr>
              <w:t>Doesn’t that sound excellent to you?),</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nominal clauses: </w:t>
            </w:r>
            <w:r w:rsidRPr="003E6721">
              <w:rPr>
                <w:rFonts w:eastAsia="Calibri" w:cstheme="minorHAnsi"/>
                <w:i/>
                <w:sz w:val="20"/>
                <w:szCs w:val="20"/>
              </w:rPr>
              <w:t>that-</w:t>
            </w:r>
            <w:r w:rsidRPr="003E6721">
              <w:rPr>
                <w:rFonts w:eastAsia="Calibri" w:cstheme="minorHAnsi"/>
                <w:sz w:val="20"/>
                <w:szCs w:val="20"/>
              </w:rPr>
              <w:t>clauses (</w:t>
            </w:r>
            <w:r w:rsidRPr="003E6721">
              <w:rPr>
                <w:rFonts w:eastAsia="Calibri" w:cstheme="minorHAnsi"/>
                <w:i/>
                <w:sz w:val="20"/>
                <w:szCs w:val="20"/>
              </w:rPr>
              <w:t>I believe </w:t>
            </w:r>
            <w:r w:rsidRPr="003E6721">
              <w:rPr>
                <w:rFonts w:eastAsia="Calibri" w:cstheme="minorHAnsi"/>
                <w:i/>
                <w:iCs/>
                <w:sz w:val="20"/>
                <w:szCs w:val="20"/>
              </w:rPr>
              <w:t>that everything happens for a reason</w:t>
            </w:r>
            <w:r w:rsidRPr="003E6721">
              <w:rPr>
                <w:rFonts w:eastAsia="Calibri" w:cstheme="minorHAnsi"/>
                <w:i/>
                <w:sz w:val="20"/>
                <w:szCs w:val="20"/>
              </w:rPr>
              <w:t>.</w:t>
            </w:r>
            <w:r w:rsidRPr="003E6721">
              <w:rPr>
                <w:rFonts w:eastAsia="Calibri" w:cstheme="minorHAnsi"/>
                <w:sz w:val="20"/>
                <w:szCs w:val="20"/>
              </w:rPr>
              <w:t>)</w:t>
            </w:r>
            <w:r w:rsidR="002F326E">
              <w:rPr>
                <w:rFonts w:eastAsia="Calibri" w:cstheme="minorHAnsi"/>
                <w:sz w:val="20"/>
                <w:szCs w:val="20"/>
              </w:rPr>
              <w:t>,</w:t>
            </w:r>
          </w:p>
          <w:p w:rsidR="00C902D4" w:rsidRPr="003E6721" w:rsidRDefault="00C902D4" w:rsidP="00880B43">
            <w:pPr>
              <w:numPr>
                <w:ilvl w:val="0"/>
                <w:numId w:val="13"/>
              </w:numPr>
              <w:spacing w:line="256" w:lineRule="auto"/>
              <w:contextualSpacing/>
              <w:rPr>
                <w:rFonts w:eastAsia="Calibri" w:cstheme="minorHAnsi"/>
                <w:sz w:val="20"/>
                <w:szCs w:val="20"/>
                <w:lang w:val="sl-SI"/>
              </w:rPr>
            </w:pPr>
            <w:r w:rsidRPr="003E6721">
              <w:rPr>
                <w:rFonts w:eastAsia="Calibri" w:cstheme="minorHAnsi"/>
                <w:sz w:val="20"/>
                <w:szCs w:val="20"/>
              </w:rPr>
              <w:t>linking adverbs/devices (</w:t>
            </w:r>
            <w:r w:rsidRPr="003E6721">
              <w:rPr>
                <w:rFonts w:eastAsia="Calibri" w:cstheme="minorHAnsi"/>
                <w:i/>
                <w:sz w:val="20"/>
                <w:szCs w:val="20"/>
              </w:rPr>
              <w:t>therefore, furthermore, otherwise,</w:t>
            </w:r>
            <w:r w:rsidRPr="003E6721">
              <w:rPr>
                <w:rFonts w:eastAsia="Calibri" w:cstheme="minorHAnsi"/>
                <w:sz w:val="20"/>
                <w:szCs w:val="20"/>
              </w:rPr>
              <w:t xml:space="preserve"> </w:t>
            </w:r>
            <w:r w:rsidRPr="003E6721">
              <w:rPr>
                <w:rFonts w:eastAsia="Calibri" w:cstheme="minorHAnsi"/>
                <w:i/>
                <w:sz w:val="20"/>
                <w:szCs w:val="20"/>
              </w:rPr>
              <w:t>however, generally, in addition</w:t>
            </w:r>
            <w:r w:rsidRPr="003E6721">
              <w:rPr>
                <w:rFonts w:eastAsia="Calibri" w:cstheme="minorHAnsi"/>
                <w:sz w:val="20"/>
                <w:szCs w:val="20"/>
              </w:rPr>
              <w:t>…) to show a relationship between two clauses or sentences,</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i/>
                <w:sz w:val="20"/>
                <w:szCs w:val="20"/>
              </w:rPr>
              <w:t>neither… nor</w:t>
            </w:r>
            <w:r w:rsidRPr="003E6721">
              <w:rPr>
                <w:rFonts w:eastAsia="Calibri" w:cstheme="minorHAnsi"/>
                <w:sz w:val="20"/>
                <w:szCs w:val="20"/>
              </w:rPr>
              <w:t xml:space="preserve"> for emphasis,</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i/>
                <w:sz w:val="20"/>
                <w:szCs w:val="20"/>
              </w:rPr>
              <w:t xml:space="preserve">not only… but (also) </w:t>
            </w:r>
            <w:r w:rsidRPr="003E6721">
              <w:rPr>
                <w:rFonts w:eastAsia="Calibri" w:cstheme="minorHAnsi"/>
                <w:sz w:val="20"/>
                <w:szCs w:val="20"/>
              </w:rPr>
              <w:t>for focus,</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relative clauses: defining, non-defining, </w:t>
            </w:r>
          </w:p>
          <w:p w:rsidR="00C902D4" w:rsidRPr="00136A3B"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conditional clause</w:t>
            </w:r>
            <w:r w:rsidR="00BC4065">
              <w:rPr>
                <w:rFonts w:eastAsia="Calibri" w:cstheme="minorHAnsi"/>
                <w:sz w:val="20"/>
                <w:szCs w:val="20"/>
              </w:rPr>
              <w:t>s</w:t>
            </w:r>
            <w:r w:rsidRPr="003E6721">
              <w:rPr>
                <w:rFonts w:eastAsia="Calibri" w:cstheme="minorHAnsi"/>
                <w:sz w:val="20"/>
                <w:szCs w:val="20"/>
              </w:rPr>
              <w:t xml:space="preserve">: 0, 1, 2, 3 (including alternatives to </w:t>
            </w:r>
            <w:r w:rsidRPr="00BC4065">
              <w:rPr>
                <w:rFonts w:eastAsia="Calibri" w:cstheme="minorHAnsi"/>
                <w:i/>
                <w:sz w:val="20"/>
                <w:szCs w:val="20"/>
              </w:rPr>
              <w:t>if</w:t>
            </w:r>
            <w:r w:rsidRPr="003E6721">
              <w:rPr>
                <w:rFonts w:eastAsia="Calibri" w:cstheme="minorHAnsi"/>
                <w:sz w:val="20"/>
                <w:szCs w:val="20"/>
              </w:rPr>
              <w:t xml:space="preserve">), </w:t>
            </w:r>
            <w:r w:rsidRPr="00136A3B">
              <w:rPr>
                <w:rFonts w:eastAsia="Calibri" w:cstheme="minorHAnsi"/>
                <w:sz w:val="20"/>
                <w:szCs w:val="20"/>
              </w:rPr>
              <w:t xml:space="preserve">mixed </w:t>
            </w:r>
            <w:r w:rsidR="00C91FE6" w:rsidRPr="00136A3B">
              <w:rPr>
                <w:rFonts w:eastAsia="Calibri" w:cstheme="minorHAnsi"/>
                <w:sz w:val="20"/>
                <w:szCs w:val="20"/>
              </w:rPr>
              <w:t>time reference,</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adverbial clauses denoting: time, place, purpose, result, contrast</w:t>
            </w:r>
            <w:r w:rsidR="00EB3B17">
              <w:rPr>
                <w:rFonts w:eastAsia="Calibri" w:cstheme="minorHAnsi"/>
                <w:sz w:val="20"/>
                <w:szCs w:val="20"/>
              </w:rPr>
              <w:t>/</w:t>
            </w:r>
            <w:r w:rsidR="00EB3B17" w:rsidRPr="00136A3B">
              <w:rPr>
                <w:rFonts w:eastAsia="Calibri" w:cstheme="minorHAnsi"/>
                <w:sz w:val="20"/>
                <w:szCs w:val="20"/>
              </w:rPr>
              <w:t>concession</w:t>
            </w:r>
            <w:r w:rsidRPr="003E6721">
              <w:rPr>
                <w:rFonts w:eastAsia="Calibri" w:cstheme="minorHAnsi"/>
                <w:sz w:val="20"/>
                <w:szCs w:val="20"/>
              </w:rPr>
              <w:t>, reason</w:t>
            </w:r>
            <w:r w:rsidRPr="003E6721">
              <w:rPr>
                <w:rFonts w:eastAsia="Calibri" w:cstheme="minorHAnsi"/>
                <w:i/>
                <w:sz w:val="20"/>
                <w:szCs w:val="20"/>
              </w:rPr>
              <w:t xml:space="preserve">, </w:t>
            </w:r>
            <w:r w:rsidRPr="003E6721">
              <w:rPr>
                <w:rFonts w:eastAsia="Calibri" w:cstheme="minorHAnsi"/>
                <w:sz w:val="20"/>
                <w:szCs w:val="20"/>
              </w:rPr>
              <w:t>comparison/manner,</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participial clauses: with present, past, perfect participles,</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i/>
                <w:sz w:val="20"/>
                <w:szCs w:val="20"/>
              </w:rPr>
              <w:t>to</w:t>
            </w:r>
            <w:r w:rsidRPr="003E6721">
              <w:rPr>
                <w:rFonts w:eastAsia="Calibri" w:cstheme="minorHAnsi"/>
                <w:sz w:val="20"/>
                <w:szCs w:val="20"/>
              </w:rPr>
              <w:t xml:space="preserve">-infinitive &amp; reduced clauses after comparative adjectives + </w:t>
            </w:r>
            <w:r w:rsidRPr="003E6721">
              <w:rPr>
                <w:rFonts w:eastAsia="Calibri" w:cstheme="minorHAnsi"/>
                <w:i/>
                <w:sz w:val="20"/>
                <w:szCs w:val="20"/>
              </w:rPr>
              <w:t>than</w:t>
            </w:r>
            <w:r w:rsidRPr="003E6721">
              <w:rPr>
                <w:rFonts w:eastAsia="Calibri" w:cstheme="minorHAnsi"/>
                <w:sz w:val="20"/>
                <w:szCs w:val="20"/>
              </w:rPr>
              <w:t xml:space="preserve"> (</w:t>
            </w:r>
            <w:r w:rsidRPr="003E6721">
              <w:rPr>
                <w:rFonts w:eastAsia="Calibri" w:cstheme="minorHAnsi"/>
                <w:i/>
                <w:sz w:val="20"/>
                <w:szCs w:val="20"/>
              </w:rPr>
              <w:t>It is much better to be married than to be single. It performs better than expected.</w:t>
            </w:r>
            <w:r w:rsidRPr="003E6721">
              <w:rPr>
                <w:rFonts w:eastAsia="Calibri" w:cstheme="minorHAnsi"/>
                <w:sz w:val="20"/>
                <w:szCs w:val="20"/>
              </w:rPr>
              <w:t xml:space="preserve">), </w:t>
            </w:r>
          </w:p>
          <w:p w:rsidR="00C902D4" w:rsidRPr="003E6721" w:rsidRDefault="00C902D4" w:rsidP="00880B43">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 xml:space="preserve">reported speech: statements, commands, requests, questions, embedded questions, </w:t>
            </w:r>
            <w:r w:rsidR="00012DEB" w:rsidRPr="00136A3B">
              <w:rPr>
                <w:rFonts w:eastAsia="Calibri" w:cstheme="minorHAnsi"/>
                <w:sz w:val="20"/>
                <w:szCs w:val="20"/>
              </w:rPr>
              <w:t>a wide range of</w:t>
            </w:r>
            <w:r w:rsidRPr="00136A3B">
              <w:rPr>
                <w:rFonts w:eastAsia="Calibri" w:cstheme="minorHAnsi"/>
                <w:sz w:val="20"/>
                <w:szCs w:val="20"/>
              </w:rPr>
              <w:t xml:space="preserve"> reporting verbs,</w:t>
            </w:r>
          </w:p>
          <w:p w:rsidR="00C902D4" w:rsidRPr="003E6721" w:rsidRDefault="00C902D4" w:rsidP="00AD4902">
            <w:pPr>
              <w:numPr>
                <w:ilvl w:val="0"/>
                <w:numId w:val="13"/>
              </w:numPr>
              <w:spacing w:line="256" w:lineRule="auto"/>
              <w:contextualSpacing/>
              <w:rPr>
                <w:rFonts w:eastAsia="Calibri" w:cstheme="minorHAnsi"/>
                <w:sz w:val="20"/>
                <w:szCs w:val="20"/>
              </w:rPr>
            </w:pPr>
            <w:r w:rsidRPr="003E6721">
              <w:rPr>
                <w:rFonts w:eastAsia="Calibri" w:cstheme="minorHAnsi"/>
                <w:sz w:val="20"/>
                <w:szCs w:val="20"/>
              </w:rPr>
              <w:t>inversion after negative adverbs</w:t>
            </w:r>
            <w:r w:rsidRPr="003E6721">
              <w:rPr>
                <w:rFonts w:eastAsia="Calibri" w:cstheme="minorHAnsi"/>
                <w:i/>
                <w:sz w:val="20"/>
                <w:szCs w:val="20"/>
              </w:rPr>
              <w:t xml:space="preserve"> </w:t>
            </w:r>
            <w:r w:rsidRPr="003E6721">
              <w:rPr>
                <w:rFonts w:eastAsia="Calibri" w:cstheme="minorHAnsi"/>
                <w:sz w:val="20"/>
                <w:szCs w:val="20"/>
              </w:rPr>
              <w:t>in front position.</w:t>
            </w:r>
          </w:p>
        </w:tc>
      </w:tr>
    </w:tbl>
    <w:p w:rsidR="00C902D4" w:rsidRPr="00C902D4" w:rsidRDefault="00C902D4" w:rsidP="00AD4902">
      <w:pPr>
        <w:spacing w:after="0" w:line="256" w:lineRule="auto"/>
      </w:pPr>
    </w:p>
    <w:p w:rsidR="00B90D98" w:rsidRPr="00930DB0" w:rsidRDefault="00B90D98" w:rsidP="00AD4902">
      <w:pPr>
        <w:spacing w:after="0"/>
        <w:jc w:val="both"/>
        <w:rPr>
          <w:rFonts w:ascii="Calibri" w:eastAsia="Calibri" w:hAnsi="Calibri" w:cs="Arial"/>
        </w:rPr>
      </w:pPr>
      <w:r w:rsidRPr="00930DB0">
        <w:rPr>
          <w:rFonts w:ascii="Calibri" w:eastAsia="Calibri" w:hAnsi="Calibri" w:cs="Arial"/>
          <w:b/>
          <w:lang w:val="hr-HR"/>
        </w:rPr>
        <w:t>Napomena</w:t>
      </w:r>
      <w:r w:rsidRPr="00930DB0">
        <w:rPr>
          <w:rFonts w:ascii="Calibri" w:eastAsia="Calibri" w:hAnsi="Calibri" w:cs="Arial"/>
          <w:lang w:val="hr-HR"/>
        </w:rPr>
        <w:t>: Gdje god je potrebno, preciznosti radi, gore na</w:t>
      </w:r>
      <w:r w:rsidR="0023339D" w:rsidRPr="00930DB0">
        <w:rPr>
          <w:rFonts w:ascii="Calibri" w:eastAsia="Calibri" w:hAnsi="Calibri" w:cs="Arial"/>
          <w:lang w:val="hr-HR"/>
        </w:rPr>
        <w:t>vedene sadržaje možete potražiti</w:t>
      </w:r>
      <w:r w:rsidRPr="00930DB0">
        <w:rPr>
          <w:rFonts w:ascii="Calibri" w:eastAsia="Calibri" w:hAnsi="Calibri" w:cs="Arial"/>
          <w:lang w:val="hr-HR"/>
        </w:rPr>
        <w:t xml:space="preserve"> na</w:t>
      </w:r>
      <w:r w:rsidRPr="00930DB0">
        <w:t xml:space="preserve"> </w:t>
      </w:r>
      <w:r w:rsidRPr="00930DB0">
        <w:rPr>
          <w:rFonts w:ascii="Calibri" w:eastAsia="Calibri" w:hAnsi="Calibri" w:cs="Arial"/>
          <w:u w:val="single"/>
        </w:rPr>
        <w:t>http://www.englishprofile.org/english-grammar-profile/egp-online?start=140</w:t>
      </w:r>
    </w:p>
    <w:p w:rsidR="00504C07" w:rsidRPr="00EF7566" w:rsidRDefault="00504C07" w:rsidP="005C4A9E">
      <w:pPr>
        <w:rPr>
          <w:rFonts w:cs="Arial"/>
          <w:sz w:val="20"/>
          <w:szCs w:val="20"/>
          <w:lang w:val="sl-SI"/>
        </w:rPr>
      </w:pPr>
    </w:p>
    <w:p w:rsidR="00D731E3" w:rsidRDefault="00D731E3" w:rsidP="00880B43">
      <w:pPr>
        <w:pStyle w:val="Heading1"/>
        <w:numPr>
          <w:ilvl w:val="0"/>
          <w:numId w:val="25"/>
        </w:numPr>
        <w:ind w:left="450" w:hanging="450"/>
        <w:jc w:val="both"/>
        <w:rPr>
          <w:rFonts w:asciiTheme="minorHAnsi" w:hAnsiTheme="minorHAnsi"/>
          <w:b/>
          <w:color w:val="auto"/>
          <w:sz w:val="28"/>
          <w:szCs w:val="28"/>
        </w:rPr>
      </w:pPr>
      <w:bookmarkStart w:id="12" w:name="_Toc493848022"/>
      <w:r w:rsidRPr="004F1ED3">
        <w:rPr>
          <w:rFonts w:asciiTheme="minorHAnsi" w:hAnsiTheme="minorHAnsi"/>
          <w:b/>
          <w:color w:val="auto"/>
          <w:sz w:val="28"/>
          <w:szCs w:val="28"/>
        </w:rPr>
        <w:t>PRILAGOĐAVANJE PROGRAMA DJECI SA POSEBNIM OBRAZOVNIM POTREBAMA I NADARENIM UČENICIMA</w:t>
      </w:r>
      <w:bookmarkEnd w:id="12"/>
    </w:p>
    <w:p w:rsidR="004F1ED3" w:rsidRPr="004F1ED3" w:rsidRDefault="004F1ED3" w:rsidP="00AD4902">
      <w:pPr>
        <w:spacing w:after="0"/>
      </w:pPr>
    </w:p>
    <w:p w:rsidR="00D731E3" w:rsidRPr="004F1ED3" w:rsidRDefault="0045122D" w:rsidP="00880B43">
      <w:pPr>
        <w:pStyle w:val="ListParagraph"/>
        <w:numPr>
          <w:ilvl w:val="0"/>
          <w:numId w:val="73"/>
        </w:numPr>
        <w:ind w:left="450" w:hanging="450"/>
        <w:jc w:val="both"/>
        <w:rPr>
          <w:rFonts w:cs="Times New Roman"/>
        </w:rPr>
      </w:pPr>
      <w:r w:rsidRPr="004F1ED3">
        <w:rPr>
          <w:rFonts w:cs="Times New Roman"/>
          <w:b/>
        </w:rPr>
        <w:t>P</w:t>
      </w:r>
      <w:r w:rsidR="00D731E3" w:rsidRPr="004F1ED3">
        <w:rPr>
          <w:rFonts w:cs="Times New Roman"/>
          <w:b/>
        </w:rPr>
        <w:t>rilagođavanje programa djeci sa posebnim obrazovnim potrebama</w:t>
      </w:r>
    </w:p>
    <w:p w:rsidR="00D731E3" w:rsidRPr="00EF7566" w:rsidRDefault="00D731E3" w:rsidP="006D44F7">
      <w:pPr>
        <w:pStyle w:val="NoSpacing"/>
        <w:jc w:val="both"/>
      </w:pPr>
      <w:r w:rsidRPr="00EF7566">
        <w:t>Članom 11 Zakona o vaspitanju i obrazovanju djece sa</w:t>
      </w:r>
      <w:r w:rsidR="00174876">
        <w:t xml:space="preserve"> posebnim obrazovnim potrebama </w:t>
      </w:r>
      <w:r w:rsidRPr="00EF7566">
        <w:t xml:space="preserve">propisano je da se u zavisnosti od smetnji i teškoća u razvoju, kao i od individualnih sklonosti i potreba djece obrazovni programi, pored ostalog mogu: </w:t>
      </w:r>
      <w:r w:rsidRPr="00136A3B">
        <w:t>a) modifikovati skraćivanjem ili proširivanjem sadržaja predmetnog programa</w:t>
      </w:r>
      <w:r w:rsidR="000D2A95" w:rsidRPr="00136A3B">
        <w:t>, i</w:t>
      </w:r>
      <w:r w:rsidRPr="00136A3B">
        <w:t xml:space="preserve"> b) prilagođavati mijenjanjem </w:t>
      </w:r>
      <w:r w:rsidRPr="00EF7566">
        <w:t>metodike kojom se sadržaji predmetnog programa realizuju.</w:t>
      </w:r>
    </w:p>
    <w:p w:rsidR="00D731E3" w:rsidRPr="00EF7566" w:rsidRDefault="00D731E3" w:rsidP="006D44F7">
      <w:pPr>
        <w:pStyle w:val="NoSpacing"/>
        <w:jc w:val="both"/>
      </w:pPr>
    </w:p>
    <w:p w:rsidR="00D731E3" w:rsidRPr="00136A3B" w:rsidRDefault="00D731E3" w:rsidP="006D44F7">
      <w:pPr>
        <w:pStyle w:val="NoSpacing"/>
        <w:jc w:val="both"/>
      </w:pPr>
      <w:r w:rsidRPr="00136A3B">
        <w:t>Član 16 istog Zakona propisuje da je škola, odnosno resursni centar dužan da, po pravilu, u roku od 30 dana po upisu djeteta, donese individualni razvojno-obrazovni program za dijete sa posebnim obrazovnim potrebama (IROP), u saradnji sa roditeljem</w:t>
      </w:r>
      <w:r w:rsidR="00A46930" w:rsidRPr="00136A3B">
        <w:t>,</w:t>
      </w:r>
      <w:r w:rsidRPr="00136A3B">
        <w:t xml:space="preserve"> i o tome obavijesti Zavod za školstvo, Centar za stručno obrazovanje i Ispitni centar. </w:t>
      </w:r>
    </w:p>
    <w:p w:rsidR="00D731E3" w:rsidRPr="00136A3B" w:rsidRDefault="00D731E3" w:rsidP="006D44F7">
      <w:pPr>
        <w:pStyle w:val="NoSpacing"/>
        <w:jc w:val="both"/>
      </w:pPr>
    </w:p>
    <w:p w:rsidR="00D731E3" w:rsidRPr="00136A3B" w:rsidRDefault="00DF0780" w:rsidP="00A822AC">
      <w:pPr>
        <w:pStyle w:val="NoSpacing"/>
      </w:pPr>
      <w:r w:rsidRPr="00136A3B">
        <w:rPr>
          <w:rFonts w:ascii="Calibri" w:eastAsia="Calibri" w:hAnsi="Calibri" w:cs="Times New Roman"/>
        </w:rPr>
        <w:t xml:space="preserve">Više informacija može se naći na sajtu: </w:t>
      </w:r>
      <w:hyperlink r:id="rId9" w:history="1">
        <w:r w:rsidR="00D731E3" w:rsidRPr="00136A3B">
          <w:rPr>
            <w:rStyle w:val="Hyperlink"/>
            <w:color w:val="auto"/>
          </w:rPr>
          <w:t>http://www.skolskiportal.edu.me/Pages/Inkluzivnoobrazovanje.aspx</w:t>
        </w:r>
      </w:hyperlink>
    </w:p>
    <w:p w:rsidR="00D731E3" w:rsidRPr="00136A3B" w:rsidRDefault="00D731E3" w:rsidP="006D44F7">
      <w:pPr>
        <w:pStyle w:val="NoSpacing"/>
        <w:jc w:val="both"/>
      </w:pPr>
    </w:p>
    <w:p w:rsidR="00D731E3" w:rsidRPr="00136A3B" w:rsidRDefault="00D731E3" w:rsidP="006D44F7">
      <w:pPr>
        <w:pStyle w:val="NoSpacing"/>
        <w:jc w:val="both"/>
      </w:pPr>
    </w:p>
    <w:p w:rsidR="00D731E3" w:rsidRPr="004F1ED3" w:rsidRDefault="00EC5BBF" w:rsidP="00880B43">
      <w:pPr>
        <w:pStyle w:val="ListParagraph"/>
        <w:numPr>
          <w:ilvl w:val="0"/>
          <w:numId w:val="73"/>
        </w:numPr>
        <w:ind w:left="450" w:hanging="450"/>
        <w:jc w:val="both"/>
        <w:rPr>
          <w:rFonts w:cs="Times New Roman"/>
          <w:b/>
        </w:rPr>
      </w:pPr>
      <w:r w:rsidRPr="004F1ED3">
        <w:rPr>
          <w:rFonts w:cs="Times New Roman"/>
          <w:b/>
        </w:rPr>
        <w:lastRenderedPageBreak/>
        <w:t>P</w:t>
      </w:r>
      <w:r w:rsidR="00D731E3" w:rsidRPr="004F1ED3">
        <w:rPr>
          <w:rFonts w:cs="Times New Roman"/>
          <w:b/>
        </w:rPr>
        <w:t>rilagođavanje programa nadarenim učenicima</w:t>
      </w:r>
    </w:p>
    <w:p w:rsidR="0006039F" w:rsidRPr="008B4AAB" w:rsidRDefault="0006039F" w:rsidP="006D44F7">
      <w:pPr>
        <w:jc w:val="both"/>
        <w:rPr>
          <w:rFonts w:cstheme="minorHAnsi"/>
          <w:shd w:val="clear" w:color="auto" w:fill="FFFFFF"/>
        </w:rPr>
      </w:pPr>
      <w:r w:rsidRPr="0006039F">
        <w:rPr>
          <w:rStyle w:val="Strong"/>
          <w:rFonts w:cstheme="minorHAnsi"/>
          <w:b w:val="0"/>
          <w:shd w:val="clear" w:color="auto" w:fill="FFFFFF"/>
        </w:rPr>
        <w:t>Darovitost</w:t>
      </w:r>
      <w:r w:rsidR="00AD4902">
        <w:rPr>
          <w:rStyle w:val="apple-converted-space"/>
          <w:rFonts w:cstheme="minorHAnsi"/>
          <w:b/>
          <w:shd w:val="clear" w:color="auto" w:fill="FFFFFF"/>
        </w:rPr>
        <w:t xml:space="preserve"> </w:t>
      </w:r>
      <w:r w:rsidRPr="00A91142">
        <w:rPr>
          <w:rFonts w:cstheme="minorHAnsi"/>
          <w:shd w:val="clear" w:color="auto" w:fill="FFFFFF"/>
        </w:rPr>
        <w:t>j</w:t>
      </w:r>
      <w:r>
        <w:rPr>
          <w:rFonts w:cstheme="minorHAnsi"/>
          <w:shd w:val="clear" w:color="auto" w:fill="FFFFFF"/>
        </w:rPr>
        <w:t xml:space="preserve">e skup osobina koje daju pojedincu potencijal za </w:t>
      </w:r>
      <w:r w:rsidRPr="00A91142">
        <w:rPr>
          <w:rFonts w:cstheme="minorHAnsi"/>
          <w:shd w:val="clear" w:color="auto" w:fill="FFFFFF"/>
        </w:rPr>
        <w:t>dosljedno postizanje natprosječnih uspjeha u jednom ili više područja ljudske djelatnosti</w:t>
      </w:r>
      <w:r>
        <w:rPr>
          <w:rFonts w:cstheme="minorHAnsi"/>
          <w:shd w:val="clear" w:color="auto" w:fill="FFFFFF"/>
        </w:rPr>
        <w:t xml:space="preserve">. </w:t>
      </w:r>
      <w:r w:rsidRPr="008B4AAB">
        <w:rPr>
          <w:rFonts w:cstheme="minorHAnsi"/>
          <w:shd w:val="clear" w:color="auto" w:fill="FFFFFF"/>
        </w:rPr>
        <w:t>Darovitost je rezultat kombinacije opštih i posebnih intelektualnih sposobnosti, osobina ličnosti, motivacije i kreativnosti.</w:t>
      </w:r>
    </w:p>
    <w:p w:rsidR="0006039F" w:rsidRDefault="0006039F" w:rsidP="006D44F7">
      <w:pPr>
        <w:jc w:val="both"/>
        <w:rPr>
          <w:rFonts w:cstheme="minorHAnsi"/>
        </w:rPr>
      </w:pPr>
      <w:r w:rsidRPr="00A91142">
        <w:rPr>
          <w:rFonts w:cstheme="minorHAnsi"/>
        </w:rPr>
        <w:t>Darovita djeca su vrlo maštovita i kreativna</w:t>
      </w:r>
      <w:r>
        <w:rPr>
          <w:rFonts w:cstheme="minorHAnsi"/>
        </w:rPr>
        <w:t xml:space="preserve"> i umno</w:t>
      </w:r>
      <w:r w:rsidRPr="00A91142">
        <w:rPr>
          <w:rFonts w:cstheme="minorHAnsi"/>
        </w:rPr>
        <w:t xml:space="preserve"> sazrijevaju brže od svojih vršnjaka. </w:t>
      </w:r>
      <w:r>
        <w:rPr>
          <w:rFonts w:cstheme="minorHAnsi"/>
        </w:rPr>
        <w:t>Obično daleko više čitaju od svojih vršnjaka i pokazuju izrazito interesovanje za oblasti za koje su nadareni</w:t>
      </w:r>
      <w:r w:rsidRPr="00A91142">
        <w:rPr>
          <w:rFonts w:cstheme="minorHAnsi"/>
        </w:rPr>
        <w:t>. Postavljaju puno pitanja, logički brže zaključuju, mogu analizirati, sinteti</w:t>
      </w:r>
      <w:r>
        <w:rPr>
          <w:rFonts w:cstheme="minorHAnsi"/>
        </w:rPr>
        <w:t>sati</w:t>
      </w:r>
      <w:r w:rsidRPr="00A91142">
        <w:rPr>
          <w:rFonts w:cstheme="minorHAnsi"/>
        </w:rPr>
        <w:t xml:space="preserve"> i stvarati samo sebi poznate puteve rješavanja složenih zadataka</w:t>
      </w:r>
      <w:r>
        <w:rPr>
          <w:rFonts w:cstheme="minorHAnsi"/>
        </w:rPr>
        <w:t xml:space="preserve">, i često posjeduju </w:t>
      </w:r>
      <w:r w:rsidRPr="00A91142">
        <w:rPr>
          <w:rFonts w:cstheme="minorHAnsi"/>
        </w:rPr>
        <w:t xml:space="preserve">umjetničke sposobnosti. </w:t>
      </w:r>
      <w:r>
        <w:rPr>
          <w:rFonts w:cstheme="minorHAnsi"/>
        </w:rPr>
        <w:t xml:space="preserve">Nerijetko imaju i </w:t>
      </w:r>
      <w:r w:rsidRPr="00A91142">
        <w:rPr>
          <w:rFonts w:cstheme="minorHAnsi"/>
        </w:rPr>
        <w:t>razvij</w:t>
      </w:r>
      <w:r>
        <w:rPr>
          <w:rFonts w:cstheme="minorHAnsi"/>
        </w:rPr>
        <w:t>en</w:t>
      </w:r>
      <w:r w:rsidRPr="00A91142">
        <w:rPr>
          <w:rFonts w:cstheme="minorHAnsi"/>
        </w:rPr>
        <w:t xml:space="preserve"> osjećaj za duhovn</w:t>
      </w:r>
      <w:r>
        <w:rPr>
          <w:rFonts w:cstheme="minorHAnsi"/>
        </w:rPr>
        <w:t>e vrijednosti</w:t>
      </w:r>
      <w:r w:rsidRPr="00A91142">
        <w:rPr>
          <w:rFonts w:cstheme="minorHAnsi"/>
        </w:rPr>
        <w:t xml:space="preserve"> i prepoznaju taj osjećaj kod drugih.</w:t>
      </w:r>
    </w:p>
    <w:p w:rsidR="00DF796D" w:rsidRPr="001E15FE" w:rsidRDefault="00DF796D" w:rsidP="006D44F7">
      <w:pPr>
        <w:jc w:val="both"/>
        <w:rPr>
          <w:rFonts w:ascii="Calibri" w:eastAsia="Calibri" w:hAnsi="Calibri" w:cs="Calibri"/>
        </w:rPr>
      </w:pPr>
      <w:r w:rsidRPr="001E15FE">
        <w:rPr>
          <w:rFonts w:ascii="Calibri" w:eastAsia="Calibri" w:hAnsi="Calibri" w:cs="Calibri"/>
        </w:rPr>
        <w:t xml:space="preserve">Zakonom o srednjoj školi Crne Gore propisano je da je škola u obavezi da za nadarene učenike prilagodi metode i oblike rada i da im omogući uključivanje u dodatnu nastavu i druge oblike individualne i grupne podrške, u skladu sa posebnim programom. </w:t>
      </w:r>
    </w:p>
    <w:p w:rsidR="0006039F" w:rsidRDefault="0006039F" w:rsidP="006D44F7">
      <w:pPr>
        <w:jc w:val="both"/>
        <w:rPr>
          <w:rFonts w:cstheme="minorHAnsi"/>
        </w:rPr>
      </w:pPr>
      <w:r w:rsidRPr="00A91142">
        <w:rPr>
          <w:rFonts w:cstheme="minorHAnsi"/>
        </w:rPr>
        <w:t>Poštovanjem principa individualizacije u nastavi i primjenom diferencirane nastave omoguć</w:t>
      </w:r>
      <w:r>
        <w:rPr>
          <w:rFonts w:cstheme="minorHAnsi"/>
        </w:rPr>
        <w:t>uje se</w:t>
      </w:r>
      <w:r w:rsidRPr="00A91142">
        <w:rPr>
          <w:rFonts w:cstheme="minorHAnsi"/>
        </w:rPr>
        <w:t xml:space="preserve"> darovitim učenicima da bolje napreduju u heterogenim odjeljenjima (redovna nastava), u društvu svojih vršnjaka. Daroviti učenici se međusobno razlikuju kako </w:t>
      </w:r>
      <w:r w:rsidRPr="009400CD">
        <w:rPr>
          <w:rFonts w:cstheme="minorHAnsi"/>
        </w:rPr>
        <w:t xml:space="preserve">po prirodi svojih sposobnosti tako i po stepenu nadarenosti, pa je, stoga, potrebno stvoriti uslove za korišćenje različitih nastavnih aktivnosti koje će omogućiti ostvarivanje njihovih punih </w:t>
      </w:r>
      <w:r>
        <w:rPr>
          <w:rFonts w:cstheme="minorHAnsi"/>
        </w:rPr>
        <w:t xml:space="preserve">potencijala. </w:t>
      </w:r>
    </w:p>
    <w:p w:rsidR="00E674AB" w:rsidRPr="00A91142" w:rsidRDefault="00E674AB" w:rsidP="006D44F7">
      <w:pPr>
        <w:jc w:val="both"/>
        <w:rPr>
          <w:rFonts w:cstheme="minorHAnsi"/>
        </w:rPr>
      </w:pPr>
    </w:p>
    <w:p w:rsidR="00D731E3" w:rsidRPr="004F1ED3" w:rsidRDefault="00BF16AF" w:rsidP="00AD4902">
      <w:pPr>
        <w:pStyle w:val="Heading1"/>
        <w:numPr>
          <w:ilvl w:val="0"/>
          <w:numId w:val="25"/>
        </w:numPr>
        <w:ind w:left="450" w:hanging="450"/>
        <w:rPr>
          <w:rFonts w:asciiTheme="minorHAnsi" w:hAnsiTheme="minorHAnsi"/>
          <w:b/>
          <w:color w:val="auto"/>
          <w:sz w:val="28"/>
          <w:szCs w:val="28"/>
        </w:rPr>
      </w:pPr>
      <w:bookmarkStart w:id="13" w:name="_Toc493848023"/>
      <w:r>
        <w:rPr>
          <w:rFonts w:asciiTheme="minorHAnsi" w:hAnsiTheme="minorHAnsi"/>
          <w:b/>
          <w:color w:val="auto"/>
          <w:sz w:val="28"/>
          <w:szCs w:val="28"/>
        </w:rPr>
        <w:t>VREDNOVANJE OBRAZOVNO -</w:t>
      </w:r>
      <w:r w:rsidR="00D731E3" w:rsidRPr="004F1ED3">
        <w:rPr>
          <w:rFonts w:asciiTheme="minorHAnsi" w:hAnsiTheme="minorHAnsi"/>
          <w:b/>
          <w:color w:val="auto"/>
          <w:sz w:val="28"/>
          <w:szCs w:val="28"/>
        </w:rPr>
        <w:t xml:space="preserve"> VASPITNIH ISHODA</w:t>
      </w:r>
      <w:bookmarkEnd w:id="13"/>
    </w:p>
    <w:p w:rsidR="006B5409" w:rsidRPr="00EF7566" w:rsidRDefault="006B5409" w:rsidP="00AD4902">
      <w:pPr>
        <w:pStyle w:val="ListParagraph"/>
        <w:spacing w:after="0"/>
        <w:jc w:val="both"/>
        <w:rPr>
          <w:rFonts w:cs="Times New Roman"/>
          <w:b/>
        </w:rPr>
      </w:pPr>
    </w:p>
    <w:p w:rsidR="0006039F" w:rsidRPr="001904F3" w:rsidRDefault="0006039F" w:rsidP="00AD4902">
      <w:pPr>
        <w:spacing w:after="240"/>
        <w:jc w:val="both"/>
        <w:rPr>
          <w:lang w:val="sr-Latn-CS"/>
        </w:rPr>
      </w:pPr>
      <w:r w:rsidRPr="001904F3">
        <w:rPr>
          <w:lang w:val="sr-Latn-CS"/>
        </w:rPr>
        <w:t>Poznato je da svako uči na svoj način</w:t>
      </w:r>
      <w:r w:rsidR="002E2E3F">
        <w:rPr>
          <w:lang w:val="sr-Latn-CS"/>
        </w:rPr>
        <w:t>, pa bi svim učenicima</w:t>
      </w:r>
      <w:r w:rsidRPr="001904F3">
        <w:rPr>
          <w:lang w:val="sr-Latn-CS"/>
        </w:rPr>
        <w:t xml:space="preserve"> tr</w:t>
      </w:r>
      <w:r w:rsidR="00BF16AF">
        <w:rPr>
          <w:lang w:val="sr-Latn-CS"/>
        </w:rPr>
        <w:t>ebalo pružiti priliku da pokažu</w:t>
      </w:r>
      <w:r w:rsidRPr="001904F3">
        <w:rPr>
          <w:lang w:val="sr-Latn-CS"/>
        </w:rPr>
        <w:t xml:space="preserve"> šta znaju, na način koji njima najbolje odgovara,</w:t>
      </w:r>
      <w:r w:rsidRPr="00136A3B">
        <w:rPr>
          <w:lang w:val="sr-Latn-CS"/>
        </w:rPr>
        <w:t xml:space="preserve"> kad</w:t>
      </w:r>
      <w:r w:rsidR="00F90090" w:rsidRPr="00136A3B">
        <w:rPr>
          <w:lang w:val="sr-Latn-CS"/>
        </w:rPr>
        <w:t>a</w:t>
      </w:r>
      <w:r w:rsidRPr="00136A3B">
        <w:rPr>
          <w:lang w:val="sr-Latn-CS"/>
        </w:rPr>
        <w:t xml:space="preserve"> </w:t>
      </w:r>
      <w:r w:rsidRPr="001904F3">
        <w:rPr>
          <w:lang w:val="sr-Latn-CS"/>
        </w:rPr>
        <w:t>god je to moguće, i uz to ih redovno podsticati da sami procjenjuju šta znaju, a šta ne znaju. Kada procjenjujemo i ocjenj</w:t>
      </w:r>
      <w:r w:rsidR="002E2E3F">
        <w:rPr>
          <w:lang w:val="sr-Latn-CS"/>
        </w:rPr>
        <w:t>ujemo postignuća učenika</w:t>
      </w:r>
      <w:r w:rsidRPr="001904F3">
        <w:rPr>
          <w:lang w:val="sr-Latn-CS"/>
        </w:rPr>
        <w:t xml:space="preserve">, osnovni kriterijum trebalo bi da bude </w:t>
      </w:r>
      <w:r>
        <w:rPr>
          <w:lang w:val="sr-Latn-CS"/>
        </w:rPr>
        <w:t>nivo</w:t>
      </w:r>
      <w:r w:rsidRPr="005C345B">
        <w:rPr>
          <w:lang w:val="sr-Latn-CS"/>
        </w:rPr>
        <w:t xml:space="preserve"> komunikacijske uspješnosti</w:t>
      </w:r>
      <w:r w:rsidRPr="001904F3">
        <w:rPr>
          <w:lang w:val="sr-Latn-CS"/>
        </w:rPr>
        <w:t xml:space="preserve"> , što ne z</w:t>
      </w:r>
      <w:r w:rsidR="00BF16AF">
        <w:rPr>
          <w:lang w:val="sr-Latn-CS"/>
        </w:rPr>
        <w:t>nači da treba zanemariti greške</w:t>
      </w:r>
      <w:r w:rsidRPr="001904F3">
        <w:rPr>
          <w:lang w:val="sr-Latn-CS"/>
        </w:rPr>
        <w:t xml:space="preserve"> </w:t>
      </w:r>
      <w:r w:rsidR="00BF16AF">
        <w:rPr>
          <w:rFonts w:cstheme="minorHAnsi"/>
          <w:lang w:val="sr-Latn-CS"/>
        </w:rPr>
        <w:t xml:space="preserve">- </w:t>
      </w:r>
      <w:bookmarkStart w:id="14" w:name="_GoBack"/>
      <w:bookmarkEnd w:id="14"/>
      <w:r w:rsidRPr="001904F3">
        <w:rPr>
          <w:lang w:val="sr-Latn-CS"/>
        </w:rPr>
        <w:t xml:space="preserve">naročito one koje su prepreka uspješnoj komunikaciji (kao na primjer kada učenici koriste neodgovarajuće izraze ili je njihov izgovor do te mjere netačan da se poruka ne može razumjeti). </w:t>
      </w:r>
    </w:p>
    <w:p w:rsidR="0006039F" w:rsidRPr="000614CD" w:rsidRDefault="0006039F" w:rsidP="00AD4902">
      <w:pPr>
        <w:spacing w:after="240"/>
        <w:jc w:val="both"/>
        <w:rPr>
          <w:lang w:val="sr-Latn-CS"/>
        </w:rPr>
      </w:pPr>
      <w:r w:rsidRPr="000614CD">
        <w:rPr>
          <w:lang w:val="sr-Latn-CS"/>
        </w:rPr>
        <w:t>Tehnike koje se koriste pri provjeravanju znanja učenika ne bi trebalo da se razlikuju od onih koje  se koriste na času. Veoma je važno izbjeći stvaranje stresne situacije pri ispitivanju i ocjenjivanju. Naglasak treba da bude na pozitivnim postignućima, a ne na greškama, pa svako pozitivno postignuće treba primjereno pohvaliti i nagraditi. Tehnike koje se koriste pri procjenjivanju i ocjenji</w:t>
      </w:r>
      <w:r w:rsidR="002E2E3F">
        <w:rPr>
          <w:lang w:val="sr-Latn-CS"/>
        </w:rPr>
        <w:t>vanju postignuća učenika</w:t>
      </w:r>
      <w:r w:rsidRPr="000614CD">
        <w:rPr>
          <w:lang w:val="sr-Latn-CS"/>
        </w:rPr>
        <w:t xml:space="preserve"> treba da budu primjerene njihovom uzrastu. </w:t>
      </w:r>
    </w:p>
    <w:p w:rsidR="00162A7B" w:rsidRDefault="0006039F" w:rsidP="00162A7B">
      <w:pPr>
        <w:spacing w:after="0"/>
        <w:jc w:val="both"/>
        <w:rPr>
          <w:lang w:val="sr-Latn-CS"/>
        </w:rPr>
      </w:pPr>
      <w:r w:rsidRPr="000614CD">
        <w:rPr>
          <w:lang w:val="sr-Latn-CS"/>
        </w:rPr>
        <w:t>Provjeravanje je sastavn</w:t>
      </w:r>
      <w:r w:rsidRPr="000614CD">
        <w:t xml:space="preserve">i dio nastave i obavlja se na svakom času. Cilj provjeravanja znanja je da se </w:t>
      </w:r>
      <w:r w:rsidRPr="00136A3B">
        <w:t>učeniku</w:t>
      </w:r>
      <w:r w:rsidRPr="000614CD">
        <w:t xml:space="preserve"> dâ povrat</w:t>
      </w:r>
      <w:r w:rsidR="002E2E3F">
        <w:t>na informacija o njegovim</w:t>
      </w:r>
      <w:r w:rsidRPr="000614CD">
        <w:t xml:space="preserve"> posti</w:t>
      </w:r>
      <w:r w:rsidR="002E2E3F">
        <w:t>gnućima, a nastavniku</w:t>
      </w:r>
      <w:r w:rsidRPr="000614CD">
        <w:t xml:space="preserve"> povratna informacija o tome u kojoj mjeri su ostvareni obrazovni ishodi predvidjeni programom. </w:t>
      </w:r>
      <w:r w:rsidR="002E2E3F">
        <w:t>Nastavnik zajedno sa učenicima</w:t>
      </w:r>
      <w:r w:rsidRPr="0066282B">
        <w:t xml:space="preserve"> analizira rezultate provjeravanja i ocjenjivanja i planira dalje aktivnosti, trudeći se da podsticajno djelu</w:t>
      </w:r>
      <w:r w:rsidR="002E2E3F">
        <w:t>je na motivaciju učenika</w:t>
      </w:r>
      <w:r w:rsidRPr="0066282B">
        <w:t>.</w:t>
      </w:r>
    </w:p>
    <w:p w:rsidR="00162A7B" w:rsidRDefault="00162A7B" w:rsidP="006D44F7">
      <w:pPr>
        <w:jc w:val="both"/>
        <w:rPr>
          <w:lang w:val="sr-Latn-CS"/>
        </w:rPr>
      </w:pPr>
    </w:p>
    <w:p w:rsidR="0006039F" w:rsidRDefault="0006039F" w:rsidP="00880B43">
      <w:pPr>
        <w:pStyle w:val="ListParagraph"/>
        <w:numPr>
          <w:ilvl w:val="0"/>
          <w:numId w:val="12"/>
        </w:numPr>
        <w:ind w:left="360"/>
        <w:jc w:val="both"/>
        <w:rPr>
          <w:b/>
        </w:rPr>
      </w:pPr>
      <w:r w:rsidRPr="00136A3B">
        <w:rPr>
          <w:b/>
        </w:rPr>
        <w:t>Dijagnostičko</w:t>
      </w:r>
      <w:r w:rsidRPr="0064031D">
        <w:rPr>
          <w:b/>
        </w:rPr>
        <w:t>, redovno i konačno provjeravanje</w:t>
      </w:r>
    </w:p>
    <w:p w:rsidR="006B5409" w:rsidRPr="0064031D" w:rsidRDefault="006B5409" w:rsidP="00AD4902">
      <w:pPr>
        <w:pStyle w:val="ListParagraph"/>
        <w:spacing w:after="0"/>
        <w:jc w:val="both"/>
        <w:rPr>
          <w:b/>
        </w:rPr>
      </w:pPr>
    </w:p>
    <w:p w:rsidR="0006039F" w:rsidRPr="005A7753" w:rsidRDefault="0006039F" w:rsidP="00AD4902">
      <w:pPr>
        <w:spacing w:after="0"/>
        <w:jc w:val="both"/>
        <w:rPr>
          <w:lang w:val="sr-Latn-CS"/>
        </w:rPr>
      </w:pPr>
      <w:r w:rsidRPr="005A7753">
        <w:rPr>
          <w:lang w:val="sr-Latn-CS"/>
        </w:rPr>
        <w:t>Na početku školske godine preporučuje se dijagnostički ili inicijalni test. Inicijalni test je pokaz</w:t>
      </w:r>
      <w:r w:rsidR="002E2E3F">
        <w:rPr>
          <w:lang w:val="sr-Latn-CS"/>
        </w:rPr>
        <w:t>atelj predznanja učenika</w:t>
      </w:r>
      <w:r w:rsidRPr="005A7753">
        <w:rPr>
          <w:lang w:val="sr-Latn-CS"/>
        </w:rPr>
        <w:t xml:space="preserve"> i služi za bolje planiranje nastavnog procesa. Ovaj test ima isključivo dijagnostičku ulogu. Rezultate dijagnostičkog provjeravanja ne ocjenjujemo, niti ih koristimo za rangiranje </w:t>
      </w:r>
      <w:r w:rsidR="002E2E3F">
        <w:rPr>
          <w:lang w:val="sr-Latn-CS"/>
        </w:rPr>
        <w:t>učenika</w:t>
      </w:r>
      <w:r w:rsidRPr="005A7753">
        <w:rPr>
          <w:lang w:val="sr-Latn-CS"/>
        </w:rPr>
        <w:t xml:space="preserve">. </w:t>
      </w:r>
    </w:p>
    <w:p w:rsidR="0006039F" w:rsidRPr="00EF7566" w:rsidRDefault="0006039F" w:rsidP="006D44F7">
      <w:pPr>
        <w:jc w:val="both"/>
        <w:rPr>
          <w:lang w:val="sr-Latn-CS"/>
        </w:rPr>
      </w:pPr>
      <w:r w:rsidRPr="005A7753">
        <w:rPr>
          <w:lang w:val="sr-Latn-CS"/>
        </w:rPr>
        <w:lastRenderedPageBreak/>
        <w:t>Redovno provjeravanje</w:t>
      </w:r>
      <w:r w:rsidRPr="00EF7566">
        <w:rPr>
          <w:lang w:val="sr-Latn-CS"/>
        </w:rPr>
        <w:t xml:space="preserve"> se koristi tokom cijele školske godine i pokazuje nam u kojoj mjeri su p</w:t>
      </w:r>
      <w:r w:rsidR="00AD4902">
        <w:rPr>
          <w:lang w:val="sr-Latn-CS"/>
        </w:rPr>
        <w:t xml:space="preserve">ostignuti postavljeni </w:t>
      </w:r>
      <w:r>
        <w:rPr>
          <w:lang w:val="sr-Latn-CS"/>
        </w:rPr>
        <w:t>obrazovno-</w:t>
      </w:r>
      <w:r w:rsidRPr="00EF7566">
        <w:rPr>
          <w:lang w:val="sr-Latn-CS"/>
        </w:rPr>
        <w:t xml:space="preserve">vaspitni ishodi. </w:t>
      </w:r>
    </w:p>
    <w:p w:rsidR="0006039F" w:rsidRDefault="0006039F" w:rsidP="005667FE">
      <w:pPr>
        <w:spacing w:after="0"/>
        <w:jc w:val="both"/>
        <w:rPr>
          <w:lang w:val="sr-Latn-CS"/>
        </w:rPr>
      </w:pPr>
      <w:r w:rsidRPr="006E0CC9">
        <w:rPr>
          <w:lang w:val="sr-Latn-CS"/>
        </w:rPr>
        <w:t>Konačno provjeravanje</w:t>
      </w:r>
      <w:r w:rsidRPr="00EF7566">
        <w:rPr>
          <w:lang w:val="sr-Latn-CS"/>
        </w:rPr>
        <w:t xml:space="preserve"> znanja (interno/eksterno) se vrši na kraju višegodišnjeg perioda/ciklusa kao pokazatelj opšteg nivoa znanja (</w:t>
      </w:r>
      <w:r w:rsidRPr="0071186B">
        <w:rPr>
          <w:i/>
          <w:lang w:val="sr-Latn-CS"/>
        </w:rPr>
        <w:t>proficiency</w:t>
      </w:r>
      <w:r w:rsidRPr="00EF7566">
        <w:rPr>
          <w:lang w:val="sr-Latn-CS"/>
        </w:rPr>
        <w:t xml:space="preserve">). </w:t>
      </w:r>
    </w:p>
    <w:p w:rsidR="005667FE" w:rsidRPr="00EF7566" w:rsidRDefault="005667FE" w:rsidP="006D44F7">
      <w:pPr>
        <w:jc w:val="both"/>
        <w:rPr>
          <w:lang w:val="sr-Latn-CS"/>
        </w:rPr>
      </w:pPr>
    </w:p>
    <w:p w:rsidR="0006039F" w:rsidRDefault="0006039F" w:rsidP="00B83CA8">
      <w:pPr>
        <w:pStyle w:val="ListParagraph"/>
        <w:numPr>
          <w:ilvl w:val="0"/>
          <w:numId w:val="12"/>
        </w:numPr>
        <w:spacing w:after="0"/>
        <w:ind w:left="360"/>
        <w:jc w:val="both"/>
      </w:pPr>
      <w:r w:rsidRPr="00136A3B">
        <w:rPr>
          <w:b/>
        </w:rPr>
        <w:t>Tehnike</w:t>
      </w:r>
      <w:r w:rsidRPr="0064031D">
        <w:rPr>
          <w:b/>
          <w:color w:val="FF0000"/>
        </w:rPr>
        <w:t xml:space="preserve"> </w:t>
      </w:r>
      <w:r w:rsidRPr="0064031D">
        <w:rPr>
          <w:b/>
        </w:rPr>
        <w:t>provjeravanja znanja</w:t>
      </w:r>
      <w:r w:rsidRPr="00EF7566">
        <w:t xml:space="preserve"> </w:t>
      </w:r>
    </w:p>
    <w:p w:rsidR="006B5409" w:rsidRPr="00EF7566" w:rsidRDefault="006B5409" w:rsidP="00B83CA8">
      <w:pPr>
        <w:pStyle w:val="ListParagraph"/>
        <w:spacing w:after="0"/>
        <w:jc w:val="both"/>
      </w:pPr>
    </w:p>
    <w:p w:rsidR="0006039F" w:rsidRDefault="0006039F" w:rsidP="00AD4902">
      <w:pPr>
        <w:spacing w:after="240"/>
        <w:jc w:val="both"/>
        <w:rPr>
          <w:color w:val="FF0000"/>
        </w:rPr>
      </w:pPr>
      <w:r w:rsidRPr="00EF7566">
        <w:t xml:space="preserve">Tehnike provjeravanja znanja moraju biti u skladu sa stilovima učenja </w:t>
      </w:r>
      <w:r w:rsidRPr="00F24CF2">
        <w:t>učenika</w:t>
      </w:r>
      <w:r>
        <w:t xml:space="preserve">, a najčešće su posmatranje </w:t>
      </w:r>
      <w:r w:rsidRPr="00EF7566">
        <w:t xml:space="preserve">usmenog jezičkog ponašanja </w:t>
      </w:r>
      <w:r w:rsidR="002E2E3F">
        <w:t>učenika</w:t>
      </w:r>
      <w:r w:rsidRPr="00810EEB">
        <w:t xml:space="preserve"> i </w:t>
      </w:r>
      <w:r>
        <w:t>p</w:t>
      </w:r>
      <w:r w:rsidRPr="00EF7566">
        <w:t>i</w:t>
      </w:r>
      <w:r>
        <w:t>smena provjera znanja.</w:t>
      </w:r>
    </w:p>
    <w:p w:rsidR="0006039F" w:rsidRPr="00810EEB" w:rsidRDefault="0006039F" w:rsidP="00AD4902">
      <w:pPr>
        <w:spacing w:after="240"/>
        <w:jc w:val="both"/>
      </w:pPr>
      <w:r w:rsidRPr="00810EEB">
        <w:t xml:space="preserve">Posmatranje usmenog jezičkog ponašanja odvija se u okviru nastavnih aktivnosti, odnosno, tokom individualnog rada i rada u parovima i grupama. Na osnovu unaprijed dogovorenih </w:t>
      </w:r>
      <w:r w:rsidR="002E2E3F">
        <w:t>kriterijuma nastavnik</w:t>
      </w:r>
      <w:r w:rsidRPr="00810EEB">
        <w:t xml:space="preserve"> redovno bilježi svoja zapažanja o pravilnosti izgovora, fluentnosti, jasnoći izražavanja misli, gramatičkoj pravilnosti, bogatstvu i adekvatnosti leksike, primjerenosti iskaza, namjeni i okolnostima sporazumijevanja, snalažljivosti u novim situacijama</w:t>
      </w:r>
      <w:r>
        <w:t>.</w:t>
      </w:r>
    </w:p>
    <w:p w:rsidR="0006039F" w:rsidRDefault="0006039F" w:rsidP="00AD4902">
      <w:pPr>
        <w:spacing w:after="240"/>
        <w:jc w:val="both"/>
      </w:pPr>
      <w:r w:rsidRPr="00683017">
        <w:t>Pismena provjera znanja obično se vrši putem različitih vrsta testova i vođenih i slobod</w:t>
      </w:r>
      <w:r w:rsidR="002E2E3F">
        <w:t>nih sastava koje učenici</w:t>
      </w:r>
      <w:r w:rsidRPr="00683017">
        <w:t xml:space="preserve"> pišu na času ili kod kuće. Pri ocjenjivanju sastava vodi se računa o interpunkciji i pravopisu, jasnoći izražavanja misli, primjerenosti teksta njegovoj namjeni, gramatičkoj pravilnosti, bogatstvu i adekvatnosti leksike, konstrukciji rečenice, organizaciji pasusa/teksta, formi teksta, koheziji, obradi teme.</w:t>
      </w:r>
    </w:p>
    <w:p w:rsidR="0006039F" w:rsidRPr="00136A3B" w:rsidRDefault="0064031D" w:rsidP="00880B43">
      <w:pPr>
        <w:pStyle w:val="ListParagraph"/>
        <w:numPr>
          <w:ilvl w:val="0"/>
          <w:numId w:val="12"/>
        </w:numPr>
        <w:ind w:left="360"/>
        <w:jc w:val="both"/>
        <w:rPr>
          <w:b/>
        </w:rPr>
      </w:pPr>
      <w:r w:rsidRPr="00136A3B">
        <w:rPr>
          <w:b/>
        </w:rPr>
        <w:t xml:space="preserve">Ocjenjivanje </w:t>
      </w:r>
    </w:p>
    <w:p w:rsidR="001A74DD" w:rsidRPr="00136A3B" w:rsidRDefault="001A74DD" w:rsidP="001A74DD">
      <w:pPr>
        <w:pStyle w:val="ListParagraph"/>
        <w:jc w:val="both"/>
        <w:rPr>
          <w:b/>
        </w:rPr>
      </w:pPr>
    </w:p>
    <w:p w:rsidR="0006039F" w:rsidRDefault="0006039F" w:rsidP="00880B43">
      <w:pPr>
        <w:pStyle w:val="ListParagraph"/>
        <w:numPr>
          <w:ilvl w:val="0"/>
          <w:numId w:val="76"/>
        </w:numPr>
        <w:ind w:left="360"/>
        <w:jc w:val="both"/>
      </w:pPr>
      <w:r w:rsidRPr="004F1ED3">
        <w:rPr>
          <w:b/>
        </w:rPr>
        <w:t>Obavezni načini ocjenjivanja znanja</w:t>
      </w:r>
      <w:r w:rsidRPr="00136A3B">
        <w:t xml:space="preserve"> </w:t>
      </w:r>
    </w:p>
    <w:p w:rsidR="0006039F" w:rsidRPr="007C0AAA" w:rsidRDefault="0006039F" w:rsidP="006D44F7">
      <w:pPr>
        <w:spacing w:after="0"/>
        <w:jc w:val="both"/>
      </w:pPr>
      <w:r w:rsidRPr="007C0AAA">
        <w:t>Pismena provjera znanja</w:t>
      </w:r>
      <w:r>
        <w:t xml:space="preserve"> organizuje se</w:t>
      </w:r>
      <w:r w:rsidRPr="007C0AAA">
        <w:t xml:space="preserve"> u decembru i maju, u trajanju od dva nastavna časa (blok čas ili dva uzastopna časa) u vidu testa koji će biti komplementaran ishodima predmetnog programa. Provjerom se obuhvataju: </w:t>
      </w:r>
    </w:p>
    <w:p w:rsidR="0006039F" w:rsidRPr="007C0AAA" w:rsidRDefault="0006039F" w:rsidP="00880B43">
      <w:pPr>
        <w:pStyle w:val="ListParagraph"/>
        <w:numPr>
          <w:ilvl w:val="0"/>
          <w:numId w:val="74"/>
        </w:numPr>
        <w:ind w:left="360"/>
        <w:jc w:val="both"/>
      </w:pPr>
      <w:r w:rsidRPr="007C0AAA">
        <w:t xml:space="preserve">razumijevanje živog/snimljenog govora, </w:t>
      </w:r>
    </w:p>
    <w:p w:rsidR="0006039F" w:rsidRPr="007C0AAA" w:rsidRDefault="0006039F" w:rsidP="00880B43">
      <w:pPr>
        <w:pStyle w:val="ListParagraph"/>
        <w:numPr>
          <w:ilvl w:val="0"/>
          <w:numId w:val="74"/>
        </w:numPr>
        <w:ind w:left="360"/>
        <w:jc w:val="both"/>
      </w:pPr>
      <w:r w:rsidRPr="007C0AAA">
        <w:t xml:space="preserve">razumijevanje pročitanog teksta, </w:t>
      </w:r>
    </w:p>
    <w:p w:rsidR="0006039F" w:rsidRPr="007C0AAA" w:rsidRDefault="0006039F" w:rsidP="00880B43">
      <w:pPr>
        <w:pStyle w:val="ListParagraph"/>
        <w:numPr>
          <w:ilvl w:val="0"/>
          <w:numId w:val="74"/>
        </w:numPr>
        <w:ind w:left="360"/>
        <w:jc w:val="both"/>
      </w:pPr>
      <w:r w:rsidRPr="007C0AAA">
        <w:t xml:space="preserve">pismeno izražavanje, </w:t>
      </w:r>
    </w:p>
    <w:p w:rsidR="0006039F" w:rsidRPr="007C0AAA" w:rsidRDefault="0006039F" w:rsidP="00880B43">
      <w:pPr>
        <w:pStyle w:val="ListParagraph"/>
        <w:numPr>
          <w:ilvl w:val="0"/>
          <w:numId w:val="74"/>
        </w:numPr>
        <w:ind w:left="360"/>
        <w:jc w:val="both"/>
      </w:pPr>
      <w:r w:rsidRPr="007C0AAA">
        <w:t xml:space="preserve">poznavanje leksike i gramatike. </w:t>
      </w:r>
    </w:p>
    <w:p w:rsidR="0006039F" w:rsidRDefault="0006039F" w:rsidP="006D44F7">
      <w:pPr>
        <w:jc w:val="both"/>
      </w:pPr>
      <w:r w:rsidRPr="00EF7566">
        <w:t xml:space="preserve">Ocjenjivanje se vrši na poznatim tipovima zadataka sa jasnim uputstvima. </w:t>
      </w:r>
      <w:r w:rsidRPr="0061216B">
        <w:t>Učenike/učenice treba blagovremeno upoznati sa kriterijumima ocjenjivanja.</w:t>
      </w:r>
    </w:p>
    <w:p w:rsidR="0006039F" w:rsidRPr="00136A3B" w:rsidRDefault="0006039F" w:rsidP="00545F49">
      <w:pPr>
        <w:autoSpaceDE w:val="0"/>
        <w:autoSpaceDN w:val="0"/>
        <w:adjustRightInd w:val="0"/>
        <w:spacing w:after="0" w:line="276" w:lineRule="auto"/>
        <w:jc w:val="both"/>
        <w:rPr>
          <w:rFonts w:eastAsia="Times New Roman" w:cs="Arial"/>
        </w:rPr>
      </w:pPr>
      <w:r w:rsidRPr="00136A3B">
        <w:rPr>
          <w:rFonts w:eastAsia="Times New Roman" w:cs="Arial"/>
        </w:rPr>
        <w:t xml:space="preserve">Vještina </w:t>
      </w:r>
      <w:r w:rsidR="003A7EDE" w:rsidRPr="00136A3B">
        <w:rPr>
          <w:rFonts w:eastAsia="Times New Roman" w:cs="Arial"/>
        </w:rPr>
        <w:t>usmenog izražavanja</w:t>
      </w:r>
      <w:r w:rsidRPr="00136A3B">
        <w:rPr>
          <w:rFonts w:eastAsia="Times New Roman" w:cs="Arial"/>
        </w:rPr>
        <w:t xml:space="preserve"> ocjenjuje se najmanje jednom </w:t>
      </w:r>
      <w:r w:rsidR="00545F49" w:rsidRPr="00136A3B">
        <w:rPr>
          <w:rFonts w:eastAsia="Times New Roman" w:cs="Arial"/>
        </w:rPr>
        <w:t>u</w:t>
      </w:r>
      <w:r w:rsidRPr="00136A3B">
        <w:rPr>
          <w:rFonts w:eastAsia="Times New Roman" w:cs="Arial"/>
        </w:rPr>
        <w:t xml:space="preserve"> polugodištu</w:t>
      </w:r>
      <w:r w:rsidR="00545F49" w:rsidRPr="00136A3B">
        <w:rPr>
          <w:rFonts w:eastAsia="Times New Roman" w:cs="Arial"/>
        </w:rPr>
        <w:t>. Ocjenjuju se</w:t>
      </w:r>
      <w:r w:rsidRPr="00136A3B">
        <w:rPr>
          <w:rFonts w:eastAsia="Times New Roman" w:cs="Arial"/>
        </w:rPr>
        <w:t>:</w:t>
      </w:r>
    </w:p>
    <w:p w:rsidR="0006039F" w:rsidRPr="00136A3B" w:rsidRDefault="002E2E3F" w:rsidP="00880B43">
      <w:pPr>
        <w:pStyle w:val="ListParagraph"/>
        <w:numPr>
          <w:ilvl w:val="0"/>
          <w:numId w:val="75"/>
        </w:numPr>
        <w:autoSpaceDE w:val="0"/>
        <w:autoSpaceDN w:val="0"/>
        <w:adjustRightInd w:val="0"/>
        <w:spacing w:after="0" w:line="276" w:lineRule="auto"/>
        <w:ind w:left="360"/>
        <w:jc w:val="both"/>
        <w:rPr>
          <w:rFonts w:eastAsia="Times New Roman" w:cs="Arial"/>
        </w:rPr>
      </w:pPr>
      <w:r>
        <w:rPr>
          <w:rFonts w:eastAsia="Times New Roman" w:cs="Arial"/>
        </w:rPr>
        <w:t>sposobnost učenika</w:t>
      </w:r>
      <w:r w:rsidR="0006039F" w:rsidRPr="00136A3B">
        <w:rPr>
          <w:rFonts w:eastAsia="Times New Roman" w:cs="Arial"/>
        </w:rPr>
        <w:t xml:space="preserve"> za učestvovanje u govornoj interakciji i</w:t>
      </w:r>
    </w:p>
    <w:p w:rsidR="0006039F" w:rsidRPr="00136A3B" w:rsidRDefault="0006039F" w:rsidP="00880B43">
      <w:pPr>
        <w:pStyle w:val="ListParagraph"/>
        <w:numPr>
          <w:ilvl w:val="0"/>
          <w:numId w:val="75"/>
        </w:numPr>
        <w:autoSpaceDE w:val="0"/>
        <w:autoSpaceDN w:val="0"/>
        <w:adjustRightInd w:val="0"/>
        <w:spacing w:after="0" w:line="240" w:lineRule="auto"/>
        <w:ind w:left="360"/>
        <w:jc w:val="both"/>
        <w:rPr>
          <w:rFonts w:eastAsia="Times New Roman" w:cs="Arial"/>
        </w:rPr>
      </w:pPr>
      <w:r w:rsidRPr="00136A3B">
        <w:rPr>
          <w:rFonts w:eastAsia="Times New Roman" w:cs="Arial"/>
        </w:rPr>
        <w:t>sposobnost izlaganja</w:t>
      </w:r>
      <w:r w:rsidR="003D2919" w:rsidRPr="00136A3B">
        <w:rPr>
          <w:rFonts w:cs="Times New Roman"/>
          <w:i/>
        </w:rPr>
        <w:t xml:space="preserve"> </w:t>
      </w:r>
      <w:r w:rsidR="003D2919" w:rsidRPr="00136A3B">
        <w:rPr>
          <w:rFonts w:cs="Times New Roman"/>
        </w:rPr>
        <w:t>na poznatu temu, u okviru poznate gramatike i leksike</w:t>
      </w:r>
      <w:r w:rsidR="003D2919" w:rsidRPr="00136A3B">
        <w:rPr>
          <w:rFonts w:cs="Times New Roman"/>
          <w:i/>
        </w:rPr>
        <w:t>.</w:t>
      </w:r>
    </w:p>
    <w:p w:rsidR="0006039F" w:rsidRPr="0061216B" w:rsidRDefault="0006039F" w:rsidP="006D44F7">
      <w:pPr>
        <w:jc w:val="both"/>
      </w:pPr>
    </w:p>
    <w:p w:rsidR="004F1ED3" w:rsidRDefault="0006039F" w:rsidP="00880B43">
      <w:pPr>
        <w:pStyle w:val="ListParagraph"/>
        <w:numPr>
          <w:ilvl w:val="0"/>
          <w:numId w:val="76"/>
        </w:numPr>
        <w:ind w:left="360"/>
        <w:jc w:val="both"/>
      </w:pPr>
      <w:r w:rsidRPr="004F1ED3">
        <w:rPr>
          <w:b/>
        </w:rPr>
        <w:t>Zaključna ocjen</w:t>
      </w:r>
      <w:r w:rsidR="00136A3B" w:rsidRPr="004F1ED3">
        <w:rPr>
          <w:b/>
        </w:rPr>
        <w:t>a</w:t>
      </w:r>
      <w:r w:rsidRPr="00136A3B">
        <w:t xml:space="preserve"> treba da pokaže</w:t>
      </w:r>
      <w:r w:rsidR="002E2E3F">
        <w:t xml:space="preserve"> u kojoj mjeri je učenik</w:t>
      </w:r>
      <w:r w:rsidRPr="00136A3B">
        <w:t xml:space="preserve"> ostvario obrazovno-vaspitne ish</w:t>
      </w:r>
      <w:r w:rsidR="004F1ED3">
        <w:t>ode date u predmetnom programu.</w:t>
      </w:r>
    </w:p>
    <w:p w:rsidR="00145BE0" w:rsidRDefault="00145BE0" w:rsidP="00145BE0">
      <w:pPr>
        <w:pStyle w:val="ListParagraph"/>
        <w:ind w:left="360"/>
        <w:jc w:val="both"/>
      </w:pPr>
    </w:p>
    <w:p w:rsidR="0006039F" w:rsidRPr="00136A3B" w:rsidRDefault="0006039F" w:rsidP="00880B43">
      <w:pPr>
        <w:pStyle w:val="ListParagraph"/>
        <w:numPr>
          <w:ilvl w:val="0"/>
          <w:numId w:val="76"/>
        </w:numPr>
        <w:ind w:left="360"/>
        <w:jc w:val="both"/>
      </w:pPr>
      <w:r w:rsidRPr="004F1ED3">
        <w:rPr>
          <w:b/>
        </w:rPr>
        <w:t>Principi ocjenjivanja</w:t>
      </w:r>
      <w:r w:rsidRPr="00136A3B">
        <w:t xml:space="preserve"> </w:t>
      </w:r>
    </w:p>
    <w:p w:rsidR="0006039F" w:rsidRPr="006D68ED" w:rsidRDefault="0006039F" w:rsidP="00880B43">
      <w:pPr>
        <w:pStyle w:val="ListParagraph"/>
        <w:numPr>
          <w:ilvl w:val="0"/>
          <w:numId w:val="77"/>
        </w:numPr>
        <w:ind w:left="360"/>
        <w:jc w:val="both"/>
      </w:pPr>
      <w:r w:rsidRPr="006D68ED">
        <w:t xml:space="preserve">Svaku provjeru znanja ne prati i ocjenjivanje. </w:t>
      </w:r>
    </w:p>
    <w:p w:rsidR="0006039F" w:rsidRPr="006D68ED" w:rsidRDefault="0006039F" w:rsidP="00880B43">
      <w:pPr>
        <w:pStyle w:val="ListParagraph"/>
        <w:numPr>
          <w:ilvl w:val="0"/>
          <w:numId w:val="77"/>
        </w:numPr>
        <w:ind w:left="360"/>
        <w:jc w:val="both"/>
      </w:pPr>
      <w:r w:rsidRPr="006D68ED">
        <w:t>Ciljevi i kriterijumi ocjenjivanj</w:t>
      </w:r>
      <w:r w:rsidR="002E2E3F">
        <w:t>a su jasni i učenicima</w:t>
      </w:r>
      <w:r w:rsidRPr="006D68ED">
        <w:t xml:space="preserve"> poznati. </w:t>
      </w:r>
    </w:p>
    <w:p w:rsidR="0006039F" w:rsidRPr="006D68ED" w:rsidRDefault="0006039F" w:rsidP="00880B43">
      <w:pPr>
        <w:pStyle w:val="ListParagraph"/>
        <w:numPr>
          <w:ilvl w:val="0"/>
          <w:numId w:val="77"/>
        </w:numPr>
        <w:ind w:left="360"/>
        <w:jc w:val="both"/>
      </w:pPr>
      <w:r w:rsidRPr="006D68ED">
        <w:t xml:space="preserve">Ocjenjivanje se vrši na poznatim tipovima zadataka i aktivnosti. </w:t>
      </w:r>
    </w:p>
    <w:p w:rsidR="0006039F" w:rsidRPr="006D68ED" w:rsidRDefault="0006039F" w:rsidP="00880B43">
      <w:pPr>
        <w:pStyle w:val="ListParagraph"/>
        <w:numPr>
          <w:ilvl w:val="0"/>
          <w:numId w:val="77"/>
        </w:numPr>
        <w:ind w:left="360"/>
        <w:jc w:val="both"/>
      </w:pPr>
      <w:r w:rsidRPr="006D68ED">
        <w:lastRenderedPageBreak/>
        <w:t xml:space="preserve">Uputstva uz zadatke i aktivnosti su jasna i nedvosmislena. </w:t>
      </w:r>
    </w:p>
    <w:p w:rsidR="0006039F" w:rsidRPr="006D68ED" w:rsidRDefault="0006039F" w:rsidP="00880B43">
      <w:pPr>
        <w:pStyle w:val="ListParagraph"/>
        <w:numPr>
          <w:ilvl w:val="0"/>
          <w:numId w:val="77"/>
        </w:numPr>
        <w:ind w:left="360"/>
        <w:jc w:val="both"/>
      </w:pPr>
      <w:r w:rsidRPr="006D68ED">
        <w:t>Ocj</w:t>
      </w:r>
      <w:r w:rsidR="002E2E3F">
        <w:t>enjuje se znanje učenika, a ne njegovo</w:t>
      </w:r>
      <w:r w:rsidRPr="006D68ED">
        <w:t xml:space="preserve"> neznanje.</w:t>
      </w:r>
    </w:p>
    <w:p w:rsidR="008732B7" w:rsidRPr="00145BE0" w:rsidRDefault="008732B7" w:rsidP="00145BE0">
      <w:pPr>
        <w:pStyle w:val="Heading1"/>
        <w:rPr>
          <w:rFonts w:asciiTheme="minorHAnsi" w:hAnsiTheme="minorHAnsi"/>
          <w:color w:val="auto"/>
          <w:sz w:val="28"/>
          <w:szCs w:val="28"/>
        </w:rPr>
      </w:pPr>
    </w:p>
    <w:p w:rsidR="00D731E3" w:rsidRDefault="00D731E3" w:rsidP="00880B43">
      <w:pPr>
        <w:pStyle w:val="Heading1"/>
        <w:numPr>
          <w:ilvl w:val="0"/>
          <w:numId w:val="25"/>
        </w:numPr>
        <w:ind w:left="450" w:hanging="450"/>
        <w:rPr>
          <w:rFonts w:asciiTheme="minorHAnsi" w:hAnsiTheme="minorHAnsi" w:cs="Times New Roman"/>
          <w:b/>
          <w:color w:val="auto"/>
          <w:sz w:val="28"/>
          <w:szCs w:val="28"/>
        </w:rPr>
      </w:pPr>
      <w:bookmarkStart w:id="15" w:name="_Toc493848024"/>
      <w:r w:rsidRPr="00145BE0">
        <w:rPr>
          <w:rFonts w:asciiTheme="minorHAnsi" w:hAnsiTheme="minorHAnsi" w:cs="Times New Roman"/>
          <w:b/>
          <w:color w:val="auto"/>
          <w:sz w:val="28"/>
          <w:szCs w:val="28"/>
        </w:rPr>
        <w:t>USLOVI ZA REALIZACIJU PREDMETA (STRUČNA SPREMA I LITERATURA)</w:t>
      </w:r>
      <w:bookmarkEnd w:id="15"/>
    </w:p>
    <w:p w:rsidR="00145BE0" w:rsidRPr="00145BE0" w:rsidRDefault="00145BE0" w:rsidP="00AD4902">
      <w:pPr>
        <w:spacing w:after="0"/>
      </w:pPr>
    </w:p>
    <w:p w:rsidR="00100EE5" w:rsidRPr="00C0246E" w:rsidRDefault="00100EE5" w:rsidP="00AD4902">
      <w:pPr>
        <w:autoSpaceDE w:val="0"/>
        <w:autoSpaceDN w:val="0"/>
        <w:adjustRightInd w:val="0"/>
        <w:spacing w:after="0"/>
        <w:jc w:val="both"/>
        <w:rPr>
          <w:rFonts w:cs="Arial"/>
          <w:lang w:val="sl-SI"/>
        </w:rPr>
      </w:pPr>
      <w:r w:rsidRPr="00C0246E">
        <w:rPr>
          <w:rFonts w:cs="Arial"/>
          <w:lang w:val="sl-SI"/>
        </w:rPr>
        <w:t>Nastava se odvija u učionici koja je opremljena CD plejerom i vizuelnim sredstvima (posteri, mape, itd.).</w:t>
      </w:r>
    </w:p>
    <w:p w:rsidR="00100EE5" w:rsidRPr="00C0246E" w:rsidRDefault="00100EE5" w:rsidP="006D44F7">
      <w:pPr>
        <w:autoSpaceDE w:val="0"/>
        <w:autoSpaceDN w:val="0"/>
        <w:adjustRightInd w:val="0"/>
        <w:jc w:val="both"/>
        <w:rPr>
          <w:rFonts w:cs="Arial"/>
          <w:lang w:val="it-IT"/>
        </w:rPr>
      </w:pPr>
      <w:r w:rsidRPr="00C0246E">
        <w:rPr>
          <w:rFonts w:cs="Arial"/>
          <w:lang w:val="sl-SI"/>
        </w:rPr>
        <w:t>Kvalitetniji rad omogućava specijalizovana učionic</w:t>
      </w:r>
      <w:r w:rsidR="00FC4355">
        <w:rPr>
          <w:rFonts w:cs="Arial"/>
          <w:lang w:val="sl-SI"/>
        </w:rPr>
        <w:t xml:space="preserve">a sa </w:t>
      </w:r>
      <w:r w:rsidR="004F1ED3">
        <w:rPr>
          <w:rFonts w:cs="Arial"/>
          <w:lang w:val="sl-SI"/>
        </w:rPr>
        <w:t>kompjuterom, projektorom,</w:t>
      </w:r>
      <w:r w:rsidR="00FC4355">
        <w:rPr>
          <w:rFonts w:cs="Arial"/>
          <w:lang w:val="sl-SI"/>
        </w:rPr>
        <w:t xml:space="preserve"> interaktivnom tablom sa odgovarajućim softverom kao</w:t>
      </w:r>
      <w:r w:rsidRPr="00C0246E">
        <w:rPr>
          <w:rFonts w:cs="Arial"/>
          <w:lang w:val="sl-SI"/>
        </w:rPr>
        <w:t xml:space="preserve"> i p</w:t>
      </w:r>
      <w:r w:rsidR="002E2E3F">
        <w:rPr>
          <w:rFonts w:cs="Arial"/>
          <w:lang w:val="sl-SI"/>
        </w:rPr>
        <w:t>riručnom literaturom za učenike</w:t>
      </w:r>
      <w:r w:rsidRPr="005936D4">
        <w:rPr>
          <w:rFonts w:cs="Arial"/>
          <w:color w:val="00B050"/>
          <w:lang w:val="sl-SI"/>
        </w:rPr>
        <w:t>.</w:t>
      </w:r>
      <w:r w:rsidRPr="00C0246E">
        <w:rPr>
          <w:rFonts w:cs="Arial"/>
          <w:lang w:val="sl-SI"/>
        </w:rPr>
        <w:t xml:space="preserve"> </w:t>
      </w:r>
      <w:r w:rsidRPr="00C0246E">
        <w:rPr>
          <w:rFonts w:cs="Arial"/>
          <w:lang w:val="it-IT"/>
        </w:rPr>
        <w:t xml:space="preserve">Preporučuje se i povremena upotreba odgovarajuće računarske učionice </w:t>
      </w:r>
      <w:r w:rsidR="005936D4" w:rsidRPr="00136A3B">
        <w:rPr>
          <w:rFonts w:cs="Arial"/>
          <w:lang w:val="it-IT"/>
        </w:rPr>
        <w:t>(</w:t>
      </w:r>
      <w:r w:rsidRPr="00136A3B">
        <w:rPr>
          <w:rFonts w:cs="Arial"/>
          <w:lang w:val="it-IT"/>
        </w:rPr>
        <w:t xml:space="preserve">računari su umreženi i </w:t>
      </w:r>
      <w:r w:rsidR="00222194" w:rsidRPr="00136A3B">
        <w:rPr>
          <w:rFonts w:cs="Arial"/>
          <w:lang w:val="it-IT"/>
        </w:rPr>
        <w:t>priključeni</w:t>
      </w:r>
      <w:r w:rsidRPr="00136A3B">
        <w:rPr>
          <w:rFonts w:cs="Arial"/>
          <w:lang w:val="it-IT"/>
        </w:rPr>
        <w:t xml:space="preserve"> </w:t>
      </w:r>
      <w:r w:rsidRPr="00C0246E">
        <w:rPr>
          <w:rFonts w:cs="Arial"/>
          <w:lang w:val="it-IT"/>
        </w:rPr>
        <w:t>na Internet).</w:t>
      </w:r>
    </w:p>
    <w:p w:rsidR="00100EE5" w:rsidRPr="00C0246E" w:rsidRDefault="00100EE5" w:rsidP="006D44F7">
      <w:pPr>
        <w:autoSpaceDE w:val="0"/>
        <w:autoSpaceDN w:val="0"/>
        <w:adjustRightInd w:val="0"/>
        <w:jc w:val="both"/>
        <w:rPr>
          <w:lang w:val="sl-SI"/>
        </w:rPr>
      </w:pPr>
      <w:r w:rsidRPr="00C0246E">
        <w:rPr>
          <w:rFonts w:cs="Arial"/>
        </w:rPr>
        <w:t xml:space="preserve">Školska biblioteka je opremljena rječnicima, gramatikama, časopisima, beletristikom i priručnom literaturom za samostalni rad </w:t>
      </w:r>
      <w:r w:rsidRPr="00C0246E">
        <w:t>učenika</w:t>
      </w:r>
      <w:r w:rsidRPr="00136A3B">
        <w:t>.</w:t>
      </w:r>
    </w:p>
    <w:p w:rsidR="003A38D2" w:rsidRPr="003A38D2" w:rsidRDefault="00B73BA3" w:rsidP="003A38D2">
      <w:pPr>
        <w:spacing w:after="0" w:line="240" w:lineRule="auto"/>
        <w:rPr>
          <w:rFonts w:ascii="Calibri" w:eastAsia="Calibri" w:hAnsi="Calibri" w:cs="Times New Roman"/>
        </w:rPr>
      </w:pPr>
      <w:r>
        <w:rPr>
          <w:rFonts w:ascii="Calibri" w:eastAsia="Calibri" w:hAnsi="Calibri" w:cs="Times New Roman"/>
        </w:rPr>
        <w:t>LITERATURA</w:t>
      </w:r>
      <w:r w:rsidR="003A38D2" w:rsidRPr="003A38D2">
        <w:rPr>
          <w:rFonts w:ascii="Calibri" w:eastAsia="Calibri" w:hAnsi="Calibri" w:cs="Times New Roman"/>
        </w:rPr>
        <w:t>:</w:t>
      </w:r>
    </w:p>
    <w:p w:rsidR="003A38D2" w:rsidRPr="003A38D2" w:rsidRDefault="003A38D2" w:rsidP="008016FB">
      <w:pPr>
        <w:numPr>
          <w:ilvl w:val="0"/>
          <w:numId w:val="79"/>
        </w:numPr>
        <w:spacing w:after="0" w:line="240" w:lineRule="auto"/>
        <w:ind w:left="360"/>
        <w:rPr>
          <w:rFonts w:ascii="Calibri" w:eastAsia="Calibri" w:hAnsi="Calibri" w:cs="Arial"/>
        </w:rPr>
      </w:pPr>
      <w:r w:rsidRPr="003A38D2">
        <w:rPr>
          <w:rFonts w:ascii="Calibri" w:eastAsia="Calibri" w:hAnsi="Calibri" w:cs="Arial"/>
        </w:rPr>
        <w:t xml:space="preserve">Ur, Penny (urednik serije), </w:t>
      </w:r>
      <w:r w:rsidRPr="003A38D2">
        <w:rPr>
          <w:rFonts w:ascii="Calibri" w:eastAsia="Calibri" w:hAnsi="Calibri" w:cs="Arial,Italic"/>
          <w:i/>
        </w:rPr>
        <w:t>Cambridge Handbooks for Language Teachers</w:t>
      </w:r>
      <w:r w:rsidRPr="003A38D2">
        <w:rPr>
          <w:rFonts w:ascii="Calibri" w:eastAsia="Calibri" w:hAnsi="Calibri" w:cs="Arial"/>
        </w:rPr>
        <w:t>, Cambridge University Press</w:t>
      </w:r>
    </w:p>
    <w:p w:rsidR="003A38D2" w:rsidRPr="003A38D2" w:rsidRDefault="003A38D2" w:rsidP="008016FB">
      <w:pPr>
        <w:numPr>
          <w:ilvl w:val="0"/>
          <w:numId w:val="79"/>
        </w:numPr>
        <w:spacing w:after="0" w:line="240" w:lineRule="auto"/>
        <w:ind w:left="360"/>
        <w:rPr>
          <w:rFonts w:ascii="Calibri" w:eastAsia="Calibri" w:hAnsi="Calibri" w:cs="Arial"/>
        </w:rPr>
      </w:pPr>
      <w:r w:rsidRPr="003A38D2">
        <w:rPr>
          <w:rFonts w:ascii="Calibri" w:eastAsia="Calibri" w:hAnsi="Calibri" w:cs="Arial"/>
        </w:rPr>
        <w:t xml:space="preserve">Williams, M i Wright, T., </w:t>
      </w:r>
      <w:r w:rsidRPr="003A38D2">
        <w:rPr>
          <w:rFonts w:ascii="Calibri" w:eastAsia="Calibri" w:hAnsi="Calibri" w:cs="Arial,Italic"/>
          <w:i/>
        </w:rPr>
        <w:t>Cambridge Teacher Training and Development</w:t>
      </w:r>
      <w:r w:rsidRPr="003A38D2">
        <w:rPr>
          <w:rFonts w:ascii="Calibri" w:eastAsia="Calibri" w:hAnsi="Calibri" w:cs="Arial"/>
        </w:rPr>
        <w:t>, Cambridge University Press</w:t>
      </w:r>
    </w:p>
    <w:p w:rsidR="003A38D2" w:rsidRPr="003A38D2" w:rsidRDefault="003A38D2" w:rsidP="008016FB">
      <w:pPr>
        <w:numPr>
          <w:ilvl w:val="0"/>
          <w:numId w:val="79"/>
        </w:numPr>
        <w:spacing w:after="0" w:line="240" w:lineRule="auto"/>
        <w:ind w:left="360"/>
        <w:rPr>
          <w:rFonts w:ascii="Calibri" w:eastAsia="Calibri" w:hAnsi="Calibri" w:cs="Arial"/>
        </w:rPr>
      </w:pPr>
      <w:r w:rsidRPr="003A38D2">
        <w:rPr>
          <w:rFonts w:ascii="Calibri" w:eastAsia="Calibri" w:hAnsi="Calibri" w:cs="Arial,Italic"/>
          <w:i/>
        </w:rPr>
        <w:t>Cambridge Language Teaching Library</w:t>
      </w:r>
      <w:r w:rsidRPr="003A38D2">
        <w:rPr>
          <w:rFonts w:ascii="Calibri" w:eastAsia="Calibri" w:hAnsi="Calibri" w:cs="Arial,Italic"/>
        </w:rPr>
        <w:t xml:space="preserve">, </w:t>
      </w:r>
      <w:r w:rsidRPr="003A38D2">
        <w:rPr>
          <w:rFonts w:ascii="Calibri" w:eastAsia="Calibri" w:hAnsi="Calibri" w:cs="Arial"/>
        </w:rPr>
        <w:t>Cambridge University Press</w:t>
      </w:r>
    </w:p>
    <w:p w:rsidR="003A38D2" w:rsidRPr="003A38D2" w:rsidRDefault="003A38D2" w:rsidP="008016FB">
      <w:pPr>
        <w:numPr>
          <w:ilvl w:val="0"/>
          <w:numId w:val="79"/>
        </w:numPr>
        <w:spacing w:after="0" w:line="240" w:lineRule="auto"/>
        <w:ind w:left="360"/>
        <w:rPr>
          <w:rFonts w:ascii="Calibri" w:eastAsia="Calibri" w:hAnsi="Calibri" w:cs="Arial"/>
        </w:rPr>
      </w:pPr>
      <w:r w:rsidRPr="003A38D2">
        <w:rPr>
          <w:rFonts w:ascii="Calibri" w:eastAsia="Calibri" w:hAnsi="Calibri" w:cs="Arial,Italic"/>
          <w:i/>
        </w:rPr>
        <w:t>Resource Books for Teachers</w:t>
      </w:r>
      <w:r w:rsidRPr="003A38D2">
        <w:rPr>
          <w:rFonts w:ascii="Calibri" w:eastAsia="Calibri" w:hAnsi="Calibri" w:cs="Arial"/>
        </w:rPr>
        <w:t>, Oxford University Press</w:t>
      </w:r>
    </w:p>
    <w:p w:rsidR="003A38D2" w:rsidRPr="003A38D2" w:rsidRDefault="003A38D2" w:rsidP="008016FB">
      <w:pPr>
        <w:numPr>
          <w:ilvl w:val="0"/>
          <w:numId w:val="79"/>
        </w:numPr>
        <w:spacing w:after="0" w:line="240" w:lineRule="auto"/>
        <w:ind w:left="360"/>
        <w:rPr>
          <w:rFonts w:ascii="Calibri" w:eastAsia="Calibri" w:hAnsi="Calibri" w:cs="Arial"/>
        </w:rPr>
      </w:pPr>
      <w:r w:rsidRPr="003A38D2">
        <w:rPr>
          <w:rFonts w:ascii="Calibri" w:eastAsia="Calibri" w:hAnsi="Calibri" w:cs="Arial,Italic"/>
          <w:i/>
        </w:rPr>
        <w:t>Oxford Basics</w:t>
      </w:r>
      <w:r w:rsidRPr="003A38D2">
        <w:rPr>
          <w:rFonts w:ascii="Calibri" w:eastAsia="Calibri" w:hAnsi="Calibri" w:cs="Arial"/>
        </w:rPr>
        <w:t>, Oxford University Press</w:t>
      </w:r>
    </w:p>
    <w:p w:rsidR="003A38D2" w:rsidRPr="003A38D2" w:rsidRDefault="003A38D2" w:rsidP="008016FB">
      <w:pPr>
        <w:numPr>
          <w:ilvl w:val="0"/>
          <w:numId w:val="79"/>
        </w:numPr>
        <w:spacing w:after="0" w:line="240" w:lineRule="auto"/>
        <w:ind w:left="360"/>
        <w:rPr>
          <w:rFonts w:ascii="Calibri" w:eastAsia="Calibri" w:hAnsi="Calibri" w:cs="Arial"/>
        </w:rPr>
      </w:pPr>
      <w:r w:rsidRPr="003A38D2">
        <w:rPr>
          <w:rFonts w:ascii="Calibri" w:eastAsia="Calibri" w:hAnsi="Calibri" w:cs="Arial,Italic"/>
          <w:i/>
        </w:rPr>
        <w:t>Oxford Handbooks for Language Teachers</w:t>
      </w:r>
      <w:r w:rsidRPr="003A38D2">
        <w:rPr>
          <w:rFonts w:ascii="Calibri" w:eastAsia="Calibri" w:hAnsi="Calibri" w:cs="Arial"/>
        </w:rPr>
        <w:t>, Oxford University Press</w:t>
      </w:r>
    </w:p>
    <w:p w:rsidR="003A38D2" w:rsidRPr="003A38D2" w:rsidRDefault="003A38D2" w:rsidP="008016FB">
      <w:pPr>
        <w:numPr>
          <w:ilvl w:val="0"/>
          <w:numId w:val="79"/>
        </w:numPr>
        <w:spacing w:after="0" w:line="240" w:lineRule="auto"/>
        <w:ind w:left="360"/>
        <w:rPr>
          <w:rFonts w:ascii="Calibri" w:eastAsia="Calibri" w:hAnsi="Calibri" w:cs="Arial"/>
        </w:rPr>
      </w:pPr>
      <w:r w:rsidRPr="003A38D2">
        <w:rPr>
          <w:rFonts w:ascii="Calibri" w:eastAsia="Calibri" w:hAnsi="Calibri" w:cs="Arial,Italic"/>
          <w:i/>
        </w:rPr>
        <w:t>Teaching Techniques in English as a Second Language</w:t>
      </w:r>
      <w:r w:rsidRPr="003A38D2">
        <w:rPr>
          <w:rFonts w:ascii="Calibri" w:eastAsia="Calibri" w:hAnsi="Calibri" w:cs="Arial"/>
        </w:rPr>
        <w:t>, Oxford University Press</w:t>
      </w:r>
    </w:p>
    <w:p w:rsidR="003A38D2" w:rsidRPr="003A38D2" w:rsidRDefault="003A38D2" w:rsidP="008016FB">
      <w:pPr>
        <w:numPr>
          <w:ilvl w:val="0"/>
          <w:numId w:val="79"/>
        </w:numPr>
        <w:spacing w:after="0" w:line="240" w:lineRule="auto"/>
        <w:ind w:left="360"/>
        <w:rPr>
          <w:rFonts w:ascii="Calibri" w:eastAsia="Calibri" w:hAnsi="Calibri" w:cs="Arial"/>
        </w:rPr>
      </w:pPr>
      <w:r w:rsidRPr="003A38D2">
        <w:rPr>
          <w:rFonts w:ascii="Calibri" w:eastAsia="Calibri" w:hAnsi="Calibri" w:cs="Arial"/>
        </w:rPr>
        <w:t xml:space="preserve">Hadfield J. I Ch. (urednici serije), </w:t>
      </w:r>
      <w:r w:rsidRPr="003A38D2">
        <w:rPr>
          <w:rFonts w:ascii="Calibri" w:eastAsia="Calibri" w:hAnsi="Calibri" w:cs="Arial,Italic"/>
          <w:i/>
        </w:rPr>
        <w:t>Materials for Language Teachers</w:t>
      </w:r>
      <w:r w:rsidRPr="003A38D2">
        <w:rPr>
          <w:rFonts w:ascii="Calibri" w:eastAsia="Calibri" w:hAnsi="Calibri" w:cs="Arial"/>
        </w:rPr>
        <w:t>, Pearson</w:t>
      </w:r>
    </w:p>
    <w:p w:rsidR="003A38D2" w:rsidRPr="003A38D2" w:rsidRDefault="003A38D2" w:rsidP="008016FB">
      <w:pPr>
        <w:numPr>
          <w:ilvl w:val="0"/>
          <w:numId w:val="79"/>
        </w:numPr>
        <w:spacing w:after="0" w:line="240" w:lineRule="auto"/>
        <w:ind w:left="360"/>
        <w:rPr>
          <w:rFonts w:ascii="Calibri" w:eastAsia="Calibri" w:hAnsi="Calibri" w:cs="Arial"/>
        </w:rPr>
      </w:pPr>
      <w:r w:rsidRPr="003A38D2">
        <w:rPr>
          <w:rFonts w:ascii="Calibri" w:eastAsia="Calibri" w:hAnsi="Calibri" w:cs="Arial"/>
        </w:rPr>
        <w:t>Harmer, J</w:t>
      </w:r>
      <w:r w:rsidRPr="003A38D2">
        <w:rPr>
          <w:rFonts w:ascii="Calibri" w:eastAsia="Calibri" w:hAnsi="Calibri" w:cs="Arial,Italic"/>
        </w:rPr>
        <w:t xml:space="preserve">. </w:t>
      </w:r>
      <w:r w:rsidRPr="003A38D2">
        <w:rPr>
          <w:rFonts w:ascii="Calibri" w:eastAsia="Calibri" w:hAnsi="Calibri" w:cs="Arial"/>
        </w:rPr>
        <w:t>(urednik serije)</w:t>
      </w:r>
      <w:r w:rsidRPr="003A38D2">
        <w:rPr>
          <w:rFonts w:ascii="Calibri" w:eastAsia="Calibri" w:hAnsi="Calibri" w:cs="Arial,Italic"/>
        </w:rPr>
        <w:t xml:space="preserve">, </w:t>
      </w:r>
      <w:r w:rsidRPr="003A38D2">
        <w:rPr>
          <w:rFonts w:ascii="Calibri" w:eastAsia="Calibri" w:hAnsi="Calibri" w:cs="Arial,Italic"/>
          <w:i/>
        </w:rPr>
        <w:t>How to</w:t>
      </w:r>
      <w:r w:rsidRPr="003A38D2">
        <w:rPr>
          <w:rFonts w:ascii="Calibri" w:eastAsia="Calibri" w:hAnsi="Calibri" w:cs="Arial,Italic"/>
        </w:rPr>
        <w:t xml:space="preserve"> ...</w:t>
      </w:r>
      <w:r w:rsidRPr="003A38D2">
        <w:rPr>
          <w:rFonts w:ascii="Calibri" w:eastAsia="Calibri" w:hAnsi="Calibri" w:cs="Arial"/>
        </w:rPr>
        <w:t>, Pearson</w:t>
      </w:r>
    </w:p>
    <w:p w:rsidR="003A38D2" w:rsidRPr="003A38D2" w:rsidRDefault="003A38D2" w:rsidP="008016FB">
      <w:pPr>
        <w:numPr>
          <w:ilvl w:val="0"/>
          <w:numId w:val="79"/>
        </w:numPr>
        <w:spacing w:after="0" w:line="240" w:lineRule="auto"/>
        <w:ind w:left="360"/>
        <w:rPr>
          <w:rFonts w:ascii="Calibri" w:eastAsia="Calibri" w:hAnsi="Calibri" w:cs="Arial"/>
        </w:rPr>
      </w:pPr>
      <w:r w:rsidRPr="003A38D2">
        <w:rPr>
          <w:rFonts w:ascii="Calibri" w:eastAsia="Calibri" w:hAnsi="Calibri" w:cs="Arial"/>
        </w:rPr>
        <w:t xml:space="preserve">Hadfield J. I Ch. (urednici serije), </w:t>
      </w:r>
      <w:r w:rsidRPr="003A38D2">
        <w:rPr>
          <w:rFonts w:ascii="Calibri" w:eastAsia="Calibri" w:hAnsi="Calibri" w:cs="Arial,Italic"/>
          <w:i/>
        </w:rPr>
        <w:t>Games and Activites Series</w:t>
      </w:r>
      <w:r w:rsidRPr="003A38D2">
        <w:rPr>
          <w:rFonts w:ascii="Calibri" w:eastAsia="Calibri" w:hAnsi="Calibri" w:cs="Arial,Italic"/>
        </w:rPr>
        <w:t xml:space="preserve">, </w:t>
      </w:r>
      <w:r w:rsidRPr="003A38D2">
        <w:rPr>
          <w:rFonts w:ascii="Calibri" w:eastAsia="Calibri" w:hAnsi="Calibri" w:cs="Arial"/>
        </w:rPr>
        <w:t xml:space="preserve">Pearson </w:t>
      </w:r>
    </w:p>
    <w:p w:rsidR="003A38D2" w:rsidRPr="003A38D2" w:rsidRDefault="003A38D2" w:rsidP="008016FB">
      <w:pPr>
        <w:numPr>
          <w:ilvl w:val="0"/>
          <w:numId w:val="79"/>
        </w:numPr>
        <w:spacing w:after="0" w:line="240" w:lineRule="auto"/>
        <w:ind w:left="360"/>
        <w:rPr>
          <w:rFonts w:ascii="Calibri" w:eastAsia="Calibri" w:hAnsi="Calibri" w:cs="Arial"/>
        </w:rPr>
      </w:pPr>
      <w:r w:rsidRPr="003A38D2">
        <w:rPr>
          <w:rFonts w:ascii="Calibri" w:eastAsia="Calibri" w:hAnsi="Calibri" w:cs="Arial"/>
        </w:rPr>
        <w:t xml:space="preserve">Watcyn-Jones, P. (urednik serije), </w:t>
      </w:r>
      <w:r w:rsidRPr="003A38D2">
        <w:rPr>
          <w:rFonts w:ascii="Calibri" w:eastAsia="Calibri" w:hAnsi="Calibri" w:cs="Arial,Italic"/>
          <w:i/>
        </w:rPr>
        <w:t>Penguin English Photocopiables</w:t>
      </w:r>
      <w:r w:rsidRPr="003A38D2">
        <w:rPr>
          <w:rFonts w:ascii="Calibri" w:eastAsia="Calibri" w:hAnsi="Calibri" w:cs="Arial"/>
        </w:rPr>
        <w:t>, Pearson</w:t>
      </w:r>
    </w:p>
    <w:p w:rsidR="003A38D2" w:rsidRPr="003A38D2" w:rsidRDefault="001555FD" w:rsidP="008016FB">
      <w:pPr>
        <w:numPr>
          <w:ilvl w:val="0"/>
          <w:numId w:val="79"/>
        </w:numPr>
        <w:spacing w:after="0" w:line="240" w:lineRule="auto"/>
        <w:ind w:left="360"/>
        <w:rPr>
          <w:rFonts w:ascii="Calibri" w:eastAsia="Calibri" w:hAnsi="Calibri" w:cs="Arial"/>
        </w:rPr>
      </w:pPr>
      <w:hyperlink r:id="rId10" w:history="1">
        <w:r w:rsidR="003A38D2" w:rsidRPr="003A38D2">
          <w:rPr>
            <w:rFonts w:ascii="Calibri" w:eastAsia="Calibri" w:hAnsi="Calibri" w:cs="Arial"/>
            <w:u w:val="single"/>
          </w:rPr>
          <w:t>http://learnenglish.britishcouncil.org/en/</w:t>
        </w:r>
      </w:hyperlink>
    </w:p>
    <w:p w:rsidR="003A38D2" w:rsidRPr="003A38D2" w:rsidRDefault="001555FD" w:rsidP="008016FB">
      <w:pPr>
        <w:numPr>
          <w:ilvl w:val="0"/>
          <w:numId w:val="79"/>
        </w:numPr>
        <w:spacing w:after="0" w:line="240" w:lineRule="auto"/>
        <w:ind w:left="360"/>
        <w:rPr>
          <w:rFonts w:ascii="Calibri" w:eastAsia="Calibri" w:hAnsi="Calibri" w:cs="Arial"/>
        </w:rPr>
      </w:pPr>
      <w:hyperlink r:id="rId11" w:history="1">
        <w:r w:rsidR="003A38D2" w:rsidRPr="003A38D2">
          <w:rPr>
            <w:rFonts w:ascii="Calibri" w:eastAsia="Calibri" w:hAnsi="Calibri" w:cs="Arial"/>
            <w:u w:val="single"/>
          </w:rPr>
          <w:t>https://americanenglish.state.gov/</w:t>
        </w:r>
      </w:hyperlink>
    </w:p>
    <w:p w:rsidR="003A38D2" w:rsidRPr="003A38D2" w:rsidRDefault="001555FD" w:rsidP="008016FB">
      <w:pPr>
        <w:numPr>
          <w:ilvl w:val="0"/>
          <w:numId w:val="79"/>
        </w:numPr>
        <w:spacing w:after="0" w:line="240" w:lineRule="auto"/>
        <w:ind w:left="360"/>
        <w:rPr>
          <w:rFonts w:ascii="Calibri" w:eastAsia="Calibri" w:hAnsi="Calibri" w:cs="Arial"/>
        </w:rPr>
      </w:pPr>
      <w:hyperlink r:id="rId12" w:history="1">
        <w:r w:rsidR="003A38D2" w:rsidRPr="003A38D2">
          <w:rPr>
            <w:rFonts w:ascii="Calibri" w:eastAsia="Calibri" w:hAnsi="Calibri" w:cs="Arial"/>
            <w:u w:val="single"/>
          </w:rPr>
          <w:t>https://en.islcollective.com/</w:t>
        </w:r>
      </w:hyperlink>
    </w:p>
    <w:p w:rsidR="003A38D2" w:rsidRPr="003A38D2" w:rsidRDefault="003A38D2" w:rsidP="003A38D2">
      <w:pPr>
        <w:spacing w:after="0" w:line="240" w:lineRule="auto"/>
        <w:ind w:left="720"/>
        <w:rPr>
          <w:rFonts w:ascii="Calibri" w:eastAsia="Calibri" w:hAnsi="Calibri" w:cs="Arial"/>
        </w:rPr>
      </w:pPr>
    </w:p>
    <w:p w:rsidR="00AD4902" w:rsidRDefault="00AD4902" w:rsidP="007B6138">
      <w:pPr>
        <w:pStyle w:val="Normal1"/>
        <w:spacing w:after="0"/>
        <w:ind w:left="5"/>
        <w:jc w:val="both"/>
        <w:rPr>
          <w:rFonts w:cs="Arial"/>
          <w:lang w:val="sl-SI"/>
        </w:rPr>
      </w:pPr>
    </w:p>
    <w:p w:rsidR="007B6138" w:rsidRDefault="00C0246E" w:rsidP="007B6138">
      <w:pPr>
        <w:pStyle w:val="Normal1"/>
        <w:spacing w:after="0"/>
        <w:ind w:left="5"/>
        <w:jc w:val="both"/>
        <w:rPr>
          <w:rFonts w:asciiTheme="minorHAnsi" w:hAnsiTheme="minorHAnsi" w:cstheme="minorHAnsi"/>
        </w:rPr>
      </w:pPr>
      <w:r w:rsidRPr="00C0246E">
        <w:rPr>
          <w:rFonts w:cs="Arial"/>
          <w:lang w:val="sl-SI"/>
        </w:rPr>
        <w:t>Nastavu izvodi nastavnik</w:t>
      </w:r>
      <w:r w:rsidR="00F9093D">
        <w:rPr>
          <w:rFonts w:cs="Arial"/>
          <w:lang w:val="sl-SI"/>
        </w:rPr>
        <w:t xml:space="preserve"> koji je završio</w:t>
      </w:r>
      <w:r w:rsidR="004F1ED3">
        <w:rPr>
          <w:rFonts w:cs="Arial"/>
          <w:lang w:val="sl-SI"/>
        </w:rPr>
        <w:t xml:space="preserve"> </w:t>
      </w:r>
      <w:r w:rsidRPr="00C0246E">
        <w:rPr>
          <w:rFonts w:cs="Arial"/>
          <w:lang w:val="sl-SI"/>
        </w:rPr>
        <w:t>odgovara</w:t>
      </w:r>
      <w:r w:rsidR="004F1ED3">
        <w:rPr>
          <w:rFonts w:cs="Arial"/>
          <w:lang w:val="sl-SI"/>
        </w:rPr>
        <w:t xml:space="preserve">jući fakultet sa minimumom od </w:t>
      </w:r>
      <w:r w:rsidRPr="00C0246E">
        <w:rPr>
          <w:rFonts w:cs="ArialMT"/>
          <w:lang w:val="sl-SI"/>
        </w:rPr>
        <w:t>240 ECTS</w:t>
      </w:r>
      <w:r w:rsidR="007B6138">
        <w:rPr>
          <w:rFonts w:asciiTheme="minorHAnsi" w:hAnsiTheme="minorHAnsi" w:cstheme="minorHAnsi"/>
        </w:rPr>
        <w:t>, u skladu sa odredbama Zakona o stručnom obrazovanju.</w:t>
      </w:r>
    </w:p>
    <w:p w:rsidR="007B6138" w:rsidRDefault="007B6138" w:rsidP="007B6138">
      <w:pPr>
        <w:pStyle w:val="Normal1"/>
        <w:spacing w:after="0" w:line="268" w:lineRule="auto"/>
        <w:rPr>
          <w:rFonts w:asciiTheme="minorHAnsi" w:hAnsiTheme="minorHAnsi" w:cstheme="minorHAnsi"/>
        </w:rPr>
      </w:pPr>
    </w:p>
    <w:p w:rsidR="00C0246E" w:rsidRDefault="00C0246E" w:rsidP="006D44F7">
      <w:pPr>
        <w:jc w:val="both"/>
        <w:rPr>
          <w:rFonts w:cs="Arial"/>
          <w:b/>
          <w:bCs/>
          <w:lang w:val="sl-SI"/>
        </w:rPr>
      </w:pPr>
    </w:p>
    <w:p w:rsidR="004F1ED3" w:rsidRDefault="004F1ED3" w:rsidP="006D44F7">
      <w:pPr>
        <w:jc w:val="both"/>
        <w:rPr>
          <w:rFonts w:cs="Arial"/>
          <w:b/>
          <w:bCs/>
          <w:lang w:val="sl-SI"/>
        </w:rPr>
      </w:pPr>
    </w:p>
    <w:p w:rsidR="00145BE0" w:rsidRPr="00C0246E" w:rsidRDefault="00145BE0" w:rsidP="006D44F7">
      <w:pPr>
        <w:jc w:val="both"/>
        <w:rPr>
          <w:rFonts w:cs="Arial"/>
          <w:b/>
          <w:bCs/>
          <w:lang w:val="sl-SI"/>
        </w:rPr>
      </w:pPr>
    </w:p>
    <w:p w:rsidR="00D731E3" w:rsidRPr="000D1AF0" w:rsidRDefault="00D731E3" w:rsidP="006D44F7">
      <w:pPr>
        <w:pStyle w:val="NoSpacing"/>
        <w:jc w:val="both"/>
        <w:rPr>
          <w:b/>
        </w:rPr>
      </w:pPr>
    </w:p>
    <w:p w:rsidR="003A38D2" w:rsidRPr="000D1AF0" w:rsidRDefault="003A38D2" w:rsidP="003A38D2">
      <w:pPr>
        <w:jc w:val="both"/>
        <w:rPr>
          <w:rFonts w:ascii="Calibri" w:eastAsia="Calibri" w:hAnsi="Calibri" w:cs="Arial"/>
          <w:lang w:val="sr-Latn-CS"/>
        </w:rPr>
      </w:pPr>
      <w:r w:rsidRPr="000D1AF0">
        <w:rPr>
          <w:rFonts w:ascii="Calibri" w:eastAsia="Calibri" w:hAnsi="Calibri" w:cs="Arial"/>
          <w:lang w:val="sl-SI"/>
        </w:rPr>
        <w:t>P</w:t>
      </w:r>
      <w:r w:rsidRPr="000D1AF0">
        <w:rPr>
          <w:rFonts w:ascii="Calibri" w:eastAsia="Calibri" w:hAnsi="Calibri" w:cs="Arial"/>
          <w:lang w:val="sr-Latn-CS"/>
        </w:rPr>
        <w:t xml:space="preserve">redmetni program </w:t>
      </w:r>
      <w:r w:rsidR="003F70A6" w:rsidRPr="000D1AF0">
        <w:rPr>
          <w:rFonts w:ascii="Calibri" w:eastAsia="Calibri" w:hAnsi="Calibri" w:cs="Arial"/>
          <w:b/>
          <w:lang w:val="sr-Latn-CS"/>
        </w:rPr>
        <w:t>ENGLESKI JEZIK</w:t>
      </w:r>
      <w:r w:rsidRPr="000D1AF0">
        <w:rPr>
          <w:rFonts w:ascii="Calibri" w:eastAsia="Calibri" w:hAnsi="Calibri" w:cs="Arial"/>
          <w:lang w:val="sr-Latn-CS"/>
        </w:rPr>
        <w:t xml:space="preserve"> za srednje stručne škole izradil</w:t>
      </w:r>
      <w:r w:rsidR="00FC4355" w:rsidRPr="000D1AF0">
        <w:rPr>
          <w:rFonts w:ascii="Calibri" w:eastAsia="Calibri" w:hAnsi="Calibri" w:cs="Arial"/>
          <w:lang w:val="sr-Latn-CS"/>
        </w:rPr>
        <w:t>a je Komisija u</w:t>
      </w:r>
      <w:r w:rsidRPr="000D1AF0">
        <w:rPr>
          <w:rFonts w:ascii="Calibri" w:eastAsia="Calibri" w:hAnsi="Calibri" w:cs="Arial"/>
          <w:lang w:val="sr-Latn-CS"/>
        </w:rPr>
        <w:t xml:space="preserve"> sastavu:</w:t>
      </w:r>
    </w:p>
    <w:p w:rsidR="005F73EA" w:rsidRPr="000D1AF0" w:rsidRDefault="005F73EA" w:rsidP="004F1ED3">
      <w:pPr>
        <w:spacing w:after="0"/>
        <w:jc w:val="both"/>
        <w:rPr>
          <w:rFonts w:cs="Arial"/>
          <w:lang w:val="sr-Latn-CS"/>
        </w:rPr>
      </w:pPr>
      <w:r w:rsidRPr="000D1AF0">
        <w:rPr>
          <w:rFonts w:cs="Arial"/>
          <w:lang w:val="sr-Latn-CS"/>
        </w:rPr>
        <w:t xml:space="preserve">mr </w:t>
      </w:r>
      <w:r w:rsidR="00AE7F23" w:rsidRPr="000D1AF0">
        <w:rPr>
          <w:rFonts w:cs="Arial"/>
          <w:lang w:val="sr-Latn-CS"/>
        </w:rPr>
        <w:t>Marina Babić, predsjednica</w:t>
      </w:r>
      <w:r w:rsidRPr="000D1AF0">
        <w:rPr>
          <w:rFonts w:cs="Arial"/>
          <w:lang w:val="sr-Latn-CS"/>
        </w:rPr>
        <w:t>,</w:t>
      </w:r>
    </w:p>
    <w:p w:rsidR="005F73EA" w:rsidRPr="000D1AF0" w:rsidRDefault="005F73EA" w:rsidP="004F1ED3">
      <w:pPr>
        <w:spacing w:after="0"/>
        <w:jc w:val="both"/>
        <w:rPr>
          <w:rFonts w:cs="Arial"/>
          <w:lang w:val="sr-Latn-CS"/>
        </w:rPr>
      </w:pPr>
      <w:r w:rsidRPr="000D1AF0">
        <w:rPr>
          <w:rFonts w:cs="Arial"/>
          <w:lang w:val="sr-Latn-CS"/>
        </w:rPr>
        <w:t>mr Ljiljana Subotić, članica</w:t>
      </w:r>
    </w:p>
    <w:p w:rsidR="005F73EA" w:rsidRPr="000D1AF0" w:rsidRDefault="005F73EA" w:rsidP="004F1ED3">
      <w:pPr>
        <w:spacing w:after="0"/>
        <w:jc w:val="both"/>
        <w:rPr>
          <w:rFonts w:cs="Arial"/>
          <w:lang w:val="sr-Latn-CS"/>
        </w:rPr>
      </w:pPr>
      <w:r w:rsidRPr="000D1AF0">
        <w:rPr>
          <w:rFonts w:cs="Arial"/>
          <w:lang w:val="sr-Latn-CS"/>
        </w:rPr>
        <w:t>Ivana Radulović, članica</w:t>
      </w:r>
    </w:p>
    <w:p w:rsidR="007E2EB0" w:rsidRDefault="007E2EB0" w:rsidP="006D44F7">
      <w:pPr>
        <w:jc w:val="both"/>
        <w:rPr>
          <w:rFonts w:ascii="Corbel" w:hAnsi="Corbel"/>
          <w:b/>
        </w:rPr>
      </w:pPr>
    </w:p>
    <w:p w:rsidR="00AD4902" w:rsidRDefault="00AD4902" w:rsidP="006D44F7">
      <w:pPr>
        <w:jc w:val="both"/>
        <w:rPr>
          <w:rFonts w:ascii="Corbel" w:hAnsi="Corbel"/>
          <w:b/>
        </w:rPr>
      </w:pPr>
    </w:p>
    <w:p w:rsidR="00AD4902" w:rsidRDefault="00AD4902" w:rsidP="006D44F7">
      <w:pPr>
        <w:jc w:val="both"/>
        <w:rPr>
          <w:rFonts w:ascii="Corbel" w:hAnsi="Corbel"/>
          <w:b/>
        </w:rPr>
      </w:pPr>
    </w:p>
    <w:p w:rsidR="00AD4902" w:rsidRDefault="00AD4902" w:rsidP="006D44F7">
      <w:pPr>
        <w:jc w:val="both"/>
        <w:rPr>
          <w:rFonts w:ascii="Corbel" w:hAnsi="Corbel"/>
          <w:b/>
        </w:rPr>
      </w:pPr>
    </w:p>
    <w:p w:rsidR="00AD4902" w:rsidRPr="000D1AF0" w:rsidRDefault="00AD4902" w:rsidP="006D44F7">
      <w:pPr>
        <w:jc w:val="both"/>
        <w:rPr>
          <w:rFonts w:ascii="Corbel" w:hAnsi="Corbel"/>
          <w:b/>
        </w:rPr>
      </w:pPr>
    </w:p>
    <w:p w:rsidR="003F70A6" w:rsidRPr="000D1AF0" w:rsidRDefault="003F70A6" w:rsidP="003F70A6">
      <w:pPr>
        <w:jc w:val="both"/>
        <w:rPr>
          <w:lang w:val="sr-Latn-ME"/>
        </w:rPr>
      </w:pPr>
      <w:r w:rsidRPr="000D1AF0">
        <w:rPr>
          <w:lang w:val="sr-Latn-ME"/>
        </w:rPr>
        <w:t xml:space="preserve">Nacionalni savjet za obrazovanje (II saziv) </w:t>
      </w:r>
      <w:r w:rsidRPr="005324F6">
        <w:rPr>
          <w:lang w:val="sr-Latn-ME"/>
        </w:rPr>
        <w:t>je na 15. sjednici održanoj 03. jula 2017. godine, utvrdio</w:t>
      </w:r>
      <w:r w:rsidRPr="000D1AF0">
        <w:rPr>
          <w:lang w:val="sr-Latn-ME"/>
        </w:rPr>
        <w:t xml:space="preserve"> predmetni </w:t>
      </w:r>
      <w:r w:rsidRPr="000D1AF0">
        <w:rPr>
          <w:lang w:val="hr-HR"/>
        </w:rPr>
        <w:t>program</w:t>
      </w:r>
      <w:r w:rsidRPr="000D1AF0">
        <w:rPr>
          <w:b/>
          <w:lang w:val="hr-HR"/>
        </w:rPr>
        <w:t xml:space="preserve"> ENGLESKI JEZIK </w:t>
      </w:r>
      <w:r w:rsidR="000D1AF0" w:rsidRPr="000D1AF0">
        <w:rPr>
          <w:lang w:val="hr-HR"/>
        </w:rPr>
        <w:t>za srednje stručne škole.</w:t>
      </w:r>
    </w:p>
    <w:p w:rsidR="003F70A6" w:rsidRPr="007E2EB0" w:rsidRDefault="003F70A6" w:rsidP="006D44F7">
      <w:pPr>
        <w:jc w:val="both"/>
        <w:rPr>
          <w:rFonts w:ascii="Corbel" w:hAnsi="Corbel"/>
          <w:b/>
        </w:rPr>
      </w:pPr>
    </w:p>
    <w:sectPr w:rsidR="003F70A6" w:rsidRPr="007E2EB0" w:rsidSect="003F2034">
      <w:footerReference w:type="default" r:id="rId1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5FD" w:rsidRDefault="001555FD" w:rsidP="00B86086">
      <w:pPr>
        <w:spacing w:after="0" w:line="240" w:lineRule="auto"/>
      </w:pPr>
      <w:r>
        <w:separator/>
      </w:r>
    </w:p>
  </w:endnote>
  <w:endnote w:type="continuationSeparator" w:id="0">
    <w:p w:rsidR="001555FD" w:rsidRDefault="001555FD" w:rsidP="00B8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TimesNewRoman">
    <w:altName w:val="MS Mincho"/>
    <w:panose1 w:val="00000000000000000000"/>
    <w:charset w:val="00"/>
    <w:family w:val="roman"/>
    <w:notTrueType/>
    <w:pitch w:val="default"/>
    <w:sig w:usb0="00000000" w:usb1="08070000" w:usb2="00000010" w:usb3="00000000" w:csb0="00020001" w:csb1="00000000"/>
  </w:font>
  <w:font w:name="Arial,BoldItalic">
    <w:altName w:val="Arial"/>
    <w:panose1 w:val="00000000000000000000"/>
    <w:charset w:val="00"/>
    <w:family w:val="swiss"/>
    <w:notTrueType/>
    <w:pitch w:val="default"/>
    <w:sig w:usb0="00000007" w:usb1="00000000" w:usb2="00000000" w:usb3="00000000" w:csb0="00000003" w:csb1="00000000"/>
  </w:font>
  <w:font w:name="ArialNarrow">
    <w:altName w:val="Arial"/>
    <w:panose1 w:val="00000000000000000000"/>
    <w:charset w:val="00"/>
    <w:family w:val="swiss"/>
    <w:notTrueType/>
    <w:pitch w:val="default"/>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Italic">
    <w:altName w:val="Arial"/>
    <w:panose1 w:val="00000000000000000000"/>
    <w:charset w:val="00"/>
    <w:family w:val="swiss"/>
    <w:notTrueType/>
    <w:pitch w:val="default"/>
    <w:sig w:usb0="00000007" w:usb1="00000000" w:usb2="00000000" w:usb3="00000000" w:csb0="00000003" w:csb1="00000000"/>
  </w:font>
  <w:font w:name="Arial,Bold">
    <w:altName w:val="Times New Roman"/>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514991"/>
      <w:docPartObj>
        <w:docPartGallery w:val="Page Numbers (Bottom of Page)"/>
        <w:docPartUnique/>
      </w:docPartObj>
    </w:sdtPr>
    <w:sdtEndPr>
      <w:rPr>
        <w:noProof/>
      </w:rPr>
    </w:sdtEndPr>
    <w:sdtContent>
      <w:p w:rsidR="00ED51EF" w:rsidRDefault="00ED51EF">
        <w:pPr>
          <w:pStyle w:val="Footer"/>
          <w:jc w:val="center"/>
        </w:pPr>
        <w:r>
          <w:fldChar w:fldCharType="begin"/>
        </w:r>
        <w:r>
          <w:instrText xml:space="preserve"> PAGE   \* MERGEFORMAT </w:instrText>
        </w:r>
        <w:r>
          <w:fldChar w:fldCharType="separate"/>
        </w:r>
        <w:r w:rsidR="00BF16AF">
          <w:rPr>
            <w:noProof/>
          </w:rPr>
          <w:t>33</w:t>
        </w:r>
        <w:r>
          <w:rPr>
            <w:noProof/>
          </w:rPr>
          <w:fldChar w:fldCharType="end"/>
        </w:r>
      </w:p>
    </w:sdtContent>
  </w:sdt>
  <w:p w:rsidR="00ED51EF" w:rsidRDefault="00ED51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5FD" w:rsidRDefault="001555FD" w:rsidP="00B86086">
      <w:pPr>
        <w:spacing w:after="0" w:line="240" w:lineRule="auto"/>
      </w:pPr>
      <w:r>
        <w:separator/>
      </w:r>
    </w:p>
  </w:footnote>
  <w:footnote w:type="continuationSeparator" w:id="0">
    <w:p w:rsidR="001555FD" w:rsidRDefault="001555FD" w:rsidP="00B86086">
      <w:pPr>
        <w:spacing w:after="0" w:line="240" w:lineRule="auto"/>
      </w:pPr>
      <w:r>
        <w:continuationSeparator/>
      </w:r>
    </w:p>
  </w:footnote>
  <w:footnote w:id="1">
    <w:p w:rsidR="00ED51EF" w:rsidRPr="009737D5" w:rsidRDefault="00ED51EF">
      <w:pPr>
        <w:pStyle w:val="FootnoteText"/>
        <w:rPr>
          <w:rFonts w:asciiTheme="minorHAnsi" w:hAnsiTheme="minorHAnsi"/>
          <w:lang w:val="sr-Latn-ME"/>
        </w:rPr>
      </w:pPr>
      <w:r>
        <w:rPr>
          <w:rStyle w:val="FootnoteReference"/>
        </w:rPr>
        <w:footnoteRef/>
      </w:r>
      <w:r>
        <w:t xml:space="preserve"> </w:t>
      </w:r>
      <w:r w:rsidR="009737D5" w:rsidRPr="009737D5">
        <w:rPr>
          <w:rFonts w:asciiTheme="minorHAnsi" w:hAnsiTheme="minorHAnsi"/>
          <w:bCs/>
          <w:color w:val="000000"/>
          <w:lang w:val="sr-Latn-ME"/>
        </w:rPr>
        <w:t>Svi izrazi koji se u ovom dokumentu koriste u muškom rodu obuhvataju iste izraze u ženskom rodu.</w:t>
      </w:r>
    </w:p>
  </w:footnote>
  <w:footnote w:id="2">
    <w:p w:rsidR="00ED51EF" w:rsidRPr="00B86086" w:rsidRDefault="00ED51EF" w:rsidP="00B86086">
      <w:pPr>
        <w:pStyle w:val="FootnoteText"/>
        <w:rPr>
          <w:rFonts w:ascii="Calibri" w:hAnsi="Calibri"/>
          <w:sz w:val="22"/>
          <w:szCs w:val="22"/>
        </w:rPr>
      </w:pPr>
      <w:r w:rsidRPr="009737D5">
        <w:rPr>
          <w:rStyle w:val="FootnoteReference"/>
          <w:rFonts w:asciiTheme="minorHAnsi" w:hAnsiTheme="minorHAnsi"/>
        </w:rPr>
        <w:footnoteRef/>
      </w:r>
      <w:r w:rsidRPr="009737D5">
        <w:rPr>
          <w:rFonts w:asciiTheme="minorHAnsi" w:hAnsiTheme="minorHAnsi"/>
        </w:rPr>
        <w:t xml:space="preserve"> Zajednički evropski okvi</w:t>
      </w:r>
      <w:r w:rsidR="009737D5">
        <w:rPr>
          <w:rFonts w:asciiTheme="minorHAnsi" w:hAnsiTheme="minorHAnsi"/>
        </w:rPr>
        <w:t>r za žive jezike Savjeta Evrope</w:t>
      </w:r>
      <w:r w:rsidRPr="00B86086">
        <w:rPr>
          <w:rFonts w:ascii="Calibri" w:hAnsi="Calibri"/>
          <w:sz w:val="22"/>
          <w:szCs w:val="22"/>
        </w:rPr>
        <w:t xml:space="preserve"> </w:t>
      </w:r>
    </w:p>
  </w:footnote>
  <w:footnote w:id="3">
    <w:p w:rsidR="00ED51EF" w:rsidRPr="002A0E9E" w:rsidRDefault="00ED51EF" w:rsidP="00FC5F56">
      <w:pPr>
        <w:pStyle w:val="FootnoteText"/>
        <w:rPr>
          <w:lang w:val="sr-Latn-ME"/>
        </w:rPr>
      </w:pPr>
      <w:r>
        <w:rPr>
          <w:rStyle w:val="FootnoteReference"/>
        </w:rPr>
        <w:footnoteRef/>
      </w:r>
      <w:r>
        <w:t xml:space="preserve"> </w:t>
      </w:r>
      <w:r w:rsidRPr="000012BC">
        <w:rPr>
          <w:rFonts w:asciiTheme="minorHAnsi" w:hAnsiTheme="minorHAnsi"/>
          <w:lang w:val="sr-Latn-ME"/>
        </w:rPr>
        <w:t>Na svakom času zastu</w:t>
      </w:r>
      <w:r>
        <w:rPr>
          <w:rFonts w:asciiTheme="minorHAnsi" w:hAnsiTheme="minorHAnsi"/>
          <w:lang w:val="sr-Latn-ME"/>
        </w:rPr>
        <w:t xml:space="preserve">pljene su sve jezičke vještine </w:t>
      </w:r>
      <w:r w:rsidRPr="000012BC">
        <w:rPr>
          <w:rFonts w:asciiTheme="minorHAnsi" w:hAnsiTheme="minorHAnsi"/>
          <w:lang w:val="sr-Latn-ME"/>
        </w:rPr>
        <w:t>za dati razred, pri čemu su jedna ili više njih dominantne, pa je stoga nemoguće odrediti okvirni broj časova za svaki obrazovno-vaspitni ishod pojedinačno.</w:t>
      </w:r>
    </w:p>
    <w:p w:rsidR="00ED51EF" w:rsidRPr="00FC5F56" w:rsidRDefault="00ED51EF">
      <w:pPr>
        <w:pStyle w:val="FootnoteText"/>
        <w:rPr>
          <w:lang w:val="sr-Latn-ME"/>
        </w:rPr>
      </w:pPr>
    </w:p>
  </w:footnote>
  <w:footnote w:id="4">
    <w:p w:rsidR="00ED51EF" w:rsidRPr="00260A5A" w:rsidRDefault="00ED51EF" w:rsidP="002F3960">
      <w:pPr>
        <w:pStyle w:val="FootnoteText"/>
        <w:rPr>
          <w:rFonts w:asciiTheme="minorHAnsi" w:hAnsiTheme="minorHAnsi" w:cstheme="minorHAnsi"/>
          <w:lang w:val="sr-Latn-ME"/>
        </w:rPr>
      </w:pPr>
      <w:r w:rsidRPr="00260A5A">
        <w:rPr>
          <w:rStyle w:val="FootnoteReference"/>
          <w:rFonts w:asciiTheme="minorHAnsi" w:hAnsiTheme="minorHAnsi" w:cstheme="minorHAnsi"/>
        </w:rPr>
        <w:footnoteRef/>
      </w:r>
      <w:r w:rsidRPr="00260A5A">
        <w:rPr>
          <w:rFonts w:asciiTheme="minorHAnsi" w:hAnsiTheme="minorHAnsi" w:cstheme="minorHAnsi"/>
        </w:rPr>
        <w:t xml:space="preserve"> </w:t>
      </w:r>
      <w:r w:rsidRPr="00260A5A">
        <w:rPr>
          <w:rFonts w:asciiTheme="minorHAnsi" w:hAnsiTheme="minorHAnsi" w:cstheme="minorHAnsi"/>
          <w:lang w:val="sr-Latn-ME"/>
        </w:rPr>
        <w:t>U daljem tekstu  ICT.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FD0"/>
    <w:multiLevelType w:val="hybridMultilevel"/>
    <w:tmpl w:val="8194937E"/>
    <w:lvl w:ilvl="0" w:tplc="0C2421D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5286D20"/>
    <w:multiLevelType w:val="hybridMultilevel"/>
    <w:tmpl w:val="CF8485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A60AE"/>
    <w:multiLevelType w:val="hybridMultilevel"/>
    <w:tmpl w:val="9B7EB094"/>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F080F"/>
    <w:multiLevelType w:val="hybridMultilevel"/>
    <w:tmpl w:val="C4767526"/>
    <w:lvl w:ilvl="0" w:tplc="CD560E7C">
      <w:start w:val="1"/>
      <w:numFmt w:val="bullet"/>
      <w:lvlText w:val="-"/>
      <w:lvlJc w:val="left"/>
      <w:pPr>
        <w:ind w:left="644" w:hanging="360"/>
      </w:pPr>
      <w:rPr>
        <w:rFonts w:ascii="Calibri" w:hAnsi="Calibri" w:cs="Times New Roman"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67D1E73"/>
    <w:multiLevelType w:val="hybridMultilevel"/>
    <w:tmpl w:val="86DAD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B1687"/>
    <w:multiLevelType w:val="hybridMultilevel"/>
    <w:tmpl w:val="D1DEB400"/>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12395"/>
    <w:multiLevelType w:val="hybridMultilevel"/>
    <w:tmpl w:val="70562558"/>
    <w:lvl w:ilvl="0" w:tplc="61AC630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2B7C6C"/>
    <w:multiLevelType w:val="hybridMultilevel"/>
    <w:tmpl w:val="3A1210E0"/>
    <w:lvl w:ilvl="0" w:tplc="CD560E7C">
      <w:start w:val="1"/>
      <w:numFmt w:val="bullet"/>
      <w:lvlText w:val="-"/>
      <w:lvlJc w:val="left"/>
      <w:pPr>
        <w:ind w:left="720" w:hanging="360"/>
      </w:pPr>
      <w:rPr>
        <w:rFonts w:ascii="Calibri" w:hAnsi="Calibri"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A410B"/>
    <w:multiLevelType w:val="hybridMultilevel"/>
    <w:tmpl w:val="E432018E"/>
    <w:lvl w:ilvl="0" w:tplc="AF44383E">
      <w:start w:val="1"/>
      <w:numFmt w:val="bullet"/>
      <w:lvlText w:val="-"/>
      <w:lvlJc w:val="left"/>
      <w:pPr>
        <w:ind w:left="501"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6236F"/>
    <w:multiLevelType w:val="hybridMultilevel"/>
    <w:tmpl w:val="03EE0598"/>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E81682"/>
    <w:multiLevelType w:val="hybridMultilevel"/>
    <w:tmpl w:val="DF3C9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B101D"/>
    <w:multiLevelType w:val="hybridMultilevel"/>
    <w:tmpl w:val="A4A4B9AE"/>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7C71CB"/>
    <w:multiLevelType w:val="hybridMultilevel"/>
    <w:tmpl w:val="AB6239D2"/>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A7429F"/>
    <w:multiLevelType w:val="hybridMultilevel"/>
    <w:tmpl w:val="3F90E3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BA1EE5"/>
    <w:multiLevelType w:val="hybridMultilevel"/>
    <w:tmpl w:val="7DE0688E"/>
    <w:lvl w:ilvl="0" w:tplc="88E681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293F5A"/>
    <w:multiLevelType w:val="hybridMultilevel"/>
    <w:tmpl w:val="53E271E8"/>
    <w:lvl w:ilvl="0" w:tplc="CD560E7C">
      <w:start w:val="1"/>
      <w:numFmt w:val="bullet"/>
      <w:lvlText w:val="-"/>
      <w:lvlJc w:val="left"/>
      <w:pPr>
        <w:ind w:left="502"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664597"/>
    <w:multiLevelType w:val="hybridMultilevel"/>
    <w:tmpl w:val="0EE252D2"/>
    <w:lvl w:ilvl="0" w:tplc="D548BA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A0653F"/>
    <w:multiLevelType w:val="hybridMultilevel"/>
    <w:tmpl w:val="D654E6AA"/>
    <w:lvl w:ilvl="0" w:tplc="CD560E7C">
      <w:start w:val="1"/>
      <w:numFmt w:val="bullet"/>
      <w:lvlText w:val="-"/>
      <w:lvlJc w:val="left"/>
      <w:pPr>
        <w:ind w:left="720" w:hanging="360"/>
      </w:pPr>
      <w:rPr>
        <w:rFonts w:ascii="Calibr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49324C"/>
    <w:multiLevelType w:val="hybridMultilevel"/>
    <w:tmpl w:val="8CBEC18A"/>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402577"/>
    <w:multiLevelType w:val="hybridMultilevel"/>
    <w:tmpl w:val="FF9A7162"/>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F70167"/>
    <w:multiLevelType w:val="hybridMultilevel"/>
    <w:tmpl w:val="EA3463D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A87DCF"/>
    <w:multiLevelType w:val="hybridMultilevel"/>
    <w:tmpl w:val="4AF4DD38"/>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2D0A88"/>
    <w:multiLevelType w:val="hybridMultilevel"/>
    <w:tmpl w:val="4BB86A0E"/>
    <w:lvl w:ilvl="0" w:tplc="CD560E7C">
      <w:start w:val="1"/>
      <w:numFmt w:val="bullet"/>
      <w:lvlText w:val="-"/>
      <w:lvlJc w:val="left"/>
      <w:pPr>
        <w:ind w:left="765" w:hanging="360"/>
      </w:pPr>
      <w:rPr>
        <w:rFonts w:ascii="Calibri" w:hAnsi="Calibri" w:cs="Times New Roman"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202A26F5"/>
    <w:multiLevelType w:val="hybridMultilevel"/>
    <w:tmpl w:val="6D943430"/>
    <w:lvl w:ilvl="0" w:tplc="CD560E7C">
      <w:start w:val="1"/>
      <w:numFmt w:val="bullet"/>
      <w:lvlText w:val="-"/>
      <w:lvlJc w:val="left"/>
      <w:pPr>
        <w:ind w:left="720" w:hanging="360"/>
      </w:pPr>
      <w:rPr>
        <w:rFonts w:ascii="Calibr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82209F"/>
    <w:multiLevelType w:val="hybridMultilevel"/>
    <w:tmpl w:val="5E122E54"/>
    <w:lvl w:ilvl="0" w:tplc="CD560E7C">
      <w:start w:val="1"/>
      <w:numFmt w:val="bullet"/>
      <w:lvlText w:val="-"/>
      <w:lvlJc w:val="left"/>
      <w:pPr>
        <w:ind w:left="1080" w:hanging="360"/>
      </w:pPr>
      <w:rPr>
        <w:rFonts w:ascii="Calibri" w:hAnsi="Calibri"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1DA5665"/>
    <w:multiLevelType w:val="hybridMultilevel"/>
    <w:tmpl w:val="2CAC205C"/>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041CC0"/>
    <w:multiLevelType w:val="hybridMultilevel"/>
    <w:tmpl w:val="68669E40"/>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CB4A69"/>
    <w:multiLevelType w:val="hybridMultilevel"/>
    <w:tmpl w:val="E7AC5FD8"/>
    <w:lvl w:ilvl="0" w:tplc="CD560E7C">
      <w:start w:val="1"/>
      <w:numFmt w:val="bullet"/>
      <w:lvlText w:val="-"/>
      <w:lvlJc w:val="left"/>
      <w:pPr>
        <w:ind w:left="785" w:hanging="360"/>
      </w:pPr>
      <w:rPr>
        <w:rFonts w:ascii="Calibri" w:hAnsi="Calibri" w:cs="Times New Roman" w:hint="default"/>
        <w:color w:val="auto"/>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15:restartNumberingAfterBreak="0">
    <w:nsid w:val="24DA6ED7"/>
    <w:multiLevelType w:val="hybridMultilevel"/>
    <w:tmpl w:val="0616EE50"/>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3A2BDA"/>
    <w:multiLevelType w:val="hybridMultilevel"/>
    <w:tmpl w:val="1CA0AEF8"/>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2676379B"/>
    <w:multiLevelType w:val="hybridMultilevel"/>
    <w:tmpl w:val="0F3E140A"/>
    <w:lvl w:ilvl="0" w:tplc="CD560E7C">
      <w:start w:val="1"/>
      <w:numFmt w:val="bullet"/>
      <w:lvlText w:val="-"/>
      <w:lvlJc w:val="left"/>
      <w:pPr>
        <w:ind w:left="990" w:hanging="360"/>
      </w:pPr>
      <w:rPr>
        <w:rFonts w:ascii="Calibri" w:hAnsi="Calibri" w:cs="Times New Roman" w:hint="default"/>
        <w:color w:val="auto"/>
      </w:rPr>
    </w:lvl>
    <w:lvl w:ilvl="1" w:tplc="427627A2">
      <w:start w:val="1"/>
      <w:numFmt w:val="decimal"/>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275B7FF1"/>
    <w:multiLevelType w:val="hybridMultilevel"/>
    <w:tmpl w:val="140C8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BC07FD"/>
    <w:multiLevelType w:val="hybridMultilevel"/>
    <w:tmpl w:val="35A0B33C"/>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D70DC8"/>
    <w:multiLevelType w:val="hybridMultilevel"/>
    <w:tmpl w:val="DC5404D8"/>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8014CA"/>
    <w:multiLevelType w:val="hybridMultilevel"/>
    <w:tmpl w:val="2E1A067A"/>
    <w:lvl w:ilvl="0" w:tplc="E33C1ED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94798F"/>
    <w:multiLevelType w:val="hybridMultilevel"/>
    <w:tmpl w:val="3738B840"/>
    <w:lvl w:ilvl="0" w:tplc="04090017">
      <w:start w:val="1"/>
      <w:numFmt w:val="lowerLetter"/>
      <w:lvlText w:val="%1)"/>
      <w:lvlJc w:val="left"/>
      <w:pPr>
        <w:ind w:left="99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15:restartNumberingAfterBreak="0">
    <w:nsid w:val="34363B09"/>
    <w:multiLevelType w:val="hybridMultilevel"/>
    <w:tmpl w:val="FD58C170"/>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BB1B0A"/>
    <w:multiLevelType w:val="hybridMultilevel"/>
    <w:tmpl w:val="57FCE86C"/>
    <w:lvl w:ilvl="0" w:tplc="CD560E7C">
      <w:start w:val="1"/>
      <w:numFmt w:val="bullet"/>
      <w:lvlText w:val="-"/>
      <w:lvlJc w:val="left"/>
      <w:pPr>
        <w:ind w:left="720" w:hanging="360"/>
      </w:pPr>
      <w:rPr>
        <w:rFonts w:ascii="Calibr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4C5E25"/>
    <w:multiLevelType w:val="hybridMultilevel"/>
    <w:tmpl w:val="E3A25EAC"/>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156048"/>
    <w:multiLevelType w:val="hybridMultilevel"/>
    <w:tmpl w:val="E42639F4"/>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A8553E"/>
    <w:multiLevelType w:val="hybridMultilevel"/>
    <w:tmpl w:val="F594C3B6"/>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3277C1"/>
    <w:multiLevelType w:val="hybridMultilevel"/>
    <w:tmpl w:val="F1DAC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D04812"/>
    <w:multiLevelType w:val="hybridMultilevel"/>
    <w:tmpl w:val="3084C8BE"/>
    <w:lvl w:ilvl="0" w:tplc="CD560E7C">
      <w:start w:val="1"/>
      <w:numFmt w:val="bullet"/>
      <w:lvlText w:val="-"/>
      <w:lvlJc w:val="left"/>
      <w:pPr>
        <w:ind w:left="644" w:hanging="360"/>
      </w:pPr>
      <w:rPr>
        <w:rFonts w:ascii="Calibri" w:hAnsi="Calibri" w:cs="Times New Roman" w:hint="default"/>
        <w:b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404845D8"/>
    <w:multiLevelType w:val="hybridMultilevel"/>
    <w:tmpl w:val="84262CBE"/>
    <w:lvl w:ilvl="0" w:tplc="929E438E">
      <w:start w:val="1"/>
      <w:numFmt w:val="lowerLetter"/>
      <w:lvlText w:val="%1)"/>
      <w:lvlJc w:val="left"/>
      <w:pPr>
        <w:ind w:left="644"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41005B11"/>
    <w:multiLevelType w:val="hybridMultilevel"/>
    <w:tmpl w:val="77428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0F70AA"/>
    <w:multiLevelType w:val="hybridMultilevel"/>
    <w:tmpl w:val="E27EB350"/>
    <w:lvl w:ilvl="0" w:tplc="CD560E7C">
      <w:start w:val="1"/>
      <w:numFmt w:val="bullet"/>
      <w:lvlText w:val="-"/>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26C5BB7"/>
    <w:multiLevelType w:val="hybridMultilevel"/>
    <w:tmpl w:val="084C9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921444"/>
    <w:multiLevelType w:val="hybridMultilevel"/>
    <w:tmpl w:val="3B024C60"/>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FA24FF"/>
    <w:multiLevelType w:val="hybridMultilevel"/>
    <w:tmpl w:val="295C02F6"/>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DA2F1C"/>
    <w:multiLevelType w:val="hybridMultilevel"/>
    <w:tmpl w:val="740E9F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CF563F"/>
    <w:multiLevelType w:val="hybridMultilevel"/>
    <w:tmpl w:val="CF1E512A"/>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A306D5"/>
    <w:multiLevelType w:val="hybridMultilevel"/>
    <w:tmpl w:val="D39ED5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F24E83"/>
    <w:multiLevelType w:val="hybridMultilevel"/>
    <w:tmpl w:val="932A5938"/>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C035E26"/>
    <w:multiLevelType w:val="hybridMultilevel"/>
    <w:tmpl w:val="675214BE"/>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153E45"/>
    <w:multiLevelType w:val="hybridMultilevel"/>
    <w:tmpl w:val="233C07E6"/>
    <w:lvl w:ilvl="0" w:tplc="CD560E7C">
      <w:start w:val="1"/>
      <w:numFmt w:val="bullet"/>
      <w:lvlText w:val="-"/>
      <w:lvlJc w:val="left"/>
      <w:pPr>
        <w:ind w:left="720" w:hanging="360"/>
      </w:pPr>
      <w:rPr>
        <w:rFonts w:ascii="Calibr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1DD3EF2"/>
    <w:multiLevelType w:val="hybridMultilevel"/>
    <w:tmpl w:val="00BC6ACC"/>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C353E9"/>
    <w:multiLevelType w:val="hybridMultilevel"/>
    <w:tmpl w:val="BC848D7E"/>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F370C9"/>
    <w:multiLevelType w:val="hybridMultilevel"/>
    <w:tmpl w:val="EF427E4A"/>
    <w:lvl w:ilvl="0" w:tplc="CD560E7C">
      <w:start w:val="1"/>
      <w:numFmt w:val="bullet"/>
      <w:lvlText w:val="-"/>
      <w:lvlJc w:val="left"/>
      <w:pPr>
        <w:ind w:left="720" w:hanging="360"/>
      </w:pPr>
      <w:rPr>
        <w:rFonts w:ascii="Calibr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924630"/>
    <w:multiLevelType w:val="hybridMultilevel"/>
    <w:tmpl w:val="E88AB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3D7750"/>
    <w:multiLevelType w:val="hybridMultilevel"/>
    <w:tmpl w:val="0B1EEF3E"/>
    <w:lvl w:ilvl="0" w:tplc="F5D0E61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B90E8C"/>
    <w:multiLevelType w:val="hybridMultilevel"/>
    <w:tmpl w:val="81E23876"/>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CD7EF5"/>
    <w:multiLevelType w:val="hybridMultilevel"/>
    <w:tmpl w:val="BAACD8DC"/>
    <w:lvl w:ilvl="0" w:tplc="CD560E7C">
      <w:start w:val="1"/>
      <w:numFmt w:val="bullet"/>
      <w:lvlText w:val="-"/>
      <w:lvlJc w:val="left"/>
      <w:pPr>
        <w:ind w:left="720" w:hanging="360"/>
      </w:pPr>
      <w:rPr>
        <w:rFonts w:ascii="Calibri" w:hAnsi="Calibri"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5FF3299E"/>
    <w:multiLevelType w:val="hybridMultilevel"/>
    <w:tmpl w:val="71205E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1F2E37"/>
    <w:multiLevelType w:val="hybridMultilevel"/>
    <w:tmpl w:val="56F0AC58"/>
    <w:lvl w:ilvl="0" w:tplc="61AC630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17509D3"/>
    <w:multiLevelType w:val="hybridMultilevel"/>
    <w:tmpl w:val="FDD0B57C"/>
    <w:lvl w:ilvl="0" w:tplc="B826378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15:restartNumberingAfterBreak="0">
    <w:nsid w:val="623A1040"/>
    <w:multiLevelType w:val="hybridMultilevel"/>
    <w:tmpl w:val="D5DAC7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E07A46"/>
    <w:multiLevelType w:val="hybridMultilevel"/>
    <w:tmpl w:val="667042D4"/>
    <w:lvl w:ilvl="0" w:tplc="CD560E7C">
      <w:start w:val="1"/>
      <w:numFmt w:val="bullet"/>
      <w:lvlText w:val="-"/>
      <w:lvlJc w:val="left"/>
      <w:pPr>
        <w:ind w:left="720" w:hanging="360"/>
      </w:pPr>
      <w:rPr>
        <w:rFonts w:ascii="Calibr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3834C9"/>
    <w:multiLevelType w:val="hybridMultilevel"/>
    <w:tmpl w:val="2356FB2C"/>
    <w:lvl w:ilvl="0" w:tplc="BAE0CBF6">
      <w:start w:val="1"/>
      <w:numFmt w:val="lowerLetter"/>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68" w15:restartNumberingAfterBreak="0">
    <w:nsid w:val="68512B9B"/>
    <w:multiLevelType w:val="hybridMultilevel"/>
    <w:tmpl w:val="1AE404B2"/>
    <w:lvl w:ilvl="0" w:tplc="CD560E7C">
      <w:start w:val="1"/>
      <w:numFmt w:val="bullet"/>
      <w:lvlText w:val="-"/>
      <w:lvlJc w:val="left"/>
      <w:pPr>
        <w:ind w:left="644" w:hanging="360"/>
      </w:pPr>
      <w:rPr>
        <w:rFonts w:ascii="Calibri" w:hAnsi="Calibri" w:cs="Times New Roman"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9" w15:restartNumberingAfterBreak="0">
    <w:nsid w:val="6E017692"/>
    <w:multiLevelType w:val="hybridMultilevel"/>
    <w:tmpl w:val="37763258"/>
    <w:lvl w:ilvl="0" w:tplc="CD560E7C">
      <w:start w:val="1"/>
      <w:numFmt w:val="bullet"/>
      <w:lvlText w:val="-"/>
      <w:lvlJc w:val="left"/>
      <w:pPr>
        <w:ind w:left="720" w:hanging="360"/>
      </w:pPr>
      <w:rPr>
        <w:rFonts w:ascii="Calibr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5E4868"/>
    <w:multiLevelType w:val="hybridMultilevel"/>
    <w:tmpl w:val="F088584C"/>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5C1709"/>
    <w:multiLevelType w:val="hybridMultilevel"/>
    <w:tmpl w:val="BEE4DDBA"/>
    <w:lvl w:ilvl="0" w:tplc="61AC630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48E3D5B"/>
    <w:multiLevelType w:val="hybridMultilevel"/>
    <w:tmpl w:val="F684DF8E"/>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FE4298"/>
    <w:multiLevelType w:val="hybridMultilevel"/>
    <w:tmpl w:val="1166C2EC"/>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8E1923"/>
    <w:multiLevelType w:val="hybridMultilevel"/>
    <w:tmpl w:val="F8D486EC"/>
    <w:lvl w:ilvl="0" w:tplc="AF44383E">
      <w:start w:val="1"/>
      <w:numFmt w:val="bullet"/>
      <w:lvlText w:val="-"/>
      <w:lvlJc w:val="left"/>
      <w:pPr>
        <w:ind w:left="720" w:hanging="360"/>
      </w:pPr>
      <w:rPr>
        <w:rFonts w:ascii="Arial" w:hAnsi="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7AF55FDF"/>
    <w:multiLevelType w:val="hybridMultilevel"/>
    <w:tmpl w:val="5A6C431A"/>
    <w:lvl w:ilvl="0" w:tplc="CD560E7C">
      <w:start w:val="1"/>
      <w:numFmt w:val="bullet"/>
      <w:lvlText w:val="-"/>
      <w:lvlJc w:val="left"/>
      <w:pPr>
        <w:ind w:left="720" w:hanging="360"/>
      </w:pPr>
      <w:rPr>
        <w:rFonts w:ascii="Calibri" w:hAnsi="Calibri"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7BBC32D4"/>
    <w:multiLevelType w:val="hybridMultilevel"/>
    <w:tmpl w:val="38184AC6"/>
    <w:lvl w:ilvl="0" w:tplc="CD560E7C">
      <w:start w:val="1"/>
      <w:numFmt w:val="bullet"/>
      <w:lvlText w:val="-"/>
      <w:lvlJc w:val="left"/>
      <w:pPr>
        <w:ind w:left="644" w:hanging="360"/>
      </w:pPr>
      <w:rPr>
        <w:rFonts w:ascii="Calibri" w:hAnsi="Calibri" w:cs="Times New Roman"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7" w15:restartNumberingAfterBreak="0">
    <w:nsid w:val="7C354760"/>
    <w:multiLevelType w:val="hybridMultilevel"/>
    <w:tmpl w:val="F22051B0"/>
    <w:lvl w:ilvl="0" w:tplc="CD560E7C">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B6530B"/>
    <w:multiLevelType w:val="hybridMultilevel"/>
    <w:tmpl w:val="25D24D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35"/>
  </w:num>
  <w:num w:numId="3">
    <w:abstractNumId w:val="63"/>
  </w:num>
  <w:num w:numId="4">
    <w:abstractNumId w:val="71"/>
  </w:num>
  <w:num w:numId="5">
    <w:abstractNumId w:val="64"/>
  </w:num>
  <w:num w:numId="6">
    <w:abstractNumId w:val="43"/>
  </w:num>
  <w:num w:numId="7">
    <w:abstractNumId w:val="0"/>
  </w:num>
  <w:num w:numId="8">
    <w:abstractNumId w:val="10"/>
  </w:num>
  <w:num w:numId="9">
    <w:abstractNumId w:val="67"/>
  </w:num>
  <w:num w:numId="10">
    <w:abstractNumId w:val="25"/>
  </w:num>
  <w:num w:numId="11">
    <w:abstractNumId w:val="74"/>
  </w:num>
  <w:num w:numId="12">
    <w:abstractNumId w:val="34"/>
  </w:num>
  <w:num w:numId="13">
    <w:abstractNumId w:val="8"/>
  </w:num>
  <w:num w:numId="14">
    <w:abstractNumId w:val="44"/>
  </w:num>
  <w:num w:numId="15">
    <w:abstractNumId w:val="46"/>
  </w:num>
  <w:num w:numId="16">
    <w:abstractNumId w:val="31"/>
  </w:num>
  <w:num w:numId="17">
    <w:abstractNumId w:val="4"/>
  </w:num>
  <w:num w:numId="18">
    <w:abstractNumId w:val="49"/>
  </w:num>
  <w:num w:numId="19">
    <w:abstractNumId w:val="57"/>
  </w:num>
  <w:num w:numId="20">
    <w:abstractNumId w:val="1"/>
  </w:num>
  <w:num w:numId="21">
    <w:abstractNumId w:val="13"/>
  </w:num>
  <w:num w:numId="22">
    <w:abstractNumId w:val="65"/>
  </w:num>
  <w:num w:numId="23">
    <w:abstractNumId w:val="51"/>
  </w:num>
  <w:num w:numId="24">
    <w:abstractNumId w:val="20"/>
  </w:num>
  <w:num w:numId="25">
    <w:abstractNumId w:val="59"/>
  </w:num>
  <w:num w:numId="26">
    <w:abstractNumId w:val="47"/>
  </w:num>
  <w:num w:numId="27">
    <w:abstractNumId w:val="41"/>
  </w:num>
  <w:num w:numId="28">
    <w:abstractNumId w:val="77"/>
  </w:num>
  <w:num w:numId="29">
    <w:abstractNumId w:val="39"/>
  </w:num>
  <w:num w:numId="30">
    <w:abstractNumId w:val="37"/>
  </w:num>
  <w:num w:numId="31">
    <w:abstractNumId w:val="53"/>
  </w:num>
  <w:num w:numId="32">
    <w:abstractNumId w:val="60"/>
  </w:num>
  <w:num w:numId="33">
    <w:abstractNumId w:val="72"/>
  </w:num>
  <w:num w:numId="34">
    <w:abstractNumId w:val="9"/>
  </w:num>
  <w:num w:numId="35">
    <w:abstractNumId w:val="61"/>
  </w:num>
  <w:num w:numId="36">
    <w:abstractNumId w:val="40"/>
  </w:num>
  <w:num w:numId="37">
    <w:abstractNumId w:val="11"/>
  </w:num>
  <w:num w:numId="38">
    <w:abstractNumId w:val="18"/>
  </w:num>
  <w:num w:numId="39">
    <w:abstractNumId w:val="17"/>
  </w:num>
  <w:num w:numId="40">
    <w:abstractNumId w:val="45"/>
  </w:num>
  <w:num w:numId="41">
    <w:abstractNumId w:val="36"/>
  </w:num>
  <w:num w:numId="42">
    <w:abstractNumId w:val="24"/>
  </w:num>
  <w:num w:numId="43">
    <w:abstractNumId w:val="3"/>
  </w:num>
  <w:num w:numId="44">
    <w:abstractNumId w:val="7"/>
  </w:num>
  <w:num w:numId="45">
    <w:abstractNumId w:val="27"/>
  </w:num>
  <w:num w:numId="46">
    <w:abstractNumId w:val="21"/>
  </w:num>
  <w:num w:numId="47">
    <w:abstractNumId w:val="66"/>
  </w:num>
  <w:num w:numId="48">
    <w:abstractNumId w:val="26"/>
  </w:num>
  <w:num w:numId="49">
    <w:abstractNumId w:val="5"/>
  </w:num>
  <w:num w:numId="50">
    <w:abstractNumId w:val="75"/>
  </w:num>
  <w:num w:numId="51">
    <w:abstractNumId w:val="32"/>
  </w:num>
  <w:num w:numId="52">
    <w:abstractNumId w:val="58"/>
  </w:num>
  <w:num w:numId="53">
    <w:abstractNumId w:val="33"/>
  </w:num>
  <w:num w:numId="54">
    <w:abstractNumId w:val="73"/>
  </w:num>
  <w:num w:numId="55">
    <w:abstractNumId w:val="76"/>
  </w:num>
  <w:num w:numId="56">
    <w:abstractNumId w:val="54"/>
  </w:num>
  <w:num w:numId="57">
    <w:abstractNumId w:val="68"/>
  </w:num>
  <w:num w:numId="58">
    <w:abstractNumId w:val="48"/>
  </w:num>
  <w:num w:numId="59">
    <w:abstractNumId w:val="55"/>
  </w:num>
  <w:num w:numId="60">
    <w:abstractNumId w:val="70"/>
  </w:num>
  <w:num w:numId="61">
    <w:abstractNumId w:val="52"/>
  </w:num>
  <w:num w:numId="62">
    <w:abstractNumId w:val="12"/>
  </w:num>
  <w:num w:numId="63">
    <w:abstractNumId w:val="28"/>
  </w:num>
  <w:num w:numId="64">
    <w:abstractNumId w:val="15"/>
  </w:num>
  <w:num w:numId="65">
    <w:abstractNumId w:val="30"/>
  </w:num>
  <w:num w:numId="66">
    <w:abstractNumId w:val="62"/>
  </w:num>
  <w:num w:numId="67">
    <w:abstractNumId w:val="69"/>
  </w:num>
  <w:num w:numId="68">
    <w:abstractNumId w:val="56"/>
  </w:num>
  <w:num w:numId="69">
    <w:abstractNumId w:val="50"/>
  </w:num>
  <w:num w:numId="70">
    <w:abstractNumId w:val="23"/>
  </w:num>
  <w:num w:numId="71">
    <w:abstractNumId w:val="2"/>
  </w:num>
  <w:num w:numId="72">
    <w:abstractNumId w:val="42"/>
  </w:num>
  <w:num w:numId="73">
    <w:abstractNumId w:val="14"/>
  </w:num>
  <w:num w:numId="74">
    <w:abstractNumId w:val="38"/>
  </w:num>
  <w:num w:numId="75">
    <w:abstractNumId w:val="19"/>
  </w:num>
  <w:num w:numId="76">
    <w:abstractNumId w:val="16"/>
  </w:num>
  <w:num w:numId="77">
    <w:abstractNumId w:val="22"/>
  </w:num>
  <w:num w:numId="78">
    <w:abstractNumId w:val="78"/>
  </w:num>
  <w:num w:numId="79">
    <w:abstractNumId w:val="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E3"/>
    <w:rsid w:val="000012BC"/>
    <w:rsid w:val="00001542"/>
    <w:rsid w:val="00002C6E"/>
    <w:rsid w:val="00003ACC"/>
    <w:rsid w:val="000052F8"/>
    <w:rsid w:val="00005DD3"/>
    <w:rsid w:val="00006CED"/>
    <w:rsid w:val="00010A76"/>
    <w:rsid w:val="00012DEB"/>
    <w:rsid w:val="00013E2D"/>
    <w:rsid w:val="000158A0"/>
    <w:rsid w:val="00016BCB"/>
    <w:rsid w:val="000203B4"/>
    <w:rsid w:val="00025195"/>
    <w:rsid w:val="00025A19"/>
    <w:rsid w:val="00027E55"/>
    <w:rsid w:val="000300A1"/>
    <w:rsid w:val="00030797"/>
    <w:rsid w:val="000318FC"/>
    <w:rsid w:val="0003228E"/>
    <w:rsid w:val="000352FD"/>
    <w:rsid w:val="000416CD"/>
    <w:rsid w:val="00042BCB"/>
    <w:rsid w:val="00042E9F"/>
    <w:rsid w:val="00050CFC"/>
    <w:rsid w:val="00052C26"/>
    <w:rsid w:val="000532D7"/>
    <w:rsid w:val="00053B36"/>
    <w:rsid w:val="00056406"/>
    <w:rsid w:val="00057009"/>
    <w:rsid w:val="0006039F"/>
    <w:rsid w:val="000619DF"/>
    <w:rsid w:val="000623FC"/>
    <w:rsid w:val="000652EF"/>
    <w:rsid w:val="00066AF7"/>
    <w:rsid w:val="00066E6F"/>
    <w:rsid w:val="0007193A"/>
    <w:rsid w:val="0007212C"/>
    <w:rsid w:val="00072C12"/>
    <w:rsid w:val="00073BF1"/>
    <w:rsid w:val="000776B6"/>
    <w:rsid w:val="00082D85"/>
    <w:rsid w:val="00083837"/>
    <w:rsid w:val="0008610B"/>
    <w:rsid w:val="000868FA"/>
    <w:rsid w:val="0008696C"/>
    <w:rsid w:val="00086B50"/>
    <w:rsid w:val="000876A3"/>
    <w:rsid w:val="0009060A"/>
    <w:rsid w:val="00090BE4"/>
    <w:rsid w:val="000911BD"/>
    <w:rsid w:val="0009130D"/>
    <w:rsid w:val="00093498"/>
    <w:rsid w:val="00093F16"/>
    <w:rsid w:val="000942B4"/>
    <w:rsid w:val="0009734B"/>
    <w:rsid w:val="000A0877"/>
    <w:rsid w:val="000A0C8C"/>
    <w:rsid w:val="000A1CF3"/>
    <w:rsid w:val="000B1E1F"/>
    <w:rsid w:val="000B1ECB"/>
    <w:rsid w:val="000B3575"/>
    <w:rsid w:val="000B63F5"/>
    <w:rsid w:val="000C0262"/>
    <w:rsid w:val="000C2AE2"/>
    <w:rsid w:val="000C4EEE"/>
    <w:rsid w:val="000C6107"/>
    <w:rsid w:val="000C7661"/>
    <w:rsid w:val="000D0F5F"/>
    <w:rsid w:val="000D1AF0"/>
    <w:rsid w:val="000D2443"/>
    <w:rsid w:val="000D2584"/>
    <w:rsid w:val="000D2A95"/>
    <w:rsid w:val="000D3E6E"/>
    <w:rsid w:val="000E01BF"/>
    <w:rsid w:val="000E0B03"/>
    <w:rsid w:val="000E19C7"/>
    <w:rsid w:val="000E34D8"/>
    <w:rsid w:val="000E3DC7"/>
    <w:rsid w:val="000F10D5"/>
    <w:rsid w:val="000F6585"/>
    <w:rsid w:val="001005FE"/>
    <w:rsid w:val="00100EE5"/>
    <w:rsid w:val="00102EA6"/>
    <w:rsid w:val="001046C5"/>
    <w:rsid w:val="00105141"/>
    <w:rsid w:val="0010577D"/>
    <w:rsid w:val="001057B6"/>
    <w:rsid w:val="001062F3"/>
    <w:rsid w:val="00110351"/>
    <w:rsid w:val="00111AE4"/>
    <w:rsid w:val="001143C1"/>
    <w:rsid w:val="001144A1"/>
    <w:rsid w:val="00116583"/>
    <w:rsid w:val="001245B6"/>
    <w:rsid w:val="001263F3"/>
    <w:rsid w:val="0012645D"/>
    <w:rsid w:val="00127395"/>
    <w:rsid w:val="00130100"/>
    <w:rsid w:val="00130FAC"/>
    <w:rsid w:val="0013124F"/>
    <w:rsid w:val="00132F3A"/>
    <w:rsid w:val="00135E7B"/>
    <w:rsid w:val="00136A3B"/>
    <w:rsid w:val="0013766E"/>
    <w:rsid w:val="0014011D"/>
    <w:rsid w:val="00143203"/>
    <w:rsid w:val="00143234"/>
    <w:rsid w:val="00144600"/>
    <w:rsid w:val="00145BE0"/>
    <w:rsid w:val="00146607"/>
    <w:rsid w:val="0015188C"/>
    <w:rsid w:val="0015251E"/>
    <w:rsid w:val="001535C9"/>
    <w:rsid w:val="00153B5F"/>
    <w:rsid w:val="00154F97"/>
    <w:rsid w:val="001555FD"/>
    <w:rsid w:val="00155D4F"/>
    <w:rsid w:val="0016022F"/>
    <w:rsid w:val="001604CB"/>
    <w:rsid w:val="0016179F"/>
    <w:rsid w:val="00162A55"/>
    <w:rsid w:val="00162A7B"/>
    <w:rsid w:val="0016408E"/>
    <w:rsid w:val="001654BC"/>
    <w:rsid w:val="00166D10"/>
    <w:rsid w:val="00173122"/>
    <w:rsid w:val="001739AC"/>
    <w:rsid w:val="00174876"/>
    <w:rsid w:val="001820C9"/>
    <w:rsid w:val="00182DC0"/>
    <w:rsid w:val="00182E2F"/>
    <w:rsid w:val="00183C5E"/>
    <w:rsid w:val="0018542E"/>
    <w:rsid w:val="001864DE"/>
    <w:rsid w:val="00186B18"/>
    <w:rsid w:val="00191063"/>
    <w:rsid w:val="0019205D"/>
    <w:rsid w:val="00193760"/>
    <w:rsid w:val="001947E8"/>
    <w:rsid w:val="00195C01"/>
    <w:rsid w:val="001960C1"/>
    <w:rsid w:val="001A3BC5"/>
    <w:rsid w:val="001A74DD"/>
    <w:rsid w:val="001A78F3"/>
    <w:rsid w:val="001A794D"/>
    <w:rsid w:val="001B03A6"/>
    <w:rsid w:val="001B0C12"/>
    <w:rsid w:val="001B0E56"/>
    <w:rsid w:val="001B296B"/>
    <w:rsid w:val="001B5EF3"/>
    <w:rsid w:val="001B794F"/>
    <w:rsid w:val="001C0388"/>
    <w:rsid w:val="001C45C0"/>
    <w:rsid w:val="001C460A"/>
    <w:rsid w:val="001C547D"/>
    <w:rsid w:val="001C575D"/>
    <w:rsid w:val="001C6311"/>
    <w:rsid w:val="001D0D3E"/>
    <w:rsid w:val="001D0E47"/>
    <w:rsid w:val="001D0F7A"/>
    <w:rsid w:val="001D0FD9"/>
    <w:rsid w:val="001D2AF5"/>
    <w:rsid w:val="001D2F48"/>
    <w:rsid w:val="001D352B"/>
    <w:rsid w:val="001D443D"/>
    <w:rsid w:val="001D7EC1"/>
    <w:rsid w:val="001E14D5"/>
    <w:rsid w:val="001E15FE"/>
    <w:rsid w:val="001E215C"/>
    <w:rsid w:val="001E2891"/>
    <w:rsid w:val="001E7E32"/>
    <w:rsid w:val="001F3B56"/>
    <w:rsid w:val="001F3F29"/>
    <w:rsid w:val="001F4D85"/>
    <w:rsid w:val="001F7D2D"/>
    <w:rsid w:val="0020035C"/>
    <w:rsid w:val="0020074D"/>
    <w:rsid w:val="00204354"/>
    <w:rsid w:val="002047AE"/>
    <w:rsid w:val="00204D6C"/>
    <w:rsid w:val="002079A3"/>
    <w:rsid w:val="0021088F"/>
    <w:rsid w:val="00214DE7"/>
    <w:rsid w:val="00215F76"/>
    <w:rsid w:val="00216084"/>
    <w:rsid w:val="00217776"/>
    <w:rsid w:val="00222194"/>
    <w:rsid w:val="002259E2"/>
    <w:rsid w:val="0022643C"/>
    <w:rsid w:val="0022702D"/>
    <w:rsid w:val="00227A1E"/>
    <w:rsid w:val="00231CF8"/>
    <w:rsid w:val="002324CD"/>
    <w:rsid w:val="0023339D"/>
    <w:rsid w:val="00233AE9"/>
    <w:rsid w:val="0024074A"/>
    <w:rsid w:val="0024153D"/>
    <w:rsid w:val="0024554B"/>
    <w:rsid w:val="00245DF6"/>
    <w:rsid w:val="0025191B"/>
    <w:rsid w:val="00252B67"/>
    <w:rsid w:val="002541A1"/>
    <w:rsid w:val="00255953"/>
    <w:rsid w:val="0025684F"/>
    <w:rsid w:val="00257AD4"/>
    <w:rsid w:val="002603C1"/>
    <w:rsid w:val="002622C4"/>
    <w:rsid w:val="0026687D"/>
    <w:rsid w:val="0026712C"/>
    <w:rsid w:val="00267E0D"/>
    <w:rsid w:val="002712B2"/>
    <w:rsid w:val="002719C0"/>
    <w:rsid w:val="00272D91"/>
    <w:rsid w:val="00273BFC"/>
    <w:rsid w:val="002844D0"/>
    <w:rsid w:val="00285281"/>
    <w:rsid w:val="00286251"/>
    <w:rsid w:val="002868BE"/>
    <w:rsid w:val="002875EA"/>
    <w:rsid w:val="00287F20"/>
    <w:rsid w:val="00291F62"/>
    <w:rsid w:val="00292600"/>
    <w:rsid w:val="0029390A"/>
    <w:rsid w:val="0029506E"/>
    <w:rsid w:val="002954E4"/>
    <w:rsid w:val="002960D7"/>
    <w:rsid w:val="002A150A"/>
    <w:rsid w:val="002A1920"/>
    <w:rsid w:val="002A2346"/>
    <w:rsid w:val="002A3F66"/>
    <w:rsid w:val="002A445E"/>
    <w:rsid w:val="002A6EB7"/>
    <w:rsid w:val="002A727D"/>
    <w:rsid w:val="002A750A"/>
    <w:rsid w:val="002B1F85"/>
    <w:rsid w:val="002B526D"/>
    <w:rsid w:val="002C147D"/>
    <w:rsid w:val="002C1C29"/>
    <w:rsid w:val="002C1D4D"/>
    <w:rsid w:val="002C26FD"/>
    <w:rsid w:val="002C4020"/>
    <w:rsid w:val="002D1B7F"/>
    <w:rsid w:val="002D2638"/>
    <w:rsid w:val="002D2851"/>
    <w:rsid w:val="002D32CA"/>
    <w:rsid w:val="002D3C17"/>
    <w:rsid w:val="002D3FA9"/>
    <w:rsid w:val="002D3FFB"/>
    <w:rsid w:val="002D5A4D"/>
    <w:rsid w:val="002D601F"/>
    <w:rsid w:val="002E1655"/>
    <w:rsid w:val="002E1777"/>
    <w:rsid w:val="002E2971"/>
    <w:rsid w:val="002E2E3F"/>
    <w:rsid w:val="002E5F63"/>
    <w:rsid w:val="002E726F"/>
    <w:rsid w:val="002F11A0"/>
    <w:rsid w:val="002F1E46"/>
    <w:rsid w:val="002F326E"/>
    <w:rsid w:val="002F3960"/>
    <w:rsid w:val="002F4384"/>
    <w:rsid w:val="002F61A3"/>
    <w:rsid w:val="00301112"/>
    <w:rsid w:val="00301E39"/>
    <w:rsid w:val="003039F5"/>
    <w:rsid w:val="0030456B"/>
    <w:rsid w:val="00304A3E"/>
    <w:rsid w:val="00307B42"/>
    <w:rsid w:val="00310FDB"/>
    <w:rsid w:val="00311443"/>
    <w:rsid w:val="0031290F"/>
    <w:rsid w:val="00312D1D"/>
    <w:rsid w:val="0031426B"/>
    <w:rsid w:val="00314402"/>
    <w:rsid w:val="00314A5D"/>
    <w:rsid w:val="0031559E"/>
    <w:rsid w:val="00316209"/>
    <w:rsid w:val="003222D5"/>
    <w:rsid w:val="003231AE"/>
    <w:rsid w:val="00325764"/>
    <w:rsid w:val="00326F89"/>
    <w:rsid w:val="00327AB7"/>
    <w:rsid w:val="00327DF7"/>
    <w:rsid w:val="003319A9"/>
    <w:rsid w:val="00331B89"/>
    <w:rsid w:val="00332839"/>
    <w:rsid w:val="00334135"/>
    <w:rsid w:val="0033753D"/>
    <w:rsid w:val="0034267B"/>
    <w:rsid w:val="003428C6"/>
    <w:rsid w:val="00343581"/>
    <w:rsid w:val="003479CE"/>
    <w:rsid w:val="00351408"/>
    <w:rsid w:val="003533EC"/>
    <w:rsid w:val="00354068"/>
    <w:rsid w:val="00355501"/>
    <w:rsid w:val="00355DDD"/>
    <w:rsid w:val="0035647D"/>
    <w:rsid w:val="00357D8D"/>
    <w:rsid w:val="00357DB9"/>
    <w:rsid w:val="0036227E"/>
    <w:rsid w:val="003673FE"/>
    <w:rsid w:val="003675E4"/>
    <w:rsid w:val="0037477F"/>
    <w:rsid w:val="0037478E"/>
    <w:rsid w:val="00374F83"/>
    <w:rsid w:val="00376195"/>
    <w:rsid w:val="00376FCC"/>
    <w:rsid w:val="0037768B"/>
    <w:rsid w:val="00381026"/>
    <w:rsid w:val="003827B4"/>
    <w:rsid w:val="00382C1C"/>
    <w:rsid w:val="00383690"/>
    <w:rsid w:val="003846DA"/>
    <w:rsid w:val="00386402"/>
    <w:rsid w:val="003906EB"/>
    <w:rsid w:val="0039075B"/>
    <w:rsid w:val="0039109C"/>
    <w:rsid w:val="003911B4"/>
    <w:rsid w:val="00396EF6"/>
    <w:rsid w:val="003972E8"/>
    <w:rsid w:val="003A1157"/>
    <w:rsid w:val="003A15C4"/>
    <w:rsid w:val="003A38D2"/>
    <w:rsid w:val="003A39D9"/>
    <w:rsid w:val="003A4A2B"/>
    <w:rsid w:val="003A522E"/>
    <w:rsid w:val="003A5852"/>
    <w:rsid w:val="003A7EDE"/>
    <w:rsid w:val="003A7F1C"/>
    <w:rsid w:val="003B7875"/>
    <w:rsid w:val="003C04E9"/>
    <w:rsid w:val="003C121E"/>
    <w:rsid w:val="003C293D"/>
    <w:rsid w:val="003D1418"/>
    <w:rsid w:val="003D16A7"/>
    <w:rsid w:val="003D2919"/>
    <w:rsid w:val="003D3371"/>
    <w:rsid w:val="003D4A0E"/>
    <w:rsid w:val="003D4D58"/>
    <w:rsid w:val="003D59BC"/>
    <w:rsid w:val="003D5C52"/>
    <w:rsid w:val="003D778B"/>
    <w:rsid w:val="003E1307"/>
    <w:rsid w:val="003E17B7"/>
    <w:rsid w:val="003E233E"/>
    <w:rsid w:val="003E3CF1"/>
    <w:rsid w:val="003E51D1"/>
    <w:rsid w:val="003E5C94"/>
    <w:rsid w:val="003E631C"/>
    <w:rsid w:val="003E6721"/>
    <w:rsid w:val="003F0333"/>
    <w:rsid w:val="003F2034"/>
    <w:rsid w:val="003F51CC"/>
    <w:rsid w:val="003F569F"/>
    <w:rsid w:val="003F70A6"/>
    <w:rsid w:val="003F7595"/>
    <w:rsid w:val="00400D8E"/>
    <w:rsid w:val="004026CE"/>
    <w:rsid w:val="00402AB8"/>
    <w:rsid w:val="00410BD0"/>
    <w:rsid w:val="0041381C"/>
    <w:rsid w:val="004141CD"/>
    <w:rsid w:val="004155EC"/>
    <w:rsid w:val="00416E9C"/>
    <w:rsid w:val="00417AF1"/>
    <w:rsid w:val="00422319"/>
    <w:rsid w:val="0042453C"/>
    <w:rsid w:val="00425B44"/>
    <w:rsid w:val="00434556"/>
    <w:rsid w:val="00436062"/>
    <w:rsid w:val="00437121"/>
    <w:rsid w:val="00441A26"/>
    <w:rsid w:val="00441E19"/>
    <w:rsid w:val="0044297F"/>
    <w:rsid w:val="004477F4"/>
    <w:rsid w:val="00447B0B"/>
    <w:rsid w:val="00450147"/>
    <w:rsid w:val="004509B4"/>
    <w:rsid w:val="00450EE5"/>
    <w:rsid w:val="0045122D"/>
    <w:rsid w:val="00452F9F"/>
    <w:rsid w:val="00453233"/>
    <w:rsid w:val="00455621"/>
    <w:rsid w:val="00456384"/>
    <w:rsid w:val="00460086"/>
    <w:rsid w:val="004605FF"/>
    <w:rsid w:val="00462CF9"/>
    <w:rsid w:val="00467A91"/>
    <w:rsid w:val="00470EDD"/>
    <w:rsid w:val="00470F07"/>
    <w:rsid w:val="00472151"/>
    <w:rsid w:val="0047231B"/>
    <w:rsid w:val="00472EEF"/>
    <w:rsid w:val="004746D6"/>
    <w:rsid w:val="00474D15"/>
    <w:rsid w:val="00475AA3"/>
    <w:rsid w:val="00476E96"/>
    <w:rsid w:val="00480087"/>
    <w:rsid w:val="00481F89"/>
    <w:rsid w:val="00482468"/>
    <w:rsid w:val="0048312F"/>
    <w:rsid w:val="0048485D"/>
    <w:rsid w:val="00486DC5"/>
    <w:rsid w:val="00486E1A"/>
    <w:rsid w:val="00487C4B"/>
    <w:rsid w:val="00490FAB"/>
    <w:rsid w:val="00490FB5"/>
    <w:rsid w:val="00491D08"/>
    <w:rsid w:val="00492287"/>
    <w:rsid w:val="00493182"/>
    <w:rsid w:val="00493A5F"/>
    <w:rsid w:val="0049525A"/>
    <w:rsid w:val="0049526D"/>
    <w:rsid w:val="00496FE5"/>
    <w:rsid w:val="004973B0"/>
    <w:rsid w:val="004A1B3A"/>
    <w:rsid w:val="004A270A"/>
    <w:rsid w:val="004A2A49"/>
    <w:rsid w:val="004A39A9"/>
    <w:rsid w:val="004B2C46"/>
    <w:rsid w:val="004B3304"/>
    <w:rsid w:val="004B4A6F"/>
    <w:rsid w:val="004B5797"/>
    <w:rsid w:val="004B5808"/>
    <w:rsid w:val="004B74EB"/>
    <w:rsid w:val="004C1055"/>
    <w:rsid w:val="004C1E5B"/>
    <w:rsid w:val="004C30A7"/>
    <w:rsid w:val="004C387F"/>
    <w:rsid w:val="004C3B1D"/>
    <w:rsid w:val="004C68F1"/>
    <w:rsid w:val="004C7A45"/>
    <w:rsid w:val="004D2C99"/>
    <w:rsid w:val="004D49C2"/>
    <w:rsid w:val="004D6B68"/>
    <w:rsid w:val="004D7B44"/>
    <w:rsid w:val="004E0422"/>
    <w:rsid w:val="004E0F7F"/>
    <w:rsid w:val="004E1152"/>
    <w:rsid w:val="004E1221"/>
    <w:rsid w:val="004E2638"/>
    <w:rsid w:val="004E311B"/>
    <w:rsid w:val="004E6047"/>
    <w:rsid w:val="004F0529"/>
    <w:rsid w:val="004F0F2A"/>
    <w:rsid w:val="004F12A1"/>
    <w:rsid w:val="004F1ED3"/>
    <w:rsid w:val="004F3B0A"/>
    <w:rsid w:val="004F583A"/>
    <w:rsid w:val="004F6FA7"/>
    <w:rsid w:val="004F76BF"/>
    <w:rsid w:val="00500D0C"/>
    <w:rsid w:val="00502635"/>
    <w:rsid w:val="005034CA"/>
    <w:rsid w:val="00504C07"/>
    <w:rsid w:val="00506687"/>
    <w:rsid w:val="00506AC2"/>
    <w:rsid w:val="00507BEF"/>
    <w:rsid w:val="0051044D"/>
    <w:rsid w:val="005119C8"/>
    <w:rsid w:val="00513490"/>
    <w:rsid w:val="0051581C"/>
    <w:rsid w:val="005324F6"/>
    <w:rsid w:val="00532A7C"/>
    <w:rsid w:val="005338CF"/>
    <w:rsid w:val="00533AC2"/>
    <w:rsid w:val="0053422D"/>
    <w:rsid w:val="0053788F"/>
    <w:rsid w:val="005400FB"/>
    <w:rsid w:val="00540B53"/>
    <w:rsid w:val="005433F7"/>
    <w:rsid w:val="005435A3"/>
    <w:rsid w:val="005444A8"/>
    <w:rsid w:val="0054473A"/>
    <w:rsid w:val="00545F49"/>
    <w:rsid w:val="005477EB"/>
    <w:rsid w:val="00547BF6"/>
    <w:rsid w:val="0055191B"/>
    <w:rsid w:val="005530B3"/>
    <w:rsid w:val="005538C4"/>
    <w:rsid w:val="005562F2"/>
    <w:rsid w:val="00556852"/>
    <w:rsid w:val="005570A4"/>
    <w:rsid w:val="00560D2C"/>
    <w:rsid w:val="00561D3E"/>
    <w:rsid w:val="00562122"/>
    <w:rsid w:val="00562F32"/>
    <w:rsid w:val="00563A98"/>
    <w:rsid w:val="005642BE"/>
    <w:rsid w:val="00564CDD"/>
    <w:rsid w:val="005667FE"/>
    <w:rsid w:val="0056694E"/>
    <w:rsid w:val="00570C20"/>
    <w:rsid w:val="00572088"/>
    <w:rsid w:val="00575906"/>
    <w:rsid w:val="00576B44"/>
    <w:rsid w:val="005771BD"/>
    <w:rsid w:val="005777CD"/>
    <w:rsid w:val="00577A40"/>
    <w:rsid w:val="00581F8C"/>
    <w:rsid w:val="0058358B"/>
    <w:rsid w:val="005849C3"/>
    <w:rsid w:val="00586193"/>
    <w:rsid w:val="00586BA8"/>
    <w:rsid w:val="00586C2D"/>
    <w:rsid w:val="00587E7E"/>
    <w:rsid w:val="00587EEC"/>
    <w:rsid w:val="00591425"/>
    <w:rsid w:val="005936D4"/>
    <w:rsid w:val="005942EB"/>
    <w:rsid w:val="00596A49"/>
    <w:rsid w:val="00597749"/>
    <w:rsid w:val="005A0DE1"/>
    <w:rsid w:val="005A35A2"/>
    <w:rsid w:val="005A5C27"/>
    <w:rsid w:val="005B2108"/>
    <w:rsid w:val="005B26FD"/>
    <w:rsid w:val="005B3A74"/>
    <w:rsid w:val="005C08A7"/>
    <w:rsid w:val="005C0F66"/>
    <w:rsid w:val="005C13F0"/>
    <w:rsid w:val="005C23CA"/>
    <w:rsid w:val="005C252F"/>
    <w:rsid w:val="005C4A9E"/>
    <w:rsid w:val="005C6329"/>
    <w:rsid w:val="005D02C3"/>
    <w:rsid w:val="005D32F5"/>
    <w:rsid w:val="005D52A0"/>
    <w:rsid w:val="005D5D73"/>
    <w:rsid w:val="005D7354"/>
    <w:rsid w:val="005E1A77"/>
    <w:rsid w:val="005E3092"/>
    <w:rsid w:val="005E4095"/>
    <w:rsid w:val="005F005B"/>
    <w:rsid w:val="005F244D"/>
    <w:rsid w:val="005F262F"/>
    <w:rsid w:val="005F4BE5"/>
    <w:rsid w:val="005F5942"/>
    <w:rsid w:val="005F7322"/>
    <w:rsid w:val="005F73EA"/>
    <w:rsid w:val="006015D3"/>
    <w:rsid w:val="00603D63"/>
    <w:rsid w:val="00603E37"/>
    <w:rsid w:val="00605283"/>
    <w:rsid w:val="00607396"/>
    <w:rsid w:val="00613169"/>
    <w:rsid w:val="00613F6B"/>
    <w:rsid w:val="00620D76"/>
    <w:rsid w:val="0062119C"/>
    <w:rsid w:val="0062139B"/>
    <w:rsid w:val="00626E73"/>
    <w:rsid w:val="006301FA"/>
    <w:rsid w:val="00631BFC"/>
    <w:rsid w:val="00632E95"/>
    <w:rsid w:val="00634977"/>
    <w:rsid w:val="00634C08"/>
    <w:rsid w:val="00635ACB"/>
    <w:rsid w:val="00635FBA"/>
    <w:rsid w:val="0064031D"/>
    <w:rsid w:val="006413A7"/>
    <w:rsid w:val="00643267"/>
    <w:rsid w:val="00643383"/>
    <w:rsid w:val="00643505"/>
    <w:rsid w:val="00644D7C"/>
    <w:rsid w:val="00646A8C"/>
    <w:rsid w:val="00654111"/>
    <w:rsid w:val="006543C2"/>
    <w:rsid w:val="006545B1"/>
    <w:rsid w:val="00655690"/>
    <w:rsid w:val="00656240"/>
    <w:rsid w:val="00656F0F"/>
    <w:rsid w:val="0066245B"/>
    <w:rsid w:val="00663159"/>
    <w:rsid w:val="0066378E"/>
    <w:rsid w:val="00664101"/>
    <w:rsid w:val="00664768"/>
    <w:rsid w:val="00665A89"/>
    <w:rsid w:val="00666940"/>
    <w:rsid w:val="006678C0"/>
    <w:rsid w:val="00667AB9"/>
    <w:rsid w:val="00670144"/>
    <w:rsid w:val="006708DF"/>
    <w:rsid w:val="00670FE0"/>
    <w:rsid w:val="0067569C"/>
    <w:rsid w:val="00676016"/>
    <w:rsid w:val="006762F8"/>
    <w:rsid w:val="00681659"/>
    <w:rsid w:val="006818BD"/>
    <w:rsid w:val="00682AF6"/>
    <w:rsid w:val="00682CF6"/>
    <w:rsid w:val="006843AC"/>
    <w:rsid w:val="00684507"/>
    <w:rsid w:val="0068473D"/>
    <w:rsid w:val="00684AEA"/>
    <w:rsid w:val="00684BD5"/>
    <w:rsid w:val="00684D52"/>
    <w:rsid w:val="00686360"/>
    <w:rsid w:val="006872CA"/>
    <w:rsid w:val="006875E0"/>
    <w:rsid w:val="006875E4"/>
    <w:rsid w:val="00691B74"/>
    <w:rsid w:val="006928F0"/>
    <w:rsid w:val="00694177"/>
    <w:rsid w:val="00695965"/>
    <w:rsid w:val="00696F11"/>
    <w:rsid w:val="0069793D"/>
    <w:rsid w:val="00697F72"/>
    <w:rsid w:val="006A0BF5"/>
    <w:rsid w:val="006A2EE8"/>
    <w:rsid w:val="006A4538"/>
    <w:rsid w:val="006A51C1"/>
    <w:rsid w:val="006B2693"/>
    <w:rsid w:val="006B5409"/>
    <w:rsid w:val="006B78A6"/>
    <w:rsid w:val="006C0B28"/>
    <w:rsid w:val="006C2ED9"/>
    <w:rsid w:val="006C3537"/>
    <w:rsid w:val="006C3D3B"/>
    <w:rsid w:val="006C63D9"/>
    <w:rsid w:val="006D128B"/>
    <w:rsid w:val="006D14BF"/>
    <w:rsid w:val="006D1580"/>
    <w:rsid w:val="006D1C00"/>
    <w:rsid w:val="006D31B6"/>
    <w:rsid w:val="006D44F7"/>
    <w:rsid w:val="006D4F99"/>
    <w:rsid w:val="006E0B0B"/>
    <w:rsid w:val="006E0B6A"/>
    <w:rsid w:val="006E1C2E"/>
    <w:rsid w:val="006E2443"/>
    <w:rsid w:val="006E3564"/>
    <w:rsid w:val="006E38AF"/>
    <w:rsid w:val="006E6CCF"/>
    <w:rsid w:val="006F064D"/>
    <w:rsid w:val="006F070B"/>
    <w:rsid w:val="006F0FE2"/>
    <w:rsid w:val="006F15B4"/>
    <w:rsid w:val="006F2D4E"/>
    <w:rsid w:val="006F7F44"/>
    <w:rsid w:val="007006CD"/>
    <w:rsid w:val="00700B48"/>
    <w:rsid w:val="00703BD7"/>
    <w:rsid w:val="00707BE8"/>
    <w:rsid w:val="00716C5A"/>
    <w:rsid w:val="00720C8D"/>
    <w:rsid w:val="00724074"/>
    <w:rsid w:val="007262ED"/>
    <w:rsid w:val="0073130C"/>
    <w:rsid w:val="0073219F"/>
    <w:rsid w:val="00734B40"/>
    <w:rsid w:val="007375AC"/>
    <w:rsid w:val="00741AA5"/>
    <w:rsid w:val="0074376B"/>
    <w:rsid w:val="007441B3"/>
    <w:rsid w:val="007445CD"/>
    <w:rsid w:val="00745F8F"/>
    <w:rsid w:val="00750050"/>
    <w:rsid w:val="00751CD8"/>
    <w:rsid w:val="00753E4B"/>
    <w:rsid w:val="00753F62"/>
    <w:rsid w:val="0075514B"/>
    <w:rsid w:val="00757D13"/>
    <w:rsid w:val="00757E56"/>
    <w:rsid w:val="007601A0"/>
    <w:rsid w:val="00760625"/>
    <w:rsid w:val="0076130D"/>
    <w:rsid w:val="007649B2"/>
    <w:rsid w:val="0076523F"/>
    <w:rsid w:val="00765524"/>
    <w:rsid w:val="00767927"/>
    <w:rsid w:val="007718BC"/>
    <w:rsid w:val="007746FE"/>
    <w:rsid w:val="00777335"/>
    <w:rsid w:val="00777A56"/>
    <w:rsid w:val="00780607"/>
    <w:rsid w:val="00781261"/>
    <w:rsid w:val="0078253C"/>
    <w:rsid w:val="00782FB6"/>
    <w:rsid w:val="00783569"/>
    <w:rsid w:val="00783644"/>
    <w:rsid w:val="00783C43"/>
    <w:rsid w:val="00784C15"/>
    <w:rsid w:val="00787C60"/>
    <w:rsid w:val="0079210A"/>
    <w:rsid w:val="00793BFF"/>
    <w:rsid w:val="00794DF7"/>
    <w:rsid w:val="007A22EC"/>
    <w:rsid w:val="007A27EF"/>
    <w:rsid w:val="007A2DBA"/>
    <w:rsid w:val="007A3C39"/>
    <w:rsid w:val="007A4033"/>
    <w:rsid w:val="007A51C7"/>
    <w:rsid w:val="007A5C08"/>
    <w:rsid w:val="007A6CBC"/>
    <w:rsid w:val="007B10D3"/>
    <w:rsid w:val="007B1165"/>
    <w:rsid w:val="007B4E27"/>
    <w:rsid w:val="007B6138"/>
    <w:rsid w:val="007B6222"/>
    <w:rsid w:val="007C181C"/>
    <w:rsid w:val="007C464F"/>
    <w:rsid w:val="007C51D0"/>
    <w:rsid w:val="007C56C9"/>
    <w:rsid w:val="007C5777"/>
    <w:rsid w:val="007D0CB0"/>
    <w:rsid w:val="007D6313"/>
    <w:rsid w:val="007E0C3B"/>
    <w:rsid w:val="007E1C3D"/>
    <w:rsid w:val="007E2261"/>
    <w:rsid w:val="007E2EB0"/>
    <w:rsid w:val="007E4ADD"/>
    <w:rsid w:val="007E4D3C"/>
    <w:rsid w:val="007F0C2F"/>
    <w:rsid w:val="007F44F0"/>
    <w:rsid w:val="007F5171"/>
    <w:rsid w:val="007F6268"/>
    <w:rsid w:val="007F62C5"/>
    <w:rsid w:val="008016FB"/>
    <w:rsid w:val="00801ACE"/>
    <w:rsid w:val="00801B55"/>
    <w:rsid w:val="00802048"/>
    <w:rsid w:val="00804EBB"/>
    <w:rsid w:val="00806BB3"/>
    <w:rsid w:val="00811036"/>
    <w:rsid w:val="0081387E"/>
    <w:rsid w:val="00815C7F"/>
    <w:rsid w:val="00820884"/>
    <w:rsid w:val="00820D6E"/>
    <w:rsid w:val="0082177D"/>
    <w:rsid w:val="00825692"/>
    <w:rsid w:val="00825D40"/>
    <w:rsid w:val="00826991"/>
    <w:rsid w:val="0082764D"/>
    <w:rsid w:val="00830478"/>
    <w:rsid w:val="00830B9F"/>
    <w:rsid w:val="00831127"/>
    <w:rsid w:val="008319A8"/>
    <w:rsid w:val="00832B5C"/>
    <w:rsid w:val="0083320D"/>
    <w:rsid w:val="00835125"/>
    <w:rsid w:val="0083553B"/>
    <w:rsid w:val="008359E1"/>
    <w:rsid w:val="0083610F"/>
    <w:rsid w:val="00842DB4"/>
    <w:rsid w:val="008445BE"/>
    <w:rsid w:val="00846F35"/>
    <w:rsid w:val="00847D31"/>
    <w:rsid w:val="00851917"/>
    <w:rsid w:val="008540AC"/>
    <w:rsid w:val="008546AD"/>
    <w:rsid w:val="008605EB"/>
    <w:rsid w:val="00861E13"/>
    <w:rsid w:val="00863F8D"/>
    <w:rsid w:val="00866C30"/>
    <w:rsid w:val="00866F5F"/>
    <w:rsid w:val="00872578"/>
    <w:rsid w:val="008732B7"/>
    <w:rsid w:val="00874E60"/>
    <w:rsid w:val="00875802"/>
    <w:rsid w:val="008763D7"/>
    <w:rsid w:val="008768B7"/>
    <w:rsid w:val="008779B7"/>
    <w:rsid w:val="00880B43"/>
    <w:rsid w:val="00882980"/>
    <w:rsid w:val="00883210"/>
    <w:rsid w:val="0088486C"/>
    <w:rsid w:val="00884A82"/>
    <w:rsid w:val="00884DE0"/>
    <w:rsid w:val="00887B6A"/>
    <w:rsid w:val="00894BAF"/>
    <w:rsid w:val="00895289"/>
    <w:rsid w:val="008A097A"/>
    <w:rsid w:val="008A0A3A"/>
    <w:rsid w:val="008A2904"/>
    <w:rsid w:val="008A4D93"/>
    <w:rsid w:val="008A6C14"/>
    <w:rsid w:val="008A7131"/>
    <w:rsid w:val="008B1C30"/>
    <w:rsid w:val="008B1F25"/>
    <w:rsid w:val="008B22B2"/>
    <w:rsid w:val="008B2D5F"/>
    <w:rsid w:val="008B4F45"/>
    <w:rsid w:val="008B7A8A"/>
    <w:rsid w:val="008C1E58"/>
    <w:rsid w:val="008C4597"/>
    <w:rsid w:val="008C4DA5"/>
    <w:rsid w:val="008C60DC"/>
    <w:rsid w:val="008C7311"/>
    <w:rsid w:val="008C7AEF"/>
    <w:rsid w:val="008D24A6"/>
    <w:rsid w:val="008D5927"/>
    <w:rsid w:val="008D5EC9"/>
    <w:rsid w:val="008D7D5C"/>
    <w:rsid w:val="008E08EB"/>
    <w:rsid w:val="008E186B"/>
    <w:rsid w:val="008E1951"/>
    <w:rsid w:val="008E26F1"/>
    <w:rsid w:val="008E642A"/>
    <w:rsid w:val="008E77D3"/>
    <w:rsid w:val="008E7EF7"/>
    <w:rsid w:val="008F3727"/>
    <w:rsid w:val="008F3C6E"/>
    <w:rsid w:val="008F41D0"/>
    <w:rsid w:val="008F4E3C"/>
    <w:rsid w:val="008F5B2F"/>
    <w:rsid w:val="008F7B41"/>
    <w:rsid w:val="008F7C1F"/>
    <w:rsid w:val="00900BA9"/>
    <w:rsid w:val="00901AFC"/>
    <w:rsid w:val="0090278F"/>
    <w:rsid w:val="00903585"/>
    <w:rsid w:val="00903CCA"/>
    <w:rsid w:val="009043FC"/>
    <w:rsid w:val="009053F6"/>
    <w:rsid w:val="00905BD6"/>
    <w:rsid w:val="009063C0"/>
    <w:rsid w:val="00906A41"/>
    <w:rsid w:val="00911AE8"/>
    <w:rsid w:val="009156AB"/>
    <w:rsid w:val="00916B68"/>
    <w:rsid w:val="009215CC"/>
    <w:rsid w:val="00924AA6"/>
    <w:rsid w:val="009276D2"/>
    <w:rsid w:val="0093022F"/>
    <w:rsid w:val="00930DB0"/>
    <w:rsid w:val="00930E06"/>
    <w:rsid w:val="00931613"/>
    <w:rsid w:val="0093263C"/>
    <w:rsid w:val="00934D7A"/>
    <w:rsid w:val="00936BF0"/>
    <w:rsid w:val="009403E9"/>
    <w:rsid w:val="00941652"/>
    <w:rsid w:val="00942D03"/>
    <w:rsid w:val="0094385F"/>
    <w:rsid w:val="009442A3"/>
    <w:rsid w:val="00944F98"/>
    <w:rsid w:val="00946086"/>
    <w:rsid w:val="0094620A"/>
    <w:rsid w:val="00950DA4"/>
    <w:rsid w:val="00953284"/>
    <w:rsid w:val="00955A6E"/>
    <w:rsid w:val="00956426"/>
    <w:rsid w:val="009577AF"/>
    <w:rsid w:val="0096244E"/>
    <w:rsid w:val="00964F84"/>
    <w:rsid w:val="00972EAA"/>
    <w:rsid w:val="009737D5"/>
    <w:rsid w:val="00973988"/>
    <w:rsid w:val="00973EA8"/>
    <w:rsid w:val="00975F56"/>
    <w:rsid w:val="00976F2E"/>
    <w:rsid w:val="00977046"/>
    <w:rsid w:val="00980C9F"/>
    <w:rsid w:val="00980F25"/>
    <w:rsid w:val="00981B97"/>
    <w:rsid w:val="00981BB0"/>
    <w:rsid w:val="00982D41"/>
    <w:rsid w:val="00984229"/>
    <w:rsid w:val="009852B2"/>
    <w:rsid w:val="00986AE0"/>
    <w:rsid w:val="00986D0C"/>
    <w:rsid w:val="009946E5"/>
    <w:rsid w:val="009A4724"/>
    <w:rsid w:val="009A6474"/>
    <w:rsid w:val="009A6979"/>
    <w:rsid w:val="009B41E1"/>
    <w:rsid w:val="009B507C"/>
    <w:rsid w:val="009B54E2"/>
    <w:rsid w:val="009B637F"/>
    <w:rsid w:val="009B65DD"/>
    <w:rsid w:val="009C3E16"/>
    <w:rsid w:val="009C4C5C"/>
    <w:rsid w:val="009C55AA"/>
    <w:rsid w:val="009C56A2"/>
    <w:rsid w:val="009D0273"/>
    <w:rsid w:val="009D04BD"/>
    <w:rsid w:val="009D0B82"/>
    <w:rsid w:val="009D1254"/>
    <w:rsid w:val="009D1E1D"/>
    <w:rsid w:val="009D43E6"/>
    <w:rsid w:val="009D4753"/>
    <w:rsid w:val="009E14F8"/>
    <w:rsid w:val="009E2593"/>
    <w:rsid w:val="009E329D"/>
    <w:rsid w:val="009E4D25"/>
    <w:rsid w:val="009E4EF1"/>
    <w:rsid w:val="009E5315"/>
    <w:rsid w:val="009E56DF"/>
    <w:rsid w:val="009E59ED"/>
    <w:rsid w:val="009F0816"/>
    <w:rsid w:val="009F1973"/>
    <w:rsid w:val="009F278D"/>
    <w:rsid w:val="009F2ABD"/>
    <w:rsid w:val="009F2CC2"/>
    <w:rsid w:val="009F4716"/>
    <w:rsid w:val="009F4A26"/>
    <w:rsid w:val="009F53AA"/>
    <w:rsid w:val="009F5EAB"/>
    <w:rsid w:val="009F7534"/>
    <w:rsid w:val="00A003AC"/>
    <w:rsid w:val="00A0247D"/>
    <w:rsid w:val="00A02874"/>
    <w:rsid w:val="00A032CE"/>
    <w:rsid w:val="00A04341"/>
    <w:rsid w:val="00A07E28"/>
    <w:rsid w:val="00A10E9D"/>
    <w:rsid w:val="00A14FE7"/>
    <w:rsid w:val="00A155CE"/>
    <w:rsid w:val="00A21B1E"/>
    <w:rsid w:val="00A23183"/>
    <w:rsid w:val="00A23595"/>
    <w:rsid w:val="00A245B5"/>
    <w:rsid w:val="00A2692B"/>
    <w:rsid w:val="00A27F0D"/>
    <w:rsid w:val="00A31A0E"/>
    <w:rsid w:val="00A32CF3"/>
    <w:rsid w:val="00A33C8F"/>
    <w:rsid w:val="00A34BD6"/>
    <w:rsid w:val="00A42563"/>
    <w:rsid w:val="00A43898"/>
    <w:rsid w:val="00A43E08"/>
    <w:rsid w:val="00A43F50"/>
    <w:rsid w:val="00A44316"/>
    <w:rsid w:val="00A4486D"/>
    <w:rsid w:val="00A45D44"/>
    <w:rsid w:val="00A4648C"/>
    <w:rsid w:val="00A46930"/>
    <w:rsid w:val="00A475B4"/>
    <w:rsid w:val="00A4789C"/>
    <w:rsid w:val="00A5253E"/>
    <w:rsid w:val="00A5667B"/>
    <w:rsid w:val="00A609D2"/>
    <w:rsid w:val="00A63181"/>
    <w:rsid w:val="00A7067A"/>
    <w:rsid w:val="00A71042"/>
    <w:rsid w:val="00A71F62"/>
    <w:rsid w:val="00A7245E"/>
    <w:rsid w:val="00A7435E"/>
    <w:rsid w:val="00A76537"/>
    <w:rsid w:val="00A77E7F"/>
    <w:rsid w:val="00A808A5"/>
    <w:rsid w:val="00A81CA9"/>
    <w:rsid w:val="00A822AC"/>
    <w:rsid w:val="00A82DA2"/>
    <w:rsid w:val="00A83D22"/>
    <w:rsid w:val="00A84719"/>
    <w:rsid w:val="00A87002"/>
    <w:rsid w:val="00A870D4"/>
    <w:rsid w:val="00A96B9E"/>
    <w:rsid w:val="00AA2397"/>
    <w:rsid w:val="00AA4B2F"/>
    <w:rsid w:val="00AA4FFC"/>
    <w:rsid w:val="00AA6A5D"/>
    <w:rsid w:val="00AB0368"/>
    <w:rsid w:val="00AB1A41"/>
    <w:rsid w:val="00AB26D9"/>
    <w:rsid w:val="00AB2834"/>
    <w:rsid w:val="00AB2AD2"/>
    <w:rsid w:val="00AB33F8"/>
    <w:rsid w:val="00AB341C"/>
    <w:rsid w:val="00AB7209"/>
    <w:rsid w:val="00AB7B1D"/>
    <w:rsid w:val="00AC2F52"/>
    <w:rsid w:val="00AC498C"/>
    <w:rsid w:val="00AC6166"/>
    <w:rsid w:val="00AD0261"/>
    <w:rsid w:val="00AD0AFB"/>
    <w:rsid w:val="00AD16DF"/>
    <w:rsid w:val="00AD2ADD"/>
    <w:rsid w:val="00AD3085"/>
    <w:rsid w:val="00AD3787"/>
    <w:rsid w:val="00AD400B"/>
    <w:rsid w:val="00AD40C8"/>
    <w:rsid w:val="00AD4902"/>
    <w:rsid w:val="00AD4DCF"/>
    <w:rsid w:val="00AE1475"/>
    <w:rsid w:val="00AE1C96"/>
    <w:rsid w:val="00AE2063"/>
    <w:rsid w:val="00AE6DA7"/>
    <w:rsid w:val="00AE7F23"/>
    <w:rsid w:val="00AF2186"/>
    <w:rsid w:val="00AF23BE"/>
    <w:rsid w:val="00AF3692"/>
    <w:rsid w:val="00AF3908"/>
    <w:rsid w:val="00AF485C"/>
    <w:rsid w:val="00AF496C"/>
    <w:rsid w:val="00AF742C"/>
    <w:rsid w:val="00B00305"/>
    <w:rsid w:val="00B00489"/>
    <w:rsid w:val="00B01A57"/>
    <w:rsid w:val="00B047C2"/>
    <w:rsid w:val="00B055B3"/>
    <w:rsid w:val="00B076E0"/>
    <w:rsid w:val="00B12086"/>
    <w:rsid w:val="00B14246"/>
    <w:rsid w:val="00B174F5"/>
    <w:rsid w:val="00B17A4A"/>
    <w:rsid w:val="00B24597"/>
    <w:rsid w:val="00B247E0"/>
    <w:rsid w:val="00B25740"/>
    <w:rsid w:val="00B30C10"/>
    <w:rsid w:val="00B30E69"/>
    <w:rsid w:val="00B321CC"/>
    <w:rsid w:val="00B3252E"/>
    <w:rsid w:val="00B32EEE"/>
    <w:rsid w:val="00B33B66"/>
    <w:rsid w:val="00B3410F"/>
    <w:rsid w:val="00B35DC0"/>
    <w:rsid w:val="00B3778E"/>
    <w:rsid w:val="00B41A55"/>
    <w:rsid w:val="00B423B4"/>
    <w:rsid w:val="00B429E4"/>
    <w:rsid w:val="00B4390D"/>
    <w:rsid w:val="00B44B0E"/>
    <w:rsid w:val="00B45B26"/>
    <w:rsid w:val="00B45DA5"/>
    <w:rsid w:val="00B5088C"/>
    <w:rsid w:val="00B5127F"/>
    <w:rsid w:val="00B54166"/>
    <w:rsid w:val="00B553AF"/>
    <w:rsid w:val="00B5760B"/>
    <w:rsid w:val="00B60914"/>
    <w:rsid w:val="00B609E9"/>
    <w:rsid w:val="00B61E42"/>
    <w:rsid w:val="00B65C36"/>
    <w:rsid w:val="00B70818"/>
    <w:rsid w:val="00B711AB"/>
    <w:rsid w:val="00B71404"/>
    <w:rsid w:val="00B72634"/>
    <w:rsid w:val="00B73636"/>
    <w:rsid w:val="00B73BA3"/>
    <w:rsid w:val="00B74DB8"/>
    <w:rsid w:val="00B7523D"/>
    <w:rsid w:val="00B75AEA"/>
    <w:rsid w:val="00B77096"/>
    <w:rsid w:val="00B8055B"/>
    <w:rsid w:val="00B83CA8"/>
    <w:rsid w:val="00B83E4C"/>
    <w:rsid w:val="00B83F37"/>
    <w:rsid w:val="00B86086"/>
    <w:rsid w:val="00B861E7"/>
    <w:rsid w:val="00B90329"/>
    <w:rsid w:val="00B90392"/>
    <w:rsid w:val="00B90D98"/>
    <w:rsid w:val="00B91EF6"/>
    <w:rsid w:val="00B96541"/>
    <w:rsid w:val="00B97A55"/>
    <w:rsid w:val="00BA1B3E"/>
    <w:rsid w:val="00BA2538"/>
    <w:rsid w:val="00BA2E20"/>
    <w:rsid w:val="00BA35E8"/>
    <w:rsid w:val="00BA5BAA"/>
    <w:rsid w:val="00BA6394"/>
    <w:rsid w:val="00BA69C2"/>
    <w:rsid w:val="00BB1784"/>
    <w:rsid w:val="00BB5211"/>
    <w:rsid w:val="00BB5427"/>
    <w:rsid w:val="00BC0FD6"/>
    <w:rsid w:val="00BC176A"/>
    <w:rsid w:val="00BC4065"/>
    <w:rsid w:val="00BC51C9"/>
    <w:rsid w:val="00BC5DA0"/>
    <w:rsid w:val="00BC68E9"/>
    <w:rsid w:val="00BC784C"/>
    <w:rsid w:val="00BD5BF5"/>
    <w:rsid w:val="00BD6137"/>
    <w:rsid w:val="00BE3EAB"/>
    <w:rsid w:val="00BE4994"/>
    <w:rsid w:val="00BE5D2A"/>
    <w:rsid w:val="00BE679F"/>
    <w:rsid w:val="00BE6B7F"/>
    <w:rsid w:val="00BF16AF"/>
    <w:rsid w:val="00BF3B35"/>
    <w:rsid w:val="00BF4ED5"/>
    <w:rsid w:val="00BF5E32"/>
    <w:rsid w:val="00BF5FE3"/>
    <w:rsid w:val="00BF6E57"/>
    <w:rsid w:val="00C0246E"/>
    <w:rsid w:val="00C03743"/>
    <w:rsid w:val="00C039F7"/>
    <w:rsid w:val="00C04F11"/>
    <w:rsid w:val="00C06137"/>
    <w:rsid w:val="00C07106"/>
    <w:rsid w:val="00C12BAA"/>
    <w:rsid w:val="00C13187"/>
    <w:rsid w:val="00C13BB0"/>
    <w:rsid w:val="00C13BEF"/>
    <w:rsid w:val="00C15311"/>
    <w:rsid w:val="00C153AD"/>
    <w:rsid w:val="00C20463"/>
    <w:rsid w:val="00C20A1A"/>
    <w:rsid w:val="00C20C66"/>
    <w:rsid w:val="00C20D98"/>
    <w:rsid w:val="00C2165B"/>
    <w:rsid w:val="00C23B5C"/>
    <w:rsid w:val="00C24F8E"/>
    <w:rsid w:val="00C25944"/>
    <w:rsid w:val="00C26407"/>
    <w:rsid w:val="00C266BF"/>
    <w:rsid w:val="00C3086D"/>
    <w:rsid w:val="00C310B8"/>
    <w:rsid w:val="00C31DA9"/>
    <w:rsid w:val="00C35E6C"/>
    <w:rsid w:val="00C4258F"/>
    <w:rsid w:val="00C42CE2"/>
    <w:rsid w:val="00C43118"/>
    <w:rsid w:val="00C44AE4"/>
    <w:rsid w:val="00C45F76"/>
    <w:rsid w:val="00C46733"/>
    <w:rsid w:val="00C46863"/>
    <w:rsid w:val="00C46947"/>
    <w:rsid w:val="00C51610"/>
    <w:rsid w:val="00C51FBA"/>
    <w:rsid w:val="00C5219A"/>
    <w:rsid w:val="00C533F2"/>
    <w:rsid w:val="00C53D2D"/>
    <w:rsid w:val="00C548A6"/>
    <w:rsid w:val="00C56CBA"/>
    <w:rsid w:val="00C57AE6"/>
    <w:rsid w:val="00C72FC6"/>
    <w:rsid w:val="00C73829"/>
    <w:rsid w:val="00C7638B"/>
    <w:rsid w:val="00C764FC"/>
    <w:rsid w:val="00C818C3"/>
    <w:rsid w:val="00C81C82"/>
    <w:rsid w:val="00C81D42"/>
    <w:rsid w:val="00C825EE"/>
    <w:rsid w:val="00C84679"/>
    <w:rsid w:val="00C90256"/>
    <w:rsid w:val="00C902D4"/>
    <w:rsid w:val="00C90C69"/>
    <w:rsid w:val="00C91FE6"/>
    <w:rsid w:val="00C92E78"/>
    <w:rsid w:val="00C941D4"/>
    <w:rsid w:val="00C9544E"/>
    <w:rsid w:val="00C957F7"/>
    <w:rsid w:val="00C95B0E"/>
    <w:rsid w:val="00C9748B"/>
    <w:rsid w:val="00C97D7A"/>
    <w:rsid w:val="00CA0111"/>
    <w:rsid w:val="00CA3014"/>
    <w:rsid w:val="00CA4A05"/>
    <w:rsid w:val="00CB139A"/>
    <w:rsid w:val="00CB1471"/>
    <w:rsid w:val="00CC00B6"/>
    <w:rsid w:val="00CC1207"/>
    <w:rsid w:val="00CC2564"/>
    <w:rsid w:val="00CD1F57"/>
    <w:rsid w:val="00CD28E5"/>
    <w:rsid w:val="00CD2CC0"/>
    <w:rsid w:val="00CD46C2"/>
    <w:rsid w:val="00CD589A"/>
    <w:rsid w:val="00CD5DC1"/>
    <w:rsid w:val="00CE12D9"/>
    <w:rsid w:val="00CE321F"/>
    <w:rsid w:val="00CE5165"/>
    <w:rsid w:val="00CE55D4"/>
    <w:rsid w:val="00CE5E4A"/>
    <w:rsid w:val="00CE7F46"/>
    <w:rsid w:val="00CF228B"/>
    <w:rsid w:val="00CF2A8E"/>
    <w:rsid w:val="00CF2E2B"/>
    <w:rsid w:val="00CF48D1"/>
    <w:rsid w:val="00CF4B5D"/>
    <w:rsid w:val="00CF6E45"/>
    <w:rsid w:val="00CF73AB"/>
    <w:rsid w:val="00D021BD"/>
    <w:rsid w:val="00D04568"/>
    <w:rsid w:val="00D04BD9"/>
    <w:rsid w:val="00D10556"/>
    <w:rsid w:val="00D118D2"/>
    <w:rsid w:val="00D11E96"/>
    <w:rsid w:val="00D12FFE"/>
    <w:rsid w:val="00D2303B"/>
    <w:rsid w:val="00D234BA"/>
    <w:rsid w:val="00D252DD"/>
    <w:rsid w:val="00D262D0"/>
    <w:rsid w:val="00D26CF5"/>
    <w:rsid w:val="00D26DAD"/>
    <w:rsid w:val="00D27476"/>
    <w:rsid w:val="00D3462F"/>
    <w:rsid w:val="00D350DC"/>
    <w:rsid w:val="00D357A2"/>
    <w:rsid w:val="00D35A35"/>
    <w:rsid w:val="00D36845"/>
    <w:rsid w:val="00D40EBC"/>
    <w:rsid w:val="00D413BC"/>
    <w:rsid w:val="00D43F79"/>
    <w:rsid w:val="00D45111"/>
    <w:rsid w:val="00D45E76"/>
    <w:rsid w:val="00D47351"/>
    <w:rsid w:val="00D52371"/>
    <w:rsid w:val="00D52F81"/>
    <w:rsid w:val="00D5366C"/>
    <w:rsid w:val="00D54045"/>
    <w:rsid w:val="00D564D3"/>
    <w:rsid w:val="00D56FDF"/>
    <w:rsid w:val="00D57FBF"/>
    <w:rsid w:val="00D623AB"/>
    <w:rsid w:val="00D626D2"/>
    <w:rsid w:val="00D63CA8"/>
    <w:rsid w:val="00D64AB7"/>
    <w:rsid w:val="00D6661A"/>
    <w:rsid w:val="00D671C3"/>
    <w:rsid w:val="00D67A4A"/>
    <w:rsid w:val="00D720CE"/>
    <w:rsid w:val="00D72992"/>
    <w:rsid w:val="00D731E3"/>
    <w:rsid w:val="00D73557"/>
    <w:rsid w:val="00D761C5"/>
    <w:rsid w:val="00D81D3F"/>
    <w:rsid w:val="00D8258B"/>
    <w:rsid w:val="00D84173"/>
    <w:rsid w:val="00D84D43"/>
    <w:rsid w:val="00D854A6"/>
    <w:rsid w:val="00D8565E"/>
    <w:rsid w:val="00D8588B"/>
    <w:rsid w:val="00D87009"/>
    <w:rsid w:val="00D87E40"/>
    <w:rsid w:val="00D9274B"/>
    <w:rsid w:val="00D942E1"/>
    <w:rsid w:val="00D944DA"/>
    <w:rsid w:val="00D94A55"/>
    <w:rsid w:val="00D94BAE"/>
    <w:rsid w:val="00D95262"/>
    <w:rsid w:val="00D96742"/>
    <w:rsid w:val="00D96CB2"/>
    <w:rsid w:val="00D96EC6"/>
    <w:rsid w:val="00DA06DA"/>
    <w:rsid w:val="00DA2028"/>
    <w:rsid w:val="00DA28D3"/>
    <w:rsid w:val="00DA3B37"/>
    <w:rsid w:val="00DA59B3"/>
    <w:rsid w:val="00DA5ED7"/>
    <w:rsid w:val="00DB1167"/>
    <w:rsid w:val="00DB27B2"/>
    <w:rsid w:val="00DB3D94"/>
    <w:rsid w:val="00DB4101"/>
    <w:rsid w:val="00DB4F39"/>
    <w:rsid w:val="00DB5928"/>
    <w:rsid w:val="00DB674E"/>
    <w:rsid w:val="00DB7629"/>
    <w:rsid w:val="00DB7808"/>
    <w:rsid w:val="00DC0374"/>
    <w:rsid w:val="00DC0745"/>
    <w:rsid w:val="00DC095B"/>
    <w:rsid w:val="00DC3725"/>
    <w:rsid w:val="00DC553F"/>
    <w:rsid w:val="00DD1FB6"/>
    <w:rsid w:val="00DD349F"/>
    <w:rsid w:val="00DD448D"/>
    <w:rsid w:val="00DD6E98"/>
    <w:rsid w:val="00DE1423"/>
    <w:rsid w:val="00DE3489"/>
    <w:rsid w:val="00DE4CA7"/>
    <w:rsid w:val="00DE4D1C"/>
    <w:rsid w:val="00DE5584"/>
    <w:rsid w:val="00DE5FDF"/>
    <w:rsid w:val="00DF0780"/>
    <w:rsid w:val="00DF1460"/>
    <w:rsid w:val="00DF2D00"/>
    <w:rsid w:val="00DF796D"/>
    <w:rsid w:val="00DF7AD3"/>
    <w:rsid w:val="00E04FF3"/>
    <w:rsid w:val="00E05409"/>
    <w:rsid w:val="00E066E4"/>
    <w:rsid w:val="00E07BD0"/>
    <w:rsid w:val="00E103CF"/>
    <w:rsid w:val="00E109E5"/>
    <w:rsid w:val="00E13FEC"/>
    <w:rsid w:val="00E14935"/>
    <w:rsid w:val="00E159D0"/>
    <w:rsid w:val="00E162C2"/>
    <w:rsid w:val="00E17308"/>
    <w:rsid w:val="00E2234D"/>
    <w:rsid w:val="00E231CD"/>
    <w:rsid w:val="00E24BB2"/>
    <w:rsid w:val="00E2646E"/>
    <w:rsid w:val="00E26DD1"/>
    <w:rsid w:val="00E302D4"/>
    <w:rsid w:val="00E329E5"/>
    <w:rsid w:val="00E33129"/>
    <w:rsid w:val="00E35846"/>
    <w:rsid w:val="00E36734"/>
    <w:rsid w:val="00E3678E"/>
    <w:rsid w:val="00E3759D"/>
    <w:rsid w:val="00E4129E"/>
    <w:rsid w:val="00E42AE2"/>
    <w:rsid w:val="00E43A82"/>
    <w:rsid w:val="00E453ED"/>
    <w:rsid w:val="00E4586A"/>
    <w:rsid w:val="00E46FA8"/>
    <w:rsid w:val="00E47D7A"/>
    <w:rsid w:val="00E5207F"/>
    <w:rsid w:val="00E5456A"/>
    <w:rsid w:val="00E60095"/>
    <w:rsid w:val="00E62626"/>
    <w:rsid w:val="00E6351C"/>
    <w:rsid w:val="00E674AB"/>
    <w:rsid w:val="00E676A4"/>
    <w:rsid w:val="00E706D5"/>
    <w:rsid w:val="00E71412"/>
    <w:rsid w:val="00E715C1"/>
    <w:rsid w:val="00E761F4"/>
    <w:rsid w:val="00E76314"/>
    <w:rsid w:val="00E83535"/>
    <w:rsid w:val="00E83908"/>
    <w:rsid w:val="00E875C8"/>
    <w:rsid w:val="00E9100E"/>
    <w:rsid w:val="00E9198D"/>
    <w:rsid w:val="00E92A1E"/>
    <w:rsid w:val="00E92B34"/>
    <w:rsid w:val="00E9693E"/>
    <w:rsid w:val="00EA199C"/>
    <w:rsid w:val="00EA3452"/>
    <w:rsid w:val="00EA48AE"/>
    <w:rsid w:val="00EA6A84"/>
    <w:rsid w:val="00EA7A98"/>
    <w:rsid w:val="00EB0959"/>
    <w:rsid w:val="00EB09F5"/>
    <w:rsid w:val="00EB3B17"/>
    <w:rsid w:val="00EB64F3"/>
    <w:rsid w:val="00EB7D60"/>
    <w:rsid w:val="00EC0420"/>
    <w:rsid w:val="00EC18D5"/>
    <w:rsid w:val="00EC24BA"/>
    <w:rsid w:val="00EC2C1E"/>
    <w:rsid w:val="00EC3895"/>
    <w:rsid w:val="00EC5652"/>
    <w:rsid w:val="00EC57CE"/>
    <w:rsid w:val="00EC5BBF"/>
    <w:rsid w:val="00ED1678"/>
    <w:rsid w:val="00ED2E36"/>
    <w:rsid w:val="00ED4CF2"/>
    <w:rsid w:val="00ED51EF"/>
    <w:rsid w:val="00ED6428"/>
    <w:rsid w:val="00ED752F"/>
    <w:rsid w:val="00EE002F"/>
    <w:rsid w:val="00EE1647"/>
    <w:rsid w:val="00EE3D53"/>
    <w:rsid w:val="00EE3DEA"/>
    <w:rsid w:val="00EE3FCE"/>
    <w:rsid w:val="00EE438F"/>
    <w:rsid w:val="00EF01A1"/>
    <w:rsid w:val="00EF170A"/>
    <w:rsid w:val="00EF48C3"/>
    <w:rsid w:val="00EF68A2"/>
    <w:rsid w:val="00EF6CB1"/>
    <w:rsid w:val="00EF6ECE"/>
    <w:rsid w:val="00EF7566"/>
    <w:rsid w:val="00F01840"/>
    <w:rsid w:val="00F01FDD"/>
    <w:rsid w:val="00F03085"/>
    <w:rsid w:val="00F057C8"/>
    <w:rsid w:val="00F13E13"/>
    <w:rsid w:val="00F14F1B"/>
    <w:rsid w:val="00F16626"/>
    <w:rsid w:val="00F24037"/>
    <w:rsid w:val="00F2536E"/>
    <w:rsid w:val="00F260B6"/>
    <w:rsid w:val="00F26D70"/>
    <w:rsid w:val="00F27321"/>
    <w:rsid w:val="00F30B6D"/>
    <w:rsid w:val="00F32142"/>
    <w:rsid w:val="00F32F8A"/>
    <w:rsid w:val="00F33B1F"/>
    <w:rsid w:val="00F36509"/>
    <w:rsid w:val="00F37591"/>
    <w:rsid w:val="00F37803"/>
    <w:rsid w:val="00F40B57"/>
    <w:rsid w:val="00F436BE"/>
    <w:rsid w:val="00F45289"/>
    <w:rsid w:val="00F45FCE"/>
    <w:rsid w:val="00F5204E"/>
    <w:rsid w:val="00F5533C"/>
    <w:rsid w:val="00F57133"/>
    <w:rsid w:val="00F601C5"/>
    <w:rsid w:val="00F60758"/>
    <w:rsid w:val="00F60FD9"/>
    <w:rsid w:val="00F610A7"/>
    <w:rsid w:val="00F62861"/>
    <w:rsid w:val="00F632EF"/>
    <w:rsid w:val="00F641D3"/>
    <w:rsid w:val="00F72F29"/>
    <w:rsid w:val="00F74293"/>
    <w:rsid w:val="00F77BDB"/>
    <w:rsid w:val="00F81092"/>
    <w:rsid w:val="00F82DD5"/>
    <w:rsid w:val="00F84888"/>
    <w:rsid w:val="00F87279"/>
    <w:rsid w:val="00F90090"/>
    <w:rsid w:val="00F9093D"/>
    <w:rsid w:val="00F9097D"/>
    <w:rsid w:val="00F92372"/>
    <w:rsid w:val="00F93163"/>
    <w:rsid w:val="00F9317D"/>
    <w:rsid w:val="00F93D75"/>
    <w:rsid w:val="00F93F1D"/>
    <w:rsid w:val="00F94F70"/>
    <w:rsid w:val="00F95820"/>
    <w:rsid w:val="00FA1FF6"/>
    <w:rsid w:val="00FA41C5"/>
    <w:rsid w:val="00FA4C25"/>
    <w:rsid w:val="00FB1A61"/>
    <w:rsid w:val="00FB3544"/>
    <w:rsid w:val="00FB369B"/>
    <w:rsid w:val="00FB3718"/>
    <w:rsid w:val="00FB55C2"/>
    <w:rsid w:val="00FB61AB"/>
    <w:rsid w:val="00FB7F46"/>
    <w:rsid w:val="00FC0F52"/>
    <w:rsid w:val="00FC19B1"/>
    <w:rsid w:val="00FC2C56"/>
    <w:rsid w:val="00FC3F82"/>
    <w:rsid w:val="00FC4355"/>
    <w:rsid w:val="00FC547A"/>
    <w:rsid w:val="00FC5541"/>
    <w:rsid w:val="00FC5C78"/>
    <w:rsid w:val="00FC5F56"/>
    <w:rsid w:val="00FC690D"/>
    <w:rsid w:val="00FC6C4B"/>
    <w:rsid w:val="00FD17BF"/>
    <w:rsid w:val="00FD20F2"/>
    <w:rsid w:val="00FD20FE"/>
    <w:rsid w:val="00FD29D9"/>
    <w:rsid w:val="00FD3F8F"/>
    <w:rsid w:val="00FD42A0"/>
    <w:rsid w:val="00FD4509"/>
    <w:rsid w:val="00FD4BAC"/>
    <w:rsid w:val="00FD5D31"/>
    <w:rsid w:val="00FD749A"/>
    <w:rsid w:val="00FE0D53"/>
    <w:rsid w:val="00FE22BA"/>
    <w:rsid w:val="00FE387E"/>
    <w:rsid w:val="00FE78B2"/>
    <w:rsid w:val="00FF683A"/>
    <w:rsid w:val="00FF7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EA2CF"/>
  <w15:docId w15:val="{BF0EFE6F-9E0F-4B78-B859-E384F876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7EB"/>
  </w:style>
  <w:style w:type="paragraph" w:styleId="Heading1">
    <w:name w:val="heading 1"/>
    <w:basedOn w:val="Normal"/>
    <w:next w:val="Normal"/>
    <w:link w:val="Heading1Char"/>
    <w:uiPriority w:val="9"/>
    <w:qFormat/>
    <w:rsid w:val="00050C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05BD6"/>
    <w:pPr>
      <w:keepNext/>
      <w:spacing w:after="0" w:line="240" w:lineRule="auto"/>
      <w:outlineLvl w:val="1"/>
    </w:pPr>
    <w:rPr>
      <w:rFonts w:ascii="Arial" w:eastAsia="Times New Roman" w:hAnsi="Arial" w:cs="Arial"/>
      <w:b/>
      <w:bCs/>
      <w:sz w:val="24"/>
      <w:szCs w:val="24"/>
      <w:u w:val="single"/>
      <w:lang w:val="es-AR"/>
    </w:rPr>
  </w:style>
  <w:style w:type="paragraph" w:styleId="Heading3">
    <w:name w:val="heading 3"/>
    <w:basedOn w:val="Normal"/>
    <w:next w:val="Normal"/>
    <w:link w:val="Heading3Char"/>
    <w:uiPriority w:val="9"/>
    <w:unhideWhenUsed/>
    <w:qFormat/>
    <w:rsid w:val="00AD40C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905BD6"/>
    <w:pPr>
      <w:keepNext/>
      <w:spacing w:after="0" w:line="240" w:lineRule="auto"/>
      <w:outlineLvl w:val="3"/>
    </w:pPr>
    <w:rPr>
      <w:rFonts w:ascii="Arial" w:eastAsia="Times New Roman" w:hAnsi="Arial" w:cs="Arial"/>
      <w:b/>
      <w:bCs/>
      <w:i/>
      <w:iCs/>
      <w:sz w:val="24"/>
      <w:szCs w:val="24"/>
      <w:lang w:val="de-DE"/>
    </w:rPr>
  </w:style>
  <w:style w:type="paragraph" w:styleId="Heading5">
    <w:name w:val="heading 5"/>
    <w:basedOn w:val="Normal"/>
    <w:next w:val="Normal"/>
    <w:link w:val="Heading5Char"/>
    <w:uiPriority w:val="9"/>
    <w:semiHidden/>
    <w:unhideWhenUsed/>
    <w:qFormat/>
    <w:rsid w:val="00100EE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1E3"/>
    <w:pPr>
      <w:ind w:left="720"/>
      <w:contextualSpacing/>
    </w:pPr>
  </w:style>
  <w:style w:type="paragraph" w:styleId="NoSpacing">
    <w:name w:val="No Spacing"/>
    <w:uiPriority w:val="1"/>
    <w:qFormat/>
    <w:rsid w:val="00D731E3"/>
    <w:pPr>
      <w:spacing w:after="0" w:line="240" w:lineRule="auto"/>
    </w:pPr>
  </w:style>
  <w:style w:type="character" w:styleId="Hyperlink">
    <w:name w:val="Hyperlink"/>
    <w:basedOn w:val="DefaultParagraphFont"/>
    <w:uiPriority w:val="99"/>
    <w:unhideWhenUsed/>
    <w:rsid w:val="00D731E3"/>
    <w:rPr>
      <w:color w:val="0563C1" w:themeColor="hyperlink"/>
      <w:u w:val="single"/>
    </w:rPr>
  </w:style>
  <w:style w:type="character" w:customStyle="1" w:styleId="Heading2Char">
    <w:name w:val="Heading 2 Char"/>
    <w:basedOn w:val="DefaultParagraphFont"/>
    <w:link w:val="Heading2"/>
    <w:rsid w:val="00905BD6"/>
    <w:rPr>
      <w:rFonts w:ascii="Arial" w:eastAsia="Times New Roman" w:hAnsi="Arial" w:cs="Arial"/>
      <w:b/>
      <w:bCs/>
      <w:sz w:val="24"/>
      <w:szCs w:val="24"/>
      <w:u w:val="single"/>
      <w:lang w:val="es-AR"/>
    </w:rPr>
  </w:style>
  <w:style w:type="character" w:customStyle="1" w:styleId="Heading4Char">
    <w:name w:val="Heading 4 Char"/>
    <w:basedOn w:val="DefaultParagraphFont"/>
    <w:link w:val="Heading4"/>
    <w:rsid w:val="00905BD6"/>
    <w:rPr>
      <w:rFonts w:ascii="Arial" w:eastAsia="Times New Roman" w:hAnsi="Arial" w:cs="Arial"/>
      <w:b/>
      <w:bCs/>
      <w:i/>
      <w:iCs/>
      <w:sz w:val="24"/>
      <w:szCs w:val="24"/>
      <w:lang w:val="de-DE"/>
    </w:rPr>
  </w:style>
  <w:style w:type="paragraph" w:styleId="BodyText3">
    <w:name w:val="Body Text 3"/>
    <w:basedOn w:val="Normal"/>
    <w:link w:val="BodyText3Char"/>
    <w:rsid w:val="00905BD6"/>
    <w:pPr>
      <w:spacing w:after="0" w:line="240" w:lineRule="auto"/>
      <w:jc w:val="both"/>
    </w:pPr>
    <w:rPr>
      <w:rFonts w:ascii="Arial" w:eastAsia="Times New Roman" w:hAnsi="Arial" w:cs="Arial"/>
      <w:szCs w:val="20"/>
      <w:lang w:val="sl-SI"/>
    </w:rPr>
  </w:style>
  <w:style w:type="character" w:customStyle="1" w:styleId="BodyText3Char">
    <w:name w:val="Body Text 3 Char"/>
    <w:basedOn w:val="DefaultParagraphFont"/>
    <w:link w:val="BodyText3"/>
    <w:rsid w:val="00905BD6"/>
    <w:rPr>
      <w:rFonts w:ascii="Arial" w:eastAsia="Times New Roman" w:hAnsi="Arial" w:cs="Arial"/>
      <w:szCs w:val="20"/>
      <w:lang w:val="sl-SI"/>
    </w:rPr>
  </w:style>
  <w:style w:type="paragraph" w:styleId="FootnoteText">
    <w:name w:val="footnote text"/>
    <w:basedOn w:val="Normal"/>
    <w:link w:val="FootnoteTextChar"/>
    <w:semiHidden/>
    <w:rsid w:val="00B8608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86086"/>
    <w:rPr>
      <w:rFonts w:ascii="Times New Roman" w:eastAsia="Times New Roman" w:hAnsi="Times New Roman" w:cs="Times New Roman"/>
      <w:sz w:val="20"/>
      <w:szCs w:val="20"/>
    </w:rPr>
  </w:style>
  <w:style w:type="character" w:styleId="FootnoteReference">
    <w:name w:val="footnote reference"/>
    <w:semiHidden/>
    <w:rsid w:val="00B86086"/>
    <w:rPr>
      <w:vertAlign w:val="superscript"/>
    </w:rPr>
  </w:style>
  <w:style w:type="paragraph" w:styleId="BodyText">
    <w:name w:val="Body Text"/>
    <w:basedOn w:val="Normal"/>
    <w:link w:val="BodyTextChar"/>
    <w:uiPriority w:val="99"/>
    <w:semiHidden/>
    <w:unhideWhenUsed/>
    <w:rsid w:val="005C4A9E"/>
    <w:pPr>
      <w:spacing w:after="120"/>
    </w:pPr>
  </w:style>
  <w:style w:type="character" w:customStyle="1" w:styleId="BodyTextChar">
    <w:name w:val="Body Text Char"/>
    <w:basedOn w:val="DefaultParagraphFont"/>
    <w:link w:val="BodyText"/>
    <w:uiPriority w:val="99"/>
    <w:semiHidden/>
    <w:rsid w:val="005C4A9E"/>
  </w:style>
  <w:style w:type="paragraph" w:styleId="BodyTextIndent2">
    <w:name w:val="Body Text Indent 2"/>
    <w:basedOn w:val="Normal"/>
    <w:link w:val="BodyTextIndent2Char"/>
    <w:uiPriority w:val="99"/>
    <w:semiHidden/>
    <w:unhideWhenUsed/>
    <w:rsid w:val="005C4A9E"/>
    <w:pPr>
      <w:spacing w:after="120" w:line="480" w:lineRule="auto"/>
      <w:ind w:left="283"/>
    </w:pPr>
  </w:style>
  <w:style w:type="character" w:customStyle="1" w:styleId="BodyTextIndent2Char">
    <w:name w:val="Body Text Indent 2 Char"/>
    <w:basedOn w:val="DefaultParagraphFont"/>
    <w:link w:val="BodyTextIndent2"/>
    <w:uiPriority w:val="99"/>
    <w:semiHidden/>
    <w:rsid w:val="005C4A9E"/>
  </w:style>
  <w:style w:type="paragraph" w:styleId="BodyTextIndent3">
    <w:name w:val="Body Text Indent 3"/>
    <w:basedOn w:val="Normal"/>
    <w:link w:val="BodyTextIndent3Char"/>
    <w:uiPriority w:val="99"/>
    <w:semiHidden/>
    <w:unhideWhenUsed/>
    <w:rsid w:val="005C4A9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C4A9E"/>
    <w:rPr>
      <w:sz w:val="16"/>
      <w:szCs w:val="16"/>
    </w:rPr>
  </w:style>
  <w:style w:type="paragraph" w:styleId="Footer">
    <w:name w:val="footer"/>
    <w:basedOn w:val="Normal"/>
    <w:link w:val="FooterChar"/>
    <w:uiPriority w:val="99"/>
    <w:rsid w:val="005C4A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C4A9E"/>
    <w:rPr>
      <w:rFonts w:ascii="Times New Roman" w:eastAsia="Times New Roman" w:hAnsi="Times New Roman" w:cs="Times New Roman"/>
      <w:sz w:val="24"/>
      <w:szCs w:val="24"/>
    </w:rPr>
  </w:style>
  <w:style w:type="paragraph" w:styleId="EndnoteText">
    <w:name w:val="endnote text"/>
    <w:basedOn w:val="Normal"/>
    <w:link w:val="EndnoteTextChar"/>
    <w:semiHidden/>
    <w:rsid w:val="005C4A9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5C4A9E"/>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AD40C8"/>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0F1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0D5"/>
    <w:rPr>
      <w:rFonts w:ascii="Segoe UI" w:hAnsi="Segoe UI" w:cs="Segoe UI"/>
      <w:sz w:val="18"/>
      <w:szCs w:val="18"/>
    </w:rPr>
  </w:style>
  <w:style w:type="paragraph" w:customStyle="1" w:styleId="Default">
    <w:name w:val="Default"/>
    <w:rsid w:val="00111AE4"/>
    <w:pPr>
      <w:autoSpaceDE w:val="0"/>
      <w:autoSpaceDN w:val="0"/>
      <w:adjustRightInd w:val="0"/>
      <w:spacing w:after="0" w:line="240" w:lineRule="auto"/>
    </w:pPr>
    <w:rPr>
      <w:rFonts w:ascii="Verdana" w:hAnsi="Verdana" w:cs="Verdana"/>
      <w:color w:val="000000"/>
      <w:sz w:val="24"/>
      <w:szCs w:val="24"/>
    </w:rPr>
  </w:style>
  <w:style w:type="character" w:customStyle="1" w:styleId="Heading5Char">
    <w:name w:val="Heading 5 Char"/>
    <w:basedOn w:val="DefaultParagraphFont"/>
    <w:link w:val="Heading5"/>
    <w:uiPriority w:val="9"/>
    <w:semiHidden/>
    <w:rsid w:val="00100EE5"/>
    <w:rPr>
      <w:rFonts w:asciiTheme="majorHAnsi" w:eastAsiaTheme="majorEastAsia" w:hAnsiTheme="majorHAnsi" w:cstheme="majorBidi"/>
      <w:color w:val="2E74B5" w:themeColor="accent1" w:themeShade="BF"/>
    </w:rPr>
  </w:style>
  <w:style w:type="table" w:customStyle="1" w:styleId="TableGrid1">
    <w:name w:val="Table Grid1"/>
    <w:basedOn w:val="TableNormal"/>
    <w:next w:val="TableGrid"/>
    <w:uiPriority w:val="59"/>
    <w:rsid w:val="00481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2538"/>
    <w:rPr>
      <w:b/>
      <w:bCs/>
    </w:rPr>
  </w:style>
  <w:style w:type="character" w:customStyle="1" w:styleId="apple-converted-space">
    <w:name w:val="apple-converted-space"/>
    <w:basedOn w:val="DefaultParagraphFont"/>
    <w:rsid w:val="00BA2538"/>
  </w:style>
  <w:style w:type="paragraph" w:customStyle="1" w:styleId="Normal1">
    <w:name w:val="Normal1"/>
    <w:rsid w:val="007B6138"/>
    <w:pPr>
      <w:widowControl w:val="0"/>
      <w:spacing w:line="256" w:lineRule="auto"/>
    </w:pPr>
    <w:rPr>
      <w:rFonts w:ascii="Calibri" w:eastAsia="Calibri" w:hAnsi="Calibri" w:cs="Calibri"/>
      <w:color w:val="000000"/>
    </w:rPr>
  </w:style>
  <w:style w:type="character" w:customStyle="1" w:styleId="Heading1Char">
    <w:name w:val="Heading 1 Char"/>
    <w:basedOn w:val="DefaultParagraphFont"/>
    <w:link w:val="Heading1"/>
    <w:uiPriority w:val="9"/>
    <w:rsid w:val="00050CF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F2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034"/>
  </w:style>
  <w:style w:type="paragraph" w:styleId="TOCHeading">
    <w:name w:val="TOC Heading"/>
    <w:basedOn w:val="Heading1"/>
    <w:next w:val="Normal"/>
    <w:uiPriority w:val="39"/>
    <w:unhideWhenUsed/>
    <w:qFormat/>
    <w:rsid w:val="00145BE0"/>
    <w:pPr>
      <w:outlineLvl w:val="9"/>
    </w:pPr>
  </w:style>
  <w:style w:type="paragraph" w:styleId="TOC1">
    <w:name w:val="toc 1"/>
    <w:basedOn w:val="Normal"/>
    <w:next w:val="Normal"/>
    <w:autoRedefine/>
    <w:uiPriority w:val="39"/>
    <w:unhideWhenUsed/>
    <w:rsid w:val="00145BE0"/>
    <w:pPr>
      <w:spacing w:after="100"/>
    </w:pPr>
  </w:style>
  <w:style w:type="paragraph" w:styleId="TOC2">
    <w:name w:val="toc 2"/>
    <w:basedOn w:val="Normal"/>
    <w:next w:val="Normal"/>
    <w:autoRedefine/>
    <w:uiPriority w:val="39"/>
    <w:unhideWhenUsed/>
    <w:rsid w:val="00145BE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21280">
      <w:bodyDiv w:val="1"/>
      <w:marLeft w:val="0"/>
      <w:marRight w:val="0"/>
      <w:marTop w:val="0"/>
      <w:marBottom w:val="0"/>
      <w:divBdr>
        <w:top w:val="none" w:sz="0" w:space="0" w:color="auto"/>
        <w:left w:val="none" w:sz="0" w:space="0" w:color="auto"/>
        <w:bottom w:val="none" w:sz="0" w:space="0" w:color="auto"/>
        <w:right w:val="none" w:sz="0" w:space="0" w:color="auto"/>
      </w:divBdr>
    </w:div>
    <w:div w:id="1297756954">
      <w:bodyDiv w:val="1"/>
      <w:marLeft w:val="0"/>
      <w:marRight w:val="0"/>
      <w:marTop w:val="0"/>
      <w:marBottom w:val="0"/>
      <w:divBdr>
        <w:top w:val="none" w:sz="0" w:space="0" w:color="auto"/>
        <w:left w:val="none" w:sz="0" w:space="0" w:color="auto"/>
        <w:bottom w:val="none" w:sz="0" w:space="0" w:color="auto"/>
        <w:right w:val="none" w:sz="0" w:space="0" w:color="auto"/>
      </w:divBdr>
    </w:div>
    <w:div w:id="1323658681">
      <w:bodyDiv w:val="1"/>
      <w:marLeft w:val="0"/>
      <w:marRight w:val="0"/>
      <w:marTop w:val="0"/>
      <w:marBottom w:val="0"/>
      <w:divBdr>
        <w:top w:val="none" w:sz="0" w:space="0" w:color="auto"/>
        <w:left w:val="none" w:sz="0" w:space="0" w:color="auto"/>
        <w:bottom w:val="none" w:sz="0" w:space="0" w:color="auto"/>
        <w:right w:val="none" w:sz="0" w:space="0" w:color="auto"/>
      </w:divBdr>
    </w:div>
    <w:div w:id="175304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islcollectiv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ericanenglish.stat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arnenglish.britishcouncil.org/en/" TargetMode="External"/><Relationship Id="rId4" Type="http://schemas.openxmlformats.org/officeDocument/2006/relationships/settings" Target="settings.xml"/><Relationship Id="rId9" Type="http://schemas.openxmlformats.org/officeDocument/2006/relationships/hyperlink" Target="http://www.skolskiportal.edu.me/Pages/Inkluzivnoobrazovanj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06C58-3827-42F6-82E3-52975C16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12338</Words>
  <Characters>70332</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Natasa Peric</cp:lastModifiedBy>
  <cp:revision>13</cp:revision>
  <cp:lastPrinted>2017-03-31T14:37:00Z</cp:lastPrinted>
  <dcterms:created xsi:type="dcterms:W3CDTF">2017-10-18T08:40:00Z</dcterms:created>
  <dcterms:modified xsi:type="dcterms:W3CDTF">2017-11-08T13:29:00Z</dcterms:modified>
</cp:coreProperties>
</file>