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606E8" w14:textId="3FCB71A9" w:rsidR="009674C1" w:rsidRPr="00A1363B" w:rsidRDefault="009674C1">
      <w:pPr>
        <w:pStyle w:val="BodyText"/>
        <w:spacing w:before="141"/>
        <w:ind w:left="0" w:firstLine="0"/>
      </w:pPr>
    </w:p>
    <w:p w14:paraId="7AD43CB4" w14:textId="3B29BD34" w:rsidR="00A1363B" w:rsidRPr="00A1363B" w:rsidRDefault="00A1363B">
      <w:pPr>
        <w:pStyle w:val="BodyText"/>
        <w:spacing w:before="141"/>
        <w:ind w:left="0" w:firstLine="0"/>
      </w:pPr>
    </w:p>
    <w:p w14:paraId="4B4C3873" w14:textId="2EEE6E71" w:rsidR="00A1363B" w:rsidRPr="00A1363B" w:rsidRDefault="00A1363B">
      <w:pPr>
        <w:pStyle w:val="BodyText"/>
        <w:spacing w:before="141"/>
        <w:ind w:left="0" w:firstLine="0"/>
      </w:pPr>
      <w:r w:rsidRPr="00A1363B">
        <w:t xml:space="preserve">       Br: </w:t>
      </w:r>
    </w:p>
    <w:p w14:paraId="480A729A" w14:textId="77777777" w:rsidR="008B14E3" w:rsidRPr="00A1363B" w:rsidRDefault="008B14E3">
      <w:pPr>
        <w:pStyle w:val="BodyText"/>
        <w:spacing w:before="141"/>
        <w:ind w:left="0" w:firstLine="0"/>
      </w:pPr>
    </w:p>
    <w:p w14:paraId="3633D6D6" w14:textId="77777777" w:rsidR="009674C1" w:rsidRPr="00A1363B" w:rsidRDefault="0080636D">
      <w:pPr>
        <w:pStyle w:val="Heading1"/>
        <w:spacing w:before="0"/>
        <w:ind w:left="0" w:right="10"/>
        <w:jc w:val="center"/>
      </w:pPr>
      <w:r w:rsidRPr="00A1363B">
        <w:t>JAVNI</w:t>
      </w:r>
      <w:r w:rsidRPr="00A1363B">
        <w:rPr>
          <w:spacing w:val="25"/>
        </w:rPr>
        <w:t xml:space="preserve"> </w:t>
      </w:r>
      <w:r w:rsidRPr="00A1363B">
        <w:rPr>
          <w:spacing w:val="-2"/>
        </w:rPr>
        <w:t>POZIV</w:t>
      </w:r>
    </w:p>
    <w:p w14:paraId="7DC5A070" w14:textId="09376B82" w:rsidR="009674C1" w:rsidRPr="00A1363B" w:rsidRDefault="0080636D">
      <w:pPr>
        <w:pStyle w:val="Heading2"/>
        <w:spacing w:before="112" w:line="280" w:lineRule="auto"/>
        <w:ind w:left="3406" w:right="686" w:hanging="2749"/>
        <w:jc w:val="both"/>
      </w:pPr>
      <w:r w:rsidRPr="00A1363B">
        <w:t>za dodjelu podrške</w:t>
      </w:r>
      <w:r w:rsidRPr="00A1363B">
        <w:rPr>
          <w:spacing w:val="40"/>
        </w:rPr>
        <w:t xml:space="preserve"> </w:t>
      </w:r>
      <w:r w:rsidRPr="00A1363B">
        <w:t>za nabavku mehanizacije, priključaka i opreme u funkciji primarne proizvodnje za 202</w:t>
      </w:r>
      <w:r w:rsidR="0066794F" w:rsidRPr="00A1363B">
        <w:t>6</w:t>
      </w:r>
      <w:r w:rsidRPr="00A1363B">
        <w:t>. godinu</w:t>
      </w:r>
    </w:p>
    <w:p w14:paraId="21A8DA95" w14:textId="026A0293" w:rsidR="009674C1" w:rsidRPr="00A1363B" w:rsidRDefault="0066794F">
      <w:pPr>
        <w:pStyle w:val="BodyText"/>
        <w:spacing w:before="75" w:line="259" w:lineRule="auto"/>
        <w:ind w:left="221" w:right="243" w:firstLine="0"/>
        <w:jc w:val="both"/>
      </w:pPr>
      <w:r w:rsidRPr="00A1363B">
        <w:t>Agencija za plaćanj</w:t>
      </w:r>
      <w:r w:rsidR="00D21523">
        <w:t>a</w:t>
      </w:r>
      <w:r w:rsidRPr="00A1363B">
        <w:t xml:space="preserve"> u poljoprivredi, ruralnom razvoju i ribarstvu </w:t>
      </w:r>
      <w:r w:rsidR="0080636D" w:rsidRPr="00A1363B">
        <w:t>u</w:t>
      </w:r>
      <w:r w:rsidR="0080636D" w:rsidRPr="00A1363B">
        <w:rPr>
          <w:spacing w:val="-9"/>
        </w:rPr>
        <w:t xml:space="preserve"> </w:t>
      </w:r>
      <w:r w:rsidR="0080636D" w:rsidRPr="00A1363B">
        <w:t>skladu</w:t>
      </w:r>
      <w:r w:rsidR="0080636D" w:rsidRPr="00A1363B">
        <w:rPr>
          <w:spacing w:val="-9"/>
        </w:rPr>
        <w:t xml:space="preserve"> </w:t>
      </w:r>
      <w:r w:rsidR="0080636D" w:rsidRPr="00A1363B">
        <w:t>sa</w:t>
      </w:r>
      <w:r w:rsidR="0080636D" w:rsidRPr="00A1363B">
        <w:rPr>
          <w:spacing w:val="-9"/>
        </w:rPr>
        <w:t xml:space="preserve"> </w:t>
      </w:r>
      <w:r w:rsidR="0080636D" w:rsidRPr="00A1363B">
        <w:t xml:space="preserve">Agrobudžetom za </w:t>
      </w:r>
      <w:r w:rsidR="00911006" w:rsidRPr="00A1363B">
        <w:t>202</w:t>
      </w:r>
      <w:r w:rsidRPr="00A1363B">
        <w:t>6</w:t>
      </w:r>
      <w:r w:rsidR="0080636D" w:rsidRPr="00A1363B">
        <w:t>. godinu</w:t>
      </w:r>
      <w:r w:rsidR="0080636D" w:rsidRPr="00A1363B">
        <w:rPr>
          <w:spacing w:val="40"/>
        </w:rPr>
        <w:t xml:space="preserve"> </w:t>
      </w:r>
      <w:r w:rsidR="0080636D" w:rsidRPr="00A1363B">
        <w:t>(„Sl.</w:t>
      </w:r>
      <w:r w:rsidR="0080636D" w:rsidRPr="00A1363B">
        <w:rPr>
          <w:spacing w:val="40"/>
        </w:rPr>
        <w:t xml:space="preserve"> </w:t>
      </w:r>
      <w:r w:rsidR="0080636D" w:rsidRPr="00A1363B">
        <w:t>list CG“,</w:t>
      </w:r>
      <w:r w:rsidR="0080636D" w:rsidRPr="00A1363B">
        <w:rPr>
          <w:spacing w:val="40"/>
        </w:rPr>
        <w:t xml:space="preserve"> </w:t>
      </w:r>
      <w:r w:rsidR="0080636D" w:rsidRPr="00A1363B">
        <w:t>broj</w:t>
      </w:r>
      <w:r w:rsidR="0080636D" w:rsidRPr="00A1363B">
        <w:rPr>
          <w:spacing w:val="40"/>
        </w:rPr>
        <w:t xml:space="preserve"> </w:t>
      </w:r>
      <w:r w:rsidR="00A1363B" w:rsidRPr="00A1363B">
        <w:t>46</w:t>
      </w:r>
      <w:r w:rsidR="0080636D" w:rsidRPr="00A1363B">
        <w:t>/2</w:t>
      </w:r>
      <w:r w:rsidR="00A1363B" w:rsidRPr="00A1363B">
        <w:t>6</w:t>
      </w:r>
      <w:r w:rsidR="0080636D" w:rsidRPr="00A1363B">
        <w:t>)</w:t>
      </w:r>
      <w:r w:rsidR="0080636D" w:rsidRPr="00A1363B">
        <w:rPr>
          <w:spacing w:val="40"/>
        </w:rPr>
        <w:t xml:space="preserve"> </w:t>
      </w:r>
      <w:r w:rsidR="0080636D" w:rsidRPr="00A1363B">
        <w:t>i budžetskom linijom</w:t>
      </w:r>
      <w:r w:rsidR="0080636D" w:rsidRPr="00A1363B">
        <w:rPr>
          <w:spacing w:val="40"/>
        </w:rPr>
        <w:t xml:space="preserve"> </w:t>
      </w:r>
      <w:r w:rsidRPr="00A1363B">
        <w:t>14.2</w:t>
      </w:r>
      <w:r w:rsidR="0080636D" w:rsidRPr="00A1363B">
        <w:rPr>
          <w:spacing w:val="40"/>
        </w:rPr>
        <w:t xml:space="preserve"> </w:t>
      </w:r>
      <w:r w:rsidR="0080636D" w:rsidRPr="00A1363B">
        <w:t>- Podrška</w:t>
      </w:r>
      <w:r w:rsidR="0080636D" w:rsidRPr="00A1363B">
        <w:rPr>
          <w:spacing w:val="40"/>
        </w:rPr>
        <w:t xml:space="preserve"> </w:t>
      </w:r>
      <w:r w:rsidR="0080636D" w:rsidRPr="00A1363B">
        <w:t>za nabavku</w:t>
      </w:r>
      <w:r w:rsidR="0080636D" w:rsidRPr="00A1363B">
        <w:rPr>
          <w:spacing w:val="40"/>
        </w:rPr>
        <w:t xml:space="preserve"> </w:t>
      </w:r>
      <w:r w:rsidR="0080636D" w:rsidRPr="00A1363B">
        <w:t>mehanizacije, priključaka i opreme u funkciji primarne proizvodnje</w:t>
      </w:r>
      <w:r w:rsidR="0080636D" w:rsidRPr="00A1363B">
        <w:rPr>
          <w:spacing w:val="40"/>
        </w:rPr>
        <w:t xml:space="preserve"> </w:t>
      </w:r>
      <w:r w:rsidR="0080636D" w:rsidRPr="00A1363B">
        <w:t>za 202</w:t>
      </w:r>
      <w:r w:rsidRPr="00A1363B">
        <w:t>6</w:t>
      </w:r>
      <w:r w:rsidR="0080636D" w:rsidRPr="00A1363B">
        <w:t>. godinu, objavljuje</w:t>
      </w:r>
      <w:r w:rsidR="0080636D" w:rsidRPr="00A1363B">
        <w:rPr>
          <w:spacing w:val="40"/>
        </w:rPr>
        <w:t xml:space="preserve"> </w:t>
      </w:r>
      <w:r w:rsidR="0080636D" w:rsidRPr="00A1363B">
        <w:t>Javni poziv za dodjelu podrške za</w:t>
      </w:r>
      <w:r w:rsidR="0080636D" w:rsidRPr="00A1363B">
        <w:rPr>
          <w:spacing w:val="-7"/>
        </w:rPr>
        <w:t xml:space="preserve"> </w:t>
      </w:r>
      <w:r w:rsidR="0080636D" w:rsidRPr="00A1363B">
        <w:t>nabavku</w:t>
      </w:r>
      <w:r w:rsidR="0080636D" w:rsidRPr="00A1363B">
        <w:rPr>
          <w:spacing w:val="40"/>
        </w:rPr>
        <w:t xml:space="preserve"> </w:t>
      </w:r>
      <w:r w:rsidR="0080636D" w:rsidRPr="00A1363B">
        <w:t>mehanizacije,</w:t>
      </w:r>
      <w:r w:rsidR="0080636D" w:rsidRPr="00A1363B">
        <w:rPr>
          <w:spacing w:val="20"/>
        </w:rPr>
        <w:t xml:space="preserve"> </w:t>
      </w:r>
      <w:r w:rsidR="0080636D" w:rsidRPr="00A1363B">
        <w:t>priključaka i</w:t>
      </w:r>
      <w:r w:rsidR="0080636D" w:rsidRPr="00A1363B">
        <w:rPr>
          <w:spacing w:val="-2"/>
        </w:rPr>
        <w:t xml:space="preserve"> </w:t>
      </w:r>
      <w:r w:rsidR="0080636D" w:rsidRPr="00A1363B">
        <w:t>opreme</w:t>
      </w:r>
      <w:r w:rsidR="0080636D" w:rsidRPr="00A1363B">
        <w:rPr>
          <w:spacing w:val="27"/>
        </w:rPr>
        <w:t xml:space="preserve"> </w:t>
      </w:r>
      <w:r w:rsidR="0080636D" w:rsidRPr="00A1363B">
        <w:t>u</w:t>
      </w:r>
      <w:r w:rsidR="0080636D" w:rsidRPr="00A1363B">
        <w:rPr>
          <w:spacing w:val="-7"/>
        </w:rPr>
        <w:t xml:space="preserve"> </w:t>
      </w:r>
      <w:r w:rsidR="0080636D" w:rsidRPr="00A1363B">
        <w:t>funkciji</w:t>
      </w:r>
      <w:r w:rsidR="0080636D" w:rsidRPr="00A1363B">
        <w:rPr>
          <w:spacing w:val="15"/>
        </w:rPr>
        <w:t xml:space="preserve"> </w:t>
      </w:r>
      <w:r w:rsidR="0080636D" w:rsidRPr="00A1363B">
        <w:t>primarne</w:t>
      </w:r>
      <w:r w:rsidR="0080636D" w:rsidRPr="00A1363B">
        <w:rPr>
          <w:spacing w:val="27"/>
        </w:rPr>
        <w:t xml:space="preserve"> </w:t>
      </w:r>
      <w:r w:rsidR="0080636D" w:rsidRPr="00A1363B">
        <w:t>proizvodnje</w:t>
      </w:r>
      <w:r w:rsidR="0080636D" w:rsidRPr="00A1363B">
        <w:rPr>
          <w:spacing w:val="40"/>
        </w:rPr>
        <w:t xml:space="preserve"> </w:t>
      </w:r>
      <w:r w:rsidR="0080636D" w:rsidRPr="00A1363B">
        <w:t>za 202</w:t>
      </w:r>
      <w:r w:rsidRPr="00A1363B">
        <w:t>6</w:t>
      </w:r>
      <w:r w:rsidR="0080636D" w:rsidRPr="00A1363B">
        <w:t>.</w:t>
      </w:r>
      <w:r w:rsidR="0080636D" w:rsidRPr="00A1363B">
        <w:rPr>
          <w:spacing w:val="20"/>
        </w:rPr>
        <w:t xml:space="preserve"> </w:t>
      </w:r>
      <w:r w:rsidR="0080636D" w:rsidRPr="00A1363B">
        <w:t>godinu.</w:t>
      </w:r>
    </w:p>
    <w:p w14:paraId="5431651D" w14:textId="77777777" w:rsidR="00D46CEB" w:rsidRPr="00A1363B" w:rsidRDefault="00D46CEB">
      <w:pPr>
        <w:spacing w:before="107"/>
        <w:ind w:left="221"/>
        <w:rPr>
          <w:b/>
          <w:i/>
          <w:sz w:val="19"/>
          <w:u w:val="single"/>
        </w:rPr>
      </w:pPr>
    </w:p>
    <w:p w14:paraId="65D63D33" w14:textId="4164D44D" w:rsidR="009674C1" w:rsidRPr="00A1363B" w:rsidRDefault="0080636D">
      <w:pPr>
        <w:spacing w:before="107"/>
        <w:ind w:left="221"/>
        <w:rPr>
          <w:b/>
          <w:i/>
          <w:sz w:val="19"/>
        </w:rPr>
      </w:pPr>
      <w:r w:rsidRPr="00A1363B">
        <w:rPr>
          <w:b/>
          <w:i/>
          <w:sz w:val="19"/>
          <w:u w:val="single"/>
        </w:rPr>
        <w:t>DEFINICIJA</w:t>
      </w:r>
      <w:r w:rsidRPr="00A1363B">
        <w:rPr>
          <w:b/>
          <w:i/>
          <w:spacing w:val="70"/>
          <w:sz w:val="19"/>
          <w:u w:val="single"/>
        </w:rPr>
        <w:t xml:space="preserve"> </w:t>
      </w:r>
      <w:r w:rsidRPr="00A1363B">
        <w:rPr>
          <w:b/>
          <w:i/>
          <w:sz w:val="19"/>
          <w:u w:val="single"/>
        </w:rPr>
        <w:t>KORISNIKA</w:t>
      </w:r>
      <w:r w:rsidRPr="00A1363B">
        <w:rPr>
          <w:b/>
          <w:i/>
          <w:spacing w:val="55"/>
          <w:sz w:val="19"/>
          <w:u w:val="single"/>
        </w:rPr>
        <w:t xml:space="preserve"> </w:t>
      </w:r>
      <w:r w:rsidRPr="00A1363B">
        <w:rPr>
          <w:b/>
          <w:i/>
          <w:sz w:val="19"/>
          <w:u w:val="single"/>
        </w:rPr>
        <w:t>SREDSTAVA</w:t>
      </w:r>
      <w:r w:rsidRPr="00A1363B">
        <w:rPr>
          <w:b/>
          <w:i/>
          <w:spacing w:val="13"/>
          <w:sz w:val="19"/>
          <w:u w:val="single"/>
        </w:rPr>
        <w:t xml:space="preserve"> </w:t>
      </w:r>
      <w:r w:rsidRPr="00A1363B">
        <w:rPr>
          <w:b/>
          <w:i/>
          <w:spacing w:val="-2"/>
          <w:sz w:val="19"/>
          <w:u w:val="single"/>
        </w:rPr>
        <w:t>PODRŠKE:</w:t>
      </w:r>
    </w:p>
    <w:p w14:paraId="31F79FCC" w14:textId="77777777" w:rsidR="009674C1" w:rsidRPr="00A1363B" w:rsidRDefault="0080636D">
      <w:pPr>
        <w:pStyle w:val="BodyText"/>
        <w:spacing w:before="127"/>
        <w:ind w:left="221" w:firstLine="0"/>
        <w:jc w:val="both"/>
      </w:pPr>
      <w:r w:rsidRPr="00A1363B">
        <w:t>Korisnik</w:t>
      </w:r>
      <w:r w:rsidRPr="00A1363B">
        <w:rPr>
          <w:spacing w:val="14"/>
        </w:rPr>
        <w:t xml:space="preserve"> </w:t>
      </w:r>
      <w:r w:rsidRPr="00A1363B">
        <w:t>sredstava</w:t>
      </w:r>
      <w:r w:rsidRPr="00A1363B">
        <w:rPr>
          <w:spacing w:val="53"/>
        </w:rPr>
        <w:t xml:space="preserve"> </w:t>
      </w:r>
      <w:r w:rsidRPr="00A1363B">
        <w:t>podrške</w:t>
      </w:r>
      <w:r w:rsidRPr="00A1363B">
        <w:rPr>
          <w:spacing w:val="21"/>
        </w:rPr>
        <w:t xml:space="preserve"> </w:t>
      </w:r>
      <w:r w:rsidRPr="00A1363B">
        <w:t>je</w:t>
      </w:r>
      <w:r w:rsidRPr="00A1363B">
        <w:rPr>
          <w:spacing w:val="3"/>
        </w:rPr>
        <w:t xml:space="preserve"> </w:t>
      </w:r>
      <w:r w:rsidRPr="00A1363B">
        <w:t>poljoprivredno</w:t>
      </w:r>
      <w:r w:rsidRPr="00A1363B">
        <w:rPr>
          <w:spacing w:val="63"/>
        </w:rPr>
        <w:t xml:space="preserve"> </w:t>
      </w:r>
      <w:r w:rsidRPr="00A1363B">
        <w:t>gazdinstvo</w:t>
      </w:r>
      <w:r w:rsidRPr="00A1363B">
        <w:rPr>
          <w:spacing w:val="54"/>
        </w:rPr>
        <w:t xml:space="preserve"> </w:t>
      </w:r>
      <w:r w:rsidRPr="00A1363B">
        <w:rPr>
          <w:spacing w:val="-2"/>
        </w:rPr>
        <w:t>koje:</w:t>
      </w:r>
    </w:p>
    <w:p w14:paraId="03BA286F" w14:textId="40931A5D" w:rsidR="009674C1" w:rsidRPr="00A1363B" w:rsidRDefault="0080636D">
      <w:pPr>
        <w:pStyle w:val="ListParagraph"/>
        <w:numPr>
          <w:ilvl w:val="0"/>
          <w:numId w:val="5"/>
        </w:numPr>
        <w:tabs>
          <w:tab w:val="left" w:pos="1001"/>
          <w:tab w:val="left" w:pos="1003"/>
        </w:tabs>
        <w:spacing w:before="129" w:line="249" w:lineRule="auto"/>
        <w:ind w:right="221"/>
        <w:jc w:val="both"/>
        <w:rPr>
          <w:sz w:val="19"/>
        </w:rPr>
      </w:pPr>
      <w:r w:rsidRPr="00A1363B">
        <w:rPr>
          <w:sz w:val="19"/>
        </w:rPr>
        <w:t>je upisano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u Registru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poljoprivrednih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gazdinstava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u skladu sa Zakonom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o poljoprivredi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i ruralnom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razvoju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(„Sl. list CG“,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br.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34/14,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1/15, 30/17,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51/17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i 59/21),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Pravilnikom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o obliku i načinu</w:t>
      </w:r>
      <w:r w:rsidRPr="00A1363B">
        <w:rPr>
          <w:spacing w:val="24"/>
          <w:sz w:val="19"/>
        </w:rPr>
        <w:t xml:space="preserve"> </w:t>
      </w:r>
      <w:r w:rsidRPr="00A1363B">
        <w:rPr>
          <w:sz w:val="19"/>
        </w:rPr>
        <w:t>vođenja</w:t>
      </w:r>
      <w:r w:rsidRPr="00A1363B">
        <w:rPr>
          <w:spacing w:val="55"/>
          <w:sz w:val="19"/>
        </w:rPr>
        <w:t xml:space="preserve"> </w:t>
      </w:r>
      <w:r w:rsidRPr="00A1363B">
        <w:rPr>
          <w:sz w:val="19"/>
        </w:rPr>
        <w:t>registra</w:t>
      </w:r>
      <w:r w:rsidRPr="00A1363B">
        <w:rPr>
          <w:spacing w:val="7"/>
          <w:sz w:val="19"/>
        </w:rPr>
        <w:t xml:space="preserve"> </w:t>
      </w:r>
      <w:r w:rsidRPr="00A1363B">
        <w:rPr>
          <w:sz w:val="19"/>
        </w:rPr>
        <w:t>subjekata</w:t>
      </w:r>
      <w:r w:rsidRPr="00A1363B">
        <w:rPr>
          <w:spacing w:val="24"/>
          <w:sz w:val="19"/>
        </w:rPr>
        <w:t xml:space="preserve"> </w:t>
      </w:r>
      <w:r w:rsidRPr="00A1363B">
        <w:rPr>
          <w:sz w:val="19"/>
        </w:rPr>
        <w:t>i</w:t>
      </w:r>
      <w:r w:rsidRPr="00A1363B">
        <w:rPr>
          <w:spacing w:val="-4"/>
          <w:sz w:val="19"/>
        </w:rPr>
        <w:t xml:space="preserve"> </w:t>
      </w:r>
      <w:r w:rsidRPr="00A1363B">
        <w:rPr>
          <w:sz w:val="19"/>
        </w:rPr>
        <w:t>registra</w:t>
      </w:r>
      <w:r w:rsidRPr="00A1363B">
        <w:rPr>
          <w:spacing w:val="24"/>
          <w:sz w:val="19"/>
        </w:rPr>
        <w:t xml:space="preserve"> </w:t>
      </w:r>
      <w:r w:rsidRPr="00A1363B">
        <w:rPr>
          <w:sz w:val="19"/>
        </w:rPr>
        <w:t>poljoprivrednih</w:t>
      </w:r>
      <w:r w:rsidRPr="00A1363B">
        <w:rPr>
          <w:spacing w:val="80"/>
          <w:sz w:val="19"/>
        </w:rPr>
        <w:t xml:space="preserve"> </w:t>
      </w:r>
      <w:r w:rsidRPr="00A1363B">
        <w:rPr>
          <w:sz w:val="19"/>
        </w:rPr>
        <w:t>gazdinstava</w:t>
      </w:r>
      <w:r w:rsidRPr="00A1363B">
        <w:rPr>
          <w:spacing w:val="39"/>
          <w:sz w:val="19"/>
        </w:rPr>
        <w:t xml:space="preserve"> </w:t>
      </w:r>
      <w:r w:rsidRPr="00A1363B">
        <w:rPr>
          <w:sz w:val="19"/>
        </w:rPr>
        <w:t>(„Sl.</w:t>
      </w:r>
      <w:r w:rsidRPr="00A1363B">
        <w:rPr>
          <w:spacing w:val="18"/>
          <w:sz w:val="19"/>
        </w:rPr>
        <w:t xml:space="preserve"> </w:t>
      </w:r>
      <w:r w:rsidRPr="00A1363B">
        <w:rPr>
          <w:sz w:val="19"/>
        </w:rPr>
        <w:t>list CG“,</w:t>
      </w:r>
      <w:r w:rsidRPr="00A1363B">
        <w:rPr>
          <w:spacing w:val="17"/>
          <w:sz w:val="19"/>
        </w:rPr>
        <w:t xml:space="preserve"> </w:t>
      </w:r>
      <w:r w:rsidRPr="00A1363B">
        <w:rPr>
          <w:sz w:val="19"/>
        </w:rPr>
        <w:t>br.</w:t>
      </w:r>
      <w:r w:rsidRPr="00A1363B">
        <w:rPr>
          <w:spacing w:val="18"/>
          <w:sz w:val="19"/>
        </w:rPr>
        <w:t xml:space="preserve"> </w:t>
      </w:r>
      <w:r w:rsidRPr="00A1363B">
        <w:rPr>
          <w:sz w:val="19"/>
        </w:rPr>
        <w:t>16/14 i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 xml:space="preserve">37/18), </w:t>
      </w:r>
      <w:r w:rsidR="00911006" w:rsidRPr="00A1363B">
        <w:rPr>
          <w:sz w:val="19"/>
        </w:rPr>
        <w:t>najkasnije do 31.12.202</w:t>
      </w:r>
      <w:r w:rsidR="0066794F" w:rsidRPr="00A1363B">
        <w:rPr>
          <w:sz w:val="19"/>
        </w:rPr>
        <w:t>5</w:t>
      </w:r>
      <w:r w:rsidR="00911006" w:rsidRPr="00A1363B">
        <w:rPr>
          <w:sz w:val="19"/>
        </w:rPr>
        <w:t>. godine</w:t>
      </w:r>
      <w:r w:rsidRPr="00A1363B">
        <w:rPr>
          <w:sz w:val="19"/>
        </w:rPr>
        <w:t>;</w:t>
      </w:r>
    </w:p>
    <w:p w14:paraId="17ADDD34" w14:textId="0D2B5E94" w:rsidR="009674C1" w:rsidRPr="00A1363B" w:rsidRDefault="0080636D">
      <w:pPr>
        <w:pStyle w:val="ListParagraph"/>
        <w:numPr>
          <w:ilvl w:val="0"/>
          <w:numId w:val="5"/>
        </w:numPr>
        <w:tabs>
          <w:tab w:val="left" w:pos="1001"/>
          <w:tab w:val="left" w:pos="1003"/>
        </w:tabs>
        <w:spacing w:before="3" w:line="276" w:lineRule="auto"/>
        <w:ind w:right="225"/>
        <w:jc w:val="both"/>
        <w:rPr>
          <w:sz w:val="19"/>
        </w:rPr>
      </w:pPr>
      <w:r w:rsidRPr="00A1363B">
        <w:rPr>
          <w:sz w:val="19"/>
        </w:rPr>
        <w:t>u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cjelosti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ispunjava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kriterijume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prihvatljivosti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i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specifične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kriterijume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prihvatljivosti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 xml:space="preserve">niže </w:t>
      </w:r>
      <w:r w:rsidRPr="00A1363B">
        <w:rPr>
          <w:spacing w:val="-2"/>
          <w:sz w:val="19"/>
        </w:rPr>
        <w:t>navedene</w:t>
      </w:r>
      <w:r w:rsidR="00911006" w:rsidRPr="00A1363B">
        <w:rPr>
          <w:spacing w:val="-2"/>
          <w:sz w:val="19"/>
        </w:rPr>
        <w:t xml:space="preserve"> do  </w:t>
      </w:r>
      <w:r w:rsidR="007373B3" w:rsidRPr="00A1363B">
        <w:rPr>
          <w:spacing w:val="-2"/>
          <w:sz w:val="19"/>
        </w:rPr>
        <w:t>31.12.202</w:t>
      </w:r>
      <w:r w:rsidR="0066794F" w:rsidRPr="00A1363B">
        <w:rPr>
          <w:spacing w:val="-2"/>
          <w:sz w:val="19"/>
        </w:rPr>
        <w:t>5</w:t>
      </w:r>
      <w:r w:rsidR="007373B3" w:rsidRPr="00A1363B">
        <w:rPr>
          <w:spacing w:val="-2"/>
          <w:sz w:val="19"/>
        </w:rPr>
        <w:t xml:space="preserve"> godine</w:t>
      </w:r>
      <w:r w:rsidR="00EB763E">
        <w:rPr>
          <w:spacing w:val="-2"/>
          <w:sz w:val="19"/>
        </w:rPr>
        <w:t>.</w:t>
      </w:r>
    </w:p>
    <w:p w14:paraId="040BD42F" w14:textId="4291623D" w:rsidR="009674C1" w:rsidRPr="00A1363B" w:rsidRDefault="0080636D">
      <w:pPr>
        <w:pStyle w:val="BodyText"/>
        <w:spacing w:before="80" w:line="264" w:lineRule="auto"/>
        <w:ind w:left="221" w:right="231" w:firstLine="0"/>
        <w:jc w:val="both"/>
      </w:pPr>
      <w:r w:rsidRPr="00A1363B">
        <w:t>Ukoliko su podnosioci</w:t>
      </w:r>
      <w:r w:rsidRPr="00A1363B">
        <w:rPr>
          <w:spacing w:val="40"/>
        </w:rPr>
        <w:t xml:space="preserve"> </w:t>
      </w:r>
      <w:r w:rsidRPr="00A1363B">
        <w:t>zahtjeva</w:t>
      </w:r>
      <w:r w:rsidRPr="00A1363B">
        <w:rPr>
          <w:spacing w:val="40"/>
        </w:rPr>
        <w:t xml:space="preserve"> </w:t>
      </w:r>
      <w:r w:rsidRPr="00A1363B">
        <w:t>u statusu pravnih</w:t>
      </w:r>
      <w:r w:rsidRPr="00A1363B">
        <w:rPr>
          <w:spacing w:val="40"/>
        </w:rPr>
        <w:t xml:space="preserve"> </w:t>
      </w:r>
      <w:r w:rsidRPr="00A1363B">
        <w:t>lica, neophodno</w:t>
      </w:r>
      <w:r w:rsidRPr="00A1363B">
        <w:rPr>
          <w:spacing w:val="40"/>
        </w:rPr>
        <w:t xml:space="preserve"> </w:t>
      </w:r>
      <w:r w:rsidRPr="00A1363B">
        <w:t>je da im je primarna</w:t>
      </w:r>
      <w:r w:rsidRPr="00A1363B">
        <w:rPr>
          <w:spacing w:val="40"/>
        </w:rPr>
        <w:t xml:space="preserve"> </w:t>
      </w:r>
      <w:r w:rsidRPr="00A1363B">
        <w:t>djelatnost</w:t>
      </w:r>
      <w:r w:rsidRPr="00A1363B">
        <w:rPr>
          <w:spacing w:val="40"/>
        </w:rPr>
        <w:t xml:space="preserve"> </w:t>
      </w:r>
      <w:r w:rsidRPr="00A1363B">
        <w:t>iz Sektora A: Poljoprivreda,</w:t>
      </w:r>
      <w:r w:rsidRPr="00A1363B">
        <w:rPr>
          <w:spacing w:val="40"/>
        </w:rPr>
        <w:t xml:space="preserve"> </w:t>
      </w:r>
      <w:r w:rsidRPr="00A1363B">
        <w:t>šumarstvo</w:t>
      </w:r>
      <w:r w:rsidRPr="00A1363B">
        <w:rPr>
          <w:spacing w:val="40"/>
        </w:rPr>
        <w:t xml:space="preserve"> </w:t>
      </w:r>
      <w:r w:rsidRPr="00A1363B">
        <w:t>i</w:t>
      </w:r>
      <w:r w:rsidRPr="00A1363B">
        <w:rPr>
          <w:spacing w:val="-2"/>
        </w:rPr>
        <w:t xml:space="preserve"> </w:t>
      </w:r>
      <w:r w:rsidRPr="00A1363B">
        <w:t>ribarstvo,</w:t>
      </w:r>
      <w:r w:rsidRPr="00A1363B">
        <w:rPr>
          <w:spacing w:val="40"/>
        </w:rPr>
        <w:t xml:space="preserve"> </w:t>
      </w:r>
      <w:r w:rsidRPr="00A1363B">
        <w:t>u skladu sa Zakonom</w:t>
      </w:r>
      <w:r w:rsidRPr="00A1363B">
        <w:rPr>
          <w:spacing w:val="40"/>
        </w:rPr>
        <w:t xml:space="preserve"> </w:t>
      </w:r>
      <w:r w:rsidRPr="00A1363B">
        <w:t>o klasifikaciji djelatnosti</w:t>
      </w:r>
      <w:r w:rsidRPr="00A1363B">
        <w:rPr>
          <w:spacing w:val="32"/>
        </w:rPr>
        <w:t xml:space="preserve"> </w:t>
      </w:r>
      <w:r w:rsidRPr="00A1363B">
        <w:t>(„Sl.</w:t>
      </w:r>
      <w:r w:rsidRPr="00A1363B">
        <w:rPr>
          <w:spacing w:val="38"/>
        </w:rPr>
        <w:t xml:space="preserve"> </w:t>
      </w:r>
      <w:r w:rsidRPr="00A1363B">
        <w:t>list CG“, broj 18/11 i 152/22)</w:t>
      </w:r>
      <w:r w:rsidR="00436381" w:rsidRPr="00A1363B">
        <w:t xml:space="preserve"> najkasnije do momenta predaje zahtjeva za dodjelu podrške</w:t>
      </w:r>
    </w:p>
    <w:p w14:paraId="6C8CBB1F" w14:textId="77777777" w:rsidR="00D46CEB" w:rsidRPr="00A1363B" w:rsidRDefault="00D46CEB">
      <w:pPr>
        <w:spacing w:before="104"/>
        <w:ind w:left="221"/>
        <w:rPr>
          <w:b/>
          <w:i/>
          <w:sz w:val="19"/>
          <w:u w:val="single"/>
        </w:rPr>
      </w:pPr>
    </w:p>
    <w:p w14:paraId="54D7BCB4" w14:textId="67ED7907" w:rsidR="009674C1" w:rsidRPr="00A1363B" w:rsidRDefault="0080636D">
      <w:pPr>
        <w:spacing w:before="104"/>
        <w:ind w:left="221"/>
        <w:rPr>
          <w:b/>
          <w:i/>
          <w:spacing w:val="-2"/>
          <w:sz w:val="19"/>
          <w:u w:val="single"/>
        </w:rPr>
      </w:pPr>
      <w:r w:rsidRPr="00A1363B">
        <w:rPr>
          <w:b/>
          <w:i/>
          <w:sz w:val="19"/>
          <w:u w:val="single"/>
        </w:rPr>
        <w:t>PRIHVATLJIVE</w:t>
      </w:r>
      <w:r w:rsidRPr="00A1363B">
        <w:rPr>
          <w:b/>
          <w:i/>
          <w:spacing w:val="51"/>
          <w:sz w:val="19"/>
          <w:u w:val="single"/>
        </w:rPr>
        <w:t xml:space="preserve"> </w:t>
      </w:r>
      <w:r w:rsidRPr="00A1363B">
        <w:rPr>
          <w:b/>
          <w:i/>
          <w:spacing w:val="-2"/>
          <w:sz w:val="19"/>
          <w:u w:val="single"/>
        </w:rPr>
        <w:t>INVESTICIJE:</w:t>
      </w:r>
    </w:p>
    <w:p w14:paraId="48EAF8DA" w14:textId="77777777" w:rsidR="00436381" w:rsidRPr="00A1363B" w:rsidRDefault="00436381" w:rsidP="00436381">
      <w:pPr>
        <w:rPr>
          <w:b/>
          <w:sz w:val="20"/>
          <w:szCs w:val="20"/>
        </w:rPr>
      </w:pPr>
    </w:p>
    <w:p w14:paraId="4DA32CE2" w14:textId="0DA33312" w:rsidR="00436381" w:rsidRPr="00A1363B" w:rsidRDefault="00436381" w:rsidP="00436381">
      <w:pPr>
        <w:rPr>
          <w:b/>
          <w:sz w:val="20"/>
          <w:szCs w:val="20"/>
        </w:rPr>
      </w:pPr>
      <w:r w:rsidRPr="00A1363B">
        <w:rPr>
          <w:b/>
          <w:sz w:val="20"/>
          <w:szCs w:val="20"/>
        </w:rPr>
        <w:t xml:space="preserve">KOMPONENTA I: </w:t>
      </w:r>
    </w:p>
    <w:p w14:paraId="00B5F3BE" w14:textId="77777777" w:rsidR="00436381" w:rsidRPr="00A1363B" w:rsidRDefault="00436381" w:rsidP="00436381">
      <w:pPr>
        <w:rPr>
          <w:b/>
          <w:sz w:val="20"/>
          <w:szCs w:val="20"/>
        </w:rPr>
      </w:pPr>
    </w:p>
    <w:p w14:paraId="07FDB84A" w14:textId="7959AFB0" w:rsidR="00436381" w:rsidRPr="00A1363B" w:rsidRDefault="00436381" w:rsidP="00436381">
      <w:pPr>
        <w:rPr>
          <w:b/>
          <w:sz w:val="20"/>
          <w:szCs w:val="20"/>
        </w:rPr>
      </w:pPr>
      <w:r w:rsidRPr="00A1363B">
        <w:rPr>
          <w:b/>
          <w:sz w:val="20"/>
          <w:szCs w:val="20"/>
        </w:rPr>
        <w:t>Svi sektori:</w:t>
      </w:r>
    </w:p>
    <w:p w14:paraId="2B93AEB9" w14:textId="77777777" w:rsidR="00436381" w:rsidRPr="00A1363B" w:rsidRDefault="00436381" w:rsidP="00436381">
      <w:pPr>
        <w:pStyle w:val="ListParagraph"/>
        <w:widowControl/>
        <w:numPr>
          <w:ilvl w:val="0"/>
          <w:numId w:val="6"/>
        </w:numPr>
        <w:autoSpaceDE/>
        <w:autoSpaceDN/>
        <w:spacing w:before="120" w:after="120"/>
        <w:contextualSpacing/>
        <w:jc w:val="both"/>
        <w:rPr>
          <w:sz w:val="20"/>
          <w:szCs w:val="20"/>
        </w:rPr>
      </w:pPr>
      <w:r w:rsidRPr="00A1363B">
        <w:rPr>
          <w:sz w:val="20"/>
          <w:szCs w:val="20"/>
        </w:rPr>
        <w:t>nabavka dvoosovinskih traktora;</w:t>
      </w:r>
    </w:p>
    <w:p w14:paraId="5BA2BFC1" w14:textId="77777777" w:rsidR="00436381" w:rsidRPr="00A1363B" w:rsidRDefault="00436381" w:rsidP="00436381">
      <w:pPr>
        <w:rPr>
          <w:b/>
          <w:sz w:val="20"/>
          <w:szCs w:val="20"/>
        </w:rPr>
      </w:pPr>
      <w:r w:rsidRPr="00A1363B">
        <w:rPr>
          <w:b/>
          <w:sz w:val="20"/>
          <w:szCs w:val="20"/>
        </w:rPr>
        <w:t>KOMPONENTA II:</w:t>
      </w:r>
    </w:p>
    <w:p w14:paraId="2D95246D" w14:textId="77777777" w:rsidR="00436381" w:rsidRPr="00A1363B" w:rsidRDefault="00436381" w:rsidP="00434DBC">
      <w:pPr>
        <w:spacing w:before="104"/>
        <w:rPr>
          <w:b/>
          <w:i/>
          <w:sz w:val="19"/>
        </w:rPr>
      </w:pPr>
    </w:p>
    <w:p w14:paraId="43EEA4BA" w14:textId="77777777" w:rsidR="009674C1" w:rsidRPr="00A1363B" w:rsidRDefault="0080636D">
      <w:pPr>
        <w:pStyle w:val="Heading2"/>
        <w:jc w:val="left"/>
      </w:pPr>
      <w:r w:rsidRPr="00A1363B">
        <w:t>Svi</w:t>
      </w:r>
      <w:r w:rsidRPr="00A1363B">
        <w:rPr>
          <w:spacing w:val="17"/>
        </w:rPr>
        <w:t xml:space="preserve"> </w:t>
      </w:r>
      <w:r w:rsidRPr="00A1363B">
        <w:rPr>
          <w:spacing w:val="-2"/>
        </w:rPr>
        <w:t>sektori:</w:t>
      </w:r>
    </w:p>
    <w:p w14:paraId="35325C3F" w14:textId="77777777" w:rsidR="009674C1" w:rsidRPr="00A1363B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113" w:line="244" w:lineRule="auto"/>
        <w:ind w:left="942" w:right="247" w:hanging="360"/>
        <w:rPr>
          <w:sz w:val="19"/>
        </w:rPr>
      </w:pPr>
      <w:r w:rsidRPr="00A1363B">
        <w:rPr>
          <w:sz w:val="19"/>
        </w:rPr>
        <w:t>nabavka</w:t>
      </w:r>
      <w:r w:rsidRPr="00A1363B">
        <w:rPr>
          <w:spacing w:val="80"/>
          <w:w w:val="150"/>
          <w:sz w:val="19"/>
        </w:rPr>
        <w:t xml:space="preserve"> </w:t>
      </w:r>
      <w:r w:rsidRPr="00A1363B">
        <w:rPr>
          <w:sz w:val="19"/>
        </w:rPr>
        <w:t>jednoosovinskih</w:t>
      </w:r>
      <w:r w:rsidRPr="00A1363B">
        <w:rPr>
          <w:spacing w:val="80"/>
          <w:w w:val="150"/>
          <w:sz w:val="19"/>
        </w:rPr>
        <w:t xml:space="preserve"> </w:t>
      </w:r>
      <w:r w:rsidRPr="00A1363B">
        <w:rPr>
          <w:sz w:val="19"/>
        </w:rPr>
        <w:t>pogonskih</w:t>
      </w:r>
      <w:r w:rsidRPr="00A1363B">
        <w:rPr>
          <w:spacing w:val="80"/>
          <w:sz w:val="19"/>
        </w:rPr>
        <w:t xml:space="preserve"> </w:t>
      </w:r>
      <w:r w:rsidRPr="00A1363B">
        <w:rPr>
          <w:sz w:val="19"/>
        </w:rPr>
        <w:t>mašina:</w:t>
      </w:r>
      <w:r w:rsidRPr="00A1363B">
        <w:rPr>
          <w:spacing w:val="80"/>
          <w:sz w:val="19"/>
        </w:rPr>
        <w:t xml:space="preserve"> </w:t>
      </w:r>
      <w:r w:rsidRPr="00A1363B">
        <w:rPr>
          <w:sz w:val="19"/>
        </w:rPr>
        <w:t>motokultivatori</w:t>
      </w:r>
      <w:r w:rsidRPr="00A1363B">
        <w:rPr>
          <w:spacing w:val="80"/>
          <w:w w:val="150"/>
          <w:sz w:val="19"/>
        </w:rPr>
        <w:t xml:space="preserve"> </w:t>
      </w:r>
      <w:r w:rsidRPr="00A1363B">
        <w:rPr>
          <w:sz w:val="19"/>
        </w:rPr>
        <w:t>i</w:t>
      </w:r>
      <w:r w:rsidRPr="00A1363B">
        <w:rPr>
          <w:spacing w:val="80"/>
          <w:sz w:val="19"/>
        </w:rPr>
        <w:t xml:space="preserve"> </w:t>
      </w:r>
      <w:r w:rsidRPr="00A1363B">
        <w:rPr>
          <w:sz w:val="19"/>
        </w:rPr>
        <w:t>motokosačice,</w:t>
      </w:r>
      <w:r w:rsidRPr="00A1363B">
        <w:rPr>
          <w:spacing w:val="80"/>
          <w:sz w:val="19"/>
        </w:rPr>
        <w:t xml:space="preserve"> </w:t>
      </w:r>
      <w:r w:rsidRPr="00A1363B">
        <w:rPr>
          <w:sz w:val="19"/>
        </w:rPr>
        <w:t>maksimalne snage motora do 12 kW;</w:t>
      </w:r>
    </w:p>
    <w:p w14:paraId="6809AD35" w14:textId="77777777" w:rsidR="009674C1" w:rsidRPr="00A1363B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5"/>
        <w:ind w:left="942" w:hanging="360"/>
        <w:rPr>
          <w:sz w:val="19"/>
        </w:rPr>
      </w:pPr>
      <w:r w:rsidRPr="00A1363B">
        <w:rPr>
          <w:sz w:val="19"/>
        </w:rPr>
        <w:t>nabavka</w:t>
      </w:r>
      <w:r w:rsidRPr="00A1363B">
        <w:rPr>
          <w:spacing w:val="56"/>
          <w:sz w:val="19"/>
        </w:rPr>
        <w:t xml:space="preserve"> </w:t>
      </w:r>
      <w:r w:rsidRPr="00A1363B">
        <w:rPr>
          <w:sz w:val="19"/>
        </w:rPr>
        <w:t>priključne</w:t>
      </w:r>
      <w:r w:rsidRPr="00A1363B">
        <w:rPr>
          <w:spacing w:val="31"/>
          <w:sz w:val="19"/>
        </w:rPr>
        <w:t xml:space="preserve"> </w:t>
      </w:r>
      <w:r w:rsidRPr="00A1363B">
        <w:rPr>
          <w:sz w:val="19"/>
        </w:rPr>
        <w:t>mehanizacije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za</w:t>
      </w:r>
      <w:r w:rsidRPr="00A1363B">
        <w:rPr>
          <w:spacing w:val="8"/>
          <w:sz w:val="19"/>
        </w:rPr>
        <w:t xml:space="preserve"> </w:t>
      </w:r>
      <w:r w:rsidRPr="00A1363B">
        <w:rPr>
          <w:spacing w:val="-2"/>
          <w:sz w:val="19"/>
        </w:rPr>
        <w:t>motokultivatore;</w:t>
      </w:r>
    </w:p>
    <w:p w14:paraId="5646BFAA" w14:textId="2CEF46F5" w:rsidR="009674C1" w:rsidRPr="00A1363B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23"/>
        <w:ind w:left="942" w:hanging="360"/>
        <w:rPr>
          <w:sz w:val="19"/>
        </w:rPr>
      </w:pPr>
      <w:r w:rsidRPr="00A1363B">
        <w:rPr>
          <w:sz w:val="19"/>
        </w:rPr>
        <w:t>nabavka</w:t>
      </w:r>
      <w:r w:rsidRPr="00A1363B">
        <w:rPr>
          <w:spacing w:val="49"/>
          <w:sz w:val="19"/>
        </w:rPr>
        <w:t xml:space="preserve"> </w:t>
      </w:r>
      <w:r w:rsidRPr="00A1363B">
        <w:rPr>
          <w:sz w:val="19"/>
        </w:rPr>
        <w:t>priključne</w:t>
      </w:r>
      <w:r w:rsidRPr="00A1363B">
        <w:rPr>
          <w:spacing w:val="19"/>
          <w:sz w:val="19"/>
        </w:rPr>
        <w:t xml:space="preserve"> </w:t>
      </w:r>
      <w:r w:rsidRPr="00A1363B">
        <w:rPr>
          <w:sz w:val="19"/>
        </w:rPr>
        <w:t>mehanizacije</w:t>
      </w:r>
      <w:r w:rsidRPr="00A1363B">
        <w:rPr>
          <w:spacing w:val="34"/>
          <w:sz w:val="19"/>
        </w:rPr>
        <w:t xml:space="preserve"> </w:t>
      </w:r>
      <w:r w:rsidRPr="00A1363B">
        <w:rPr>
          <w:sz w:val="19"/>
        </w:rPr>
        <w:t>za</w:t>
      </w:r>
      <w:r w:rsidRPr="00A1363B">
        <w:rPr>
          <w:spacing w:val="5"/>
          <w:sz w:val="19"/>
        </w:rPr>
        <w:t xml:space="preserve"> </w:t>
      </w:r>
      <w:r w:rsidRPr="00A1363B">
        <w:rPr>
          <w:sz w:val="19"/>
        </w:rPr>
        <w:t>dvoosovinske</w:t>
      </w:r>
      <w:r w:rsidRPr="00A1363B">
        <w:rPr>
          <w:spacing w:val="64"/>
          <w:sz w:val="19"/>
        </w:rPr>
        <w:t xml:space="preserve"> </w:t>
      </w:r>
      <w:r w:rsidRPr="00A1363B">
        <w:rPr>
          <w:spacing w:val="-2"/>
          <w:sz w:val="19"/>
        </w:rPr>
        <w:t>traktore</w:t>
      </w:r>
      <w:r w:rsidR="00911006" w:rsidRPr="00A1363B">
        <w:rPr>
          <w:spacing w:val="-2"/>
          <w:sz w:val="19"/>
        </w:rPr>
        <w:t>;</w:t>
      </w:r>
      <w:r w:rsidR="00911006" w:rsidRPr="00A1363B" w:rsidDel="00911006">
        <w:rPr>
          <w:spacing w:val="-2"/>
          <w:sz w:val="19"/>
        </w:rPr>
        <w:t xml:space="preserve"> </w:t>
      </w:r>
    </w:p>
    <w:p w14:paraId="7333CECC" w14:textId="77777777" w:rsidR="009674C1" w:rsidRPr="00A1363B" w:rsidRDefault="0080636D" w:rsidP="000F4DF8">
      <w:pPr>
        <w:pStyle w:val="ListParagraph"/>
        <w:numPr>
          <w:ilvl w:val="0"/>
          <w:numId w:val="5"/>
        </w:numPr>
        <w:tabs>
          <w:tab w:val="left" w:pos="942"/>
        </w:tabs>
        <w:spacing w:before="23"/>
        <w:ind w:left="942" w:hanging="360"/>
        <w:rPr>
          <w:sz w:val="19"/>
        </w:rPr>
      </w:pPr>
      <w:r w:rsidRPr="00A1363B">
        <w:rPr>
          <w:sz w:val="19"/>
        </w:rPr>
        <w:t>nabavka</w:t>
      </w:r>
      <w:r w:rsidRPr="00A1363B">
        <w:rPr>
          <w:spacing w:val="52"/>
          <w:sz w:val="19"/>
        </w:rPr>
        <w:t xml:space="preserve"> </w:t>
      </w:r>
      <w:r w:rsidRPr="00A1363B">
        <w:rPr>
          <w:sz w:val="19"/>
        </w:rPr>
        <w:t>benzinskih</w:t>
      </w:r>
      <w:r w:rsidRPr="00A1363B">
        <w:rPr>
          <w:spacing w:val="22"/>
          <w:sz w:val="19"/>
        </w:rPr>
        <w:t xml:space="preserve"> </w:t>
      </w:r>
      <w:r w:rsidRPr="00A1363B">
        <w:rPr>
          <w:sz w:val="19"/>
        </w:rPr>
        <w:t>i</w:t>
      </w:r>
      <w:r w:rsidRPr="00A1363B">
        <w:rPr>
          <w:spacing w:val="11"/>
          <w:sz w:val="19"/>
        </w:rPr>
        <w:t xml:space="preserve"> </w:t>
      </w:r>
      <w:r w:rsidRPr="00A1363B">
        <w:rPr>
          <w:sz w:val="19"/>
        </w:rPr>
        <w:t>dizel</w:t>
      </w:r>
      <w:r w:rsidRPr="00A1363B">
        <w:rPr>
          <w:spacing w:val="11"/>
          <w:sz w:val="19"/>
        </w:rPr>
        <w:t xml:space="preserve"> </w:t>
      </w:r>
      <w:r w:rsidRPr="00A1363B">
        <w:rPr>
          <w:spacing w:val="-2"/>
          <w:sz w:val="19"/>
        </w:rPr>
        <w:t>agregata;</w:t>
      </w:r>
    </w:p>
    <w:p w14:paraId="2591537C" w14:textId="77777777" w:rsidR="009674C1" w:rsidRPr="00A1363B" w:rsidRDefault="0080636D">
      <w:pPr>
        <w:pStyle w:val="Heading2"/>
        <w:spacing w:before="141"/>
        <w:jc w:val="left"/>
      </w:pPr>
      <w:r w:rsidRPr="00A1363B">
        <w:t>Sektor</w:t>
      </w:r>
      <w:r w:rsidRPr="00A1363B">
        <w:rPr>
          <w:spacing w:val="14"/>
        </w:rPr>
        <w:t xml:space="preserve"> </w:t>
      </w:r>
      <w:r w:rsidRPr="00A1363B">
        <w:t>voćarstva,</w:t>
      </w:r>
      <w:r w:rsidRPr="00A1363B">
        <w:rPr>
          <w:spacing w:val="55"/>
        </w:rPr>
        <w:t xml:space="preserve"> </w:t>
      </w:r>
      <w:r w:rsidRPr="00A1363B">
        <w:t>vinogradarstva</w:t>
      </w:r>
      <w:r w:rsidRPr="00A1363B">
        <w:rPr>
          <w:spacing w:val="44"/>
        </w:rPr>
        <w:t xml:space="preserve"> </w:t>
      </w:r>
      <w:r w:rsidRPr="00A1363B">
        <w:t>i</w:t>
      </w:r>
      <w:r w:rsidRPr="00A1363B">
        <w:rPr>
          <w:spacing w:val="21"/>
        </w:rPr>
        <w:t xml:space="preserve"> </w:t>
      </w:r>
      <w:r w:rsidRPr="00A1363B">
        <w:rPr>
          <w:spacing w:val="-2"/>
        </w:rPr>
        <w:t>maslinarstva:</w:t>
      </w:r>
    </w:p>
    <w:p w14:paraId="533C7AC3" w14:textId="599037D9" w:rsidR="009674C1" w:rsidRPr="00A1363B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114"/>
        <w:ind w:left="942" w:hanging="360"/>
        <w:rPr>
          <w:sz w:val="19"/>
        </w:rPr>
      </w:pPr>
      <w:r w:rsidRPr="00A1363B">
        <w:rPr>
          <w:sz w:val="19"/>
        </w:rPr>
        <w:t>nabavka</w:t>
      </w:r>
      <w:r w:rsidRPr="00A1363B">
        <w:rPr>
          <w:spacing w:val="54"/>
          <w:sz w:val="19"/>
        </w:rPr>
        <w:t xml:space="preserve"> </w:t>
      </w:r>
      <w:r w:rsidRPr="00A1363B">
        <w:rPr>
          <w:sz w:val="19"/>
        </w:rPr>
        <w:t>opreme:</w:t>
      </w:r>
      <w:r w:rsidRPr="00A1363B">
        <w:rPr>
          <w:spacing w:val="50"/>
          <w:sz w:val="19"/>
        </w:rPr>
        <w:t xml:space="preserve"> </w:t>
      </w:r>
      <w:r w:rsidR="00DD42C9" w:rsidRPr="00A1363B">
        <w:rPr>
          <w:sz w:val="19"/>
        </w:rPr>
        <w:t>voćarska platforma</w:t>
      </w:r>
      <w:r w:rsidR="00402194" w:rsidRPr="00A1363B">
        <w:rPr>
          <w:spacing w:val="50"/>
          <w:sz w:val="19"/>
        </w:rPr>
        <w:t xml:space="preserve">, </w:t>
      </w:r>
      <w:r w:rsidRPr="00A1363B">
        <w:rPr>
          <w:sz w:val="19"/>
        </w:rPr>
        <w:t>akumulatorske</w:t>
      </w:r>
      <w:r w:rsidRPr="00A1363B">
        <w:rPr>
          <w:spacing w:val="24"/>
          <w:sz w:val="19"/>
        </w:rPr>
        <w:t xml:space="preserve"> </w:t>
      </w:r>
      <w:r w:rsidRPr="00A1363B">
        <w:rPr>
          <w:sz w:val="19"/>
        </w:rPr>
        <w:t>makaze,</w:t>
      </w:r>
      <w:r w:rsidRPr="00A1363B">
        <w:rPr>
          <w:spacing w:val="17"/>
          <w:sz w:val="19"/>
        </w:rPr>
        <w:t xml:space="preserve"> </w:t>
      </w:r>
      <w:r w:rsidRPr="00A1363B">
        <w:rPr>
          <w:sz w:val="19"/>
        </w:rPr>
        <w:t>leđni</w:t>
      </w:r>
      <w:r w:rsidRPr="00A1363B">
        <w:rPr>
          <w:spacing w:val="29"/>
          <w:sz w:val="19"/>
        </w:rPr>
        <w:t xml:space="preserve"> </w:t>
      </w:r>
      <w:r w:rsidRPr="00A1363B">
        <w:rPr>
          <w:sz w:val="19"/>
        </w:rPr>
        <w:t>orošivači,</w:t>
      </w:r>
      <w:r w:rsidRPr="00A1363B">
        <w:rPr>
          <w:spacing w:val="50"/>
          <w:sz w:val="19"/>
        </w:rPr>
        <w:t xml:space="preserve"> </w:t>
      </w:r>
      <w:r w:rsidRPr="00A1363B">
        <w:rPr>
          <w:sz w:val="19"/>
        </w:rPr>
        <w:t>tresači,</w:t>
      </w:r>
      <w:r w:rsidRPr="00A1363B">
        <w:rPr>
          <w:spacing w:val="17"/>
          <w:sz w:val="19"/>
        </w:rPr>
        <w:t xml:space="preserve"> </w:t>
      </w:r>
      <w:r w:rsidRPr="00A1363B">
        <w:rPr>
          <w:sz w:val="19"/>
        </w:rPr>
        <w:t>bušači</w:t>
      </w:r>
      <w:r w:rsidRPr="00A1363B">
        <w:rPr>
          <w:spacing w:val="13"/>
          <w:sz w:val="19"/>
        </w:rPr>
        <w:t xml:space="preserve"> </w:t>
      </w:r>
      <w:r w:rsidRPr="00A1363B">
        <w:rPr>
          <w:sz w:val="19"/>
        </w:rPr>
        <w:t>rupa,</w:t>
      </w:r>
      <w:r w:rsidRPr="00A1363B">
        <w:rPr>
          <w:spacing w:val="32"/>
          <w:sz w:val="19"/>
        </w:rPr>
        <w:t xml:space="preserve"> </w:t>
      </w:r>
      <w:r w:rsidRPr="00A1363B">
        <w:rPr>
          <w:spacing w:val="-2"/>
          <w:sz w:val="19"/>
        </w:rPr>
        <w:t>trimeri</w:t>
      </w:r>
      <w:r w:rsidR="0093367A" w:rsidRPr="00A1363B">
        <w:rPr>
          <w:spacing w:val="-2"/>
          <w:sz w:val="19"/>
        </w:rPr>
        <w:t>, mašine za drobljenje grana</w:t>
      </w:r>
      <w:r w:rsidRPr="00A1363B">
        <w:rPr>
          <w:spacing w:val="-2"/>
          <w:sz w:val="19"/>
        </w:rPr>
        <w:t>;</w:t>
      </w:r>
    </w:p>
    <w:p w14:paraId="3EDA16AF" w14:textId="77777777" w:rsidR="009674C1" w:rsidRPr="00A1363B" w:rsidRDefault="0080636D">
      <w:pPr>
        <w:spacing w:before="73"/>
        <w:ind w:left="221"/>
        <w:rPr>
          <w:b/>
          <w:i/>
          <w:spacing w:val="-2"/>
          <w:sz w:val="19"/>
          <w:u w:val="single"/>
        </w:rPr>
      </w:pPr>
      <w:r w:rsidRPr="00A1363B">
        <w:rPr>
          <w:b/>
          <w:i/>
          <w:sz w:val="19"/>
          <w:u w:val="single"/>
        </w:rPr>
        <w:t>KRITERIJUMI</w:t>
      </w:r>
      <w:r w:rsidRPr="00A1363B">
        <w:rPr>
          <w:b/>
          <w:i/>
          <w:spacing w:val="53"/>
          <w:sz w:val="19"/>
          <w:u w:val="single"/>
        </w:rPr>
        <w:t xml:space="preserve"> </w:t>
      </w:r>
      <w:r w:rsidRPr="00A1363B">
        <w:rPr>
          <w:b/>
          <w:i/>
          <w:spacing w:val="-2"/>
          <w:sz w:val="19"/>
          <w:u w:val="single"/>
        </w:rPr>
        <w:t>PRIHVATLJIVOSTI</w:t>
      </w:r>
    </w:p>
    <w:p w14:paraId="4FA517A2" w14:textId="77777777" w:rsidR="00E520F4" w:rsidRPr="00A1363B" w:rsidRDefault="00E520F4">
      <w:pPr>
        <w:spacing w:before="73"/>
        <w:ind w:left="221"/>
        <w:rPr>
          <w:b/>
          <w:i/>
          <w:sz w:val="19"/>
        </w:rPr>
      </w:pPr>
    </w:p>
    <w:p w14:paraId="0D34D007" w14:textId="645F6231" w:rsidR="009674C1" w:rsidRPr="00A1363B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0" w:line="252" w:lineRule="auto"/>
        <w:ind w:left="942" w:right="245" w:hanging="360"/>
        <w:jc w:val="both"/>
        <w:rPr>
          <w:sz w:val="19"/>
        </w:rPr>
      </w:pPr>
      <w:r w:rsidRPr="00A1363B">
        <w:rPr>
          <w:sz w:val="19"/>
        </w:rPr>
        <w:t>Pravo na podršku</w:t>
      </w:r>
      <w:r w:rsidR="00E520F4" w:rsidRPr="00A1363B">
        <w:rPr>
          <w:sz w:val="19"/>
        </w:rPr>
        <w:t xml:space="preserve"> </w:t>
      </w:r>
      <w:r w:rsidRPr="00A1363B">
        <w:rPr>
          <w:sz w:val="19"/>
        </w:rPr>
        <w:t>ostvaruju poljoprivredna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gazdinstva upisana u</w:t>
      </w:r>
      <w:r w:rsidRPr="00A1363B">
        <w:rPr>
          <w:spacing w:val="-11"/>
          <w:sz w:val="19"/>
        </w:rPr>
        <w:t xml:space="preserve"> </w:t>
      </w:r>
      <w:r w:rsidRPr="00A1363B">
        <w:rPr>
          <w:sz w:val="19"/>
        </w:rPr>
        <w:t>Registar poljoprivrednih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gazdinstava</w:t>
      </w:r>
      <w:r w:rsidR="00911006" w:rsidRPr="00A1363B">
        <w:rPr>
          <w:sz w:val="19"/>
        </w:rPr>
        <w:t xml:space="preserve"> najkasnije do 31.12.202</w:t>
      </w:r>
      <w:r w:rsidR="0066794F" w:rsidRPr="00A1363B">
        <w:rPr>
          <w:sz w:val="19"/>
        </w:rPr>
        <w:t>5</w:t>
      </w:r>
      <w:r w:rsidR="00911006" w:rsidRPr="00A1363B">
        <w:rPr>
          <w:sz w:val="19"/>
        </w:rPr>
        <w:t>. godine</w:t>
      </w:r>
      <w:r w:rsidRPr="00A1363B">
        <w:rPr>
          <w:sz w:val="19"/>
        </w:rPr>
        <w:t>,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koja u prethodnom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periodu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(</w:t>
      </w:r>
      <w:r w:rsidR="00436381" w:rsidRPr="00A1363B">
        <w:rPr>
          <w:sz w:val="19"/>
        </w:rPr>
        <w:t>202</w:t>
      </w:r>
      <w:r w:rsidR="0066794F" w:rsidRPr="00A1363B">
        <w:rPr>
          <w:sz w:val="19"/>
        </w:rPr>
        <w:t>1</w:t>
      </w:r>
      <w:r w:rsidRPr="00A1363B">
        <w:rPr>
          <w:sz w:val="19"/>
        </w:rPr>
        <w:t>,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20</w:t>
      </w:r>
      <w:r w:rsidR="00E520F4" w:rsidRPr="00A1363B">
        <w:rPr>
          <w:sz w:val="19"/>
        </w:rPr>
        <w:t>2</w:t>
      </w:r>
      <w:r w:rsidR="0066794F" w:rsidRPr="00A1363B">
        <w:rPr>
          <w:sz w:val="19"/>
        </w:rPr>
        <w:t>2</w:t>
      </w:r>
      <w:r w:rsidRPr="00A1363B">
        <w:rPr>
          <w:sz w:val="19"/>
        </w:rPr>
        <w:t>,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202</w:t>
      </w:r>
      <w:r w:rsidR="0066794F" w:rsidRPr="00A1363B">
        <w:rPr>
          <w:sz w:val="19"/>
        </w:rPr>
        <w:t>3</w:t>
      </w:r>
      <w:r w:rsidRPr="00A1363B">
        <w:rPr>
          <w:sz w:val="19"/>
        </w:rPr>
        <w:t>,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202</w:t>
      </w:r>
      <w:r w:rsidR="0066794F" w:rsidRPr="00A1363B">
        <w:rPr>
          <w:sz w:val="19"/>
        </w:rPr>
        <w:t>4</w:t>
      </w:r>
      <w:r w:rsidRPr="00A1363B">
        <w:rPr>
          <w:sz w:val="19"/>
        </w:rPr>
        <w:t>.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i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202</w:t>
      </w:r>
      <w:r w:rsidR="0066794F" w:rsidRPr="00A1363B">
        <w:rPr>
          <w:sz w:val="19"/>
        </w:rPr>
        <w:t>5</w:t>
      </w:r>
      <w:r w:rsidRPr="00A1363B">
        <w:rPr>
          <w:sz w:val="19"/>
        </w:rPr>
        <w:t>. godina)</w:t>
      </w:r>
      <w:r w:rsidRPr="00A1363B">
        <w:rPr>
          <w:spacing w:val="29"/>
          <w:sz w:val="19"/>
        </w:rPr>
        <w:t xml:space="preserve"> </w:t>
      </w:r>
      <w:r w:rsidRPr="00A1363B">
        <w:rPr>
          <w:sz w:val="19"/>
        </w:rPr>
        <w:t>nijesu</w:t>
      </w:r>
      <w:r w:rsidRPr="00A1363B">
        <w:rPr>
          <w:spacing w:val="17"/>
          <w:sz w:val="19"/>
        </w:rPr>
        <w:t xml:space="preserve"> </w:t>
      </w:r>
      <w:r w:rsidRPr="00A1363B">
        <w:rPr>
          <w:sz w:val="19"/>
        </w:rPr>
        <w:t>koristila</w:t>
      </w:r>
      <w:r w:rsidRPr="00A1363B">
        <w:rPr>
          <w:spacing w:val="-5"/>
          <w:sz w:val="19"/>
        </w:rPr>
        <w:t xml:space="preserve"> </w:t>
      </w:r>
      <w:r w:rsidRPr="00A1363B">
        <w:rPr>
          <w:sz w:val="19"/>
        </w:rPr>
        <w:t>podršku</w:t>
      </w:r>
      <w:r w:rsidRPr="00A1363B">
        <w:rPr>
          <w:spacing w:val="12"/>
          <w:sz w:val="19"/>
        </w:rPr>
        <w:t xml:space="preserve"> </w:t>
      </w:r>
      <w:r w:rsidRPr="00A1363B">
        <w:rPr>
          <w:sz w:val="19"/>
        </w:rPr>
        <w:t>po</w:t>
      </w:r>
      <w:r w:rsidRPr="00A1363B">
        <w:rPr>
          <w:spacing w:val="12"/>
          <w:sz w:val="19"/>
        </w:rPr>
        <w:t xml:space="preserve"> </w:t>
      </w:r>
      <w:r w:rsidRPr="00A1363B">
        <w:rPr>
          <w:sz w:val="19"/>
        </w:rPr>
        <w:t>osnovu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mjere</w:t>
      </w:r>
      <w:r w:rsidRPr="00A1363B">
        <w:rPr>
          <w:spacing w:val="13"/>
          <w:sz w:val="19"/>
        </w:rPr>
        <w:t xml:space="preserve"> </w:t>
      </w:r>
      <w:r w:rsidRPr="00A1363B">
        <w:rPr>
          <w:sz w:val="19"/>
        </w:rPr>
        <w:t>za</w:t>
      </w:r>
      <w:r w:rsidRPr="00A1363B">
        <w:rPr>
          <w:spacing w:val="-5"/>
          <w:sz w:val="19"/>
        </w:rPr>
        <w:t xml:space="preserve"> </w:t>
      </w:r>
      <w:r w:rsidRPr="00A1363B">
        <w:rPr>
          <w:sz w:val="19"/>
        </w:rPr>
        <w:t>nabavku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mehanizacije,</w:t>
      </w:r>
      <w:r w:rsidRPr="00A1363B">
        <w:rPr>
          <w:spacing w:val="23"/>
          <w:sz w:val="19"/>
        </w:rPr>
        <w:t xml:space="preserve"> </w:t>
      </w:r>
      <w:r w:rsidRPr="00A1363B">
        <w:rPr>
          <w:sz w:val="19"/>
        </w:rPr>
        <w:t>priključaka</w:t>
      </w:r>
      <w:r w:rsidRPr="00A1363B">
        <w:rPr>
          <w:spacing w:val="12"/>
          <w:sz w:val="19"/>
        </w:rPr>
        <w:t xml:space="preserve"> </w:t>
      </w:r>
      <w:r w:rsidRPr="00A1363B">
        <w:rPr>
          <w:sz w:val="19"/>
        </w:rPr>
        <w:t>i opreme u funkciji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primarne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prizvodnje;</w:t>
      </w:r>
    </w:p>
    <w:p w14:paraId="087EFFDE" w14:textId="0982CB6C" w:rsidR="009674C1" w:rsidRPr="00A1363B" w:rsidRDefault="00436381" w:rsidP="00436381">
      <w:pPr>
        <w:pStyle w:val="ListParagraph"/>
        <w:numPr>
          <w:ilvl w:val="0"/>
          <w:numId w:val="5"/>
        </w:numPr>
        <w:tabs>
          <w:tab w:val="left" w:pos="941"/>
        </w:tabs>
        <w:spacing w:before="16" w:line="244" w:lineRule="auto"/>
        <w:ind w:left="941" w:right="249" w:hanging="359"/>
        <w:jc w:val="both"/>
        <w:rPr>
          <w:sz w:val="19"/>
        </w:rPr>
      </w:pPr>
      <w:r w:rsidRPr="00A1363B">
        <w:rPr>
          <w:sz w:val="19"/>
        </w:rPr>
        <w:t>Prihvatljiv je maksimalno jedan zahtjev po gazdinstvu za samo jednu komponentu</w:t>
      </w:r>
      <w:r w:rsidRPr="00A1363B" w:rsidDel="00436381">
        <w:rPr>
          <w:sz w:val="19"/>
        </w:rPr>
        <w:t xml:space="preserve"> </w:t>
      </w:r>
      <w:r w:rsidR="0080636D" w:rsidRPr="00A1363B">
        <w:rPr>
          <w:sz w:val="19"/>
        </w:rPr>
        <w:t>Podržava</w:t>
      </w:r>
      <w:r w:rsidR="0080636D" w:rsidRPr="00A1363B">
        <w:rPr>
          <w:spacing w:val="46"/>
          <w:sz w:val="19"/>
        </w:rPr>
        <w:t xml:space="preserve"> </w:t>
      </w:r>
      <w:r w:rsidR="0080636D" w:rsidRPr="00A1363B">
        <w:rPr>
          <w:sz w:val="19"/>
        </w:rPr>
        <w:t>se</w:t>
      </w:r>
      <w:r w:rsidR="0080636D" w:rsidRPr="00A1363B">
        <w:rPr>
          <w:spacing w:val="3"/>
          <w:sz w:val="19"/>
        </w:rPr>
        <w:t xml:space="preserve"> </w:t>
      </w:r>
      <w:r w:rsidR="0080636D" w:rsidRPr="00A1363B">
        <w:rPr>
          <w:sz w:val="19"/>
        </w:rPr>
        <w:t>nabavka</w:t>
      </w:r>
      <w:r w:rsidR="0080636D" w:rsidRPr="00A1363B">
        <w:rPr>
          <w:spacing w:val="47"/>
          <w:sz w:val="19"/>
        </w:rPr>
        <w:t xml:space="preserve"> </w:t>
      </w:r>
      <w:r w:rsidR="0080636D" w:rsidRPr="00A1363B">
        <w:rPr>
          <w:sz w:val="19"/>
        </w:rPr>
        <w:t>isključivo</w:t>
      </w:r>
      <w:r w:rsidR="0080636D" w:rsidRPr="00A1363B">
        <w:rPr>
          <w:spacing w:val="18"/>
          <w:sz w:val="19"/>
        </w:rPr>
        <w:t xml:space="preserve"> </w:t>
      </w:r>
      <w:r w:rsidR="0080636D" w:rsidRPr="00A1363B">
        <w:rPr>
          <w:sz w:val="19"/>
        </w:rPr>
        <w:t>nove</w:t>
      </w:r>
      <w:r w:rsidR="0080636D" w:rsidRPr="00A1363B">
        <w:rPr>
          <w:spacing w:val="46"/>
          <w:sz w:val="19"/>
        </w:rPr>
        <w:t xml:space="preserve"> </w:t>
      </w:r>
      <w:r w:rsidR="0080636D" w:rsidRPr="00A1363B">
        <w:rPr>
          <w:sz w:val="19"/>
        </w:rPr>
        <w:t>pogonske</w:t>
      </w:r>
      <w:r w:rsidR="0080636D" w:rsidRPr="00A1363B">
        <w:rPr>
          <w:spacing w:val="18"/>
          <w:sz w:val="19"/>
        </w:rPr>
        <w:t xml:space="preserve"> </w:t>
      </w:r>
      <w:r w:rsidR="0080636D" w:rsidRPr="00A1363B">
        <w:rPr>
          <w:sz w:val="19"/>
        </w:rPr>
        <w:t>i</w:t>
      </w:r>
      <w:r w:rsidR="0080636D" w:rsidRPr="00A1363B">
        <w:rPr>
          <w:spacing w:val="8"/>
          <w:sz w:val="19"/>
        </w:rPr>
        <w:t xml:space="preserve"> </w:t>
      </w:r>
      <w:r w:rsidR="0080636D" w:rsidRPr="00A1363B">
        <w:rPr>
          <w:sz w:val="19"/>
        </w:rPr>
        <w:t>priključne</w:t>
      </w:r>
      <w:r w:rsidR="0080636D" w:rsidRPr="00A1363B">
        <w:rPr>
          <w:spacing w:val="18"/>
          <w:sz w:val="19"/>
        </w:rPr>
        <w:t xml:space="preserve"> </w:t>
      </w:r>
      <w:r w:rsidR="0080636D" w:rsidRPr="00A1363B">
        <w:rPr>
          <w:spacing w:val="-2"/>
          <w:sz w:val="19"/>
        </w:rPr>
        <w:t>mehanizacije;</w:t>
      </w:r>
    </w:p>
    <w:p w14:paraId="7CE4286A" w14:textId="54B303D7" w:rsidR="009674C1" w:rsidRPr="00A1363B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5" w:line="261" w:lineRule="auto"/>
        <w:ind w:left="942" w:right="237" w:hanging="360"/>
        <w:rPr>
          <w:sz w:val="19"/>
        </w:rPr>
      </w:pPr>
      <w:r w:rsidRPr="00A1363B">
        <w:rPr>
          <w:sz w:val="19"/>
        </w:rPr>
        <w:t>Plastenik, u trenutku podnošenja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Zahtjeva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za odobravanje</w:t>
      </w:r>
      <w:r w:rsidRPr="00A1363B">
        <w:rPr>
          <w:spacing w:val="40"/>
          <w:sz w:val="19"/>
        </w:rPr>
        <w:t xml:space="preserve"> </w:t>
      </w:r>
      <w:r w:rsidR="00911006" w:rsidRPr="00A1363B">
        <w:rPr>
          <w:sz w:val="19"/>
        </w:rPr>
        <w:t>investicije</w:t>
      </w:r>
      <w:r w:rsidRPr="00A1363B">
        <w:rPr>
          <w:sz w:val="19"/>
        </w:rPr>
        <w:t>,</w:t>
      </w:r>
      <w:r w:rsidRPr="00A1363B">
        <w:rPr>
          <w:spacing w:val="37"/>
          <w:sz w:val="19"/>
        </w:rPr>
        <w:t xml:space="preserve"> </w:t>
      </w:r>
      <w:r w:rsidRPr="00A1363B">
        <w:rPr>
          <w:sz w:val="19"/>
        </w:rPr>
        <w:t>mora biti</w:t>
      </w:r>
      <w:r w:rsidRPr="00A1363B">
        <w:rPr>
          <w:spacing w:val="-1"/>
          <w:sz w:val="19"/>
        </w:rPr>
        <w:t xml:space="preserve"> </w:t>
      </w:r>
      <w:r w:rsidRPr="00A1363B">
        <w:rPr>
          <w:sz w:val="19"/>
        </w:rPr>
        <w:t>upisan</w:t>
      </w:r>
      <w:r w:rsidRPr="00A1363B">
        <w:rPr>
          <w:spacing w:val="27"/>
          <w:sz w:val="19"/>
        </w:rPr>
        <w:t xml:space="preserve"> </w:t>
      </w:r>
      <w:r w:rsidRPr="00A1363B">
        <w:rPr>
          <w:sz w:val="19"/>
        </w:rPr>
        <w:t>u</w:t>
      </w:r>
      <w:r w:rsidRPr="00A1363B">
        <w:rPr>
          <w:spacing w:val="-7"/>
          <w:sz w:val="19"/>
        </w:rPr>
        <w:t xml:space="preserve"> </w:t>
      </w:r>
      <w:r w:rsidRPr="00A1363B">
        <w:rPr>
          <w:sz w:val="19"/>
        </w:rPr>
        <w:t>Registru poljoprivrednih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gazdinstava;</w:t>
      </w:r>
    </w:p>
    <w:p w14:paraId="57EF61B8" w14:textId="03BBC807" w:rsidR="009674C1" w:rsidRPr="00A1363B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0" w:line="222" w:lineRule="exact"/>
        <w:ind w:left="942" w:hanging="360"/>
        <w:rPr>
          <w:sz w:val="19"/>
        </w:rPr>
      </w:pPr>
      <w:r w:rsidRPr="00A1363B">
        <w:rPr>
          <w:sz w:val="19"/>
        </w:rPr>
        <w:lastRenderedPageBreak/>
        <w:t>Minimalna</w:t>
      </w:r>
      <w:r w:rsidRPr="00A1363B">
        <w:rPr>
          <w:spacing w:val="16"/>
          <w:sz w:val="19"/>
        </w:rPr>
        <w:t xml:space="preserve"> </w:t>
      </w:r>
      <w:r w:rsidRPr="00A1363B">
        <w:rPr>
          <w:sz w:val="19"/>
        </w:rPr>
        <w:t>vrijednost</w:t>
      </w:r>
      <w:r w:rsidRPr="00A1363B">
        <w:rPr>
          <w:spacing w:val="54"/>
          <w:sz w:val="19"/>
        </w:rPr>
        <w:t xml:space="preserve"> </w:t>
      </w:r>
      <w:r w:rsidRPr="00A1363B">
        <w:rPr>
          <w:sz w:val="19"/>
        </w:rPr>
        <w:t>prihvatljive</w:t>
      </w:r>
      <w:r w:rsidRPr="00A1363B">
        <w:rPr>
          <w:spacing w:val="75"/>
          <w:sz w:val="19"/>
        </w:rPr>
        <w:t xml:space="preserve"> </w:t>
      </w:r>
      <w:r w:rsidRPr="00A1363B">
        <w:rPr>
          <w:sz w:val="19"/>
        </w:rPr>
        <w:t>investicije</w:t>
      </w:r>
      <w:r w:rsidRPr="00A1363B">
        <w:rPr>
          <w:spacing w:val="32"/>
          <w:sz w:val="19"/>
        </w:rPr>
        <w:t xml:space="preserve"> </w:t>
      </w:r>
      <w:r w:rsidRPr="00A1363B">
        <w:rPr>
          <w:sz w:val="19"/>
        </w:rPr>
        <w:t>je</w:t>
      </w:r>
      <w:r w:rsidRPr="00A1363B">
        <w:rPr>
          <w:spacing w:val="3"/>
          <w:sz w:val="19"/>
        </w:rPr>
        <w:t xml:space="preserve"> </w:t>
      </w:r>
      <w:r w:rsidR="0066794F" w:rsidRPr="00A1363B">
        <w:rPr>
          <w:sz w:val="19"/>
        </w:rPr>
        <w:t>1.000</w:t>
      </w:r>
      <w:r w:rsidRPr="00A1363B">
        <w:rPr>
          <w:sz w:val="19"/>
        </w:rPr>
        <w:t>,00</w:t>
      </w:r>
      <w:r w:rsidRPr="00A1363B">
        <w:rPr>
          <w:spacing w:val="32"/>
          <w:sz w:val="19"/>
        </w:rPr>
        <w:t xml:space="preserve"> </w:t>
      </w:r>
      <w:r w:rsidRPr="00A1363B">
        <w:rPr>
          <w:spacing w:val="-4"/>
          <w:sz w:val="19"/>
        </w:rPr>
        <w:t>EUR;</w:t>
      </w:r>
    </w:p>
    <w:p w14:paraId="1584A963" w14:textId="58EA7E29" w:rsidR="009674C1" w:rsidRPr="00A1363B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line="244" w:lineRule="auto"/>
        <w:ind w:left="942" w:right="235" w:hanging="360"/>
        <w:rPr>
          <w:sz w:val="19"/>
        </w:rPr>
      </w:pPr>
      <w:bookmarkStart w:id="0" w:name="_Hlk179875178"/>
      <w:r w:rsidRPr="00A1363B">
        <w:rPr>
          <w:sz w:val="19"/>
        </w:rPr>
        <w:t>Investicija</w:t>
      </w:r>
      <w:r w:rsidRPr="00A1363B">
        <w:rPr>
          <w:spacing w:val="80"/>
          <w:w w:val="150"/>
          <w:sz w:val="19"/>
        </w:rPr>
        <w:t xml:space="preserve"> </w:t>
      </w:r>
      <w:r w:rsidRPr="00A1363B">
        <w:rPr>
          <w:sz w:val="19"/>
        </w:rPr>
        <w:t>mora</w:t>
      </w:r>
      <w:r w:rsidRPr="00A1363B">
        <w:rPr>
          <w:spacing w:val="80"/>
          <w:w w:val="150"/>
          <w:sz w:val="19"/>
        </w:rPr>
        <w:t xml:space="preserve"> </w:t>
      </w:r>
      <w:r w:rsidRPr="00A1363B">
        <w:rPr>
          <w:sz w:val="19"/>
        </w:rPr>
        <w:t>biti</w:t>
      </w:r>
      <w:r w:rsidRPr="00A1363B">
        <w:rPr>
          <w:spacing w:val="74"/>
          <w:sz w:val="19"/>
        </w:rPr>
        <w:t xml:space="preserve"> </w:t>
      </w:r>
      <w:r w:rsidRPr="00A1363B">
        <w:rPr>
          <w:sz w:val="19"/>
        </w:rPr>
        <w:t>realizovana</w:t>
      </w:r>
      <w:r w:rsidRPr="00A1363B">
        <w:rPr>
          <w:spacing w:val="40"/>
          <w:sz w:val="19"/>
        </w:rPr>
        <w:t xml:space="preserve"> </w:t>
      </w:r>
      <w:r w:rsidR="00911006" w:rsidRPr="00A1363B">
        <w:rPr>
          <w:sz w:val="19"/>
        </w:rPr>
        <w:t>nakon od</w:t>
      </w:r>
      <w:r w:rsidR="004E676A" w:rsidRPr="00A1363B">
        <w:rPr>
          <w:sz w:val="19"/>
        </w:rPr>
        <w:t>o</w:t>
      </w:r>
      <w:r w:rsidR="00911006" w:rsidRPr="00A1363B">
        <w:rPr>
          <w:sz w:val="19"/>
        </w:rPr>
        <w:t>brenja od strane</w:t>
      </w:r>
      <w:r w:rsidR="00A1363B" w:rsidRPr="00A1363B">
        <w:rPr>
          <w:sz w:val="19"/>
        </w:rPr>
        <w:t xml:space="preserve"> Agencije </w:t>
      </w:r>
      <w:r w:rsidR="00911006" w:rsidRPr="00A1363B">
        <w:rPr>
          <w:sz w:val="19"/>
        </w:rPr>
        <w:t xml:space="preserve">, a u </w:t>
      </w:r>
      <w:r w:rsidR="003D67F0" w:rsidRPr="00A1363B">
        <w:rPr>
          <w:sz w:val="19"/>
        </w:rPr>
        <w:t>roku datim Rješenjem o odobravanju investicije</w:t>
      </w:r>
      <w:bookmarkEnd w:id="0"/>
      <w:r w:rsidR="00E520F4" w:rsidRPr="00A1363B">
        <w:rPr>
          <w:spacing w:val="80"/>
          <w:sz w:val="19"/>
        </w:rPr>
        <w:t>;</w:t>
      </w:r>
    </w:p>
    <w:p w14:paraId="36F6CC3A" w14:textId="3C240324" w:rsidR="00A1363B" w:rsidRPr="00A1363B" w:rsidRDefault="00A1363B">
      <w:pPr>
        <w:pStyle w:val="ListParagraph"/>
        <w:numPr>
          <w:ilvl w:val="0"/>
          <w:numId w:val="5"/>
        </w:numPr>
        <w:tabs>
          <w:tab w:val="left" w:pos="942"/>
        </w:tabs>
        <w:spacing w:line="244" w:lineRule="auto"/>
        <w:ind w:left="942" w:right="235" w:hanging="360"/>
        <w:rPr>
          <w:sz w:val="19"/>
        </w:rPr>
      </w:pPr>
      <w:r w:rsidRPr="00A1363B">
        <w:rPr>
          <w:sz w:val="19"/>
        </w:rPr>
        <w:t>Zahtjevi koji budu dostavljeni prije rješenja o odobravanju i nakon roka koji je naveden u Rješenju biće odbijeni.</w:t>
      </w:r>
    </w:p>
    <w:p w14:paraId="3B6FC2C2" w14:textId="129B356F" w:rsidR="00C739AE" w:rsidRPr="00A1363B" w:rsidRDefault="0080636D" w:rsidP="00A1363B">
      <w:pPr>
        <w:pStyle w:val="ListParagraph"/>
        <w:numPr>
          <w:ilvl w:val="0"/>
          <w:numId w:val="5"/>
        </w:numPr>
        <w:tabs>
          <w:tab w:val="left" w:pos="942"/>
        </w:tabs>
        <w:spacing w:line="244" w:lineRule="auto"/>
        <w:ind w:left="942" w:right="235" w:hanging="360"/>
        <w:rPr>
          <w:sz w:val="19"/>
        </w:rPr>
      </w:pPr>
      <w:r w:rsidRPr="00A1363B">
        <w:rPr>
          <w:sz w:val="19"/>
        </w:rPr>
        <w:t>Investicija</w:t>
      </w:r>
      <w:r w:rsidRPr="00A1363B">
        <w:rPr>
          <w:spacing w:val="42"/>
          <w:sz w:val="19"/>
        </w:rPr>
        <w:t xml:space="preserve"> </w:t>
      </w:r>
      <w:r w:rsidR="003D67F0" w:rsidRPr="00A1363B">
        <w:rPr>
          <w:sz w:val="19"/>
        </w:rPr>
        <w:t>mora biti implementirana</w:t>
      </w:r>
      <w:r w:rsidRPr="00A1363B">
        <w:rPr>
          <w:spacing w:val="42"/>
          <w:sz w:val="19"/>
        </w:rPr>
        <w:t xml:space="preserve"> </w:t>
      </w:r>
      <w:r w:rsidRPr="00A1363B">
        <w:rPr>
          <w:sz w:val="19"/>
        </w:rPr>
        <w:t>u</w:t>
      </w:r>
      <w:r w:rsidRPr="00A1363B">
        <w:rPr>
          <w:spacing w:val="10"/>
          <w:sz w:val="19"/>
        </w:rPr>
        <w:t xml:space="preserve"> </w:t>
      </w:r>
      <w:r w:rsidRPr="00A1363B">
        <w:rPr>
          <w:sz w:val="19"/>
        </w:rPr>
        <w:t>skladu</w:t>
      </w:r>
      <w:r w:rsidRPr="00A1363B">
        <w:rPr>
          <w:spacing w:val="26"/>
          <w:sz w:val="19"/>
        </w:rPr>
        <w:t xml:space="preserve"> </w:t>
      </w:r>
      <w:r w:rsidRPr="00A1363B">
        <w:rPr>
          <w:sz w:val="19"/>
        </w:rPr>
        <w:t>sa</w:t>
      </w:r>
      <w:r w:rsidRPr="00A1363B">
        <w:rPr>
          <w:spacing w:val="5"/>
          <w:sz w:val="19"/>
        </w:rPr>
        <w:t xml:space="preserve"> </w:t>
      </w:r>
      <w:r w:rsidRPr="00A1363B">
        <w:rPr>
          <w:sz w:val="19"/>
        </w:rPr>
        <w:t>nacionalnim</w:t>
      </w:r>
      <w:r w:rsidRPr="00A1363B">
        <w:rPr>
          <w:spacing w:val="48"/>
          <w:sz w:val="19"/>
        </w:rPr>
        <w:t xml:space="preserve"> </w:t>
      </w:r>
      <w:r w:rsidRPr="00A1363B">
        <w:rPr>
          <w:spacing w:val="-2"/>
          <w:sz w:val="19"/>
        </w:rPr>
        <w:t>zakonodavstvom.</w:t>
      </w:r>
    </w:p>
    <w:p w14:paraId="77BB52B6" w14:textId="7F6DCA5F" w:rsidR="009674C1" w:rsidRPr="00A1363B" w:rsidRDefault="0080636D">
      <w:pPr>
        <w:spacing w:before="140"/>
        <w:ind w:left="221"/>
        <w:rPr>
          <w:b/>
          <w:i/>
          <w:spacing w:val="-2"/>
          <w:sz w:val="19"/>
          <w:u w:val="single"/>
        </w:rPr>
      </w:pPr>
      <w:r w:rsidRPr="00A1363B">
        <w:rPr>
          <w:b/>
          <w:i/>
          <w:sz w:val="19"/>
          <w:u w:val="single"/>
        </w:rPr>
        <w:t>SPECIFIČNI</w:t>
      </w:r>
      <w:r w:rsidRPr="00A1363B">
        <w:rPr>
          <w:b/>
          <w:i/>
          <w:spacing w:val="61"/>
          <w:sz w:val="19"/>
          <w:u w:val="single"/>
        </w:rPr>
        <w:t xml:space="preserve"> </w:t>
      </w:r>
      <w:r w:rsidRPr="00A1363B">
        <w:rPr>
          <w:b/>
          <w:i/>
          <w:sz w:val="19"/>
          <w:u w:val="single"/>
        </w:rPr>
        <w:t>KRITERIJUMI</w:t>
      </w:r>
      <w:r w:rsidRPr="00A1363B">
        <w:rPr>
          <w:b/>
          <w:i/>
          <w:spacing w:val="47"/>
          <w:sz w:val="19"/>
          <w:u w:val="single"/>
        </w:rPr>
        <w:t xml:space="preserve"> </w:t>
      </w:r>
      <w:r w:rsidRPr="00A1363B">
        <w:rPr>
          <w:b/>
          <w:i/>
          <w:spacing w:val="-2"/>
          <w:sz w:val="19"/>
          <w:u w:val="single"/>
        </w:rPr>
        <w:t>PRIHVATLJIVOSTI:</w:t>
      </w:r>
    </w:p>
    <w:p w14:paraId="31F988E9" w14:textId="77777777" w:rsidR="007373B3" w:rsidRPr="00A1363B" w:rsidRDefault="007373B3">
      <w:pPr>
        <w:spacing w:before="140"/>
        <w:ind w:left="221"/>
        <w:rPr>
          <w:b/>
          <w:i/>
          <w:sz w:val="19"/>
        </w:rPr>
      </w:pPr>
    </w:p>
    <w:p w14:paraId="58CBEAC6" w14:textId="416827B7" w:rsidR="009674C1" w:rsidRPr="00A1363B" w:rsidRDefault="0080636D">
      <w:r w:rsidRPr="00A1363B">
        <w:rPr>
          <w:sz w:val="19"/>
        </w:rPr>
        <w:t>Podnosilac</w:t>
      </w:r>
      <w:r w:rsidRPr="00A1363B">
        <w:rPr>
          <w:spacing w:val="30"/>
          <w:sz w:val="19"/>
        </w:rPr>
        <w:t xml:space="preserve"> </w:t>
      </w:r>
      <w:r w:rsidRPr="00A1363B">
        <w:rPr>
          <w:sz w:val="19"/>
        </w:rPr>
        <w:t>zahtjeva</w:t>
      </w:r>
      <w:r w:rsidRPr="00A1363B">
        <w:rPr>
          <w:spacing w:val="35"/>
          <w:sz w:val="19"/>
        </w:rPr>
        <w:t xml:space="preserve"> </w:t>
      </w:r>
      <w:r w:rsidR="007373B3" w:rsidRPr="00A1363B">
        <w:rPr>
          <w:sz w:val="19"/>
        </w:rPr>
        <w:t>mora imati u registru poljoprivrednih</w:t>
      </w:r>
      <w:r w:rsidR="007373B3" w:rsidRPr="00A1363B">
        <w:rPr>
          <w:spacing w:val="40"/>
          <w:sz w:val="19"/>
        </w:rPr>
        <w:t xml:space="preserve"> </w:t>
      </w:r>
      <w:r w:rsidR="007373B3" w:rsidRPr="00A1363B">
        <w:rPr>
          <w:sz w:val="19"/>
        </w:rPr>
        <w:t>gazdinstava upisane</w:t>
      </w:r>
      <w:r w:rsidR="00595532" w:rsidRPr="00A1363B">
        <w:rPr>
          <w:sz w:val="19"/>
        </w:rPr>
        <w:t>/ažurirane</w:t>
      </w:r>
      <w:r w:rsidR="007373B3" w:rsidRPr="00A1363B">
        <w:rPr>
          <w:sz w:val="19"/>
        </w:rPr>
        <w:t xml:space="preserve"> površine do 31.12.202</w:t>
      </w:r>
      <w:r w:rsidR="0066794F" w:rsidRPr="00A1363B">
        <w:rPr>
          <w:sz w:val="19"/>
        </w:rPr>
        <w:t>5</w:t>
      </w:r>
      <w:r w:rsidR="007373B3" w:rsidRPr="00A1363B">
        <w:rPr>
          <w:sz w:val="19"/>
        </w:rPr>
        <w:t xml:space="preserve"> godine i to najmanje </w:t>
      </w:r>
      <w:r w:rsidRPr="00A1363B">
        <w:rPr>
          <w:sz w:val="19"/>
        </w:rPr>
        <w:t>:</w:t>
      </w:r>
    </w:p>
    <w:p w14:paraId="4A90B565" w14:textId="77777777" w:rsidR="0066794F" w:rsidRPr="00A1363B" w:rsidRDefault="0066794F" w:rsidP="00951830">
      <w:pPr>
        <w:rPr>
          <w:b/>
          <w:sz w:val="20"/>
          <w:szCs w:val="20"/>
        </w:rPr>
      </w:pPr>
    </w:p>
    <w:p w14:paraId="1C83CB1C" w14:textId="53C869D3" w:rsidR="00951830" w:rsidRPr="00A1363B" w:rsidRDefault="00951830" w:rsidP="00951830">
      <w:pPr>
        <w:rPr>
          <w:b/>
          <w:sz w:val="20"/>
          <w:szCs w:val="20"/>
        </w:rPr>
      </w:pPr>
      <w:r w:rsidRPr="00A1363B">
        <w:rPr>
          <w:b/>
          <w:sz w:val="20"/>
          <w:szCs w:val="20"/>
        </w:rPr>
        <w:t xml:space="preserve">KOMPONENTA I: </w:t>
      </w:r>
    </w:p>
    <w:p w14:paraId="0713B583" w14:textId="044E2DD7" w:rsidR="00951830" w:rsidRPr="00A1363B" w:rsidRDefault="00951830" w:rsidP="003260F4">
      <w:pPr>
        <w:pStyle w:val="Default"/>
        <w:ind w:left="720"/>
        <w:jc w:val="both"/>
        <w:rPr>
          <w:rFonts w:eastAsiaTheme="minorHAnsi"/>
          <w:color w:val="auto"/>
          <w:sz w:val="20"/>
          <w:szCs w:val="20"/>
          <w:lang w:val="sr-Latn-ME"/>
        </w:rPr>
      </w:pPr>
    </w:p>
    <w:p w14:paraId="1A2708E1" w14:textId="77777777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5 uslovnih grla ili</w:t>
      </w:r>
    </w:p>
    <w:p w14:paraId="668C729B" w14:textId="48715493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2 ha žitarica ili</w:t>
      </w:r>
    </w:p>
    <w:p w14:paraId="3515A077" w14:textId="3C205983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2 ha krompira ili</w:t>
      </w:r>
    </w:p>
    <w:p w14:paraId="19B9CE3F" w14:textId="5E136880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1 ha povrća ili</w:t>
      </w:r>
    </w:p>
    <w:p w14:paraId="082A18A3" w14:textId="2B23F21B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1 ha višegodišnjih voćnih vrsta i/ili vinove loze  ili</w:t>
      </w:r>
    </w:p>
    <w:p w14:paraId="51FFDF35" w14:textId="2BA53DBB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1 ha krmnog bilja ili</w:t>
      </w:r>
    </w:p>
    <w:p w14:paraId="6022E4B8" w14:textId="674D394B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1 ha duvana ili</w:t>
      </w:r>
    </w:p>
    <w:p w14:paraId="35AD5956" w14:textId="7161D75A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1 ha ljekovitog bilja ili</w:t>
      </w:r>
    </w:p>
    <w:p w14:paraId="564900B2" w14:textId="46219D58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0,5 ha jagoda ili</w:t>
      </w:r>
    </w:p>
    <w:p w14:paraId="49AC9F4E" w14:textId="77777777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0,2 ha plastenika ili</w:t>
      </w:r>
    </w:p>
    <w:p w14:paraId="7E6849BA" w14:textId="19209878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3 ha livada ili</w:t>
      </w:r>
    </w:p>
    <w:p w14:paraId="01E14EF9" w14:textId="6F9816F6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3 ha pašnjaka ili</w:t>
      </w:r>
    </w:p>
    <w:p w14:paraId="3B9F573C" w14:textId="33D10FD0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100 stabala maslina.</w:t>
      </w:r>
    </w:p>
    <w:p w14:paraId="76585CD3" w14:textId="77777777" w:rsidR="00992DC9" w:rsidRPr="00A1363B" w:rsidRDefault="00992DC9" w:rsidP="00992DC9">
      <w:pPr>
        <w:pStyle w:val="Default"/>
        <w:ind w:left="1418"/>
        <w:jc w:val="both"/>
        <w:rPr>
          <w:rFonts w:eastAsiaTheme="minorHAnsi"/>
          <w:color w:val="auto"/>
          <w:sz w:val="20"/>
          <w:szCs w:val="20"/>
          <w:lang w:val="sr-Latn-ME"/>
        </w:rPr>
      </w:pPr>
    </w:p>
    <w:p w14:paraId="6AE27C27" w14:textId="77777777" w:rsidR="00951830" w:rsidRPr="00A1363B" w:rsidRDefault="00951830" w:rsidP="00951830">
      <w:pPr>
        <w:rPr>
          <w:b/>
          <w:sz w:val="20"/>
          <w:szCs w:val="20"/>
        </w:rPr>
      </w:pPr>
      <w:r w:rsidRPr="00A1363B">
        <w:rPr>
          <w:b/>
          <w:sz w:val="20"/>
          <w:szCs w:val="20"/>
        </w:rPr>
        <w:t>KOMPONENTA II:</w:t>
      </w:r>
    </w:p>
    <w:p w14:paraId="0DC1CF78" w14:textId="4F8C69D6" w:rsidR="00951830" w:rsidRPr="00A1363B" w:rsidRDefault="00951830" w:rsidP="003260F4">
      <w:pPr>
        <w:pStyle w:val="Default"/>
        <w:ind w:left="720"/>
        <w:jc w:val="both"/>
        <w:rPr>
          <w:rFonts w:eastAsiaTheme="minorHAnsi"/>
          <w:color w:val="auto"/>
          <w:sz w:val="20"/>
          <w:szCs w:val="20"/>
          <w:lang w:val="sr-Latn-ME"/>
        </w:rPr>
      </w:pPr>
    </w:p>
    <w:p w14:paraId="5F40E644" w14:textId="77777777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3 uslovna grla ili</w:t>
      </w:r>
    </w:p>
    <w:p w14:paraId="57CE96F8" w14:textId="016748B1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1 ha žitarica ili</w:t>
      </w:r>
    </w:p>
    <w:p w14:paraId="2B8280E3" w14:textId="42556DDA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1 ha krompira  ili</w:t>
      </w:r>
    </w:p>
    <w:p w14:paraId="4897414E" w14:textId="318FD15F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0,5 ha povrća ili</w:t>
      </w:r>
    </w:p>
    <w:p w14:paraId="6DB13A0E" w14:textId="1F710809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0,5 ha višegodišnjih voćnih vrsta i/ili vinove loze ili</w:t>
      </w:r>
    </w:p>
    <w:p w14:paraId="430D1A6E" w14:textId="10A44511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0,5 ha krmnog bilja ili</w:t>
      </w:r>
    </w:p>
    <w:p w14:paraId="68BBC4CD" w14:textId="176A2651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0,5 ha duvana ili</w:t>
      </w:r>
    </w:p>
    <w:p w14:paraId="0679DA52" w14:textId="2DF6AA79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0,5 ha ljekovitog bilja ili</w:t>
      </w:r>
    </w:p>
    <w:p w14:paraId="0BB93A35" w14:textId="5B64B32E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0,3 ha jagoda ili</w:t>
      </w:r>
    </w:p>
    <w:p w14:paraId="5BFAC27E" w14:textId="77777777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0,05 ha plastenika ili</w:t>
      </w:r>
    </w:p>
    <w:p w14:paraId="3E04414D" w14:textId="7F99F74C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1 ha livada ili</w:t>
      </w:r>
    </w:p>
    <w:p w14:paraId="444A0588" w14:textId="6E950B34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1 ha pašnjaka ili</w:t>
      </w:r>
    </w:p>
    <w:p w14:paraId="66C31516" w14:textId="2E1628A4" w:rsidR="00951830" w:rsidRPr="00A1363B" w:rsidRDefault="00951830" w:rsidP="00951830">
      <w:pPr>
        <w:pStyle w:val="Default"/>
        <w:numPr>
          <w:ilvl w:val="2"/>
          <w:numId w:val="7"/>
        </w:numPr>
        <w:ind w:left="1418" w:hanging="425"/>
        <w:jc w:val="both"/>
        <w:rPr>
          <w:rFonts w:eastAsiaTheme="minorHAnsi"/>
          <w:color w:val="auto"/>
          <w:sz w:val="20"/>
          <w:szCs w:val="20"/>
          <w:lang w:val="sr-Latn-ME"/>
        </w:rPr>
      </w:pPr>
      <w:r w:rsidRPr="00A1363B">
        <w:rPr>
          <w:rFonts w:eastAsiaTheme="minorHAnsi"/>
          <w:color w:val="auto"/>
          <w:sz w:val="20"/>
          <w:szCs w:val="20"/>
          <w:lang w:val="sr-Latn-ME"/>
        </w:rPr>
        <w:t>75 stabala maslina.</w:t>
      </w:r>
    </w:p>
    <w:p w14:paraId="2321D5B9" w14:textId="6410F23F" w:rsidR="00E55A74" w:rsidRPr="00A1363B" w:rsidRDefault="00E55A74" w:rsidP="00E55A74">
      <w:pPr>
        <w:pStyle w:val="Default"/>
        <w:jc w:val="both"/>
        <w:rPr>
          <w:rFonts w:eastAsiaTheme="minorHAnsi"/>
          <w:color w:val="auto"/>
          <w:sz w:val="20"/>
          <w:szCs w:val="20"/>
          <w:lang w:val="sr-Latn-ME"/>
        </w:rPr>
      </w:pPr>
    </w:p>
    <w:p w14:paraId="0D3A3AD3" w14:textId="191AEB11" w:rsidR="0066794F" w:rsidRPr="00A1363B" w:rsidRDefault="00E55A74" w:rsidP="0066794F">
      <w:pPr>
        <w:ind w:left="144" w:right="144"/>
        <w:jc w:val="both"/>
        <w:rPr>
          <w:rFonts w:eastAsiaTheme="minorHAnsi"/>
          <w:sz w:val="20"/>
          <w:szCs w:val="20"/>
          <w:lang w:val="sr-Latn-ME"/>
        </w:rPr>
      </w:pPr>
      <w:r w:rsidRPr="00A1363B">
        <w:rPr>
          <w:rFonts w:eastAsiaTheme="minorHAnsi"/>
          <w:sz w:val="20"/>
          <w:szCs w:val="20"/>
          <w:lang w:val="sr-Latn-ME"/>
        </w:rPr>
        <w:t>Specifični kriterijumi za gore pomenute Komponente, a koji se odnose na proizvodne površine moraju biti upisane/ucrtane u odnosno SIZEP sistemu</w:t>
      </w:r>
      <w:r w:rsidR="00E40F89">
        <w:rPr>
          <w:rFonts w:eastAsiaTheme="minorHAnsi"/>
          <w:sz w:val="20"/>
          <w:szCs w:val="20"/>
          <w:lang w:val="sr-Latn-ME"/>
        </w:rPr>
        <w:t xml:space="preserve"> </w:t>
      </w:r>
      <w:r w:rsidRPr="00A1363B">
        <w:rPr>
          <w:rFonts w:eastAsiaTheme="minorHAnsi"/>
          <w:sz w:val="20"/>
          <w:szCs w:val="20"/>
          <w:lang w:val="sr-Latn-ME"/>
        </w:rPr>
        <w:t xml:space="preserve">najkasnije </w:t>
      </w:r>
      <w:r w:rsidR="0066794F" w:rsidRPr="00A1363B">
        <w:rPr>
          <w:rFonts w:eastAsiaTheme="minorHAnsi"/>
          <w:sz w:val="20"/>
          <w:szCs w:val="20"/>
          <w:lang w:val="sr-Latn-ME"/>
        </w:rPr>
        <w:t xml:space="preserve"> do trenutka konačne isplate sredstava. </w:t>
      </w:r>
    </w:p>
    <w:p w14:paraId="792A4522" w14:textId="18FCAFBF" w:rsidR="00E55A74" w:rsidRPr="00A1363B" w:rsidRDefault="00E55A74" w:rsidP="00434DBC">
      <w:pPr>
        <w:pStyle w:val="Default"/>
        <w:jc w:val="both"/>
        <w:rPr>
          <w:rFonts w:eastAsiaTheme="minorHAnsi"/>
          <w:color w:val="auto"/>
          <w:sz w:val="20"/>
          <w:szCs w:val="20"/>
          <w:lang w:val="sr-Latn-ME"/>
        </w:rPr>
      </w:pPr>
    </w:p>
    <w:p w14:paraId="6E408DB7" w14:textId="77777777" w:rsidR="00D46CEB" w:rsidRPr="00A1363B" w:rsidRDefault="00D46CEB" w:rsidP="00D46CEB">
      <w:pPr>
        <w:rPr>
          <w:b/>
          <w:i/>
          <w:sz w:val="19"/>
          <w:u w:val="single"/>
        </w:rPr>
      </w:pPr>
    </w:p>
    <w:p w14:paraId="43814E20" w14:textId="1918FA21" w:rsidR="009674C1" w:rsidRPr="00A1363B" w:rsidRDefault="0080636D" w:rsidP="000F4DF8">
      <w:pPr>
        <w:rPr>
          <w:b/>
          <w:i/>
          <w:sz w:val="19"/>
        </w:rPr>
      </w:pPr>
      <w:r w:rsidRPr="00A1363B">
        <w:rPr>
          <w:b/>
          <w:i/>
          <w:sz w:val="19"/>
          <w:u w:val="single"/>
        </w:rPr>
        <w:t>NEPRIHVATLJIVI</w:t>
      </w:r>
      <w:r w:rsidRPr="00A1363B">
        <w:rPr>
          <w:b/>
          <w:i/>
          <w:spacing w:val="70"/>
          <w:sz w:val="19"/>
          <w:u w:val="single"/>
        </w:rPr>
        <w:t xml:space="preserve"> </w:t>
      </w:r>
      <w:r w:rsidRPr="00A1363B">
        <w:rPr>
          <w:b/>
          <w:i/>
          <w:spacing w:val="-2"/>
          <w:sz w:val="19"/>
          <w:u w:val="single"/>
        </w:rPr>
        <w:t>TROŠKOVI:</w:t>
      </w:r>
    </w:p>
    <w:p w14:paraId="529EEF2D" w14:textId="41CD7AAD" w:rsidR="009674C1" w:rsidRPr="00A1363B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114"/>
        <w:ind w:left="942" w:hanging="360"/>
        <w:rPr>
          <w:sz w:val="19"/>
        </w:rPr>
      </w:pPr>
      <w:r w:rsidRPr="00A1363B">
        <w:rPr>
          <w:sz w:val="19"/>
        </w:rPr>
        <w:t>Nabavka</w:t>
      </w:r>
      <w:r w:rsidRPr="00A1363B">
        <w:rPr>
          <w:spacing w:val="26"/>
          <w:sz w:val="19"/>
        </w:rPr>
        <w:t xml:space="preserve"> </w:t>
      </w:r>
      <w:r w:rsidRPr="00A1363B">
        <w:rPr>
          <w:sz w:val="19"/>
        </w:rPr>
        <w:t>polovne</w:t>
      </w:r>
      <w:r w:rsidRPr="00A1363B">
        <w:rPr>
          <w:spacing w:val="39"/>
          <w:sz w:val="19"/>
        </w:rPr>
        <w:t xml:space="preserve"> </w:t>
      </w:r>
      <w:r w:rsidRPr="00A1363B">
        <w:rPr>
          <w:spacing w:val="-2"/>
          <w:sz w:val="19"/>
        </w:rPr>
        <w:t>opreme;</w:t>
      </w:r>
    </w:p>
    <w:p w14:paraId="02E826B4" w14:textId="7E3060E7" w:rsidR="007373B3" w:rsidRPr="00A1363B" w:rsidRDefault="007373B3">
      <w:pPr>
        <w:pStyle w:val="ListParagraph"/>
        <w:numPr>
          <w:ilvl w:val="0"/>
          <w:numId w:val="5"/>
        </w:numPr>
        <w:tabs>
          <w:tab w:val="left" w:pos="942"/>
        </w:tabs>
        <w:spacing w:before="114"/>
        <w:ind w:left="942" w:hanging="360"/>
        <w:rPr>
          <w:sz w:val="19"/>
        </w:rPr>
      </w:pPr>
      <w:r w:rsidRPr="00A1363B">
        <w:rPr>
          <w:sz w:val="19"/>
        </w:rPr>
        <w:t>Samohodne/parkovske kosačice, traktor kosačice;</w:t>
      </w:r>
    </w:p>
    <w:p w14:paraId="364A6B1D" w14:textId="7E88CA8C" w:rsidR="009674C1" w:rsidRPr="00A1363B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22"/>
        <w:ind w:left="942" w:hanging="360"/>
        <w:rPr>
          <w:sz w:val="19"/>
        </w:rPr>
      </w:pPr>
      <w:r w:rsidRPr="00A1363B">
        <w:rPr>
          <w:sz w:val="19"/>
        </w:rPr>
        <w:t>Troškovi</w:t>
      </w:r>
      <w:r w:rsidRPr="00A1363B">
        <w:rPr>
          <w:spacing w:val="43"/>
          <w:sz w:val="19"/>
        </w:rPr>
        <w:t xml:space="preserve"> </w:t>
      </w:r>
      <w:r w:rsidRPr="00A1363B">
        <w:rPr>
          <w:sz w:val="19"/>
        </w:rPr>
        <w:t>uvoza,</w:t>
      </w:r>
      <w:r w:rsidRPr="00A1363B">
        <w:rPr>
          <w:spacing w:val="34"/>
          <w:sz w:val="19"/>
        </w:rPr>
        <w:t xml:space="preserve"> </w:t>
      </w:r>
      <w:r w:rsidRPr="00A1363B">
        <w:rPr>
          <w:sz w:val="19"/>
        </w:rPr>
        <w:t>prevoza</w:t>
      </w:r>
      <w:r w:rsidRPr="00A1363B">
        <w:rPr>
          <w:spacing w:val="38"/>
          <w:sz w:val="19"/>
        </w:rPr>
        <w:t xml:space="preserve"> </w:t>
      </w:r>
      <w:r w:rsidRPr="00A1363B">
        <w:rPr>
          <w:sz w:val="19"/>
        </w:rPr>
        <w:t>i</w:t>
      </w:r>
      <w:r w:rsidRPr="00A1363B">
        <w:rPr>
          <w:spacing w:val="3"/>
          <w:sz w:val="19"/>
        </w:rPr>
        <w:t xml:space="preserve"> </w:t>
      </w:r>
      <w:r w:rsidRPr="00A1363B">
        <w:rPr>
          <w:sz w:val="19"/>
        </w:rPr>
        <w:t>slične</w:t>
      </w:r>
      <w:r w:rsidRPr="00A1363B">
        <w:rPr>
          <w:spacing w:val="-2"/>
          <w:sz w:val="19"/>
        </w:rPr>
        <w:t xml:space="preserve"> dažbine;</w:t>
      </w:r>
    </w:p>
    <w:p w14:paraId="60CF45E8" w14:textId="1DAA173A" w:rsidR="003D67F0" w:rsidRPr="00A1363B" w:rsidRDefault="00A1363B">
      <w:pPr>
        <w:pStyle w:val="ListParagraph"/>
        <w:numPr>
          <w:ilvl w:val="0"/>
          <w:numId w:val="5"/>
        </w:numPr>
        <w:tabs>
          <w:tab w:val="left" w:pos="942"/>
        </w:tabs>
        <w:spacing w:before="22"/>
        <w:ind w:left="942" w:hanging="360"/>
        <w:rPr>
          <w:sz w:val="19"/>
        </w:rPr>
      </w:pPr>
      <w:r>
        <w:rPr>
          <w:sz w:val="19"/>
        </w:rPr>
        <w:t xml:space="preserve">Investicije koje su realizovane </w:t>
      </w:r>
      <w:r w:rsidR="003D67F0" w:rsidRPr="00A1363B">
        <w:rPr>
          <w:sz w:val="19"/>
        </w:rPr>
        <w:t>prije dodjele Rješenja o odobrenju investicije i/ili nakon krajnjeg roka za realizaciju investicije datog istim Rješenjem;</w:t>
      </w:r>
    </w:p>
    <w:p w14:paraId="5FFC023D" w14:textId="77777777" w:rsidR="009674C1" w:rsidRPr="00A1363B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8"/>
        <w:ind w:left="942" w:hanging="360"/>
        <w:rPr>
          <w:sz w:val="19"/>
        </w:rPr>
      </w:pPr>
      <w:r w:rsidRPr="00A1363B">
        <w:rPr>
          <w:sz w:val="19"/>
        </w:rPr>
        <w:t>Troškovi</w:t>
      </w:r>
      <w:r w:rsidRPr="00A1363B">
        <w:rPr>
          <w:spacing w:val="44"/>
          <w:sz w:val="19"/>
        </w:rPr>
        <w:t xml:space="preserve"> </w:t>
      </w:r>
      <w:r w:rsidRPr="00A1363B">
        <w:rPr>
          <w:sz w:val="19"/>
        </w:rPr>
        <w:t>osiguranja</w:t>
      </w:r>
      <w:r w:rsidRPr="00A1363B">
        <w:rPr>
          <w:spacing w:val="25"/>
          <w:sz w:val="19"/>
        </w:rPr>
        <w:t xml:space="preserve"> </w:t>
      </w:r>
      <w:r w:rsidRPr="00A1363B">
        <w:rPr>
          <w:sz w:val="19"/>
        </w:rPr>
        <w:t>i</w:t>
      </w:r>
      <w:r w:rsidRPr="00A1363B">
        <w:rPr>
          <w:spacing w:val="3"/>
          <w:sz w:val="19"/>
        </w:rPr>
        <w:t xml:space="preserve"> </w:t>
      </w:r>
      <w:r w:rsidRPr="00A1363B">
        <w:rPr>
          <w:spacing w:val="-2"/>
          <w:sz w:val="19"/>
        </w:rPr>
        <w:t>registracije.</w:t>
      </w:r>
    </w:p>
    <w:p w14:paraId="0CE7B32F" w14:textId="77777777" w:rsidR="003D67F0" w:rsidRPr="00A1363B" w:rsidRDefault="003D67F0">
      <w:pPr>
        <w:spacing w:before="125"/>
        <w:ind w:left="221"/>
        <w:rPr>
          <w:b/>
          <w:i/>
          <w:sz w:val="19"/>
          <w:u w:val="single"/>
        </w:rPr>
      </w:pPr>
    </w:p>
    <w:p w14:paraId="64CFE921" w14:textId="77777777" w:rsidR="00992DC9" w:rsidRPr="00A1363B" w:rsidRDefault="00992DC9">
      <w:pPr>
        <w:spacing w:before="125"/>
        <w:ind w:left="221"/>
        <w:rPr>
          <w:b/>
          <w:i/>
          <w:sz w:val="19"/>
          <w:u w:val="single"/>
        </w:rPr>
      </w:pPr>
    </w:p>
    <w:p w14:paraId="14B747C8" w14:textId="77777777" w:rsidR="00992DC9" w:rsidRPr="00A1363B" w:rsidRDefault="00992DC9">
      <w:pPr>
        <w:spacing w:before="125"/>
        <w:ind w:left="221"/>
        <w:rPr>
          <w:b/>
          <w:i/>
          <w:sz w:val="19"/>
          <w:u w:val="single"/>
        </w:rPr>
      </w:pPr>
    </w:p>
    <w:p w14:paraId="5D3AF033" w14:textId="77777777" w:rsidR="00992DC9" w:rsidRPr="00A1363B" w:rsidRDefault="00992DC9">
      <w:pPr>
        <w:spacing w:before="125"/>
        <w:ind w:left="221"/>
        <w:rPr>
          <w:b/>
          <w:i/>
          <w:sz w:val="19"/>
          <w:u w:val="single"/>
        </w:rPr>
      </w:pPr>
    </w:p>
    <w:p w14:paraId="61EEBBAB" w14:textId="56498332" w:rsidR="009674C1" w:rsidRPr="00A1363B" w:rsidRDefault="0080636D">
      <w:pPr>
        <w:spacing w:before="125"/>
        <w:ind w:left="221"/>
        <w:rPr>
          <w:b/>
          <w:i/>
          <w:spacing w:val="-2"/>
          <w:sz w:val="19"/>
          <w:u w:val="single"/>
        </w:rPr>
      </w:pPr>
      <w:r w:rsidRPr="00A1363B">
        <w:rPr>
          <w:b/>
          <w:i/>
          <w:sz w:val="19"/>
          <w:u w:val="single"/>
        </w:rPr>
        <w:lastRenderedPageBreak/>
        <w:t>VISINA</w:t>
      </w:r>
      <w:r w:rsidRPr="00A1363B">
        <w:rPr>
          <w:b/>
          <w:i/>
          <w:spacing w:val="-5"/>
          <w:sz w:val="19"/>
          <w:u w:val="single"/>
        </w:rPr>
        <w:t xml:space="preserve"> </w:t>
      </w:r>
      <w:r w:rsidRPr="00A1363B">
        <w:rPr>
          <w:b/>
          <w:i/>
          <w:spacing w:val="-2"/>
          <w:sz w:val="19"/>
          <w:u w:val="single"/>
        </w:rPr>
        <w:t>PODRŠKE:</w:t>
      </w:r>
    </w:p>
    <w:p w14:paraId="6990A694" w14:textId="77777777" w:rsidR="00B200F0" w:rsidRPr="00A1363B" w:rsidRDefault="00B200F0">
      <w:pPr>
        <w:spacing w:before="125"/>
        <w:ind w:left="221"/>
        <w:rPr>
          <w:b/>
          <w:i/>
          <w:sz w:val="19"/>
        </w:rPr>
      </w:pPr>
    </w:p>
    <w:p w14:paraId="5178B80F" w14:textId="35C4AEDE" w:rsidR="00B200F0" w:rsidRPr="00A1363B" w:rsidRDefault="00B200F0" w:rsidP="00434DBC">
      <w:pPr>
        <w:pStyle w:val="BodyText"/>
        <w:spacing w:before="99" w:line="259" w:lineRule="auto"/>
        <w:ind w:left="221" w:right="227" w:firstLine="0"/>
        <w:jc w:val="both"/>
      </w:pPr>
      <w:r w:rsidRPr="00A1363B">
        <w:t xml:space="preserve">Minimalna vrijednost investicije iznosi </w:t>
      </w:r>
      <w:r w:rsidR="0066794F" w:rsidRPr="00A1363B">
        <w:t>1000</w:t>
      </w:r>
      <w:r w:rsidRPr="00A1363B">
        <w:t xml:space="preserve"> eura, a maksimalno prihvatljiva investicija za komponentu I iznosi 10.000,00 € uz osnovnu budžetsku podršku do 40 %, odnosno maksimalno do 4.000,00 €. Za komponentu II maksimalno prihvatljiva investicija iznosi 6.000€ uz osnovnu budžetsku podršku do 50% vrijednosti prihvatljive investicije, odnosno maksimalno do 3.000€ po projektu. </w:t>
      </w:r>
    </w:p>
    <w:p w14:paraId="409A1E06" w14:textId="0E994F38" w:rsidR="00EE5218" w:rsidRPr="00A1363B" w:rsidRDefault="00B02AE9">
      <w:pPr>
        <w:pStyle w:val="BodyText"/>
        <w:spacing w:before="99" w:line="259" w:lineRule="auto"/>
        <w:ind w:left="221" w:right="227" w:firstLine="0"/>
        <w:jc w:val="both"/>
      </w:pPr>
      <w:bookmarkStart w:id="1" w:name="_Hlk166232755"/>
      <w:r w:rsidRPr="00A1363B">
        <w:t>Ukoliko vrijednost zahtijevane podrške bude prelazila budžetom opredijeljena sredstva, ministarstvo će vršiti rangiranje pristiglih zahtjeva koji ispunjavaju uslove ovog javnog poziva u skladu sa kriterijumima navedenim u Tabeli 1, koja je sastavni dio ovog javnog poziva</w:t>
      </w:r>
      <w:bookmarkEnd w:id="1"/>
      <w:r w:rsidR="00EE5218" w:rsidRPr="00A1363B">
        <w:t>.</w:t>
      </w:r>
      <w:r w:rsidR="00B200F0" w:rsidRPr="00A1363B">
        <w:t xml:space="preserve"> Bodovanje se vrši na osnovu površina koje su evidentirane u Registru poljoprivrednih gazdinstava</w:t>
      </w:r>
      <w:r w:rsidR="006670BB" w:rsidRPr="00A1363B">
        <w:t xml:space="preserve"> do dana 31.12.20</w:t>
      </w:r>
      <w:r w:rsidR="00951830" w:rsidRPr="00A1363B">
        <w:t>2</w:t>
      </w:r>
      <w:r w:rsidR="0066794F" w:rsidRPr="00A1363B">
        <w:t>5</w:t>
      </w:r>
      <w:r w:rsidR="006670BB" w:rsidRPr="00A1363B">
        <w:t>.godine</w:t>
      </w:r>
      <w:r w:rsidR="00A30859" w:rsidRPr="00A1363B">
        <w:t>, a za stočni fond na osnovu potvrde iz veterinarske baze podataka</w:t>
      </w:r>
      <w:r w:rsidR="006670BB" w:rsidRPr="00A1363B">
        <w:t>.</w:t>
      </w:r>
    </w:p>
    <w:p w14:paraId="589BC7D0" w14:textId="6DCA5C1A" w:rsidR="009674C1" w:rsidRPr="00A1363B" w:rsidRDefault="0080636D" w:rsidP="00A1363B">
      <w:pPr>
        <w:pStyle w:val="BodyText"/>
        <w:spacing w:before="99" w:line="259" w:lineRule="auto"/>
        <w:ind w:left="221" w:right="227" w:firstLine="0"/>
        <w:jc w:val="both"/>
      </w:pPr>
      <w:r w:rsidRPr="00A1363B">
        <w:t>Podrška se</w:t>
      </w:r>
      <w:r w:rsidRPr="00A1363B">
        <w:rPr>
          <w:spacing w:val="-11"/>
        </w:rPr>
        <w:t xml:space="preserve"> </w:t>
      </w:r>
      <w:r w:rsidRPr="00A1363B">
        <w:t>ostvaruje na osnovu dostavljenog Zahtjeva</w:t>
      </w:r>
      <w:r w:rsidRPr="00A1363B">
        <w:rPr>
          <w:spacing w:val="40"/>
        </w:rPr>
        <w:t xml:space="preserve"> </w:t>
      </w:r>
      <w:r w:rsidRPr="00A1363B">
        <w:t>za</w:t>
      </w:r>
      <w:r w:rsidRPr="00A1363B">
        <w:rPr>
          <w:spacing w:val="-11"/>
        </w:rPr>
        <w:t xml:space="preserve"> </w:t>
      </w:r>
      <w:r w:rsidR="00B200F0" w:rsidRPr="00A1363B">
        <w:t>isplatu</w:t>
      </w:r>
      <w:r w:rsidR="00B200F0" w:rsidRPr="00A1363B">
        <w:rPr>
          <w:spacing w:val="40"/>
        </w:rPr>
        <w:t xml:space="preserve"> </w:t>
      </w:r>
      <w:r w:rsidRPr="00A1363B">
        <w:t>podrške za nabavku</w:t>
      </w:r>
      <w:r w:rsidRPr="00A1363B">
        <w:rPr>
          <w:spacing w:val="40"/>
        </w:rPr>
        <w:t xml:space="preserve"> </w:t>
      </w:r>
      <w:r w:rsidRPr="00A1363B">
        <w:t>mehanizacije,</w:t>
      </w:r>
      <w:r w:rsidRPr="00A1363B">
        <w:rPr>
          <w:spacing w:val="40"/>
        </w:rPr>
        <w:t xml:space="preserve"> </w:t>
      </w:r>
      <w:r w:rsidRPr="00A1363B">
        <w:t>priključaka</w:t>
      </w:r>
      <w:r w:rsidRPr="00A1363B">
        <w:rPr>
          <w:spacing w:val="40"/>
        </w:rPr>
        <w:t xml:space="preserve"> </w:t>
      </w:r>
      <w:r w:rsidRPr="00A1363B">
        <w:t>i</w:t>
      </w:r>
      <w:r w:rsidRPr="00A1363B">
        <w:rPr>
          <w:spacing w:val="40"/>
        </w:rPr>
        <w:t xml:space="preserve"> </w:t>
      </w:r>
      <w:r w:rsidRPr="00A1363B">
        <w:t>opreme</w:t>
      </w:r>
      <w:r w:rsidRPr="00A1363B">
        <w:rPr>
          <w:spacing w:val="40"/>
        </w:rPr>
        <w:t xml:space="preserve"> </w:t>
      </w:r>
      <w:r w:rsidRPr="00A1363B">
        <w:t>u</w:t>
      </w:r>
      <w:r w:rsidRPr="00A1363B">
        <w:rPr>
          <w:spacing w:val="40"/>
        </w:rPr>
        <w:t xml:space="preserve"> </w:t>
      </w:r>
      <w:r w:rsidRPr="00A1363B">
        <w:t>funkciji</w:t>
      </w:r>
      <w:r w:rsidRPr="00A1363B">
        <w:rPr>
          <w:spacing w:val="40"/>
        </w:rPr>
        <w:t xml:space="preserve"> </w:t>
      </w:r>
      <w:r w:rsidRPr="00A1363B">
        <w:t>primarne</w:t>
      </w:r>
      <w:r w:rsidRPr="00A1363B">
        <w:rPr>
          <w:spacing w:val="40"/>
        </w:rPr>
        <w:t xml:space="preserve"> </w:t>
      </w:r>
      <w:r w:rsidRPr="00A1363B">
        <w:t>proizvodnje</w:t>
      </w:r>
      <w:r w:rsidRPr="00A1363B">
        <w:rPr>
          <w:spacing w:val="80"/>
        </w:rPr>
        <w:t xml:space="preserve"> </w:t>
      </w:r>
      <w:r w:rsidRPr="00A1363B">
        <w:t>za</w:t>
      </w:r>
      <w:r w:rsidRPr="00A1363B">
        <w:rPr>
          <w:spacing w:val="40"/>
        </w:rPr>
        <w:t xml:space="preserve"> </w:t>
      </w:r>
      <w:r w:rsidRPr="00A1363B">
        <w:t>202</w:t>
      </w:r>
      <w:r w:rsidR="0066794F" w:rsidRPr="00A1363B">
        <w:t>6</w:t>
      </w:r>
      <w:r w:rsidRPr="00A1363B">
        <w:t>.</w:t>
      </w:r>
      <w:r w:rsidRPr="00A1363B">
        <w:rPr>
          <w:spacing w:val="40"/>
        </w:rPr>
        <w:t xml:space="preserve"> </w:t>
      </w:r>
      <w:r w:rsidRPr="00A1363B">
        <w:t>godinu (</w:t>
      </w:r>
      <w:r w:rsidRPr="00A1363B">
        <w:rPr>
          <w:b/>
        </w:rPr>
        <w:t>OBRAZAC</w:t>
      </w:r>
      <w:r w:rsidRPr="00A1363B">
        <w:rPr>
          <w:b/>
          <w:spacing w:val="80"/>
        </w:rPr>
        <w:t xml:space="preserve"> </w:t>
      </w:r>
      <w:r w:rsidR="00170B84" w:rsidRPr="00A1363B">
        <w:rPr>
          <w:b/>
        </w:rPr>
        <w:t>II</w:t>
      </w:r>
      <w:r w:rsidRPr="00A1363B">
        <w:t>)</w:t>
      </w:r>
      <w:r w:rsidRPr="00A1363B">
        <w:rPr>
          <w:spacing w:val="40"/>
        </w:rPr>
        <w:t xml:space="preserve"> </w:t>
      </w:r>
      <w:r w:rsidRPr="00A1363B">
        <w:t>sa</w:t>
      </w:r>
      <w:r w:rsidRPr="00A1363B">
        <w:rPr>
          <w:spacing w:val="40"/>
        </w:rPr>
        <w:t xml:space="preserve"> </w:t>
      </w:r>
      <w:r w:rsidRPr="00A1363B">
        <w:t>dokumentacijom</w:t>
      </w:r>
      <w:r w:rsidRPr="00A1363B">
        <w:rPr>
          <w:spacing w:val="40"/>
        </w:rPr>
        <w:t xml:space="preserve"> </w:t>
      </w:r>
      <w:r w:rsidRPr="00A1363B">
        <w:t>i</w:t>
      </w:r>
      <w:r w:rsidRPr="00A1363B">
        <w:rPr>
          <w:spacing w:val="40"/>
        </w:rPr>
        <w:t xml:space="preserve"> </w:t>
      </w:r>
      <w:r w:rsidRPr="00A1363B">
        <w:t>pozitivnog</w:t>
      </w:r>
      <w:r w:rsidRPr="00A1363B">
        <w:rPr>
          <w:spacing w:val="40"/>
        </w:rPr>
        <w:t xml:space="preserve"> </w:t>
      </w:r>
      <w:r w:rsidRPr="00A1363B">
        <w:t>izvještaja</w:t>
      </w:r>
      <w:r w:rsidRPr="00A1363B">
        <w:rPr>
          <w:spacing w:val="40"/>
        </w:rPr>
        <w:t xml:space="preserve"> </w:t>
      </w:r>
      <w:r w:rsidR="00A1363B" w:rsidRPr="00A1363B">
        <w:t>Odsjeka za koordinaciju regionalnih poslova</w:t>
      </w:r>
      <w:r w:rsidR="00A1363B">
        <w:t xml:space="preserve">. </w:t>
      </w:r>
      <w:r w:rsidRPr="00A1363B">
        <w:t>Podrška</w:t>
      </w:r>
      <w:r w:rsidRPr="00A1363B">
        <w:rPr>
          <w:spacing w:val="28"/>
        </w:rPr>
        <w:t xml:space="preserve"> </w:t>
      </w:r>
      <w:r w:rsidRPr="00A1363B">
        <w:t>se</w:t>
      </w:r>
      <w:r w:rsidRPr="00A1363B">
        <w:rPr>
          <w:spacing w:val="-6"/>
        </w:rPr>
        <w:t xml:space="preserve"> </w:t>
      </w:r>
      <w:r w:rsidRPr="00A1363B">
        <w:t>isplaćuje</w:t>
      </w:r>
      <w:r w:rsidRPr="00A1363B">
        <w:rPr>
          <w:spacing w:val="29"/>
        </w:rPr>
        <w:t xml:space="preserve"> </w:t>
      </w:r>
      <w:r w:rsidRPr="00A1363B">
        <w:t>nakon</w:t>
      </w:r>
      <w:r w:rsidRPr="00A1363B">
        <w:rPr>
          <w:spacing w:val="28"/>
        </w:rPr>
        <w:t xml:space="preserve"> </w:t>
      </w:r>
      <w:r w:rsidRPr="00A1363B">
        <w:t>realizacije</w:t>
      </w:r>
      <w:r w:rsidRPr="00A1363B">
        <w:rPr>
          <w:spacing w:val="38"/>
        </w:rPr>
        <w:t xml:space="preserve"> </w:t>
      </w:r>
      <w:r w:rsidRPr="00A1363B">
        <w:t>investicije</w:t>
      </w:r>
      <w:r w:rsidRPr="00A1363B">
        <w:rPr>
          <w:spacing w:val="44"/>
        </w:rPr>
        <w:t xml:space="preserve"> </w:t>
      </w:r>
      <w:r w:rsidRPr="00A1363B">
        <w:t>te</w:t>
      </w:r>
      <w:r w:rsidRPr="00A1363B">
        <w:rPr>
          <w:spacing w:val="-1"/>
        </w:rPr>
        <w:t xml:space="preserve"> </w:t>
      </w:r>
      <w:r w:rsidRPr="00A1363B">
        <w:t>nakon</w:t>
      </w:r>
      <w:r w:rsidRPr="00A1363B">
        <w:rPr>
          <w:spacing w:val="44"/>
        </w:rPr>
        <w:t xml:space="preserve"> </w:t>
      </w:r>
      <w:r w:rsidRPr="00A1363B">
        <w:t>administrativne</w:t>
      </w:r>
      <w:r w:rsidRPr="00A1363B">
        <w:rPr>
          <w:spacing w:val="62"/>
        </w:rPr>
        <w:t xml:space="preserve"> </w:t>
      </w:r>
      <w:r w:rsidRPr="00A1363B">
        <w:t>i</w:t>
      </w:r>
      <w:r w:rsidRPr="00A1363B">
        <w:rPr>
          <w:spacing w:val="17"/>
        </w:rPr>
        <w:t xml:space="preserve"> </w:t>
      </w:r>
      <w:r w:rsidRPr="00A1363B">
        <w:t>terenske</w:t>
      </w:r>
      <w:r w:rsidRPr="00A1363B">
        <w:rPr>
          <w:spacing w:val="11"/>
        </w:rPr>
        <w:t xml:space="preserve"> </w:t>
      </w:r>
      <w:r w:rsidRPr="00A1363B">
        <w:rPr>
          <w:spacing w:val="-2"/>
        </w:rPr>
        <w:t>kontrole.</w:t>
      </w:r>
    </w:p>
    <w:p w14:paraId="6B4D5EA3" w14:textId="77777777" w:rsidR="009674C1" w:rsidRPr="00A1363B" w:rsidRDefault="0080636D">
      <w:pPr>
        <w:spacing w:before="126"/>
        <w:ind w:left="221"/>
        <w:rPr>
          <w:b/>
          <w:i/>
          <w:sz w:val="19"/>
        </w:rPr>
      </w:pPr>
      <w:r w:rsidRPr="00A1363B">
        <w:rPr>
          <w:b/>
          <w:i/>
          <w:spacing w:val="-2"/>
          <w:sz w:val="19"/>
          <w:u w:val="single"/>
        </w:rPr>
        <w:t>NAPOMENE:</w:t>
      </w:r>
    </w:p>
    <w:p w14:paraId="12347885" w14:textId="77777777" w:rsidR="009674C1" w:rsidRPr="00A1363B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114" w:line="244" w:lineRule="auto"/>
        <w:ind w:left="942" w:right="257" w:hanging="360"/>
        <w:jc w:val="both"/>
        <w:rPr>
          <w:sz w:val="19"/>
        </w:rPr>
      </w:pPr>
      <w:r w:rsidRPr="00A1363B">
        <w:rPr>
          <w:sz w:val="19"/>
        </w:rPr>
        <w:t>Podnosilac zahtjeva odgovara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za tačnost podataka i dokumentacije za ostvarivanje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 xml:space="preserve">prava na </w:t>
      </w:r>
      <w:r w:rsidRPr="00A1363B">
        <w:rPr>
          <w:spacing w:val="-2"/>
          <w:sz w:val="19"/>
        </w:rPr>
        <w:t>podršku;</w:t>
      </w:r>
    </w:p>
    <w:p w14:paraId="02004FFA" w14:textId="27264921" w:rsidR="009674C1" w:rsidRPr="00A1363B" w:rsidRDefault="00A1363B">
      <w:pPr>
        <w:pStyle w:val="ListParagraph"/>
        <w:numPr>
          <w:ilvl w:val="0"/>
          <w:numId w:val="5"/>
        </w:numPr>
        <w:tabs>
          <w:tab w:val="left" w:pos="941"/>
        </w:tabs>
        <w:spacing w:before="21"/>
        <w:ind w:left="941" w:hanging="359"/>
        <w:jc w:val="both"/>
        <w:rPr>
          <w:sz w:val="19"/>
        </w:rPr>
      </w:pPr>
      <w:r>
        <w:rPr>
          <w:sz w:val="19"/>
        </w:rPr>
        <w:t xml:space="preserve">Agencija </w:t>
      </w:r>
      <w:r w:rsidR="0080636D" w:rsidRPr="00A1363B">
        <w:rPr>
          <w:sz w:val="19"/>
        </w:rPr>
        <w:t>zadržava</w:t>
      </w:r>
      <w:r w:rsidR="0080636D" w:rsidRPr="00A1363B">
        <w:rPr>
          <w:spacing w:val="41"/>
          <w:sz w:val="19"/>
        </w:rPr>
        <w:t xml:space="preserve"> </w:t>
      </w:r>
      <w:r w:rsidR="0080636D" w:rsidRPr="00A1363B">
        <w:rPr>
          <w:sz w:val="19"/>
        </w:rPr>
        <w:t>pravo</w:t>
      </w:r>
      <w:r w:rsidR="0080636D" w:rsidRPr="00A1363B">
        <w:rPr>
          <w:spacing w:val="41"/>
          <w:sz w:val="19"/>
        </w:rPr>
        <w:t xml:space="preserve"> </w:t>
      </w:r>
      <w:r w:rsidR="0080636D" w:rsidRPr="00A1363B">
        <w:rPr>
          <w:sz w:val="19"/>
        </w:rPr>
        <w:t>provjere</w:t>
      </w:r>
      <w:r w:rsidR="0080636D" w:rsidRPr="00A1363B">
        <w:rPr>
          <w:spacing w:val="55"/>
          <w:sz w:val="19"/>
        </w:rPr>
        <w:t xml:space="preserve"> </w:t>
      </w:r>
      <w:r w:rsidR="0080636D" w:rsidRPr="00A1363B">
        <w:rPr>
          <w:sz w:val="19"/>
        </w:rPr>
        <w:t>realnosti</w:t>
      </w:r>
      <w:r w:rsidR="0080636D" w:rsidRPr="00A1363B">
        <w:rPr>
          <w:spacing w:val="19"/>
          <w:sz w:val="19"/>
        </w:rPr>
        <w:t xml:space="preserve"> </w:t>
      </w:r>
      <w:r w:rsidR="0080636D" w:rsidRPr="00A1363B">
        <w:rPr>
          <w:sz w:val="19"/>
        </w:rPr>
        <w:t>i</w:t>
      </w:r>
      <w:r w:rsidR="0080636D" w:rsidRPr="00A1363B">
        <w:rPr>
          <w:spacing w:val="-10"/>
          <w:sz w:val="19"/>
        </w:rPr>
        <w:t xml:space="preserve"> </w:t>
      </w:r>
      <w:r w:rsidR="0080636D" w:rsidRPr="00A1363B">
        <w:rPr>
          <w:sz w:val="19"/>
        </w:rPr>
        <w:t>osnovanosti</w:t>
      </w:r>
      <w:r w:rsidR="0080636D" w:rsidRPr="00A1363B">
        <w:rPr>
          <w:spacing w:val="46"/>
          <w:sz w:val="19"/>
        </w:rPr>
        <w:t xml:space="preserve"> </w:t>
      </w:r>
      <w:r w:rsidR="0080636D" w:rsidRPr="00A1363B">
        <w:rPr>
          <w:sz w:val="19"/>
        </w:rPr>
        <w:t>prikazanih</w:t>
      </w:r>
      <w:r w:rsidR="0080636D" w:rsidRPr="00A1363B">
        <w:rPr>
          <w:spacing w:val="27"/>
          <w:sz w:val="19"/>
        </w:rPr>
        <w:t xml:space="preserve"> </w:t>
      </w:r>
      <w:r w:rsidR="0080636D" w:rsidRPr="00A1363B">
        <w:rPr>
          <w:spacing w:val="-2"/>
          <w:sz w:val="19"/>
        </w:rPr>
        <w:t>troškova;</w:t>
      </w:r>
    </w:p>
    <w:p w14:paraId="6108CC23" w14:textId="4540068D" w:rsidR="009674C1" w:rsidRPr="00A1363B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line="244" w:lineRule="auto"/>
        <w:ind w:left="942" w:right="245" w:hanging="360"/>
        <w:jc w:val="both"/>
        <w:rPr>
          <w:sz w:val="19"/>
        </w:rPr>
      </w:pPr>
      <w:r w:rsidRPr="00A1363B">
        <w:rPr>
          <w:sz w:val="19"/>
        </w:rPr>
        <w:t>Podrška se može ostvariti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 xml:space="preserve">isključivo uz priložen </w:t>
      </w:r>
      <w:r w:rsidR="003D67F0" w:rsidRPr="00A1363B">
        <w:rPr>
          <w:sz w:val="19"/>
        </w:rPr>
        <w:t xml:space="preserve">originalan </w:t>
      </w:r>
      <w:r w:rsidRPr="00A1363B">
        <w:rPr>
          <w:sz w:val="19"/>
        </w:rPr>
        <w:t>dokaz da je predmetna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nabavka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plaćena</w:t>
      </w:r>
      <w:r w:rsidR="00011986" w:rsidRPr="00A1363B">
        <w:rPr>
          <w:sz w:val="19"/>
        </w:rPr>
        <w:t>;</w:t>
      </w:r>
    </w:p>
    <w:p w14:paraId="03E2C797" w14:textId="44482577" w:rsidR="009674C1" w:rsidRPr="00A1363B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0" w:line="252" w:lineRule="auto"/>
        <w:ind w:left="942" w:right="239" w:hanging="360"/>
        <w:jc w:val="both"/>
        <w:rPr>
          <w:sz w:val="19"/>
        </w:rPr>
      </w:pPr>
      <w:r w:rsidRPr="00A1363B">
        <w:rPr>
          <w:sz w:val="19"/>
        </w:rPr>
        <w:t>Kupljena</w:t>
      </w:r>
      <w:r w:rsidRPr="00A1363B">
        <w:rPr>
          <w:spacing w:val="33"/>
          <w:sz w:val="19"/>
        </w:rPr>
        <w:t xml:space="preserve"> </w:t>
      </w:r>
      <w:r w:rsidRPr="00A1363B">
        <w:rPr>
          <w:sz w:val="19"/>
        </w:rPr>
        <w:t>mehanizacija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i oprema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mora</w:t>
      </w:r>
      <w:r w:rsidRPr="00A1363B">
        <w:rPr>
          <w:spacing w:val="33"/>
          <w:sz w:val="19"/>
        </w:rPr>
        <w:t xml:space="preserve"> </w:t>
      </w:r>
      <w:r w:rsidRPr="00A1363B">
        <w:rPr>
          <w:sz w:val="19"/>
        </w:rPr>
        <w:t>se</w:t>
      </w:r>
      <w:r w:rsidRPr="00A1363B">
        <w:rPr>
          <w:spacing w:val="15"/>
          <w:sz w:val="19"/>
        </w:rPr>
        <w:t xml:space="preserve"> </w:t>
      </w:r>
      <w:r w:rsidRPr="00A1363B">
        <w:rPr>
          <w:sz w:val="19"/>
        </w:rPr>
        <w:t>nalaziti</w:t>
      </w:r>
      <w:r w:rsidRPr="00A1363B">
        <w:rPr>
          <w:spacing w:val="21"/>
          <w:sz w:val="19"/>
        </w:rPr>
        <w:t xml:space="preserve"> </w:t>
      </w:r>
      <w:r w:rsidRPr="00A1363B">
        <w:rPr>
          <w:sz w:val="19"/>
        </w:rPr>
        <w:t>u</w:t>
      </w:r>
      <w:r w:rsidRPr="00A1363B">
        <w:rPr>
          <w:spacing w:val="15"/>
          <w:sz w:val="19"/>
        </w:rPr>
        <w:t xml:space="preserve"> </w:t>
      </w:r>
      <w:r w:rsidRPr="00A1363B">
        <w:rPr>
          <w:sz w:val="19"/>
        </w:rPr>
        <w:t>ekonomskom</w:t>
      </w:r>
      <w:r w:rsidRPr="00A1363B">
        <w:rPr>
          <w:spacing w:val="22"/>
          <w:sz w:val="19"/>
        </w:rPr>
        <w:t xml:space="preserve"> </w:t>
      </w:r>
      <w:r w:rsidRPr="00A1363B">
        <w:rPr>
          <w:sz w:val="19"/>
        </w:rPr>
        <w:t>dvorištu</w:t>
      </w:r>
      <w:r w:rsidRPr="00A1363B">
        <w:rPr>
          <w:spacing w:val="68"/>
          <w:sz w:val="19"/>
        </w:rPr>
        <w:t xml:space="preserve"> </w:t>
      </w:r>
      <w:r w:rsidRPr="00A1363B">
        <w:rPr>
          <w:sz w:val="19"/>
        </w:rPr>
        <w:t>podnosioca</w:t>
      </w:r>
      <w:r w:rsidRPr="00A1363B">
        <w:rPr>
          <w:spacing w:val="33"/>
          <w:sz w:val="19"/>
        </w:rPr>
        <w:t xml:space="preserve"> </w:t>
      </w:r>
      <w:r w:rsidRPr="00A1363B">
        <w:rPr>
          <w:sz w:val="19"/>
        </w:rPr>
        <w:t xml:space="preserve">zahtjeva u skladu sa pravilnim načinom skladištenja. Prilikom kontrole na </w:t>
      </w:r>
      <w:r w:rsidR="00011986" w:rsidRPr="00A1363B">
        <w:rPr>
          <w:sz w:val="19"/>
        </w:rPr>
        <w:t>terenu</w:t>
      </w:r>
      <w:r w:rsidRPr="00A1363B">
        <w:rPr>
          <w:sz w:val="19"/>
        </w:rPr>
        <w:t xml:space="preserve"> neophodno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je obezbijediti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nesmetan pristup opremi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radi uzimanja informacija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sa pločica koje se nalaze na opremi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(serijski broj,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broj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motora i ostale relevantne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informacije);</w:t>
      </w:r>
    </w:p>
    <w:p w14:paraId="2E0FA7F3" w14:textId="77777777" w:rsidR="009674C1" w:rsidRPr="00A1363B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0" w:line="254" w:lineRule="auto"/>
        <w:ind w:left="942" w:right="237" w:hanging="360"/>
        <w:jc w:val="both"/>
        <w:rPr>
          <w:sz w:val="19"/>
        </w:rPr>
      </w:pPr>
      <w:r w:rsidRPr="00A1363B">
        <w:rPr>
          <w:sz w:val="19"/>
        </w:rPr>
        <w:t>Kupljena mehanizacija mora biti registrovana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u skladu sa članom 268 i članom 274 Zakona o bezbjednosti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saobraćaja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na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putevima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(„Sl.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list CG“,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br.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33/12,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58/14,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14/17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i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66/19),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do momenta isplate;</w:t>
      </w:r>
    </w:p>
    <w:p w14:paraId="3B4CC794" w14:textId="0091EFE3" w:rsidR="009674C1" w:rsidRPr="00A1363B" w:rsidRDefault="0080636D" w:rsidP="00011986">
      <w:pPr>
        <w:pStyle w:val="ListParagraph"/>
        <w:numPr>
          <w:ilvl w:val="0"/>
          <w:numId w:val="5"/>
        </w:numPr>
        <w:tabs>
          <w:tab w:val="left" w:pos="942"/>
        </w:tabs>
        <w:spacing w:before="16" w:line="247" w:lineRule="auto"/>
        <w:ind w:left="942" w:right="241" w:hanging="360"/>
        <w:jc w:val="both"/>
        <w:rPr>
          <w:sz w:val="19"/>
        </w:rPr>
      </w:pPr>
      <w:r w:rsidRPr="00A1363B">
        <w:rPr>
          <w:sz w:val="19"/>
        </w:rPr>
        <w:t>Nabavljena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mehanizacija i oprema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ne smije biti otuđena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5 godina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od momenta donošenja Rješenja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o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odobravanju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podrške</w:t>
      </w:r>
      <w:r w:rsidR="00011986" w:rsidRPr="00A1363B">
        <w:rPr>
          <w:sz w:val="19"/>
        </w:rPr>
        <w:t>, u suprotnom biće pokrenut postupak povraćaja sredstava podrške.</w:t>
      </w:r>
      <w:r w:rsidR="00011986" w:rsidRPr="00A1363B">
        <w:rPr>
          <w:spacing w:val="40"/>
          <w:sz w:val="19"/>
          <w:lang w:val="en-US"/>
        </w:rPr>
        <w:t xml:space="preserve">  </w:t>
      </w:r>
      <w:r w:rsidRPr="00A1363B">
        <w:rPr>
          <w:sz w:val="19"/>
        </w:rPr>
        <w:t>Predmetna nabavka je prihvatljiva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za podršku jedino ukoliko je nabavljena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od pravnog lica registrovanog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za tu djelatnost, u skladu sa Zakonom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o klasifikaciji djelatnosti („Sl. list CG“ broj 18/11 i 152/22);</w:t>
      </w:r>
    </w:p>
    <w:p w14:paraId="0B915588" w14:textId="77777777" w:rsidR="009674C1" w:rsidRPr="00A1363B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15" w:line="247" w:lineRule="auto"/>
        <w:ind w:left="942" w:right="243" w:hanging="360"/>
        <w:jc w:val="both"/>
        <w:rPr>
          <w:sz w:val="19"/>
        </w:rPr>
      </w:pPr>
      <w:r w:rsidRPr="00A1363B">
        <w:rPr>
          <w:sz w:val="19"/>
        </w:rPr>
        <w:t>Obaveze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korisnika podrške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kao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i kaznene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mjere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u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slučaju nepoštovanja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istih utvrđene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su članom 33 Zakona o poljoprivredi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i ruralnom razvoju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(„Sl. list</w:t>
      </w:r>
      <w:r w:rsidRPr="00A1363B">
        <w:rPr>
          <w:spacing w:val="-2"/>
          <w:sz w:val="19"/>
        </w:rPr>
        <w:t xml:space="preserve"> </w:t>
      </w:r>
      <w:r w:rsidRPr="00A1363B">
        <w:rPr>
          <w:sz w:val="19"/>
        </w:rPr>
        <w:t>CG“br. 56/09, 34/14, 1/15, 30/17, 51/17 i 59/21) i podrazumjevaju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vraćanje primljenih sredstava uvećanih za iznos kamate, kao i gubitak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prava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na bilo koju podršku naredne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dvije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godine;</w:t>
      </w:r>
    </w:p>
    <w:p w14:paraId="618AF0EF" w14:textId="77777777" w:rsidR="009674C1" w:rsidRPr="00A1363B" w:rsidRDefault="0080636D">
      <w:pPr>
        <w:pStyle w:val="ListParagraph"/>
        <w:numPr>
          <w:ilvl w:val="0"/>
          <w:numId w:val="5"/>
        </w:numPr>
        <w:tabs>
          <w:tab w:val="left" w:pos="942"/>
        </w:tabs>
        <w:spacing w:before="17" w:line="244" w:lineRule="auto"/>
        <w:ind w:left="942" w:right="224" w:hanging="360"/>
        <w:jc w:val="both"/>
        <w:rPr>
          <w:sz w:val="19"/>
        </w:rPr>
      </w:pPr>
      <w:r w:rsidRPr="00A1363B">
        <w:rPr>
          <w:sz w:val="19"/>
        </w:rPr>
        <w:t>Podnosilac zahtjeva, čiji</w:t>
      </w:r>
      <w:r w:rsidRPr="00A1363B">
        <w:rPr>
          <w:spacing w:val="-2"/>
          <w:sz w:val="19"/>
        </w:rPr>
        <w:t xml:space="preserve"> </w:t>
      </w:r>
      <w:r w:rsidRPr="00A1363B">
        <w:rPr>
          <w:sz w:val="19"/>
        </w:rPr>
        <w:t>zahtjev ne bude prihvaćen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dobiće Rješenje o odbijanju sa</w:t>
      </w:r>
      <w:r w:rsidRPr="00A1363B">
        <w:rPr>
          <w:spacing w:val="-8"/>
          <w:sz w:val="19"/>
        </w:rPr>
        <w:t xml:space="preserve"> </w:t>
      </w:r>
      <w:r w:rsidRPr="00A1363B">
        <w:rPr>
          <w:sz w:val="19"/>
        </w:rPr>
        <w:t xml:space="preserve">razlozima o </w:t>
      </w:r>
      <w:r w:rsidRPr="00A1363B">
        <w:rPr>
          <w:spacing w:val="-2"/>
          <w:sz w:val="19"/>
        </w:rPr>
        <w:t>odbijanju.</w:t>
      </w:r>
    </w:p>
    <w:p w14:paraId="39657504" w14:textId="77777777" w:rsidR="00D46CEB" w:rsidRPr="00A1363B" w:rsidRDefault="00D46CEB" w:rsidP="003D67F0">
      <w:pPr>
        <w:spacing w:before="138"/>
        <w:ind w:left="221"/>
        <w:rPr>
          <w:b/>
          <w:i/>
          <w:sz w:val="19"/>
          <w:u w:val="single"/>
        </w:rPr>
      </w:pPr>
    </w:p>
    <w:p w14:paraId="461F0866" w14:textId="243B16EB" w:rsidR="003D67F0" w:rsidRPr="00A1363B" w:rsidRDefault="003D67F0" w:rsidP="003D67F0">
      <w:pPr>
        <w:spacing w:before="138"/>
        <w:ind w:left="221"/>
        <w:rPr>
          <w:b/>
          <w:i/>
          <w:spacing w:val="-2"/>
          <w:sz w:val="19"/>
          <w:u w:val="single"/>
        </w:rPr>
      </w:pPr>
      <w:r w:rsidRPr="00A1363B">
        <w:rPr>
          <w:b/>
          <w:i/>
          <w:sz w:val="19"/>
          <w:u w:val="single"/>
        </w:rPr>
        <w:t>POTREBNA</w:t>
      </w:r>
      <w:r w:rsidRPr="00A1363B">
        <w:rPr>
          <w:b/>
          <w:i/>
          <w:spacing w:val="78"/>
          <w:sz w:val="19"/>
          <w:u w:val="single"/>
        </w:rPr>
        <w:t xml:space="preserve"> </w:t>
      </w:r>
      <w:r w:rsidRPr="00A1363B">
        <w:rPr>
          <w:b/>
          <w:i/>
          <w:sz w:val="19"/>
          <w:u w:val="single"/>
        </w:rPr>
        <w:t>DOKUMENTACIJA</w:t>
      </w:r>
      <w:r w:rsidRPr="00A1363B">
        <w:rPr>
          <w:b/>
          <w:i/>
          <w:spacing w:val="61"/>
          <w:sz w:val="19"/>
          <w:u w:val="single"/>
        </w:rPr>
        <w:t xml:space="preserve"> </w:t>
      </w:r>
      <w:r w:rsidRPr="00A1363B">
        <w:rPr>
          <w:b/>
          <w:i/>
          <w:sz w:val="19"/>
          <w:u w:val="single"/>
        </w:rPr>
        <w:t>UZ</w:t>
      </w:r>
      <w:r w:rsidRPr="00A1363B">
        <w:rPr>
          <w:b/>
          <w:i/>
          <w:spacing w:val="35"/>
          <w:sz w:val="19"/>
          <w:u w:val="single"/>
        </w:rPr>
        <w:t xml:space="preserve"> </w:t>
      </w:r>
      <w:r w:rsidRPr="00A1363B">
        <w:rPr>
          <w:b/>
          <w:i/>
          <w:sz w:val="19"/>
          <w:u w:val="single"/>
        </w:rPr>
        <w:t>ZAHTJEV</w:t>
      </w:r>
      <w:r w:rsidRPr="00A1363B">
        <w:rPr>
          <w:b/>
          <w:i/>
          <w:spacing w:val="4"/>
          <w:sz w:val="19"/>
          <w:u w:val="single"/>
        </w:rPr>
        <w:t xml:space="preserve"> </w:t>
      </w:r>
      <w:r w:rsidRPr="00A1363B">
        <w:rPr>
          <w:b/>
          <w:i/>
          <w:sz w:val="19"/>
          <w:u w:val="single"/>
        </w:rPr>
        <w:t>ZA</w:t>
      </w:r>
      <w:r w:rsidRPr="00A1363B">
        <w:rPr>
          <w:b/>
          <w:i/>
          <w:spacing w:val="9"/>
          <w:sz w:val="19"/>
          <w:u w:val="single"/>
        </w:rPr>
        <w:t xml:space="preserve"> </w:t>
      </w:r>
      <w:r w:rsidR="00A30859" w:rsidRPr="00A1363B">
        <w:rPr>
          <w:b/>
          <w:i/>
          <w:sz w:val="19"/>
          <w:u w:val="single"/>
        </w:rPr>
        <w:t>DODJELU PODRŠKE</w:t>
      </w:r>
      <w:r w:rsidR="00170B84" w:rsidRPr="00A1363B">
        <w:rPr>
          <w:b/>
          <w:i/>
          <w:spacing w:val="-2"/>
          <w:sz w:val="19"/>
          <w:u w:val="single"/>
        </w:rPr>
        <w:t>:</w:t>
      </w:r>
    </w:p>
    <w:p w14:paraId="2F921BD4" w14:textId="77777777" w:rsidR="003D67F0" w:rsidRPr="00A1363B" w:rsidRDefault="003D67F0" w:rsidP="003D67F0">
      <w:pPr>
        <w:spacing w:before="138"/>
        <w:ind w:left="221"/>
        <w:rPr>
          <w:b/>
          <w:i/>
          <w:sz w:val="19"/>
        </w:rPr>
      </w:pPr>
    </w:p>
    <w:p w14:paraId="161FE6F8" w14:textId="69EA1386" w:rsidR="003D67F0" w:rsidRPr="00A1363B" w:rsidRDefault="003D67F0" w:rsidP="000F4DF8">
      <w:pPr>
        <w:pStyle w:val="ListParagraph"/>
        <w:numPr>
          <w:ilvl w:val="0"/>
          <w:numId w:val="4"/>
        </w:numPr>
        <w:tabs>
          <w:tab w:val="left" w:pos="942"/>
        </w:tabs>
        <w:ind w:left="942" w:hanging="360"/>
        <w:rPr>
          <w:sz w:val="19"/>
        </w:rPr>
      </w:pPr>
      <w:r w:rsidRPr="00A1363B">
        <w:rPr>
          <w:sz w:val="19"/>
        </w:rPr>
        <w:t xml:space="preserve">Popunjen </w:t>
      </w:r>
      <w:bookmarkStart w:id="2" w:name="_Hlk166224764"/>
      <w:r w:rsidRPr="00A1363B">
        <w:rPr>
          <w:sz w:val="19"/>
        </w:rPr>
        <w:t xml:space="preserve">Zahtjev za </w:t>
      </w:r>
      <w:r w:rsidR="00170B84" w:rsidRPr="00A1363B">
        <w:rPr>
          <w:sz w:val="19"/>
        </w:rPr>
        <w:t xml:space="preserve">dodjelu podrške za nabavku mehanizacije, priključaka i opreme u funkciji primarne proizvodnje za </w:t>
      </w:r>
      <w:r w:rsidRPr="00A1363B">
        <w:rPr>
          <w:sz w:val="19"/>
        </w:rPr>
        <w:t>202</w:t>
      </w:r>
      <w:r w:rsidR="0066794F" w:rsidRPr="00A1363B">
        <w:rPr>
          <w:sz w:val="19"/>
        </w:rPr>
        <w:t>6</w:t>
      </w:r>
      <w:r w:rsidRPr="00A1363B">
        <w:rPr>
          <w:sz w:val="19"/>
        </w:rPr>
        <w:t xml:space="preserve">. godinu </w:t>
      </w:r>
      <w:bookmarkEnd w:id="2"/>
      <w:r w:rsidRPr="00A1363B">
        <w:rPr>
          <w:sz w:val="19"/>
        </w:rPr>
        <w:t>– Obrazac I;</w:t>
      </w:r>
    </w:p>
    <w:p w14:paraId="65CC29A0" w14:textId="52D61C1F" w:rsidR="003D67F0" w:rsidRPr="00A1363B" w:rsidRDefault="003D67F0" w:rsidP="00170B84">
      <w:pPr>
        <w:pStyle w:val="ListParagraph"/>
        <w:numPr>
          <w:ilvl w:val="0"/>
          <w:numId w:val="4"/>
        </w:numPr>
        <w:tabs>
          <w:tab w:val="left" w:pos="942"/>
        </w:tabs>
        <w:ind w:left="942" w:hanging="360"/>
        <w:rPr>
          <w:sz w:val="19"/>
        </w:rPr>
      </w:pPr>
      <w:r w:rsidRPr="00A1363B">
        <w:rPr>
          <w:sz w:val="19"/>
        </w:rPr>
        <w:t xml:space="preserve">Ukoliko je podnosilac zahtjeva pravno lice, dokaz iz </w:t>
      </w:r>
      <w:r w:rsidR="00705627">
        <w:rPr>
          <w:sz w:val="19"/>
        </w:rPr>
        <w:t>IRMS</w:t>
      </w:r>
      <w:r w:rsidRPr="00A1363B">
        <w:rPr>
          <w:sz w:val="19"/>
        </w:rPr>
        <w:t>-a (rešenje o registraciji) kojim se potvrđuje da je primarna djelatnost pravnog lica iz Sektora A: Poljoprivreda, šumarstvo i ribarstvo, po Zakonu o klasifikaciji djelatnosti („Službeni list CG“, broj 18/11)</w:t>
      </w:r>
      <w:r w:rsidR="0066794F" w:rsidRPr="00A1363B">
        <w:rPr>
          <w:sz w:val="19"/>
        </w:rPr>
        <w:t xml:space="preserve"> do momenta podnošenja zahtjeva za dodjelu podrške</w:t>
      </w:r>
      <w:r w:rsidRPr="00A1363B">
        <w:rPr>
          <w:sz w:val="19"/>
        </w:rPr>
        <w:t>;</w:t>
      </w:r>
    </w:p>
    <w:p w14:paraId="6EF5AA16" w14:textId="665636C7" w:rsidR="004851C9" w:rsidRPr="00A1363B" w:rsidRDefault="00170B84" w:rsidP="00170B84">
      <w:pPr>
        <w:pStyle w:val="ListParagraph"/>
        <w:numPr>
          <w:ilvl w:val="0"/>
          <w:numId w:val="4"/>
        </w:numPr>
        <w:tabs>
          <w:tab w:val="left" w:pos="942"/>
        </w:tabs>
        <w:spacing w:before="0" w:line="244" w:lineRule="auto"/>
        <w:ind w:left="942" w:right="232" w:hanging="360"/>
        <w:rPr>
          <w:sz w:val="19"/>
        </w:rPr>
      </w:pPr>
      <w:r w:rsidRPr="00A1363B">
        <w:rPr>
          <w:sz w:val="19"/>
        </w:rPr>
        <w:t>Potvrdu</w:t>
      </w:r>
      <w:r w:rsidRPr="00A1363B">
        <w:rPr>
          <w:spacing w:val="80"/>
          <w:w w:val="150"/>
          <w:sz w:val="19"/>
        </w:rPr>
        <w:t xml:space="preserve"> </w:t>
      </w:r>
      <w:r w:rsidRPr="00A1363B">
        <w:rPr>
          <w:sz w:val="19"/>
        </w:rPr>
        <w:t>o</w:t>
      </w:r>
      <w:r w:rsidRPr="00A1363B">
        <w:rPr>
          <w:spacing w:val="74"/>
          <w:sz w:val="19"/>
        </w:rPr>
        <w:t xml:space="preserve"> </w:t>
      </w:r>
      <w:r w:rsidRPr="00A1363B">
        <w:rPr>
          <w:sz w:val="19"/>
        </w:rPr>
        <w:t>brojnom</w:t>
      </w:r>
      <w:r w:rsidRPr="00A1363B">
        <w:rPr>
          <w:spacing w:val="80"/>
          <w:w w:val="150"/>
          <w:sz w:val="19"/>
        </w:rPr>
        <w:t xml:space="preserve"> </w:t>
      </w:r>
      <w:r w:rsidRPr="00A1363B">
        <w:rPr>
          <w:sz w:val="19"/>
        </w:rPr>
        <w:t>stanju</w:t>
      </w:r>
      <w:r w:rsidRPr="00A1363B">
        <w:rPr>
          <w:spacing w:val="70"/>
          <w:sz w:val="19"/>
        </w:rPr>
        <w:t xml:space="preserve"> </w:t>
      </w:r>
      <w:r w:rsidRPr="00A1363B">
        <w:rPr>
          <w:sz w:val="19"/>
        </w:rPr>
        <w:t>stočnog</w:t>
      </w:r>
      <w:r w:rsidRPr="00A1363B">
        <w:rPr>
          <w:spacing w:val="70"/>
          <w:sz w:val="19"/>
        </w:rPr>
        <w:t xml:space="preserve"> </w:t>
      </w:r>
      <w:r w:rsidRPr="00A1363B">
        <w:rPr>
          <w:sz w:val="19"/>
        </w:rPr>
        <w:t>fonda</w:t>
      </w:r>
      <w:r w:rsidRPr="00A1363B">
        <w:rPr>
          <w:spacing w:val="80"/>
          <w:w w:val="150"/>
          <w:sz w:val="19"/>
        </w:rPr>
        <w:t xml:space="preserve"> </w:t>
      </w:r>
      <w:r w:rsidRPr="00A1363B">
        <w:rPr>
          <w:sz w:val="19"/>
        </w:rPr>
        <w:t>iz veterinarske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baze podataka;</w:t>
      </w:r>
    </w:p>
    <w:p w14:paraId="5C2B6DCE" w14:textId="24387CF7" w:rsidR="00170B84" w:rsidRPr="00A1363B" w:rsidRDefault="004851C9" w:rsidP="000F4DF8">
      <w:pPr>
        <w:pStyle w:val="ListParagraph"/>
        <w:numPr>
          <w:ilvl w:val="0"/>
          <w:numId w:val="4"/>
        </w:numPr>
        <w:tabs>
          <w:tab w:val="left" w:pos="942"/>
        </w:tabs>
        <w:spacing w:before="0" w:line="244" w:lineRule="auto"/>
        <w:ind w:left="942" w:right="232" w:hanging="360"/>
        <w:rPr>
          <w:sz w:val="19"/>
        </w:rPr>
      </w:pPr>
      <w:r w:rsidRPr="00A1363B">
        <w:rPr>
          <w:sz w:val="19"/>
        </w:rPr>
        <w:t xml:space="preserve">Dokazi kojim se potvrđuju kriterijum rangiranja (diploma o završenom obrazovanju, sertifikat o organskoj proizvodnji), </w:t>
      </w:r>
    </w:p>
    <w:p w14:paraId="6465CD1E" w14:textId="075A8228" w:rsidR="003D67F0" w:rsidRPr="00A1363B" w:rsidRDefault="003D67F0" w:rsidP="003D67F0">
      <w:pPr>
        <w:pStyle w:val="ListParagraph"/>
        <w:numPr>
          <w:ilvl w:val="0"/>
          <w:numId w:val="4"/>
        </w:numPr>
        <w:tabs>
          <w:tab w:val="left" w:pos="942"/>
        </w:tabs>
        <w:ind w:left="942" w:hanging="360"/>
        <w:rPr>
          <w:sz w:val="19"/>
        </w:rPr>
      </w:pPr>
      <w:r w:rsidRPr="00A1363B">
        <w:rPr>
          <w:sz w:val="19"/>
        </w:rPr>
        <w:t>Potpisana i pečatirana cjenovna ponuda, za planiranu investiciju koja će biti predmet odobravanja</w:t>
      </w:r>
      <w:r w:rsidR="00170B84" w:rsidRPr="00A1363B">
        <w:rPr>
          <w:sz w:val="19"/>
        </w:rPr>
        <w:t>;</w:t>
      </w:r>
    </w:p>
    <w:p w14:paraId="363FE770" w14:textId="144A0A6E" w:rsidR="00170B84" w:rsidRPr="00A1363B" w:rsidRDefault="00170B84" w:rsidP="000F4DF8">
      <w:pPr>
        <w:pStyle w:val="ListParagraph"/>
        <w:numPr>
          <w:ilvl w:val="0"/>
          <w:numId w:val="4"/>
        </w:numPr>
        <w:tabs>
          <w:tab w:val="left" w:pos="942"/>
        </w:tabs>
        <w:ind w:left="942" w:hanging="360"/>
        <w:rPr>
          <w:sz w:val="19"/>
        </w:rPr>
      </w:pPr>
      <w:r w:rsidRPr="00A1363B">
        <w:rPr>
          <w:sz w:val="19"/>
        </w:rPr>
        <w:t>Specifikacija za mehanizaciju/opremu koja je predmet nabavke.</w:t>
      </w:r>
    </w:p>
    <w:p w14:paraId="366B01CF" w14:textId="42313D03" w:rsidR="003D67F0" w:rsidRPr="00A1363B" w:rsidRDefault="003D67F0" w:rsidP="00434DBC">
      <w:pPr>
        <w:spacing w:before="73"/>
        <w:rPr>
          <w:b/>
          <w:i/>
          <w:sz w:val="19"/>
        </w:rPr>
      </w:pPr>
    </w:p>
    <w:p w14:paraId="46B38FE9" w14:textId="77777777" w:rsidR="00992DC9" w:rsidRPr="00A1363B" w:rsidRDefault="00992DC9">
      <w:pPr>
        <w:spacing w:before="138"/>
        <w:ind w:left="221"/>
        <w:rPr>
          <w:b/>
          <w:i/>
          <w:sz w:val="19"/>
          <w:u w:val="single"/>
        </w:rPr>
      </w:pPr>
    </w:p>
    <w:p w14:paraId="0D41F7E0" w14:textId="77777777" w:rsidR="005C0152" w:rsidRDefault="005C0152">
      <w:pPr>
        <w:spacing w:before="138"/>
        <w:ind w:left="221"/>
        <w:rPr>
          <w:b/>
          <w:i/>
          <w:sz w:val="19"/>
          <w:u w:val="single"/>
        </w:rPr>
      </w:pPr>
    </w:p>
    <w:p w14:paraId="3DCA04E9" w14:textId="77777777" w:rsidR="005C0152" w:rsidRDefault="005C0152">
      <w:pPr>
        <w:spacing w:before="138"/>
        <w:ind w:left="221"/>
        <w:rPr>
          <w:b/>
          <w:i/>
          <w:sz w:val="19"/>
          <w:u w:val="single"/>
        </w:rPr>
      </w:pPr>
    </w:p>
    <w:p w14:paraId="0BC5226E" w14:textId="36CEFCEE" w:rsidR="009674C1" w:rsidRPr="00A1363B" w:rsidRDefault="0080636D">
      <w:pPr>
        <w:spacing w:before="138"/>
        <w:ind w:left="221"/>
        <w:rPr>
          <w:b/>
          <w:i/>
          <w:spacing w:val="-2"/>
          <w:sz w:val="19"/>
          <w:u w:val="single"/>
        </w:rPr>
      </w:pPr>
      <w:r w:rsidRPr="00A1363B">
        <w:rPr>
          <w:b/>
          <w:i/>
          <w:sz w:val="19"/>
          <w:u w:val="single"/>
        </w:rPr>
        <w:t>POTREBNA</w:t>
      </w:r>
      <w:r w:rsidRPr="00A1363B">
        <w:rPr>
          <w:b/>
          <w:i/>
          <w:spacing w:val="78"/>
          <w:sz w:val="19"/>
          <w:u w:val="single"/>
        </w:rPr>
        <w:t xml:space="preserve"> </w:t>
      </w:r>
      <w:r w:rsidRPr="00A1363B">
        <w:rPr>
          <w:b/>
          <w:i/>
          <w:sz w:val="19"/>
          <w:u w:val="single"/>
        </w:rPr>
        <w:t>DOKUMENTACIJA</w:t>
      </w:r>
      <w:r w:rsidRPr="00A1363B">
        <w:rPr>
          <w:b/>
          <w:i/>
          <w:spacing w:val="61"/>
          <w:sz w:val="19"/>
          <w:u w:val="single"/>
        </w:rPr>
        <w:t xml:space="preserve"> </w:t>
      </w:r>
      <w:r w:rsidRPr="00A1363B">
        <w:rPr>
          <w:b/>
          <w:i/>
          <w:sz w:val="19"/>
          <w:u w:val="single"/>
        </w:rPr>
        <w:t>UZ</w:t>
      </w:r>
      <w:r w:rsidRPr="00A1363B">
        <w:rPr>
          <w:b/>
          <w:i/>
          <w:spacing w:val="35"/>
          <w:sz w:val="19"/>
          <w:u w:val="single"/>
        </w:rPr>
        <w:t xml:space="preserve"> </w:t>
      </w:r>
      <w:r w:rsidRPr="00A1363B">
        <w:rPr>
          <w:b/>
          <w:i/>
          <w:sz w:val="19"/>
          <w:u w:val="single"/>
        </w:rPr>
        <w:t>ZAHTJEV</w:t>
      </w:r>
      <w:r w:rsidRPr="00A1363B">
        <w:rPr>
          <w:b/>
          <w:i/>
          <w:spacing w:val="4"/>
          <w:sz w:val="19"/>
          <w:u w:val="single"/>
        </w:rPr>
        <w:t xml:space="preserve"> </w:t>
      </w:r>
      <w:r w:rsidRPr="00A1363B">
        <w:rPr>
          <w:b/>
          <w:i/>
          <w:sz w:val="19"/>
          <w:u w:val="single"/>
        </w:rPr>
        <w:t>ZA</w:t>
      </w:r>
      <w:r w:rsidR="00B200F0" w:rsidRPr="00A1363B">
        <w:rPr>
          <w:b/>
          <w:i/>
          <w:spacing w:val="9"/>
          <w:sz w:val="19"/>
          <w:u w:val="single"/>
        </w:rPr>
        <w:t xml:space="preserve"> ISPLATU </w:t>
      </w:r>
      <w:r w:rsidRPr="00A1363B">
        <w:rPr>
          <w:b/>
          <w:i/>
          <w:spacing w:val="-2"/>
          <w:sz w:val="19"/>
          <w:u w:val="single"/>
        </w:rPr>
        <w:t>PODRŠKE:</w:t>
      </w:r>
    </w:p>
    <w:p w14:paraId="24C687A4" w14:textId="77777777" w:rsidR="00011986" w:rsidRPr="00A1363B" w:rsidRDefault="00011986">
      <w:pPr>
        <w:spacing w:before="138"/>
        <w:ind w:left="221"/>
        <w:rPr>
          <w:b/>
          <w:i/>
          <w:sz w:val="19"/>
        </w:rPr>
      </w:pPr>
    </w:p>
    <w:p w14:paraId="37E5F655" w14:textId="512C26E1" w:rsidR="009674C1" w:rsidRPr="00A1363B" w:rsidRDefault="0080636D">
      <w:pPr>
        <w:pStyle w:val="ListParagraph"/>
        <w:numPr>
          <w:ilvl w:val="0"/>
          <w:numId w:val="4"/>
        </w:numPr>
        <w:tabs>
          <w:tab w:val="left" w:pos="942"/>
        </w:tabs>
        <w:spacing w:before="115" w:line="261" w:lineRule="auto"/>
        <w:ind w:left="942" w:right="230" w:hanging="360"/>
        <w:rPr>
          <w:sz w:val="19"/>
        </w:rPr>
      </w:pPr>
      <w:r w:rsidRPr="00A1363B">
        <w:rPr>
          <w:sz w:val="19"/>
        </w:rPr>
        <w:t>Popunjen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Zahtjev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za</w:t>
      </w:r>
      <w:r w:rsidRPr="00A1363B">
        <w:rPr>
          <w:spacing w:val="22"/>
          <w:sz w:val="19"/>
        </w:rPr>
        <w:t xml:space="preserve"> </w:t>
      </w:r>
      <w:r w:rsidR="00B200F0" w:rsidRPr="00A1363B">
        <w:rPr>
          <w:sz w:val="19"/>
        </w:rPr>
        <w:t>isplatu</w:t>
      </w:r>
      <w:r w:rsidR="00B200F0" w:rsidRPr="00A1363B">
        <w:rPr>
          <w:spacing w:val="80"/>
          <w:sz w:val="19"/>
        </w:rPr>
        <w:t xml:space="preserve"> </w:t>
      </w:r>
      <w:r w:rsidRPr="00A1363B">
        <w:rPr>
          <w:sz w:val="19"/>
        </w:rPr>
        <w:t>podrške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za</w:t>
      </w:r>
      <w:r w:rsidRPr="00A1363B">
        <w:rPr>
          <w:spacing w:val="22"/>
          <w:sz w:val="19"/>
        </w:rPr>
        <w:t xml:space="preserve"> </w:t>
      </w:r>
      <w:r w:rsidRPr="00A1363B">
        <w:rPr>
          <w:sz w:val="19"/>
        </w:rPr>
        <w:t>nabavku</w:t>
      </w:r>
      <w:r w:rsidRPr="00A1363B">
        <w:rPr>
          <w:spacing w:val="72"/>
          <w:sz w:val="19"/>
        </w:rPr>
        <w:t xml:space="preserve"> </w:t>
      </w:r>
      <w:r w:rsidRPr="00A1363B">
        <w:rPr>
          <w:sz w:val="19"/>
        </w:rPr>
        <w:t>mehanizacije,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priključaka</w:t>
      </w:r>
      <w:r w:rsidRPr="00A1363B">
        <w:rPr>
          <w:spacing w:val="37"/>
          <w:sz w:val="19"/>
        </w:rPr>
        <w:t xml:space="preserve"> </w:t>
      </w:r>
      <w:r w:rsidRPr="00A1363B">
        <w:rPr>
          <w:sz w:val="19"/>
        </w:rPr>
        <w:t>i opreme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u funkciji primarne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proizvodnje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za 202</w:t>
      </w:r>
      <w:r w:rsidR="0066794F" w:rsidRPr="00A1363B">
        <w:rPr>
          <w:sz w:val="19"/>
        </w:rPr>
        <w:t>6</w:t>
      </w:r>
      <w:r w:rsidRPr="00A1363B">
        <w:rPr>
          <w:sz w:val="19"/>
        </w:rPr>
        <w:t>.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godinu (</w:t>
      </w:r>
      <w:r w:rsidRPr="00A1363B">
        <w:rPr>
          <w:b/>
          <w:sz w:val="19"/>
        </w:rPr>
        <w:t>OBRAZAC</w:t>
      </w:r>
      <w:r w:rsidRPr="00A1363B">
        <w:rPr>
          <w:b/>
          <w:spacing w:val="40"/>
          <w:sz w:val="19"/>
        </w:rPr>
        <w:t xml:space="preserve"> </w:t>
      </w:r>
      <w:r w:rsidRPr="00A1363B">
        <w:rPr>
          <w:b/>
          <w:sz w:val="19"/>
        </w:rPr>
        <w:t>II</w:t>
      </w:r>
      <w:r w:rsidRPr="00A1363B">
        <w:rPr>
          <w:sz w:val="19"/>
        </w:rPr>
        <w:t>);</w:t>
      </w:r>
    </w:p>
    <w:p w14:paraId="33BFD3D7" w14:textId="2E1D1267" w:rsidR="009674C1" w:rsidRPr="00A1363B" w:rsidRDefault="0080636D">
      <w:pPr>
        <w:pStyle w:val="ListParagraph"/>
        <w:numPr>
          <w:ilvl w:val="0"/>
          <w:numId w:val="4"/>
        </w:numPr>
        <w:tabs>
          <w:tab w:val="left" w:pos="942"/>
        </w:tabs>
        <w:spacing w:before="8"/>
        <w:ind w:left="942" w:hanging="360"/>
        <w:rPr>
          <w:sz w:val="19"/>
        </w:rPr>
      </w:pPr>
      <w:r w:rsidRPr="00A1363B">
        <w:rPr>
          <w:sz w:val="19"/>
        </w:rPr>
        <w:t>Fiskalizovan</w:t>
      </w:r>
      <w:r w:rsidRPr="00A1363B">
        <w:rPr>
          <w:spacing w:val="36"/>
          <w:sz w:val="19"/>
        </w:rPr>
        <w:t xml:space="preserve"> </w:t>
      </w:r>
      <w:r w:rsidRPr="00A1363B">
        <w:rPr>
          <w:sz w:val="19"/>
        </w:rPr>
        <w:t>račun/faktura</w:t>
      </w:r>
      <w:r w:rsidR="0066794F" w:rsidRPr="00A1363B">
        <w:rPr>
          <w:sz w:val="19"/>
        </w:rPr>
        <w:t xml:space="preserve"> na ime podnosioca zahtjeva</w:t>
      </w:r>
      <w:r w:rsidRPr="00A1363B">
        <w:rPr>
          <w:spacing w:val="59"/>
          <w:sz w:val="19"/>
        </w:rPr>
        <w:t xml:space="preserve"> </w:t>
      </w:r>
      <w:r w:rsidRPr="00A1363B">
        <w:rPr>
          <w:sz w:val="19"/>
        </w:rPr>
        <w:t>za</w:t>
      </w:r>
      <w:r w:rsidRPr="00A1363B">
        <w:rPr>
          <w:spacing w:val="-10"/>
          <w:sz w:val="19"/>
        </w:rPr>
        <w:t xml:space="preserve"> </w:t>
      </w:r>
      <w:r w:rsidRPr="00A1363B">
        <w:rPr>
          <w:sz w:val="19"/>
        </w:rPr>
        <w:t>nabavku</w:t>
      </w:r>
      <w:r w:rsidRPr="00A1363B">
        <w:rPr>
          <w:spacing w:val="67"/>
          <w:sz w:val="19"/>
        </w:rPr>
        <w:t xml:space="preserve"> </w:t>
      </w:r>
      <w:r w:rsidRPr="00A1363B">
        <w:rPr>
          <w:sz w:val="19"/>
        </w:rPr>
        <w:t>predmetne</w:t>
      </w:r>
      <w:r w:rsidRPr="00A1363B">
        <w:rPr>
          <w:spacing w:val="42"/>
          <w:sz w:val="19"/>
        </w:rPr>
        <w:t xml:space="preserve"> </w:t>
      </w:r>
      <w:r w:rsidRPr="00A1363B">
        <w:rPr>
          <w:sz w:val="19"/>
        </w:rPr>
        <w:t>investicije</w:t>
      </w:r>
      <w:r w:rsidRPr="00A1363B">
        <w:rPr>
          <w:spacing w:val="36"/>
          <w:sz w:val="19"/>
        </w:rPr>
        <w:t xml:space="preserve"> </w:t>
      </w:r>
      <w:r w:rsidRPr="00A1363B">
        <w:rPr>
          <w:sz w:val="19"/>
        </w:rPr>
        <w:t>izdata</w:t>
      </w:r>
      <w:r w:rsidRPr="00A1363B">
        <w:rPr>
          <w:spacing w:val="5"/>
          <w:sz w:val="19"/>
        </w:rPr>
        <w:t xml:space="preserve"> </w:t>
      </w:r>
      <w:r w:rsidRPr="00A1363B">
        <w:rPr>
          <w:sz w:val="19"/>
        </w:rPr>
        <w:t>na</w:t>
      </w:r>
      <w:r w:rsidRPr="00A1363B">
        <w:rPr>
          <w:spacing w:val="6"/>
          <w:sz w:val="19"/>
        </w:rPr>
        <w:t xml:space="preserve"> </w:t>
      </w:r>
      <w:r w:rsidRPr="00A1363B">
        <w:rPr>
          <w:sz w:val="19"/>
        </w:rPr>
        <w:t>puni</w:t>
      </w:r>
      <w:r w:rsidRPr="00A1363B">
        <w:rPr>
          <w:spacing w:val="27"/>
          <w:sz w:val="19"/>
        </w:rPr>
        <w:t xml:space="preserve"> </w:t>
      </w:r>
      <w:r w:rsidRPr="00A1363B">
        <w:rPr>
          <w:sz w:val="19"/>
        </w:rPr>
        <w:t>iznos</w:t>
      </w:r>
      <w:r w:rsidRPr="00A1363B">
        <w:rPr>
          <w:spacing w:val="17"/>
          <w:sz w:val="19"/>
        </w:rPr>
        <w:t xml:space="preserve"> </w:t>
      </w:r>
      <w:r w:rsidRPr="00A1363B">
        <w:rPr>
          <w:spacing w:val="-2"/>
          <w:sz w:val="19"/>
        </w:rPr>
        <w:t>investicije;</w:t>
      </w:r>
    </w:p>
    <w:p w14:paraId="4B0DF638" w14:textId="72763665" w:rsidR="009674C1" w:rsidRDefault="0080636D" w:rsidP="009525FA">
      <w:pPr>
        <w:pStyle w:val="ListParagraph"/>
        <w:numPr>
          <w:ilvl w:val="0"/>
          <w:numId w:val="4"/>
        </w:numPr>
        <w:tabs>
          <w:tab w:val="left" w:pos="942"/>
        </w:tabs>
        <w:ind w:left="942" w:hanging="360"/>
        <w:rPr>
          <w:sz w:val="19"/>
        </w:rPr>
      </w:pPr>
      <w:r w:rsidRPr="00A1363B">
        <w:rPr>
          <w:sz w:val="19"/>
        </w:rPr>
        <w:t>Dokaz</w:t>
      </w:r>
      <w:r w:rsidRPr="00A1363B">
        <w:rPr>
          <w:spacing w:val="26"/>
          <w:sz w:val="19"/>
        </w:rPr>
        <w:t xml:space="preserve"> </w:t>
      </w:r>
      <w:r w:rsidRPr="00A1363B">
        <w:rPr>
          <w:sz w:val="19"/>
        </w:rPr>
        <w:t>da</w:t>
      </w:r>
      <w:r w:rsidRPr="00A1363B">
        <w:rPr>
          <w:spacing w:val="3"/>
          <w:sz w:val="19"/>
        </w:rPr>
        <w:t xml:space="preserve"> </w:t>
      </w:r>
      <w:r w:rsidRPr="00A1363B">
        <w:rPr>
          <w:sz w:val="19"/>
        </w:rPr>
        <w:t>je</w:t>
      </w:r>
      <w:r w:rsidRPr="00A1363B">
        <w:rPr>
          <w:spacing w:val="2"/>
          <w:sz w:val="19"/>
        </w:rPr>
        <w:t xml:space="preserve"> </w:t>
      </w:r>
      <w:r w:rsidRPr="00A1363B">
        <w:rPr>
          <w:sz w:val="19"/>
        </w:rPr>
        <w:t>nabavka</w:t>
      </w:r>
      <w:r w:rsidRPr="00A1363B">
        <w:rPr>
          <w:spacing w:val="46"/>
          <w:sz w:val="19"/>
        </w:rPr>
        <w:t xml:space="preserve"> </w:t>
      </w:r>
      <w:r w:rsidRPr="00A1363B">
        <w:rPr>
          <w:sz w:val="19"/>
        </w:rPr>
        <w:t>plaćena</w:t>
      </w:r>
      <w:r w:rsidRPr="00A1363B">
        <w:rPr>
          <w:spacing w:val="30"/>
          <w:sz w:val="19"/>
        </w:rPr>
        <w:t xml:space="preserve"> </w:t>
      </w:r>
      <w:r w:rsidR="009525FA">
        <w:rPr>
          <w:spacing w:val="30"/>
          <w:sz w:val="19"/>
        </w:rPr>
        <w:t>(</w:t>
      </w:r>
      <w:r w:rsidRPr="00A1363B">
        <w:rPr>
          <w:sz w:val="19"/>
        </w:rPr>
        <w:t>gotovinski</w:t>
      </w:r>
      <w:r w:rsidR="009525FA">
        <w:rPr>
          <w:sz w:val="19"/>
        </w:rPr>
        <w:t xml:space="preserve"> račun, uplatnica ili </w:t>
      </w:r>
      <w:r w:rsidRPr="009525FA">
        <w:rPr>
          <w:sz w:val="19"/>
        </w:rPr>
        <w:t>ovjeren</w:t>
      </w:r>
      <w:r w:rsidRPr="009525FA">
        <w:rPr>
          <w:spacing w:val="40"/>
          <w:sz w:val="19"/>
        </w:rPr>
        <w:t xml:space="preserve"> </w:t>
      </w:r>
      <w:r w:rsidRPr="009525FA">
        <w:rPr>
          <w:sz w:val="19"/>
        </w:rPr>
        <w:t>bankovni</w:t>
      </w:r>
      <w:r w:rsidRPr="009525FA">
        <w:rPr>
          <w:spacing w:val="40"/>
          <w:sz w:val="19"/>
        </w:rPr>
        <w:t xml:space="preserve"> </w:t>
      </w:r>
      <w:r w:rsidRPr="009525FA">
        <w:rPr>
          <w:sz w:val="19"/>
        </w:rPr>
        <w:t>izvod</w:t>
      </w:r>
      <w:r w:rsidR="009525FA">
        <w:rPr>
          <w:sz w:val="19"/>
        </w:rPr>
        <w:t>) na ime podnosioca zahtjeva najkasnije do momenta podnošenja zahtjeva za isplatu.</w:t>
      </w:r>
    </w:p>
    <w:p w14:paraId="71ABAF96" w14:textId="6BC3C15F" w:rsidR="009674C1" w:rsidRPr="009525FA" w:rsidRDefault="009525FA" w:rsidP="009525FA">
      <w:pPr>
        <w:pStyle w:val="ListParagraph"/>
        <w:numPr>
          <w:ilvl w:val="0"/>
          <w:numId w:val="4"/>
        </w:numPr>
        <w:tabs>
          <w:tab w:val="left" w:pos="942"/>
        </w:tabs>
        <w:ind w:left="942" w:hanging="360"/>
        <w:rPr>
          <w:sz w:val="19"/>
        </w:rPr>
      </w:pPr>
      <w:r>
        <w:rPr>
          <w:sz w:val="19"/>
        </w:rPr>
        <w:t>U</w:t>
      </w:r>
      <w:r w:rsidR="0080636D" w:rsidRPr="009525FA">
        <w:rPr>
          <w:sz w:val="19"/>
        </w:rPr>
        <w:t xml:space="preserve"> slučaju uvozne nabavke: ovjeren virman (uplatnica) o prenosu sredstava dobavljaču i ovjerena faktura (račun) sa otpremnicom, JCI (jedinstvenu carinsku ispravu), dokaz o izmirenim obavezama prema Upravi carina Crne Gore-ovjeren</w:t>
      </w:r>
      <w:r w:rsidR="0080636D" w:rsidRPr="009525FA">
        <w:rPr>
          <w:spacing w:val="40"/>
          <w:sz w:val="19"/>
        </w:rPr>
        <w:t xml:space="preserve"> </w:t>
      </w:r>
      <w:r w:rsidR="0080636D" w:rsidRPr="009525FA">
        <w:rPr>
          <w:sz w:val="19"/>
        </w:rPr>
        <w:t>virman (uplatnica), i</w:t>
      </w:r>
      <w:r w:rsidR="0080636D" w:rsidRPr="009525FA">
        <w:rPr>
          <w:spacing w:val="-7"/>
          <w:sz w:val="19"/>
        </w:rPr>
        <w:t xml:space="preserve"> </w:t>
      </w:r>
      <w:r w:rsidR="0080636D" w:rsidRPr="009525FA">
        <w:rPr>
          <w:sz w:val="19"/>
        </w:rPr>
        <w:t>ovjeren swift banke;</w:t>
      </w:r>
    </w:p>
    <w:p w14:paraId="627C0740" w14:textId="77777777" w:rsidR="009674C1" w:rsidRPr="00A1363B" w:rsidRDefault="0080636D">
      <w:pPr>
        <w:pStyle w:val="ListParagraph"/>
        <w:numPr>
          <w:ilvl w:val="0"/>
          <w:numId w:val="4"/>
        </w:numPr>
        <w:tabs>
          <w:tab w:val="left" w:pos="942"/>
        </w:tabs>
        <w:spacing w:before="13" w:line="247" w:lineRule="auto"/>
        <w:ind w:left="942" w:right="238" w:hanging="360"/>
        <w:jc w:val="both"/>
        <w:rPr>
          <w:sz w:val="19"/>
        </w:rPr>
      </w:pPr>
      <w:r w:rsidRPr="00A1363B">
        <w:rPr>
          <w:sz w:val="19"/>
        </w:rPr>
        <w:t>Dokaz</w:t>
      </w:r>
      <w:r w:rsidRPr="00A1363B">
        <w:rPr>
          <w:spacing w:val="36"/>
          <w:sz w:val="19"/>
        </w:rPr>
        <w:t xml:space="preserve"> </w:t>
      </w:r>
      <w:r w:rsidRPr="00A1363B">
        <w:rPr>
          <w:sz w:val="19"/>
        </w:rPr>
        <w:t>o registraciji</w:t>
      </w:r>
      <w:r w:rsidRPr="00A1363B">
        <w:rPr>
          <w:spacing w:val="28"/>
          <w:sz w:val="19"/>
        </w:rPr>
        <w:t xml:space="preserve"> </w:t>
      </w:r>
      <w:r w:rsidRPr="00A1363B">
        <w:rPr>
          <w:sz w:val="19"/>
        </w:rPr>
        <w:t>predmetne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mehanizacije,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ukoliko podliježe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registraciji</w:t>
      </w:r>
      <w:r w:rsidRPr="00A1363B">
        <w:rPr>
          <w:spacing w:val="28"/>
          <w:sz w:val="19"/>
        </w:rPr>
        <w:t xml:space="preserve"> </w:t>
      </w:r>
      <w:r w:rsidRPr="00A1363B">
        <w:rPr>
          <w:sz w:val="19"/>
        </w:rPr>
        <w:t>u</w:t>
      </w:r>
      <w:r w:rsidRPr="00A1363B">
        <w:rPr>
          <w:spacing w:val="21"/>
          <w:sz w:val="19"/>
        </w:rPr>
        <w:t xml:space="preserve"> </w:t>
      </w:r>
      <w:r w:rsidRPr="00A1363B">
        <w:rPr>
          <w:sz w:val="19"/>
        </w:rPr>
        <w:t>skladu sa Zakonom o</w:t>
      </w:r>
      <w:r w:rsidRPr="00A1363B">
        <w:rPr>
          <w:spacing w:val="-9"/>
          <w:sz w:val="19"/>
        </w:rPr>
        <w:t xml:space="preserve"> </w:t>
      </w:r>
      <w:r w:rsidRPr="00A1363B">
        <w:rPr>
          <w:sz w:val="19"/>
        </w:rPr>
        <w:t>bezbjednosti saobraćaja na putevima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(„Sl. list</w:t>
      </w:r>
      <w:r w:rsidRPr="00A1363B">
        <w:rPr>
          <w:spacing w:val="-14"/>
          <w:sz w:val="19"/>
        </w:rPr>
        <w:t xml:space="preserve"> </w:t>
      </w:r>
      <w:r w:rsidRPr="00A1363B">
        <w:rPr>
          <w:sz w:val="19"/>
        </w:rPr>
        <w:t>CG“, br. 33/12, 58/14, 14/17 i</w:t>
      </w:r>
      <w:r w:rsidRPr="00A1363B">
        <w:rPr>
          <w:spacing w:val="-2"/>
          <w:sz w:val="19"/>
        </w:rPr>
        <w:t xml:space="preserve"> </w:t>
      </w:r>
      <w:r w:rsidRPr="00A1363B">
        <w:rPr>
          <w:sz w:val="19"/>
        </w:rPr>
        <w:t>66/19) -</w:t>
      </w:r>
      <w:r w:rsidRPr="00A1363B">
        <w:rPr>
          <w:spacing w:val="-9"/>
          <w:sz w:val="19"/>
        </w:rPr>
        <w:t xml:space="preserve"> </w:t>
      </w:r>
      <w:r w:rsidRPr="00A1363B">
        <w:rPr>
          <w:sz w:val="19"/>
        </w:rPr>
        <w:t>fotokopija saobraćajne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dozvole;</w:t>
      </w:r>
    </w:p>
    <w:p w14:paraId="07B6281D" w14:textId="77777777" w:rsidR="00D46CEB" w:rsidRPr="00A1363B" w:rsidRDefault="00D46CEB">
      <w:pPr>
        <w:spacing w:before="73"/>
        <w:ind w:left="221"/>
        <w:rPr>
          <w:b/>
          <w:i/>
          <w:sz w:val="19"/>
          <w:u w:val="single"/>
        </w:rPr>
      </w:pPr>
    </w:p>
    <w:p w14:paraId="79A2117C" w14:textId="337911D2" w:rsidR="009674C1" w:rsidRPr="00A1363B" w:rsidRDefault="0080636D">
      <w:pPr>
        <w:spacing w:before="73"/>
        <w:ind w:left="221"/>
        <w:rPr>
          <w:b/>
          <w:i/>
          <w:sz w:val="19"/>
        </w:rPr>
      </w:pPr>
      <w:r w:rsidRPr="00A1363B">
        <w:rPr>
          <w:b/>
          <w:i/>
          <w:sz w:val="19"/>
          <w:u w:val="single"/>
        </w:rPr>
        <w:t>NAČIN</w:t>
      </w:r>
      <w:r w:rsidRPr="00A1363B">
        <w:rPr>
          <w:b/>
          <w:i/>
          <w:spacing w:val="40"/>
          <w:sz w:val="19"/>
          <w:u w:val="single"/>
        </w:rPr>
        <w:t xml:space="preserve"> </w:t>
      </w:r>
      <w:r w:rsidRPr="00A1363B">
        <w:rPr>
          <w:b/>
          <w:i/>
          <w:sz w:val="19"/>
          <w:u w:val="single"/>
        </w:rPr>
        <w:t>PODNOŠENJA</w:t>
      </w:r>
      <w:r w:rsidRPr="00A1363B">
        <w:rPr>
          <w:b/>
          <w:i/>
          <w:spacing w:val="73"/>
          <w:sz w:val="19"/>
          <w:u w:val="single"/>
        </w:rPr>
        <w:t xml:space="preserve"> </w:t>
      </w:r>
      <w:r w:rsidRPr="00A1363B">
        <w:rPr>
          <w:b/>
          <w:i/>
          <w:sz w:val="19"/>
          <w:u w:val="single"/>
        </w:rPr>
        <w:t>ZAHTJEVA</w:t>
      </w:r>
      <w:r w:rsidRPr="00A1363B">
        <w:rPr>
          <w:b/>
          <w:i/>
          <w:spacing w:val="8"/>
          <w:sz w:val="19"/>
          <w:u w:val="single"/>
        </w:rPr>
        <w:t xml:space="preserve"> </w:t>
      </w:r>
      <w:r w:rsidRPr="00A1363B">
        <w:rPr>
          <w:b/>
          <w:i/>
          <w:sz w:val="19"/>
          <w:u w:val="single"/>
        </w:rPr>
        <w:t>ZA</w:t>
      </w:r>
      <w:r w:rsidRPr="00A1363B">
        <w:rPr>
          <w:b/>
          <w:i/>
          <w:spacing w:val="17"/>
          <w:sz w:val="19"/>
          <w:u w:val="single"/>
        </w:rPr>
        <w:t xml:space="preserve"> </w:t>
      </w:r>
      <w:r w:rsidR="00B200F0" w:rsidRPr="00A1363B">
        <w:rPr>
          <w:b/>
          <w:i/>
          <w:sz w:val="19"/>
          <w:u w:val="single"/>
        </w:rPr>
        <w:t xml:space="preserve">ISPLATU </w:t>
      </w:r>
      <w:r w:rsidRPr="00A1363B">
        <w:rPr>
          <w:b/>
          <w:i/>
          <w:spacing w:val="-2"/>
          <w:sz w:val="19"/>
          <w:u w:val="single"/>
        </w:rPr>
        <w:t>PODRŠKE):</w:t>
      </w:r>
    </w:p>
    <w:p w14:paraId="5985B835" w14:textId="46AD6EDE" w:rsidR="009674C1" w:rsidRPr="00A1363B" w:rsidRDefault="0080636D">
      <w:pPr>
        <w:pStyle w:val="BodyText"/>
        <w:spacing w:before="127"/>
        <w:ind w:left="221" w:firstLine="0"/>
        <w:rPr>
          <w:spacing w:val="-5"/>
        </w:rPr>
      </w:pPr>
      <w:r w:rsidRPr="00A1363B">
        <w:t>Obrasci</w:t>
      </w:r>
      <w:r w:rsidR="00AC7DAA" w:rsidRPr="00A1363B">
        <w:rPr>
          <w:spacing w:val="17"/>
        </w:rPr>
        <w:t xml:space="preserve"> </w:t>
      </w:r>
      <w:r w:rsidRPr="00A1363B">
        <w:rPr>
          <w:spacing w:val="-5"/>
        </w:rPr>
        <w:t>:</w:t>
      </w:r>
    </w:p>
    <w:p w14:paraId="3C788D19" w14:textId="3CFAA30F" w:rsidR="00170B84" w:rsidRPr="00A1363B" w:rsidRDefault="00B200F0" w:rsidP="000F4DF8">
      <w:pPr>
        <w:pStyle w:val="ListParagraph"/>
        <w:numPr>
          <w:ilvl w:val="0"/>
          <w:numId w:val="3"/>
        </w:numPr>
        <w:tabs>
          <w:tab w:val="left" w:pos="582"/>
        </w:tabs>
        <w:spacing w:before="20" w:line="261" w:lineRule="auto"/>
        <w:ind w:right="254"/>
      </w:pPr>
      <w:r w:rsidRPr="00A1363B">
        <w:rPr>
          <w:sz w:val="19"/>
        </w:rPr>
        <w:t xml:space="preserve">Zahtjev za </w:t>
      </w:r>
      <w:r w:rsidR="00170B84" w:rsidRPr="00A1363B">
        <w:rPr>
          <w:sz w:val="19"/>
        </w:rPr>
        <w:t xml:space="preserve"> dodjelu podrške za nabavku mehanizacije, priključaka i opreme u funkciji primarne proizvodnje za 202</w:t>
      </w:r>
      <w:r w:rsidR="0066794F" w:rsidRPr="00A1363B">
        <w:rPr>
          <w:sz w:val="19"/>
        </w:rPr>
        <w:t>6</w:t>
      </w:r>
      <w:r w:rsidR="00170B84" w:rsidRPr="00A1363B">
        <w:rPr>
          <w:sz w:val="19"/>
        </w:rPr>
        <w:t>. godinu – Obrazac I, sa pratećom dokumentacijom;</w:t>
      </w:r>
    </w:p>
    <w:p w14:paraId="79F8B453" w14:textId="34CCDFAB" w:rsidR="00AC7DAA" w:rsidRPr="00A1363B" w:rsidRDefault="00B200F0" w:rsidP="00AC7DAA">
      <w:pPr>
        <w:pStyle w:val="ListParagraph"/>
        <w:numPr>
          <w:ilvl w:val="0"/>
          <w:numId w:val="3"/>
        </w:numPr>
        <w:tabs>
          <w:tab w:val="left" w:pos="582"/>
        </w:tabs>
        <w:spacing w:before="20" w:line="261" w:lineRule="auto"/>
        <w:ind w:right="254"/>
        <w:rPr>
          <w:sz w:val="19"/>
        </w:rPr>
      </w:pPr>
      <w:r w:rsidRPr="00A1363B">
        <w:rPr>
          <w:sz w:val="19"/>
        </w:rPr>
        <w:t>Zahtjev za isplatu podrške</w:t>
      </w:r>
      <w:r w:rsidR="00AC7DAA" w:rsidRPr="00A1363B">
        <w:rPr>
          <w:sz w:val="19"/>
        </w:rPr>
        <w:t xml:space="preserve"> za</w:t>
      </w:r>
      <w:r w:rsidR="00AC7DAA" w:rsidRPr="00A1363B">
        <w:rPr>
          <w:spacing w:val="-7"/>
          <w:sz w:val="19"/>
        </w:rPr>
        <w:t xml:space="preserve"> </w:t>
      </w:r>
      <w:r w:rsidR="00AC7DAA" w:rsidRPr="00A1363B">
        <w:rPr>
          <w:sz w:val="19"/>
        </w:rPr>
        <w:t>nabavku</w:t>
      </w:r>
      <w:r w:rsidR="00AC7DAA" w:rsidRPr="00A1363B">
        <w:rPr>
          <w:spacing w:val="40"/>
          <w:sz w:val="19"/>
        </w:rPr>
        <w:t xml:space="preserve"> </w:t>
      </w:r>
      <w:r w:rsidR="00AC7DAA" w:rsidRPr="00A1363B">
        <w:rPr>
          <w:sz w:val="19"/>
        </w:rPr>
        <w:t>mehanizacije, priključaka i</w:t>
      </w:r>
      <w:r w:rsidR="00AC7DAA" w:rsidRPr="00A1363B">
        <w:rPr>
          <w:spacing w:val="-1"/>
          <w:sz w:val="19"/>
        </w:rPr>
        <w:t xml:space="preserve"> </w:t>
      </w:r>
      <w:r w:rsidR="00AC7DAA" w:rsidRPr="00A1363B">
        <w:rPr>
          <w:sz w:val="19"/>
        </w:rPr>
        <w:t>opreme</w:t>
      </w:r>
      <w:r w:rsidR="00AC7DAA" w:rsidRPr="00A1363B">
        <w:rPr>
          <w:spacing w:val="27"/>
          <w:sz w:val="19"/>
        </w:rPr>
        <w:t xml:space="preserve"> </w:t>
      </w:r>
      <w:r w:rsidR="00AC7DAA" w:rsidRPr="00A1363B">
        <w:rPr>
          <w:sz w:val="19"/>
        </w:rPr>
        <w:t>u</w:t>
      </w:r>
      <w:r w:rsidR="00AC7DAA" w:rsidRPr="00A1363B">
        <w:rPr>
          <w:spacing w:val="-7"/>
          <w:sz w:val="19"/>
        </w:rPr>
        <w:t xml:space="preserve"> </w:t>
      </w:r>
      <w:r w:rsidR="00AC7DAA" w:rsidRPr="00A1363B">
        <w:rPr>
          <w:sz w:val="19"/>
        </w:rPr>
        <w:t>funkciji</w:t>
      </w:r>
      <w:r w:rsidR="00AC7DAA" w:rsidRPr="00A1363B">
        <w:rPr>
          <w:spacing w:val="-1"/>
          <w:sz w:val="19"/>
        </w:rPr>
        <w:t xml:space="preserve"> </w:t>
      </w:r>
      <w:r w:rsidR="00AC7DAA" w:rsidRPr="00A1363B">
        <w:rPr>
          <w:sz w:val="19"/>
        </w:rPr>
        <w:t>primarne</w:t>
      </w:r>
      <w:r w:rsidR="00AC7DAA" w:rsidRPr="00A1363B">
        <w:rPr>
          <w:spacing w:val="40"/>
          <w:sz w:val="19"/>
        </w:rPr>
        <w:t xml:space="preserve"> </w:t>
      </w:r>
      <w:r w:rsidR="00AC7DAA" w:rsidRPr="00A1363B">
        <w:rPr>
          <w:sz w:val="19"/>
        </w:rPr>
        <w:t>proizvodnje za 202</w:t>
      </w:r>
      <w:r w:rsidR="0066794F" w:rsidRPr="00A1363B">
        <w:rPr>
          <w:sz w:val="19"/>
        </w:rPr>
        <w:t>6</w:t>
      </w:r>
      <w:r w:rsidR="00AC7DAA" w:rsidRPr="00A1363B">
        <w:rPr>
          <w:sz w:val="19"/>
        </w:rPr>
        <w:t>. godinu</w:t>
      </w:r>
      <w:r w:rsidR="00AC7DAA" w:rsidRPr="00A1363B">
        <w:rPr>
          <w:spacing w:val="40"/>
          <w:sz w:val="19"/>
        </w:rPr>
        <w:t xml:space="preserve"> </w:t>
      </w:r>
      <w:r w:rsidR="00170B84" w:rsidRPr="00A1363B">
        <w:rPr>
          <w:sz w:val="19"/>
        </w:rPr>
        <w:t xml:space="preserve">- </w:t>
      </w:r>
      <w:r w:rsidR="00AC7DAA" w:rsidRPr="00A1363B">
        <w:rPr>
          <w:sz w:val="19"/>
        </w:rPr>
        <w:t>O</w:t>
      </w:r>
      <w:r w:rsidR="00170B84" w:rsidRPr="00A1363B">
        <w:rPr>
          <w:sz w:val="19"/>
        </w:rPr>
        <w:t>brazac</w:t>
      </w:r>
      <w:r w:rsidR="00AC7DAA" w:rsidRPr="00A1363B">
        <w:rPr>
          <w:spacing w:val="40"/>
          <w:sz w:val="19"/>
        </w:rPr>
        <w:t xml:space="preserve"> </w:t>
      </w:r>
      <w:r w:rsidR="00AC7DAA" w:rsidRPr="00A1363B">
        <w:rPr>
          <w:sz w:val="19"/>
        </w:rPr>
        <w:t>II</w:t>
      </w:r>
      <w:r w:rsidR="00170B84" w:rsidRPr="00A1363B">
        <w:rPr>
          <w:sz w:val="19"/>
        </w:rPr>
        <w:t>, sa pratećom dokumentacijom;</w:t>
      </w:r>
    </w:p>
    <w:p w14:paraId="5E80AEC7" w14:textId="316DC753" w:rsidR="009674C1" w:rsidRPr="00A1363B" w:rsidRDefault="0080636D">
      <w:pPr>
        <w:pStyle w:val="BodyText"/>
        <w:spacing w:before="92" w:line="256" w:lineRule="auto"/>
        <w:ind w:left="221" w:right="226" w:firstLine="60"/>
        <w:jc w:val="both"/>
      </w:pPr>
      <w:r w:rsidRPr="00A1363B">
        <w:t>se mogu preuzeti sa internet stranice Ministarstva poljoprivrede,</w:t>
      </w:r>
      <w:r w:rsidRPr="00A1363B">
        <w:rPr>
          <w:spacing w:val="40"/>
        </w:rPr>
        <w:t xml:space="preserve"> </w:t>
      </w:r>
      <w:r w:rsidRPr="00A1363B">
        <w:t>šumarstva i vodoprivrede (</w:t>
      </w:r>
      <w:hyperlink r:id="rId7">
        <w:r w:rsidRPr="00A1363B">
          <w:rPr>
            <w:color w:val="0000FF"/>
            <w:u w:val="single" w:color="0000FF"/>
          </w:rPr>
          <w:t>www.gov.me</w:t>
        </w:r>
        <w:r w:rsidRPr="00A1363B">
          <w:rPr>
            <w:color w:val="0000FF"/>
            <w:sz w:val="24"/>
            <w:u w:val="single" w:color="0000FF"/>
          </w:rPr>
          <w:t>/</w:t>
        </w:r>
        <w:r w:rsidRPr="00A1363B">
          <w:rPr>
            <w:color w:val="0000FF"/>
            <w:u w:val="single" w:color="0000FF"/>
          </w:rPr>
          <w:t>mpsv</w:t>
        </w:r>
        <w:r w:rsidRPr="00A1363B">
          <w:t>)</w:t>
        </w:r>
      </w:hyperlink>
      <w:r w:rsidRPr="00A1363B">
        <w:rPr>
          <w:spacing w:val="40"/>
        </w:rPr>
        <w:t xml:space="preserve"> </w:t>
      </w:r>
      <w:r w:rsidRPr="00A1363B">
        <w:t xml:space="preserve">ili u kancelarijama </w:t>
      </w:r>
      <w:r w:rsidR="00A07542">
        <w:t>Agencije za plaćanje u poljoprivredi, ruralnom razvoji i ribarstvu.</w:t>
      </w:r>
    </w:p>
    <w:p w14:paraId="477EC41C" w14:textId="77777777" w:rsidR="009674C1" w:rsidRPr="00A1363B" w:rsidRDefault="009674C1">
      <w:pPr>
        <w:pStyle w:val="BodyText"/>
        <w:spacing w:before="122"/>
        <w:ind w:left="0" w:firstLine="0"/>
      </w:pPr>
    </w:p>
    <w:p w14:paraId="65363213" w14:textId="77777777" w:rsidR="009674C1" w:rsidRPr="00A1363B" w:rsidRDefault="0080636D">
      <w:pPr>
        <w:pStyle w:val="BodyText"/>
        <w:ind w:left="221" w:firstLine="0"/>
      </w:pPr>
      <w:r w:rsidRPr="00A1363B">
        <w:t>Popunjene</w:t>
      </w:r>
      <w:r w:rsidRPr="00A1363B">
        <w:rPr>
          <w:spacing w:val="49"/>
        </w:rPr>
        <w:t xml:space="preserve"> </w:t>
      </w:r>
      <w:r w:rsidRPr="00A1363B">
        <w:t>obrasce</w:t>
      </w:r>
      <w:r w:rsidRPr="00A1363B">
        <w:rPr>
          <w:spacing w:val="19"/>
        </w:rPr>
        <w:t xml:space="preserve"> </w:t>
      </w:r>
      <w:r w:rsidRPr="00A1363B">
        <w:t>Zahtjeva</w:t>
      </w:r>
      <w:r w:rsidRPr="00A1363B">
        <w:rPr>
          <w:spacing w:val="65"/>
        </w:rPr>
        <w:t xml:space="preserve"> </w:t>
      </w:r>
      <w:r w:rsidRPr="00A1363B">
        <w:t>dostaviti</w:t>
      </w:r>
      <w:r w:rsidRPr="00A1363B">
        <w:rPr>
          <w:spacing w:val="31"/>
        </w:rPr>
        <w:t xml:space="preserve"> </w:t>
      </w:r>
      <w:r w:rsidRPr="00A1363B">
        <w:rPr>
          <w:b/>
        </w:rPr>
        <w:t>isključivo</w:t>
      </w:r>
      <w:r w:rsidRPr="00A1363B">
        <w:rPr>
          <w:b/>
          <w:spacing w:val="41"/>
        </w:rPr>
        <w:t xml:space="preserve"> </w:t>
      </w:r>
      <w:r w:rsidRPr="00A1363B">
        <w:t>putem</w:t>
      </w:r>
      <w:r w:rsidRPr="00A1363B">
        <w:rPr>
          <w:spacing w:val="11"/>
        </w:rPr>
        <w:t xml:space="preserve"> </w:t>
      </w:r>
      <w:r w:rsidRPr="00A1363B">
        <w:t>pošte,</w:t>
      </w:r>
      <w:r w:rsidRPr="00A1363B">
        <w:rPr>
          <w:spacing w:val="28"/>
        </w:rPr>
        <w:t xml:space="preserve"> </w:t>
      </w:r>
      <w:r w:rsidRPr="00A1363B">
        <w:t>na</w:t>
      </w:r>
      <w:r w:rsidRPr="00A1363B">
        <w:rPr>
          <w:spacing w:val="5"/>
        </w:rPr>
        <w:t xml:space="preserve"> </w:t>
      </w:r>
      <w:r w:rsidRPr="00A1363B">
        <w:t>sljedeću</w:t>
      </w:r>
      <w:r w:rsidRPr="00A1363B">
        <w:rPr>
          <w:spacing w:val="19"/>
        </w:rPr>
        <w:t xml:space="preserve"> </w:t>
      </w:r>
      <w:r w:rsidRPr="00A1363B">
        <w:rPr>
          <w:spacing w:val="-2"/>
        </w:rPr>
        <w:t>adresu:</w:t>
      </w:r>
    </w:p>
    <w:p w14:paraId="6B2BDCD0" w14:textId="77777777" w:rsidR="009674C1" w:rsidRPr="00A1363B" w:rsidRDefault="0080636D">
      <w:pPr>
        <w:pStyle w:val="BodyText"/>
        <w:spacing w:before="215"/>
        <w:ind w:left="0" w:firstLine="0"/>
        <w:rPr>
          <w:sz w:val="20"/>
        </w:rPr>
      </w:pPr>
      <w:r w:rsidRPr="00A1363B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4C0E0C" wp14:editId="53D9912D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5955665" cy="1887855"/>
                <wp:effectExtent l="0" t="0" r="26035" b="1714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5665" cy="18878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986216" w14:textId="77777777" w:rsidR="009674C1" w:rsidRDefault="009674C1">
                            <w:pPr>
                              <w:pStyle w:val="BodyText"/>
                              <w:spacing w:before="158"/>
                              <w:ind w:left="0" w:firstLine="0"/>
                            </w:pPr>
                          </w:p>
                          <w:p w14:paraId="1F626C2B" w14:textId="5664881A" w:rsidR="009674C1" w:rsidRDefault="00A07542">
                            <w:pPr>
                              <w:spacing w:before="112" w:line="264" w:lineRule="auto"/>
                              <w:ind w:left="4" w:right="34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 w:rsidRPr="00A07542">
                              <w:rPr>
                                <w:b/>
                                <w:sz w:val="19"/>
                              </w:rPr>
                              <w:t xml:space="preserve">AGENCIJA ZA PLAĆANJA U POLJOPRIVREDI, RURALNOM RAZVOJU I RIBARSTVU PO JAVNOM POZIVU ZA DODJELU PODRŠKE </w:t>
                            </w:r>
                            <w:r>
                              <w:rPr>
                                <w:b/>
                                <w:sz w:val="19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NABAVKU MEHANIZACIJE, PRIKLJUČAKA</w:t>
                            </w:r>
                            <w:r>
                              <w:rPr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I OPREME</w:t>
                            </w:r>
                            <w:r>
                              <w:rPr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U FUNKCIJI PRIMARNE PROIZVODNJE ZA 2026.</w:t>
                            </w:r>
                            <w:r>
                              <w:rPr>
                                <w:b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GODINU</w:t>
                            </w:r>
                          </w:p>
                          <w:p w14:paraId="1DDC7627" w14:textId="4627037A" w:rsidR="009674C1" w:rsidRDefault="00A07542" w:rsidP="00A07542">
                            <w:pPr>
                              <w:spacing w:before="120" w:line="379" w:lineRule="auto"/>
                              <w:ind w:left="3830" w:right="3841" w:firstLine="15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MOSKOVSKA 101 81000</w:t>
                            </w:r>
                            <w:r>
                              <w:rPr>
                                <w:b/>
                                <w:spacing w:val="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PODGORICA</w:t>
                            </w:r>
                          </w:p>
                          <w:p w14:paraId="2DAD896A" w14:textId="2BCAC9AA" w:rsidR="009674C1" w:rsidRDefault="00A07542">
                            <w:pPr>
                              <w:pStyle w:val="BodyText"/>
                              <w:ind w:left="0" w:right="34" w:firstLine="0"/>
                              <w:jc w:val="center"/>
                            </w:pPr>
                            <w:r>
                              <w:t>INFORMACIJE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 VEZI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SA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OVIM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JAVNIM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POZIVOM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MOGU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DOBITI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PUTEM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TELEFONA:</w:t>
                            </w:r>
                          </w:p>
                          <w:p w14:paraId="757D79C7" w14:textId="37D67911" w:rsidR="009674C1" w:rsidRDefault="00A07542">
                            <w:pPr>
                              <w:spacing w:before="142"/>
                              <w:ind w:left="21" w:right="34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020-672-006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4C0E0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0;margin-top:24.1pt;width:468.95pt;height:148.65pt;z-index:-15727616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MB2AEAAKMDAAAOAAAAZHJzL2Uyb0RvYy54bWysU8Fu2zAMvQ/YPwi6L06COkuNOMXWoMOA&#10;YivQ7gNkWY6FyqImKrHz96NkJw2221AfZMp8euR7ojd3Q2fYUXnUYEu+mM05U1ZCre2+5L9eHj6t&#10;OcMgbC0MWFXyk0J+t/34YdO7Qi2hBVMrz4jEYtG7krchuCLLULaqEzgDpywlG/CdCLT1+6z2oif2&#10;zmTL+XyV9eBr50EqRPq6G5N8m/ibRsnws2lQBWZKTr2FtPq0VnHNthtR7L1wrZZTG+I/uuiEtlT0&#10;QrUTQbCD1/9QdVp6QGjCTEKXQdNoqZIGUrOY/6XmuRVOJS1kDrqLTfh+tPLH8ckzXZf8hjMrOrqi&#10;FzWECgZ2E83pHRaEeXaECsNXGOiSk1B0jyBfkSDZFWY8gISOZgyN7+KbZDI6SP6fLp5TESbpY36b&#10;56tVzpmk3GK9/rzO81g4ezvuPIZvCjoWg5J7utTUgjg+YhihZ0isZizrS36bL/OxUTC6ftDGxBz6&#10;fXVvPDuKOA/pmYrhNSzS7QS2Iy6lJpixk+BRY5QehmqYnKqgPpFRPc1TyfH3QXjFmflu6cLi8J0D&#10;fw6qc+CDuYc0orFLC18OARqdxMUSI+9UmSYh2TNNbRy1631Cvf1b2z8AAAD//wMAUEsDBBQABgAI&#10;AAAAIQB+9fGU3gAAAAcBAAAPAAAAZHJzL2Rvd25yZXYueG1sTI/BTsMwEETvSPyDtUhcKurQppCE&#10;bCpUwa1FonDg6MZLEhGvQ+y07t9jTnAczWjmTbkOphdHGl1nGeF2noAgrq3uuEF4f3u+yUA4r1ir&#10;3jIhnMnBurq8KFWh7Ylf6bj3jYgl7AqF0Ho/FFK6uiWj3NwOxNH7tKNRPsqxkXpUp1huerlIkjtp&#10;VMdxoVUDbVqqv/aTQdim2830oXcvT7PsHPKZVXnw34jXV+HxAYSn4P/C8Isf0aGKTAc7sXaiR4hH&#10;PEKaLUBEN1/e5yAOCMt0tQJZlfI/f/UDAAD//wMAUEsBAi0AFAAGAAgAAAAhALaDOJL+AAAA4QEA&#10;ABMAAAAAAAAAAAAAAAAAAAAAAFtDb250ZW50X1R5cGVzXS54bWxQSwECLQAUAAYACAAAACEAOP0h&#10;/9YAAACUAQAACwAAAAAAAAAAAAAAAAAvAQAAX3JlbHMvLnJlbHNQSwECLQAUAAYACAAAACEAUUpT&#10;AdgBAACjAwAADgAAAAAAAAAAAAAAAAAuAgAAZHJzL2Uyb0RvYy54bWxQSwECLQAUAAYACAAAACEA&#10;fvXxlN4AAAAHAQAADwAAAAAAAAAAAAAAAAAyBAAAZHJzL2Rvd25yZXYueG1sUEsFBgAAAAAEAAQA&#10;8wAAAD0FAAAAAA==&#10;" filled="f">
                <v:path arrowok="t"/>
                <v:textbox inset="0,0,0,0">
                  <w:txbxContent>
                    <w:p w14:paraId="22986216" w14:textId="77777777" w:rsidR="009674C1" w:rsidRDefault="009674C1">
                      <w:pPr>
                        <w:pStyle w:val="BodyText"/>
                        <w:spacing w:before="158"/>
                        <w:ind w:left="0" w:firstLine="0"/>
                      </w:pPr>
                    </w:p>
                    <w:p w14:paraId="1F626C2B" w14:textId="5664881A" w:rsidR="009674C1" w:rsidRDefault="00A07542">
                      <w:pPr>
                        <w:spacing w:before="112" w:line="264" w:lineRule="auto"/>
                        <w:ind w:left="4" w:right="34"/>
                        <w:jc w:val="center"/>
                        <w:rPr>
                          <w:b/>
                          <w:sz w:val="19"/>
                        </w:rPr>
                      </w:pPr>
                      <w:r w:rsidRPr="00A07542">
                        <w:rPr>
                          <w:b/>
                          <w:sz w:val="19"/>
                        </w:rPr>
                        <w:t xml:space="preserve">AGENCIJA ZA PLAĆANJA U POLJOPRIVREDI, RURALNOM RAZVOJU I RIBARSTVU PO JAVNOM POZIVU ZA DODJELU PODRŠKE </w:t>
                      </w:r>
                      <w:r>
                        <w:rPr>
                          <w:b/>
                          <w:sz w:val="19"/>
                        </w:rPr>
                        <w:t>ZA</w:t>
                      </w:r>
                      <w:r>
                        <w:rPr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NABAVKU MEHANIZACIJE, PRIKLJUČAKA</w:t>
                      </w:r>
                      <w:r>
                        <w:rPr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I OPREME</w:t>
                      </w:r>
                      <w:r>
                        <w:rPr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U FUNKCIJI PRIMARNE PROIZVODNJE ZA 2026.</w:t>
                      </w:r>
                      <w:r>
                        <w:rPr>
                          <w:b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GODINU</w:t>
                      </w:r>
                    </w:p>
                    <w:p w14:paraId="1DDC7627" w14:textId="4627037A" w:rsidR="009674C1" w:rsidRDefault="00A07542" w:rsidP="00A07542">
                      <w:pPr>
                        <w:spacing w:before="120" w:line="379" w:lineRule="auto"/>
                        <w:ind w:left="3830" w:right="3841" w:firstLine="15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MOSKOVSKA 101 81000</w:t>
                      </w:r>
                      <w:r>
                        <w:rPr>
                          <w:b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PODGORICA</w:t>
                      </w:r>
                    </w:p>
                    <w:p w14:paraId="2DAD896A" w14:textId="2BCAC9AA" w:rsidR="009674C1" w:rsidRDefault="00A07542">
                      <w:pPr>
                        <w:pStyle w:val="BodyText"/>
                        <w:ind w:left="0" w:right="34" w:firstLine="0"/>
                        <w:jc w:val="center"/>
                      </w:pPr>
                      <w:r>
                        <w:t>INFORMACIJE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 VEZI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SA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OVIM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JAVNIM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POZIVOM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MOGU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DOBITI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PUTEM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TELEFONA:</w:t>
                      </w:r>
                    </w:p>
                    <w:p w14:paraId="757D79C7" w14:textId="37D67911" w:rsidR="009674C1" w:rsidRDefault="00A07542">
                      <w:pPr>
                        <w:spacing w:before="142"/>
                        <w:ind w:left="21" w:right="34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4"/>
                          <w:sz w:val="19"/>
                        </w:rPr>
                        <w:t>020-672-006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CC31692" w14:textId="77777777" w:rsidR="009674C1" w:rsidRPr="00A1363B" w:rsidRDefault="009674C1">
      <w:pPr>
        <w:pStyle w:val="BodyText"/>
        <w:ind w:left="0" w:firstLine="0"/>
      </w:pPr>
    </w:p>
    <w:p w14:paraId="33458E05" w14:textId="77777777" w:rsidR="009674C1" w:rsidRPr="00A1363B" w:rsidRDefault="009674C1">
      <w:pPr>
        <w:pStyle w:val="BodyText"/>
        <w:spacing w:before="22"/>
        <w:ind w:left="0" w:firstLine="0"/>
      </w:pPr>
    </w:p>
    <w:p w14:paraId="0E662B63" w14:textId="773D3DA5" w:rsidR="009674C1" w:rsidRPr="00A1363B" w:rsidRDefault="0080636D" w:rsidP="000F4DF8">
      <w:pPr>
        <w:ind w:left="221"/>
        <w:rPr>
          <w:sz w:val="19"/>
        </w:rPr>
      </w:pPr>
      <w:r w:rsidRPr="00A1363B">
        <w:rPr>
          <w:sz w:val="19"/>
        </w:rPr>
        <w:t>Trajanje</w:t>
      </w:r>
      <w:r w:rsidRPr="00A1363B">
        <w:rPr>
          <w:spacing w:val="70"/>
          <w:sz w:val="19"/>
        </w:rPr>
        <w:t xml:space="preserve"> </w:t>
      </w:r>
      <w:r w:rsidRPr="00A1363B">
        <w:rPr>
          <w:sz w:val="19"/>
        </w:rPr>
        <w:t>Javnog</w:t>
      </w:r>
      <w:r w:rsidRPr="00A1363B">
        <w:rPr>
          <w:spacing w:val="80"/>
          <w:sz w:val="19"/>
        </w:rPr>
        <w:t xml:space="preserve"> </w:t>
      </w:r>
      <w:r w:rsidRPr="00A1363B">
        <w:rPr>
          <w:sz w:val="19"/>
        </w:rPr>
        <w:t>poziva</w:t>
      </w:r>
      <w:r w:rsidRPr="00A1363B">
        <w:rPr>
          <w:spacing w:val="68"/>
          <w:sz w:val="19"/>
        </w:rPr>
        <w:t xml:space="preserve"> </w:t>
      </w:r>
      <w:r w:rsidRPr="00A1363B">
        <w:rPr>
          <w:sz w:val="19"/>
        </w:rPr>
        <w:t>je</w:t>
      </w:r>
      <w:r w:rsidRPr="00A1363B">
        <w:rPr>
          <w:spacing w:val="21"/>
          <w:sz w:val="19"/>
        </w:rPr>
        <w:t xml:space="preserve"> </w:t>
      </w:r>
      <w:r w:rsidRPr="00A1363B">
        <w:rPr>
          <w:sz w:val="19"/>
        </w:rPr>
        <w:t>od</w:t>
      </w:r>
      <w:r w:rsidRPr="00A1363B">
        <w:rPr>
          <w:spacing w:val="40"/>
          <w:sz w:val="19"/>
        </w:rPr>
        <w:t xml:space="preserve"> </w:t>
      </w:r>
      <w:r w:rsidR="0066794F" w:rsidRPr="00A1363B">
        <w:rPr>
          <w:b/>
          <w:sz w:val="19"/>
        </w:rPr>
        <w:t>20</w:t>
      </w:r>
      <w:r w:rsidRPr="00A1363B">
        <w:rPr>
          <w:b/>
          <w:sz w:val="19"/>
        </w:rPr>
        <w:t>.</w:t>
      </w:r>
      <w:r w:rsidRPr="00A1363B">
        <w:rPr>
          <w:b/>
          <w:spacing w:val="40"/>
          <w:sz w:val="19"/>
        </w:rPr>
        <w:t xml:space="preserve"> </w:t>
      </w:r>
      <w:r w:rsidR="00E55A74" w:rsidRPr="00A1363B">
        <w:rPr>
          <w:b/>
          <w:sz w:val="19"/>
        </w:rPr>
        <w:t>april</w:t>
      </w:r>
      <w:r w:rsidR="00992DC9" w:rsidRPr="00A1363B">
        <w:rPr>
          <w:b/>
          <w:sz w:val="19"/>
        </w:rPr>
        <w:t>a</w:t>
      </w:r>
      <w:r w:rsidR="00E55A74" w:rsidRPr="00A1363B">
        <w:rPr>
          <w:b/>
          <w:spacing w:val="36"/>
          <w:sz w:val="19"/>
        </w:rPr>
        <w:t xml:space="preserve"> </w:t>
      </w:r>
      <w:r w:rsidR="00170B84" w:rsidRPr="00A1363B">
        <w:rPr>
          <w:b/>
          <w:sz w:val="19"/>
        </w:rPr>
        <w:t>202</w:t>
      </w:r>
      <w:r w:rsidR="0066794F" w:rsidRPr="00A1363B">
        <w:rPr>
          <w:b/>
          <w:sz w:val="19"/>
        </w:rPr>
        <w:t>6</w:t>
      </w:r>
      <w:r w:rsidRPr="00A1363B">
        <w:rPr>
          <w:b/>
          <w:sz w:val="19"/>
        </w:rPr>
        <w:t>.</w:t>
      </w:r>
      <w:r w:rsidRPr="00A1363B">
        <w:rPr>
          <w:b/>
          <w:spacing w:val="65"/>
          <w:sz w:val="19"/>
        </w:rPr>
        <w:t xml:space="preserve"> </w:t>
      </w:r>
      <w:r w:rsidRPr="00A1363B">
        <w:rPr>
          <w:b/>
          <w:sz w:val="19"/>
        </w:rPr>
        <w:t>godine</w:t>
      </w:r>
      <w:r w:rsidRPr="00A1363B">
        <w:rPr>
          <w:b/>
          <w:spacing w:val="36"/>
          <w:sz w:val="19"/>
        </w:rPr>
        <w:t xml:space="preserve"> </w:t>
      </w:r>
      <w:r w:rsidRPr="00A1363B">
        <w:rPr>
          <w:b/>
          <w:sz w:val="19"/>
        </w:rPr>
        <w:t>do</w:t>
      </w:r>
      <w:r w:rsidRPr="00A1363B">
        <w:rPr>
          <w:b/>
          <w:spacing w:val="29"/>
          <w:sz w:val="19"/>
        </w:rPr>
        <w:t xml:space="preserve"> </w:t>
      </w:r>
      <w:r w:rsidR="00992DC9" w:rsidRPr="00A1363B">
        <w:rPr>
          <w:b/>
          <w:sz w:val="19"/>
        </w:rPr>
        <w:t>2</w:t>
      </w:r>
      <w:r w:rsidR="0066794F" w:rsidRPr="00A1363B">
        <w:rPr>
          <w:b/>
          <w:sz w:val="19"/>
        </w:rPr>
        <w:t>4</w:t>
      </w:r>
      <w:r w:rsidRPr="00A1363B">
        <w:rPr>
          <w:b/>
          <w:sz w:val="19"/>
        </w:rPr>
        <w:t>.</w:t>
      </w:r>
      <w:r w:rsidRPr="00A1363B">
        <w:rPr>
          <w:b/>
          <w:spacing w:val="40"/>
          <w:sz w:val="19"/>
        </w:rPr>
        <w:t xml:space="preserve"> </w:t>
      </w:r>
      <w:r w:rsidR="00E55A74" w:rsidRPr="00A1363B">
        <w:rPr>
          <w:b/>
          <w:sz w:val="19"/>
        </w:rPr>
        <w:t>april</w:t>
      </w:r>
      <w:r w:rsidR="00992DC9" w:rsidRPr="00A1363B">
        <w:rPr>
          <w:b/>
          <w:sz w:val="19"/>
        </w:rPr>
        <w:t>a</w:t>
      </w:r>
      <w:r w:rsidR="00E55A74" w:rsidRPr="00A1363B">
        <w:rPr>
          <w:b/>
          <w:spacing w:val="36"/>
          <w:sz w:val="19"/>
        </w:rPr>
        <w:t xml:space="preserve"> </w:t>
      </w:r>
      <w:r w:rsidRPr="00A1363B">
        <w:rPr>
          <w:b/>
          <w:sz w:val="19"/>
        </w:rPr>
        <w:t>202</w:t>
      </w:r>
      <w:r w:rsidR="0066794F" w:rsidRPr="00A1363B">
        <w:rPr>
          <w:b/>
          <w:sz w:val="19"/>
        </w:rPr>
        <w:t>6</w:t>
      </w:r>
      <w:r w:rsidRPr="00A1363B">
        <w:rPr>
          <w:b/>
          <w:sz w:val="19"/>
        </w:rPr>
        <w:t>.</w:t>
      </w:r>
      <w:r w:rsidRPr="00A1363B">
        <w:rPr>
          <w:b/>
          <w:spacing w:val="40"/>
          <w:sz w:val="19"/>
        </w:rPr>
        <w:t xml:space="preserve"> </w:t>
      </w:r>
      <w:r w:rsidRPr="00A1363B">
        <w:rPr>
          <w:b/>
          <w:sz w:val="19"/>
        </w:rPr>
        <w:t>godine</w:t>
      </w:r>
      <w:r w:rsidRPr="00A1363B">
        <w:rPr>
          <w:b/>
          <w:spacing w:val="39"/>
          <w:sz w:val="19"/>
        </w:rPr>
        <w:t xml:space="preserve"> </w:t>
      </w:r>
    </w:p>
    <w:p w14:paraId="4FDB594D" w14:textId="77777777" w:rsidR="00A1363B" w:rsidRDefault="0080636D">
      <w:pPr>
        <w:pStyle w:val="BodyText"/>
        <w:spacing w:before="104"/>
        <w:ind w:left="221" w:firstLine="0"/>
      </w:pPr>
      <w:r w:rsidRPr="00A1363B">
        <w:t>Obrada</w:t>
      </w:r>
      <w:r w:rsidRPr="00A1363B">
        <w:rPr>
          <w:spacing w:val="24"/>
        </w:rPr>
        <w:t xml:space="preserve"> </w:t>
      </w:r>
      <w:r w:rsidRPr="00A1363B">
        <w:t>i</w:t>
      </w:r>
      <w:r w:rsidRPr="00A1363B">
        <w:rPr>
          <w:spacing w:val="4"/>
        </w:rPr>
        <w:t xml:space="preserve"> </w:t>
      </w:r>
      <w:r w:rsidRPr="00A1363B">
        <w:t>odobravanje</w:t>
      </w:r>
      <w:r w:rsidRPr="00A1363B">
        <w:rPr>
          <w:spacing w:val="69"/>
        </w:rPr>
        <w:t xml:space="preserve"> </w:t>
      </w:r>
      <w:r w:rsidRPr="00A1363B">
        <w:t>primljenih</w:t>
      </w:r>
      <w:r w:rsidRPr="00A1363B">
        <w:rPr>
          <w:spacing w:val="26"/>
        </w:rPr>
        <w:t xml:space="preserve"> </w:t>
      </w:r>
      <w:r w:rsidRPr="00A1363B">
        <w:t>Zahtjeva</w:t>
      </w:r>
      <w:r w:rsidRPr="00A1363B">
        <w:rPr>
          <w:spacing w:val="55"/>
        </w:rPr>
        <w:t xml:space="preserve"> </w:t>
      </w:r>
      <w:r w:rsidRPr="00A1363B">
        <w:t>će</w:t>
      </w:r>
      <w:r w:rsidRPr="00A1363B">
        <w:rPr>
          <w:spacing w:val="-13"/>
        </w:rPr>
        <w:t xml:space="preserve"> </w:t>
      </w:r>
      <w:r w:rsidRPr="00A1363B">
        <w:t>se</w:t>
      </w:r>
      <w:r w:rsidRPr="00A1363B">
        <w:rPr>
          <w:spacing w:val="-1"/>
        </w:rPr>
        <w:t xml:space="preserve"> </w:t>
      </w:r>
      <w:r w:rsidRPr="00A1363B">
        <w:t>vršiti</w:t>
      </w:r>
      <w:r w:rsidRPr="00A1363B">
        <w:rPr>
          <w:spacing w:val="19"/>
        </w:rPr>
        <w:t xml:space="preserve"> </w:t>
      </w:r>
      <w:r w:rsidRPr="00A1363B">
        <w:t>u</w:t>
      </w:r>
      <w:r w:rsidRPr="00A1363B">
        <w:rPr>
          <w:spacing w:val="13"/>
        </w:rPr>
        <w:t xml:space="preserve"> </w:t>
      </w:r>
      <w:r w:rsidRPr="00A1363B">
        <w:t>toku</w:t>
      </w:r>
      <w:r w:rsidRPr="00A1363B">
        <w:rPr>
          <w:spacing w:val="-13"/>
        </w:rPr>
        <w:t xml:space="preserve"> </w:t>
      </w:r>
      <w:r w:rsidRPr="00A1363B">
        <w:t>trajanja</w:t>
      </w:r>
      <w:r w:rsidRPr="00A1363B">
        <w:rPr>
          <w:spacing w:val="27"/>
        </w:rPr>
        <w:t xml:space="preserve"> </w:t>
      </w:r>
      <w:r w:rsidRPr="00A1363B">
        <w:t>Javnog</w:t>
      </w:r>
      <w:r w:rsidRPr="00A1363B">
        <w:rPr>
          <w:spacing w:val="55"/>
        </w:rPr>
        <w:t xml:space="preserve"> </w:t>
      </w:r>
      <w:r w:rsidRPr="00A1363B">
        <w:rPr>
          <w:spacing w:val="-2"/>
        </w:rPr>
        <w:t>poziva.</w:t>
      </w:r>
      <w:r w:rsidR="00A1363B">
        <w:t xml:space="preserve"> </w:t>
      </w:r>
    </w:p>
    <w:p w14:paraId="5EE18E53" w14:textId="5E0DBB67" w:rsidR="009674C1" w:rsidRPr="00A1363B" w:rsidRDefault="00A1363B">
      <w:pPr>
        <w:pStyle w:val="BodyText"/>
        <w:spacing w:before="104"/>
        <w:ind w:left="221" w:firstLine="0"/>
      </w:pPr>
      <w:r>
        <w:rPr>
          <w:spacing w:val="-2"/>
        </w:rPr>
        <w:t>Z</w:t>
      </w:r>
      <w:r w:rsidRPr="00A1363B">
        <w:rPr>
          <w:spacing w:val="-2"/>
        </w:rPr>
        <w:t>ahtjevi koji budu dostavljeni nakon završetka Javnog poziva neće se razmatrati.</w:t>
      </w:r>
    </w:p>
    <w:p w14:paraId="69F437F9" w14:textId="77777777" w:rsidR="00D46CEB" w:rsidRPr="00A1363B" w:rsidRDefault="00D46CEB">
      <w:pPr>
        <w:spacing w:before="73"/>
        <w:ind w:left="221"/>
        <w:rPr>
          <w:b/>
          <w:i/>
          <w:sz w:val="19"/>
          <w:u w:val="single"/>
        </w:rPr>
      </w:pPr>
    </w:p>
    <w:p w14:paraId="2C185A15" w14:textId="599CA85F" w:rsidR="009674C1" w:rsidRPr="00A1363B" w:rsidRDefault="0080636D">
      <w:pPr>
        <w:spacing w:before="73"/>
        <w:ind w:left="221"/>
        <w:rPr>
          <w:b/>
          <w:i/>
          <w:sz w:val="19"/>
        </w:rPr>
      </w:pPr>
      <w:r w:rsidRPr="00A1363B">
        <w:rPr>
          <w:b/>
          <w:i/>
          <w:sz w:val="19"/>
          <w:u w:val="single"/>
        </w:rPr>
        <w:t>PROCEDURA</w:t>
      </w:r>
      <w:r w:rsidRPr="00A1363B">
        <w:rPr>
          <w:b/>
          <w:i/>
          <w:spacing w:val="60"/>
          <w:sz w:val="19"/>
          <w:u w:val="single"/>
        </w:rPr>
        <w:t xml:space="preserve"> </w:t>
      </w:r>
      <w:r w:rsidRPr="00A1363B">
        <w:rPr>
          <w:b/>
          <w:i/>
          <w:spacing w:val="-2"/>
          <w:sz w:val="19"/>
          <w:u w:val="single"/>
        </w:rPr>
        <w:t>REALIZACIJE:</w:t>
      </w:r>
    </w:p>
    <w:p w14:paraId="56092ED4" w14:textId="77777777" w:rsidR="009674C1" w:rsidRPr="00A1363B" w:rsidRDefault="009674C1">
      <w:pPr>
        <w:pStyle w:val="BodyText"/>
        <w:spacing w:before="64"/>
        <w:ind w:left="0" w:firstLine="0"/>
      </w:pPr>
    </w:p>
    <w:p w14:paraId="3FB1AADA" w14:textId="17387DD5" w:rsidR="009674C1" w:rsidRPr="00A1363B" w:rsidRDefault="0080636D">
      <w:pPr>
        <w:pStyle w:val="ListParagraph"/>
        <w:numPr>
          <w:ilvl w:val="0"/>
          <w:numId w:val="1"/>
        </w:numPr>
        <w:tabs>
          <w:tab w:val="left" w:pos="940"/>
          <w:tab w:val="left" w:pos="942"/>
        </w:tabs>
        <w:spacing w:before="111" w:line="256" w:lineRule="auto"/>
        <w:ind w:right="236"/>
        <w:jc w:val="both"/>
        <w:rPr>
          <w:sz w:val="19"/>
        </w:rPr>
      </w:pPr>
      <w:r w:rsidRPr="00A1363B">
        <w:rPr>
          <w:sz w:val="19"/>
        </w:rPr>
        <w:t xml:space="preserve">Podnosilac zahtjeva se obraća </w:t>
      </w:r>
      <w:r w:rsidR="00A07542">
        <w:rPr>
          <w:sz w:val="19"/>
        </w:rPr>
        <w:t xml:space="preserve">Agenciji </w:t>
      </w:r>
      <w:r w:rsidRPr="00A1363B">
        <w:rPr>
          <w:sz w:val="19"/>
        </w:rPr>
        <w:t xml:space="preserve">Zahtjevom za </w:t>
      </w:r>
      <w:r w:rsidR="00B200F0" w:rsidRPr="00A1363B">
        <w:rPr>
          <w:sz w:val="19"/>
        </w:rPr>
        <w:t>dodjelu podrške</w:t>
      </w:r>
      <w:r w:rsidR="00170B84" w:rsidRPr="00A1363B">
        <w:rPr>
          <w:sz w:val="19"/>
        </w:rPr>
        <w:t xml:space="preserve"> </w:t>
      </w:r>
      <w:r w:rsidRPr="00A1363B">
        <w:rPr>
          <w:sz w:val="19"/>
        </w:rPr>
        <w:t>za nabavku mehanizacije,</w:t>
      </w:r>
      <w:r w:rsidRPr="00A1363B">
        <w:rPr>
          <w:spacing w:val="39"/>
          <w:sz w:val="19"/>
        </w:rPr>
        <w:t xml:space="preserve"> </w:t>
      </w:r>
      <w:r w:rsidRPr="00A1363B">
        <w:rPr>
          <w:sz w:val="19"/>
        </w:rPr>
        <w:t>priključaka i</w:t>
      </w:r>
      <w:r w:rsidRPr="00A1363B">
        <w:rPr>
          <w:spacing w:val="-1"/>
          <w:sz w:val="19"/>
        </w:rPr>
        <w:t xml:space="preserve"> </w:t>
      </w:r>
      <w:r w:rsidRPr="00A1363B">
        <w:rPr>
          <w:sz w:val="19"/>
        </w:rPr>
        <w:t>opreme u</w:t>
      </w:r>
      <w:r w:rsidRPr="00A1363B">
        <w:rPr>
          <w:spacing w:val="-6"/>
          <w:sz w:val="19"/>
        </w:rPr>
        <w:t xml:space="preserve"> </w:t>
      </w:r>
      <w:r w:rsidRPr="00A1363B">
        <w:rPr>
          <w:sz w:val="19"/>
        </w:rPr>
        <w:t>funkciji primarne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proizvodnje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za 202</w:t>
      </w:r>
      <w:r w:rsidR="00A07542">
        <w:rPr>
          <w:sz w:val="19"/>
        </w:rPr>
        <w:t>6</w:t>
      </w:r>
      <w:r w:rsidRPr="00A1363B">
        <w:rPr>
          <w:sz w:val="19"/>
        </w:rPr>
        <w:t>.</w:t>
      </w:r>
      <w:r w:rsidRPr="00A1363B">
        <w:rPr>
          <w:spacing w:val="39"/>
          <w:sz w:val="19"/>
        </w:rPr>
        <w:t xml:space="preserve"> </w:t>
      </w:r>
      <w:r w:rsidRPr="00A1363B">
        <w:rPr>
          <w:sz w:val="19"/>
        </w:rPr>
        <w:t xml:space="preserve">godinu </w:t>
      </w:r>
      <w:r w:rsidR="003B74D8" w:rsidRPr="00A1363B">
        <w:rPr>
          <w:sz w:val="19"/>
        </w:rPr>
        <w:t>Obrazac I</w:t>
      </w:r>
      <w:r w:rsidR="003B74D8" w:rsidRPr="00A1363B" w:rsidDel="003B74D8">
        <w:rPr>
          <w:sz w:val="19"/>
        </w:rPr>
        <w:t xml:space="preserve"> </w:t>
      </w:r>
      <w:r w:rsidRPr="00A1363B">
        <w:rPr>
          <w:sz w:val="19"/>
        </w:rPr>
        <w:t xml:space="preserve"> sa pratećom dokumentacijom;</w:t>
      </w:r>
    </w:p>
    <w:p w14:paraId="1DF446E3" w14:textId="24425335" w:rsidR="009674C1" w:rsidRPr="00A1363B" w:rsidRDefault="00A07542">
      <w:pPr>
        <w:pStyle w:val="ListParagraph"/>
        <w:numPr>
          <w:ilvl w:val="0"/>
          <w:numId w:val="1"/>
        </w:numPr>
        <w:tabs>
          <w:tab w:val="left" w:pos="940"/>
        </w:tabs>
        <w:spacing w:before="0" w:line="208" w:lineRule="exact"/>
        <w:ind w:left="940" w:hanging="358"/>
        <w:jc w:val="both"/>
        <w:rPr>
          <w:sz w:val="19"/>
        </w:rPr>
      </w:pPr>
      <w:bookmarkStart w:id="3" w:name="_Hlk226634743"/>
      <w:r w:rsidRPr="00A07542">
        <w:rPr>
          <w:sz w:val="19"/>
        </w:rPr>
        <w:t>Agencij</w:t>
      </w:r>
      <w:r>
        <w:rPr>
          <w:sz w:val="19"/>
        </w:rPr>
        <w:t xml:space="preserve">a </w:t>
      </w:r>
      <w:bookmarkEnd w:id="3"/>
      <w:r w:rsidR="0080636D" w:rsidRPr="00A1363B">
        <w:rPr>
          <w:sz w:val="19"/>
        </w:rPr>
        <w:t>vrši</w:t>
      </w:r>
      <w:r w:rsidR="0080636D" w:rsidRPr="00A1363B">
        <w:rPr>
          <w:spacing w:val="24"/>
          <w:sz w:val="19"/>
        </w:rPr>
        <w:t xml:space="preserve"> </w:t>
      </w:r>
      <w:r w:rsidR="0080636D" w:rsidRPr="00A1363B">
        <w:rPr>
          <w:sz w:val="19"/>
        </w:rPr>
        <w:t>administrativnu</w:t>
      </w:r>
      <w:r w:rsidR="0080636D" w:rsidRPr="00A1363B">
        <w:rPr>
          <w:spacing w:val="63"/>
          <w:sz w:val="19"/>
        </w:rPr>
        <w:t xml:space="preserve"> </w:t>
      </w:r>
      <w:r w:rsidR="0080636D" w:rsidRPr="00A1363B">
        <w:rPr>
          <w:sz w:val="19"/>
        </w:rPr>
        <w:t>kontrolu</w:t>
      </w:r>
      <w:r w:rsidR="0080636D" w:rsidRPr="00A1363B">
        <w:rPr>
          <w:spacing w:val="28"/>
          <w:sz w:val="19"/>
        </w:rPr>
        <w:t xml:space="preserve"> </w:t>
      </w:r>
      <w:r w:rsidR="0080636D" w:rsidRPr="00A1363B">
        <w:rPr>
          <w:sz w:val="19"/>
        </w:rPr>
        <w:t>podnesenih</w:t>
      </w:r>
      <w:r w:rsidR="0080636D" w:rsidRPr="00A1363B">
        <w:rPr>
          <w:spacing w:val="48"/>
          <w:sz w:val="19"/>
        </w:rPr>
        <w:t xml:space="preserve"> </w:t>
      </w:r>
      <w:r w:rsidR="0080636D" w:rsidRPr="00A1363B">
        <w:rPr>
          <w:spacing w:val="-2"/>
          <w:sz w:val="19"/>
        </w:rPr>
        <w:t>zahtjeva;</w:t>
      </w:r>
    </w:p>
    <w:p w14:paraId="0CD81E2B" w14:textId="7FEBCC40" w:rsidR="00170B84" w:rsidRPr="00A1363B" w:rsidRDefault="00170B84">
      <w:pPr>
        <w:pStyle w:val="ListParagraph"/>
        <w:numPr>
          <w:ilvl w:val="0"/>
          <w:numId w:val="1"/>
        </w:numPr>
        <w:tabs>
          <w:tab w:val="left" w:pos="940"/>
        </w:tabs>
        <w:spacing w:before="0" w:line="208" w:lineRule="exact"/>
        <w:ind w:left="940" w:hanging="358"/>
        <w:jc w:val="both"/>
        <w:rPr>
          <w:sz w:val="19"/>
        </w:rPr>
      </w:pPr>
      <w:r w:rsidRPr="00A1363B">
        <w:rPr>
          <w:sz w:val="19"/>
        </w:rPr>
        <w:t xml:space="preserve">Ukoliko vrijednost zahtijevane podrške bude prelazila budžetom opredijeljena sredstva, </w:t>
      </w:r>
      <w:r w:rsidR="00A07542" w:rsidRPr="00A07542">
        <w:rPr>
          <w:sz w:val="19"/>
        </w:rPr>
        <w:t xml:space="preserve">Agencija </w:t>
      </w:r>
      <w:r w:rsidRPr="00A1363B">
        <w:rPr>
          <w:sz w:val="19"/>
        </w:rPr>
        <w:t xml:space="preserve">će vršiti rangiranje pristiglih zahtjeva koji ispunjavaju uslove ovog javnog poziva u skladu sa kriterijumima navedenim u </w:t>
      </w:r>
      <w:r w:rsidR="003B74D8" w:rsidRPr="00A1363B">
        <w:rPr>
          <w:sz w:val="19"/>
        </w:rPr>
        <w:t>T</w:t>
      </w:r>
      <w:r w:rsidRPr="00A1363B">
        <w:rPr>
          <w:sz w:val="19"/>
        </w:rPr>
        <w:t>abeli 1, koja je sastavni dio ovog javnog poziva;</w:t>
      </w:r>
    </w:p>
    <w:p w14:paraId="6082614F" w14:textId="37544A16" w:rsidR="00170B84" w:rsidRPr="00A1363B" w:rsidRDefault="00A07542">
      <w:pPr>
        <w:pStyle w:val="ListParagraph"/>
        <w:numPr>
          <w:ilvl w:val="0"/>
          <w:numId w:val="1"/>
        </w:numPr>
        <w:tabs>
          <w:tab w:val="left" w:pos="940"/>
        </w:tabs>
        <w:spacing w:before="0" w:line="208" w:lineRule="exact"/>
        <w:ind w:left="940" w:hanging="358"/>
        <w:jc w:val="both"/>
        <w:rPr>
          <w:sz w:val="19"/>
        </w:rPr>
      </w:pPr>
      <w:r w:rsidRPr="00A07542">
        <w:rPr>
          <w:sz w:val="19"/>
        </w:rPr>
        <w:lastRenderedPageBreak/>
        <w:t xml:space="preserve">Agencija </w:t>
      </w:r>
      <w:r w:rsidR="00170B84" w:rsidRPr="00A1363B">
        <w:rPr>
          <w:sz w:val="19"/>
        </w:rPr>
        <w:t xml:space="preserve">dodjeljuje Rješenja o odobravanju investicije podnosiocima zahtjeva koji ispunjavaju uslove javnog poziva a </w:t>
      </w:r>
      <w:r w:rsidR="003B74D8" w:rsidRPr="00A1363B">
        <w:rPr>
          <w:sz w:val="19"/>
        </w:rPr>
        <w:t>rangirani su kao potencijalni korisnici podrške;</w:t>
      </w:r>
    </w:p>
    <w:p w14:paraId="2139A475" w14:textId="167DD151" w:rsidR="003B74D8" w:rsidRPr="00A1363B" w:rsidRDefault="003B74D8">
      <w:pPr>
        <w:pStyle w:val="ListParagraph"/>
        <w:numPr>
          <w:ilvl w:val="0"/>
          <w:numId w:val="1"/>
        </w:numPr>
        <w:tabs>
          <w:tab w:val="left" w:pos="940"/>
        </w:tabs>
        <w:spacing w:before="0" w:line="208" w:lineRule="exact"/>
        <w:ind w:left="940" w:hanging="358"/>
        <w:jc w:val="both"/>
        <w:rPr>
          <w:sz w:val="19"/>
        </w:rPr>
      </w:pPr>
      <w:bookmarkStart w:id="4" w:name="_Hlk179875523"/>
      <w:r w:rsidRPr="00A1363B">
        <w:rPr>
          <w:sz w:val="19"/>
        </w:rPr>
        <w:t>Po dobijanju R</w:t>
      </w:r>
      <w:r w:rsidR="00EB4D59" w:rsidRPr="00A1363B">
        <w:rPr>
          <w:sz w:val="19"/>
        </w:rPr>
        <w:t>j</w:t>
      </w:r>
      <w:r w:rsidRPr="00A1363B">
        <w:rPr>
          <w:sz w:val="19"/>
        </w:rPr>
        <w:t>ešenja o odobrenju investicije, korisnik pristupa realizaciji investicije i podnošenju Zahtjeva za isplatu podrške – Obrazac II, sa pratećom dokumentacijom</w:t>
      </w:r>
      <w:bookmarkEnd w:id="4"/>
      <w:r w:rsidRPr="00A1363B">
        <w:rPr>
          <w:sz w:val="19"/>
        </w:rPr>
        <w:t>;</w:t>
      </w:r>
    </w:p>
    <w:p w14:paraId="7110ADC2" w14:textId="1EA385CB" w:rsidR="003B74D8" w:rsidRPr="00A1363B" w:rsidRDefault="00A07542">
      <w:pPr>
        <w:pStyle w:val="ListParagraph"/>
        <w:numPr>
          <w:ilvl w:val="0"/>
          <w:numId w:val="1"/>
        </w:numPr>
        <w:tabs>
          <w:tab w:val="left" w:pos="940"/>
        </w:tabs>
        <w:spacing w:before="0" w:line="208" w:lineRule="exact"/>
        <w:ind w:left="940" w:hanging="358"/>
        <w:jc w:val="both"/>
        <w:rPr>
          <w:sz w:val="19"/>
        </w:rPr>
      </w:pPr>
      <w:r w:rsidRPr="00A07542">
        <w:rPr>
          <w:sz w:val="19"/>
        </w:rPr>
        <w:t xml:space="preserve">Agencija </w:t>
      </w:r>
      <w:r w:rsidR="003B74D8" w:rsidRPr="00A1363B">
        <w:rPr>
          <w:sz w:val="19"/>
        </w:rPr>
        <w:t>vrši</w:t>
      </w:r>
      <w:r w:rsidR="003B74D8" w:rsidRPr="00A1363B">
        <w:rPr>
          <w:spacing w:val="24"/>
          <w:sz w:val="19"/>
        </w:rPr>
        <w:t xml:space="preserve"> </w:t>
      </w:r>
      <w:r w:rsidR="003B74D8" w:rsidRPr="00A1363B">
        <w:rPr>
          <w:sz w:val="19"/>
        </w:rPr>
        <w:t>administrativnu</w:t>
      </w:r>
      <w:r w:rsidR="003B74D8" w:rsidRPr="00A1363B">
        <w:rPr>
          <w:spacing w:val="63"/>
          <w:sz w:val="19"/>
        </w:rPr>
        <w:t xml:space="preserve"> </w:t>
      </w:r>
      <w:r w:rsidR="003B74D8" w:rsidRPr="00A1363B">
        <w:rPr>
          <w:sz w:val="19"/>
        </w:rPr>
        <w:t>kontrolu</w:t>
      </w:r>
      <w:r w:rsidR="003B74D8" w:rsidRPr="00A1363B">
        <w:rPr>
          <w:spacing w:val="28"/>
          <w:sz w:val="19"/>
        </w:rPr>
        <w:t xml:space="preserve"> </w:t>
      </w:r>
      <w:r w:rsidR="003B74D8" w:rsidRPr="00A1363B">
        <w:rPr>
          <w:sz w:val="19"/>
        </w:rPr>
        <w:t>podnesenih</w:t>
      </w:r>
      <w:r w:rsidR="003B74D8" w:rsidRPr="00A1363B">
        <w:rPr>
          <w:spacing w:val="48"/>
          <w:sz w:val="19"/>
        </w:rPr>
        <w:t xml:space="preserve"> </w:t>
      </w:r>
      <w:r w:rsidR="003B74D8" w:rsidRPr="00A1363B">
        <w:rPr>
          <w:spacing w:val="-2"/>
          <w:sz w:val="19"/>
        </w:rPr>
        <w:t xml:space="preserve">zahtjeva za </w:t>
      </w:r>
      <w:r>
        <w:rPr>
          <w:spacing w:val="-2"/>
          <w:sz w:val="19"/>
        </w:rPr>
        <w:t xml:space="preserve">isplatu </w:t>
      </w:r>
      <w:r w:rsidR="003B74D8" w:rsidRPr="00A1363B">
        <w:rPr>
          <w:spacing w:val="-2"/>
          <w:sz w:val="19"/>
        </w:rPr>
        <w:t>podrške;</w:t>
      </w:r>
    </w:p>
    <w:p w14:paraId="3F503633" w14:textId="6B60FEF5" w:rsidR="009674C1" w:rsidRPr="00A1363B" w:rsidRDefault="0080636D">
      <w:pPr>
        <w:pStyle w:val="ListParagraph"/>
        <w:numPr>
          <w:ilvl w:val="0"/>
          <w:numId w:val="1"/>
        </w:numPr>
        <w:tabs>
          <w:tab w:val="left" w:pos="940"/>
          <w:tab w:val="left" w:pos="942"/>
        </w:tabs>
        <w:spacing w:before="21" w:line="247" w:lineRule="auto"/>
        <w:ind w:right="236"/>
        <w:jc w:val="both"/>
        <w:rPr>
          <w:sz w:val="19"/>
        </w:rPr>
      </w:pPr>
      <w:r w:rsidRPr="00A1363B">
        <w:rPr>
          <w:sz w:val="19"/>
        </w:rPr>
        <w:t>Nakon</w:t>
      </w:r>
      <w:r w:rsidRPr="00A1363B">
        <w:rPr>
          <w:spacing w:val="5"/>
          <w:sz w:val="19"/>
        </w:rPr>
        <w:t xml:space="preserve"> </w:t>
      </w:r>
      <w:r w:rsidRPr="00A1363B">
        <w:rPr>
          <w:sz w:val="19"/>
        </w:rPr>
        <w:t>administrativne</w:t>
      </w:r>
      <w:r w:rsidRPr="00A1363B">
        <w:rPr>
          <w:spacing w:val="74"/>
          <w:sz w:val="19"/>
        </w:rPr>
        <w:t xml:space="preserve"> </w:t>
      </w:r>
      <w:r w:rsidRPr="00A1363B">
        <w:rPr>
          <w:sz w:val="19"/>
        </w:rPr>
        <w:t>kontrole,</w:t>
      </w:r>
      <w:r w:rsidRPr="00A1363B">
        <w:rPr>
          <w:spacing w:val="40"/>
          <w:sz w:val="19"/>
        </w:rPr>
        <w:t xml:space="preserve"> </w:t>
      </w:r>
      <w:r w:rsidR="00A07542" w:rsidRPr="00A07542">
        <w:rPr>
          <w:sz w:val="19"/>
        </w:rPr>
        <w:t>Odsjek za koordinaciju regionalnih poslova</w:t>
      </w:r>
      <w:r w:rsidR="003B74D8" w:rsidRPr="00A1363B">
        <w:rPr>
          <w:sz w:val="19"/>
        </w:rPr>
        <w:t xml:space="preserve">, </w:t>
      </w:r>
      <w:r w:rsidRPr="00A1363B">
        <w:rPr>
          <w:sz w:val="19"/>
        </w:rPr>
        <w:t>vrš</w:t>
      </w:r>
      <w:r w:rsidR="00A07542">
        <w:rPr>
          <w:sz w:val="19"/>
        </w:rPr>
        <w:t>i</w:t>
      </w:r>
      <w:r w:rsidRPr="00A1363B">
        <w:rPr>
          <w:sz w:val="19"/>
        </w:rPr>
        <w:t xml:space="preserve"> terensk</w:t>
      </w:r>
      <w:r w:rsidR="00A07542">
        <w:rPr>
          <w:sz w:val="19"/>
        </w:rPr>
        <w:t>u</w:t>
      </w:r>
      <w:r w:rsidRPr="00A1363B">
        <w:rPr>
          <w:sz w:val="19"/>
        </w:rPr>
        <w:t xml:space="preserve"> kontrol</w:t>
      </w:r>
      <w:r w:rsidR="00A07542">
        <w:rPr>
          <w:sz w:val="19"/>
        </w:rPr>
        <w:t>u</w:t>
      </w:r>
      <w:r w:rsidRPr="00A1363B">
        <w:rPr>
          <w:sz w:val="19"/>
        </w:rPr>
        <w:t xml:space="preserve"> realizovane investicije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i dostavljaju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Izvještaj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o realizovanosti</w:t>
      </w:r>
      <w:r w:rsidRPr="00A1363B">
        <w:rPr>
          <w:spacing w:val="40"/>
          <w:sz w:val="19"/>
        </w:rPr>
        <w:t xml:space="preserve"> </w:t>
      </w:r>
      <w:r w:rsidRPr="00A1363B">
        <w:rPr>
          <w:sz w:val="19"/>
        </w:rPr>
        <w:t>investicije</w:t>
      </w:r>
      <w:r w:rsidR="00A07542" w:rsidRPr="00A07542">
        <w:rPr>
          <w:sz w:val="19"/>
        </w:rPr>
        <w:t xml:space="preserve"> </w:t>
      </w:r>
      <w:r w:rsidR="00A07542">
        <w:rPr>
          <w:sz w:val="19"/>
        </w:rPr>
        <w:t>sa fotodokumentacijom Agenciji</w:t>
      </w:r>
      <w:r w:rsidRPr="00A1363B">
        <w:rPr>
          <w:sz w:val="19"/>
        </w:rPr>
        <w:t>;</w:t>
      </w:r>
    </w:p>
    <w:p w14:paraId="033C242A" w14:textId="37B2789B" w:rsidR="009674C1" w:rsidRPr="00A1363B" w:rsidRDefault="00A07542">
      <w:pPr>
        <w:pStyle w:val="ListParagraph"/>
        <w:numPr>
          <w:ilvl w:val="0"/>
          <w:numId w:val="1"/>
        </w:numPr>
        <w:tabs>
          <w:tab w:val="left" w:pos="940"/>
        </w:tabs>
        <w:spacing w:before="16"/>
        <w:ind w:left="940" w:hanging="358"/>
        <w:jc w:val="both"/>
        <w:rPr>
          <w:sz w:val="19"/>
        </w:rPr>
      </w:pPr>
      <w:r w:rsidRPr="00A07542">
        <w:rPr>
          <w:sz w:val="19"/>
        </w:rPr>
        <w:t xml:space="preserve">Agencija </w:t>
      </w:r>
      <w:r w:rsidR="0080636D" w:rsidRPr="00A1363B">
        <w:rPr>
          <w:sz w:val="19"/>
        </w:rPr>
        <w:t>donosi</w:t>
      </w:r>
      <w:r w:rsidR="0080636D" w:rsidRPr="00A1363B">
        <w:rPr>
          <w:spacing w:val="31"/>
          <w:sz w:val="19"/>
        </w:rPr>
        <w:t xml:space="preserve"> </w:t>
      </w:r>
      <w:r w:rsidR="0080636D" w:rsidRPr="00A1363B">
        <w:rPr>
          <w:sz w:val="19"/>
        </w:rPr>
        <w:t>Rješenje</w:t>
      </w:r>
      <w:r w:rsidR="0080636D" w:rsidRPr="00A1363B">
        <w:rPr>
          <w:spacing w:val="22"/>
          <w:sz w:val="19"/>
        </w:rPr>
        <w:t xml:space="preserve"> </w:t>
      </w:r>
      <w:r w:rsidR="0080636D" w:rsidRPr="00A1363B">
        <w:rPr>
          <w:sz w:val="19"/>
        </w:rPr>
        <w:t>o</w:t>
      </w:r>
      <w:r w:rsidR="0080636D" w:rsidRPr="00A1363B">
        <w:rPr>
          <w:spacing w:val="22"/>
          <w:sz w:val="19"/>
        </w:rPr>
        <w:t xml:space="preserve"> </w:t>
      </w:r>
      <w:r w:rsidR="0080636D" w:rsidRPr="00A1363B">
        <w:rPr>
          <w:sz w:val="19"/>
        </w:rPr>
        <w:t>odobravanju/odbijanju</w:t>
      </w:r>
      <w:r w:rsidR="0080636D" w:rsidRPr="00A1363B">
        <w:rPr>
          <w:spacing w:val="58"/>
          <w:w w:val="150"/>
          <w:sz w:val="19"/>
        </w:rPr>
        <w:t xml:space="preserve"> </w:t>
      </w:r>
      <w:r w:rsidR="0080636D" w:rsidRPr="00A1363B">
        <w:rPr>
          <w:spacing w:val="-2"/>
          <w:sz w:val="19"/>
        </w:rPr>
        <w:t>podrške;</w:t>
      </w:r>
    </w:p>
    <w:p w14:paraId="3544065F" w14:textId="4E36AE16" w:rsidR="009674C1" w:rsidRPr="00A1363B" w:rsidRDefault="00083F86">
      <w:pPr>
        <w:pStyle w:val="ListParagraph"/>
        <w:numPr>
          <w:ilvl w:val="0"/>
          <w:numId w:val="1"/>
        </w:numPr>
        <w:tabs>
          <w:tab w:val="left" w:pos="940"/>
          <w:tab w:val="left" w:pos="942"/>
        </w:tabs>
        <w:spacing w:line="247" w:lineRule="auto"/>
        <w:ind w:right="243"/>
        <w:jc w:val="both"/>
        <w:rPr>
          <w:sz w:val="19"/>
        </w:rPr>
      </w:pPr>
      <w:r w:rsidRPr="00A1363B">
        <w:rPr>
          <w:sz w:val="19"/>
        </w:rPr>
        <w:t xml:space="preserve">Isplata  sredstava podrške će se isplatiti korisnicima na žiro-račun koji je u trenutku isplate evidentiran u Registru poljoprivrednih gazdinstava. </w:t>
      </w:r>
    </w:p>
    <w:p w14:paraId="335B401D" w14:textId="63597C18" w:rsidR="009674C1" w:rsidRPr="00A1363B" w:rsidRDefault="009674C1" w:rsidP="003B74D8">
      <w:pPr>
        <w:pStyle w:val="ListParagraph"/>
        <w:tabs>
          <w:tab w:val="left" w:pos="940"/>
        </w:tabs>
        <w:spacing w:before="15"/>
        <w:ind w:left="940" w:firstLine="0"/>
        <w:jc w:val="both"/>
        <w:rPr>
          <w:sz w:val="19"/>
        </w:rPr>
      </w:pPr>
    </w:p>
    <w:p w14:paraId="36ED1714" w14:textId="0B5714FF" w:rsidR="003B74D8" w:rsidRPr="00A1363B" w:rsidRDefault="003B74D8" w:rsidP="003B74D8">
      <w:pPr>
        <w:jc w:val="center"/>
        <w:rPr>
          <w:rFonts w:eastAsia="Times New Roman"/>
          <w:i/>
          <w:sz w:val="19"/>
          <w:szCs w:val="19"/>
        </w:rPr>
      </w:pPr>
      <w:r w:rsidRPr="00A1363B">
        <w:rPr>
          <w:i/>
          <w:sz w:val="19"/>
          <w:szCs w:val="19"/>
        </w:rPr>
        <w:t xml:space="preserve">Tabela 1: Kriterijumi rangiranja </w:t>
      </w: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55"/>
        <w:gridCol w:w="7380"/>
        <w:gridCol w:w="1352"/>
      </w:tblGrid>
      <w:tr w:rsidR="003B74D8" w:rsidRPr="00A1363B" w14:paraId="129DA2CD" w14:textId="77777777" w:rsidTr="009B4ED7">
        <w:trPr>
          <w:trHeight w:val="284"/>
          <w:jc w:val="center"/>
        </w:trPr>
        <w:tc>
          <w:tcPr>
            <w:tcW w:w="7935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23D8" w14:textId="77777777" w:rsidR="003B74D8" w:rsidRPr="00A1363B" w:rsidRDefault="003B74D8" w:rsidP="009B4ED7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Kriterijumi</w:t>
            </w:r>
          </w:p>
        </w:tc>
        <w:tc>
          <w:tcPr>
            <w:tcW w:w="135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FD8C" w14:textId="77777777" w:rsidR="003B74D8" w:rsidRPr="00A1363B" w:rsidRDefault="003B74D8" w:rsidP="009B4ED7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Bodovi</w:t>
            </w:r>
          </w:p>
        </w:tc>
      </w:tr>
      <w:tr w:rsidR="003B74D8" w:rsidRPr="00A1363B" w14:paraId="56C12D5D" w14:textId="77777777" w:rsidTr="009B4ED7">
        <w:trPr>
          <w:trHeight w:val="284"/>
          <w:jc w:val="center"/>
        </w:trPr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5C21" w14:textId="77777777" w:rsidR="003B74D8" w:rsidRPr="00A1363B" w:rsidRDefault="003B74D8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1.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A26AB" w14:textId="4732CC13" w:rsidR="003B74D8" w:rsidRPr="00A1363B" w:rsidRDefault="003B74D8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Investicija realizovana od strane poljoprivrednog osiguranika (osiguran najkasnije do 31.12.</w:t>
            </w:r>
            <w:r w:rsidR="00E55A74" w:rsidRPr="00A1363B">
              <w:rPr>
                <w:sz w:val="19"/>
                <w:szCs w:val="19"/>
              </w:rPr>
              <w:t>202</w:t>
            </w:r>
            <w:r w:rsidR="00A07542">
              <w:rPr>
                <w:sz w:val="19"/>
                <w:szCs w:val="19"/>
              </w:rPr>
              <w:t>5</w:t>
            </w:r>
            <w:r w:rsidRPr="00A1363B">
              <w:rPr>
                <w:sz w:val="19"/>
                <w:szCs w:val="19"/>
              </w:rPr>
              <w:t>. godine)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4F4E" w14:textId="671E9109" w:rsidR="003B74D8" w:rsidRPr="00A1363B" w:rsidRDefault="00042B45" w:rsidP="009B4ED7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2</w:t>
            </w:r>
            <w:r w:rsidR="003B74D8" w:rsidRPr="00A1363B">
              <w:rPr>
                <w:sz w:val="19"/>
                <w:szCs w:val="19"/>
              </w:rPr>
              <w:t>0</w:t>
            </w:r>
          </w:p>
        </w:tc>
      </w:tr>
      <w:tr w:rsidR="003B74D8" w:rsidRPr="00A1363B" w14:paraId="3142D894" w14:textId="77777777" w:rsidTr="009B4ED7">
        <w:trPr>
          <w:trHeight w:val="305"/>
          <w:jc w:val="center"/>
        </w:trPr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344F" w14:textId="77777777" w:rsidR="003B74D8" w:rsidRPr="00A1363B" w:rsidRDefault="003B74D8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2.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18747" w14:textId="60C73FA1" w:rsidR="003B74D8" w:rsidRPr="00A1363B" w:rsidRDefault="003B74D8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Investicije mladih poljoprivrednika</w:t>
            </w:r>
            <w:r w:rsidRPr="00A1363B">
              <w:rPr>
                <w:rStyle w:val="FootnoteReference"/>
                <w:sz w:val="19"/>
                <w:szCs w:val="19"/>
              </w:rPr>
              <w:footnoteReference w:id="1"/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F7AB2" w14:textId="4B4C20EE" w:rsidR="003B74D8" w:rsidRPr="00A1363B" w:rsidRDefault="003B74D8" w:rsidP="009B4ED7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1</w:t>
            </w:r>
            <w:r w:rsidR="003258BD" w:rsidRPr="00A1363B">
              <w:rPr>
                <w:sz w:val="19"/>
                <w:szCs w:val="19"/>
              </w:rPr>
              <w:t>5</w:t>
            </w:r>
          </w:p>
        </w:tc>
      </w:tr>
      <w:tr w:rsidR="003B74D8" w:rsidRPr="00A1363B" w14:paraId="2C498E20" w14:textId="77777777" w:rsidTr="009B4ED7">
        <w:trPr>
          <w:trHeight w:val="284"/>
          <w:jc w:val="center"/>
        </w:trPr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7E67" w14:textId="77777777" w:rsidR="003B74D8" w:rsidRPr="00A1363B" w:rsidRDefault="003B74D8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3.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310C" w14:textId="116E69E7" w:rsidR="003B74D8" w:rsidRPr="00A1363B" w:rsidRDefault="003B74D8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Investicije koje vrše žene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8E7A" w14:textId="5168A54A" w:rsidR="003B74D8" w:rsidRPr="00A1363B" w:rsidRDefault="003B74D8" w:rsidP="009B4ED7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1</w:t>
            </w:r>
            <w:r w:rsidR="003258BD" w:rsidRPr="00A1363B">
              <w:rPr>
                <w:sz w:val="19"/>
                <w:szCs w:val="19"/>
              </w:rPr>
              <w:t>5</w:t>
            </w:r>
          </w:p>
        </w:tc>
      </w:tr>
      <w:tr w:rsidR="003B74D8" w:rsidRPr="00A1363B" w14:paraId="5CC4312A" w14:textId="77777777" w:rsidTr="009B4ED7">
        <w:trPr>
          <w:trHeight w:val="284"/>
          <w:jc w:val="center"/>
        </w:trPr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E371F" w14:textId="77777777" w:rsidR="003B74D8" w:rsidRPr="00A1363B" w:rsidRDefault="003B74D8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4.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5D68" w14:textId="77777777" w:rsidR="003B74D8" w:rsidRPr="00A1363B" w:rsidRDefault="003B74D8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Investicije sertifikovanog proizvođača organskih proizvoda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D1AA6" w14:textId="6344FDAB" w:rsidR="003B74D8" w:rsidRPr="00A1363B" w:rsidRDefault="003258BD" w:rsidP="009B4ED7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15</w:t>
            </w:r>
          </w:p>
        </w:tc>
      </w:tr>
      <w:tr w:rsidR="004851C9" w:rsidRPr="00A1363B" w14:paraId="54F6105D" w14:textId="77777777" w:rsidTr="009B4ED7">
        <w:trPr>
          <w:trHeight w:val="284"/>
          <w:jc w:val="center"/>
        </w:trPr>
        <w:tc>
          <w:tcPr>
            <w:tcW w:w="5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64681" w14:textId="59BDAB7B" w:rsidR="004851C9" w:rsidRPr="00A1363B" w:rsidRDefault="004851C9" w:rsidP="003258BD">
            <w:pPr>
              <w:jc w:val="both"/>
              <w:rPr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5.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B8C25" w14:textId="43104707" w:rsidR="004851C9" w:rsidRPr="00A1363B" w:rsidRDefault="004851C9" w:rsidP="003258BD">
            <w:pPr>
              <w:jc w:val="both"/>
              <w:rPr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Stručne kvalifikacije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33A6" w14:textId="6281B74D" w:rsidR="004851C9" w:rsidRPr="00A1363B" w:rsidRDefault="004851C9" w:rsidP="003258BD">
            <w:pPr>
              <w:jc w:val="center"/>
              <w:rPr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Do 10</w:t>
            </w:r>
          </w:p>
        </w:tc>
      </w:tr>
      <w:tr w:rsidR="004851C9" w:rsidRPr="00A1363B" w14:paraId="157799A1" w14:textId="77777777" w:rsidTr="009B4ED7">
        <w:trPr>
          <w:trHeight w:val="284"/>
          <w:jc w:val="center"/>
        </w:trPr>
        <w:tc>
          <w:tcPr>
            <w:tcW w:w="5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EF072" w14:textId="389225B7" w:rsidR="004851C9" w:rsidRPr="00A1363B" w:rsidRDefault="004851C9" w:rsidP="003258BD">
            <w:pPr>
              <w:jc w:val="both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B3D9A" w14:textId="60D28D60" w:rsidR="004851C9" w:rsidRPr="00A1363B" w:rsidRDefault="004851C9" w:rsidP="003258BD">
            <w:pPr>
              <w:jc w:val="both"/>
              <w:rPr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Podnosilac zahtjeva ima visoko obrazovanje iz oblasti poljoprivrede ili veterinarstva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FDE8" w14:textId="583D94FB" w:rsidR="004851C9" w:rsidRPr="00A1363B" w:rsidRDefault="004851C9" w:rsidP="003258BD">
            <w:pPr>
              <w:jc w:val="center"/>
              <w:rPr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10</w:t>
            </w:r>
          </w:p>
        </w:tc>
      </w:tr>
      <w:tr w:rsidR="004851C9" w:rsidRPr="00A1363B" w14:paraId="7ED6E425" w14:textId="77777777" w:rsidTr="009B4ED7">
        <w:trPr>
          <w:trHeight w:val="284"/>
          <w:jc w:val="center"/>
        </w:trPr>
        <w:tc>
          <w:tcPr>
            <w:tcW w:w="5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D81FE" w14:textId="2CD9AB89" w:rsidR="004851C9" w:rsidRPr="00A1363B" w:rsidRDefault="004851C9" w:rsidP="003258BD">
            <w:pPr>
              <w:jc w:val="both"/>
              <w:rPr>
                <w:rFonts w:eastAsia="Times New Roman"/>
                <w:sz w:val="19"/>
                <w:szCs w:val="19"/>
              </w:rPr>
            </w:pP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0B235" w14:textId="4E2D429B" w:rsidR="004851C9" w:rsidRPr="00A1363B" w:rsidRDefault="004851C9" w:rsidP="000F4DF8">
            <w:pPr>
              <w:jc w:val="both"/>
              <w:rPr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Podnosilac zahtjeva ima srednjoškolsko obrazovanje iz oblasti poljoprivrede ili veterinarstva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794A" w14:textId="70041657" w:rsidR="004851C9" w:rsidRPr="00A1363B" w:rsidRDefault="004851C9">
            <w:pPr>
              <w:jc w:val="center"/>
              <w:rPr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5</w:t>
            </w:r>
          </w:p>
        </w:tc>
      </w:tr>
      <w:tr w:rsidR="003B74D8" w:rsidRPr="00A1363B" w14:paraId="72E808DF" w14:textId="77777777" w:rsidTr="009B4ED7">
        <w:trPr>
          <w:trHeight w:val="284"/>
          <w:jc w:val="center"/>
        </w:trPr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5E99" w14:textId="64F40A57" w:rsidR="003B74D8" w:rsidRPr="00A1363B" w:rsidRDefault="003258BD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6</w:t>
            </w:r>
            <w:r w:rsidR="003B74D8" w:rsidRPr="00A1363B">
              <w:rPr>
                <w:sz w:val="19"/>
                <w:szCs w:val="19"/>
              </w:rPr>
              <w:t>.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8D081" w14:textId="22E77276" w:rsidR="003B74D8" w:rsidRPr="00A1363B" w:rsidRDefault="003258BD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Investicija realizovana od strane korisnika koji ima više od 5 uslovnih grla (1 bod po uslovnom grlu, a maksimalno 10 bodova)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38BD3" w14:textId="484E1ACE" w:rsidR="003B74D8" w:rsidRPr="00A1363B" w:rsidRDefault="003258BD" w:rsidP="009B4ED7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 xml:space="preserve">do </w:t>
            </w:r>
            <w:r w:rsidR="003B74D8" w:rsidRPr="00A1363B">
              <w:rPr>
                <w:sz w:val="19"/>
                <w:szCs w:val="19"/>
              </w:rPr>
              <w:t>10</w:t>
            </w:r>
          </w:p>
        </w:tc>
      </w:tr>
      <w:tr w:rsidR="003B74D8" w:rsidRPr="00A1363B" w14:paraId="365EF644" w14:textId="77777777" w:rsidTr="009B4ED7">
        <w:trPr>
          <w:trHeight w:val="284"/>
          <w:jc w:val="center"/>
        </w:trPr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95084" w14:textId="3317F6DA" w:rsidR="003B74D8" w:rsidRPr="00A1363B" w:rsidRDefault="003258BD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7</w:t>
            </w:r>
            <w:r w:rsidR="003B74D8" w:rsidRPr="00A1363B">
              <w:rPr>
                <w:sz w:val="19"/>
                <w:szCs w:val="19"/>
              </w:rPr>
              <w:t>.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2BB62" w14:textId="78CF9023" w:rsidR="003B74D8" w:rsidRPr="00A1363B" w:rsidRDefault="003258BD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Investicija realizovana od strane korisnika koji ima više od 0,3 ha obradivih poljoprivrednih površina, isključujući livade i pašnjake (1 bod za svake 0,3 ha, a maksimalno 10 bodova)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79DE" w14:textId="026F1ECB" w:rsidR="003B74D8" w:rsidRPr="00A1363B" w:rsidRDefault="003258BD" w:rsidP="009B4ED7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do 10</w:t>
            </w:r>
          </w:p>
        </w:tc>
      </w:tr>
      <w:tr w:rsidR="003B74D8" w:rsidRPr="00A1363B" w14:paraId="11E548B7" w14:textId="77777777" w:rsidTr="009B4ED7">
        <w:trPr>
          <w:trHeight w:val="284"/>
          <w:jc w:val="center"/>
        </w:trPr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A6684" w14:textId="11347671" w:rsidR="003B74D8" w:rsidRPr="00A1363B" w:rsidRDefault="003258BD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8</w:t>
            </w:r>
            <w:r w:rsidR="003B74D8" w:rsidRPr="00A1363B">
              <w:rPr>
                <w:sz w:val="19"/>
                <w:szCs w:val="19"/>
              </w:rPr>
              <w:t>.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D1A9" w14:textId="08318905" w:rsidR="003B74D8" w:rsidRPr="00A1363B" w:rsidRDefault="003258BD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A1363B">
              <w:rPr>
                <w:rFonts w:eastAsia="Times New Roman"/>
                <w:sz w:val="19"/>
                <w:szCs w:val="19"/>
              </w:rPr>
              <w:t>Investicija se realizuje u opštinama sjevernog regiona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160A" w14:textId="2455FB18" w:rsidR="003B74D8" w:rsidRPr="00A1363B" w:rsidRDefault="003258BD" w:rsidP="009B4ED7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5</w:t>
            </w:r>
          </w:p>
        </w:tc>
      </w:tr>
      <w:tr w:rsidR="004851C9" w:rsidRPr="00A1363B" w14:paraId="2BC0CDB6" w14:textId="77777777" w:rsidTr="009B4ED7">
        <w:trPr>
          <w:trHeight w:val="284"/>
          <w:jc w:val="center"/>
        </w:trPr>
        <w:tc>
          <w:tcPr>
            <w:tcW w:w="5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DE56" w14:textId="0E8989AD" w:rsidR="004851C9" w:rsidRPr="00A1363B" w:rsidRDefault="004851C9" w:rsidP="009B4ED7">
            <w:pPr>
              <w:jc w:val="both"/>
              <w:rPr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9.</w:t>
            </w:r>
          </w:p>
        </w:tc>
        <w:tc>
          <w:tcPr>
            <w:tcW w:w="7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853" w14:textId="0DC7873E" w:rsidR="004851C9" w:rsidRPr="00A1363B" w:rsidRDefault="004851C9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A1363B">
              <w:rPr>
                <w:rFonts w:eastAsia="Times New Roman"/>
                <w:sz w:val="19"/>
                <w:szCs w:val="19"/>
              </w:rPr>
              <w:t>Uredno predata dokumentacija bez potrebe dopune i pojašnjenja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253F" w14:textId="078DBE1C" w:rsidR="004851C9" w:rsidRPr="00A1363B" w:rsidRDefault="004851C9" w:rsidP="009B4ED7">
            <w:pPr>
              <w:jc w:val="center"/>
              <w:rPr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10</w:t>
            </w:r>
          </w:p>
        </w:tc>
      </w:tr>
      <w:tr w:rsidR="003B74D8" w:rsidRPr="00A1363B" w14:paraId="7580AF6C" w14:textId="77777777" w:rsidTr="009B4ED7">
        <w:trPr>
          <w:trHeight w:val="284"/>
          <w:jc w:val="center"/>
        </w:trPr>
        <w:tc>
          <w:tcPr>
            <w:tcW w:w="79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2F53" w14:textId="77777777" w:rsidR="003B74D8" w:rsidRPr="00A1363B" w:rsidRDefault="003B74D8" w:rsidP="009B4ED7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UKUPNO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66EAC" w14:textId="05595658" w:rsidR="003B74D8" w:rsidRPr="00A1363B" w:rsidRDefault="00042B45" w:rsidP="009B4ED7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A1363B">
              <w:rPr>
                <w:sz w:val="19"/>
                <w:szCs w:val="19"/>
              </w:rPr>
              <w:t>10</w:t>
            </w:r>
            <w:r w:rsidR="003B74D8" w:rsidRPr="00A1363B">
              <w:rPr>
                <w:sz w:val="19"/>
                <w:szCs w:val="19"/>
              </w:rPr>
              <w:t>0</w:t>
            </w:r>
          </w:p>
        </w:tc>
      </w:tr>
    </w:tbl>
    <w:p w14:paraId="6E030F02" w14:textId="1A0DE9A6" w:rsidR="003B74D8" w:rsidRDefault="003B74D8" w:rsidP="000F4DF8">
      <w:pPr>
        <w:pStyle w:val="ListParagraph"/>
        <w:tabs>
          <w:tab w:val="left" w:pos="582"/>
        </w:tabs>
        <w:spacing w:before="20" w:line="261" w:lineRule="auto"/>
        <w:ind w:left="582" w:right="254" w:firstLine="0"/>
        <w:rPr>
          <w:sz w:val="19"/>
        </w:rPr>
      </w:pPr>
    </w:p>
    <w:p w14:paraId="22C93B41" w14:textId="1CF2FE10" w:rsidR="009525FA" w:rsidRDefault="009525FA" w:rsidP="000F4DF8">
      <w:pPr>
        <w:pStyle w:val="ListParagraph"/>
        <w:tabs>
          <w:tab w:val="left" w:pos="582"/>
        </w:tabs>
        <w:spacing w:before="20" w:line="261" w:lineRule="auto"/>
        <w:ind w:left="582" w:right="254" w:firstLine="0"/>
        <w:rPr>
          <w:sz w:val="19"/>
        </w:rPr>
      </w:pPr>
    </w:p>
    <w:p w14:paraId="3109704C" w14:textId="5225EE32" w:rsidR="009525FA" w:rsidRDefault="009525FA" w:rsidP="000F4DF8">
      <w:pPr>
        <w:pStyle w:val="ListParagraph"/>
        <w:tabs>
          <w:tab w:val="left" w:pos="582"/>
        </w:tabs>
        <w:spacing w:before="20" w:line="261" w:lineRule="auto"/>
        <w:ind w:left="582" w:right="254" w:firstLine="0"/>
        <w:rPr>
          <w:sz w:val="19"/>
        </w:rPr>
      </w:pPr>
    </w:p>
    <w:p w14:paraId="142FE529" w14:textId="0C770614" w:rsidR="009525FA" w:rsidRDefault="009525FA" w:rsidP="000F4DF8">
      <w:pPr>
        <w:pStyle w:val="ListParagraph"/>
        <w:tabs>
          <w:tab w:val="left" w:pos="582"/>
        </w:tabs>
        <w:spacing w:before="20" w:line="261" w:lineRule="auto"/>
        <w:ind w:left="582" w:right="254" w:firstLine="0"/>
        <w:rPr>
          <w:sz w:val="19"/>
        </w:rPr>
      </w:pPr>
      <w:bookmarkStart w:id="6" w:name="_GoBack"/>
      <w:bookmarkEnd w:id="6"/>
    </w:p>
    <w:sectPr w:rsidR="009525FA">
      <w:headerReference w:type="default" r:id="rId8"/>
      <w:footerReference w:type="default" r:id="rId9"/>
      <w:pgSz w:w="11910" w:h="16850"/>
      <w:pgMar w:top="1380" w:right="1200" w:bottom="860" w:left="1220" w:header="0" w:footer="6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45A9D" w14:textId="77777777" w:rsidR="000251C8" w:rsidRDefault="000251C8">
      <w:r>
        <w:separator/>
      </w:r>
    </w:p>
  </w:endnote>
  <w:endnote w:type="continuationSeparator" w:id="0">
    <w:p w14:paraId="4C44BE43" w14:textId="77777777" w:rsidR="000251C8" w:rsidRDefault="0002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D7A33" w14:textId="6E643160" w:rsidR="009674C1" w:rsidRDefault="0066794F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1104" behindDoc="0" locked="0" layoutInCell="1" allowOverlap="1" wp14:anchorId="14C71F99" wp14:editId="64D7759C">
              <wp:simplePos x="0" y="0"/>
              <wp:positionH relativeFrom="column">
                <wp:posOffset>-774700</wp:posOffset>
              </wp:positionH>
              <wp:positionV relativeFrom="paragraph">
                <wp:posOffset>-10160</wp:posOffset>
              </wp:positionV>
              <wp:extent cx="7562850" cy="444500"/>
              <wp:effectExtent l="0" t="0" r="0" b="0"/>
              <wp:wrapNone/>
              <wp:docPr id="3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CE4947" w14:textId="2B94355B" w:rsidR="0066794F" w:rsidRPr="0066794F" w:rsidRDefault="0066794F" w:rsidP="0066794F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71F99"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8" type="#_x0000_t202" alt="Title: TrellixVisuallabelFooter1" style="position:absolute;margin-left:-61pt;margin-top:-.8pt;width:595.5pt;height:35pt;z-index:48747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LurgIAAHkFAAAOAAAAZHJzL2Uyb0RvYy54bWysVNtu2zAMfR+wfxD0ntpOnZtRp0hbZBgQ&#10;tAXarc+KLNfCZFGTlMTdsH8fpVyadMMwDHuRKZLm5RyKF5ddq8haWCdBlzQ7SykRmkMl9XNJPz3O&#10;e2NKnGe6Ygq0KOmLcPRy+v7dxcYUog8NqEpYgkG0KzampI33pkgSxxvRMncGRmg01mBb5vFqn5PK&#10;sg1Gb1XST9NhsgFbGQtcOIfam62RTmP8uhbc39W1E56okmJtPp42nstwJtMLVjxbZhrJd2Wwf6ii&#10;ZVJj0kOoG+YZWVn5S6hWcgsOan/GoU2griUXsQfsJkvfdPPQMCNiLwiOMweY3P8Ly2/X95bIqqTn&#10;lGjWIkWPViglu8/SrZhSbCnUHMALmyF80qs/eiCcG+MKjPpgMK7vrqDDsQgwB71DZUCpq20bvtg/&#10;QTsS83IgQ3SecFSOBsP+eIAmjrY8zwdpZCt5/dtY5z8IaEkQSmqR7MgBWy+cx4zouncJyTTMpVKR&#10;cKXJpqTDcwx/YsE/lA4aLAJj7KQtkd8nWT9Pr/qT3nw4HvXyeT7oTUbpuJdmk6vJMM0n+c38R4iX&#10;5UUjq0rohdRiP1RZ/nek7cZ7Ow5xrE5KdaBkFfoItYXurpUla4bTvVSMfwlAYxNHXslpOdGM3e2/&#10;scvklZsg+W7ZxZE48LaE6gXptIAwIyPO8LnE3Avm/D2z+GBQiUvA3+FRK0BsYSdR0oD99jt98EdI&#10;0ErJBh9gSd3XFbOCEvVR44RPsjzHsD5e8sGojxd7bFkeW/SqvQZEAYcUq4ti8PdqL9YW2ifcFbOQ&#10;FU1Mc8xdUr8Xr/12LeCu4WI2i074Rg3zC/1geAi9x/yxe2LW7MbOI5q3sH+qrHgzfVvf8KeG2cpD&#10;LeNoBpy3qCIT4YLvO3Ky20VhgRzfo9frxpz+BAAA//8DAFBLAwQUAAYACAAAACEAXGtogeEAAAAL&#10;AQAADwAAAGRycy9kb3ducmV2LnhtbEyPQU+DQBCF7yb+h82YeGuXEiWILE1D0pgYPbT24m2AKRB3&#10;Z5HdtuivdznZ28y8lzffy9eT0eJMo+stK1gtIxDEtW16bhUcPraLFITzyA1qy6Tghxysi9ubHLPG&#10;XnhH571vRQhhl6GCzvshk9LVHRl0SzsQB+1oR4M+rGMrmxEvIdxoGUdRIg32HD50OFDZUf21PxkF&#10;r+X2HXdVbNJfXb68HTfD9+HzUan7u2nzDMLT5P/NMOMHdCgCU2VP3DihFSxWcRzK+HlKQMyOKHkK&#10;l0pBkj6ALHJ53aH4AwAA//8DAFBLAQItABQABgAIAAAAIQC2gziS/gAAAOEBAAATAAAAAAAAAAAA&#10;AAAAAAAAAABbQ29udGVudF9UeXBlc10ueG1sUEsBAi0AFAAGAAgAAAAhADj9If/WAAAAlAEAAAsA&#10;AAAAAAAAAAAAAAAALwEAAF9yZWxzLy5yZWxzUEsBAi0AFAAGAAgAAAAhAIAUIu6uAgAAeQUAAA4A&#10;AAAAAAAAAAAAAAAALgIAAGRycy9lMm9Eb2MueG1sUEsBAi0AFAAGAAgAAAAhAFxraIHhAAAACwEA&#10;AA8AAAAAAAAAAAAAAAAACAUAAGRycy9kb3ducmV2LnhtbFBLBQYAAAAABAAEAPMAAAAWBgAAAAA=&#10;" filled="f" stroked="f" strokeweight=".5pt">
              <v:textbox>
                <w:txbxContent>
                  <w:p w14:paraId="04CE4947" w14:textId="2B94355B" w:rsidR="0066794F" w:rsidRPr="0066794F" w:rsidRDefault="0066794F" w:rsidP="0066794F">
                    <w:pPr>
                      <w:jc w:val="center"/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80636D">
      <w:rPr>
        <w:noProof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01EFFEB7" wp14:editId="6F0B6115">
              <wp:simplePos x="0" y="0"/>
              <wp:positionH relativeFrom="page">
                <wp:posOffset>3710051</wp:posOffset>
              </wp:positionH>
              <wp:positionV relativeFrom="page">
                <wp:posOffset>10131107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085BB" w14:textId="77777777" w:rsidR="009674C1" w:rsidRDefault="0080636D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FFE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2.15pt;margin-top:797.7pt;width:13.1pt;height:14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HcpwEAAEUDAAAOAAAAZHJzL2Uyb0RvYy54bWysUsFu2zAMvQ/YPwi6N3JaICmMOMW2YsOA&#10;YhvQ9gNkWYqFWaImKrHz96MUJy3a27CLTJlPj++R3NxNbmAHHdGCb/hyUXGmvYLO+l3Dn5++Xt1y&#10;hkn6Tg7gdcOPGvnd9uOHzRhqfQ09DJ2OjEg81mNoeJ9SqIVA1WsncQFBe0oaiE4musad6KIcid0N&#10;4rqqVmKE2IUISiPS3/tTkm8LvzFapZ/GoE5saDhpS+WM5WzzKbYbWe+iDL1Vswz5DyqctJ6KXqju&#10;ZZJsH+07KmdVBASTFgqcAGOs0sUDuVlWb9w89jLo4oWag+HSJvx/tOrH4VdktqPZcealoxE96Sm1&#10;MLFlbs4YsCbMYyBUmj7DlIHZKIYHUL+RIOIV5vQACZ0xk4kuf8kmo4fU/+Ol51SEqcy2Wt2sKaMo&#10;tVyvb6syE/HyOERM3zQ4loOGRxppESAPD5hyeVmfIbOWU/msKk3tNJubvbTQHcnKSBNvOP7Zy6g5&#10;G757amlej3MQz0F7DmIavkBZouzIw6d9AmOLgFzpxDsLoFkVXfNe5WV4fS+ol+3f/gUAAP//AwBQ&#10;SwMEFAAGAAgAAAAhADhz32LiAAAADQEAAA8AAABkcnMvZG93bnJldi54bWxMj8FOwzAMhu9IvENk&#10;JG4s2dZWW2k6TQhOSIiuHDimTdZGa5zSZFt5e8wJjvb/6ffnYje7gV3MFKxHCcuFAGaw9dpiJ+Gj&#10;fnnYAAtRoVaDRyPh2wTYlbc3hcq1v2JlLofYMSrBkCsJfYxjznloe+NUWPjRIGVHPzkVaZw6rid1&#10;pXI38JUQGXfKIl3o1WieetOeDmcnYf+J1bP9emveq2Nl63or8DU7SXl/N+8fgUUzxz8YfvVJHUpy&#10;avwZdWCDhHSTrAmlIN2mCTBCsqVIgTW0ylbrBHhZ8P9flD8AAAD//wMAUEsBAi0AFAAGAAgAAAAh&#10;ALaDOJL+AAAA4QEAABMAAAAAAAAAAAAAAAAAAAAAAFtDb250ZW50X1R5cGVzXS54bWxQSwECLQAU&#10;AAYACAAAACEAOP0h/9YAAACUAQAACwAAAAAAAAAAAAAAAAAvAQAAX3JlbHMvLnJlbHNQSwECLQAU&#10;AAYACAAAACEAv6GB3KcBAABFAwAADgAAAAAAAAAAAAAAAAAuAgAAZHJzL2Uyb0RvYy54bWxQSwEC&#10;LQAUAAYACAAAACEAOHPfYuIAAAANAQAADwAAAAAAAAAAAAAAAAABBAAAZHJzL2Rvd25yZXYueG1s&#10;UEsFBgAAAAAEAAQA8wAAABAFAAAAAA==&#10;" filled="f" stroked="f">
              <v:textbox inset="0,0,0,0">
                <w:txbxContent>
                  <w:p w14:paraId="29F085BB" w14:textId="77777777" w:rsidR="009674C1" w:rsidRDefault="0080636D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47162" w14:textId="77777777" w:rsidR="000251C8" w:rsidRDefault="000251C8">
      <w:r>
        <w:separator/>
      </w:r>
    </w:p>
  </w:footnote>
  <w:footnote w:type="continuationSeparator" w:id="0">
    <w:p w14:paraId="26F08D69" w14:textId="77777777" w:rsidR="000251C8" w:rsidRDefault="000251C8">
      <w:r>
        <w:continuationSeparator/>
      </w:r>
    </w:p>
  </w:footnote>
  <w:footnote w:id="1">
    <w:p w14:paraId="56E0DFE0" w14:textId="19850C5E" w:rsidR="003B74D8" w:rsidRDefault="003B74D8" w:rsidP="003B74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5" w:name="_Hlk149545775"/>
      <w:r w:rsidRPr="000F4DF8">
        <w:rPr>
          <w:rFonts w:ascii="Arial" w:hAnsi="Arial" w:cs="Arial"/>
          <w:sz w:val="16"/>
          <w:szCs w:val="16"/>
        </w:rPr>
        <w:t xml:space="preserve">Korisnik (izvršni direktor) je mlađi od 40 godina u vrijeme podnošenja </w:t>
      </w:r>
      <w:r w:rsidR="00710D37" w:rsidRPr="000F4DF8">
        <w:rPr>
          <w:rFonts w:ascii="Arial" w:hAnsi="Arial" w:cs="Arial"/>
          <w:sz w:val="16"/>
          <w:szCs w:val="16"/>
        </w:rPr>
        <w:t>Z</w:t>
      </w:r>
      <w:r w:rsidRPr="000F4DF8">
        <w:rPr>
          <w:rFonts w:ascii="Arial" w:hAnsi="Arial" w:cs="Arial"/>
          <w:sz w:val="16"/>
          <w:szCs w:val="16"/>
        </w:rPr>
        <w:t>ahtjeva</w:t>
      </w:r>
      <w:r w:rsidR="00710D37" w:rsidRPr="000F4DF8">
        <w:rPr>
          <w:rFonts w:ascii="Arial" w:hAnsi="Arial" w:cs="Arial"/>
          <w:sz w:val="16"/>
          <w:szCs w:val="16"/>
        </w:rPr>
        <w:t xml:space="preserve"> za odobravanje investicije</w:t>
      </w:r>
      <w:bookmarkEnd w:id="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683A6" w14:textId="61F241D8" w:rsidR="00EB4D59" w:rsidRDefault="006679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487470080" behindDoc="0" locked="0" layoutInCell="1" allowOverlap="1" wp14:anchorId="25D4EBB7" wp14:editId="7AD6F8A8">
              <wp:simplePos x="0" y="0"/>
              <wp:positionH relativeFrom="column">
                <wp:posOffset>-774700</wp:posOffset>
              </wp:positionH>
              <wp:positionV relativeFrom="paragraph">
                <wp:posOffset>0</wp:posOffset>
              </wp:positionV>
              <wp:extent cx="7562850" cy="444500"/>
              <wp:effectExtent l="0" t="0" r="0" b="0"/>
              <wp:wrapNone/>
              <wp:docPr id="2" name="TrellixVisuallabelHeader1" title="TrellixVisuallabelHead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39CAC5" w14:textId="1C0805E6" w:rsidR="0066794F" w:rsidRPr="0066794F" w:rsidRDefault="0066794F" w:rsidP="0066794F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66794F">
                            <w:rPr>
                              <w:rFonts w:ascii="Calibri" w:hAnsi="Calibri" w:cs="Calibri"/>
                              <w:color w:val="00FF08"/>
                            </w:rPr>
                            <w:t>JAVNO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4EBB7" id="_x0000_t202" coordsize="21600,21600" o:spt="202" path="m,l,21600r21600,l21600,xe">
              <v:stroke joinstyle="miter"/>
              <v:path gradientshapeok="t" o:connecttype="rect"/>
            </v:shapetype>
            <v:shape id="TrellixVisuallabelHeader1" o:spid="_x0000_s1027" type="#_x0000_t202" alt="Title: TrellixVisuallabelHeader1" style="position:absolute;margin-left:-61pt;margin-top:0;width:595.5pt;height:35pt;z-index:48747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KtrQIAAHIFAAAOAAAAZHJzL2Uyb0RvYy54bWysVF1v0zAUfUfiP1h+75KU9CPV0qnbVECq&#10;tkkb7Nl1nNXCsYPtthmI/86x227dQAghXpzre2+O7z3n2qdnXaPIRlgnjS5pdpJSIjQ3ldQPJf10&#10;N++NKXGe6Yopo0VJH4WjZ9O3b0637UT0zcqoSlgCEO0m27akK+/bSZI4vhINcyemFRrB2tiGeWzt&#10;Q1JZtgV6o5J+mg6TrbFVaw0XzsF7uQvSacSva8H9dV074YkqKWrzcbVxXYY1mZ6yyYNl7UryfRns&#10;H6pomNQ49AnqknlG1lb+AtVIbo0ztT/hpklMXUsuYg/oJktfdXO7Yq2IvYAc1z7R5P4fLL/a3Fgi&#10;q5L2KdGsgUR3Viglu8/SrZlSbCnUB8GgUgb6pFd/zACd29ZNgHrbAtd356bDWASag9/BGVjqatuE&#10;L/oniEOYxycxROcJh3M0GPbHA4Q4YnmeD9KoVvL8d2udfy9MQ4JRUguxowZss3AeJyL1kBIO02Yu&#10;lYqCK022JR2+A/yLCP5QOnhQBDD21k7I70XWz9PzftGbD8ejXj7PB71ilI57aVacF8M0L/LL+Y+A&#10;l+WTlawqoRdSi8NQZfnfibYf7904xLF6UaozSlahj1Bb6O5CWbJhmO6lYvxLIBpNHGUlL8uJYXR3&#10;+MYuk2dtguW7ZbcXbGmqR+hoDfiFFK7lc4lDF8z5G2ZxU+DE7ffXWGplQKrZW5SsjP32O3/IBxeI&#10;UrLFzSup+7pmVlCiPmqMdpHlOWB93OSDUR8bexxZHkf0urkwaB/TieqiGfK9Opi1Nc09HolZOBUh&#10;pjnOLqk/mBd+9x7gkeFiNotJuJwt8wt92/IAfSD7rrtntt3PmweNV+ZwR9nk1djtcsOf2szW3tQy&#10;zmQgeMcqJAgbXOwoxv4RCi/H8T5mPT+V058AAAD//wMAUEsDBBQABgAIAAAAIQDRowms4QAAAAkB&#10;AAAPAAAAZHJzL2Rvd25yZXYueG1sTI9Ba8JAEIXvhf6HZYTedNdArU0zEQlIobQHrZfeJtkxCWZ3&#10;0+yqaX9911O9DDO8x5vvZavRdOLMg2+dRZjPFAi2ldOtrRH2n5vpEoQPZDV1zjLCD3tY5fd3GaXa&#10;XeyWz7tQixhifUoITQh9KqWvGjbkZ65nG7WDGwyFeA611ANdYrjpZKLUQhpqbfzQUM9Fw9VxdzII&#10;b8Xmg7ZlYpa/XfH6flj33/uvR8SHybh+ARF4DP9muOJHdMgjU+lOVnvRIUznSRLLBIQ4r7paPMet&#10;RHhSCmSeydsG+R8AAAD//wMAUEsBAi0AFAAGAAgAAAAhALaDOJL+AAAA4QEAABMAAAAAAAAAAAAA&#10;AAAAAAAAAFtDb250ZW50X1R5cGVzXS54bWxQSwECLQAUAAYACAAAACEAOP0h/9YAAACUAQAACwAA&#10;AAAAAAAAAAAAAAAvAQAAX3JlbHMvLnJlbHNQSwECLQAUAAYACAAAACEAxlIyra0CAAByBQAADgAA&#10;AAAAAAAAAAAAAAAuAgAAZHJzL2Uyb0RvYy54bWxQSwECLQAUAAYACAAAACEA0aMJrOEAAAAJAQAA&#10;DwAAAAAAAAAAAAAAAAAHBQAAZHJzL2Rvd25yZXYueG1sUEsFBgAAAAAEAAQA8wAAABUGAAAAAA==&#10;" filled="f" stroked="f" strokeweight=".5pt">
              <v:fill o:detectmouseclick="t"/>
              <v:textbox>
                <w:txbxContent>
                  <w:p w14:paraId="3839CAC5" w14:textId="1C0805E6" w:rsidR="0066794F" w:rsidRPr="0066794F" w:rsidRDefault="0066794F" w:rsidP="0066794F">
                    <w:pPr>
                      <w:jc w:val="center"/>
                      <w:rPr>
                        <w:rFonts w:ascii="Calibri" w:hAnsi="Calibri" w:cs="Calibri"/>
                      </w:rPr>
                    </w:pPr>
                    <w:r w:rsidRPr="0066794F">
                      <w:rPr>
                        <w:rFonts w:ascii="Calibri" w:hAnsi="Calibri" w:cs="Calibri"/>
                        <w:color w:val="00FF08"/>
                      </w:rPr>
                      <w:t>JAVNO</w:t>
                    </w:r>
                  </w:p>
                </w:txbxContent>
              </v:textbox>
            </v:shape>
          </w:pict>
        </mc:Fallback>
      </mc:AlternateContent>
    </w:r>
  </w:p>
  <w:p w14:paraId="11EF0A05" w14:textId="1A602375" w:rsidR="00EB4D59" w:rsidRDefault="00EB4D59">
    <w:pPr>
      <w:pStyle w:val="Header"/>
    </w:pPr>
  </w:p>
  <w:p w14:paraId="267D3E9A" w14:textId="64246E80" w:rsidR="00EB4D59" w:rsidRDefault="0068665C" w:rsidP="00EB4D59">
    <w:pPr>
      <w:pStyle w:val="Title"/>
      <w:rPr>
        <w:rFonts w:ascii="Arial" w:hAnsi="Arial" w:cs="Arial"/>
        <w:sz w:val="20"/>
        <w:szCs w:val="20"/>
      </w:rPr>
    </w:pPr>
    <w:r w:rsidRPr="0068665C">
      <w:rPr>
        <w:rFonts w:cs="Times New Roman"/>
        <w:noProof/>
        <w:sz w:val="24"/>
        <w:szCs w:val="22"/>
        <w:lang w:val="sr-Latn-ME"/>
      </w:rPr>
      <w:drawing>
        <wp:anchor distT="0" distB="0" distL="114300" distR="114300" simplePos="0" relativeHeight="487473152" behindDoc="0" locked="0" layoutInCell="1" allowOverlap="1" wp14:anchorId="08EA1180" wp14:editId="789DB642">
          <wp:simplePos x="0" y="0"/>
          <wp:positionH relativeFrom="margin">
            <wp:posOffset>4759325</wp:posOffset>
          </wp:positionH>
          <wp:positionV relativeFrom="paragraph">
            <wp:posOffset>27940</wp:posOffset>
          </wp:positionV>
          <wp:extent cx="1486535" cy="723265"/>
          <wp:effectExtent l="0" t="0" r="0" b="63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4D59" w:rsidRPr="000F4DF8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487467008" behindDoc="0" locked="0" layoutInCell="1" allowOverlap="1" wp14:anchorId="3F5BD9CE" wp14:editId="43F5B66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91888D" id="Straight Connector 27" o:spid="_x0000_s1026" style="position:absolute;z-index:48746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EB4D59" w:rsidRPr="000F4DF8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487468032" behindDoc="0" locked="0" layoutInCell="1" allowOverlap="1" wp14:anchorId="6C8E38CF" wp14:editId="27265FC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4D59" w:rsidRPr="000F4DF8">
      <w:rPr>
        <w:rFonts w:ascii="Arial" w:hAnsi="Arial" w:cs="Arial"/>
        <w:sz w:val="20"/>
        <w:szCs w:val="20"/>
      </w:rPr>
      <w:t>Crna Gora</w:t>
    </w:r>
  </w:p>
  <w:p w14:paraId="2C345862" w14:textId="4C580658" w:rsidR="0066794F" w:rsidRDefault="0066794F" w:rsidP="0068665C">
    <w:pPr>
      <w:pStyle w:val="Title"/>
      <w:tabs>
        <w:tab w:val="left" w:pos="6148"/>
      </w:tabs>
      <w:rPr>
        <w:rFonts w:ascii="Arial" w:eastAsiaTheme="majorEastAsia" w:hAnsi="Arial" w:cs="Arial"/>
        <w:sz w:val="20"/>
        <w:szCs w:val="20"/>
      </w:rPr>
    </w:pPr>
    <w:r>
      <w:rPr>
        <w:rFonts w:ascii="Arial" w:eastAsiaTheme="majorEastAsia" w:hAnsi="Arial" w:cs="Arial"/>
        <w:sz w:val="20"/>
        <w:szCs w:val="20"/>
      </w:rPr>
      <w:t>Agencija za plaćanj</w:t>
    </w:r>
    <w:r w:rsidR="00D21523">
      <w:rPr>
        <w:rFonts w:ascii="Arial" w:eastAsiaTheme="majorEastAsia" w:hAnsi="Arial" w:cs="Arial"/>
        <w:sz w:val="20"/>
        <w:szCs w:val="20"/>
      </w:rPr>
      <w:t>a</w:t>
    </w:r>
    <w:r>
      <w:rPr>
        <w:rFonts w:ascii="Arial" w:eastAsiaTheme="majorEastAsia" w:hAnsi="Arial" w:cs="Arial"/>
        <w:sz w:val="20"/>
        <w:szCs w:val="20"/>
      </w:rPr>
      <w:t xml:space="preserve"> u poljoprivredi</w:t>
    </w:r>
    <w:r w:rsidR="0068665C">
      <w:rPr>
        <w:rFonts w:ascii="Arial" w:eastAsiaTheme="majorEastAsia" w:hAnsi="Arial" w:cs="Arial"/>
        <w:sz w:val="20"/>
        <w:szCs w:val="20"/>
      </w:rPr>
      <w:tab/>
      <w:t xml:space="preserve">              </w:t>
    </w:r>
  </w:p>
  <w:p w14:paraId="5B417061" w14:textId="6BE6DC95" w:rsidR="0066794F" w:rsidRPr="000F4DF8" w:rsidRDefault="0066794F" w:rsidP="00EB4D59">
    <w:pPr>
      <w:pStyle w:val="Title"/>
      <w:rPr>
        <w:rFonts w:ascii="Arial" w:eastAsiaTheme="majorEastAsia" w:hAnsi="Arial" w:cs="Arial"/>
        <w:sz w:val="20"/>
        <w:szCs w:val="20"/>
      </w:rPr>
    </w:pPr>
    <w:r>
      <w:rPr>
        <w:rFonts w:ascii="Arial" w:eastAsiaTheme="majorEastAsia" w:hAnsi="Arial" w:cs="Arial"/>
        <w:sz w:val="20"/>
        <w:szCs w:val="20"/>
      </w:rPr>
      <w:t>ruralnom razvoju i ribarstvu</w:t>
    </w:r>
  </w:p>
  <w:p w14:paraId="753CF779" w14:textId="77777777" w:rsidR="00EB4D59" w:rsidRDefault="00EB4D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142EC"/>
    <w:multiLevelType w:val="hybridMultilevel"/>
    <w:tmpl w:val="12E40038"/>
    <w:lvl w:ilvl="0" w:tplc="A4CE0282">
      <w:numFmt w:val="bullet"/>
      <w:lvlText w:val=""/>
      <w:lvlJc w:val="left"/>
      <w:pPr>
        <w:ind w:left="10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bs" w:eastAsia="en-US" w:bidi="ar-SA"/>
      </w:rPr>
    </w:lvl>
    <w:lvl w:ilvl="1" w:tplc="78FE141A">
      <w:numFmt w:val="bullet"/>
      <w:lvlText w:val=""/>
      <w:lvlJc w:val="left"/>
      <w:pPr>
        <w:ind w:left="1648" w:hanging="4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19"/>
        <w:szCs w:val="19"/>
        <w:lang w:val="bs" w:eastAsia="en-US" w:bidi="ar-SA"/>
      </w:rPr>
    </w:lvl>
    <w:lvl w:ilvl="2" w:tplc="9084C1FC">
      <w:numFmt w:val="bullet"/>
      <w:lvlText w:val="•"/>
      <w:lvlJc w:val="left"/>
      <w:pPr>
        <w:ind w:left="2512" w:hanging="436"/>
      </w:pPr>
      <w:rPr>
        <w:rFonts w:hint="default"/>
        <w:lang w:val="bs" w:eastAsia="en-US" w:bidi="ar-SA"/>
      </w:rPr>
    </w:lvl>
    <w:lvl w:ilvl="3" w:tplc="6A5EEF9E">
      <w:numFmt w:val="bullet"/>
      <w:lvlText w:val="•"/>
      <w:lvlJc w:val="left"/>
      <w:pPr>
        <w:ind w:left="3384" w:hanging="436"/>
      </w:pPr>
      <w:rPr>
        <w:rFonts w:hint="default"/>
        <w:lang w:val="bs" w:eastAsia="en-US" w:bidi="ar-SA"/>
      </w:rPr>
    </w:lvl>
    <w:lvl w:ilvl="4" w:tplc="27600502">
      <w:numFmt w:val="bullet"/>
      <w:lvlText w:val="•"/>
      <w:lvlJc w:val="left"/>
      <w:pPr>
        <w:ind w:left="4256" w:hanging="436"/>
      </w:pPr>
      <w:rPr>
        <w:rFonts w:hint="default"/>
        <w:lang w:val="bs" w:eastAsia="en-US" w:bidi="ar-SA"/>
      </w:rPr>
    </w:lvl>
    <w:lvl w:ilvl="5" w:tplc="5B2071AA">
      <w:numFmt w:val="bullet"/>
      <w:lvlText w:val="•"/>
      <w:lvlJc w:val="left"/>
      <w:pPr>
        <w:ind w:left="5128" w:hanging="436"/>
      </w:pPr>
      <w:rPr>
        <w:rFonts w:hint="default"/>
        <w:lang w:val="bs" w:eastAsia="en-US" w:bidi="ar-SA"/>
      </w:rPr>
    </w:lvl>
    <w:lvl w:ilvl="6" w:tplc="07DA9B8A">
      <w:numFmt w:val="bullet"/>
      <w:lvlText w:val="•"/>
      <w:lvlJc w:val="left"/>
      <w:pPr>
        <w:ind w:left="6001" w:hanging="436"/>
      </w:pPr>
      <w:rPr>
        <w:rFonts w:hint="default"/>
        <w:lang w:val="bs" w:eastAsia="en-US" w:bidi="ar-SA"/>
      </w:rPr>
    </w:lvl>
    <w:lvl w:ilvl="7" w:tplc="6A8CF7FC">
      <w:numFmt w:val="bullet"/>
      <w:lvlText w:val="•"/>
      <w:lvlJc w:val="left"/>
      <w:pPr>
        <w:ind w:left="6873" w:hanging="436"/>
      </w:pPr>
      <w:rPr>
        <w:rFonts w:hint="default"/>
        <w:lang w:val="bs" w:eastAsia="en-US" w:bidi="ar-SA"/>
      </w:rPr>
    </w:lvl>
    <w:lvl w:ilvl="8" w:tplc="3BEAF1A8">
      <w:numFmt w:val="bullet"/>
      <w:lvlText w:val="•"/>
      <w:lvlJc w:val="left"/>
      <w:pPr>
        <w:ind w:left="7745" w:hanging="436"/>
      </w:pPr>
      <w:rPr>
        <w:rFonts w:hint="default"/>
        <w:lang w:val="bs" w:eastAsia="en-US" w:bidi="ar-SA"/>
      </w:rPr>
    </w:lvl>
  </w:abstractNum>
  <w:abstractNum w:abstractNumId="1" w15:restartNumberingAfterBreak="0">
    <w:nsid w:val="240E7837"/>
    <w:multiLevelType w:val="hybridMultilevel"/>
    <w:tmpl w:val="30BC2264"/>
    <w:lvl w:ilvl="0" w:tplc="AC4EA9C2">
      <w:numFmt w:val="bullet"/>
      <w:lvlText w:val=""/>
      <w:lvlJc w:val="left"/>
      <w:pPr>
        <w:ind w:left="13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bs" w:eastAsia="en-US" w:bidi="ar-SA"/>
      </w:rPr>
    </w:lvl>
    <w:lvl w:ilvl="1" w:tplc="FFDAEFC0">
      <w:numFmt w:val="bullet"/>
      <w:lvlText w:val=""/>
      <w:lvlJc w:val="left"/>
      <w:pPr>
        <w:ind w:left="13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bs" w:eastAsia="en-US" w:bidi="ar-SA"/>
      </w:rPr>
    </w:lvl>
    <w:lvl w:ilvl="2" w:tplc="4AAAB750">
      <w:numFmt w:val="bullet"/>
      <w:lvlText w:val="•"/>
      <w:lvlJc w:val="left"/>
      <w:pPr>
        <w:ind w:left="2938" w:hanging="361"/>
      </w:pPr>
      <w:rPr>
        <w:rFonts w:hint="default"/>
        <w:lang w:val="bs" w:eastAsia="en-US" w:bidi="ar-SA"/>
      </w:rPr>
    </w:lvl>
    <w:lvl w:ilvl="3" w:tplc="30569D84">
      <w:numFmt w:val="bullet"/>
      <w:lvlText w:val="•"/>
      <w:lvlJc w:val="left"/>
      <w:pPr>
        <w:ind w:left="3757" w:hanging="361"/>
      </w:pPr>
      <w:rPr>
        <w:rFonts w:hint="default"/>
        <w:lang w:val="bs" w:eastAsia="en-US" w:bidi="ar-SA"/>
      </w:rPr>
    </w:lvl>
    <w:lvl w:ilvl="4" w:tplc="66F40958">
      <w:numFmt w:val="bullet"/>
      <w:lvlText w:val="•"/>
      <w:lvlJc w:val="left"/>
      <w:pPr>
        <w:ind w:left="4576" w:hanging="361"/>
      </w:pPr>
      <w:rPr>
        <w:rFonts w:hint="default"/>
        <w:lang w:val="bs" w:eastAsia="en-US" w:bidi="ar-SA"/>
      </w:rPr>
    </w:lvl>
    <w:lvl w:ilvl="5" w:tplc="BB5437F0">
      <w:numFmt w:val="bullet"/>
      <w:lvlText w:val="•"/>
      <w:lvlJc w:val="left"/>
      <w:pPr>
        <w:ind w:left="5395" w:hanging="361"/>
      </w:pPr>
      <w:rPr>
        <w:rFonts w:hint="default"/>
        <w:lang w:val="bs" w:eastAsia="en-US" w:bidi="ar-SA"/>
      </w:rPr>
    </w:lvl>
    <w:lvl w:ilvl="6" w:tplc="801E8B32">
      <w:numFmt w:val="bullet"/>
      <w:lvlText w:val="•"/>
      <w:lvlJc w:val="left"/>
      <w:pPr>
        <w:ind w:left="6214" w:hanging="361"/>
      </w:pPr>
      <w:rPr>
        <w:rFonts w:hint="default"/>
        <w:lang w:val="bs" w:eastAsia="en-US" w:bidi="ar-SA"/>
      </w:rPr>
    </w:lvl>
    <w:lvl w:ilvl="7" w:tplc="7908B53C">
      <w:numFmt w:val="bullet"/>
      <w:lvlText w:val="•"/>
      <w:lvlJc w:val="left"/>
      <w:pPr>
        <w:ind w:left="7033" w:hanging="361"/>
      </w:pPr>
      <w:rPr>
        <w:rFonts w:hint="default"/>
        <w:lang w:val="bs" w:eastAsia="en-US" w:bidi="ar-SA"/>
      </w:rPr>
    </w:lvl>
    <w:lvl w:ilvl="8" w:tplc="4C280370">
      <w:numFmt w:val="bullet"/>
      <w:lvlText w:val="•"/>
      <w:lvlJc w:val="left"/>
      <w:pPr>
        <w:ind w:left="7852" w:hanging="361"/>
      </w:pPr>
      <w:rPr>
        <w:rFonts w:hint="default"/>
        <w:lang w:val="bs" w:eastAsia="en-US" w:bidi="ar-SA"/>
      </w:rPr>
    </w:lvl>
  </w:abstractNum>
  <w:abstractNum w:abstractNumId="2" w15:restartNumberingAfterBreak="0">
    <w:nsid w:val="431B3637"/>
    <w:multiLevelType w:val="hybridMultilevel"/>
    <w:tmpl w:val="28D61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24DC9"/>
    <w:multiLevelType w:val="hybridMultilevel"/>
    <w:tmpl w:val="7600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4206E"/>
    <w:multiLevelType w:val="hybridMultilevel"/>
    <w:tmpl w:val="BE2658C8"/>
    <w:lvl w:ilvl="0" w:tplc="7F06A9A0">
      <w:start w:val="1"/>
      <w:numFmt w:val="decimal"/>
      <w:lvlText w:val="%1."/>
      <w:lvlJc w:val="left"/>
      <w:pPr>
        <w:ind w:left="9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2"/>
        <w:sz w:val="19"/>
        <w:szCs w:val="19"/>
        <w:lang w:val="bs" w:eastAsia="en-US" w:bidi="ar-SA"/>
      </w:rPr>
    </w:lvl>
    <w:lvl w:ilvl="1" w:tplc="02966CDA">
      <w:numFmt w:val="bullet"/>
      <w:lvlText w:val="•"/>
      <w:lvlJc w:val="left"/>
      <w:pPr>
        <w:ind w:left="1795" w:hanging="360"/>
      </w:pPr>
      <w:rPr>
        <w:rFonts w:hint="default"/>
        <w:lang w:val="bs" w:eastAsia="en-US" w:bidi="ar-SA"/>
      </w:rPr>
    </w:lvl>
    <w:lvl w:ilvl="2" w:tplc="834A4DEA">
      <w:numFmt w:val="bullet"/>
      <w:lvlText w:val="•"/>
      <w:lvlJc w:val="left"/>
      <w:pPr>
        <w:ind w:left="2650" w:hanging="360"/>
      </w:pPr>
      <w:rPr>
        <w:rFonts w:hint="default"/>
        <w:lang w:val="bs" w:eastAsia="en-US" w:bidi="ar-SA"/>
      </w:rPr>
    </w:lvl>
    <w:lvl w:ilvl="3" w:tplc="5F3E34E0">
      <w:numFmt w:val="bullet"/>
      <w:lvlText w:val="•"/>
      <w:lvlJc w:val="left"/>
      <w:pPr>
        <w:ind w:left="3505" w:hanging="360"/>
      </w:pPr>
      <w:rPr>
        <w:rFonts w:hint="default"/>
        <w:lang w:val="bs" w:eastAsia="en-US" w:bidi="ar-SA"/>
      </w:rPr>
    </w:lvl>
    <w:lvl w:ilvl="4" w:tplc="D4CAE010">
      <w:numFmt w:val="bullet"/>
      <w:lvlText w:val="•"/>
      <w:lvlJc w:val="left"/>
      <w:pPr>
        <w:ind w:left="4360" w:hanging="360"/>
      </w:pPr>
      <w:rPr>
        <w:rFonts w:hint="default"/>
        <w:lang w:val="bs" w:eastAsia="en-US" w:bidi="ar-SA"/>
      </w:rPr>
    </w:lvl>
    <w:lvl w:ilvl="5" w:tplc="5BF65806">
      <w:numFmt w:val="bullet"/>
      <w:lvlText w:val="•"/>
      <w:lvlJc w:val="left"/>
      <w:pPr>
        <w:ind w:left="5215" w:hanging="360"/>
      </w:pPr>
      <w:rPr>
        <w:rFonts w:hint="default"/>
        <w:lang w:val="bs" w:eastAsia="en-US" w:bidi="ar-SA"/>
      </w:rPr>
    </w:lvl>
    <w:lvl w:ilvl="6" w:tplc="45F05524">
      <w:numFmt w:val="bullet"/>
      <w:lvlText w:val="•"/>
      <w:lvlJc w:val="left"/>
      <w:pPr>
        <w:ind w:left="6070" w:hanging="360"/>
      </w:pPr>
      <w:rPr>
        <w:rFonts w:hint="default"/>
        <w:lang w:val="bs" w:eastAsia="en-US" w:bidi="ar-SA"/>
      </w:rPr>
    </w:lvl>
    <w:lvl w:ilvl="7" w:tplc="B95C7D6C">
      <w:numFmt w:val="bullet"/>
      <w:lvlText w:val="•"/>
      <w:lvlJc w:val="left"/>
      <w:pPr>
        <w:ind w:left="6925" w:hanging="360"/>
      </w:pPr>
      <w:rPr>
        <w:rFonts w:hint="default"/>
        <w:lang w:val="bs" w:eastAsia="en-US" w:bidi="ar-SA"/>
      </w:rPr>
    </w:lvl>
    <w:lvl w:ilvl="8" w:tplc="FAB802AC">
      <w:numFmt w:val="bullet"/>
      <w:lvlText w:val="•"/>
      <w:lvlJc w:val="left"/>
      <w:pPr>
        <w:ind w:left="7780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5967114E"/>
    <w:multiLevelType w:val="hybridMultilevel"/>
    <w:tmpl w:val="FBE4E56C"/>
    <w:lvl w:ilvl="0" w:tplc="F42CF362">
      <w:numFmt w:val="bullet"/>
      <w:lvlText w:val=""/>
      <w:lvlJc w:val="left"/>
      <w:pPr>
        <w:ind w:left="58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bs" w:eastAsia="en-US" w:bidi="ar-SA"/>
      </w:rPr>
    </w:lvl>
    <w:lvl w:ilvl="1" w:tplc="7B504B70">
      <w:numFmt w:val="bullet"/>
      <w:lvlText w:val="•"/>
      <w:lvlJc w:val="left"/>
      <w:pPr>
        <w:ind w:left="1471" w:hanging="361"/>
      </w:pPr>
      <w:rPr>
        <w:rFonts w:hint="default"/>
        <w:lang w:val="bs" w:eastAsia="en-US" w:bidi="ar-SA"/>
      </w:rPr>
    </w:lvl>
    <w:lvl w:ilvl="2" w:tplc="6674D8F6">
      <w:numFmt w:val="bullet"/>
      <w:lvlText w:val="•"/>
      <w:lvlJc w:val="left"/>
      <w:pPr>
        <w:ind w:left="2362" w:hanging="361"/>
      </w:pPr>
      <w:rPr>
        <w:rFonts w:hint="default"/>
        <w:lang w:val="bs" w:eastAsia="en-US" w:bidi="ar-SA"/>
      </w:rPr>
    </w:lvl>
    <w:lvl w:ilvl="3" w:tplc="DB584DA0">
      <w:numFmt w:val="bullet"/>
      <w:lvlText w:val="•"/>
      <w:lvlJc w:val="left"/>
      <w:pPr>
        <w:ind w:left="3253" w:hanging="361"/>
      </w:pPr>
      <w:rPr>
        <w:rFonts w:hint="default"/>
        <w:lang w:val="bs" w:eastAsia="en-US" w:bidi="ar-SA"/>
      </w:rPr>
    </w:lvl>
    <w:lvl w:ilvl="4" w:tplc="82FEEE9A">
      <w:numFmt w:val="bullet"/>
      <w:lvlText w:val="•"/>
      <w:lvlJc w:val="left"/>
      <w:pPr>
        <w:ind w:left="4144" w:hanging="361"/>
      </w:pPr>
      <w:rPr>
        <w:rFonts w:hint="default"/>
        <w:lang w:val="bs" w:eastAsia="en-US" w:bidi="ar-SA"/>
      </w:rPr>
    </w:lvl>
    <w:lvl w:ilvl="5" w:tplc="08B41A36">
      <w:numFmt w:val="bullet"/>
      <w:lvlText w:val="•"/>
      <w:lvlJc w:val="left"/>
      <w:pPr>
        <w:ind w:left="5035" w:hanging="361"/>
      </w:pPr>
      <w:rPr>
        <w:rFonts w:hint="default"/>
        <w:lang w:val="bs" w:eastAsia="en-US" w:bidi="ar-SA"/>
      </w:rPr>
    </w:lvl>
    <w:lvl w:ilvl="6" w:tplc="0FEC4CD2">
      <w:numFmt w:val="bullet"/>
      <w:lvlText w:val="•"/>
      <w:lvlJc w:val="left"/>
      <w:pPr>
        <w:ind w:left="5926" w:hanging="361"/>
      </w:pPr>
      <w:rPr>
        <w:rFonts w:hint="default"/>
        <w:lang w:val="bs" w:eastAsia="en-US" w:bidi="ar-SA"/>
      </w:rPr>
    </w:lvl>
    <w:lvl w:ilvl="7" w:tplc="64E6523E">
      <w:numFmt w:val="bullet"/>
      <w:lvlText w:val="•"/>
      <w:lvlJc w:val="left"/>
      <w:pPr>
        <w:ind w:left="6817" w:hanging="361"/>
      </w:pPr>
      <w:rPr>
        <w:rFonts w:hint="default"/>
        <w:lang w:val="bs" w:eastAsia="en-US" w:bidi="ar-SA"/>
      </w:rPr>
    </w:lvl>
    <w:lvl w:ilvl="8" w:tplc="7A6875D0">
      <w:numFmt w:val="bullet"/>
      <w:lvlText w:val="•"/>
      <w:lvlJc w:val="left"/>
      <w:pPr>
        <w:ind w:left="7708" w:hanging="361"/>
      </w:pPr>
      <w:rPr>
        <w:rFonts w:hint="default"/>
        <w:lang w:val="bs" w:eastAsia="en-US" w:bidi="ar-SA"/>
      </w:rPr>
    </w:lvl>
  </w:abstractNum>
  <w:abstractNum w:abstractNumId="6" w15:restartNumberingAfterBreak="0">
    <w:nsid w:val="6BB9597C"/>
    <w:multiLevelType w:val="hybridMultilevel"/>
    <w:tmpl w:val="77A2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E2060"/>
    <w:multiLevelType w:val="hybridMultilevel"/>
    <w:tmpl w:val="81BEEE9C"/>
    <w:lvl w:ilvl="0" w:tplc="77A8D2CA">
      <w:start w:val="1"/>
      <w:numFmt w:val="decimal"/>
      <w:lvlText w:val="%1."/>
      <w:lvlJc w:val="left"/>
      <w:pPr>
        <w:ind w:left="9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2"/>
        <w:sz w:val="19"/>
        <w:szCs w:val="19"/>
        <w:lang w:val="bs" w:eastAsia="en-US" w:bidi="ar-SA"/>
      </w:rPr>
    </w:lvl>
    <w:lvl w:ilvl="1" w:tplc="3F34171A">
      <w:numFmt w:val="bullet"/>
      <w:lvlText w:val="•"/>
      <w:lvlJc w:val="left"/>
      <w:pPr>
        <w:ind w:left="1795" w:hanging="360"/>
      </w:pPr>
      <w:rPr>
        <w:rFonts w:hint="default"/>
        <w:lang w:val="bs" w:eastAsia="en-US" w:bidi="ar-SA"/>
      </w:rPr>
    </w:lvl>
    <w:lvl w:ilvl="2" w:tplc="C97AD2E2">
      <w:numFmt w:val="bullet"/>
      <w:lvlText w:val="•"/>
      <w:lvlJc w:val="left"/>
      <w:pPr>
        <w:ind w:left="2650" w:hanging="360"/>
      </w:pPr>
      <w:rPr>
        <w:rFonts w:hint="default"/>
        <w:lang w:val="bs" w:eastAsia="en-US" w:bidi="ar-SA"/>
      </w:rPr>
    </w:lvl>
    <w:lvl w:ilvl="3" w:tplc="E538166A">
      <w:numFmt w:val="bullet"/>
      <w:lvlText w:val="•"/>
      <w:lvlJc w:val="left"/>
      <w:pPr>
        <w:ind w:left="3505" w:hanging="360"/>
      </w:pPr>
      <w:rPr>
        <w:rFonts w:hint="default"/>
        <w:lang w:val="bs" w:eastAsia="en-US" w:bidi="ar-SA"/>
      </w:rPr>
    </w:lvl>
    <w:lvl w:ilvl="4" w:tplc="3552E8DE">
      <w:numFmt w:val="bullet"/>
      <w:lvlText w:val="•"/>
      <w:lvlJc w:val="left"/>
      <w:pPr>
        <w:ind w:left="4360" w:hanging="360"/>
      </w:pPr>
      <w:rPr>
        <w:rFonts w:hint="default"/>
        <w:lang w:val="bs" w:eastAsia="en-US" w:bidi="ar-SA"/>
      </w:rPr>
    </w:lvl>
    <w:lvl w:ilvl="5" w:tplc="3BA6A044">
      <w:numFmt w:val="bullet"/>
      <w:lvlText w:val="•"/>
      <w:lvlJc w:val="left"/>
      <w:pPr>
        <w:ind w:left="5215" w:hanging="360"/>
      </w:pPr>
      <w:rPr>
        <w:rFonts w:hint="default"/>
        <w:lang w:val="bs" w:eastAsia="en-US" w:bidi="ar-SA"/>
      </w:rPr>
    </w:lvl>
    <w:lvl w:ilvl="6" w:tplc="BEE86A2A">
      <w:numFmt w:val="bullet"/>
      <w:lvlText w:val="•"/>
      <w:lvlJc w:val="left"/>
      <w:pPr>
        <w:ind w:left="6070" w:hanging="360"/>
      </w:pPr>
      <w:rPr>
        <w:rFonts w:hint="default"/>
        <w:lang w:val="bs" w:eastAsia="en-US" w:bidi="ar-SA"/>
      </w:rPr>
    </w:lvl>
    <w:lvl w:ilvl="7" w:tplc="28A22EFA">
      <w:numFmt w:val="bullet"/>
      <w:lvlText w:val="•"/>
      <w:lvlJc w:val="left"/>
      <w:pPr>
        <w:ind w:left="6925" w:hanging="360"/>
      </w:pPr>
      <w:rPr>
        <w:rFonts w:hint="default"/>
        <w:lang w:val="bs" w:eastAsia="en-US" w:bidi="ar-SA"/>
      </w:rPr>
    </w:lvl>
    <w:lvl w:ilvl="8" w:tplc="7B60B5FA">
      <w:numFmt w:val="bullet"/>
      <w:lvlText w:val="•"/>
      <w:lvlJc w:val="left"/>
      <w:pPr>
        <w:ind w:left="7780" w:hanging="360"/>
      </w:pPr>
      <w:rPr>
        <w:rFonts w:hint="default"/>
        <w:lang w:val="bs" w:eastAsia="en-US" w:bidi="ar-SA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C1"/>
    <w:rsid w:val="00011986"/>
    <w:rsid w:val="000141ED"/>
    <w:rsid w:val="000251C8"/>
    <w:rsid w:val="00036D45"/>
    <w:rsid w:val="00042B45"/>
    <w:rsid w:val="00062CDB"/>
    <w:rsid w:val="00064EB5"/>
    <w:rsid w:val="00083F86"/>
    <w:rsid w:val="000A22B5"/>
    <w:rsid w:val="000B346E"/>
    <w:rsid w:val="000F4DF8"/>
    <w:rsid w:val="00133BCA"/>
    <w:rsid w:val="00170B84"/>
    <w:rsid w:val="001902B3"/>
    <w:rsid w:val="002334B3"/>
    <w:rsid w:val="00252C14"/>
    <w:rsid w:val="002933AB"/>
    <w:rsid w:val="00314969"/>
    <w:rsid w:val="00314FB2"/>
    <w:rsid w:val="003258BD"/>
    <w:rsid w:val="003260F4"/>
    <w:rsid w:val="003B74D8"/>
    <w:rsid w:val="003D67F0"/>
    <w:rsid w:val="00402194"/>
    <w:rsid w:val="00413157"/>
    <w:rsid w:val="00434DBC"/>
    <w:rsid w:val="00436381"/>
    <w:rsid w:val="004851C9"/>
    <w:rsid w:val="004E676A"/>
    <w:rsid w:val="005910FE"/>
    <w:rsid w:val="00595532"/>
    <w:rsid w:val="00597A81"/>
    <w:rsid w:val="005A4B42"/>
    <w:rsid w:val="005C0152"/>
    <w:rsid w:val="00606A46"/>
    <w:rsid w:val="006670BB"/>
    <w:rsid w:val="0066794F"/>
    <w:rsid w:val="0068665C"/>
    <w:rsid w:val="00696B7C"/>
    <w:rsid w:val="006B740F"/>
    <w:rsid w:val="00705627"/>
    <w:rsid w:val="00710D37"/>
    <w:rsid w:val="007373B3"/>
    <w:rsid w:val="00740A11"/>
    <w:rsid w:val="00744A95"/>
    <w:rsid w:val="007528F0"/>
    <w:rsid w:val="0076276D"/>
    <w:rsid w:val="007F3183"/>
    <w:rsid w:val="00804B16"/>
    <w:rsid w:val="0080636D"/>
    <w:rsid w:val="00820114"/>
    <w:rsid w:val="008A5617"/>
    <w:rsid w:val="008B14E3"/>
    <w:rsid w:val="00905566"/>
    <w:rsid w:val="00911006"/>
    <w:rsid w:val="0093367A"/>
    <w:rsid w:val="009429CD"/>
    <w:rsid w:val="00951830"/>
    <w:rsid w:val="009525FA"/>
    <w:rsid w:val="009674C1"/>
    <w:rsid w:val="009735E0"/>
    <w:rsid w:val="00992DC9"/>
    <w:rsid w:val="009930B7"/>
    <w:rsid w:val="009A0E27"/>
    <w:rsid w:val="009D0615"/>
    <w:rsid w:val="00A07542"/>
    <w:rsid w:val="00A1363B"/>
    <w:rsid w:val="00A30859"/>
    <w:rsid w:val="00A4172E"/>
    <w:rsid w:val="00A6487B"/>
    <w:rsid w:val="00A96B78"/>
    <w:rsid w:val="00AC777F"/>
    <w:rsid w:val="00AC7DAA"/>
    <w:rsid w:val="00B02AE9"/>
    <w:rsid w:val="00B12F47"/>
    <w:rsid w:val="00B200F0"/>
    <w:rsid w:val="00BC0C16"/>
    <w:rsid w:val="00C2261C"/>
    <w:rsid w:val="00C739AE"/>
    <w:rsid w:val="00C81E53"/>
    <w:rsid w:val="00C8765C"/>
    <w:rsid w:val="00CC3358"/>
    <w:rsid w:val="00D07D38"/>
    <w:rsid w:val="00D21523"/>
    <w:rsid w:val="00D46CEB"/>
    <w:rsid w:val="00D629F7"/>
    <w:rsid w:val="00D8087A"/>
    <w:rsid w:val="00DC0204"/>
    <w:rsid w:val="00DC3412"/>
    <w:rsid w:val="00DD42C9"/>
    <w:rsid w:val="00DD7897"/>
    <w:rsid w:val="00E40F89"/>
    <w:rsid w:val="00E520F4"/>
    <w:rsid w:val="00E55A74"/>
    <w:rsid w:val="00EB4D59"/>
    <w:rsid w:val="00EB763E"/>
    <w:rsid w:val="00EE5218"/>
    <w:rsid w:val="00F7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B4BF8"/>
  <w15:docId w15:val="{267951A5-C2F9-4175-B1AA-B23A9C83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paragraph" w:styleId="Heading1">
    <w:name w:val="heading 1"/>
    <w:basedOn w:val="Normal"/>
    <w:uiPriority w:val="9"/>
    <w:qFormat/>
    <w:pPr>
      <w:spacing w:before="127"/>
      <w:ind w:left="221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uiPriority w:val="9"/>
    <w:unhideWhenUsed/>
    <w:qFormat/>
    <w:pPr>
      <w:spacing w:before="142"/>
      <w:ind w:left="221"/>
      <w:jc w:val="center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2" w:hanging="360"/>
    </w:pPr>
    <w:rPr>
      <w:sz w:val="19"/>
      <w:szCs w:val="19"/>
    </w:rPr>
  </w:style>
  <w:style w:type="paragraph" w:styleId="Title">
    <w:name w:val="Title"/>
    <w:basedOn w:val="Normal"/>
    <w:link w:val="TitleChar"/>
    <w:uiPriority w:val="10"/>
    <w:qFormat/>
    <w:pPr>
      <w:spacing w:before="33"/>
      <w:ind w:left="1363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7"/>
      <w:ind w:left="94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52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0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0F4"/>
    <w:rPr>
      <w:rFonts w:ascii="Arial" w:eastAsia="Arial" w:hAnsi="Arial" w:cs="Arial"/>
      <w:sz w:val="20"/>
      <w:szCs w:val="20"/>
      <w:lang w:val="b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0F4"/>
    <w:rPr>
      <w:rFonts w:ascii="Arial" w:eastAsia="Arial" w:hAnsi="Arial" w:cs="Arial"/>
      <w:b/>
      <w:bCs/>
      <w:sz w:val="20"/>
      <w:szCs w:val="20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0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F4"/>
    <w:rPr>
      <w:rFonts w:ascii="Segoe UI" w:eastAsia="Arial" w:hAnsi="Segoe UI" w:cs="Segoe UI"/>
      <w:sz w:val="18"/>
      <w:szCs w:val="18"/>
      <w:lang w:val="bs"/>
    </w:rPr>
  </w:style>
  <w:style w:type="paragraph" w:styleId="FootnoteText">
    <w:name w:val="footnote text"/>
    <w:aliases w:val="Geneva 9,Font: Geneva 9,Boston 10,f,single space,footnote text,fn,FOOTNOTES,Fußnotentext Char,ADB,Footnote text,ft,Footnote Text Char2 Char,Footnote Text Char1 Char Char,Footnote Text Char2 Char Char Char,Footno,Text po,Footnote Text1,A,AD"/>
    <w:basedOn w:val="Normal"/>
    <w:link w:val="FootnoteTextChar"/>
    <w:uiPriority w:val="99"/>
    <w:qFormat/>
    <w:rsid w:val="003B74D8"/>
    <w:pPr>
      <w:widowControl/>
      <w:autoSpaceDE/>
      <w:autoSpaceDN/>
      <w:spacing w:after="120"/>
      <w:ind w:left="357" w:hanging="357"/>
      <w:jc w:val="both"/>
    </w:pPr>
    <w:rPr>
      <w:rFonts w:ascii="Cambria" w:eastAsia="Cambria" w:hAnsi="Cambria" w:cs="Cambria"/>
      <w:sz w:val="20"/>
      <w:szCs w:val="20"/>
      <w:lang w:val="sr-Latn-ME"/>
    </w:rPr>
  </w:style>
  <w:style w:type="character" w:customStyle="1" w:styleId="FootnoteTextChar">
    <w:name w:val="Footnote Text Char"/>
    <w:aliases w:val="Geneva 9 Char,Font: Geneva 9 Char,Boston 10 Char,f Char,single space Char,footnote text Char,fn Char,FOOTNOTES Char,Fußnotentext Char Char,ADB Char,Footnote text Char,ft Char,Footnote Text Char2 Char Char,Footno Char,Text po Char"/>
    <w:basedOn w:val="DefaultParagraphFont"/>
    <w:link w:val="FootnoteText"/>
    <w:uiPriority w:val="99"/>
    <w:qFormat/>
    <w:rsid w:val="003B74D8"/>
    <w:rPr>
      <w:rFonts w:ascii="Cambria" w:eastAsia="Cambria" w:hAnsi="Cambria" w:cs="Cambria"/>
      <w:sz w:val="20"/>
      <w:szCs w:val="20"/>
      <w:lang w:val="sr-Latn-ME"/>
    </w:rPr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link w:val="FootnotesymbolCharCharCharChar"/>
    <w:uiPriority w:val="99"/>
    <w:qFormat/>
    <w:rsid w:val="003B74D8"/>
    <w:rPr>
      <w:vertAlign w:val="superscript"/>
    </w:rPr>
  </w:style>
  <w:style w:type="paragraph" w:customStyle="1" w:styleId="FootnotesymbolCharCharCharChar">
    <w:name w:val="Footnote symbol Char Char Char Char"/>
    <w:aliases w:val="Footnote reference number Char Char Char Char,Times 10 Point Char Char Char Char,Exposant 3 Point Char Char Char Char,Ref Char Char Char Char,de nota al pie Char Char Char Char,Footer Char2"/>
    <w:basedOn w:val="Normal"/>
    <w:link w:val="FootnoteReference"/>
    <w:uiPriority w:val="99"/>
    <w:rsid w:val="003B74D8"/>
    <w:pPr>
      <w:widowControl/>
      <w:autoSpaceDE/>
      <w:autoSpaceDN/>
      <w:spacing w:after="160" w:line="240" w:lineRule="exact"/>
      <w:jc w:val="both"/>
    </w:pPr>
    <w:rPr>
      <w:rFonts w:asciiTheme="minorHAnsi" w:eastAsiaTheme="minorHAnsi" w:hAnsiTheme="minorHAnsi" w:cstheme="minorBidi"/>
      <w:vertAlign w:val="superscript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4D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D59"/>
    <w:rPr>
      <w:rFonts w:ascii="Arial" w:eastAsia="Arial" w:hAnsi="Arial" w:cs="Arial"/>
      <w:lang w:val="bs"/>
    </w:rPr>
  </w:style>
  <w:style w:type="paragraph" w:styleId="Footer">
    <w:name w:val="footer"/>
    <w:basedOn w:val="Normal"/>
    <w:link w:val="FooterChar"/>
    <w:uiPriority w:val="99"/>
    <w:unhideWhenUsed/>
    <w:rsid w:val="00EB4D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D59"/>
    <w:rPr>
      <w:rFonts w:ascii="Arial" w:eastAsia="Arial" w:hAnsi="Arial" w:cs="Arial"/>
      <w:lang w:val="bs"/>
    </w:rPr>
  </w:style>
  <w:style w:type="character" w:styleId="Hyperlink">
    <w:name w:val="Hyperlink"/>
    <w:basedOn w:val="DefaultParagraphFont"/>
    <w:uiPriority w:val="99"/>
    <w:unhideWhenUsed/>
    <w:rsid w:val="00EB4D59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B4D59"/>
    <w:rPr>
      <w:rFonts w:ascii="Calibri" w:eastAsia="Calibri" w:hAnsi="Calibri" w:cs="Calibri"/>
      <w:sz w:val="28"/>
      <w:szCs w:val="28"/>
      <w:lang w:val="bs"/>
    </w:rPr>
  </w:style>
  <w:style w:type="paragraph" w:customStyle="1" w:styleId="Default">
    <w:name w:val="Default"/>
    <w:uiPriority w:val="99"/>
    <w:rsid w:val="00951830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me/mp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DIREKTORAT ZA RURALNI RAZVOJ</vt:lpstr>
    </vt:vector>
  </TitlesOfParts>
  <Company/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DIREKTORAT ZA RURALNI RAZVOJ</dc:title>
  <dc:creator>Vlada Crne Gore</dc:creator>
  <cp:lastModifiedBy>Danka Božović</cp:lastModifiedBy>
  <cp:revision>41</cp:revision>
  <cp:lastPrinted>2024-05-10T06:27:00Z</cp:lastPrinted>
  <dcterms:created xsi:type="dcterms:W3CDTF">2024-05-10T06:27:00Z</dcterms:created>
  <dcterms:modified xsi:type="dcterms:W3CDTF">2026-04-17T12:46:00Z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2024-02-14T00:00:00Z</vt:filetime>
  </property>
  <property fmtid="{D5CDD505-2E9C-101B-9397-08002B2CF9AE}" pid="5" name="Producer">
    <vt:lpwstr>Microsoft® Word 2019</vt:lpwstr>
  </property>
  <property fmtid="{D5CDD505-2E9C-101B-9397-08002B2CF9AE}" pid="6" name="DLPManualFileClassification">
    <vt:lpwstr>{424CBC52-B29F-424B-93CE-89195561355D}</vt:lpwstr>
  </property>
  <property fmtid="{D5CDD505-2E9C-101B-9397-08002B2CF9AE}" pid="7" name="DLPManualFileClassificationLastModifiedBy">
    <vt:lpwstr>AP\danka.bozovic</vt:lpwstr>
  </property>
  <property fmtid="{D5CDD505-2E9C-101B-9397-08002B2CF9AE}" pid="8" name="DLPManualFileClassificationLastModificationDate">
    <vt:lpwstr>1775648155</vt:lpwstr>
  </property>
  <property fmtid="{D5CDD505-2E9C-101B-9397-08002B2CF9AE}" pid="9" name="DLPManualFileClassificationVersion">
    <vt:lpwstr>11.12.1.21</vt:lpwstr>
  </property>
  <property fmtid="{D5CDD505-2E9C-101B-9397-08002B2CF9AE}" pid="10" name="DLPVisualLabelFileClassification">
    <vt:lpwstr>{424CBC52-B29F-424B-93CE-89195561355D}</vt:lpwstr>
  </property>
  <property fmtid="{D5CDD505-2E9C-101B-9397-08002B2CF9AE}" pid="11" name="DLPVisualLabelFileClassificationModifiedBy">
    <vt:lpwstr>AP\danka.bozovic</vt:lpwstr>
  </property>
  <property fmtid="{D5CDD505-2E9C-101B-9397-08002B2CF9AE}" pid="12" name="DLPVisualLabelFileClassificationModifiedDate">
    <vt:lpwstr>1775648155</vt:lpwstr>
  </property>
  <property fmtid="{D5CDD505-2E9C-101B-9397-08002B2CF9AE}" pid="13" name="DLPVisualLabelFileClassificationAlignment">
    <vt:lpwstr>2</vt:lpwstr>
  </property>
  <property fmtid="{D5CDD505-2E9C-101B-9397-08002B2CF9AE}" pid="14" name="DLPVisualLabelFileClassificationPosition">
    <vt:lpwstr>TrellixVisuallabelHeader;TrellixVisuallabelFooter</vt:lpwstr>
  </property>
</Properties>
</file>