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7B705" w14:textId="77777777"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B305F3" wp14:editId="21F80A8E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0D90663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43B9A3CE" wp14:editId="43CDF4D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2062B387" w14:textId="57E73258" w:rsidR="003631FE" w:rsidRDefault="003631FE" w:rsidP="003631FE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98AF" wp14:editId="467825E5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A219B" w14:textId="77777777" w:rsidR="003631FE" w:rsidRDefault="003631FE" w:rsidP="003631FE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3E47FB58" w14:textId="77777777" w:rsidR="003631FE" w:rsidRDefault="003631FE" w:rsidP="003631FE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6A82361C" w14:textId="77777777" w:rsidR="003631FE" w:rsidRDefault="003631FE" w:rsidP="003631F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C98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0FDA219B" w14:textId="77777777" w:rsidR="003631FE" w:rsidRDefault="003631FE" w:rsidP="003631FE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3E47FB58" w14:textId="77777777" w:rsidR="003631FE" w:rsidRDefault="003631FE" w:rsidP="003631FE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6A82361C" w14:textId="77777777" w:rsidR="003631FE" w:rsidRDefault="003631FE" w:rsidP="003631F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058E1657" w14:textId="77777777" w:rsidR="003631FE" w:rsidRDefault="003631FE" w:rsidP="003631FE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36FBC858" w14:textId="77777777" w:rsidR="003631FE" w:rsidRDefault="003631FE" w:rsidP="003631FE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024E1F79" w14:textId="77777777"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</w:p>
    <w:p w14:paraId="32CEE313" w14:textId="574FB0DD" w:rsidR="00B47784" w:rsidRDefault="00B47784" w:rsidP="00B47784">
      <w:bookmarkStart w:id="0" w:name="_GoBack"/>
      <w:bookmarkEnd w:id="0"/>
    </w:p>
    <w:p w14:paraId="45EA1985" w14:textId="77777777" w:rsidR="00874904" w:rsidRDefault="00874904">
      <w:pPr>
        <w:pStyle w:val="BodyText"/>
        <w:spacing w:before="4"/>
        <w:rPr>
          <w:sz w:val="29"/>
        </w:rPr>
      </w:pPr>
    </w:p>
    <w:p w14:paraId="33B60BB0" w14:textId="326A467C" w:rsidR="007504AA" w:rsidRDefault="007504AA" w:rsidP="009D0E4B">
      <w:pPr>
        <w:pStyle w:val="BodyText"/>
        <w:spacing w:before="120"/>
        <w:ind w:left="915" w:right="915"/>
        <w:jc w:val="center"/>
      </w:pPr>
      <w:r>
        <w:t xml:space="preserve">TRŽIŠNA </w:t>
      </w:r>
      <w:r w:rsidR="00E92DE6">
        <w:t>INSPEKCIJA</w:t>
      </w:r>
    </w:p>
    <w:p w14:paraId="321EC882" w14:textId="77777777" w:rsidR="009D0E4B" w:rsidRDefault="009D0E4B" w:rsidP="009D0E4B">
      <w:pPr>
        <w:pStyle w:val="BodyText"/>
        <w:spacing w:before="120"/>
        <w:ind w:left="915" w:right="915"/>
        <w:jc w:val="center"/>
      </w:pPr>
    </w:p>
    <w:p w14:paraId="4A7476A7" w14:textId="57E174A2" w:rsidR="002F69DA" w:rsidRPr="009D0E4B" w:rsidRDefault="007504AA" w:rsidP="009D0E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D0E4B">
        <w:rPr>
          <w:rFonts w:ascii="Arial" w:hAnsi="Arial" w:cs="Arial"/>
          <w:b/>
          <w:sz w:val="24"/>
          <w:szCs w:val="24"/>
        </w:rPr>
        <w:t>Kontrolna lista</w:t>
      </w:r>
      <w:r w:rsidR="009D0E4B">
        <w:rPr>
          <w:rFonts w:ascii="Arial" w:hAnsi="Arial" w:cs="Arial"/>
          <w:b/>
          <w:sz w:val="24"/>
          <w:szCs w:val="24"/>
        </w:rPr>
        <w:t xml:space="preserve"> - </w:t>
      </w:r>
      <w:r w:rsidR="002F69DA" w:rsidRPr="009D0E4B">
        <w:rPr>
          <w:rFonts w:ascii="Arial" w:hAnsi="Arial" w:cs="Arial"/>
          <w:b/>
          <w:bCs/>
          <w:sz w:val="24"/>
          <w:szCs w:val="24"/>
        </w:rPr>
        <w:t>Izjava o svojstvima građevinskog proizvoda</w:t>
      </w:r>
    </w:p>
    <w:p w14:paraId="73387A3F" w14:textId="77777777" w:rsidR="002F69DA" w:rsidRPr="00D63B3C" w:rsidRDefault="002F69DA" w:rsidP="002F69DA">
      <w:pPr>
        <w:jc w:val="both"/>
        <w:rPr>
          <w:bCs/>
          <w:sz w:val="24"/>
          <w:szCs w:val="24"/>
        </w:rPr>
      </w:pPr>
    </w:p>
    <w:p w14:paraId="70F8B8E2" w14:textId="3491DE90" w:rsidR="002F69DA" w:rsidRPr="009D0E4B" w:rsidRDefault="002F69DA" w:rsidP="002F69DA">
      <w:pPr>
        <w:jc w:val="both"/>
        <w:rPr>
          <w:rFonts w:ascii="Arial" w:hAnsi="Arial" w:cs="Arial"/>
          <w:bCs/>
          <w:sz w:val="20"/>
          <w:szCs w:val="20"/>
        </w:rPr>
      </w:pPr>
      <w:r w:rsidRPr="009D0E4B">
        <w:rPr>
          <w:rFonts w:ascii="Arial" w:hAnsi="Arial" w:cs="Arial"/>
          <w:bCs/>
          <w:sz w:val="20"/>
          <w:szCs w:val="20"/>
        </w:rPr>
        <w:t>Zakon o građevinskim proizvodima („Sl.list CG“, br</w:t>
      </w:r>
      <w:r w:rsidR="00D63B3C" w:rsidRPr="009D0E4B">
        <w:rPr>
          <w:rFonts w:ascii="Arial" w:hAnsi="Arial" w:cs="Arial"/>
          <w:bCs/>
          <w:sz w:val="20"/>
          <w:szCs w:val="20"/>
        </w:rPr>
        <w:t>.</w:t>
      </w:r>
      <w:r w:rsidRPr="009D0E4B">
        <w:rPr>
          <w:rFonts w:ascii="Arial" w:hAnsi="Arial" w:cs="Arial"/>
          <w:bCs/>
          <w:sz w:val="20"/>
          <w:szCs w:val="20"/>
        </w:rPr>
        <w:t xml:space="preserve"> 18/14, 51/17) </w:t>
      </w:r>
    </w:p>
    <w:p w14:paraId="10D9BC9A" w14:textId="657CAA85" w:rsidR="002F69DA" w:rsidRPr="009D0E4B" w:rsidRDefault="002F69DA" w:rsidP="002F69DA">
      <w:pPr>
        <w:jc w:val="both"/>
        <w:rPr>
          <w:rFonts w:ascii="Arial" w:hAnsi="Arial" w:cs="Arial"/>
          <w:bCs/>
          <w:sz w:val="20"/>
          <w:szCs w:val="20"/>
        </w:rPr>
      </w:pPr>
      <w:r w:rsidRPr="009D0E4B">
        <w:rPr>
          <w:rFonts w:ascii="Arial" w:hAnsi="Arial" w:cs="Arial"/>
          <w:bCs/>
          <w:sz w:val="20"/>
          <w:szCs w:val="20"/>
        </w:rPr>
        <w:t xml:space="preserve">Pravilnik o izgledu </w:t>
      </w:r>
      <w:r w:rsidR="003478DD" w:rsidRPr="009D0E4B">
        <w:rPr>
          <w:rFonts w:ascii="Arial" w:hAnsi="Arial" w:cs="Arial"/>
          <w:bCs/>
          <w:sz w:val="20"/>
          <w:szCs w:val="20"/>
        </w:rPr>
        <w:t>i</w:t>
      </w:r>
      <w:r w:rsidRPr="009D0E4B">
        <w:rPr>
          <w:rFonts w:ascii="Arial" w:hAnsi="Arial" w:cs="Arial"/>
          <w:bCs/>
          <w:sz w:val="20"/>
          <w:szCs w:val="20"/>
        </w:rPr>
        <w:t xml:space="preserve"> sadržaju izjave o svojstvima građevinskog proizvoda</w:t>
      </w:r>
      <w:r w:rsidR="003478DD" w:rsidRPr="009D0E4B">
        <w:rPr>
          <w:rFonts w:ascii="Arial" w:hAnsi="Arial" w:cs="Arial"/>
          <w:bCs/>
          <w:sz w:val="20"/>
          <w:szCs w:val="20"/>
        </w:rPr>
        <w:t xml:space="preserve"> </w:t>
      </w:r>
      <w:r w:rsidRPr="009D0E4B">
        <w:rPr>
          <w:rFonts w:ascii="Arial" w:hAnsi="Arial" w:cs="Arial"/>
          <w:bCs/>
          <w:sz w:val="20"/>
          <w:szCs w:val="20"/>
        </w:rPr>
        <w:t>("Sl</w:t>
      </w:r>
      <w:r w:rsidR="00D63B3C" w:rsidRPr="009D0E4B">
        <w:rPr>
          <w:rFonts w:ascii="Arial" w:hAnsi="Arial" w:cs="Arial"/>
          <w:bCs/>
          <w:sz w:val="20"/>
          <w:szCs w:val="20"/>
        </w:rPr>
        <w:t>.</w:t>
      </w:r>
      <w:r w:rsidR="00854D7F">
        <w:rPr>
          <w:rFonts w:ascii="Arial" w:hAnsi="Arial" w:cs="Arial"/>
          <w:bCs/>
          <w:sz w:val="20"/>
          <w:szCs w:val="20"/>
        </w:rPr>
        <w:t xml:space="preserve">list </w:t>
      </w:r>
      <w:r w:rsidRPr="009D0E4B">
        <w:rPr>
          <w:rFonts w:ascii="Arial" w:hAnsi="Arial" w:cs="Arial"/>
          <w:bCs/>
          <w:sz w:val="20"/>
          <w:szCs w:val="20"/>
        </w:rPr>
        <w:t>CG",</w:t>
      </w:r>
      <w:r w:rsidR="00D63B3C" w:rsidRPr="009D0E4B">
        <w:rPr>
          <w:rFonts w:ascii="Arial" w:hAnsi="Arial" w:cs="Arial"/>
          <w:bCs/>
          <w:sz w:val="20"/>
          <w:szCs w:val="20"/>
        </w:rPr>
        <w:t xml:space="preserve"> </w:t>
      </w:r>
      <w:r w:rsidRPr="009D0E4B">
        <w:rPr>
          <w:rFonts w:ascii="Arial" w:hAnsi="Arial" w:cs="Arial"/>
          <w:bCs/>
          <w:sz w:val="20"/>
          <w:szCs w:val="20"/>
        </w:rPr>
        <w:t xml:space="preserve">br. 46/14, 38/17) </w:t>
      </w:r>
    </w:p>
    <w:p w14:paraId="3EF48EC0" w14:textId="0C251539" w:rsidR="00874904" w:rsidRDefault="00874904" w:rsidP="002F69DA">
      <w:pPr>
        <w:jc w:val="both"/>
        <w:rPr>
          <w:sz w:val="26"/>
        </w:rPr>
      </w:pPr>
    </w:p>
    <w:tbl>
      <w:tblPr>
        <w:tblW w:w="965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6"/>
        <w:gridCol w:w="2339"/>
        <w:gridCol w:w="25"/>
      </w:tblGrid>
      <w:tr w:rsidR="001D4512" w14:paraId="4C499343" w14:textId="77777777" w:rsidTr="009D0E4B">
        <w:trPr>
          <w:gridAfter w:val="1"/>
          <w:wAfter w:w="20" w:type="dxa"/>
          <w:trHeight w:val="515"/>
        </w:trPr>
        <w:tc>
          <w:tcPr>
            <w:tcW w:w="9630" w:type="dxa"/>
            <w:gridSpan w:val="2"/>
            <w:shd w:val="clear" w:color="auto" w:fill="B8CCE3"/>
          </w:tcPr>
          <w:p w14:paraId="47153C8F" w14:textId="3CBC8C11" w:rsidR="001D4512" w:rsidRPr="009D0E4B" w:rsidRDefault="001D4512">
            <w:pPr>
              <w:pStyle w:val="TableParagraph"/>
              <w:spacing w:before="121" w:line="240" w:lineRule="auto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  <w:tr w:rsidR="001D4512" w:rsidRPr="001C59EA" w14:paraId="7968FDA3" w14:textId="77777777" w:rsidTr="009D0E4B">
        <w:trPr>
          <w:trHeight w:val="719"/>
        </w:trPr>
        <w:tc>
          <w:tcPr>
            <w:tcW w:w="7290" w:type="dxa"/>
          </w:tcPr>
          <w:p w14:paraId="3DA36268" w14:textId="5632B478" w:rsidR="001D4512" w:rsidRPr="009D0E4B" w:rsidRDefault="001D4512" w:rsidP="009D0E4B">
            <w:pPr>
              <w:pStyle w:val="TableParagraph"/>
              <w:spacing w:before="120" w:line="251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izjava o svojstvima data na Obrazcu „Izjava o svojstvima građevinskih proizvoda“ i da li je sačinjena u skladu sa </w:t>
            </w:r>
            <w:r w:rsidRPr="009D0E4B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>Uputstvom o sačinjavanju Izjave o svojstvima građevinskog proizvoda</w:t>
            </w:r>
            <w:r w:rsidR="00C94E8E">
              <w:rPr>
                <w:rFonts w:ascii="Arial" w:eastAsiaTheme="minorHAnsi" w:hAnsi="Arial" w:cs="Arial"/>
                <w:sz w:val="20"/>
                <w:szCs w:val="20"/>
                <w:lang w:val="sr-Latn-ME"/>
              </w:rPr>
              <w:t xml:space="preserve"> </w:t>
            </w: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datim na Obrascu 2, koji su sastavni dio  Pravilnika?</w:t>
            </w:r>
          </w:p>
        </w:tc>
        <w:tc>
          <w:tcPr>
            <w:tcW w:w="2340" w:type="dxa"/>
            <w:tcBorders>
              <w:right w:val="nil"/>
            </w:tcBorders>
            <w:tcMar>
              <w:top w:w="58" w:type="dxa"/>
            </w:tcMar>
            <w:vAlign w:val="center"/>
          </w:tcPr>
          <w:p w14:paraId="40030D4B" w14:textId="3BD5EF82" w:rsidR="001D4512" w:rsidRPr="009D0E4B" w:rsidRDefault="001D4512" w:rsidP="00DB7D89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</w:t>
            </w: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djelimično</w:t>
            </w:r>
          </w:p>
        </w:tc>
        <w:tc>
          <w:tcPr>
            <w:tcW w:w="20" w:type="dxa"/>
            <w:tcBorders>
              <w:left w:val="nil"/>
            </w:tcBorders>
            <w:tcMar>
              <w:top w:w="58" w:type="dxa"/>
            </w:tcMar>
            <w:vAlign w:val="center"/>
          </w:tcPr>
          <w:p w14:paraId="5021C419" w14:textId="77777777" w:rsidR="001D4512" w:rsidRPr="00E93D2F" w:rsidRDefault="001D4512" w:rsidP="00DB7D89">
            <w:pPr>
              <w:contextualSpacing/>
              <w:rPr>
                <w:sz w:val="20"/>
                <w:szCs w:val="20"/>
                <w:lang w:val="sr-Cyrl-RS"/>
              </w:rPr>
            </w:pPr>
          </w:p>
        </w:tc>
      </w:tr>
      <w:tr w:rsidR="001D4512" w:rsidRPr="001C59EA" w14:paraId="0320F585" w14:textId="77777777" w:rsidTr="009D0E4B">
        <w:trPr>
          <w:trHeight w:val="505"/>
        </w:trPr>
        <w:tc>
          <w:tcPr>
            <w:tcW w:w="7290" w:type="dxa"/>
          </w:tcPr>
          <w:p w14:paraId="0BF3AF3F" w14:textId="77777777" w:rsidR="001D4512" w:rsidRPr="009D0E4B" w:rsidRDefault="001D4512" w:rsidP="008B159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                                                                                                   Obrazac</w:t>
            </w:r>
          </w:p>
          <w:p w14:paraId="1E96BF75" w14:textId="77777777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IZJAVA O SVOJSTVIMA GRAĐEVINSKIH PROIZVODA</w:t>
            </w:r>
          </w:p>
          <w:p w14:paraId="183BAE7E" w14:textId="72964E7F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Br</w:t>
            </w:r>
          </w:p>
          <w:p w14:paraId="44A1DA16" w14:textId="277FF2E7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1.Jedinstveni identifikacioni broj vrste proizvoda</w:t>
            </w:r>
          </w:p>
          <w:p w14:paraId="10384E52" w14:textId="0B4E6264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2.Namjena /namjene</w:t>
            </w:r>
          </w:p>
          <w:p w14:paraId="5B214879" w14:textId="77612407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3.Proizvođač</w:t>
            </w:r>
          </w:p>
          <w:p w14:paraId="26E63C00" w14:textId="64B00D7D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4.Ovlašćeni zastupnik_</w:t>
            </w:r>
          </w:p>
          <w:p w14:paraId="69989102" w14:textId="31C0C4E3" w:rsidR="001D4512" w:rsidRPr="009D0E4B" w:rsidRDefault="001D4512" w:rsidP="00C94E8E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6.Sistem/sistemi za ocjenu postojanosti proizvoda(AVCP)____________________________</w:t>
            </w:r>
          </w:p>
          <w:p w14:paraId="1CFFDEBB" w14:textId="51025272" w:rsidR="001D4512" w:rsidRPr="009D0E4B" w:rsidRDefault="001D4512" w:rsidP="008B1593">
            <w:pPr>
              <w:tabs>
                <w:tab w:val="left" w:pos="6780"/>
              </w:tabs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6a.Crnogorski standard</w:t>
            </w: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ab/>
            </w:r>
          </w:p>
          <w:p w14:paraId="1F108015" w14:textId="6121B7AE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6b.Dokument o ocjeni</w:t>
            </w:r>
          </w:p>
          <w:p w14:paraId="570E586E" w14:textId="65906700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Tehnička ocjena</w:t>
            </w:r>
          </w:p>
          <w:p w14:paraId="5C6353A5" w14:textId="6FCC4E34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Imenovano tijelo za tehničku ocjenu</w:t>
            </w:r>
          </w:p>
          <w:p w14:paraId="698CB90E" w14:textId="77777777" w:rsidR="001D4512" w:rsidRPr="009D0E4B" w:rsidRDefault="001D4512" w:rsidP="00C94E8E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Imenovano tijelo za ocjenu postojanosti svojstava/tijela________________________</w:t>
            </w:r>
          </w:p>
          <w:p w14:paraId="56A43F4D" w14:textId="4518744E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7.Objavljena svo</w:t>
            </w:r>
            <w:r w:rsidR="00C94E8E">
              <w:rPr>
                <w:rFonts w:ascii="Arial" w:hAnsi="Arial" w:cs="Arial"/>
                <w:sz w:val="20"/>
                <w:szCs w:val="20"/>
                <w:lang w:val="sr-Latn-ME"/>
              </w:rPr>
              <w:t>j</w:t>
            </w: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stva</w:t>
            </w:r>
          </w:p>
          <w:p w14:paraId="761D586B" w14:textId="53D40917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8.Odgovarajuća tehnička dokumentacija i/ili specifična dokumentacija</w:t>
            </w:r>
          </w:p>
          <w:p w14:paraId="5ED5ECD7" w14:textId="77777777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Prije utvrđeno svojstvo proizvoda u skladu je sa objavljenim svojstvima. Ova izjava o svojstvima izdaje se u skladu sa Zakonom o građevinskim proizvodima(Sl.list CG br 18/14) pod isključivom odgovornošću prethoodno utvrđenog proizvođača.</w:t>
            </w:r>
          </w:p>
          <w:p w14:paraId="4FEBEA91" w14:textId="71E44605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Za proizvođača </w:t>
            </w:r>
            <w:r w:rsidR="00C94E8E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u njegovo ime potpisao:</w:t>
            </w:r>
          </w:p>
          <w:p w14:paraId="28929D2F" w14:textId="77777777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(Ime)</w:t>
            </w:r>
          </w:p>
          <w:p w14:paraId="1BA4EC1E" w14:textId="6FC76C85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U(mjesto)</w:t>
            </w:r>
            <w:r w:rsidR="00DD6488" w:rsidRPr="009D0E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</w:t>
            </w: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dana(datumizdavanja)</w:t>
            </w:r>
          </w:p>
          <w:p w14:paraId="2102FEC9" w14:textId="509B1E01" w:rsidR="001D4512" w:rsidRPr="009D0E4B" w:rsidRDefault="001D4512" w:rsidP="008B1593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D0E4B">
              <w:rPr>
                <w:rFonts w:ascii="Arial" w:hAnsi="Arial" w:cs="Arial"/>
                <w:sz w:val="20"/>
                <w:szCs w:val="20"/>
                <w:lang w:val="sr-Latn-ME"/>
              </w:rPr>
              <w:t>(potpis)_</w:t>
            </w:r>
          </w:p>
          <w:p w14:paraId="4BD75B96" w14:textId="16386126" w:rsidR="001D4512" w:rsidRPr="009D0E4B" w:rsidRDefault="001D4512" w:rsidP="00C213F2">
            <w:pPr>
              <w:pStyle w:val="TableParagraph"/>
              <w:spacing w:before="120" w:line="254" w:lineRule="exact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40" w:type="dxa"/>
            <w:tcBorders>
              <w:right w:val="nil"/>
            </w:tcBorders>
            <w:vAlign w:val="center"/>
          </w:tcPr>
          <w:p w14:paraId="1FE16F9F" w14:textId="550CA66A" w:rsidR="001D4512" w:rsidRPr="009D0E4B" w:rsidRDefault="001D4512" w:rsidP="00592B2D">
            <w:pPr>
              <w:contextualSpacing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0" w:type="dxa"/>
            <w:tcBorders>
              <w:left w:val="nil"/>
            </w:tcBorders>
            <w:vAlign w:val="center"/>
          </w:tcPr>
          <w:p w14:paraId="2683F058" w14:textId="77777777" w:rsidR="001D4512" w:rsidRPr="00E93D2F" w:rsidRDefault="001D4512" w:rsidP="00592B2D">
            <w:pPr>
              <w:contextualSpacing/>
              <w:rPr>
                <w:sz w:val="20"/>
                <w:szCs w:val="20"/>
                <w:lang w:val="sr-Cyrl-RS"/>
              </w:rPr>
            </w:pPr>
          </w:p>
        </w:tc>
      </w:tr>
    </w:tbl>
    <w:p w14:paraId="4A7A44ED" w14:textId="77777777" w:rsidR="00810304" w:rsidRDefault="00810304"/>
    <w:sectPr w:rsidR="00810304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170"/>
    <w:multiLevelType w:val="hybridMultilevel"/>
    <w:tmpl w:val="3BCEA096"/>
    <w:lvl w:ilvl="0" w:tplc="BBF08E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D677A"/>
    <w:multiLevelType w:val="hybridMultilevel"/>
    <w:tmpl w:val="8BDAB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A2DE0"/>
    <w:multiLevelType w:val="hybridMultilevel"/>
    <w:tmpl w:val="FBC2CAF8"/>
    <w:lvl w:ilvl="0" w:tplc="B7828C5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25FB0"/>
    <w:multiLevelType w:val="hybridMultilevel"/>
    <w:tmpl w:val="EFE6F2BC"/>
    <w:lvl w:ilvl="0" w:tplc="499EBF9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65BB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06F10"/>
    <w:rsid w:val="000203AA"/>
    <w:rsid w:val="00065E04"/>
    <w:rsid w:val="00177584"/>
    <w:rsid w:val="00195B56"/>
    <w:rsid w:val="001C59EA"/>
    <w:rsid w:val="001D4512"/>
    <w:rsid w:val="001E6BEC"/>
    <w:rsid w:val="001F3129"/>
    <w:rsid w:val="00204A8E"/>
    <w:rsid w:val="002701CB"/>
    <w:rsid w:val="002E14EC"/>
    <w:rsid w:val="002F69DA"/>
    <w:rsid w:val="00306581"/>
    <w:rsid w:val="00324AE5"/>
    <w:rsid w:val="003478DD"/>
    <w:rsid w:val="003631FE"/>
    <w:rsid w:val="003C7746"/>
    <w:rsid w:val="0042212D"/>
    <w:rsid w:val="0045619B"/>
    <w:rsid w:val="004D291A"/>
    <w:rsid w:val="00576A7B"/>
    <w:rsid w:val="00592B2D"/>
    <w:rsid w:val="0059461F"/>
    <w:rsid w:val="00666ECA"/>
    <w:rsid w:val="006B1746"/>
    <w:rsid w:val="007140B2"/>
    <w:rsid w:val="007504AA"/>
    <w:rsid w:val="00762501"/>
    <w:rsid w:val="007914D4"/>
    <w:rsid w:val="007B3B75"/>
    <w:rsid w:val="00801F35"/>
    <w:rsid w:val="00810304"/>
    <w:rsid w:val="00844FDE"/>
    <w:rsid w:val="00854D7F"/>
    <w:rsid w:val="00874904"/>
    <w:rsid w:val="008B1593"/>
    <w:rsid w:val="008D1329"/>
    <w:rsid w:val="008D32EC"/>
    <w:rsid w:val="008F71D2"/>
    <w:rsid w:val="009C3DAF"/>
    <w:rsid w:val="009D0E4B"/>
    <w:rsid w:val="00A00933"/>
    <w:rsid w:val="00A34A99"/>
    <w:rsid w:val="00A47DAA"/>
    <w:rsid w:val="00AB70C3"/>
    <w:rsid w:val="00B47784"/>
    <w:rsid w:val="00BB019A"/>
    <w:rsid w:val="00BF7E96"/>
    <w:rsid w:val="00C213F2"/>
    <w:rsid w:val="00C76B29"/>
    <w:rsid w:val="00C94E8E"/>
    <w:rsid w:val="00CD35E0"/>
    <w:rsid w:val="00CD4C6B"/>
    <w:rsid w:val="00D3182B"/>
    <w:rsid w:val="00D63B3C"/>
    <w:rsid w:val="00D75C0B"/>
    <w:rsid w:val="00DB7D89"/>
    <w:rsid w:val="00DC5BFD"/>
    <w:rsid w:val="00DD6488"/>
    <w:rsid w:val="00E92DE6"/>
    <w:rsid w:val="00E93D2F"/>
    <w:rsid w:val="00E96ACD"/>
    <w:rsid w:val="00EA5EF8"/>
    <w:rsid w:val="00EE76CE"/>
    <w:rsid w:val="00F16B68"/>
    <w:rsid w:val="00FC047D"/>
    <w:rsid w:val="00FC5A7B"/>
    <w:rsid w:val="00FC7BB8"/>
    <w:rsid w:val="00FD56A6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41CF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customStyle="1" w:styleId="T30X">
    <w:name w:val="T30X"/>
    <w:basedOn w:val="Normal"/>
    <w:uiPriority w:val="99"/>
    <w:rsid w:val="00C213F2"/>
    <w:pPr>
      <w:widowControl/>
      <w:adjustRightInd w:val="0"/>
      <w:spacing w:before="60" w:after="60"/>
      <w:ind w:firstLine="283"/>
      <w:jc w:val="both"/>
    </w:pPr>
    <w:rPr>
      <w:rFonts w:eastAsiaTheme="minorEastAsi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2024-12-30T10:27:00Z</dcterms:created>
  <dcterms:modified xsi:type="dcterms:W3CDTF">2024-12-30T10:30:00Z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