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D52" w:rsidRPr="00584F75" w:rsidRDefault="00981D52" w:rsidP="00981D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981D52" w:rsidRDefault="00981D52" w:rsidP="00981D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142.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981D52" w:rsidRPr="00584F75" w:rsidRDefault="00981D52" w:rsidP="00981D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7. novembar 2019. godine, u 11,00 sati</w:t>
      </w:r>
    </w:p>
    <w:p w:rsidR="00981D52" w:rsidRPr="00584F75" w:rsidRDefault="00981D52" w:rsidP="00981D52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981D52" w:rsidRPr="00584F75" w:rsidRDefault="00981D52" w:rsidP="00981D5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141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981D52" w:rsidRDefault="00981D52" w:rsidP="00981D5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31. oktobra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981D52" w:rsidRDefault="00981D52" w:rsidP="00981D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981D52" w:rsidRDefault="00981D52" w:rsidP="00981D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981D52" w:rsidRPr="00D8016A" w:rsidRDefault="00981D52" w:rsidP="00981D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981D52" w:rsidRPr="00D72E14" w:rsidRDefault="00981D52" w:rsidP="00981D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981D52" w:rsidRPr="006B019B" w:rsidRDefault="00981D52" w:rsidP="00981D5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B019B">
        <w:rPr>
          <w:rFonts w:ascii="Arial" w:hAnsi="Arial" w:cs="Arial"/>
          <w:sz w:val="24"/>
          <w:szCs w:val="24"/>
        </w:rPr>
        <w:t>edlog zakona o izmjenama i dopunama Zakona o sprječavanju pranja novca i finansiranja terorizma</w:t>
      </w:r>
    </w:p>
    <w:p w:rsidR="00981D52" w:rsidRPr="006B019B" w:rsidRDefault="00981D52" w:rsidP="00981D5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B019B">
        <w:rPr>
          <w:rFonts w:ascii="Arial" w:hAnsi="Arial" w:cs="Arial"/>
          <w:sz w:val="24"/>
          <w:szCs w:val="24"/>
        </w:rPr>
        <w:t>edlog uredbe o vrstama aktivnosti i postrojenja za koje se izdaje integrisana dozvola</w:t>
      </w:r>
    </w:p>
    <w:p w:rsidR="00981D52" w:rsidRPr="006B019B" w:rsidRDefault="00981D52" w:rsidP="00981D5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B019B">
        <w:rPr>
          <w:rFonts w:ascii="Arial" w:hAnsi="Arial" w:cs="Arial"/>
          <w:sz w:val="24"/>
          <w:szCs w:val="24"/>
        </w:rPr>
        <w:t>edlog odluke o kategorizaciji državnih puteva</w:t>
      </w:r>
    </w:p>
    <w:p w:rsidR="00981D52" w:rsidRPr="006B019B" w:rsidRDefault="00981D52" w:rsidP="00981D5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6B019B">
        <w:rPr>
          <w:rFonts w:ascii="Arial" w:hAnsi="Arial" w:cs="Arial"/>
          <w:sz w:val="24"/>
          <w:szCs w:val="24"/>
        </w:rPr>
        <w:t>Informacija o dugoročnom zaduživanju, u cilju obezbjeđivanja dijela nedostajućih sredstava za finansiranj</w:t>
      </w:r>
      <w:r>
        <w:rPr>
          <w:rFonts w:ascii="Arial" w:hAnsi="Arial" w:cs="Arial"/>
          <w:sz w:val="24"/>
          <w:szCs w:val="24"/>
        </w:rPr>
        <w:t>e budžeta za 2019. godinu s Pr</w:t>
      </w:r>
      <w:r w:rsidRPr="006B019B">
        <w:rPr>
          <w:rFonts w:ascii="Arial" w:hAnsi="Arial" w:cs="Arial"/>
          <w:sz w:val="24"/>
          <w:szCs w:val="24"/>
        </w:rPr>
        <w:t>edlogom ugovora</w:t>
      </w:r>
      <w:r>
        <w:rPr>
          <w:rFonts w:ascii="Arial" w:hAnsi="Arial" w:cs="Arial"/>
          <w:sz w:val="24"/>
          <w:szCs w:val="24"/>
        </w:rPr>
        <w:t xml:space="preserve"> o dugoročnom kreditu</w:t>
      </w:r>
    </w:p>
    <w:p w:rsidR="00981D52" w:rsidRPr="006B019B" w:rsidRDefault="00981D52" w:rsidP="00981D5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6B019B">
        <w:rPr>
          <w:rFonts w:ascii="Arial" w:hAnsi="Arial" w:cs="Arial"/>
          <w:sz w:val="24"/>
          <w:szCs w:val="24"/>
        </w:rPr>
        <w:t>Informacija o trenutno</w:t>
      </w:r>
      <w:r>
        <w:rPr>
          <w:rFonts w:ascii="Arial" w:hAnsi="Arial" w:cs="Arial"/>
          <w:sz w:val="24"/>
          <w:szCs w:val="24"/>
        </w:rPr>
        <w:t>m statusu usaglašavanja Nacrta z</w:t>
      </w:r>
      <w:r w:rsidRPr="006B019B">
        <w:rPr>
          <w:rFonts w:ascii="Arial" w:hAnsi="Arial" w:cs="Arial"/>
          <w:sz w:val="24"/>
          <w:szCs w:val="24"/>
        </w:rPr>
        <w:t>akona o radu sa re</w:t>
      </w:r>
      <w:r>
        <w:rPr>
          <w:rFonts w:ascii="Arial" w:hAnsi="Arial" w:cs="Arial"/>
          <w:sz w:val="24"/>
          <w:szCs w:val="24"/>
        </w:rPr>
        <w:t>levantnim direktivama Evropske u</w:t>
      </w:r>
      <w:r w:rsidRPr="006B019B">
        <w:rPr>
          <w:rFonts w:ascii="Arial" w:hAnsi="Arial" w:cs="Arial"/>
          <w:sz w:val="24"/>
          <w:szCs w:val="24"/>
        </w:rPr>
        <w:t>nije</w:t>
      </w:r>
    </w:p>
    <w:p w:rsidR="00981D52" w:rsidRPr="006B019B" w:rsidRDefault="00981D52" w:rsidP="00981D5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6B019B">
        <w:rPr>
          <w:rFonts w:ascii="Arial" w:hAnsi="Arial" w:cs="Arial"/>
          <w:sz w:val="24"/>
          <w:szCs w:val="24"/>
        </w:rPr>
        <w:t xml:space="preserve">Informacija o aktivnostima na sprovođenju Odluke o kriterijumima, načinu i postupku izbora lica koje može steći crnogorsko državljanstvo prijemom radi realizacije posebnog programa ulaganja od posebnog značaja za privredni i ekonomski interes Crne Gore, u </w:t>
      </w:r>
      <w:r>
        <w:rPr>
          <w:rFonts w:ascii="Arial" w:hAnsi="Arial" w:cs="Arial"/>
          <w:sz w:val="24"/>
          <w:szCs w:val="24"/>
        </w:rPr>
        <w:t>periodu od 01.07. do</w:t>
      </w:r>
      <w:r w:rsidRPr="006B019B">
        <w:rPr>
          <w:rFonts w:ascii="Arial" w:hAnsi="Arial" w:cs="Arial"/>
          <w:sz w:val="24"/>
          <w:szCs w:val="24"/>
        </w:rPr>
        <w:t xml:space="preserve"> 30.09.2019. godine</w:t>
      </w:r>
    </w:p>
    <w:p w:rsidR="00981D52" w:rsidRPr="006B019B" w:rsidRDefault="00981D52" w:rsidP="00981D5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6B019B">
        <w:rPr>
          <w:rFonts w:ascii="Arial" w:hAnsi="Arial" w:cs="Arial"/>
          <w:sz w:val="24"/>
          <w:szCs w:val="24"/>
        </w:rPr>
        <w:t>Informacija u vezi sa zahtjevom privrednog društva „SUNRAF beach properties“ d.o.o. iz Podgorice za kandidovanje na Listu razvojnih projekata u oblasti turizma</w:t>
      </w:r>
    </w:p>
    <w:p w:rsidR="00981D52" w:rsidRPr="006B019B" w:rsidRDefault="00981D52" w:rsidP="00981D5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B019B">
        <w:rPr>
          <w:rFonts w:ascii="Arial" w:hAnsi="Arial" w:cs="Arial"/>
          <w:sz w:val="24"/>
          <w:szCs w:val="24"/>
        </w:rPr>
        <w:t>edlog za kandidovanje projekata na Listu razvojnih projekata u oblasti turizma</w:t>
      </w:r>
    </w:p>
    <w:p w:rsidR="00981D52" w:rsidRPr="00AF0AF6" w:rsidRDefault="00981D52" w:rsidP="00981D5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F0AF6">
        <w:rPr>
          <w:rFonts w:ascii="Arial" w:hAnsi="Arial" w:cs="Arial"/>
          <w:sz w:val="24"/>
          <w:szCs w:val="24"/>
        </w:rPr>
        <w:t>edlog aneksa br. 1 Ugovora o obavezi pružanja usluga prevoza putnika od javnog interesa, broj: 07-302 od 7.02.2019. godine</w:t>
      </w:r>
      <w:r>
        <w:rPr>
          <w:rFonts w:ascii="Arial" w:hAnsi="Arial" w:cs="Arial"/>
          <w:sz w:val="24"/>
          <w:szCs w:val="24"/>
        </w:rPr>
        <w:t xml:space="preserve"> </w:t>
      </w:r>
    </w:p>
    <w:p w:rsidR="00981D52" w:rsidRPr="006B019B" w:rsidRDefault="00981D52" w:rsidP="00981D5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Izvještaj o realizaciji Akcionog plana za unapr</w:t>
      </w:r>
      <w:r w:rsidRPr="006B019B">
        <w:rPr>
          <w:rFonts w:ascii="Arial" w:hAnsi="Arial" w:cs="Arial"/>
          <w:sz w:val="24"/>
          <w:szCs w:val="24"/>
        </w:rPr>
        <w:t>jeđenje poslovnog ambijenta (u izabranim oblastima)</w:t>
      </w:r>
    </w:p>
    <w:p w:rsidR="00981D52" w:rsidRPr="00237545" w:rsidRDefault="00981D52" w:rsidP="00981D5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6B019B">
        <w:rPr>
          <w:rFonts w:ascii="Arial" w:hAnsi="Arial" w:cs="Arial"/>
          <w:sz w:val="24"/>
          <w:szCs w:val="24"/>
        </w:rPr>
        <w:t>Zahtjev za davanje saglasnosti</w:t>
      </w:r>
      <w:r>
        <w:rPr>
          <w:rFonts w:ascii="Arial" w:hAnsi="Arial" w:cs="Arial"/>
          <w:sz w:val="24"/>
          <w:szCs w:val="24"/>
        </w:rPr>
        <w:t xml:space="preserve"> za popunu radnih mjesta koja nijes</w:t>
      </w:r>
      <w:r w:rsidRPr="006B019B">
        <w:rPr>
          <w:rFonts w:ascii="Arial" w:hAnsi="Arial" w:cs="Arial"/>
          <w:sz w:val="24"/>
          <w:szCs w:val="24"/>
        </w:rPr>
        <w:t>u predviđena Kadrovskim planom za 2019. godinu</w:t>
      </w:r>
    </w:p>
    <w:p w:rsidR="00981D52" w:rsidRPr="00237545" w:rsidRDefault="00981D52" w:rsidP="00981D5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37545">
        <w:rPr>
          <w:rFonts w:ascii="Arial" w:hAnsi="Arial" w:cs="Arial"/>
          <w:sz w:val="24"/>
          <w:szCs w:val="24"/>
        </w:rPr>
        <w:t>edlog pravilnika o izmjenama i dopuni Pravilnika o unutrašnjoj organizaciji i sistematizaciji Ministarstva održivog razvoja i turizma</w:t>
      </w:r>
    </w:p>
    <w:p w:rsidR="00981D52" w:rsidRDefault="00981D52" w:rsidP="00981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019B">
        <w:rPr>
          <w:rFonts w:ascii="Arial" w:hAnsi="Arial" w:cs="Arial"/>
          <w:sz w:val="24"/>
          <w:szCs w:val="24"/>
        </w:rPr>
        <w:t>Kadrovska pitanja</w:t>
      </w:r>
    </w:p>
    <w:p w:rsidR="00981D52" w:rsidRPr="00CD464D" w:rsidRDefault="00981D52" w:rsidP="00981D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1D52" w:rsidRPr="00770067" w:rsidRDefault="00981D52" w:rsidP="00981D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1D52" w:rsidRPr="0086177E" w:rsidRDefault="00981D52" w:rsidP="00981D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981D52" w:rsidRPr="00A154DC" w:rsidRDefault="00981D52" w:rsidP="00981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64C9B">
        <w:rPr>
          <w:rFonts w:ascii="Arial" w:hAnsi="Arial" w:cs="Arial"/>
          <w:sz w:val="24"/>
          <w:szCs w:val="24"/>
        </w:rPr>
        <w:t>edlog odluke o utvrđivanju javnog interesa za nepotpunu eksproprijaciju nepokretnosti radi izgradnje</w:t>
      </w:r>
      <w:r>
        <w:rPr>
          <w:rFonts w:ascii="Arial" w:hAnsi="Arial" w:cs="Arial"/>
          <w:sz w:val="24"/>
          <w:szCs w:val="24"/>
        </w:rPr>
        <w:t xml:space="preserve"> stubne trafostanice 10/04 KV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Vrela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664C9B">
        <w:rPr>
          <w:rFonts w:ascii="Arial" w:hAnsi="Arial" w:cs="Arial"/>
          <w:sz w:val="24"/>
          <w:szCs w:val="24"/>
        </w:rPr>
        <w:t>, priključnog 10 KV dalekovoda i uklapanja u niskonaponsku mrežu u zahvatu PUP-a Žabljak</w:t>
      </w:r>
    </w:p>
    <w:p w:rsidR="00981D52" w:rsidRPr="00A154DC" w:rsidRDefault="00981D52" w:rsidP="00981D5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6B019B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formacija o realizaciji Zaključ</w:t>
      </w:r>
      <w:r w:rsidR="000E5AC0">
        <w:rPr>
          <w:rFonts w:ascii="Arial" w:hAnsi="Arial" w:cs="Arial"/>
          <w:sz w:val="24"/>
          <w:szCs w:val="24"/>
        </w:rPr>
        <w:t>a</w:t>
      </w:r>
      <w:r w:rsidRPr="006B019B">
        <w:rPr>
          <w:rFonts w:ascii="Arial" w:hAnsi="Arial" w:cs="Arial"/>
          <w:sz w:val="24"/>
          <w:szCs w:val="24"/>
        </w:rPr>
        <w:t>ka Vlade Crne Gore</w:t>
      </w:r>
      <w:r>
        <w:rPr>
          <w:rFonts w:ascii="Arial" w:hAnsi="Arial" w:cs="Arial"/>
          <w:sz w:val="24"/>
          <w:szCs w:val="24"/>
        </w:rPr>
        <w:t>, broj:</w:t>
      </w:r>
      <w:r w:rsidRPr="006B019B">
        <w:rPr>
          <w:rFonts w:ascii="Arial" w:hAnsi="Arial" w:cs="Arial"/>
          <w:sz w:val="24"/>
          <w:szCs w:val="24"/>
        </w:rPr>
        <w:t xml:space="preserve"> 07-2400</w:t>
      </w:r>
      <w:r>
        <w:rPr>
          <w:rFonts w:ascii="Arial" w:hAnsi="Arial" w:cs="Arial"/>
          <w:sz w:val="24"/>
          <w:szCs w:val="24"/>
        </w:rPr>
        <w:t>,</w:t>
      </w:r>
      <w:r w:rsidRPr="006B019B">
        <w:rPr>
          <w:rFonts w:ascii="Arial" w:hAnsi="Arial" w:cs="Arial"/>
          <w:sz w:val="24"/>
          <w:szCs w:val="24"/>
        </w:rPr>
        <w:t xml:space="preserve"> od 20.</w:t>
      </w:r>
      <w:r>
        <w:rPr>
          <w:rFonts w:ascii="Arial" w:hAnsi="Arial" w:cs="Arial"/>
          <w:sz w:val="24"/>
          <w:szCs w:val="24"/>
        </w:rPr>
        <w:t xml:space="preserve"> </w:t>
      </w:r>
      <w:r w:rsidRPr="006B019B">
        <w:rPr>
          <w:rFonts w:ascii="Arial" w:hAnsi="Arial" w:cs="Arial"/>
          <w:sz w:val="24"/>
          <w:szCs w:val="24"/>
        </w:rPr>
        <w:t>06.</w:t>
      </w:r>
      <w:r>
        <w:rPr>
          <w:rFonts w:ascii="Arial" w:hAnsi="Arial" w:cs="Arial"/>
          <w:sz w:val="24"/>
          <w:szCs w:val="24"/>
        </w:rPr>
        <w:t xml:space="preserve"> </w:t>
      </w:r>
      <w:r w:rsidRPr="006B019B">
        <w:rPr>
          <w:rFonts w:ascii="Arial" w:hAnsi="Arial" w:cs="Arial"/>
          <w:sz w:val="24"/>
          <w:szCs w:val="24"/>
        </w:rPr>
        <w:t>2019. godine</w:t>
      </w:r>
      <w:r w:rsidR="00905BF5">
        <w:rPr>
          <w:rFonts w:ascii="Arial" w:hAnsi="Arial" w:cs="Arial"/>
          <w:sz w:val="24"/>
          <w:szCs w:val="24"/>
        </w:rPr>
        <w:t>, sa sjednice od 13</w:t>
      </w:r>
      <w:r w:rsidR="00CD404E">
        <w:rPr>
          <w:rFonts w:ascii="Arial" w:hAnsi="Arial" w:cs="Arial"/>
          <w:sz w:val="24"/>
          <w:szCs w:val="24"/>
        </w:rPr>
        <w:t>. 06. 2019. godine</w:t>
      </w:r>
    </w:p>
    <w:p w:rsidR="00981D52" w:rsidRPr="000E68CC" w:rsidRDefault="00981D52" w:rsidP="00981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624">
        <w:rPr>
          <w:rFonts w:ascii="Arial" w:hAnsi="Arial" w:cs="Arial"/>
          <w:sz w:val="24"/>
          <w:szCs w:val="24"/>
        </w:rPr>
        <w:lastRenderedPageBreak/>
        <w:t>Informacija o uče</w:t>
      </w:r>
      <w:r>
        <w:rPr>
          <w:rFonts w:ascii="Arial" w:hAnsi="Arial" w:cs="Arial"/>
          <w:sz w:val="24"/>
          <w:szCs w:val="24"/>
        </w:rPr>
        <w:t>šću Ministarstva kulture na 4. b</w:t>
      </w:r>
      <w:r w:rsidRPr="006C4624">
        <w:rPr>
          <w:rFonts w:ascii="Arial" w:hAnsi="Arial" w:cs="Arial"/>
          <w:sz w:val="24"/>
          <w:szCs w:val="24"/>
        </w:rPr>
        <w:t>alkanskom arhitektonskom bijenalu, BAB 2019, u Beogradu</w:t>
      </w:r>
      <w:r>
        <w:rPr>
          <w:rFonts w:ascii="Arial" w:hAnsi="Arial" w:cs="Arial"/>
          <w:sz w:val="24"/>
          <w:szCs w:val="24"/>
        </w:rPr>
        <w:t>, u periodu od 14. do 21. novembra 2019. godine</w:t>
      </w:r>
    </w:p>
    <w:p w:rsidR="00981D52" w:rsidRPr="001C225F" w:rsidRDefault="00981D52" w:rsidP="00981D5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6B019B">
        <w:rPr>
          <w:rFonts w:ascii="Arial" w:hAnsi="Arial" w:cs="Arial"/>
          <w:sz w:val="24"/>
          <w:szCs w:val="24"/>
        </w:rPr>
        <w:t>Informacija o pristupanju Fin</w:t>
      </w:r>
      <w:r>
        <w:rPr>
          <w:rFonts w:ascii="Arial" w:hAnsi="Arial" w:cs="Arial"/>
          <w:sz w:val="24"/>
          <w:szCs w:val="24"/>
        </w:rPr>
        <w:t>abel Povelji 2017 s Pr</w:t>
      </w:r>
      <w:r w:rsidRPr="006B019B">
        <w:rPr>
          <w:rFonts w:ascii="Arial" w:hAnsi="Arial" w:cs="Arial"/>
          <w:sz w:val="24"/>
          <w:szCs w:val="24"/>
        </w:rPr>
        <w:t>edlogom povelje</w:t>
      </w:r>
    </w:p>
    <w:p w:rsidR="00981D52" w:rsidRPr="001C225F" w:rsidRDefault="00981D52" w:rsidP="00981D5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6B019B">
        <w:rPr>
          <w:rFonts w:ascii="Arial" w:hAnsi="Arial" w:cs="Arial"/>
          <w:sz w:val="24"/>
          <w:szCs w:val="24"/>
        </w:rPr>
        <w:t>Informacija o potpisivanju Izjave o bezbjednosnoj kulturi evropske željeznice</w:t>
      </w:r>
      <w:r w:rsidR="0083607A">
        <w:rPr>
          <w:rFonts w:ascii="Arial" w:hAnsi="Arial" w:cs="Arial"/>
          <w:sz w:val="24"/>
          <w:szCs w:val="24"/>
        </w:rPr>
        <w:t xml:space="preserve"> s Predlogom izjave</w:t>
      </w:r>
    </w:p>
    <w:p w:rsidR="00981D52" w:rsidRPr="00823711" w:rsidRDefault="00981D52" w:rsidP="00981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platforme za učešće</w:t>
      </w:r>
      <w:r w:rsidRPr="00664C9B">
        <w:rPr>
          <w:rFonts w:ascii="Arial" w:hAnsi="Arial" w:cs="Arial"/>
          <w:sz w:val="24"/>
          <w:szCs w:val="24"/>
        </w:rPr>
        <w:t xml:space="preserve"> delegacije Zavoda za hidrometeorologiju i seizmologiju, koju predvodi Luka Mitrović, v.d. direktora i stalni predstavnik Crne Gore u Svjetskoj Mete</w:t>
      </w:r>
      <w:r>
        <w:rPr>
          <w:rFonts w:ascii="Arial" w:hAnsi="Arial" w:cs="Arial"/>
          <w:sz w:val="24"/>
          <w:szCs w:val="24"/>
        </w:rPr>
        <w:t>orološkoj Organizaciji, na 18.</w:t>
      </w:r>
      <w:r w:rsidRPr="00664C9B">
        <w:rPr>
          <w:rFonts w:ascii="Arial" w:hAnsi="Arial" w:cs="Arial"/>
          <w:sz w:val="24"/>
          <w:szCs w:val="24"/>
        </w:rPr>
        <w:t xml:space="preserve"> sesiji neformalne konferencije Direktora Nacionalnih hi</w:t>
      </w:r>
      <w:r>
        <w:rPr>
          <w:rFonts w:ascii="Arial" w:hAnsi="Arial" w:cs="Arial"/>
          <w:sz w:val="24"/>
          <w:szCs w:val="24"/>
        </w:rPr>
        <w:t>drometeoroloških službi (NHMS) J</w:t>
      </w:r>
      <w:r w:rsidRPr="00664C9B">
        <w:rPr>
          <w:rFonts w:ascii="Arial" w:hAnsi="Arial" w:cs="Arial"/>
          <w:sz w:val="24"/>
          <w:szCs w:val="24"/>
        </w:rPr>
        <w:t>ug</w:t>
      </w:r>
      <w:r>
        <w:rPr>
          <w:rFonts w:ascii="Arial" w:hAnsi="Arial" w:cs="Arial"/>
          <w:sz w:val="24"/>
          <w:szCs w:val="24"/>
        </w:rPr>
        <w:t>oistočne Evrope (ICSEED), 3.</w:t>
      </w:r>
      <w:r w:rsidRPr="00664C9B">
        <w:rPr>
          <w:rFonts w:ascii="Arial" w:hAnsi="Arial" w:cs="Arial"/>
          <w:sz w:val="24"/>
          <w:szCs w:val="24"/>
        </w:rPr>
        <w:t xml:space="preserve"> sastanku Savjetodavnog odbora projekta „Multi-hazard s</w:t>
      </w:r>
      <w:r>
        <w:rPr>
          <w:rFonts w:ascii="Arial" w:hAnsi="Arial" w:cs="Arial"/>
          <w:sz w:val="24"/>
          <w:szCs w:val="24"/>
        </w:rPr>
        <w:t>istemi ranog upozorenja za Jugo</w:t>
      </w:r>
      <w:r w:rsidRPr="00664C9B">
        <w:rPr>
          <w:rFonts w:ascii="Arial" w:hAnsi="Arial" w:cs="Arial"/>
          <w:sz w:val="24"/>
          <w:szCs w:val="24"/>
        </w:rPr>
        <w:t>istočnu Evropu (SEE MHEWS A)“, SEECOP sastanku zema</w:t>
      </w:r>
      <w:r>
        <w:rPr>
          <w:rFonts w:ascii="Arial" w:hAnsi="Arial" w:cs="Arial"/>
          <w:sz w:val="24"/>
          <w:szCs w:val="24"/>
        </w:rPr>
        <w:t>lja članica konzorcijuma i 25.</w:t>
      </w:r>
      <w:r w:rsidRPr="00664C9B">
        <w:rPr>
          <w:rFonts w:ascii="Arial" w:hAnsi="Arial" w:cs="Arial"/>
          <w:sz w:val="24"/>
          <w:szCs w:val="24"/>
        </w:rPr>
        <w:t xml:space="preserve"> sjednici Savjetodavnog odbora zemalja član</w:t>
      </w:r>
      <w:r>
        <w:rPr>
          <w:rFonts w:ascii="Arial" w:hAnsi="Arial" w:cs="Arial"/>
          <w:sz w:val="24"/>
          <w:szCs w:val="24"/>
        </w:rPr>
        <w:t>ica Evropskog centra za srednjo</w:t>
      </w:r>
      <w:r w:rsidRPr="00664C9B">
        <w:rPr>
          <w:rFonts w:ascii="Arial" w:hAnsi="Arial" w:cs="Arial"/>
          <w:sz w:val="24"/>
          <w:szCs w:val="24"/>
        </w:rPr>
        <w:t xml:space="preserve">ročnu prognozu vremena (ECMWF), </w:t>
      </w:r>
      <w:r>
        <w:rPr>
          <w:rFonts w:ascii="Arial" w:hAnsi="Arial" w:cs="Arial"/>
          <w:sz w:val="24"/>
          <w:szCs w:val="24"/>
        </w:rPr>
        <w:t>od 4. do 6. novembra</w:t>
      </w:r>
      <w:r w:rsidRPr="00664C9B">
        <w:rPr>
          <w:rFonts w:ascii="Arial" w:hAnsi="Arial" w:cs="Arial"/>
          <w:sz w:val="24"/>
          <w:szCs w:val="24"/>
        </w:rPr>
        <w:t xml:space="preserve"> 2019. godine</w:t>
      </w:r>
      <w:r>
        <w:rPr>
          <w:rFonts w:ascii="Arial" w:hAnsi="Arial" w:cs="Arial"/>
          <w:sz w:val="24"/>
          <w:szCs w:val="24"/>
        </w:rPr>
        <w:t>,</w:t>
      </w:r>
      <w:r w:rsidRPr="00664C9B">
        <w:rPr>
          <w:rFonts w:ascii="Arial" w:hAnsi="Arial" w:cs="Arial"/>
          <w:sz w:val="24"/>
          <w:szCs w:val="24"/>
        </w:rPr>
        <w:t xml:space="preserve"> Tel Aviv, Izrael</w:t>
      </w:r>
    </w:p>
    <w:p w:rsidR="00981D52" w:rsidRPr="00A22726" w:rsidRDefault="00981D52" w:rsidP="00981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64C9B">
        <w:rPr>
          <w:rFonts w:ascii="Arial" w:hAnsi="Arial" w:cs="Arial"/>
          <w:sz w:val="24"/>
          <w:szCs w:val="24"/>
        </w:rPr>
        <w:t>Predlog platforme za učešće Mevludina Nuhodžića, ministra unutrašnjih poslova, na ministarskoj konf</w:t>
      </w:r>
      <w:r>
        <w:rPr>
          <w:rFonts w:ascii="Arial" w:hAnsi="Arial" w:cs="Arial"/>
          <w:sz w:val="24"/>
          <w:szCs w:val="24"/>
        </w:rPr>
        <w:t>erenciji Salzburškog foruma, 6. i 7. novembra</w:t>
      </w:r>
      <w:r w:rsidRPr="00664C9B">
        <w:rPr>
          <w:rFonts w:ascii="Arial" w:hAnsi="Arial" w:cs="Arial"/>
          <w:sz w:val="24"/>
          <w:szCs w:val="24"/>
        </w:rPr>
        <w:t xml:space="preserve"> 2019. godine, Beč, Republika Austrija</w:t>
      </w:r>
    </w:p>
    <w:p w:rsidR="00981D52" w:rsidRPr="00A22726" w:rsidRDefault="00981D52" w:rsidP="00981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64C9B">
        <w:rPr>
          <w:rFonts w:ascii="Arial" w:hAnsi="Arial" w:cs="Arial"/>
          <w:sz w:val="24"/>
          <w:szCs w:val="24"/>
        </w:rPr>
        <w:t xml:space="preserve">Predlog platforme za učešće </w:t>
      </w:r>
      <w:r>
        <w:rPr>
          <w:rFonts w:ascii="Arial" w:hAnsi="Arial" w:cs="Arial"/>
          <w:sz w:val="24"/>
          <w:szCs w:val="24"/>
        </w:rPr>
        <w:t>prof. d</w:t>
      </w:r>
      <w:r w:rsidRPr="00664C9B">
        <w:rPr>
          <w:rFonts w:ascii="Arial" w:hAnsi="Arial" w:cs="Arial"/>
          <w:sz w:val="24"/>
          <w:szCs w:val="24"/>
        </w:rPr>
        <w:t>r Srđana Darmanovića</w:t>
      </w:r>
      <w:r>
        <w:rPr>
          <w:rFonts w:ascii="Arial" w:hAnsi="Arial" w:cs="Arial"/>
          <w:sz w:val="24"/>
          <w:szCs w:val="24"/>
        </w:rPr>
        <w:t xml:space="preserve">, </w:t>
      </w:r>
      <w:r w:rsidRPr="00664C9B">
        <w:rPr>
          <w:rFonts w:ascii="Arial" w:hAnsi="Arial" w:cs="Arial"/>
          <w:sz w:val="24"/>
          <w:szCs w:val="24"/>
        </w:rPr>
        <w:t>ministra vanjskih poslova</w:t>
      </w:r>
      <w:r>
        <w:rPr>
          <w:rFonts w:ascii="Arial" w:hAnsi="Arial" w:cs="Arial"/>
          <w:sz w:val="24"/>
          <w:szCs w:val="24"/>
        </w:rPr>
        <w:t>,</w:t>
      </w:r>
      <w:r w:rsidRPr="00664C9B">
        <w:rPr>
          <w:rFonts w:ascii="Arial" w:hAnsi="Arial" w:cs="Arial"/>
          <w:sz w:val="24"/>
          <w:szCs w:val="24"/>
        </w:rPr>
        <w:t xml:space="preserve"> na sastanku Strateške Grupe za Zapadni Balkan u organizaciji Evropskog savjeta za međunarodne odnose, Sofija</w:t>
      </w:r>
      <w:r>
        <w:rPr>
          <w:rFonts w:ascii="Arial" w:hAnsi="Arial" w:cs="Arial"/>
          <w:sz w:val="24"/>
          <w:szCs w:val="24"/>
        </w:rPr>
        <w:t>, Republika Bugarska, 10. i 11. novembra</w:t>
      </w:r>
      <w:r w:rsidRPr="00664C9B">
        <w:rPr>
          <w:rFonts w:ascii="Arial" w:hAnsi="Arial" w:cs="Arial"/>
          <w:sz w:val="24"/>
          <w:szCs w:val="24"/>
        </w:rPr>
        <w:t xml:space="preserve"> 2019. godine</w:t>
      </w:r>
    </w:p>
    <w:p w:rsidR="00981D52" w:rsidRPr="00664C9B" w:rsidRDefault="00981D52" w:rsidP="00981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64C9B">
        <w:rPr>
          <w:rFonts w:ascii="Arial" w:hAnsi="Arial" w:cs="Arial"/>
          <w:sz w:val="24"/>
          <w:szCs w:val="24"/>
        </w:rPr>
        <w:t>Predlog platforme za učešće Suzane Pribilović</w:t>
      </w:r>
      <w:r>
        <w:rPr>
          <w:rFonts w:ascii="Arial" w:hAnsi="Arial" w:cs="Arial"/>
          <w:sz w:val="24"/>
          <w:szCs w:val="24"/>
        </w:rPr>
        <w:t xml:space="preserve">, </w:t>
      </w:r>
      <w:r w:rsidRPr="00C97261">
        <w:rPr>
          <w:rFonts w:ascii="Arial" w:hAnsi="Arial" w:cs="Arial"/>
          <w:sz w:val="24"/>
          <w:szCs w:val="24"/>
        </w:rPr>
        <w:t>ministarke javne uprave</w:t>
      </w:r>
      <w:r>
        <w:rPr>
          <w:rFonts w:ascii="Arial" w:hAnsi="Arial" w:cs="Arial"/>
          <w:sz w:val="24"/>
          <w:szCs w:val="24"/>
        </w:rPr>
        <w:t>,</w:t>
      </w:r>
      <w:r w:rsidRPr="00664C9B">
        <w:rPr>
          <w:rFonts w:ascii="Arial" w:hAnsi="Arial" w:cs="Arial"/>
          <w:sz w:val="24"/>
          <w:szCs w:val="24"/>
        </w:rPr>
        <w:t xml:space="preserve"> na 10. sastanku Upravnog odbora Regionalne škole za javnu upravu (ReSPA) na ministarskom nivou i Ministarskoj konferenciji, </w:t>
      </w:r>
      <w:r>
        <w:rPr>
          <w:rFonts w:ascii="Arial" w:hAnsi="Arial" w:cs="Arial"/>
          <w:sz w:val="24"/>
          <w:szCs w:val="24"/>
        </w:rPr>
        <w:t xml:space="preserve">12. i </w:t>
      </w:r>
      <w:r w:rsidRPr="00664C9B">
        <w:rPr>
          <w:rFonts w:ascii="Arial" w:hAnsi="Arial" w:cs="Arial"/>
          <w:sz w:val="24"/>
          <w:szCs w:val="24"/>
        </w:rPr>
        <w:t>13. novembra</w:t>
      </w:r>
      <w:r>
        <w:rPr>
          <w:rFonts w:ascii="Arial" w:hAnsi="Arial" w:cs="Arial"/>
          <w:sz w:val="24"/>
          <w:szCs w:val="24"/>
        </w:rPr>
        <w:t xml:space="preserve"> 2019. godine,</w:t>
      </w:r>
      <w:r w:rsidRPr="00664C9B">
        <w:rPr>
          <w:rFonts w:ascii="Arial" w:hAnsi="Arial" w:cs="Arial"/>
          <w:sz w:val="24"/>
          <w:szCs w:val="24"/>
        </w:rPr>
        <w:t xml:space="preserve"> u Skoplju, Republika Sjeverna Makedonija</w:t>
      </w:r>
    </w:p>
    <w:p w:rsidR="00981D52" w:rsidRPr="006A603D" w:rsidRDefault="00981D52" w:rsidP="00981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64C9B">
        <w:rPr>
          <w:rFonts w:ascii="Arial" w:hAnsi="Arial" w:cs="Arial"/>
          <w:sz w:val="24"/>
          <w:szCs w:val="24"/>
        </w:rPr>
        <w:t>edlog platforme za učešće Aleksandra Bogdanovića</w:t>
      </w:r>
      <w:r>
        <w:rPr>
          <w:rFonts w:ascii="Arial" w:hAnsi="Arial" w:cs="Arial"/>
          <w:sz w:val="24"/>
          <w:szCs w:val="24"/>
        </w:rPr>
        <w:t>, ministra kulture,</w:t>
      </w:r>
      <w:r w:rsidRPr="00664C9B">
        <w:rPr>
          <w:rFonts w:ascii="Arial" w:hAnsi="Arial" w:cs="Arial"/>
          <w:sz w:val="24"/>
          <w:szCs w:val="24"/>
        </w:rPr>
        <w:t xml:space="preserve"> na Kreativnom forumu u Ljubljani, 14. novembra 2019. godine i Balkanskom arhitektonskom bijenalu u Beogradu, od 14. do 21. novembra 2019. godine</w:t>
      </w:r>
    </w:p>
    <w:p w:rsidR="00981D52" w:rsidRPr="00664C9B" w:rsidRDefault="00981D52" w:rsidP="00981D5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64C9B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664C9B">
        <w:rPr>
          <w:rFonts w:ascii="Arial" w:hAnsi="Arial" w:cs="Arial"/>
          <w:sz w:val="24"/>
          <w:szCs w:val="24"/>
        </w:rPr>
        <w:t xml:space="preserve"> potrošačke jedinice Ministarstvo finansija na potrošačku jedinicu Ministarstvo vanjskih poslova</w:t>
      </w:r>
    </w:p>
    <w:p w:rsidR="00981D52" w:rsidRPr="00664C9B" w:rsidRDefault="00981D52" w:rsidP="00981D5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64C9B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664C9B">
        <w:rPr>
          <w:rFonts w:ascii="Arial" w:hAnsi="Arial" w:cs="Arial"/>
          <w:sz w:val="24"/>
          <w:szCs w:val="24"/>
        </w:rPr>
        <w:t xml:space="preserve"> potrošačke jedinice Ministarstvo finansija na potrošačku jedinicu Ministarstvo vanjskih poslova</w:t>
      </w:r>
    </w:p>
    <w:p w:rsidR="00981D52" w:rsidRPr="006F02C4" w:rsidRDefault="00981D52" w:rsidP="00981D5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64C9B">
        <w:rPr>
          <w:rFonts w:ascii="Arial" w:hAnsi="Arial" w:cs="Arial"/>
          <w:sz w:val="24"/>
          <w:szCs w:val="24"/>
        </w:rPr>
        <w:t>edlog za preusmjerenje sredstava</w:t>
      </w:r>
      <w:r w:rsidR="00A83EFC">
        <w:rPr>
          <w:rFonts w:ascii="Arial" w:hAnsi="Arial" w:cs="Arial"/>
          <w:sz w:val="24"/>
          <w:szCs w:val="24"/>
        </w:rPr>
        <w:t xml:space="preserve"> s potrošačke jedinice Tekuća budžetska rezerva na potrošačku jedinicu Ministarstvo održivog razvoja i turizma</w:t>
      </w:r>
      <w:bookmarkStart w:id="0" w:name="_GoBack"/>
      <w:bookmarkEnd w:id="0"/>
    </w:p>
    <w:p w:rsidR="00981D52" w:rsidRPr="00664C9B" w:rsidRDefault="00981D52" w:rsidP="00981D52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</w:p>
    <w:p w:rsidR="00981D52" w:rsidRDefault="00981D52" w:rsidP="00981D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981D52" w:rsidRPr="006C4624" w:rsidRDefault="00981D52" w:rsidP="00981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6C4624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 xml:space="preserve">og zakona o minimalnoj zaradi (predlagač </w:t>
      </w:r>
      <w:r w:rsidRPr="006C4624">
        <w:rPr>
          <w:rFonts w:ascii="Arial" w:hAnsi="Arial" w:cs="Arial"/>
          <w:sz w:val="24"/>
          <w:szCs w:val="24"/>
        </w:rPr>
        <w:t>poslanik Nebojša Medojević</w:t>
      </w:r>
      <w:r>
        <w:rPr>
          <w:rFonts w:ascii="Arial" w:hAnsi="Arial" w:cs="Arial"/>
          <w:sz w:val="24"/>
          <w:szCs w:val="24"/>
        </w:rPr>
        <w:t>)</w:t>
      </w:r>
    </w:p>
    <w:p w:rsidR="00981D52" w:rsidRPr="006C4624" w:rsidRDefault="00981D52" w:rsidP="00981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C4624">
        <w:rPr>
          <w:rFonts w:ascii="Arial" w:hAnsi="Arial" w:cs="Arial"/>
          <w:sz w:val="24"/>
          <w:szCs w:val="24"/>
        </w:rPr>
        <w:t xml:space="preserve">edlog mišljenja na Inicijativu za pokretanje postupka za ocjenu ustavnosti odredbe člana 35a </w:t>
      </w:r>
      <w:r>
        <w:rPr>
          <w:rFonts w:ascii="Arial" w:hAnsi="Arial" w:cs="Arial"/>
          <w:sz w:val="24"/>
          <w:szCs w:val="24"/>
        </w:rPr>
        <w:t>Zakona o unutrašnjoj trgovini (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6C4624">
        <w:rPr>
          <w:rFonts w:ascii="Arial" w:hAnsi="Arial" w:cs="Arial"/>
          <w:sz w:val="24"/>
          <w:szCs w:val="24"/>
        </w:rPr>
        <w:t>, br. 49/08, 40/11 i 38/19),</w:t>
      </w:r>
      <w:r>
        <w:rPr>
          <w:rFonts w:ascii="Arial" w:hAnsi="Arial" w:cs="Arial"/>
          <w:sz w:val="24"/>
          <w:szCs w:val="24"/>
        </w:rPr>
        <w:t xml:space="preserve"> koju je</w:t>
      </w:r>
      <w:r w:rsidRPr="006C4624">
        <w:rPr>
          <w:rFonts w:ascii="Arial" w:hAnsi="Arial" w:cs="Arial"/>
          <w:sz w:val="24"/>
          <w:szCs w:val="24"/>
        </w:rPr>
        <w:t xml:space="preserve"> podnijela Unija poslodavaca Crne Gore</w:t>
      </w:r>
    </w:p>
    <w:p w:rsidR="00981D52" w:rsidRPr="006C4624" w:rsidRDefault="00981D52" w:rsidP="00981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C4624">
        <w:rPr>
          <w:rFonts w:ascii="Arial" w:hAnsi="Arial" w:cs="Arial"/>
          <w:sz w:val="24"/>
          <w:szCs w:val="24"/>
        </w:rPr>
        <w:t xml:space="preserve">edlog mišljenja na Inicijativu za pokretanje postupka za ocjenu ustavnosti i zakonitosti odredbe člana 4 stav 1 Zakona o porezu na </w:t>
      </w:r>
      <w:r>
        <w:rPr>
          <w:rFonts w:ascii="Arial" w:hAnsi="Arial" w:cs="Arial"/>
          <w:sz w:val="24"/>
          <w:szCs w:val="24"/>
        </w:rPr>
        <w:t>nepokretnosti („Službeni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6C4624">
        <w:rPr>
          <w:rFonts w:ascii="Arial" w:hAnsi="Arial" w:cs="Arial"/>
          <w:sz w:val="24"/>
          <w:szCs w:val="24"/>
        </w:rPr>
        <w:t>, broj 25/19), koju je podnijelo Akcionarsko društvo „Elektropriv</w:t>
      </w:r>
      <w:r>
        <w:rPr>
          <w:rFonts w:ascii="Arial" w:hAnsi="Arial" w:cs="Arial"/>
          <w:sz w:val="24"/>
          <w:szCs w:val="24"/>
        </w:rPr>
        <w:t>reda Crne Gore</w:t>
      </w:r>
      <w:r>
        <w:rPr>
          <w:rFonts w:ascii="Arial" w:hAnsi="Arial" w:cs="Arial"/>
          <w:sz w:val="24"/>
          <w:szCs w:val="24"/>
          <w:lang w:val="sr-Latn-ME"/>
        </w:rPr>
        <w:t>“, sa sjedištem u Nikšiću</w:t>
      </w:r>
    </w:p>
    <w:p w:rsidR="00981D52" w:rsidRPr="006C4624" w:rsidRDefault="00981D52" w:rsidP="00981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Predlog mišljenja na Pr</w:t>
      </w:r>
      <w:r w:rsidRPr="006C4624">
        <w:rPr>
          <w:rFonts w:ascii="Arial" w:hAnsi="Arial" w:cs="Arial"/>
          <w:sz w:val="24"/>
          <w:szCs w:val="24"/>
        </w:rPr>
        <w:t>edlog pet poslanika Skupštine Crne Gore (Anka Vukićević, Aleksandar Damjanović, Goran Danilović, Goran Radonjić i Janko Vučinić) za pokretanje postupka za ocjenu ustavnosti i zakonitosti odredaba čl</w:t>
      </w:r>
      <w:r>
        <w:rPr>
          <w:rFonts w:ascii="Arial" w:hAnsi="Arial" w:cs="Arial"/>
          <w:sz w:val="24"/>
          <w:szCs w:val="24"/>
        </w:rPr>
        <w:t>. 23 i 24 Zakona o energetici (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6C4624">
        <w:rPr>
          <w:rFonts w:ascii="Arial" w:hAnsi="Arial" w:cs="Arial"/>
          <w:sz w:val="24"/>
          <w:szCs w:val="24"/>
        </w:rPr>
        <w:t>, br. 5/16 i 51/17)</w:t>
      </w:r>
    </w:p>
    <w:p w:rsidR="00981D52" w:rsidRPr="006C4624" w:rsidRDefault="00981D52" w:rsidP="00981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mišljenja na Predlog za pokretanje postupka za ocjenu ustavnosti i zakonitosti odredbi čl. 1, 17, člana</w:t>
      </w:r>
      <w:r w:rsidRPr="006C4624">
        <w:rPr>
          <w:rFonts w:ascii="Arial" w:hAnsi="Arial" w:cs="Arial"/>
          <w:sz w:val="24"/>
          <w:szCs w:val="24"/>
        </w:rPr>
        <w:t xml:space="preserve"> 22</w:t>
      </w:r>
      <w:r>
        <w:rPr>
          <w:rFonts w:ascii="Arial" w:hAnsi="Arial" w:cs="Arial"/>
          <w:sz w:val="24"/>
          <w:szCs w:val="24"/>
        </w:rPr>
        <w:t xml:space="preserve"> stav 2, člana 30 stav 1 i člana 31</w:t>
      </w:r>
      <w:r w:rsidRPr="006C4624">
        <w:rPr>
          <w:rFonts w:ascii="Arial" w:hAnsi="Arial" w:cs="Arial"/>
          <w:sz w:val="24"/>
          <w:szCs w:val="24"/>
        </w:rPr>
        <w:t>a Odluke o načinu i kriterijumima za rješavanje stambenih potreba funkcionera („Službeni list CG“, br. 31/14, 24/16 i 3/18)</w:t>
      </w:r>
      <w:r>
        <w:rPr>
          <w:rFonts w:ascii="Arial" w:hAnsi="Arial" w:cs="Arial"/>
          <w:sz w:val="24"/>
          <w:szCs w:val="24"/>
        </w:rPr>
        <w:t>, koji je podnijela poslanica dr Branka Bošnjak</w:t>
      </w:r>
    </w:p>
    <w:p w:rsidR="00981D52" w:rsidRPr="00B0313D" w:rsidRDefault="00981D52" w:rsidP="00981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C4624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 xml:space="preserve"> mišljenja na Inicijativu i Pr</w:t>
      </w:r>
      <w:r w:rsidRPr="006C4624">
        <w:rPr>
          <w:rFonts w:ascii="Arial" w:hAnsi="Arial" w:cs="Arial"/>
          <w:sz w:val="24"/>
          <w:szCs w:val="24"/>
        </w:rPr>
        <w:t>edlog za pokretanje postupka za ocjenu ustavnosti i zakonitosti odredaba čl. 28, 29 i 30 Zakona o održavanju stambenih zgrada („Službeni list CG“, br. 41/16 i 84/18)</w:t>
      </w:r>
      <w:r>
        <w:rPr>
          <w:rFonts w:ascii="Arial" w:hAnsi="Arial" w:cs="Arial"/>
          <w:sz w:val="24"/>
          <w:szCs w:val="24"/>
        </w:rPr>
        <w:t xml:space="preserve">, koje su podnijeli NVO </w:t>
      </w:r>
      <w:r>
        <w:rPr>
          <w:rFonts w:ascii="Arial" w:hAnsi="Arial" w:cs="Arial"/>
          <w:sz w:val="24"/>
          <w:szCs w:val="24"/>
          <w:lang w:val="sr-Latn-ME"/>
        </w:rPr>
        <w:t>„Institut Alternativa“ i poslanici Zdenka Popović, Momo Koprivica, Danilo Šaranović, Valentina Minić i Dženana Kolić</w:t>
      </w:r>
    </w:p>
    <w:p w:rsidR="00981D52" w:rsidRPr="00B0313D" w:rsidRDefault="00981D52" w:rsidP="00981D5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programa rada i f</w:t>
      </w:r>
      <w:r w:rsidRPr="006B019B">
        <w:rPr>
          <w:rFonts w:ascii="Arial" w:hAnsi="Arial" w:cs="Arial"/>
          <w:sz w:val="24"/>
          <w:szCs w:val="24"/>
        </w:rPr>
        <w:t>inansijskog plana Društva sa ograničenom odgovornošću „Crnogorski operat</w:t>
      </w:r>
      <w:r>
        <w:rPr>
          <w:rFonts w:ascii="Arial" w:hAnsi="Arial" w:cs="Arial"/>
          <w:sz w:val="24"/>
          <w:szCs w:val="24"/>
        </w:rPr>
        <w:t>or tržišta električne energije</w:t>
      </w:r>
      <w:r>
        <w:rPr>
          <w:rFonts w:ascii="Arial" w:hAnsi="Arial" w:cs="Arial"/>
          <w:sz w:val="24"/>
          <w:szCs w:val="24"/>
          <w:lang w:val="sr-Latn-ME"/>
        </w:rPr>
        <w:t xml:space="preserve">“ </w:t>
      </w:r>
      <w:r w:rsidRPr="006B019B">
        <w:rPr>
          <w:rFonts w:ascii="Arial" w:hAnsi="Arial" w:cs="Arial"/>
          <w:sz w:val="24"/>
          <w:szCs w:val="24"/>
        </w:rPr>
        <w:t>- Podgorica za 2020. i 2021. godinu (Poslovni plan)</w:t>
      </w:r>
    </w:p>
    <w:p w:rsidR="00981D52" w:rsidRPr="006C4624" w:rsidRDefault="00981D52" w:rsidP="00981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C4624">
        <w:rPr>
          <w:rFonts w:ascii="Arial" w:hAnsi="Arial" w:cs="Arial"/>
          <w:sz w:val="24"/>
          <w:szCs w:val="24"/>
        </w:rPr>
        <w:t>edlog za davanje saglasnosti za prodaju nepokretnosti označene katastarskom parcelom br. 1518, površine 825</w:t>
      </w:r>
      <w:r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, upisane u list</w:t>
      </w:r>
      <w:r w:rsidRPr="006C4624">
        <w:rPr>
          <w:rFonts w:ascii="Arial" w:hAnsi="Arial" w:cs="Arial"/>
          <w:sz w:val="24"/>
          <w:szCs w:val="24"/>
        </w:rPr>
        <w:t xml:space="preserve"> nepokretnosti br. 345 KO Novo Selo, Opština Danilovgrad</w:t>
      </w:r>
      <w:r>
        <w:rPr>
          <w:rFonts w:ascii="Arial" w:hAnsi="Arial" w:cs="Arial"/>
          <w:sz w:val="24"/>
          <w:szCs w:val="24"/>
        </w:rPr>
        <w:t xml:space="preserve"> s Predlogom ugovora o kupoprodaji nepokretnosti</w:t>
      </w:r>
    </w:p>
    <w:p w:rsidR="00981D52" w:rsidRPr="006C4624" w:rsidRDefault="00981D52" w:rsidP="00981D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C4624">
        <w:rPr>
          <w:rFonts w:ascii="Arial" w:hAnsi="Arial" w:cs="Arial"/>
          <w:sz w:val="24"/>
          <w:szCs w:val="24"/>
        </w:rPr>
        <w:t>Pitanja i predlozi</w:t>
      </w:r>
    </w:p>
    <w:p w:rsidR="00981D52" w:rsidRDefault="00981D52" w:rsidP="00981D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981D52" w:rsidRDefault="00981D52" w:rsidP="00981D5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981D52" w:rsidRPr="00A718C7" w:rsidRDefault="00981D52" w:rsidP="00981D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1D52" w:rsidRDefault="00981D52" w:rsidP="00981D52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981D52" w:rsidRDefault="00981D52" w:rsidP="00981D52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981D52" w:rsidRDefault="00981D52" w:rsidP="00981D52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981D52" w:rsidRPr="00972FFB" w:rsidRDefault="00981D52" w:rsidP="00981D52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7</w:t>
      </w:r>
      <w:r>
        <w:rPr>
          <w:rFonts w:ascii="Arial" w:hAnsi="Arial" w:cs="Arial"/>
          <w:sz w:val="24"/>
          <w:szCs w:val="24"/>
        </w:rPr>
        <w:t>. novembar 2019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981D52" w:rsidRDefault="00981D52" w:rsidP="00981D52"/>
    <w:p w:rsidR="00D92AB7" w:rsidRDefault="00D92AB7"/>
    <w:sectPr w:rsidR="00D92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651A174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52"/>
    <w:rsid w:val="000E5AC0"/>
    <w:rsid w:val="005F536C"/>
    <w:rsid w:val="0083607A"/>
    <w:rsid w:val="00905BF5"/>
    <w:rsid w:val="00981D52"/>
    <w:rsid w:val="00A65D89"/>
    <w:rsid w:val="00A83EFC"/>
    <w:rsid w:val="00C535C6"/>
    <w:rsid w:val="00CD404E"/>
    <w:rsid w:val="00D9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57398-F6FD-41FC-A5BE-73ED7B96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D5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981D5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981D5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C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13</cp:revision>
  <cp:lastPrinted>2019-11-07T06:53:00Z</cp:lastPrinted>
  <dcterms:created xsi:type="dcterms:W3CDTF">2019-11-07T06:46:00Z</dcterms:created>
  <dcterms:modified xsi:type="dcterms:W3CDTF">2019-11-07T07:09:00Z</dcterms:modified>
</cp:coreProperties>
</file>