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21" w:rsidRPr="000C6729" w:rsidRDefault="00D63A21" w:rsidP="00AF3A8A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>JAVNI POZIV</w:t>
      </w:r>
    </w:p>
    <w:p w:rsidR="00D63A21" w:rsidRPr="000C6729" w:rsidRDefault="00D63A21" w:rsidP="00AF3A8A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 xml:space="preserve">za dodjelu podrške investicijama </w:t>
      </w:r>
      <w:r w:rsidR="00207805" w:rsidRPr="000C6729">
        <w:rPr>
          <w:rFonts w:ascii="Arial" w:hAnsi="Arial" w:cs="Arial"/>
          <w:b/>
          <w:szCs w:val="24"/>
          <w:lang w:val="sr-Latn-RS"/>
        </w:rPr>
        <w:t>za</w:t>
      </w:r>
      <w:r w:rsidRPr="000C6729">
        <w:rPr>
          <w:rFonts w:ascii="Arial" w:hAnsi="Arial" w:cs="Arial"/>
          <w:b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b/>
          <w:szCs w:val="24"/>
          <w:lang w:val="sr-Latn-RS"/>
        </w:rPr>
        <w:t>202</w:t>
      </w:r>
      <w:r w:rsidR="00727B06" w:rsidRPr="000C6729">
        <w:rPr>
          <w:rFonts w:ascii="Arial" w:hAnsi="Arial" w:cs="Arial"/>
          <w:b/>
          <w:szCs w:val="24"/>
          <w:lang w:val="sr-Latn-RS"/>
        </w:rPr>
        <w:t>2</w:t>
      </w:r>
      <w:r w:rsidRPr="000C6729">
        <w:rPr>
          <w:rFonts w:ascii="Arial" w:hAnsi="Arial" w:cs="Arial"/>
          <w:b/>
          <w:szCs w:val="24"/>
          <w:lang w:val="sr-Latn-RS"/>
        </w:rPr>
        <w:t xml:space="preserve">. godinu </w:t>
      </w:r>
    </w:p>
    <w:p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</w:p>
    <w:p w:rsidR="00FF2378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Ministarstvo poljoprivrede</w:t>
      </w:r>
      <w:r w:rsidR="00977308" w:rsidRPr="000C6729">
        <w:rPr>
          <w:rFonts w:ascii="Arial" w:hAnsi="Arial" w:cs="Arial"/>
          <w:szCs w:val="24"/>
          <w:lang w:val="sr-Latn-RS"/>
        </w:rPr>
        <w:t>, šumarstva i vodoprivrede</w:t>
      </w:r>
      <w:r w:rsidR="000C6729">
        <w:rPr>
          <w:rFonts w:ascii="Arial" w:hAnsi="Arial" w:cs="Arial"/>
          <w:szCs w:val="24"/>
          <w:lang w:val="sr-Latn-RS"/>
        </w:rPr>
        <w:t>,</w:t>
      </w:r>
      <w:r w:rsidR="00F505AE" w:rsidRPr="000C6729">
        <w:rPr>
          <w:rFonts w:ascii="Arial" w:hAnsi="Arial" w:cs="Arial"/>
          <w:szCs w:val="24"/>
          <w:lang w:val="sr-Latn-RS"/>
        </w:rPr>
        <w:t xml:space="preserve"> </w:t>
      </w:r>
      <w:r w:rsidR="000C6729">
        <w:rPr>
          <w:rFonts w:ascii="Arial" w:hAnsi="Arial" w:cs="Arial"/>
          <w:szCs w:val="24"/>
          <w:lang w:val="sr-Latn-RS"/>
        </w:rPr>
        <w:t xml:space="preserve">u daljem tekstu </w:t>
      </w:r>
      <w:r w:rsidRPr="000C6729">
        <w:rPr>
          <w:rFonts w:ascii="Arial" w:hAnsi="Arial" w:cs="Arial"/>
          <w:szCs w:val="24"/>
          <w:lang w:val="sr-Latn-RS"/>
        </w:rPr>
        <w:t>Ministarstvo</w:t>
      </w:r>
      <w:r w:rsidR="000C6729">
        <w:rPr>
          <w:rFonts w:ascii="Arial" w:hAnsi="Arial" w:cs="Arial"/>
          <w:szCs w:val="24"/>
          <w:lang w:val="sr-Latn-RS"/>
        </w:rPr>
        <w:t>,</w:t>
      </w:r>
      <w:r w:rsidRPr="000C6729">
        <w:rPr>
          <w:rFonts w:ascii="Arial" w:hAnsi="Arial" w:cs="Arial"/>
          <w:szCs w:val="24"/>
          <w:lang w:val="sr-Latn-RS"/>
        </w:rPr>
        <w:t xml:space="preserve"> u skladu sa Agrobudžetom za </w:t>
      </w:r>
      <w:r w:rsidR="00977308" w:rsidRPr="000C6729">
        <w:rPr>
          <w:rFonts w:ascii="Arial" w:hAnsi="Arial" w:cs="Arial"/>
          <w:szCs w:val="24"/>
          <w:lang w:val="sr-Latn-RS"/>
        </w:rPr>
        <w:t>202</w:t>
      </w:r>
      <w:r w:rsidR="005A4799" w:rsidRPr="000C6729">
        <w:rPr>
          <w:rFonts w:ascii="Arial" w:hAnsi="Arial" w:cs="Arial"/>
          <w:szCs w:val="24"/>
          <w:lang w:val="sr-Latn-RS"/>
        </w:rPr>
        <w:t>2</w:t>
      </w:r>
      <w:r w:rsidRPr="000C6729">
        <w:rPr>
          <w:rFonts w:ascii="Arial" w:hAnsi="Arial" w:cs="Arial"/>
          <w:szCs w:val="24"/>
          <w:lang w:val="sr-Latn-RS"/>
        </w:rPr>
        <w:t>. godinu i budžetskom linijom 2.1.1</w:t>
      </w:r>
      <w:r w:rsidR="00FF2378" w:rsidRPr="000C6729">
        <w:rPr>
          <w:rFonts w:ascii="Arial" w:hAnsi="Arial" w:cs="Arial"/>
          <w:szCs w:val="24"/>
          <w:lang w:val="sr-Latn-RS"/>
        </w:rPr>
        <w:t>4</w:t>
      </w:r>
      <w:r w:rsidR="00E056F6" w:rsidRPr="000C6729">
        <w:rPr>
          <w:rFonts w:ascii="Arial" w:hAnsi="Arial" w:cs="Arial"/>
          <w:i/>
          <w:szCs w:val="24"/>
          <w:lang w:val="sr-Latn-RS"/>
        </w:rPr>
        <w:t xml:space="preserve">. </w:t>
      </w:r>
      <w:r w:rsidR="000C6729" w:rsidRPr="000C6729">
        <w:rPr>
          <w:rFonts w:ascii="Arial" w:hAnsi="Arial" w:cs="Arial"/>
          <w:i/>
          <w:szCs w:val="24"/>
          <w:lang w:val="sr-Latn-RS"/>
        </w:rPr>
        <w:t>–</w:t>
      </w:r>
      <w:r w:rsidR="00E056F6" w:rsidRPr="000C6729">
        <w:rPr>
          <w:rFonts w:ascii="Arial" w:hAnsi="Arial" w:cs="Arial"/>
          <w:i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 xml:space="preserve">Podrška investicijama </w:t>
      </w:r>
      <w:r w:rsidR="003322D2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bistijerni, objavljuje Javni poziv za dodjelu podrške investicijama </w:t>
      </w:r>
      <w:r w:rsidR="003322D2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szCs w:val="24"/>
          <w:lang w:val="sr-Latn-RS"/>
        </w:rPr>
        <w:t>202</w:t>
      </w:r>
      <w:r w:rsidR="005A4799" w:rsidRPr="000C6729">
        <w:rPr>
          <w:rFonts w:ascii="Arial" w:hAnsi="Arial" w:cs="Arial"/>
          <w:szCs w:val="24"/>
          <w:lang w:val="sr-Latn-RS"/>
        </w:rPr>
        <w:t>2</w:t>
      </w:r>
      <w:r w:rsidR="006D6D06" w:rsidRPr="000C6729">
        <w:rPr>
          <w:rFonts w:ascii="Arial" w:hAnsi="Arial" w:cs="Arial"/>
          <w:szCs w:val="24"/>
          <w:lang w:val="sr-Latn-RS"/>
        </w:rPr>
        <w:t>. godinu.</w:t>
      </w:r>
    </w:p>
    <w:p w:rsidR="00FF2378" w:rsidRPr="000C6729" w:rsidRDefault="00FF2378" w:rsidP="00AF3A8A">
      <w:pPr>
        <w:spacing w:line="240" w:lineRule="auto"/>
        <w:rPr>
          <w:rFonts w:ascii="Arial" w:hAnsi="Arial" w:cs="Arial"/>
          <w:szCs w:val="24"/>
          <w:lang w:val="sr-Latn-RS"/>
        </w:rPr>
      </w:pPr>
    </w:p>
    <w:p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DEFINICIJA KORISNIKA PODSTICAJNIH SREDSTAVA:</w:t>
      </w:r>
    </w:p>
    <w:p w:rsidR="00526931" w:rsidRPr="000C6729" w:rsidRDefault="00D63A21" w:rsidP="00AF3A8A">
      <w:p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Korisnik </w:t>
      </w:r>
      <w:r w:rsidR="00724A21" w:rsidRPr="000C6729">
        <w:rPr>
          <w:rFonts w:ascii="Arial" w:hAnsi="Arial" w:cs="Arial"/>
          <w:szCs w:val="24"/>
          <w:lang w:val="sr-Latn-RS"/>
        </w:rPr>
        <w:t>sredstava podrške je poljoprivredno gazdinstvo</w:t>
      </w:r>
      <w:r w:rsidR="00526931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koje</w:t>
      </w:r>
      <w:r w:rsidR="00526931" w:rsidRPr="000C6729">
        <w:rPr>
          <w:rFonts w:ascii="Arial" w:hAnsi="Arial" w:cs="Arial"/>
          <w:szCs w:val="24"/>
          <w:lang w:val="sr-Latn-RS"/>
        </w:rPr>
        <w:t>:</w:t>
      </w:r>
    </w:p>
    <w:p w:rsidR="00D63A21" w:rsidRPr="000C6729" w:rsidRDefault="00D63A21" w:rsidP="00526931">
      <w:pPr>
        <w:pStyle w:val="ListParagraph"/>
        <w:numPr>
          <w:ilvl w:val="0"/>
          <w:numId w:val="16"/>
        </w:num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je </w:t>
      </w:r>
      <w:r w:rsidR="00A41A7C" w:rsidRPr="000C6729">
        <w:rPr>
          <w:rFonts w:ascii="Arial" w:hAnsi="Arial" w:cs="Arial"/>
          <w:szCs w:val="24"/>
          <w:lang w:val="sr-Latn-RS"/>
        </w:rPr>
        <w:t>upisano</w:t>
      </w:r>
      <w:r w:rsidRPr="000C6729">
        <w:rPr>
          <w:rFonts w:ascii="Arial" w:hAnsi="Arial" w:cs="Arial"/>
          <w:szCs w:val="24"/>
          <w:lang w:val="sr-Latn-RS"/>
        </w:rPr>
        <w:t xml:space="preserve"> u Registru poljoprivrednih gazdinstava, u skladu sa Pravilnikom o obliku i načinu vođenja registra subjekata i registra poljoprivrednih gazdinstava (</w:t>
      </w:r>
      <w:r w:rsidR="000C6729">
        <w:rPr>
          <w:rFonts w:ascii="Arial" w:hAnsi="Arial" w:cs="Arial"/>
          <w:szCs w:val="24"/>
          <w:lang w:val="sr-Latn-RS"/>
        </w:rPr>
        <w:t xml:space="preserve">„Službeni </w:t>
      </w:r>
      <w:r w:rsidRPr="000C6729">
        <w:rPr>
          <w:rFonts w:ascii="Arial" w:hAnsi="Arial" w:cs="Arial"/>
          <w:szCs w:val="24"/>
          <w:lang w:val="sr-Latn-RS"/>
        </w:rPr>
        <w:t>list CG</w:t>
      </w:r>
      <w:r w:rsidR="000C6729">
        <w:rPr>
          <w:rFonts w:ascii="Arial" w:hAnsi="Arial" w:cs="Arial"/>
          <w:szCs w:val="24"/>
          <w:lang w:val="sr-Latn-RS"/>
        </w:rPr>
        <w:t>“</w:t>
      </w:r>
      <w:r w:rsidRPr="000C6729">
        <w:rPr>
          <w:rFonts w:ascii="Arial" w:hAnsi="Arial" w:cs="Arial"/>
          <w:szCs w:val="24"/>
          <w:lang w:val="sr-Latn-RS"/>
        </w:rPr>
        <w:t>, br. 16/14</w:t>
      </w:r>
      <w:r w:rsidR="00A41A7C" w:rsidRPr="000C6729">
        <w:rPr>
          <w:rFonts w:ascii="Arial" w:hAnsi="Arial" w:cs="Arial"/>
          <w:szCs w:val="24"/>
          <w:lang w:val="sr-Latn-RS"/>
        </w:rPr>
        <w:t xml:space="preserve"> i 37/18</w:t>
      </w:r>
      <w:r w:rsidRPr="000C6729">
        <w:rPr>
          <w:rFonts w:ascii="Arial" w:hAnsi="Arial" w:cs="Arial"/>
          <w:szCs w:val="24"/>
          <w:lang w:val="sr-Latn-RS"/>
        </w:rPr>
        <w:t xml:space="preserve">), </w:t>
      </w:r>
      <w:r w:rsidR="00A73D83" w:rsidRPr="000C6729">
        <w:rPr>
          <w:rFonts w:ascii="Arial" w:hAnsi="Arial" w:cs="Arial"/>
          <w:szCs w:val="24"/>
          <w:lang w:val="sr-Latn-RS"/>
        </w:rPr>
        <w:t xml:space="preserve">do </w:t>
      </w:r>
      <w:r w:rsidRPr="000C6729">
        <w:rPr>
          <w:rFonts w:ascii="Arial" w:hAnsi="Arial" w:cs="Arial"/>
          <w:szCs w:val="24"/>
          <w:lang w:val="sr-Latn-RS"/>
        </w:rPr>
        <w:t>trenutk</w:t>
      </w:r>
      <w:r w:rsidR="00A73D83" w:rsidRPr="000C6729">
        <w:rPr>
          <w:rFonts w:ascii="Arial" w:hAnsi="Arial" w:cs="Arial"/>
          <w:szCs w:val="24"/>
          <w:lang w:val="sr-Latn-RS"/>
        </w:rPr>
        <w:t>a</w:t>
      </w:r>
      <w:r w:rsidRPr="000C6729">
        <w:rPr>
          <w:rFonts w:ascii="Arial" w:hAnsi="Arial" w:cs="Arial"/>
          <w:szCs w:val="24"/>
          <w:lang w:val="sr-Latn-RS"/>
        </w:rPr>
        <w:t xml:space="preserve"> podnošenja zahtjeva za odobravanje investicije</w:t>
      </w:r>
      <w:r w:rsidR="00526931" w:rsidRPr="000C6729">
        <w:rPr>
          <w:rFonts w:ascii="Arial" w:hAnsi="Arial" w:cs="Arial"/>
          <w:szCs w:val="24"/>
          <w:lang w:val="sr-Latn-RS"/>
        </w:rPr>
        <w:t>;</w:t>
      </w:r>
    </w:p>
    <w:p w:rsidR="00526931" w:rsidRPr="000C6729" w:rsidRDefault="00526931" w:rsidP="00526931">
      <w:pPr>
        <w:pStyle w:val="ListParagraph"/>
        <w:numPr>
          <w:ilvl w:val="0"/>
          <w:numId w:val="16"/>
        </w:num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</w:rPr>
        <w:t>u cjelosti ispunjava kriterijume prihvatljivosti i specifične kriterijume prihvatljivosti niže navedene.</w:t>
      </w:r>
    </w:p>
    <w:p w:rsidR="00D63A21" w:rsidRPr="000C6729" w:rsidRDefault="00D63A21" w:rsidP="00AF3A8A">
      <w:p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Ukoliko su podnosioci zahtjeva u statusu pravnih lica, neophodno je da im je primarna djelatnost iz Sektora A: Poljoprivreda, šumarstvo i ribarstvo,</w:t>
      </w:r>
      <w:r w:rsidR="008804B4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po Zakonu o klasifikaciji djelatnosti (Sl.list CG, br. 18/11).</w:t>
      </w:r>
    </w:p>
    <w:p w:rsidR="000C6729" w:rsidRDefault="000C6729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</w:p>
    <w:p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PRIHVATLJIVE INVESTICIJE:</w:t>
      </w:r>
    </w:p>
    <w:p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Investicije koje se mogu podržati kroz ovaj Javni poziv su:</w:t>
      </w:r>
    </w:p>
    <w:p w:rsidR="00D63A21" w:rsidRPr="000C6729" w:rsidRDefault="00A41A7C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b</w:t>
      </w:r>
      <w:r w:rsidR="006D48F5" w:rsidRPr="000C6729">
        <w:rPr>
          <w:rFonts w:ascii="Arial" w:hAnsi="Arial" w:cs="Arial"/>
          <w:szCs w:val="24"/>
          <w:lang w:val="sr-Latn-RS"/>
        </w:rPr>
        <w:t>ušenje/</w:t>
      </w:r>
      <w:r w:rsidR="00D619A8" w:rsidRPr="000C6729">
        <w:rPr>
          <w:rFonts w:ascii="Arial" w:hAnsi="Arial" w:cs="Arial"/>
          <w:szCs w:val="24"/>
          <w:lang w:val="sr-Latn-RS"/>
        </w:rPr>
        <w:t>i</w:t>
      </w:r>
      <w:r w:rsidR="00D63A21" w:rsidRPr="000C6729">
        <w:rPr>
          <w:rFonts w:ascii="Arial" w:hAnsi="Arial" w:cs="Arial"/>
          <w:szCs w:val="24"/>
          <w:lang w:val="sr-Latn-RS"/>
        </w:rPr>
        <w:t>zgradnja</w:t>
      </w:r>
      <w:r w:rsidR="006D48F5" w:rsidRPr="000C6729">
        <w:rPr>
          <w:rFonts w:ascii="Arial" w:hAnsi="Arial" w:cs="Arial"/>
          <w:szCs w:val="24"/>
          <w:lang w:val="sr-Latn-RS"/>
        </w:rPr>
        <w:t xml:space="preserve"> n</w:t>
      </w:r>
      <w:r w:rsidR="00D63A21" w:rsidRPr="000C6729">
        <w:rPr>
          <w:rFonts w:ascii="Arial" w:hAnsi="Arial" w:cs="Arial"/>
          <w:szCs w:val="24"/>
          <w:lang w:val="sr-Latn-RS"/>
        </w:rPr>
        <w:t>ovih eksploatacionih bunara u cilju obezbjeđivanja redovnog i pravovremenog navodnjavanja usjeva na otvorenom prostoru, u plastenicima i staklenicima i za plantažno gajenje voćaka i vinove loze</w:t>
      </w:r>
      <w:r w:rsidR="000C6729">
        <w:rPr>
          <w:rFonts w:ascii="Arial" w:hAnsi="Arial" w:cs="Arial"/>
          <w:szCs w:val="24"/>
          <w:lang w:val="sr-Latn-RS"/>
        </w:rPr>
        <w:t>, kao i za obezbjeđ</w:t>
      </w:r>
      <w:r w:rsidR="00F25367" w:rsidRPr="000C6729">
        <w:rPr>
          <w:rFonts w:ascii="Arial" w:hAnsi="Arial" w:cs="Arial"/>
          <w:szCs w:val="24"/>
          <w:lang w:val="sr-Latn-RS"/>
        </w:rPr>
        <w:t xml:space="preserve">ivanje </w:t>
      </w:r>
      <w:r w:rsidR="00D77525" w:rsidRPr="000C6729">
        <w:rPr>
          <w:rFonts w:ascii="Arial" w:hAnsi="Arial" w:cs="Arial"/>
          <w:szCs w:val="24"/>
          <w:lang w:val="sr-Latn-RS"/>
        </w:rPr>
        <w:t>v</w:t>
      </w:r>
      <w:r w:rsidR="00F25367" w:rsidRPr="000C6729">
        <w:rPr>
          <w:rFonts w:ascii="Arial" w:hAnsi="Arial" w:cs="Arial"/>
          <w:szCs w:val="24"/>
          <w:lang w:val="sr-Latn-RS"/>
        </w:rPr>
        <w:t>ode za uzgoj stoke</w:t>
      </w:r>
      <w:r w:rsidR="00D63A21" w:rsidRPr="000C6729">
        <w:rPr>
          <w:rFonts w:ascii="Arial" w:hAnsi="Arial" w:cs="Arial"/>
          <w:szCs w:val="24"/>
          <w:lang w:val="sr-Latn-RS"/>
        </w:rPr>
        <w:t>;</w:t>
      </w:r>
    </w:p>
    <w:p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nabavka nove opreme za novoizgrađene bunare, pumpe, agregati, cijevne linije od bunara </w:t>
      </w:r>
      <w:r w:rsidR="00AF3A8A" w:rsidRPr="000C6729">
        <w:rPr>
          <w:rFonts w:ascii="Arial" w:hAnsi="Arial" w:cs="Arial"/>
          <w:szCs w:val="24"/>
          <w:lang w:val="sr-Latn-RS"/>
        </w:rPr>
        <w:t>do proizvodne parcele;</w:t>
      </w:r>
    </w:p>
    <w:p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izgradnja novih bistijerni u cilju obezbjeđivanja napajanja vodom;</w:t>
      </w:r>
    </w:p>
    <w:p w:rsidR="0072384E" w:rsidRPr="000C6729" w:rsidRDefault="0072384E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adaptacija postojećih bistijerni;</w:t>
      </w:r>
    </w:p>
    <w:p w:rsidR="0072384E" w:rsidRPr="000C6729" w:rsidRDefault="0072384E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nabavka rezervoara (tankova) za vodu;</w:t>
      </w:r>
    </w:p>
    <w:p w:rsidR="00BA4F7F" w:rsidRPr="000C6729" w:rsidRDefault="00BA4F7F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nabavka motornih pumpi za vodu;</w:t>
      </w:r>
    </w:p>
    <w:p w:rsidR="00AF3A8A" w:rsidRPr="000C6729" w:rsidRDefault="00AF3A8A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nabavka </w:t>
      </w:r>
      <w:r w:rsidR="0003035B" w:rsidRPr="000C6729">
        <w:rPr>
          <w:rFonts w:ascii="Arial" w:hAnsi="Arial" w:cs="Arial"/>
          <w:szCs w:val="24"/>
          <w:lang w:val="sr-Latn-RS"/>
        </w:rPr>
        <w:t xml:space="preserve">novih </w:t>
      </w:r>
      <w:r w:rsidRPr="000C6729">
        <w:rPr>
          <w:rFonts w:ascii="Arial" w:hAnsi="Arial" w:cs="Arial"/>
          <w:szCs w:val="24"/>
          <w:lang w:val="sr-Latn-RS"/>
        </w:rPr>
        <w:t>tifona.</w:t>
      </w:r>
    </w:p>
    <w:p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lang w:val="sr-Latn-RS"/>
        </w:rPr>
      </w:pPr>
    </w:p>
    <w:p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KRITERIJUMI PRIHVATLJIVOSTI:</w:t>
      </w:r>
    </w:p>
    <w:p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Kako bi podnosilac Zahtjeva za odobravanje investicije bio prihvatljiv za podršku moraju se ispuniti sledeći kriterijumi:</w:t>
      </w:r>
    </w:p>
    <w:p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lastRenderedPageBreak/>
        <w:t xml:space="preserve">Investicija će biti odobrena samo ukoliko se parcela na kojoj će biti instaliran bunar </w:t>
      </w:r>
      <w:r w:rsidR="00E71B7E" w:rsidRPr="000C6729">
        <w:rPr>
          <w:rFonts w:ascii="Arial" w:hAnsi="Arial" w:cs="Arial"/>
          <w:szCs w:val="24"/>
          <w:lang w:val="sr-Latn-RS"/>
        </w:rPr>
        <w:t>(bistijerna</w:t>
      </w:r>
      <w:r w:rsidR="00D3051C" w:rsidRPr="000C6729">
        <w:rPr>
          <w:rFonts w:ascii="Arial" w:hAnsi="Arial" w:cs="Arial"/>
          <w:szCs w:val="24"/>
          <w:lang w:val="sr-Latn-RS"/>
        </w:rPr>
        <w:t xml:space="preserve">, </w:t>
      </w:r>
      <w:r w:rsidR="00E65423" w:rsidRPr="000C6729">
        <w:rPr>
          <w:rFonts w:ascii="Arial" w:hAnsi="Arial" w:cs="Arial"/>
          <w:szCs w:val="24"/>
          <w:lang w:val="sr-Latn-RS"/>
        </w:rPr>
        <w:t>rezervoar</w:t>
      </w:r>
      <w:r w:rsidR="00E71B7E" w:rsidRPr="000C6729">
        <w:rPr>
          <w:rFonts w:ascii="Arial" w:hAnsi="Arial" w:cs="Arial"/>
          <w:szCs w:val="24"/>
          <w:lang w:val="sr-Latn-RS"/>
        </w:rPr>
        <w:t>)</w:t>
      </w:r>
      <w:r w:rsidR="00E65423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nalazi u vlasništvu podnosioca zahtjeva</w:t>
      </w:r>
      <w:r w:rsidR="00977308" w:rsidRPr="000C6729">
        <w:rPr>
          <w:rFonts w:ascii="Arial" w:hAnsi="Arial" w:cs="Arial"/>
          <w:szCs w:val="24"/>
          <w:lang w:val="sr-Latn-RS"/>
        </w:rPr>
        <w:t xml:space="preserve"> (nosioca gazdinsva)</w:t>
      </w:r>
      <w:r w:rsidRPr="000C6729">
        <w:rPr>
          <w:rFonts w:ascii="Arial" w:hAnsi="Arial" w:cs="Arial"/>
          <w:szCs w:val="24"/>
          <w:lang w:val="sr-Latn-RS"/>
        </w:rPr>
        <w:t xml:space="preserve"> ili člana kućne zajednice</w:t>
      </w:r>
      <w:r w:rsidR="00977308" w:rsidRPr="000C6729">
        <w:rPr>
          <w:rFonts w:ascii="Arial" w:hAnsi="Arial" w:cs="Arial"/>
          <w:szCs w:val="24"/>
          <w:lang w:val="sr-Latn-RS"/>
        </w:rPr>
        <w:t xml:space="preserve"> nosioca </w:t>
      </w:r>
      <w:r w:rsidRPr="000C6729">
        <w:rPr>
          <w:rFonts w:ascii="Arial" w:hAnsi="Arial" w:cs="Arial"/>
          <w:szCs w:val="24"/>
          <w:lang w:val="sr-Latn-RS"/>
        </w:rPr>
        <w:t>poljoprivrednog gazdinstva;</w:t>
      </w:r>
    </w:p>
    <w:p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U toku trajanja ovog javnog poziva poljoprivredno gazdinstvo može konkurisati samo sa jednim zahtjevom;</w:t>
      </w:r>
    </w:p>
    <w:p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Ukoliko je podnosilac zahtjeva po ovom Javnom pozivu u tekućoj godini podnio zahtjev po nekom drugom Javnom pozivu za istu investiciju kod ovog Ministarstva, investicija će biti podržana samo kroz jedan Javni poziv;</w:t>
      </w:r>
    </w:p>
    <w:p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Ukoliko je </w:t>
      </w:r>
      <w:r w:rsidR="00C7199D" w:rsidRPr="000C6729">
        <w:rPr>
          <w:rFonts w:ascii="Arial" w:hAnsi="Arial" w:cs="Arial"/>
          <w:szCs w:val="24"/>
          <w:lang w:val="sr-Latn-RS"/>
        </w:rPr>
        <w:t xml:space="preserve">poljoprivredno gazdinstvo </w:t>
      </w:r>
      <w:r w:rsidRPr="000C6729">
        <w:rPr>
          <w:rFonts w:ascii="Arial" w:hAnsi="Arial" w:cs="Arial"/>
          <w:szCs w:val="24"/>
          <w:lang w:val="sr-Latn-RS"/>
        </w:rPr>
        <w:t>u prethodnom periodu</w:t>
      </w:r>
      <w:r w:rsidR="00C7199D" w:rsidRPr="000C6729">
        <w:rPr>
          <w:rFonts w:ascii="Arial" w:hAnsi="Arial" w:cs="Arial"/>
          <w:szCs w:val="24"/>
          <w:lang w:val="sr-Latn-RS"/>
        </w:rPr>
        <w:t xml:space="preserve"> (2017, 2018, 2019</w:t>
      </w:r>
      <w:r w:rsidR="000930EF" w:rsidRPr="000C6729">
        <w:rPr>
          <w:rFonts w:ascii="Arial" w:hAnsi="Arial" w:cs="Arial"/>
          <w:szCs w:val="24"/>
          <w:lang w:val="sr-Latn-RS"/>
        </w:rPr>
        <w:t>,</w:t>
      </w:r>
      <w:r w:rsidR="00C7199D" w:rsidRPr="000C6729">
        <w:rPr>
          <w:rFonts w:ascii="Arial" w:hAnsi="Arial" w:cs="Arial"/>
          <w:szCs w:val="24"/>
          <w:lang w:val="sr-Latn-RS"/>
        </w:rPr>
        <w:t xml:space="preserve"> 2020</w:t>
      </w:r>
      <w:r w:rsidR="000C6729">
        <w:rPr>
          <w:rFonts w:ascii="Arial" w:hAnsi="Arial" w:cs="Arial"/>
          <w:szCs w:val="24"/>
          <w:lang w:val="sr-Latn-RS"/>
        </w:rPr>
        <w:t>.</w:t>
      </w:r>
      <w:r w:rsidR="000930EF" w:rsidRPr="000C6729">
        <w:rPr>
          <w:rFonts w:ascii="Arial" w:hAnsi="Arial" w:cs="Arial"/>
          <w:szCs w:val="24"/>
          <w:lang w:val="sr-Latn-RS"/>
        </w:rPr>
        <w:t xml:space="preserve"> i 2021</w:t>
      </w:r>
      <w:r w:rsidR="000C6729">
        <w:rPr>
          <w:rFonts w:ascii="Arial" w:hAnsi="Arial" w:cs="Arial"/>
          <w:szCs w:val="24"/>
          <w:lang w:val="sr-Latn-RS"/>
        </w:rPr>
        <w:t>.</w:t>
      </w:r>
      <w:r w:rsidR="00C7199D" w:rsidRPr="000C6729">
        <w:rPr>
          <w:rFonts w:ascii="Arial" w:hAnsi="Arial" w:cs="Arial"/>
          <w:szCs w:val="24"/>
          <w:lang w:val="sr-Latn-RS"/>
        </w:rPr>
        <w:t xml:space="preserve"> godina)</w:t>
      </w:r>
      <w:r w:rsidRPr="000C6729">
        <w:rPr>
          <w:rFonts w:ascii="Arial" w:hAnsi="Arial" w:cs="Arial"/>
          <w:szCs w:val="24"/>
          <w:lang w:val="sr-Latn-RS"/>
        </w:rPr>
        <w:t xml:space="preserve"> ostvari</w:t>
      </w:r>
      <w:r w:rsidR="00C7199D" w:rsidRPr="000C6729">
        <w:rPr>
          <w:rFonts w:ascii="Arial" w:hAnsi="Arial" w:cs="Arial"/>
          <w:szCs w:val="24"/>
          <w:lang w:val="sr-Latn-RS"/>
        </w:rPr>
        <w:t>l</w:t>
      </w:r>
      <w:r w:rsidRPr="000C6729">
        <w:rPr>
          <w:rFonts w:ascii="Arial" w:hAnsi="Arial" w:cs="Arial"/>
          <w:szCs w:val="24"/>
          <w:lang w:val="sr-Latn-RS"/>
        </w:rPr>
        <w:t>o podršku po ovom Javnom pozivu</w:t>
      </w:r>
      <w:r w:rsidR="00C7199D" w:rsidRPr="000C6729">
        <w:rPr>
          <w:rFonts w:ascii="Arial" w:hAnsi="Arial" w:cs="Arial"/>
          <w:szCs w:val="24"/>
          <w:lang w:val="sr-Latn-RS"/>
        </w:rPr>
        <w:t>,</w:t>
      </w:r>
      <w:r w:rsidRPr="000C6729">
        <w:rPr>
          <w:rFonts w:ascii="Arial" w:hAnsi="Arial" w:cs="Arial"/>
          <w:szCs w:val="24"/>
          <w:lang w:val="sr-Latn-RS"/>
        </w:rPr>
        <w:t xml:space="preserve"> ne može ostvariti pravo na podršku ni po jednom osnovu</w:t>
      </w:r>
      <w:r w:rsidR="00C7199D" w:rsidRPr="000C6729">
        <w:rPr>
          <w:rFonts w:ascii="Arial" w:hAnsi="Arial" w:cs="Arial"/>
          <w:szCs w:val="24"/>
          <w:lang w:val="sr-Latn-RS"/>
        </w:rPr>
        <w:t xml:space="preserve"> u ovoj budžetskoj godini po ovom Javnom pozivu</w:t>
      </w:r>
      <w:r w:rsidRPr="000C6729">
        <w:rPr>
          <w:rFonts w:ascii="Arial" w:hAnsi="Arial" w:cs="Arial"/>
          <w:szCs w:val="24"/>
          <w:lang w:val="sr-Latn-RS"/>
        </w:rPr>
        <w:t>;</w:t>
      </w:r>
    </w:p>
    <w:p w:rsidR="007B3263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Investicija se implementira u skladu sa nacionalnim zakonodavstvom.</w:t>
      </w:r>
    </w:p>
    <w:p w:rsidR="00A41A7C" w:rsidRPr="000C6729" w:rsidRDefault="00A41A7C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</w:p>
    <w:p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SPECIFIČNI KRITERIJUMI PRIHVATLJIVOSTI:</w:t>
      </w:r>
    </w:p>
    <w:p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Podnosilac Zahtjeva za odobravanje investicije, u trenutku podnošenja Zahtjeva</w:t>
      </w:r>
      <w:r w:rsidR="00977308" w:rsidRPr="000C6729">
        <w:rPr>
          <w:rFonts w:ascii="Arial" w:hAnsi="Arial" w:cs="Arial"/>
          <w:szCs w:val="24"/>
          <w:lang w:val="sr-Latn-RS"/>
        </w:rPr>
        <w:t>,</w:t>
      </w:r>
      <w:r w:rsidRPr="000C6729">
        <w:rPr>
          <w:rFonts w:ascii="Arial" w:hAnsi="Arial" w:cs="Arial"/>
          <w:szCs w:val="24"/>
          <w:lang w:val="sr-Latn-RS"/>
        </w:rPr>
        <w:t xml:space="preserve"> mora imati upisano u Registru poljoprivrednih gazdinstava najmanje:</w:t>
      </w:r>
    </w:p>
    <w:p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3 uslovna grla ili</w:t>
      </w:r>
    </w:p>
    <w:p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žitarica (šifra 01) ili</w:t>
      </w:r>
    </w:p>
    <w:p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krompira (šifra 02) ili</w:t>
      </w:r>
    </w:p>
    <w:p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0,5 ha povrća (šifra 03) ili</w:t>
      </w:r>
    </w:p>
    <w:p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0,5 ha višegodišnjih voćnih vrsta i/ili vinove loze (šifra 04) ili</w:t>
      </w:r>
    </w:p>
    <w:p w:rsidR="00977308" w:rsidRPr="000C6729" w:rsidRDefault="000C6729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>
        <w:rPr>
          <w:rFonts w:eastAsiaTheme="minorHAnsi"/>
          <w:color w:val="auto"/>
          <w:lang w:val="sr-Latn-ME"/>
        </w:rPr>
        <w:t>0,5 ha krmnog bilja (</w:t>
      </w:r>
      <w:r w:rsidR="00977308" w:rsidRPr="000C6729">
        <w:rPr>
          <w:rFonts w:eastAsiaTheme="minorHAnsi"/>
          <w:color w:val="auto"/>
          <w:lang w:val="sr-Latn-ME"/>
        </w:rPr>
        <w:t>šifra 05) ili</w:t>
      </w:r>
    </w:p>
    <w:p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0,5 ha duvana (šifra 0601) ili</w:t>
      </w:r>
    </w:p>
    <w:p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0,5 ha ljekovitog bilja (šifra 0602) ili</w:t>
      </w:r>
    </w:p>
    <w:p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0,3 ha jagoda (šifra 0314) ili</w:t>
      </w:r>
    </w:p>
    <w:p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</w:t>
      </w:r>
      <w:r w:rsidR="000C6729">
        <w:rPr>
          <w:rFonts w:eastAsiaTheme="minorHAnsi"/>
          <w:color w:val="auto"/>
          <w:lang w:val="sr-Latn-ME"/>
        </w:rPr>
        <w:t>1</w:t>
      </w:r>
      <w:r w:rsidRPr="000C6729">
        <w:rPr>
          <w:rFonts w:eastAsiaTheme="minorHAnsi"/>
          <w:color w:val="auto"/>
          <w:lang w:val="sr-Latn-ME"/>
        </w:rPr>
        <w:t xml:space="preserve"> ha </w:t>
      </w:r>
      <w:r w:rsidR="00A42F51" w:rsidRPr="000C6729">
        <w:rPr>
          <w:lang w:val="sr-Latn-RS"/>
        </w:rPr>
        <w:t>zaštićenog prostora</w:t>
      </w:r>
      <w:r w:rsidRPr="000C6729">
        <w:rPr>
          <w:rFonts w:eastAsiaTheme="minorHAnsi"/>
          <w:color w:val="auto"/>
          <w:lang w:val="sr-Latn-ME"/>
        </w:rPr>
        <w:t xml:space="preserve"> ili</w:t>
      </w:r>
    </w:p>
    <w:p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livada (šifra 1101) ili</w:t>
      </w:r>
    </w:p>
    <w:p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pašnjaka (šifra 1201) ili</w:t>
      </w:r>
    </w:p>
    <w:p w:rsidR="00A42F51" w:rsidRPr="000C6729" w:rsidRDefault="004776E3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75</w:t>
      </w:r>
      <w:r w:rsidR="00977308" w:rsidRPr="000C6729">
        <w:rPr>
          <w:rFonts w:eastAsiaTheme="minorHAnsi"/>
          <w:color w:val="auto"/>
          <w:lang w:val="sr-Latn-ME"/>
        </w:rPr>
        <w:t xml:space="preserve"> stabala maslina (šifra 0424)</w:t>
      </w:r>
    </w:p>
    <w:p w:rsidR="00977308" w:rsidRPr="000C6729" w:rsidRDefault="00A42F51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lang w:val="sr-Latn-RS"/>
        </w:rPr>
        <w:t>3</w:t>
      </w:r>
      <w:r w:rsidR="00A41A7C" w:rsidRPr="000C6729">
        <w:rPr>
          <w:lang w:val="sr-Latn-RS"/>
        </w:rPr>
        <w:t xml:space="preserve"> </w:t>
      </w:r>
      <w:r w:rsidRPr="000C6729">
        <w:rPr>
          <w:lang w:val="sr-Latn-RS"/>
        </w:rPr>
        <w:t>ha pod ratarskim, povrtarskim i krmnim usjevima u slučaju nabavke tifona</w:t>
      </w:r>
      <w:r w:rsidR="00977308" w:rsidRPr="000C6729">
        <w:rPr>
          <w:rFonts w:eastAsiaTheme="minorHAnsi"/>
          <w:color w:val="auto"/>
          <w:lang w:val="sr-Latn-ME"/>
        </w:rPr>
        <w:t>.</w:t>
      </w:r>
    </w:p>
    <w:p w:rsidR="00D63A21" w:rsidRPr="000C6729" w:rsidRDefault="00D63A21" w:rsidP="00AF3A8A">
      <w:pPr>
        <w:tabs>
          <w:tab w:val="left" w:pos="0"/>
        </w:tabs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NEPRIHVATLJIVI TROŠKOVI:</w:t>
      </w:r>
    </w:p>
    <w:p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Troškovi sopstvenog rada;</w:t>
      </w:r>
    </w:p>
    <w:p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Kupovina ili uzimanje u zakup zemljišta i objekata;</w:t>
      </w:r>
    </w:p>
    <w:p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Bankovni troškovi, troškovi garancija i ostali slični troškovi;</w:t>
      </w:r>
    </w:p>
    <w:p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Troškovi nastali prije dodjele Rješenja o odobrenju </w:t>
      </w:r>
      <w:r w:rsidR="00BB3767" w:rsidRPr="000C6729">
        <w:rPr>
          <w:rFonts w:eastAsiaTheme="minorHAnsi"/>
          <w:color w:val="auto"/>
          <w:lang w:val="sr-Latn-RS"/>
        </w:rPr>
        <w:t>investicije</w:t>
      </w:r>
      <w:r w:rsidRPr="000C6729">
        <w:rPr>
          <w:rFonts w:eastAsiaTheme="minorHAnsi"/>
          <w:color w:val="auto"/>
          <w:lang w:val="sr-Latn-RS"/>
        </w:rPr>
        <w:t>;</w:t>
      </w:r>
    </w:p>
    <w:p w:rsidR="00E96812" w:rsidRPr="000C6729" w:rsidRDefault="00E96812" w:rsidP="00E96812">
      <w:pPr>
        <w:pStyle w:val="Default"/>
        <w:numPr>
          <w:ilvl w:val="0"/>
          <w:numId w:val="10"/>
        </w:numPr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Troškovi nastali nakon isteka roka iz Rješenja o odobrenju </w:t>
      </w:r>
      <w:r w:rsidR="00BB3767" w:rsidRPr="000C6729">
        <w:rPr>
          <w:rFonts w:eastAsiaTheme="minorHAnsi"/>
          <w:color w:val="auto"/>
          <w:lang w:val="sr-Latn-RS"/>
        </w:rPr>
        <w:t>investicije</w:t>
      </w:r>
      <w:r w:rsidRPr="000C6729">
        <w:rPr>
          <w:rFonts w:eastAsiaTheme="minorHAnsi"/>
          <w:color w:val="auto"/>
          <w:lang w:val="sr-Latn-RS"/>
        </w:rPr>
        <w:t>;</w:t>
      </w:r>
    </w:p>
    <w:p w:rsidR="00D63A21" w:rsidRPr="000C6729" w:rsidRDefault="00D63A21" w:rsidP="00E96812">
      <w:pPr>
        <w:pStyle w:val="Default"/>
        <w:numPr>
          <w:ilvl w:val="0"/>
          <w:numId w:val="10"/>
        </w:numPr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Nabavka polovne opreme</w:t>
      </w:r>
      <w:r w:rsidR="00CE6823" w:rsidRPr="000C6729">
        <w:rPr>
          <w:rFonts w:eastAsiaTheme="minorHAnsi"/>
          <w:color w:val="auto"/>
          <w:lang w:val="sr-Latn-RS"/>
        </w:rPr>
        <w:t>.</w:t>
      </w:r>
    </w:p>
    <w:p w:rsidR="00D63A21" w:rsidRPr="000C6729" w:rsidRDefault="00D63A21" w:rsidP="00AF3A8A">
      <w:pPr>
        <w:pStyle w:val="NoSpacing"/>
        <w:rPr>
          <w:rFonts w:ascii="Arial" w:hAnsi="Arial" w:cs="Arial"/>
          <w:sz w:val="24"/>
          <w:szCs w:val="24"/>
          <w:lang w:val="sr-Latn-RS"/>
        </w:rPr>
      </w:pPr>
    </w:p>
    <w:p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VISINA PODRŠKE:</w:t>
      </w:r>
    </w:p>
    <w:p w:rsidR="00D63A21" w:rsidRPr="000C6729" w:rsidRDefault="0036251B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Maksimalna prihvatljiva investicija za podršku</w:t>
      </w:r>
      <w:r w:rsidR="000C6729">
        <w:rPr>
          <w:rFonts w:ascii="Arial" w:hAnsi="Arial" w:cs="Arial"/>
          <w:szCs w:val="24"/>
          <w:lang w:val="sr-Latn-RS"/>
        </w:rPr>
        <w:t xml:space="preserve"> iznosi 7.000,00 </w:t>
      </w:r>
      <w:r w:rsidR="00A02D89" w:rsidRPr="000C6729">
        <w:rPr>
          <w:rFonts w:ascii="Arial" w:hAnsi="Arial" w:cs="Arial"/>
          <w:szCs w:val="24"/>
          <w:lang w:val="sr-Latn-RS"/>
        </w:rPr>
        <w:t xml:space="preserve">€. </w:t>
      </w:r>
      <w:r w:rsidR="00D63A21" w:rsidRPr="000C6729">
        <w:rPr>
          <w:rFonts w:ascii="Arial" w:hAnsi="Arial" w:cs="Arial"/>
          <w:szCs w:val="24"/>
          <w:lang w:val="sr-Latn-RS"/>
        </w:rPr>
        <w:t>Visina podr</w:t>
      </w:r>
      <w:r w:rsidR="00C0468C" w:rsidRPr="000C6729">
        <w:rPr>
          <w:rFonts w:ascii="Arial" w:hAnsi="Arial" w:cs="Arial"/>
          <w:szCs w:val="24"/>
          <w:lang w:val="sr-Latn-RS"/>
        </w:rPr>
        <w:t xml:space="preserve">ške, kod novoizgrađenih bunara, </w:t>
      </w:r>
      <w:r w:rsidR="00D63A21" w:rsidRPr="000C6729">
        <w:rPr>
          <w:rFonts w:ascii="Arial" w:hAnsi="Arial" w:cs="Arial"/>
          <w:szCs w:val="24"/>
          <w:lang w:val="sr-Latn-RS"/>
        </w:rPr>
        <w:t>je</w:t>
      </w:r>
      <w:r w:rsidR="00C0468C" w:rsidRPr="000C6729">
        <w:rPr>
          <w:rFonts w:ascii="Arial" w:hAnsi="Arial" w:cs="Arial"/>
          <w:szCs w:val="24"/>
          <w:lang w:val="sr-Latn-RS"/>
        </w:rPr>
        <w:t xml:space="preserve"> </w:t>
      </w:r>
      <w:r w:rsidR="00D63A21" w:rsidRPr="000C6729">
        <w:rPr>
          <w:rFonts w:ascii="Arial" w:hAnsi="Arial" w:cs="Arial"/>
          <w:szCs w:val="24"/>
          <w:lang w:val="sr-Latn-RS"/>
        </w:rPr>
        <w:t>do 50% od ukupno prihvatljivih troškova investicije,</w:t>
      </w:r>
      <w:r w:rsidR="00D63A21" w:rsidRPr="000C6729">
        <w:rPr>
          <w:rFonts w:ascii="Arial" w:hAnsi="Arial" w:cs="Arial"/>
          <w:b/>
          <w:i/>
          <w:szCs w:val="24"/>
          <w:lang w:val="sr-Latn-RS"/>
        </w:rPr>
        <w:t xml:space="preserve">  </w:t>
      </w:r>
      <w:r w:rsidR="00D63A21" w:rsidRPr="000C6729">
        <w:rPr>
          <w:rFonts w:ascii="Arial" w:hAnsi="Arial" w:cs="Arial"/>
          <w:szCs w:val="24"/>
          <w:lang w:val="sr-Latn-RS"/>
        </w:rPr>
        <w:t>a</w:t>
      </w:r>
      <w:r w:rsidR="00D63A21" w:rsidRPr="000C6729">
        <w:rPr>
          <w:rFonts w:ascii="Arial" w:hAnsi="Arial" w:cs="Arial"/>
          <w:b/>
          <w:i/>
          <w:szCs w:val="24"/>
          <w:lang w:val="sr-Latn-RS"/>
        </w:rPr>
        <w:t xml:space="preserve"> </w:t>
      </w:r>
      <w:r w:rsidR="00D63A21" w:rsidRPr="000C6729">
        <w:rPr>
          <w:rFonts w:ascii="Arial" w:hAnsi="Arial" w:cs="Arial"/>
          <w:szCs w:val="24"/>
          <w:lang w:val="sr-Latn-RS"/>
        </w:rPr>
        <w:t>ne više od 3.</w:t>
      </w:r>
      <w:r w:rsidRPr="000C6729">
        <w:rPr>
          <w:rFonts w:ascii="Arial" w:hAnsi="Arial" w:cs="Arial"/>
          <w:szCs w:val="24"/>
          <w:lang w:val="sr-Latn-RS"/>
        </w:rPr>
        <w:t>500</w:t>
      </w:r>
      <w:r w:rsidR="000C6729">
        <w:rPr>
          <w:rFonts w:ascii="Arial" w:hAnsi="Arial" w:cs="Arial"/>
          <w:szCs w:val="24"/>
          <w:lang w:val="sr-Latn-RS"/>
        </w:rPr>
        <w:t xml:space="preserve">,00 </w:t>
      </w:r>
      <w:r w:rsidR="00D63A21" w:rsidRPr="000C6729">
        <w:rPr>
          <w:rFonts w:ascii="Arial" w:hAnsi="Arial" w:cs="Arial"/>
          <w:szCs w:val="24"/>
          <w:lang w:val="sr-Latn-RS"/>
        </w:rPr>
        <w:t xml:space="preserve">€ po zahtjevu i ne više od </w:t>
      </w:r>
      <w:r w:rsidR="00A41A7C" w:rsidRPr="000C6729">
        <w:rPr>
          <w:rFonts w:ascii="Arial" w:hAnsi="Arial" w:cs="Arial"/>
          <w:szCs w:val="24"/>
          <w:lang w:val="sr-Latn-RS"/>
        </w:rPr>
        <w:t>40</w:t>
      </w:r>
      <w:r w:rsidR="00D63A21" w:rsidRPr="000C6729">
        <w:rPr>
          <w:rFonts w:ascii="Arial" w:hAnsi="Arial" w:cs="Arial"/>
          <w:szCs w:val="24"/>
          <w:lang w:val="sr-Latn-RS"/>
        </w:rPr>
        <w:t xml:space="preserve"> €/m (cije</w:t>
      </w:r>
      <w:r w:rsidR="00E056F6" w:rsidRPr="000C6729">
        <w:rPr>
          <w:rFonts w:ascii="Arial" w:hAnsi="Arial" w:cs="Arial"/>
          <w:szCs w:val="24"/>
          <w:lang w:val="sr-Latn-RS"/>
        </w:rPr>
        <w:t>na sa PDV-om) bun</w:t>
      </w:r>
      <w:r w:rsidR="00F222D5" w:rsidRPr="000C6729">
        <w:rPr>
          <w:rFonts w:ascii="Arial" w:hAnsi="Arial" w:cs="Arial"/>
          <w:szCs w:val="24"/>
          <w:lang w:val="sr-Latn-RS"/>
        </w:rPr>
        <w:t>arske bušotine</w:t>
      </w:r>
      <w:r w:rsidR="00CD6C2A" w:rsidRPr="000C6729">
        <w:rPr>
          <w:rFonts w:ascii="Arial" w:hAnsi="Arial" w:cs="Arial"/>
          <w:b/>
          <w:i/>
          <w:szCs w:val="24"/>
          <w:lang w:val="sr-Latn-RS"/>
        </w:rPr>
        <w:t>.</w:t>
      </w:r>
    </w:p>
    <w:p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Visina podrške, kod novoizgrađenih bistijerni, je do 50% od ukupno prihvatljivih troškova za nabavku materijala za izgradnju, a ne više od </w:t>
      </w:r>
      <w:r w:rsidR="00A41A7C" w:rsidRPr="000C6729">
        <w:rPr>
          <w:rFonts w:ascii="Arial" w:hAnsi="Arial" w:cs="Arial"/>
          <w:szCs w:val="24"/>
          <w:lang w:val="sr-Latn-RS"/>
        </w:rPr>
        <w:t>40</w:t>
      </w:r>
      <w:r w:rsidRPr="000C6729">
        <w:rPr>
          <w:rFonts w:ascii="Arial" w:hAnsi="Arial" w:cs="Arial"/>
          <w:szCs w:val="24"/>
          <w:lang w:val="sr-Latn-RS"/>
        </w:rPr>
        <w:t xml:space="preserve"> €/m</w:t>
      </w:r>
      <w:r w:rsidRPr="000C6729">
        <w:rPr>
          <w:rFonts w:ascii="Arial" w:hAnsi="Arial" w:cs="Arial"/>
          <w:szCs w:val="24"/>
          <w:vertAlign w:val="superscript"/>
          <w:lang w:val="sr-Latn-RS"/>
        </w:rPr>
        <w:t xml:space="preserve">3 </w:t>
      </w:r>
      <w:r w:rsidRPr="000C6729">
        <w:rPr>
          <w:rFonts w:ascii="Arial" w:hAnsi="Arial" w:cs="Arial"/>
          <w:szCs w:val="24"/>
          <w:lang w:val="sr-Latn-RS"/>
        </w:rPr>
        <w:t>(cijena sa PDV-om) novoizgrađene bistijerne i ne više od 3.</w:t>
      </w:r>
      <w:r w:rsidR="0061777D" w:rsidRPr="000C6729">
        <w:rPr>
          <w:rFonts w:ascii="Arial" w:hAnsi="Arial" w:cs="Arial"/>
          <w:szCs w:val="24"/>
          <w:lang w:val="sr-Latn-RS"/>
        </w:rPr>
        <w:t>500</w:t>
      </w:r>
      <w:r w:rsidRPr="000C6729">
        <w:rPr>
          <w:rFonts w:ascii="Arial" w:hAnsi="Arial" w:cs="Arial"/>
          <w:szCs w:val="24"/>
          <w:lang w:val="sr-Latn-RS"/>
        </w:rPr>
        <w:t>,00 € po zahtjevu.</w:t>
      </w:r>
    </w:p>
    <w:p w:rsidR="0072384E" w:rsidRPr="000C6729" w:rsidRDefault="0072384E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lastRenderedPageBreak/>
        <w:t>Visina podrške</w:t>
      </w:r>
      <w:r w:rsidR="00D619A8" w:rsidRPr="000C6729">
        <w:rPr>
          <w:rFonts w:ascii="Arial" w:hAnsi="Arial" w:cs="Arial"/>
          <w:szCs w:val="24"/>
          <w:lang w:val="sr-Latn-RS"/>
        </w:rPr>
        <w:t xml:space="preserve">, kod adaptacije bistijerni, u iznosu od </w:t>
      </w:r>
      <w:r w:rsidR="00D619A8" w:rsidRPr="00C174E6">
        <w:rPr>
          <w:rFonts w:ascii="Arial" w:hAnsi="Arial" w:cs="Arial"/>
          <w:szCs w:val="24"/>
          <w:lang w:val="sr-Latn-RS"/>
        </w:rPr>
        <w:t>1</w:t>
      </w:r>
      <w:r w:rsidR="00A41A7C" w:rsidRPr="00C174E6">
        <w:rPr>
          <w:rFonts w:ascii="Arial" w:hAnsi="Arial" w:cs="Arial"/>
          <w:szCs w:val="24"/>
          <w:lang w:val="sr-Latn-RS"/>
        </w:rPr>
        <w:t>2</w:t>
      </w:r>
      <w:r w:rsidR="00D619A8" w:rsidRPr="000C6729">
        <w:rPr>
          <w:rFonts w:ascii="Arial" w:hAnsi="Arial" w:cs="Arial"/>
          <w:color w:val="FF0000"/>
          <w:szCs w:val="24"/>
          <w:lang w:val="sr-Latn-RS"/>
        </w:rPr>
        <w:t xml:space="preserve"> </w:t>
      </w:r>
      <w:r w:rsidR="00D619A8" w:rsidRPr="000C6729">
        <w:rPr>
          <w:rFonts w:ascii="Arial" w:hAnsi="Arial" w:cs="Arial"/>
          <w:szCs w:val="24"/>
          <w:lang w:val="sr-Latn-RS"/>
        </w:rPr>
        <w:t>€/m</w:t>
      </w:r>
      <w:r w:rsidR="00D619A8" w:rsidRPr="000C6729">
        <w:rPr>
          <w:rFonts w:ascii="Arial" w:hAnsi="Arial" w:cs="Arial"/>
          <w:szCs w:val="24"/>
          <w:vertAlign w:val="superscript"/>
          <w:lang w:val="sr-Latn-RS"/>
        </w:rPr>
        <w:t>3</w:t>
      </w:r>
      <w:r w:rsidRPr="000C6729">
        <w:rPr>
          <w:rFonts w:ascii="Arial" w:hAnsi="Arial" w:cs="Arial"/>
          <w:szCs w:val="24"/>
          <w:lang w:val="sr-Latn-RS"/>
        </w:rPr>
        <w:t xml:space="preserve"> (cijena sa PDV-om</w:t>
      </w:r>
      <w:r w:rsidR="00D619A8" w:rsidRPr="000C6729">
        <w:rPr>
          <w:rFonts w:ascii="Arial" w:hAnsi="Arial" w:cs="Arial"/>
          <w:szCs w:val="24"/>
          <w:lang w:val="sr-Latn-RS"/>
        </w:rPr>
        <w:t>) bistijerne, a ne više od 3.</w:t>
      </w:r>
      <w:r w:rsidR="0061777D" w:rsidRPr="000C6729">
        <w:rPr>
          <w:rFonts w:ascii="Arial" w:hAnsi="Arial" w:cs="Arial"/>
          <w:szCs w:val="24"/>
          <w:lang w:val="sr-Latn-RS"/>
        </w:rPr>
        <w:t>500</w:t>
      </w:r>
      <w:r w:rsidR="00D619A8" w:rsidRPr="000C6729">
        <w:rPr>
          <w:rFonts w:ascii="Arial" w:hAnsi="Arial" w:cs="Arial"/>
          <w:szCs w:val="24"/>
          <w:lang w:val="sr-Latn-RS"/>
        </w:rPr>
        <w:t>,00 € po zahtjevu.</w:t>
      </w:r>
    </w:p>
    <w:p w:rsidR="0072384E" w:rsidRPr="000C6729" w:rsidRDefault="0072384E" w:rsidP="0072384E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Visina podrške, kod nabavke rezervoara (tankova) za vodu, je do 50% od ukupno prihvatljivih troškova investicije, a ne više od 3.</w:t>
      </w:r>
      <w:r w:rsidR="0098564E" w:rsidRPr="000C6729">
        <w:rPr>
          <w:rFonts w:ascii="Arial" w:hAnsi="Arial" w:cs="Arial"/>
          <w:szCs w:val="24"/>
          <w:lang w:val="sr-Latn-RS"/>
        </w:rPr>
        <w:t>500</w:t>
      </w:r>
      <w:r w:rsidRPr="000C6729">
        <w:rPr>
          <w:rFonts w:ascii="Arial" w:hAnsi="Arial" w:cs="Arial"/>
          <w:szCs w:val="24"/>
          <w:lang w:val="sr-Latn-RS"/>
        </w:rPr>
        <w:t>,00 € po zahtjevu.</w:t>
      </w:r>
    </w:p>
    <w:p w:rsidR="00B44AE7" w:rsidRPr="000C6729" w:rsidRDefault="00B44AE7" w:rsidP="00B44AE7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Visina podrške, kod nabavke tifona, je do 50% od ukupno prihvatljivih troškova investicije, a ne više od 3.</w:t>
      </w:r>
      <w:r w:rsidR="0098564E" w:rsidRPr="000C6729">
        <w:rPr>
          <w:rFonts w:ascii="Arial" w:hAnsi="Arial" w:cs="Arial"/>
          <w:szCs w:val="24"/>
          <w:lang w:val="sr-Latn-RS"/>
        </w:rPr>
        <w:t>500</w:t>
      </w:r>
      <w:r w:rsidRPr="000C6729">
        <w:rPr>
          <w:rFonts w:ascii="Arial" w:hAnsi="Arial" w:cs="Arial"/>
          <w:szCs w:val="24"/>
          <w:lang w:val="sr-Latn-RS"/>
        </w:rPr>
        <w:t>,00 € po zahtjevu.</w:t>
      </w:r>
    </w:p>
    <w:p w:rsidR="005A4799" w:rsidRPr="000C6729" w:rsidRDefault="007A06FA" w:rsidP="00B44AE7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Visina podrške, kod nabavke motornih p</w:t>
      </w:r>
      <w:r w:rsidR="00A41A7C" w:rsidRPr="000C6729">
        <w:rPr>
          <w:rFonts w:ascii="Arial" w:hAnsi="Arial" w:cs="Arial"/>
          <w:szCs w:val="24"/>
          <w:lang w:val="sr-Latn-RS"/>
        </w:rPr>
        <w:t>u</w:t>
      </w:r>
      <w:r w:rsidRPr="000C6729">
        <w:rPr>
          <w:rFonts w:ascii="Arial" w:hAnsi="Arial" w:cs="Arial"/>
          <w:szCs w:val="24"/>
          <w:lang w:val="sr-Latn-RS"/>
        </w:rPr>
        <w:t xml:space="preserve">mpi za vodu, je do 50% od ukupno prihvatljivih troškova investicije, a ne više od </w:t>
      </w:r>
      <w:r w:rsidR="00A41A7C" w:rsidRPr="000C6729">
        <w:rPr>
          <w:rFonts w:ascii="Arial" w:hAnsi="Arial" w:cs="Arial"/>
          <w:szCs w:val="24"/>
          <w:lang w:val="sr-Latn-RS"/>
        </w:rPr>
        <w:t>1.2</w:t>
      </w:r>
      <w:r w:rsidRPr="000C6729">
        <w:rPr>
          <w:rFonts w:ascii="Arial" w:hAnsi="Arial" w:cs="Arial"/>
          <w:szCs w:val="24"/>
          <w:lang w:val="sr-Latn-RS"/>
        </w:rPr>
        <w:t>00,00 € po zahtjevu.</w:t>
      </w:r>
    </w:p>
    <w:p w:rsidR="007D7BEE" w:rsidRPr="000C6729" w:rsidRDefault="007D7BEE" w:rsidP="007D7BEE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Maksimalno prihvatljiva podrška od 60% od vrijednosti prihvatljive investicije, ukoliko nosilac poljoprivrednog gazdinstva obavlja poljoprivrednu djelatnost kao jedino ili glavno zan</w:t>
      </w:r>
      <w:r w:rsidR="00C174E6">
        <w:rPr>
          <w:rFonts w:ascii="Arial" w:hAnsi="Arial" w:cs="Arial"/>
          <w:szCs w:val="24"/>
          <w:lang w:val="sr-Latn-RS"/>
        </w:rPr>
        <w:t>imanje, odnosno da je upisan u R</w:t>
      </w:r>
      <w:r w:rsidRPr="000C6729">
        <w:rPr>
          <w:rFonts w:ascii="Arial" w:hAnsi="Arial" w:cs="Arial"/>
          <w:szCs w:val="24"/>
          <w:lang w:val="sr-Latn-RS"/>
        </w:rPr>
        <w:t>egistar poljoprivrednika u skladu sa propisom kojim je uređeno obavljanje poljoprivredne djelatnosti kao jedinog ili glavnog zanimanja i koji su izmirili doprinose, u sklad</w:t>
      </w:r>
      <w:r w:rsidR="00C174E6">
        <w:rPr>
          <w:rFonts w:ascii="Arial" w:hAnsi="Arial" w:cs="Arial"/>
          <w:szCs w:val="24"/>
          <w:lang w:val="sr-Latn-RS"/>
        </w:rPr>
        <w:t>u sa zakonom po osnovu upisa u R</w:t>
      </w:r>
      <w:r w:rsidRPr="000C6729">
        <w:rPr>
          <w:rFonts w:ascii="Arial" w:hAnsi="Arial" w:cs="Arial"/>
          <w:szCs w:val="24"/>
          <w:lang w:val="sr-Latn-RS"/>
        </w:rPr>
        <w:t xml:space="preserve">egistar poljoprivrednika, zaključno sa </w:t>
      </w:r>
      <w:sdt>
        <w:sdtPr>
          <w:rPr>
            <w:rFonts w:ascii="Arial" w:hAnsi="Arial" w:cs="Arial"/>
            <w:szCs w:val="24"/>
            <w:lang w:val="sr-Latn-RS"/>
          </w:rPr>
          <w:id w:val="286330312"/>
          <w:placeholder>
            <w:docPart w:val="9495E2F4042C478E956F89650AA62435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Pr="000C6729">
            <w:rPr>
              <w:rFonts w:ascii="Arial" w:hAnsi="Arial" w:cs="Arial"/>
              <w:szCs w:val="24"/>
              <w:lang w:val="sr-Latn-RS"/>
            </w:rPr>
            <w:t>30. junom 202</w:t>
          </w:r>
          <w:r w:rsidR="00C174E6">
            <w:rPr>
              <w:rFonts w:ascii="Arial" w:hAnsi="Arial" w:cs="Arial"/>
              <w:szCs w:val="24"/>
              <w:lang w:val="sr-Latn-RS"/>
            </w:rPr>
            <w:t>1</w:t>
          </w:r>
          <w:r w:rsidRPr="000C6729">
            <w:rPr>
              <w:rFonts w:ascii="Arial" w:hAnsi="Arial" w:cs="Arial"/>
              <w:szCs w:val="24"/>
              <w:lang w:val="sr-Latn-RS"/>
            </w:rPr>
            <w:t>.</w:t>
          </w:r>
        </w:sdtContent>
      </w:sdt>
      <w:r w:rsidRPr="000C6729">
        <w:rPr>
          <w:rFonts w:ascii="Arial" w:hAnsi="Arial" w:cs="Arial"/>
          <w:szCs w:val="24"/>
          <w:lang w:val="sr-Latn-RS"/>
        </w:rPr>
        <w:t xml:space="preserve"> godine, ali ne više od </w:t>
      </w:r>
      <w:r w:rsidR="00F750B1" w:rsidRPr="000C6729">
        <w:rPr>
          <w:rFonts w:ascii="Arial" w:hAnsi="Arial" w:cs="Arial"/>
          <w:szCs w:val="24"/>
          <w:lang w:val="sr-Latn-RS"/>
        </w:rPr>
        <w:t>4.200</w:t>
      </w:r>
      <w:r w:rsidRPr="000C6729">
        <w:rPr>
          <w:rFonts w:ascii="Arial" w:hAnsi="Arial" w:cs="Arial"/>
          <w:szCs w:val="24"/>
          <w:lang w:val="sr-Latn-RS"/>
        </w:rPr>
        <w:t>,00 € po gazdinstvu.</w:t>
      </w:r>
    </w:p>
    <w:p w:rsidR="00E81DB8" w:rsidRPr="000C6729" w:rsidRDefault="00E81DB8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Korisnik može</w:t>
      </w:r>
      <w:r w:rsidR="00262198" w:rsidRPr="000C6729">
        <w:rPr>
          <w:rFonts w:ascii="Arial" w:hAnsi="Arial" w:cs="Arial"/>
          <w:szCs w:val="24"/>
          <w:lang w:val="sr-Latn-RS"/>
        </w:rPr>
        <w:t>, po ovom Javnom pozivu,</w:t>
      </w:r>
      <w:r w:rsidRPr="000C6729">
        <w:rPr>
          <w:rFonts w:ascii="Arial" w:hAnsi="Arial" w:cs="Arial"/>
          <w:szCs w:val="24"/>
          <w:lang w:val="sr-Latn-RS"/>
        </w:rPr>
        <w:t xml:space="preserve"> podnijeti zahtjev s</w:t>
      </w:r>
      <w:r w:rsidR="00E65423" w:rsidRPr="000C6729">
        <w:rPr>
          <w:rFonts w:ascii="Arial" w:hAnsi="Arial" w:cs="Arial"/>
          <w:szCs w:val="24"/>
          <w:lang w:val="sr-Latn-RS"/>
        </w:rPr>
        <w:t>a</w:t>
      </w:r>
      <w:r w:rsidRPr="000C6729">
        <w:rPr>
          <w:rFonts w:ascii="Arial" w:hAnsi="Arial" w:cs="Arial"/>
          <w:szCs w:val="24"/>
          <w:lang w:val="sr-Latn-RS"/>
        </w:rPr>
        <w:t>mo za jedan tip investicije.</w:t>
      </w:r>
    </w:p>
    <w:p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Korisnik može započeti investiciju tek nakon dobijanja Rješenja o odobravanju investicije od strane Ministarstva.</w:t>
      </w:r>
    </w:p>
    <w:p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Podrška se isplaćuje nakon završene investicije, a nakon terenske kontrole.</w:t>
      </w:r>
    </w:p>
    <w:p w:rsidR="00840A3D" w:rsidRPr="000C6729" w:rsidRDefault="00C174E6" w:rsidP="00840A3D">
      <w:pPr>
        <w:spacing w:line="240" w:lineRule="auto"/>
        <w:rPr>
          <w:rFonts w:ascii="Arial" w:hAnsi="Arial" w:cs="Arial"/>
          <w:szCs w:val="24"/>
          <w:lang w:val="sr-Latn-RS"/>
        </w:rPr>
      </w:pPr>
      <w:r>
        <w:rPr>
          <w:rFonts w:ascii="Arial" w:hAnsi="Arial" w:cs="Arial"/>
          <w:szCs w:val="24"/>
          <w:lang w:val="sr-Latn-RS"/>
        </w:rPr>
        <w:t>Pod pojmom „završena investicija“</w:t>
      </w:r>
      <w:r w:rsidR="00D63A21" w:rsidRPr="000C6729">
        <w:rPr>
          <w:rFonts w:ascii="Arial" w:hAnsi="Arial" w:cs="Arial"/>
          <w:szCs w:val="24"/>
          <w:lang w:val="sr-Latn-RS"/>
        </w:rPr>
        <w:t xml:space="preserve"> podrazumijeva se da su završeni radovi, oprema instalirana i da je sistem u funkciji.</w:t>
      </w:r>
    </w:p>
    <w:p w:rsidR="00D63A21" w:rsidRPr="000C6729" w:rsidRDefault="00D63A21" w:rsidP="00840A3D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NAPOMENE:</w:t>
      </w:r>
    </w:p>
    <w:p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Podnosilac zahtjeva odgovara za tačnost podataka i dokumentacije za ostvarivanje prava na podršku;</w:t>
      </w:r>
    </w:p>
    <w:p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Ministarstvo poljoprivrede</w:t>
      </w:r>
      <w:r w:rsidR="00092F22" w:rsidRPr="000C6729">
        <w:rPr>
          <w:rFonts w:eastAsiaTheme="minorHAnsi"/>
          <w:color w:val="auto"/>
          <w:lang w:val="sr-Latn-RS"/>
        </w:rPr>
        <w:t>, šumarstva i vodoprivrede</w:t>
      </w:r>
      <w:r w:rsidRPr="000C6729">
        <w:rPr>
          <w:rFonts w:eastAsiaTheme="minorHAnsi"/>
          <w:color w:val="auto"/>
          <w:lang w:val="sr-Latn-RS"/>
        </w:rPr>
        <w:t xml:space="preserve"> zadržava pravo provjere realnosti i osnovanosti prikazanih troškova;</w:t>
      </w:r>
    </w:p>
    <w:p w:rsidR="00724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Podrška se može ostvariti isključivo uz priložen dokaz da je izvršena usluga i/ili nabavljena oprema plaćena </w:t>
      </w:r>
      <w:r w:rsidR="00724A21" w:rsidRPr="000C6729">
        <w:rPr>
          <w:rFonts w:eastAsiaTheme="minorHAnsi"/>
          <w:color w:val="auto"/>
          <w:lang w:val="sr-Latn-RS"/>
        </w:rPr>
        <w:t xml:space="preserve">gotovinski ili bezgotovinski </w:t>
      </w:r>
      <w:r w:rsidRPr="000C6729">
        <w:rPr>
          <w:rFonts w:eastAsiaTheme="minorHAnsi"/>
          <w:color w:val="auto"/>
          <w:lang w:val="sr-Latn-RS"/>
        </w:rPr>
        <w:t xml:space="preserve">i to: </w:t>
      </w:r>
    </w:p>
    <w:p w:rsidR="00724A21" w:rsidRPr="00C174E6" w:rsidRDefault="00724A21" w:rsidP="00C174E6">
      <w:pPr>
        <w:pStyle w:val="Default"/>
        <w:numPr>
          <w:ilvl w:val="1"/>
          <w:numId w:val="9"/>
        </w:numPr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U sluča</w:t>
      </w:r>
      <w:r w:rsidR="00C174E6">
        <w:rPr>
          <w:rFonts w:eastAsiaTheme="minorHAnsi"/>
          <w:color w:val="auto"/>
          <w:lang w:val="sr-Latn-RS"/>
        </w:rPr>
        <w:t xml:space="preserve">ju gotovinskog plaćanja: fiskalizovani </w:t>
      </w:r>
      <w:r w:rsidRPr="00C174E6">
        <w:rPr>
          <w:rFonts w:eastAsiaTheme="minorHAnsi"/>
          <w:color w:val="auto"/>
          <w:lang w:val="sr-Latn-RS"/>
        </w:rPr>
        <w:t>račun sa otpremnicom;</w:t>
      </w:r>
    </w:p>
    <w:p w:rsidR="00D63A21" w:rsidRPr="000C6729" w:rsidRDefault="00724A21" w:rsidP="00724A21">
      <w:pPr>
        <w:pStyle w:val="Default"/>
        <w:numPr>
          <w:ilvl w:val="1"/>
          <w:numId w:val="9"/>
        </w:numPr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U slučaju bezgotovinskog/žiralnog plaćanja (plaćanja preko računa): ovjeren virman (uplatnica)</w:t>
      </w:r>
      <w:r w:rsidR="00A92332" w:rsidRPr="000C6729">
        <w:rPr>
          <w:rFonts w:eastAsiaTheme="minorHAnsi"/>
          <w:color w:val="auto"/>
          <w:lang w:val="sr-Latn-RS"/>
        </w:rPr>
        <w:t xml:space="preserve"> o </w:t>
      </w:r>
      <w:r w:rsidR="00D63A21" w:rsidRPr="000C6729">
        <w:rPr>
          <w:rFonts w:eastAsiaTheme="minorHAnsi"/>
          <w:color w:val="auto"/>
          <w:lang w:val="sr-Latn-RS"/>
        </w:rPr>
        <w:t>prenos</w:t>
      </w:r>
      <w:r w:rsidR="00A92332" w:rsidRPr="000C6729">
        <w:rPr>
          <w:rFonts w:eastAsiaTheme="minorHAnsi"/>
          <w:color w:val="auto"/>
          <w:lang w:val="sr-Latn-RS"/>
        </w:rPr>
        <w:t>u</w:t>
      </w:r>
      <w:r w:rsidR="00D63A21" w:rsidRPr="000C6729">
        <w:rPr>
          <w:rFonts w:eastAsiaTheme="minorHAnsi"/>
          <w:color w:val="auto"/>
          <w:lang w:val="sr-Latn-RS"/>
        </w:rPr>
        <w:t xml:space="preserve"> sredstava</w:t>
      </w:r>
      <w:r w:rsidR="00A92332" w:rsidRPr="000C6729">
        <w:rPr>
          <w:rFonts w:eastAsiaTheme="minorHAnsi"/>
          <w:color w:val="auto"/>
          <w:lang w:val="sr-Latn-RS"/>
        </w:rPr>
        <w:t xml:space="preserve"> dobavljaču/</w:t>
      </w:r>
      <w:r w:rsidR="00D63A21" w:rsidRPr="000C6729">
        <w:rPr>
          <w:rFonts w:eastAsiaTheme="minorHAnsi"/>
          <w:color w:val="auto"/>
          <w:lang w:val="sr-Latn-RS"/>
        </w:rPr>
        <w:t>izvršiocu usluge</w:t>
      </w:r>
      <w:r w:rsidR="00A92332" w:rsidRPr="000C6729">
        <w:rPr>
          <w:rFonts w:eastAsiaTheme="minorHAnsi"/>
          <w:color w:val="auto"/>
          <w:lang w:val="sr-Latn-RS"/>
        </w:rPr>
        <w:t xml:space="preserve">, </w:t>
      </w:r>
      <w:r w:rsidR="00C174E6">
        <w:rPr>
          <w:rFonts w:eastAsiaTheme="minorHAnsi"/>
          <w:color w:val="auto"/>
          <w:lang w:val="sr-Latn-RS"/>
        </w:rPr>
        <w:t>fiskalizovana</w:t>
      </w:r>
      <w:r w:rsidR="00D63A21" w:rsidRPr="000C6729">
        <w:rPr>
          <w:rFonts w:eastAsiaTheme="minorHAnsi"/>
          <w:color w:val="auto"/>
          <w:lang w:val="sr-Latn-RS"/>
        </w:rPr>
        <w:t xml:space="preserve"> faktur</w:t>
      </w:r>
      <w:r w:rsidR="00A92332" w:rsidRPr="000C6729">
        <w:rPr>
          <w:rFonts w:eastAsiaTheme="minorHAnsi"/>
          <w:color w:val="auto"/>
          <w:lang w:val="sr-Latn-RS"/>
        </w:rPr>
        <w:t>a (račun)</w:t>
      </w:r>
      <w:r w:rsidR="00D63A21" w:rsidRPr="000C6729">
        <w:rPr>
          <w:rFonts w:eastAsiaTheme="minorHAnsi"/>
          <w:color w:val="auto"/>
          <w:lang w:val="sr-Latn-RS"/>
        </w:rPr>
        <w:t xml:space="preserve"> za obavljeni posao</w:t>
      </w:r>
      <w:r w:rsidR="00A92332" w:rsidRPr="000C6729">
        <w:rPr>
          <w:rFonts w:eastAsiaTheme="minorHAnsi"/>
          <w:color w:val="auto"/>
          <w:lang w:val="sr-Latn-RS"/>
        </w:rPr>
        <w:t xml:space="preserve"> i ovjeren bankovni izvod o prenosu sredstava</w:t>
      </w:r>
      <w:r w:rsidR="00D63A21" w:rsidRPr="000C6729">
        <w:rPr>
          <w:rFonts w:eastAsiaTheme="minorHAnsi"/>
          <w:color w:val="auto"/>
          <w:lang w:val="sr-Latn-RS"/>
        </w:rPr>
        <w:t>;</w:t>
      </w:r>
    </w:p>
    <w:p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Garancija za kupljenu opremu je obavezna za opremu koja podliježe garanciji;</w:t>
      </w:r>
    </w:p>
    <w:p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Ku</w:t>
      </w:r>
      <w:r w:rsidR="009132C2" w:rsidRPr="000C6729">
        <w:rPr>
          <w:rFonts w:eastAsiaTheme="minorHAnsi"/>
          <w:color w:val="auto"/>
          <w:lang w:val="sr-Latn-RS"/>
        </w:rPr>
        <w:t xml:space="preserve">pljena oprema mora </w:t>
      </w:r>
      <w:r w:rsidRPr="000C6729">
        <w:rPr>
          <w:rFonts w:eastAsiaTheme="minorHAnsi"/>
          <w:color w:val="auto"/>
          <w:lang w:val="sr-Latn-RS"/>
        </w:rPr>
        <w:t>biti ugrađena i stavljena u funkciju navodnjavanja (vodosnabdijevanja);</w:t>
      </w:r>
    </w:p>
    <w:p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Ukoliko je neophodno izvršiti izmjenu odobrene investicije zatražena izmjena mora biti odobrena od strane Ministarstva;</w:t>
      </w:r>
    </w:p>
    <w:p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bCs/>
          <w:color w:val="auto"/>
          <w:lang w:val="sr-Latn-RS"/>
        </w:rPr>
      </w:pPr>
      <w:r w:rsidRPr="000C6729">
        <w:rPr>
          <w:bCs/>
          <w:color w:val="auto"/>
          <w:lang w:val="sr-Latn-RS"/>
        </w:rPr>
        <w:t>Ukoliko je predmet investicije nabavka crij</w:t>
      </w:r>
      <w:r w:rsidR="00BD6575" w:rsidRPr="000C6729">
        <w:rPr>
          <w:bCs/>
          <w:color w:val="auto"/>
          <w:lang w:val="sr-Latn-RS"/>
        </w:rPr>
        <w:t>eva, biće odobrena jedino ako su</w:t>
      </w:r>
      <w:r w:rsidRPr="000C6729">
        <w:rPr>
          <w:bCs/>
          <w:color w:val="auto"/>
          <w:lang w:val="sr-Latn-RS"/>
        </w:rPr>
        <w:t xml:space="preserve"> instalirana preko zemljišta koje se nalazi u vlasništvu gazdinstva;</w:t>
      </w:r>
    </w:p>
    <w:p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Nabavka roba i usluga može biti prihvatljiva za podršku samo ukoliko je dobavljač pravno lice registrovano za tu djelatnost, po Zakonu o klasifikaciji djelatnosti (</w:t>
      </w:r>
      <w:r w:rsidR="00C174E6">
        <w:rPr>
          <w:rFonts w:eastAsiaTheme="minorHAnsi"/>
          <w:color w:val="auto"/>
          <w:lang w:val="sr-Latn-RS"/>
        </w:rPr>
        <w:t>„</w:t>
      </w:r>
      <w:r w:rsidRPr="000C6729">
        <w:rPr>
          <w:rFonts w:eastAsiaTheme="minorHAnsi"/>
          <w:color w:val="auto"/>
          <w:lang w:val="sr-Latn-RS"/>
        </w:rPr>
        <w:t>Sl</w:t>
      </w:r>
      <w:r w:rsidR="00C174E6">
        <w:rPr>
          <w:rFonts w:eastAsiaTheme="minorHAnsi"/>
          <w:color w:val="auto"/>
          <w:lang w:val="sr-Latn-RS"/>
        </w:rPr>
        <w:t xml:space="preserve">užbeni </w:t>
      </w:r>
      <w:r w:rsidRPr="000C6729">
        <w:rPr>
          <w:rFonts w:eastAsiaTheme="minorHAnsi"/>
          <w:color w:val="auto"/>
          <w:lang w:val="sr-Latn-RS"/>
        </w:rPr>
        <w:t>list CG</w:t>
      </w:r>
      <w:r w:rsidR="00C174E6">
        <w:rPr>
          <w:rFonts w:eastAsiaTheme="minorHAnsi"/>
          <w:color w:val="auto"/>
          <w:lang w:val="sr-Latn-RS"/>
        </w:rPr>
        <w:t xml:space="preserve">“, broj </w:t>
      </w:r>
      <w:r w:rsidRPr="000C6729">
        <w:rPr>
          <w:rFonts w:eastAsiaTheme="minorHAnsi"/>
          <w:color w:val="auto"/>
          <w:lang w:val="sr-Latn-RS"/>
        </w:rPr>
        <w:t>18/11);</w:t>
      </w:r>
    </w:p>
    <w:p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Obaveze korisnika podrške kao i kaznene mjere u slučaju nepoštovanja istih utvrđene su članom 33 Zakona o poljoprivredi i ruralnom razvoju (</w:t>
      </w:r>
      <w:r w:rsidR="00C174E6">
        <w:rPr>
          <w:rFonts w:eastAsiaTheme="minorHAnsi"/>
          <w:color w:val="auto"/>
          <w:lang w:val="sr-Latn-RS"/>
        </w:rPr>
        <w:t>„</w:t>
      </w:r>
      <w:r w:rsidRPr="000C6729">
        <w:rPr>
          <w:rFonts w:eastAsiaTheme="minorHAnsi"/>
          <w:color w:val="auto"/>
          <w:lang w:val="sr-Latn-RS"/>
        </w:rPr>
        <w:t>Sl</w:t>
      </w:r>
      <w:r w:rsidR="00C174E6">
        <w:rPr>
          <w:rFonts w:eastAsiaTheme="minorHAnsi"/>
          <w:color w:val="auto"/>
          <w:lang w:val="sr-Latn-RS"/>
        </w:rPr>
        <w:t>užbeni</w:t>
      </w:r>
      <w:r w:rsidRPr="000C6729">
        <w:rPr>
          <w:rFonts w:eastAsiaTheme="minorHAnsi"/>
          <w:color w:val="auto"/>
          <w:lang w:val="sr-Latn-RS"/>
        </w:rPr>
        <w:t xml:space="preserve"> list CG</w:t>
      </w:r>
      <w:r w:rsidR="00C174E6">
        <w:rPr>
          <w:rFonts w:eastAsiaTheme="minorHAnsi"/>
          <w:color w:val="auto"/>
          <w:lang w:val="sr-Latn-RS"/>
        </w:rPr>
        <w:t>“</w:t>
      </w:r>
      <w:r w:rsidRPr="000C6729">
        <w:rPr>
          <w:rFonts w:eastAsiaTheme="minorHAnsi"/>
          <w:color w:val="auto"/>
          <w:lang w:val="sr-Latn-RS"/>
        </w:rPr>
        <w:t>,</w:t>
      </w:r>
      <w:r w:rsidR="00BE1B9A" w:rsidRPr="000C6729">
        <w:rPr>
          <w:rFonts w:eastAsiaTheme="minorHAnsi"/>
          <w:color w:val="auto"/>
          <w:lang w:val="sr-Latn-RS"/>
        </w:rPr>
        <w:t xml:space="preserve"> br. 56/09, 34/14, 1/15, 30/17,</w:t>
      </w:r>
      <w:r w:rsidRPr="000C6729">
        <w:rPr>
          <w:rFonts w:eastAsiaTheme="minorHAnsi"/>
          <w:color w:val="auto"/>
          <w:lang w:val="sr-Latn-RS"/>
        </w:rPr>
        <w:t xml:space="preserve"> 51/17</w:t>
      </w:r>
      <w:r w:rsidR="00BE1B9A" w:rsidRPr="000C6729">
        <w:rPr>
          <w:rFonts w:eastAsiaTheme="minorHAnsi"/>
          <w:color w:val="auto"/>
          <w:lang w:val="sr-Latn-RS"/>
        </w:rPr>
        <w:t xml:space="preserve"> i 59/21</w:t>
      </w:r>
      <w:r w:rsidRPr="000C6729">
        <w:rPr>
          <w:rFonts w:eastAsiaTheme="minorHAnsi"/>
          <w:color w:val="auto"/>
          <w:lang w:val="sr-Latn-RS"/>
        </w:rPr>
        <w:t xml:space="preserve">) i podrazumjevaju vraćanje primljenih sredstava </w:t>
      </w:r>
      <w:r w:rsidRPr="000C6729">
        <w:rPr>
          <w:rFonts w:eastAsiaTheme="minorHAnsi"/>
          <w:color w:val="auto"/>
          <w:lang w:val="sr-Latn-RS"/>
        </w:rPr>
        <w:lastRenderedPageBreak/>
        <w:t>uvećanih za iznos kamate, kao i gubitak prava na bilo koju podršku naredne dvije godine.</w:t>
      </w:r>
    </w:p>
    <w:p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Nepotpuna i neblagovremeno podnijeta dokumentacija se neće razmatrati.</w:t>
      </w:r>
    </w:p>
    <w:p w:rsidR="007B3263" w:rsidRPr="000C6729" w:rsidRDefault="007B3263" w:rsidP="00AF3A8A">
      <w:pPr>
        <w:spacing w:line="240" w:lineRule="auto"/>
        <w:rPr>
          <w:rFonts w:ascii="Arial" w:hAnsi="Arial" w:cs="Arial"/>
          <w:b/>
          <w:szCs w:val="24"/>
          <w:lang w:val="sr-Latn-RS"/>
        </w:rPr>
      </w:pPr>
    </w:p>
    <w:p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POTREBNA DOKUMENTACIJA UZ ZAHTJEV ZA ODOBRAVANJE INVESTICIJE:</w:t>
      </w:r>
    </w:p>
    <w:p w:rsidR="00D63A21" w:rsidRPr="000C6729" w:rsidRDefault="00D63A21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hAnsi="Arial" w:cs="Arial"/>
          <w:bCs/>
          <w:iCs/>
          <w:color w:val="000000"/>
          <w:szCs w:val="24"/>
          <w:lang w:val="sr-Latn-RS" w:eastAsia="sr-Latn-CS"/>
        </w:rPr>
      </w:pP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Popunjen Zahtjev za odobravanje investicije 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za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izgradnju bunara i bistijerni za </w:t>
      </w:r>
      <w:r w:rsidR="00977308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202</w:t>
      </w:r>
      <w:r w:rsidR="00C174E6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2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.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godinu</w:t>
      </w:r>
      <w:r w:rsidR="00C174E6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– </w:t>
      </w:r>
      <w:r w:rsidR="00C174E6">
        <w:rPr>
          <w:rFonts w:ascii="Arial" w:hAnsi="Arial" w:cs="Arial"/>
          <w:bCs/>
          <w:iCs/>
          <w:szCs w:val="24"/>
          <w:lang w:val="sr-Latn-RS" w:eastAsia="sr-Latn-CS"/>
        </w:rPr>
        <w:t>Obrazac</w:t>
      </w:r>
      <w:r w:rsidRPr="000C6729">
        <w:rPr>
          <w:rFonts w:ascii="Arial" w:hAnsi="Arial" w:cs="Arial"/>
          <w:bCs/>
          <w:iCs/>
          <w:szCs w:val="24"/>
          <w:lang w:val="sr-Latn-RS" w:eastAsia="sr-Latn-CS"/>
        </w:rPr>
        <w:t xml:space="preserve"> I;</w:t>
      </w:r>
    </w:p>
    <w:p w:rsidR="00D63A21" w:rsidRPr="000C6729" w:rsidRDefault="00D63A21" w:rsidP="00C174E6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0C6729">
        <w:rPr>
          <w:rFonts w:ascii="Arial" w:eastAsia="Calibri" w:hAnsi="Arial" w:cs="Arial"/>
          <w:szCs w:val="24"/>
          <w:lang w:val="sr-Latn-RS"/>
        </w:rPr>
        <w:t xml:space="preserve">Ukoliko je podnosilac zahtjeva pravno lice, dokaz iz CRPS-a (rešenje o registraciji) kojim se potvrđuje da je primarna djelatnost pravnog lica iz Sektora A: Poljoprivreda, šumarstvo i ribarstvo, po Zakonu o klasifikaciji djelatnosti </w:t>
      </w:r>
      <w:r w:rsidR="00C174E6" w:rsidRPr="00C174E6">
        <w:rPr>
          <w:rFonts w:ascii="Arial" w:eastAsia="Calibri" w:hAnsi="Arial" w:cs="Arial"/>
          <w:szCs w:val="24"/>
          <w:lang w:val="sr-Latn-RS"/>
        </w:rPr>
        <w:t>(„Službeni list CG“, broj 18/11);</w:t>
      </w:r>
    </w:p>
    <w:p w:rsidR="00D63A21" w:rsidRPr="000C6729" w:rsidRDefault="00D63A21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0C6729">
        <w:rPr>
          <w:rFonts w:ascii="Arial" w:eastAsia="Calibri" w:hAnsi="Arial" w:cs="Arial"/>
          <w:szCs w:val="24"/>
          <w:lang w:val="sr-Latn-RS"/>
        </w:rPr>
        <w:t xml:space="preserve">Posjedovni list sa naznačenom parcelom na kojoj će biti izgrađen bunar (bistijerna) sa pratećom opremom, </w:t>
      </w:r>
      <w:r w:rsidRPr="000C6729">
        <w:rPr>
          <w:rFonts w:ascii="Arial" w:eastAsia="Calibri" w:hAnsi="Arial" w:cs="Arial"/>
          <w:bCs/>
          <w:szCs w:val="24"/>
          <w:lang w:val="sr-Latn-RS"/>
        </w:rPr>
        <w:t>sa skicom trase kojom će crijevo biti ukopano od bunara do proizvodne parcele;</w:t>
      </w:r>
    </w:p>
    <w:p w:rsidR="00D63A21" w:rsidRPr="000C6729" w:rsidRDefault="00D63A21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0C6729">
        <w:rPr>
          <w:rFonts w:ascii="Arial" w:eastAsia="Calibri" w:hAnsi="Arial" w:cs="Arial"/>
          <w:szCs w:val="24"/>
          <w:lang w:val="sr-Latn-RS"/>
        </w:rPr>
        <w:t>Uvjerenje o kućnoj zajednici podnosioca zahtjeva</w:t>
      </w:r>
      <w:r w:rsidR="000B39F0" w:rsidRPr="000C6729">
        <w:rPr>
          <w:rFonts w:ascii="Arial" w:eastAsia="Calibri" w:hAnsi="Arial" w:cs="Arial"/>
          <w:szCs w:val="24"/>
          <w:lang w:val="sr-Latn-RS"/>
        </w:rPr>
        <w:t xml:space="preserve"> (samo u slučaju da se daje saglasnost vlasnika parcele tj. člana kućne zajednice)</w:t>
      </w:r>
      <w:r w:rsidRPr="000C6729">
        <w:rPr>
          <w:rFonts w:ascii="Arial" w:eastAsia="Calibri" w:hAnsi="Arial" w:cs="Arial"/>
          <w:szCs w:val="24"/>
          <w:lang w:val="sr-Latn-RS"/>
        </w:rPr>
        <w:t>;</w:t>
      </w:r>
    </w:p>
    <w:p w:rsidR="00D63A21" w:rsidRPr="000C6729" w:rsidRDefault="00D63A21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Ukoliko nosilac gazdinstva nije vlasnik parcele na kojoj će biti instaliran bunar, potrebna je saglasnost člana kućne zajednice/poljoprivrednog gazdinstva, odnosno vlasnika parcele;</w:t>
      </w:r>
    </w:p>
    <w:p w:rsidR="00D63A21" w:rsidRPr="000C6729" w:rsidRDefault="00D63A21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Potpisana i pečatirana cjenovna ponuda, predmjer i predračun za planiranu investiciju koja će biti predmet odobravanja;</w:t>
      </w:r>
    </w:p>
    <w:p w:rsidR="00D63A21" w:rsidRDefault="00D63A21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Predračun opreme.</w:t>
      </w:r>
    </w:p>
    <w:p w:rsidR="00C174E6" w:rsidRPr="000C6729" w:rsidRDefault="00C174E6" w:rsidP="00C174E6">
      <w:pPr>
        <w:pStyle w:val="ListParagraph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</w:p>
    <w:p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POTREBNA DOKUMENTACIJA UZ ZAHTJEV ZA ODOBRAVANJE PODRŠKE:</w:t>
      </w:r>
    </w:p>
    <w:p w:rsidR="00D63A21" w:rsidRPr="000C6729" w:rsidRDefault="00D63A21" w:rsidP="00AF3A8A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Cs w:val="24"/>
          <w:lang w:val="sr-Latn-RS" w:eastAsia="sr-Latn-CS"/>
        </w:rPr>
      </w:pP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Popunjen Zahtjev za odobravanje podrške za investicije 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za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izgradnju bunara i bistijerni za </w:t>
      </w:r>
      <w:r w:rsidR="00977308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202</w:t>
      </w:r>
      <w:r w:rsidR="00C174E6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2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.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godinu</w:t>
      </w:r>
      <w:r w:rsidR="00C174E6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– </w:t>
      </w:r>
      <w:r w:rsidR="00C174E6">
        <w:rPr>
          <w:rFonts w:ascii="Arial" w:hAnsi="Arial" w:cs="Arial"/>
          <w:bCs/>
          <w:iCs/>
          <w:szCs w:val="24"/>
          <w:lang w:val="sr-Latn-RS" w:eastAsia="sr-Latn-CS"/>
        </w:rPr>
        <w:t xml:space="preserve">Obrazac </w:t>
      </w:r>
      <w:r w:rsidRPr="000C6729">
        <w:rPr>
          <w:rFonts w:ascii="Arial" w:hAnsi="Arial" w:cs="Arial"/>
          <w:bCs/>
          <w:iCs/>
          <w:szCs w:val="24"/>
          <w:lang w:val="sr-Latn-RS" w:eastAsia="sr-Latn-CS"/>
        </w:rPr>
        <w:t>II;</w:t>
      </w:r>
    </w:p>
    <w:p w:rsidR="00D63A21" w:rsidRPr="000C6729" w:rsidRDefault="00D63A21" w:rsidP="00AF3A8A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color w:val="000000"/>
          <w:szCs w:val="24"/>
          <w:lang w:val="sr-Latn-RS" w:eastAsia="sr-Latn-CS"/>
        </w:rPr>
      </w:pP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Dokaz da je kupljena roba, oprema ili usluga plaćena</w:t>
      </w:r>
      <w:r w:rsidR="00D3532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gotovinski ili bezgotovinski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i to:</w:t>
      </w:r>
    </w:p>
    <w:p w:rsidR="00D63A21" w:rsidRPr="000C6729" w:rsidRDefault="00D35327" w:rsidP="00AF3A8A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iCs/>
          <w:color w:val="000000"/>
          <w:szCs w:val="24"/>
          <w:lang w:val="sr-Latn-RS" w:eastAsia="sr-Latn-CS"/>
        </w:rPr>
      </w:pPr>
      <w:r w:rsidRPr="000C6729">
        <w:rPr>
          <w:rFonts w:ascii="Arial" w:hAnsi="Arial" w:cs="Arial"/>
          <w:szCs w:val="24"/>
          <w:lang w:val="sr-Latn-RS"/>
        </w:rPr>
        <w:t>U slučaju gotovinskog plaćanja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: </w:t>
      </w:r>
      <w:r w:rsidR="00C174E6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Fiskalizovani </w:t>
      </w:r>
      <w:r w:rsidR="00D63A21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račun </w:t>
      </w:r>
      <w:r w:rsidR="00D63A21" w:rsidRPr="000C6729">
        <w:rPr>
          <w:rFonts w:ascii="Arial" w:hAnsi="Arial" w:cs="Arial"/>
          <w:bCs/>
          <w:iCs/>
          <w:szCs w:val="24"/>
          <w:lang w:val="sr-Latn-RS" w:eastAsia="sr-Latn-CS"/>
        </w:rPr>
        <w:t>sa otpremnicom</w:t>
      </w:r>
      <w:r w:rsidR="00D63A21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;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</w:t>
      </w:r>
    </w:p>
    <w:p w:rsidR="00D63A21" w:rsidRPr="000C6729" w:rsidRDefault="00D35327" w:rsidP="00D35327">
      <w:pPr>
        <w:pStyle w:val="Default"/>
        <w:numPr>
          <w:ilvl w:val="1"/>
          <w:numId w:val="9"/>
        </w:numPr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U slučaju bezgotovinskog/žiralnog plaćanja (plaćanja preko računa):</w:t>
      </w:r>
      <w:r w:rsidRPr="000C6729">
        <w:rPr>
          <w:lang w:val="sr-Latn-RS"/>
        </w:rPr>
        <w:t xml:space="preserve"> </w:t>
      </w:r>
      <w:r w:rsidR="00D63A21" w:rsidRPr="000C6729">
        <w:rPr>
          <w:bCs/>
          <w:iCs/>
          <w:lang w:val="sr-Latn-RS" w:eastAsia="sr-Latn-CS"/>
        </w:rPr>
        <w:t>ovjeren virman (uplatnica) o prenosu sredstava dobavljaču/izvođaču radova za nabavljenu</w:t>
      </w:r>
      <w:r w:rsidRPr="000C6729">
        <w:rPr>
          <w:bCs/>
          <w:iCs/>
          <w:lang w:val="sr-Latn-RS" w:eastAsia="sr-Latn-CS"/>
        </w:rPr>
        <w:t xml:space="preserve"> opremu i/ili izvršene radove; </w:t>
      </w:r>
      <w:r w:rsidR="00C174E6">
        <w:rPr>
          <w:bCs/>
          <w:iCs/>
          <w:lang w:val="sr-Latn-RS" w:eastAsia="sr-Latn-CS"/>
        </w:rPr>
        <w:t>fiskalizovana</w:t>
      </w:r>
      <w:r w:rsidR="00D63A21" w:rsidRPr="000C6729">
        <w:rPr>
          <w:bCs/>
          <w:iCs/>
          <w:lang w:val="sr-Latn-RS" w:eastAsia="sr-Latn-CS"/>
        </w:rPr>
        <w:t xml:space="preserve"> faktura</w:t>
      </w:r>
      <w:r w:rsidRPr="000C6729">
        <w:rPr>
          <w:bCs/>
          <w:iCs/>
          <w:lang w:val="sr-Latn-RS" w:eastAsia="sr-Latn-CS"/>
        </w:rPr>
        <w:t xml:space="preserve"> (račun)</w:t>
      </w:r>
      <w:r w:rsidR="00D63A21" w:rsidRPr="000C6729">
        <w:rPr>
          <w:bCs/>
          <w:iCs/>
          <w:lang w:val="sr-Latn-RS" w:eastAsia="sr-Latn-CS"/>
        </w:rPr>
        <w:t xml:space="preserve"> za kupljenu opremu/izvedene radove sa otpremnicom</w:t>
      </w:r>
      <w:r w:rsidRPr="000C6729">
        <w:rPr>
          <w:bCs/>
          <w:iCs/>
          <w:lang w:val="sr-Latn-RS" w:eastAsia="sr-Latn-CS"/>
        </w:rPr>
        <w:t xml:space="preserve"> i </w:t>
      </w:r>
      <w:r w:rsidRPr="000C6729">
        <w:rPr>
          <w:rFonts w:eastAsiaTheme="minorHAnsi"/>
          <w:color w:val="auto"/>
          <w:lang w:val="sr-Latn-RS"/>
        </w:rPr>
        <w:t>ovjeren bankovni izvod o prenosu sredstava;</w:t>
      </w:r>
    </w:p>
    <w:p w:rsidR="00D63A21" w:rsidRPr="000C6729" w:rsidRDefault="00D63A21" w:rsidP="00AF3A8A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iCs/>
          <w:color w:val="000000"/>
          <w:szCs w:val="24"/>
          <w:lang w:val="sr-Latn-RS" w:eastAsia="sr-Latn-CS"/>
        </w:rPr>
      </w:pP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U slučaju uvozne nabavke: ovjeren virman (uplatnica) o prenosu sredstava dobavljaču, ovjeren swift od strane banke, JCI (</w:t>
      </w:r>
      <w:r w:rsidR="00D3532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jedinstvena carinska isprava); 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dokaz da su izmirene obaveze</w:t>
      </w:r>
      <w:r w:rsidR="00D3532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prema Upravi carina Crne Gore i </w:t>
      </w:r>
      <w:r w:rsidR="00D35327" w:rsidRPr="000C6729">
        <w:rPr>
          <w:rFonts w:ascii="Arial" w:hAnsi="Arial" w:cs="Arial"/>
          <w:szCs w:val="24"/>
          <w:lang w:val="sr-Latn-RS"/>
        </w:rPr>
        <w:t>ovjeren bankovni izvod o prenosu sredstava;</w:t>
      </w:r>
    </w:p>
    <w:p w:rsidR="00E72F59" w:rsidRPr="00C174E6" w:rsidRDefault="00D63A21" w:rsidP="00C174E6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Fotokopiju garantnog lista za nabavljenu opremu</w:t>
      </w:r>
      <w:r w:rsidR="002E0279" w:rsidRPr="000C6729">
        <w:rPr>
          <w:rFonts w:eastAsiaTheme="minorHAnsi"/>
          <w:color w:val="auto"/>
          <w:lang w:val="sr-Latn-RS"/>
        </w:rPr>
        <w:t>.</w:t>
      </w:r>
    </w:p>
    <w:p w:rsidR="00E72F59" w:rsidRPr="000C6729" w:rsidRDefault="00E72F59" w:rsidP="00AF3A8A">
      <w:pPr>
        <w:pStyle w:val="ListParagraph"/>
        <w:spacing w:line="240" w:lineRule="auto"/>
        <w:ind w:left="0"/>
        <w:rPr>
          <w:rFonts w:ascii="Arial" w:hAnsi="Arial" w:cs="Arial"/>
          <w:b/>
          <w:szCs w:val="24"/>
          <w:u w:val="single"/>
          <w:lang w:val="sr-Latn-RS"/>
        </w:rPr>
      </w:pPr>
    </w:p>
    <w:p w:rsidR="00D63A21" w:rsidRPr="000C6729" w:rsidRDefault="00D63A21" w:rsidP="00AF3A8A">
      <w:pPr>
        <w:pStyle w:val="ListParagraph"/>
        <w:spacing w:line="240" w:lineRule="auto"/>
        <w:ind w:left="0"/>
        <w:rPr>
          <w:rFonts w:ascii="Arial" w:hAnsi="Arial" w:cs="Arial"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NAČIN PODNOŠENJA ZAHTJEVA ZA ODOBRAVANJE INVESTICIJE:</w:t>
      </w:r>
    </w:p>
    <w:p w:rsidR="00D63A21" w:rsidRPr="000C6729" w:rsidRDefault="00D63A21" w:rsidP="00AF3A8A">
      <w:pPr>
        <w:tabs>
          <w:tab w:val="left" w:pos="0"/>
          <w:tab w:val="center" w:pos="4904"/>
          <w:tab w:val="left" w:pos="9214"/>
        </w:tabs>
        <w:spacing w:line="240" w:lineRule="auto"/>
        <w:outlineLvl w:val="0"/>
        <w:rPr>
          <w:rFonts w:ascii="Arial" w:hAnsi="Arial" w:cs="Arial"/>
          <w:szCs w:val="24"/>
          <w:lang w:val="sr-Latn-RS"/>
        </w:rPr>
      </w:pPr>
      <w:bookmarkStart w:id="0" w:name="_Toc272607755"/>
      <w:r w:rsidRPr="000C6729">
        <w:rPr>
          <w:rFonts w:ascii="Arial" w:hAnsi="Arial" w:cs="Arial"/>
          <w:szCs w:val="24"/>
          <w:lang w:val="sr-Latn-RS"/>
        </w:rPr>
        <w:t xml:space="preserve">Obrazac Zahtjeva za odobravanje investicije </w:t>
      </w:r>
      <w:r w:rsidR="00625BF0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u </w:t>
      </w:r>
      <w:r w:rsidR="00ED4B49" w:rsidRPr="000C6729">
        <w:rPr>
          <w:rFonts w:ascii="Arial" w:hAnsi="Arial" w:cs="Arial"/>
          <w:szCs w:val="24"/>
          <w:lang w:val="sr-Latn-RS"/>
        </w:rPr>
        <w:t>2022</w:t>
      </w:r>
      <w:r w:rsidRPr="000C6729">
        <w:rPr>
          <w:rFonts w:ascii="Arial" w:hAnsi="Arial" w:cs="Arial"/>
          <w:szCs w:val="24"/>
          <w:lang w:val="sr-Latn-RS"/>
        </w:rPr>
        <w:t>.</w:t>
      </w:r>
      <w:r w:rsidR="00625BF0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godini (</w:t>
      </w:r>
      <w:r w:rsidR="00EE77E1" w:rsidRPr="000C6729">
        <w:rPr>
          <w:rFonts w:ascii="Arial" w:hAnsi="Arial" w:cs="Arial"/>
          <w:szCs w:val="24"/>
          <w:lang w:val="sr-Latn-RS"/>
        </w:rPr>
        <w:t xml:space="preserve">OBRAZAC </w:t>
      </w:r>
      <w:r w:rsidRPr="000C6729">
        <w:rPr>
          <w:rFonts w:ascii="Arial" w:hAnsi="Arial" w:cs="Arial"/>
          <w:szCs w:val="24"/>
          <w:lang w:val="sr-Latn-RS"/>
        </w:rPr>
        <w:t xml:space="preserve">I), i obrazac Zahtjeva za odobravanje podrške </w:t>
      </w:r>
      <w:bookmarkEnd w:id="0"/>
      <w:r w:rsidRPr="000C6729">
        <w:rPr>
          <w:rFonts w:ascii="Arial" w:hAnsi="Arial" w:cs="Arial"/>
          <w:iCs/>
          <w:szCs w:val="24"/>
          <w:lang w:val="sr-Latn-RS"/>
        </w:rPr>
        <w:t xml:space="preserve">investicijama </w:t>
      </w:r>
      <w:r w:rsidR="00625BF0" w:rsidRPr="000C6729">
        <w:rPr>
          <w:rFonts w:ascii="Arial" w:hAnsi="Arial" w:cs="Arial"/>
          <w:iCs/>
          <w:szCs w:val="24"/>
          <w:lang w:val="sr-Latn-RS"/>
        </w:rPr>
        <w:t>za</w:t>
      </w:r>
      <w:r w:rsidRPr="000C6729">
        <w:rPr>
          <w:rFonts w:ascii="Arial" w:hAnsi="Arial" w:cs="Arial"/>
          <w:iCs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iCs/>
          <w:szCs w:val="24"/>
          <w:lang w:val="sr-Latn-RS"/>
        </w:rPr>
        <w:t>202</w:t>
      </w:r>
      <w:r w:rsidR="00727B06" w:rsidRPr="000C6729">
        <w:rPr>
          <w:rFonts w:ascii="Arial" w:hAnsi="Arial" w:cs="Arial"/>
          <w:iCs/>
          <w:szCs w:val="24"/>
          <w:lang w:val="sr-Latn-RS"/>
        </w:rPr>
        <w:t>2</w:t>
      </w:r>
      <w:r w:rsidRPr="000C6729">
        <w:rPr>
          <w:rFonts w:ascii="Arial" w:hAnsi="Arial" w:cs="Arial"/>
          <w:iCs/>
          <w:szCs w:val="24"/>
          <w:lang w:val="sr-Latn-RS"/>
        </w:rPr>
        <w:t>. godinu</w:t>
      </w:r>
      <w:r w:rsidR="00625BF0" w:rsidRPr="000C6729">
        <w:rPr>
          <w:rFonts w:ascii="Arial" w:hAnsi="Arial" w:cs="Arial"/>
          <w:iCs/>
          <w:szCs w:val="24"/>
          <w:lang w:val="sr-Latn-RS"/>
        </w:rPr>
        <w:t xml:space="preserve"> </w:t>
      </w:r>
      <w:r w:rsidRPr="000C6729">
        <w:rPr>
          <w:rFonts w:ascii="Arial" w:hAnsi="Arial" w:cs="Arial"/>
          <w:iCs/>
          <w:szCs w:val="24"/>
          <w:lang w:val="sr-Latn-RS"/>
        </w:rPr>
        <w:t>(</w:t>
      </w:r>
      <w:r w:rsidR="00EE77E1" w:rsidRPr="000C6729">
        <w:rPr>
          <w:rFonts w:ascii="Arial" w:hAnsi="Arial" w:cs="Arial"/>
          <w:iCs/>
          <w:szCs w:val="24"/>
          <w:lang w:val="sr-Latn-RS"/>
        </w:rPr>
        <w:t xml:space="preserve">OBRAZAC </w:t>
      </w:r>
      <w:r w:rsidRPr="000C6729">
        <w:rPr>
          <w:rFonts w:ascii="Arial" w:hAnsi="Arial" w:cs="Arial"/>
          <w:iCs/>
          <w:szCs w:val="24"/>
          <w:lang w:val="sr-Latn-RS"/>
        </w:rPr>
        <w:t xml:space="preserve">II) </w:t>
      </w:r>
      <w:r w:rsidRPr="000C6729">
        <w:rPr>
          <w:rFonts w:ascii="Arial" w:hAnsi="Arial" w:cs="Arial"/>
          <w:szCs w:val="24"/>
          <w:lang w:val="sr-Latn-RS"/>
        </w:rPr>
        <w:t>se mogu preuzeti sa internet stranice Ministarstva poljoprivrede</w:t>
      </w:r>
      <w:r w:rsidR="001716BC" w:rsidRPr="000C6729">
        <w:rPr>
          <w:rFonts w:ascii="Arial" w:hAnsi="Arial" w:cs="Arial"/>
          <w:szCs w:val="24"/>
          <w:lang w:val="sr-Latn-RS"/>
        </w:rPr>
        <w:t>, šumarstva i vodoprivrede</w:t>
      </w:r>
      <w:r w:rsidRPr="000C6729">
        <w:rPr>
          <w:rFonts w:ascii="Arial" w:hAnsi="Arial" w:cs="Arial"/>
          <w:szCs w:val="24"/>
          <w:lang w:val="sr-Latn-RS"/>
        </w:rPr>
        <w:t xml:space="preserve"> (</w:t>
      </w:r>
      <w:hyperlink r:id="rId9" w:history="1">
        <w:r w:rsidR="0064346F" w:rsidRPr="000C6729">
          <w:rPr>
            <w:rStyle w:val="Hyperlink"/>
            <w:rFonts w:ascii="Arial" w:hAnsi="Arial" w:cs="Arial"/>
            <w:szCs w:val="24"/>
            <w:lang w:val="sr-Latn-RS"/>
          </w:rPr>
          <w:t>www.gov.me/mpsv</w:t>
        </w:r>
      </w:hyperlink>
      <w:r w:rsidRPr="000C6729">
        <w:rPr>
          <w:rFonts w:ascii="Arial" w:hAnsi="Arial" w:cs="Arial"/>
          <w:szCs w:val="24"/>
          <w:lang w:val="sr-Latn-RS"/>
        </w:rPr>
        <w:t xml:space="preserve">) ili u kancelarijama </w:t>
      </w:r>
      <w:r w:rsidR="00F505AE" w:rsidRPr="000C6729">
        <w:rPr>
          <w:rFonts w:ascii="Arial" w:hAnsi="Arial" w:cs="Arial"/>
          <w:szCs w:val="24"/>
          <w:lang w:val="sr-Latn-RS"/>
        </w:rPr>
        <w:t>Direkcije</w:t>
      </w:r>
      <w:r w:rsidRPr="000C6729">
        <w:rPr>
          <w:rFonts w:ascii="Arial" w:hAnsi="Arial" w:cs="Arial"/>
          <w:szCs w:val="24"/>
          <w:lang w:val="sr-Latn-RS"/>
        </w:rPr>
        <w:t xml:space="preserve"> za savjetodavne poslove u biljnoj proizvodnji i </w:t>
      </w:r>
      <w:r w:rsidR="00F505AE" w:rsidRPr="000C6729">
        <w:rPr>
          <w:rFonts w:ascii="Arial" w:hAnsi="Arial" w:cs="Arial"/>
          <w:szCs w:val="24"/>
          <w:lang w:val="sr-Latn-RS"/>
        </w:rPr>
        <w:t>Direkcije</w:t>
      </w:r>
      <w:r w:rsidRPr="000C6729">
        <w:rPr>
          <w:rFonts w:ascii="Arial" w:hAnsi="Arial" w:cs="Arial"/>
          <w:szCs w:val="24"/>
          <w:lang w:val="sr-Latn-RS"/>
        </w:rPr>
        <w:t xml:space="preserve"> za savjetodavne poslove u oblasti stočarstva. </w:t>
      </w:r>
    </w:p>
    <w:p w:rsidR="00D63A21" w:rsidRPr="000C6729" w:rsidRDefault="00D63A21" w:rsidP="00CE7A58">
      <w:pPr>
        <w:pStyle w:val="ListParagraph"/>
        <w:spacing w:line="240" w:lineRule="auto"/>
        <w:ind w:left="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lastRenderedPageBreak/>
        <w:t xml:space="preserve">Popunjene obrasce Zahtjeva dostaviti </w:t>
      </w:r>
      <w:r w:rsidRPr="000C6729">
        <w:rPr>
          <w:rFonts w:ascii="Arial" w:hAnsi="Arial" w:cs="Arial"/>
          <w:b/>
          <w:szCs w:val="24"/>
          <w:lang w:val="sr-Latn-RS"/>
        </w:rPr>
        <w:t>isključivo</w:t>
      </w:r>
      <w:r w:rsidRPr="000C6729">
        <w:rPr>
          <w:rFonts w:ascii="Arial" w:hAnsi="Arial" w:cs="Arial"/>
          <w:szCs w:val="24"/>
          <w:lang w:val="sr-Latn-RS"/>
        </w:rPr>
        <w:t xml:space="preserve"> putem pošte, na sljedeću adresu:</w:t>
      </w:r>
    </w:p>
    <w:p w:rsidR="00345713" w:rsidRPr="000C6729" w:rsidRDefault="00345713" w:rsidP="00AF3A8A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</w:p>
    <w:p w:rsidR="00D63A21" w:rsidRPr="000C6729" w:rsidRDefault="00D63A21" w:rsidP="004927D5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>MINISTARSTVO POLJOPRIVREDE</w:t>
      </w:r>
      <w:r w:rsidR="001716BC" w:rsidRPr="000C6729">
        <w:rPr>
          <w:rFonts w:ascii="Arial" w:hAnsi="Arial" w:cs="Arial"/>
          <w:b/>
          <w:szCs w:val="24"/>
          <w:lang w:val="sr-Latn-RS"/>
        </w:rPr>
        <w:t>, ŠUMARSTVA I VODOPRIVREDE</w:t>
      </w:r>
    </w:p>
    <w:p w:rsidR="00D63A21" w:rsidRDefault="00D63A21" w:rsidP="004927D5">
      <w:pPr>
        <w:spacing w:before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>-Direktorat za ruralni razvoj-</w:t>
      </w:r>
    </w:p>
    <w:p w:rsidR="00D63A21" w:rsidRPr="000C6729" w:rsidRDefault="00D63A21" w:rsidP="004927D5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 xml:space="preserve">po Javnom pozivu za dodjelu podrške investicijama u izgradnju bunara i bistijerni za </w:t>
      </w:r>
      <w:r w:rsidR="00977308" w:rsidRPr="000C6729">
        <w:rPr>
          <w:rFonts w:ascii="Arial" w:hAnsi="Arial" w:cs="Arial"/>
          <w:b/>
          <w:szCs w:val="24"/>
          <w:lang w:val="sr-Latn-RS"/>
        </w:rPr>
        <w:t>202</w:t>
      </w:r>
      <w:r w:rsidR="00727B06" w:rsidRPr="000C6729">
        <w:rPr>
          <w:rFonts w:ascii="Arial" w:hAnsi="Arial" w:cs="Arial"/>
          <w:b/>
          <w:szCs w:val="24"/>
          <w:lang w:val="sr-Latn-RS"/>
        </w:rPr>
        <w:t>2</w:t>
      </w:r>
      <w:r w:rsidRPr="000C6729">
        <w:rPr>
          <w:rFonts w:ascii="Arial" w:hAnsi="Arial" w:cs="Arial"/>
          <w:b/>
          <w:szCs w:val="24"/>
          <w:lang w:val="sr-Latn-RS"/>
        </w:rPr>
        <w:t>. godinu</w:t>
      </w:r>
    </w:p>
    <w:p w:rsidR="00D63A21" w:rsidRPr="000C6729" w:rsidRDefault="00D63A21" w:rsidP="00C174E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>Rimski trg br. 46</w:t>
      </w:r>
    </w:p>
    <w:p w:rsidR="00D63A21" w:rsidRPr="000C6729" w:rsidRDefault="00D63A21" w:rsidP="00C174E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 xml:space="preserve"> 81000 Podgorica</w:t>
      </w:r>
    </w:p>
    <w:p w:rsidR="00D63A21" w:rsidRPr="000C6729" w:rsidRDefault="00D63A21" w:rsidP="00AF3A8A">
      <w:pPr>
        <w:spacing w:line="240" w:lineRule="auto"/>
        <w:jc w:val="center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Informacije u vezi sa ovim Javnim pozivom mogu se dobiti putem telefona:</w:t>
      </w:r>
    </w:p>
    <w:p w:rsidR="00ED4B49" w:rsidRPr="000C6729" w:rsidRDefault="005D3687" w:rsidP="00ED4B4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0C6729">
        <w:rPr>
          <w:rFonts w:ascii="Arial" w:hAnsi="Arial" w:cs="Arial"/>
          <w:b/>
          <w:szCs w:val="24"/>
          <w:lang w:val="sr-Latn-RS"/>
        </w:rPr>
        <w:t>020-482-115</w:t>
      </w:r>
      <w:r w:rsidR="00ED4B49" w:rsidRPr="000C6729">
        <w:rPr>
          <w:rFonts w:ascii="Arial" w:hAnsi="Arial" w:cs="Arial"/>
          <w:b/>
          <w:szCs w:val="24"/>
          <w:lang w:val="sr-Latn-RS"/>
        </w:rPr>
        <w:t xml:space="preserve"> i 020-482-150</w:t>
      </w:r>
    </w:p>
    <w:p w:rsidR="00D63A21" w:rsidRPr="000C6729" w:rsidRDefault="00D63A21" w:rsidP="00AF3A8A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en-US"/>
        </w:rPr>
      </w:pPr>
      <w:r w:rsidRPr="000C6729">
        <w:rPr>
          <w:rFonts w:ascii="Arial" w:hAnsi="Arial" w:cs="Arial"/>
          <w:szCs w:val="24"/>
          <w:lang w:val="sr-Latn-RS"/>
        </w:rPr>
        <w:t xml:space="preserve">Trajanje Javnog poziva je od </w:t>
      </w:r>
      <w:sdt>
        <w:sdtPr>
          <w:rPr>
            <w:rFonts w:ascii="Arial" w:hAnsi="Arial" w:cs="Arial"/>
            <w:b/>
            <w:szCs w:val="24"/>
            <w:lang w:val="sr-Latn-RS"/>
          </w:rPr>
          <w:id w:val="201683446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EE77E1" w:rsidRPr="000C6729">
            <w:rPr>
              <w:rFonts w:ascii="Arial" w:hAnsi="Arial" w:cs="Arial"/>
              <w:b/>
              <w:szCs w:val="24"/>
            </w:rPr>
            <w:t>28. marta 2022.</w:t>
          </w:r>
        </w:sdtContent>
      </w:sdt>
      <w:r w:rsidRPr="000C6729">
        <w:rPr>
          <w:rFonts w:ascii="Arial" w:hAnsi="Arial" w:cs="Arial"/>
          <w:szCs w:val="24"/>
          <w:lang w:val="sr-Latn-RS"/>
        </w:rPr>
        <w:t xml:space="preserve"> godine do</w:t>
      </w:r>
      <w:r w:rsidR="00EE77E1" w:rsidRPr="000C6729">
        <w:rPr>
          <w:rFonts w:ascii="Arial" w:hAnsi="Arial" w:cs="Arial"/>
          <w:szCs w:val="24"/>
          <w:lang w:val="sr-Latn-RS"/>
        </w:rPr>
        <w:t xml:space="preserve"> utroška sredstava a ne kasnije od </w:t>
      </w:r>
      <w:sdt>
        <w:sdtPr>
          <w:rPr>
            <w:rFonts w:ascii="Arial" w:hAnsi="Arial" w:cs="Arial"/>
            <w:b/>
            <w:szCs w:val="24"/>
            <w:lang w:val="sr-Latn-RS"/>
          </w:rPr>
          <w:id w:val="107712296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C174E6">
            <w:rPr>
              <w:rFonts w:ascii="Arial" w:hAnsi="Arial" w:cs="Arial"/>
              <w:b/>
              <w:szCs w:val="24"/>
            </w:rPr>
            <w:t>31. maja 2022.</w:t>
          </w:r>
        </w:sdtContent>
      </w:sdt>
      <w:r w:rsidRPr="000C6729">
        <w:rPr>
          <w:rFonts w:ascii="Arial" w:hAnsi="Arial" w:cs="Arial"/>
          <w:szCs w:val="24"/>
          <w:lang w:val="sr-Latn-RS"/>
        </w:rPr>
        <w:t xml:space="preserve"> godine.</w:t>
      </w:r>
    </w:p>
    <w:p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Javni poziv će se završiti prije </w:t>
      </w:r>
      <w:sdt>
        <w:sdtPr>
          <w:rPr>
            <w:rFonts w:ascii="Arial" w:hAnsi="Arial" w:cs="Arial"/>
            <w:b/>
            <w:bCs/>
            <w:szCs w:val="24"/>
            <w:lang w:val="sr-Latn-RS"/>
          </w:rPr>
          <w:id w:val="-876778044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C174E6">
            <w:rPr>
              <w:rFonts w:ascii="Arial" w:hAnsi="Arial" w:cs="Arial"/>
              <w:b/>
              <w:bCs/>
              <w:szCs w:val="24"/>
            </w:rPr>
            <w:t>31. maja 2022.</w:t>
          </w:r>
        </w:sdtContent>
      </w:sdt>
      <w:r w:rsidRPr="000C6729">
        <w:rPr>
          <w:rFonts w:ascii="Arial" w:hAnsi="Arial" w:cs="Arial"/>
          <w:szCs w:val="24"/>
          <w:lang w:val="sr-Latn-RS"/>
        </w:rPr>
        <w:t xml:space="preserve"> godine ukoliko se utroše sva sredstva predviđena mjerom 2.1.1</w:t>
      </w:r>
      <w:r w:rsidR="00FF2378" w:rsidRPr="000C6729">
        <w:rPr>
          <w:rFonts w:ascii="Arial" w:hAnsi="Arial" w:cs="Arial"/>
          <w:szCs w:val="24"/>
          <w:lang w:val="sr-Latn-RS"/>
        </w:rPr>
        <w:t>4</w:t>
      </w:r>
      <w:r w:rsidRPr="000C6729">
        <w:rPr>
          <w:rFonts w:ascii="Arial" w:hAnsi="Arial" w:cs="Arial"/>
          <w:szCs w:val="24"/>
          <w:lang w:val="sr-Latn-RS"/>
        </w:rPr>
        <w:t xml:space="preserve">. Agrobudžeta </w:t>
      </w:r>
      <w:r w:rsidR="00C174E6">
        <w:rPr>
          <w:rFonts w:ascii="Arial" w:hAnsi="Arial" w:cs="Arial"/>
          <w:szCs w:val="24"/>
          <w:lang w:val="sr-Latn-RS"/>
        </w:rPr>
        <w:t>–</w:t>
      </w:r>
      <w:r w:rsidRPr="000C6729">
        <w:rPr>
          <w:rFonts w:ascii="Arial" w:hAnsi="Arial" w:cs="Arial"/>
          <w:szCs w:val="24"/>
          <w:lang w:val="sr-Latn-RS"/>
        </w:rPr>
        <w:t xml:space="preserve"> Podrška investicijama </w:t>
      </w:r>
      <w:r w:rsidR="00A21643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bistijerni.</w:t>
      </w:r>
    </w:p>
    <w:p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U slučaju da se predviđena sredstva utroše prije </w:t>
      </w:r>
      <w:sdt>
        <w:sdtPr>
          <w:rPr>
            <w:rFonts w:ascii="Arial" w:hAnsi="Arial" w:cs="Arial"/>
            <w:b/>
            <w:bCs/>
            <w:szCs w:val="24"/>
            <w:lang w:val="sr-Latn-RS"/>
          </w:rPr>
          <w:id w:val="1294329182"/>
          <w:placeholder>
            <w:docPart w:val="5A3EB1F9C8B247B88C9E40AB74AA8382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EE77E1" w:rsidRPr="000C6729">
            <w:rPr>
              <w:rFonts w:ascii="Arial" w:hAnsi="Arial" w:cs="Arial"/>
              <w:b/>
              <w:bCs/>
              <w:szCs w:val="24"/>
            </w:rPr>
            <w:t>3</w:t>
          </w:r>
          <w:r w:rsidR="00C174E6">
            <w:rPr>
              <w:rFonts w:ascii="Arial" w:hAnsi="Arial" w:cs="Arial"/>
              <w:b/>
              <w:bCs/>
              <w:szCs w:val="24"/>
            </w:rPr>
            <w:t>1</w:t>
          </w:r>
          <w:r w:rsidR="00EE77E1" w:rsidRPr="000C6729">
            <w:rPr>
              <w:rFonts w:ascii="Arial" w:hAnsi="Arial" w:cs="Arial"/>
              <w:b/>
              <w:bCs/>
              <w:szCs w:val="24"/>
            </w:rPr>
            <w:t>. maja 2022.</w:t>
          </w:r>
        </w:sdtContent>
      </w:sdt>
      <w:r w:rsidR="00FF2378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godine, Ministarstvo će obavijestiti javnost o završetku Javnog poziva, na način što će obavještenje biti objavljeno na internet stranici Ministarstva i dnevn</w:t>
      </w:r>
      <w:r w:rsidR="00C174E6">
        <w:rPr>
          <w:rFonts w:ascii="Arial" w:hAnsi="Arial" w:cs="Arial"/>
          <w:szCs w:val="24"/>
          <w:lang w:val="sr-Latn-RS"/>
        </w:rPr>
        <w:t>om listu „Pobjeda“</w:t>
      </w:r>
      <w:r w:rsidR="00ED4B49" w:rsidRPr="000C6729">
        <w:rPr>
          <w:rFonts w:ascii="Arial" w:hAnsi="Arial" w:cs="Arial"/>
          <w:szCs w:val="24"/>
          <w:lang w:val="sr-Latn-RS"/>
        </w:rPr>
        <w:t>.</w:t>
      </w:r>
    </w:p>
    <w:p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Obrada i odobravanje primljenih Zahtjeva će se vršiti u toku trajanja Javnog poziva.</w:t>
      </w:r>
    </w:p>
    <w:p w:rsidR="004927D5" w:rsidRDefault="004927D5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</w:p>
    <w:p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PROCEDURA REALIZACIJE:</w:t>
      </w:r>
    </w:p>
    <w:p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Potencijalni korisnik se obraća Ministarstvu</w:t>
      </w:r>
      <w:r w:rsidRPr="000C6729">
        <w:rPr>
          <w:rFonts w:ascii="Arial" w:hAnsi="Arial" w:cs="Arial"/>
          <w:b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 xml:space="preserve">zahtjevom za odobravanje investicije </w:t>
      </w:r>
      <w:r w:rsidR="00FA35DD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szCs w:val="24"/>
          <w:lang w:val="sr-Latn-RS"/>
        </w:rPr>
        <w:t>202</w:t>
      </w:r>
      <w:r w:rsidR="00727B06" w:rsidRPr="000C6729">
        <w:rPr>
          <w:rFonts w:ascii="Arial" w:hAnsi="Arial" w:cs="Arial"/>
          <w:szCs w:val="24"/>
          <w:lang w:val="sr-Latn-RS"/>
        </w:rPr>
        <w:t>2</w:t>
      </w:r>
      <w:r w:rsidRPr="000C6729">
        <w:rPr>
          <w:rFonts w:ascii="Arial" w:hAnsi="Arial" w:cs="Arial"/>
          <w:szCs w:val="24"/>
          <w:lang w:val="sr-Latn-RS"/>
        </w:rPr>
        <w:t>.</w:t>
      </w:r>
      <w:r w:rsidR="00330EBC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godinu (</w:t>
      </w:r>
      <w:r w:rsidR="00460067" w:rsidRPr="000C6729">
        <w:rPr>
          <w:rFonts w:ascii="Arial" w:hAnsi="Arial" w:cs="Arial"/>
          <w:szCs w:val="24"/>
          <w:lang w:val="sr-Latn-RS"/>
        </w:rPr>
        <w:t>OBRAZAC</w:t>
      </w:r>
      <w:r w:rsidR="005A0042">
        <w:rPr>
          <w:rFonts w:ascii="Arial" w:hAnsi="Arial" w:cs="Arial"/>
          <w:szCs w:val="24"/>
          <w:lang w:val="sr-Latn-RS"/>
        </w:rPr>
        <w:t xml:space="preserve"> 1B</w:t>
      </w:r>
      <w:r w:rsidRPr="000C6729">
        <w:rPr>
          <w:rFonts w:ascii="Arial" w:hAnsi="Arial" w:cs="Arial"/>
          <w:szCs w:val="24"/>
          <w:lang w:val="sr-Latn-RS"/>
        </w:rPr>
        <w:t>) sa pratećom dokumentacijom;</w:t>
      </w:r>
    </w:p>
    <w:p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Ministarstvo vrši administrativnu i terensku kontrolu podnesenih zahtjeva prije odobravanja investicije nakon čega donosi rješenje o odobravanju ili odbijanju investicije;</w:t>
      </w:r>
    </w:p>
    <w:p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Podnosilac zahtjeva realizuje investiciju, koja može započeti tek nakon donošenja predmetnog Rješenja;</w:t>
      </w:r>
    </w:p>
    <w:p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Nakon završene investicije korisnik podnosi Ministarstvu zahtjev za odobravanje podrške za investicije </w:t>
      </w:r>
      <w:r w:rsidR="00A21643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szCs w:val="24"/>
          <w:lang w:val="sr-Latn-RS"/>
        </w:rPr>
        <w:t>202</w:t>
      </w:r>
      <w:r w:rsidR="00727B06" w:rsidRPr="000C6729">
        <w:rPr>
          <w:rFonts w:ascii="Arial" w:hAnsi="Arial" w:cs="Arial"/>
          <w:szCs w:val="24"/>
          <w:lang w:val="sr-Latn-RS"/>
        </w:rPr>
        <w:t>2</w:t>
      </w:r>
      <w:r w:rsidRPr="000C6729">
        <w:rPr>
          <w:rFonts w:ascii="Arial" w:hAnsi="Arial" w:cs="Arial"/>
          <w:szCs w:val="24"/>
          <w:lang w:val="sr-Latn-RS"/>
        </w:rPr>
        <w:t>.</w:t>
      </w:r>
      <w:r w:rsidR="00FA35DD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godinu (</w:t>
      </w:r>
      <w:r w:rsidR="00460067" w:rsidRPr="000C6729">
        <w:rPr>
          <w:rFonts w:ascii="Arial" w:hAnsi="Arial" w:cs="Arial"/>
          <w:szCs w:val="24"/>
          <w:lang w:val="sr-Latn-RS"/>
        </w:rPr>
        <w:t>OBRAZAC</w:t>
      </w:r>
      <w:r w:rsidR="00840A3D" w:rsidRPr="000C6729">
        <w:rPr>
          <w:rFonts w:ascii="Arial" w:hAnsi="Arial" w:cs="Arial"/>
          <w:szCs w:val="24"/>
          <w:lang w:val="sr-Latn-RS"/>
        </w:rPr>
        <w:t xml:space="preserve"> </w:t>
      </w:r>
      <w:r w:rsidR="005A0042">
        <w:rPr>
          <w:rFonts w:ascii="Arial" w:hAnsi="Arial" w:cs="Arial"/>
          <w:szCs w:val="24"/>
          <w:lang w:val="sr-Latn-RS"/>
        </w:rPr>
        <w:t>1C</w:t>
      </w:r>
      <w:r w:rsidRPr="000C6729">
        <w:rPr>
          <w:rFonts w:ascii="Arial" w:hAnsi="Arial" w:cs="Arial"/>
          <w:szCs w:val="24"/>
          <w:lang w:val="sr-Latn-RS"/>
        </w:rPr>
        <w:t>) sa pratećom dokumentacijom;</w:t>
      </w:r>
    </w:p>
    <w:p w:rsidR="00D63A21" w:rsidRPr="000C6729" w:rsidRDefault="002044AE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Direkcija</w:t>
      </w:r>
      <w:r w:rsidR="00D63A21" w:rsidRPr="000C6729">
        <w:rPr>
          <w:rFonts w:ascii="Arial" w:hAnsi="Arial" w:cs="Arial"/>
          <w:szCs w:val="24"/>
          <w:lang w:val="sr-Latn-RS"/>
        </w:rPr>
        <w:t xml:space="preserve"> za savjetodavne poslove u biljnoj proizvodnji i </w:t>
      </w:r>
      <w:r w:rsidRPr="000C6729">
        <w:rPr>
          <w:rFonts w:ascii="Arial" w:hAnsi="Arial" w:cs="Arial"/>
          <w:szCs w:val="24"/>
          <w:lang w:val="sr-Latn-RS"/>
        </w:rPr>
        <w:t xml:space="preserve">Direkcija za savjetodavne </w:t>
      </w:r>
      <w:r w:rsidR="00D63A21" w:rsidRPr="000C6729">
        <w:rPr>
          <w:rFonts w:ascii="Arial" w:hAnsi="Arial" w:cs="Arial"/>
          <w:szCs w:val="24"/>
          <w:lang w:val="sr-Latn-RS"/>
        </w:rPr>
        <w:t>poslove u oblasti stočarstva vrše terensku kontrolu i dostavljaju Ministarstvu Izvještaj praćen fotodokumentacijom;</w:t>
      </w:r>
    </w:p>
    <w:p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Ministarstvo donosi rješenje o odobravanju podrške;</w:t>
      </w:r>
    </w:p>
    <w:p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Odobreni iznos podrške će biti isplaćen na žiro račun podnosioca zahtjeva</w:t>
      </w:r>
      <w:r w:rsidR="004927D5">
        <w:rPr>
          <w:rFonts w:ascii="Arial" w:hAnsi="Arial" w:cs="Arial"/>
          <w:szCs w:val="24"/>
          <w:lang w:val="sr-Latn-RS"/>
        </w:rPr>
        <w:t>.</w:t>
      </w:r>
    </w:p>
    <w:p w:rsidR="00D63A21" w:rsidRPr="000C6729" w:rsidRDefault="00D63A21" w:rsidP="00AF3A8A">
      <w:pPr>
        <w:pStyle w:val="ListParagraph"/>
        <w:spacing w:line="240" w:lineRule="auto"/>
        <w:rPr>
          <w:rFonts w:ascii="Arial" w:hAnsi="Arial" w:cs="Arial"/>
          <w:szCs w:val="24"/>
          <w:lang w:val="sr-Latn-RS"/>
        </w:rPr>
      </w:pPr>
    </w:p>
    <w:p w:rsidR="00722040" w:rsidRPr="000C6729" w:rsidRDefault="00722040" w:rsidP="00AF3A8A">
      <w:pPr>
        <w:spacing w:before="0" w:line="240" w:lineRule="auto"/>
        <w:rPr>
          <w:rFonts w:ascii="Arial" w:hAnsi="Arial" w:cs="Arial"/>
          <w:szCs w:val="24"/>
        </w:rPr>
      </w:pPr>
      <w:bookmarkStart w:id="1" w:name="_GoBack"/>
      <w:bookmarkEnd w:id="1"/>
    </w:p>
    <w:sectPr w:rsidR="00722040" w:rsidRPr="000C6729" w:rsidSect="000C672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138" w:bottom="1440" w:left="1440" w:header="1134" w:footer="345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C2E47" w16cex:dateUtc="2022-03-16T08:37:00Z"/>
  <w16cex:commentExtensible w16cex:durableId="25DC27DF" w16cex:dateUtc="2022-03-16T0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1D5726" w16cid:durableId="25DC2E47"/>
  <w16cid:commentId w16cid:paraId="04FED58D" w16cid:durableId="25DC27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56A" w:rsidRDefault="002C556A" w:rsidP="00A6505B">
      <w:pPr>
        <w:spacing w:before="0" w:after="0" w:line="240" w:lineRule="auto"/>
      </w:pPr>
      <w:r>
        <w:separator/>
      </w:r>
    </w:p>
  </w:endnote>
  <w:endnote w:type="continuationSeparator" w:id="0">
    <w:p w:rsidR="002C556A" w:rsidRDefault="002C556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075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6BDF" w:rsidRDefault="005D6B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0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D6BDF" w:rsidRDefault="005D6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250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6BDF" w:rsidRDefault="005D6B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0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6BDF" w:rsidRDefault="005D6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56A" w:rsidRDefault="002C556A" w:rsidP="00A6505B">
      <w:pPr>
        <w:spacing w:before="0" w:after="0" w:line="240" w:lineRule="auto"/>
      </w:pPr>
      <w:r>
        <w:separator/>
      </w:r>
    </w:p>
  </w:footnote>
  <w:footnote w:type="continuationSeparator" w:id="0">
    <w:p w:rsidR="002C556A" w:rsidRDefault="002C556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EE77E1" w:rsidRDefault="00EE1305" w:rsidP="00451F6C">
    <w:pPr>
      <w:pStyle w:val="Title"/>
      <w:rPr>
        <w:rFonts w:ascii="Arial" w:eastAsiaTheme="majorEastAsia" w:hAnsi="Arial" w:cs="Arial"/>
      </w:rPr>
    </w:pPr>
    <w:r w:rsidRPr="00EE77E1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114348" wp14:editId="24F89E7B">
              <wp:simplePos x="0" y="0"/>
              <wp:positionH relativeFrom="margin">
                <wp:align>right</wp:align>
              </wp:positionH>
              <wp:positionV relativeFrom="paragraph">
                <wp:posOffset>87630</wp:posOffset>
              </wp:positionV>
              <wp:extent cx="2360930" cy="777240"/>
              <wp:effectExtent l="0" t="0" r="127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EE77E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E77E1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176EB" w:rsidRPr="00EE77E1">
                            <w:rPr>
                              <w:rFonts w:ascii="Arial" w:hAnsi="Arial" w:cs="Arial"/>
                              <w:sz w:val="20"/>
                            </w:rPr>
                            <w:t>Rimski trg 46</w:t>
                          </w:r>
                          <w:r w:rsidRPr="00EE77E1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:rsidR="00B003EE" w:rsidRPr="00EE77E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E77E1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EE77E1" w:rsidRDefault="0099766B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E77E1">
                            <w:rPr>
                              <w:rFonts w:ascii="Arial" w:hAnsi="Arial" w:cs="Arial"/>
                              <w:sz w:val="20"/>
                            </w:rPr>
                            <w:t>tel: +382 20 482 1</w:t>
                          </w:r>
                          <w:r w:rsidR="00EE77E1">
                            <w:rPr>
                              <w:rFonts w:ascii="Arial" w:hAnsi="Arial" w:cs="Arial"/>
                              <w:sz w:val="20"/>
                            </w:rPr>
                            <w:t>50</w:t>
                          </w:r>
                          <w:r w:rsidR="00B003EE" w:rsidRPr="00EE77E1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Default="002C556A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64346F" w:rsidRPr="00EE77E1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:rsidR="0064346F" w:rsidRPr="00EC3E6A" w:rsidRDefault="0064346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143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6.9pt;width:185.9pt;height:61.2pt;z-index:25166233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" stroked="f">
              <v:textbox>
                <w:txbxContent>
                  <w:p w:rsidR="00B003EE" w:rsidRPr="00EE77E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E77E1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176EB" w:rsidRPr="00EE77E1">
                      <w:rPr>
                        <w:rFonts w:ascii="Arial" w:hAnsi="Arial" w:cs="Arial"/>
                        <w:sz w:val="20"/>
                      </w:rPr>
                      <w:t>Rimski trg 46</w:t>
                    </w:r>
                    <w:r w:rsidRPr="00EE77E1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:rsidR="00B003EE" w:rsidRPr="00EE77E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E77E1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EE77E1" w:rsidRDefault="0099766B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E77E1">
                      <w:rPr>
                        <w:rFonts w:ascii="Arial" w:hAnsi="Arial" w:cs="Arial"/>
                        <w:sz w:val="20"/>
                      </w:rPr>
                      <w:t>tel: +382 20 482 1</w:t>
                    </w:r>
                    <w:r w:rsidR="00EE77E1">
                      <w:rPr>
                        <w:rFonts w:ascii="Arial" w:hAnsi="Arial" w:cs="Arial"/>
                        <w:sz w:val="20"/>
                      </w:rPr>
                      <w:t>50</w:t>
                    </w:r>
                    <w:r w:rsidR="00B003EE" w:rsidRPr="00EE77E1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Default="00343804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hyperlink r:id="rId2" w:history="1">
                      <w:r w:rsidR="0064346F" w:rsidRPr="00EE77E1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www.gov.me/mpsv</w:t>
                      </w:r>
                    </w:hyperlink>
                  </w:p>
                  <w:p w:rsidR="0064346F" w:rsidRPr="00EC3E6A" w:rsidRDefault="0064346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05759" w:rsidRPr="00EE77E1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E1EB09" wp14:editId="0C02711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806F5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EE77E1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54B87DE1" wp14:editId="44C1FF5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EE77E1">
      <w:rPr>
        <w:rFonts w:ascii="Arial" w:hAnsi="Arial" w:cs="Arial"/>
      </w:rPr>
      <w:t>Crna</w:t>
    </w:r>
    <w:r w:rsidR="00F127D8" w:rsidRPr="00EE77E1">
      <w:rPr>
        <w:rFonts w:ascii="Arial" w:hAnsi="Arial" w:cs="Arial"/>
      </w:rPr>
      <w:t xml:space="preserve"> </w:t>
    </w:r>
    <w:r w:rsidR="007904A7" w:rsidRPr="00EE77E1">
      <w:rPr>
        <w:rFonts w:ascii="Arial" w:hAnsi="Arial" w:cs="Arial"/>
      </w:rPr>
      <w:t>Gora</w:t>
    </w:r>
  </w:p>
  <w:p w:rsidR="00EC3E6A" w:rsidRPr="00EE77E1" w:rsidRDefault="007904A7" w:rsidP="002A08C0">
    <w:pPr>
      <w:pStyle w:val="Title"/>
      <w:spacing w:after="0"/>
      <w:rPr>
        <w:rFonts w:ascii="Arial" w:hAnsi="Arial" w:cs="Arial"/>
      </w:rPr>
    </w:pPr>
    <w:r w:rsidRPr="00EE77E1">
      <w:rPr>
        <w:rFonts w:ascii="Arial" w:hAnsi="Arial" w:cs="Arial"/>
      </w:rPr>
      <w:t xml:space="preserve">Ministarstvo </w:t>
    </w:r>
    <w:r w:rsidR="005C6F24" w:rsidRPr="00EE77E1">
      <w:rPr>
        <w:rFonts w:ascii="Arial" w:hAnsi="Arial" w:cs="Arial"/>
      </w:rPr>
      <w:t>poljoprivrede</w:t>
    </w:r>
    <w:r w:rsidR="002A08C0" w:rsidRPr="00EE77E1">
      <w:rPr>
        <w:rFonts w:ascii="Arial" w:hAnsi="Arial" w:cs="Arial"/>
      </w:rPr>
      <w:t xml:space="preserve">, </w:t>
    </w:r>
  </w:p>
  <w:p w:rsidR="007904A7" w:rsidRPr="00EC3E6A" w:rsidRDefault="00EC3E6A" w:rsidP="00EC3E6A">
    <w:pPr>
      <w:pStyle w:val="Title"/>
      <w:spacing w:after="0"/>
      <w:rPr>
        <w:rFonts w:ascii="Bookman Old Style" w:hAnsi="Bookman Old Style"/>
      </w:rPr>
    </w:pPr>
    <w:r w:rsidRPr="00EE77E1">
      <w:rPr>
        <w:rFonts w:ascii="Arial" w:hAnsi="Arial" w:cs="Arial"/>
      </w:rPr>
      <w:t>š</w:t>
    </w:r>
    <w:r w:rsidR="002A08C0" w:rsidRPr="00EE77E1">
      <w:rPr>
        <w:rFonts w:ascii="Arial" w:hAnsi="Arial" w:cs="Arial"/>
      </w:rPr>
      <w:t>umarstva</w:t>
    </w:r>
    <w:r w:rsidRPr="00EE77E1">
      <w:rPr>
        <w:rFonts w:ascii="Arial" w:hAnsi="Arial" w:cs="Arial"/>
      </w:rPr>
      <w:t xml:space="preserve"> </w:t>
    </w:r>
    <w:r w:rsidR="002A08C0" w:rsidRPr="00EE77E1">
      <w:rPr>
        <w:rFonts w:ascii="Arial" w:hAnsi="Arial" w:cs="Arial"/>
      </w:rPr>
      <w:t>i vodoprivrede</w:t>
    </w:r>
    <w:r w:rsidR="007904A7" w:rsidRPr="00EC3E6A">
      <w:rPr>
        <w:rFonts w:ascii="Bookman Old Style" w:hAnsi="Bookman Old Style"/>
      </w:rPr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7B18"/>
    <w:multiLevelType w:val="hybridMultilevel"/>
    <w:tmpl w:val="3B023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F43"/>
    <w:multiLevelType w:val="hybridMultilevel"/>
    <w:tmpl w:val="288C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C0D4C"/>
    <w:multiLevelType w:val="hybridMultilevel"/>
    <w:tmpl w:val="77B4C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1B40"/>
    <w:multiLevelType w:val="hybridMultilevel"/>
    <w:tmpl w:val="2870A34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7F24DC9"/>
    <w:multiLevelType w:val="hybridMultilevel"/>
    <w:tmpl w:val="01F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C6CC7"/>
    <w:multiLevelType w:val="hybridMultilevel"/>
    <w:tmpl w:val="FC4E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E71A4"/>
    <w:multiLevelType w:val="hybridMultilevel"/>
    <w:tmpl w:val="F8C2CCC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F1C43"/>
    <w:multiLevelType w:val="hybridMultilevel"/>
    <w:tmpl w:val="D17C1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4"/>
  </w:num>
  <w:num w:numId="4">
    <w:abstractNumId w:val="3"/>
  </w:num>
  <w:num w:numId="5">
    <w:abstractNumId w:val="1"/>
  </w:num>
  <w:num w:numId="6">
    <w:abstractNumId w:val="11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  <w:num w:numId="12">
    <w:abstractNumId w:val="12"/>
  </w:num>
  <w:num w:numId="13">
    <w:abstractNumId w:val="6"/>
  </w:num>
  <w:num w:numId="14">
    <w:abstractNumId w:val="2"/>
  </w:num>
  <w:num w:numId="15">
    <w:abstractNumId w:val="15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0F0D"/>
    <w:rsid w:val="0003035B"/>
    <w:rsid w:val="00055F8E"/>
    <w:rsid w:val="00092F22"/>
    <w:rsid w:val="000930EF"/>
    <w:rsid w:val="000B39F0"/>
    <w:rsid w:val="000C6729"/>
    <w:rsid w:val="000F2AA0"/>
    <w:rsid w:val="000F2B95"/>
    <w:rsid w:val="000F2BFC"/>
    <w:rsid w:val="00103E47"/>
    <w:rsid w:val="001053EE"/>
    <w:rsid w:val="001065D4"/>
    <w:rsid w:val="00107821"/>
    <w:rsid w:val="00134C00"/>
    <w:rsid w:val="00154D42"/>
    <w:rsid w:val="00166467"/>
    <w:rsid w:val="001716BC"/>
    <w:rsid w:val="001822FC"/>
    <w:rsid w:val="001847FD"/>
    <w:rsid w:val="00196664"/>
    <w:rsid w:val="001A79B6"/>
    <w:rsid w:val="001A7E96"/>
    <w:rsid w:val="001C2DA5"/>
    <w:rsid w:val="001D2BEA"/>
    <w:rsid w:val="001D3909"/>
    <w:rsid w:val="001F6C41"/>
    <w:rsid w:val="001F75D5"/>
    <w:rsid w:val="002044AE"/>
    <w:rsid w:val="00205759"/>
    <w:rsid w:val="00207805"/>
    <w:rsid w:val="00230DA7"/>
    <w:rsid w:val="002511E4"/>
    <w:rsid w:val="00252A36"/>
    <w:rsid w:val="00262198"/>
    <w:rsid w:val="00262673"/>
    <w:rsid w:val="00282B8A"/>
    <w:rsid w:val="00292D5E"/>
    <w:rsid w:val="002A08C0"/>
    <w:rsid w:val="002A7CB3"/>
    <w:rsid w:val="002C556A"/>
    <w:rsid w:val="002C715A"/>
    <w:rsid w:val="002E0279"/>
    <w:rsid w:val="002F461C"/>
    <w:rsid w:val="003168DA"/>
    <w:rsid w:val="00330EBC"/>
    <w:rsid w:val="003322D2"/>
    <w:rsid w:val="003324D7"/>
    <w:rsid w:val="00335F54"/>
    <w:rsid w:val="003417B8"/>
    <w:rsid w:val="00343804"/>
    <w:rsid w:val="00345713"/>
    <w:rsid w:val="00350578"/>
    <w:rsid w:val="00354D08"/>
    <w:rsid w:val="0036251B"/>
    <w:rsid w:val="00375D08"/>
    <w:rsid w:val="003A2D8E"/>
    <w:rsid w:val="003A6DB5"/>
    <w:rsid w:val="004112D5"/>
    <w:rsid w:val="00412159"/>
    <w:rsid w:val="00430EE8"/>
    <w:rsid w:val="00435D93"/>
    <w:rsid w:val="004378E1"/>
    <w:rsid w:val="0044514E"/>
    <w:rsid w:val="00451F6C"/>
    <w:rsid w:val="00451FF9"/>
    <w:rsid w:val="00460067"/>
    <w:rsid w:val="004679C3"/>
    <w:rsid w:val="004776E3"/>
    <w:rsid w:val="004927D5"/>
    <w:rsid w:val="004C2332"/>
    <w:rsid w:val="004C601A"/>
    <w:rsid w:val="004C6138"/>
    <w:rsid w:val="004E3DA7"/>
    <w:rsid w:val="004F24B0"/>
    <w:rsid w:val="00500410"/>
    <w:rsid w:val="00502650"/>
    <w:rsid w:val="00510761"/>
    <w:rsid w:val="00523147"/>
    <w:rsid w:val="00526931"/>
    <w:rsid w:val="00531FDF"/>
    <w:rsid w:val="00556037"/>
    <w:rsid w:val="005723C7"/>
    <w:rsid w:val="005735F1"/>
    <w:rsid w:val="00575E09"/>
    <w:rsid w:val="005A0042"/>
    <w:rsid w:val="005A4799"/>
    <w:rsid w:val="005A4E7E"/>
    <w:rsid w:val="005B44BF"/>
    <w:rsid w:val="005C6F24"/>
    <w:rsid w:val="005D3687"/>
    <w:rsid w:val="005D6BDF"/>
    <w:rsid w:val="005F56D9"/>
    <w:rsid w:val="00605E6C"/>
    <w:rsid w:val="00612213"/>
    <w:rsid w:val="0061777D"/>
    <w:rsid w:val="00617ECE"/>
    <w:rsid w:val="00625BF0"/>
    <w:rsid w:val="00630A76"/>
    <w:rsid w:val="0064346F"/>
    <w:rsid w:val="006739CA"/>
    <w:rsid w:val="006824B0"/>
    <w:rsid w:val="006A24FA"/>
    <w:rsid w:val="006A2C40"/>
    <w:rsid w:val="006B0764"/>
    <w:rsid w:val="006B0CEE"/>
    <w:rsid w:val="006B7AEC"/>
    <w:rsid w:val="006D48F5"/>
    <w:rsid w:val="006D6D06"/>
    <w:rsid w:val="006D711E"/>
    <w:rsid w:val="006E262C"/>
    <w:rsid w:val="00722040"/>
    <w:rsid w:val="007222EE"/>
    <w:rsid w:val="0072309F"/>
    <w:rsid w:val="0072384E"/>
    <w:rsid w:val="00724A21"/>
    <w:rsid w:val="00727B06"/>
    <w:rsid w:val="0073561A"/>
    <w:rsid w:val="00770D3A"/>
    <w:rsid w:val="0077100B"/>
    <w:rsid w:val="007754B0"/>
    <w:rsid w:val="00783A1E"/>
    <w:rsid w:val="00786F2E"/>
    <w:rsid w:val="007904A7"/>
    <w:rsid w:val="00794586"/>
    <w:rsid w:val="007978B6"/>
    <w:rsid w:val="007A06FA"/>
    <w:rsid w:val="007B2B13"/>
    <w:rsid w:val="007B3263"/>
    <w:rsid w:val="007C0D81"/>
    <w:rsid w:val="007C2AC4"/>
    <w:rsid w:val="007D7BEE"/>
    <w:rsid w:val="00810444"/>
    <w:rsid w:val="00816055"/>
    <w:rsid w:val="00823B42"/>
    <w:rsid w:val="00831E58"/>
    <w:rsid w:val="00840A3D"/>
    <w:rsid w:val="008541CB"/>
    <w:rsid w:val="008804B4"/>
    <w:rsid w:val="0088156B"/>
    <w:rsid w:val="00885190"/>
    <w:rsid w:val="00894548"/>
    <w:rsid w:val="008A4A6E"/>
    <w:rsid w:val="008C7F82"/>
    <w:rsid w:val="008D0608"/>
    <w:rsid w:val="008D0760"/>
    <w:rsid w:val="008D28F5"/>
    <w:rsid w:val="008E5DA9"/>
    <w:rsid w:val="00902E6C"/>
    <w:rsid w:val="00907170"/>
    <w:rsid w:val="009130A0"/>
    <w:rsid w:val="009132C2"/>
    <w:rsid w:val="00922A8D"/>
    <w:rsid w:val="00927242"/>
    <w:rsid w:val="00946A67"/>
    <w:rsid w:val="0096107C"/>
    <w:rsid w:val="00977308"/>
    <w:rsid w:val="00977AC5"/>
    <w:rsid w:val="0098564E"/>
    <w:rsid w:val="0099766B"/>
    <w:rsid w:val="00997C04"/>
    <w:rsid w:val="009A240D"/>
    <w:rsid w:val="009C4142"/>
    <w:rsid w:val="009D72AF"/>
    <w:rsid w:val="009E797A"/>
    <w:rsid w:val="00A02D89"/>
    <w:rsid w:val="00A21643"/>
    <w:rsid w:val="00A3279E"/>
    <w:rsid w:val="00A40C29"/>
    <w:rsid w:val="00A41A7C"/>
    <w:rsid w:val="00A42F51"/>
    <w:rsid w:val="00A6505B"/>
    <w:rsid w:val="00A6533E"/>
    <w:rsid w:val="00A66B27"/>
    <w:rsid w:val="00A7309B"/>
    <w:rsid w:val="00A73D83"/>
    <w:rsid w:val="00A92332"/>
    <w:rsid w:val="00A94158"/>
    <w:rsid w:val="00AA4BB8"/>
    <w:rsid w:val="00AB23BE"/>
    <w:rsid w:val="00AC50CA"/>
    <w:rsid w:val="00AD16D8"/>
    <w:rsid w:val="00AD5C7D"/>
    <w:rsid w:val="00AF1637"/>
    <w:rsid w:val="00AF27FF"/>
    <w:rsid w:val="00AF3A8A"/>
    <w:rsid w:val="00AF4116"/>
    <w:rsid w:val="00AF7EAD"/>
    <w:rsid w:val="00B003EE"/>
    <w:rsid w:val="00B045A8"/>
    <w:rsid w:val="00B10CD4"/>
    <w:rsid w:val="00B13AFC"/>
    <w:rsid w:val="00B167AC"/>
    <w:rsid w:val="00B40A06"/>
    <w:rsid w:val="00B44AE7"/>
    <w:rsid w:val="00B473C2"/>
    <w:rsid w:val="00B47D2C"/>
    <w:rsid w:val="00B818E6"/>
    <w:rsid w:val="00B83F7A"/>
    <w:rsid w:val="00B84F08"/>
    <w:rsid w:val="00BA4F7F"/>
    <w:rsid w:val="00BB3767"/>
    <w:rsid w:val="00BD6575"/>
    <w:rsid w:val="00BE1B9A"/>
    <w:rsid w:val="00BE3206"/>
    <w:rsid w:val="00BF464E"/>
    <w:rsid w:val="00BF4A13"/>
    <w:rsid w:val="00C0468C"/>
    <w:rsid w:val="00C123D2"/>
    <w:rsid w:val="00C174E6"/>
    <w:rsid w:val="00C176EB"/>
    <w:rsid w:val="00C20E0A"/>
    <w:rsid w:val="00C2622E"/>
    <w:rsid w:val="00C4431F"/>
    <w:rsid w:val="00C7199D"/>
    <w:rsid w:val="00C76C48"/>
    <w:rsid w:val="00C84028"/>
    <w:rsid w:val="00C867C0"/>
    <w:rsid w:val="00C9095A"/>
    <w:rsid w:val="00C9132B"/>
    <w:rsid w:val="00CA4058"/>
    <w:rsid w:val="00CC2580"/>
    <w:rsid w:val="00CC4A73"/>
    <w:rsid w:val="00CD159D"/>
    <w:rsid w:val="00CD6C2A"/>
    <w:rsid w:val="00CE1214"/>
    <w:rsid w:val="00CE6823"/>
    <w:rsid w:val="00CE7A58"/>
    <w:rsid w:val="00CF540B"/>
    <w:rsid w:val="00D23B4D"/>
    <w:rsid w:val="00D2455F"/>
    <w:rsid w:val="00D3051C"/>
    <w:rsid w:val="00D35327"/>
    <w:rsid w:val="00D3554F"/>
    <w:rsid w:val="00D619A8"/>
    <w:rsid w:val="00D63A21"/>
    <w:rsid w:val="00D7427B"/>
    <w:rsid w:val="00D76256"/>
    <w:rsid w:val="00D77525"/>
    <w:rsid w:val="00D93555"/>
    <w:rsid w:val="00DA27D7"/>
    <w:rsid w:val="00DB6362"/>
    <w:rsid w:val="00DC0AA8"/>
    <w:rsid w:val="00DC5DF1"/>
    <w:rsid w:val="00DC777E"/>
    <w:rsid w:val="00DF60F7"/>
    <w:rsid w:val="00E056F6"/>
    <w:rsid w:val="00E53D73"/>
    <w:rsid w:val="00E65423"/>
    <w:rsid w:val="00E71B7E"/>
    <w:rsid w:val="00E72F59"/>
    <w:rsid w:val="00E7315C"/>
    <w:rsid w:val="00E73A9B"/>
    <w:rsid w:val="00E74F68"/>
    <w:rsid w:val="00E75466"/>
    <w:rsid w:val="00E81DB8"/>
    <w:rsid w:val="00E96812"/>
    <w:rsid w:val="00EC3E6A"/>
    <w:rsid w:val="00ED4AD5"/>
    <w:rsid w:val="00ED4B49"/>
    <w:rsid w:val="00EE1305"/>
    <w:rsid w:val="00EE77E1"/>
    <w:rsid w:val="00F062FB"/>
    <w:rsid w:val="00F07491"/>
    <w:rsid w:val="00F127D8"/>
    <w:rsid w:val="00F14B0C"/>
    <w:rsid w:val="00F16D1B"/>
    <w:rsid w:val="00F21A4A"/>
    <w:rsid w:val="00F222D5"/>
    <w:rsid w:val="00F25367"/>
    <w:rsid w:val="00F323F6"/>
    <w:rsid w:val="00F505AE"/>
    <w:rsid w:val="00F5374B"/>
    <w:rsid w:val="00F63FBA"/>
    <w:rsid w:val="00F750B1"/>
    <w:rsid w:val="00F9774C"/>
    <w:rsid w:val="00FA35DD"/>
    <w:rsid w:val="00FA5A51"/>
    <w:rsid w:val="00FB1A30"/>
    <w:rsid w:val="00FE4CFA"/>
    <w:rsid w:val="00FF2378"/>
    <w:rsid w:val="00FF368D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6F334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paragraph" w:styleId="NoSpacing">
    <w:name w:val="No Spacing"/>
    <w:uiPriority w:val="1"/>
    <w:qFormat/>
    <w:rsid w:val="00D63A21"/>
    <w:pPr>
      <w:spacing w:after="0" w:line="240" w:lineRule="auto"/>
    </w:pPr>
    <w:rPr>
      <w:lang w:val="en-US"/>
    </w:rPr>
  </w:style>
  <w:style w:type="paragraph" w:customStyle="1" w:styleId="Default">
    <w:name w:val="Default"/>
    <w:uiPriority w:val="99"/>
    <w:rsid w:val="00D63A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gov.me/mpsv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71B09-C0EE-40C9-B54A-916FAD0E183B}"/>
      </w:docPartPr>
      <w:docPartBody>
        <w:p w:rsidR="00FC21AB" w:rsidRDefault="00DD783B">
          <w:r w:rsidRPr="002D3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3EB1F9C8B247B88C9E40AB74AA8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A1DF8-D010-4055-85A4-9EA18BD62FB0}"/>
      </w:docPartPr>
      <w:docPartBody>
        <w:p w:rsidR="00FC21AB" w:rsidRDefault="00DD783B" w:rsidP="00DD783B">
          <w:pPr>
            <w:pStyle w:val="5A3EB1F9C8B247B88C9E40AB74AA8382"/>
          </w:pPr>
          <w:r w:rsidRPr="002D3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95E2F4042C478E956F89650AA6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A38EC-8AB2-44E5-896F-1B7B508011CC}"/>
      </w:docPartPr>
      <w:docPartBody>
        <w:p w:rsidR="004E1EA5" w:rsidRDefault="008E548B" w:rsidP="008E548B">
          <w:pPr>
            <w:pStyle w:val="9495E2F4042C478E956F89650AA62435"/>
          </w:pPr>
          <w:r w:rsidRPr="003420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3B"/>
    <w:rsid w:val="000307A1"/>
    <w:rsid w:val="000B7DB7"/>
    <w:rsid w:val="00133FA2"/>
    <w:rsid w:val="00165B38"/>
    <w:rsid w:val="001C78A2"/>
    <w:rsid w:val="002171D9"/>
    <w:rsid w:val="002C2391"/>
    <w:rsid w:val="004E1EA5"/>
    <w:rsid w:val="0052236B"/>
    <w:rsid w:val="005701A7"/>
    <w:rsid w:val="006945CA"/>
    <w:rsid w:val="006A5987"/>
    <w:rsid w:val="006B23C3"/>
    <w:rsid w:val="0079514F"/>
    <w:rsid w:val="00854FB4"/>
    <w:rsid w:val="008E548B"/>
    <w:rsid w:val="009371A6"/>
    <w:rsid w:val="00997930"/>
    <w:rsid w:val="00A80CDE"/>
    <w:rsid w:val="00B95347"/>
    <w:rsid w:val="00BE2F06"/>
    <w:rsid w:val="00C8190A"/>
    <w:rsid w:val="00CB2B8A"/>
    <w:rsid w:val="00D47301"/>
    <w:rsid w:val="00D51B34"/>
    <w:rsid w:val="00DD783B"/>
    <w:rsid w:val="00E80915"/>
    <w:rsid w:val="00EC17F1"/>
    <w:rsid w:val="00EC3E1E"/>
    <w:rsid w:val="00EC4B26"/>
    <w:rsid w:val="00EF31B0"/>
    <w:rsid w:val="00F07701"/>
    <w:rsid w:val="00F51358"/>
    <w:rsid w:val="00FC21AB"/>
    <w:rsid w:val="00FD2CFD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548B"/>
    <w:rPr>
      <w:color w:val="808080"/>
    </w:rPr>
  </w:style>
  <w:style w:type="paragraph" w:customStyle="1" w:styleId="5A3EB1F9C8B247B88C9E40AB74AA8382">
    <w:name w:val="5A3EB1F9C8B247B88C9E40AB74AA8382"/>
    <w:rsid w:val="00DD783B"/>
  </w:style>
  <w:style w:type="paragraph" w:customStyle="1" w:styleId="9495E2F4042C478E956F89650AA62435">
    <w:name w:val="9495E2F4042C478E956F89650AA62435"/>
    <w:rsid w:val="008E54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F38F78-2038-4D4F-8CE9-4C97D295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Iric</cp:lastModifiedBy>
  <cp:revision>14</cp:revision>
  <cp:lastPrinted>2021-03-23T11:30:00Z</cp:lastPrinted>
  <dcterms:created xsi:type="dcterms:W3CDTF">2022-03-15T13:09:00Z</dcterms:created>
  <dcterms:modified xsi:type="dcterms:W3CDTF">2022-03-24T11:57:00Z</dcterms:modified>
</cp:coreProperties>
</file>