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sz w:val="26"/>
          <w:szCs w:val="26"/>
          <w:rtl w:val="0"/>
        </w:rPr>
        <w:t xml:space="preserve">Nevladina fondacija „Čini dobro“ i Zavod za školstvo Crne Gore, uz podršku Privredne komore Crne Gore i Wiener Stӓdtische životno osiguranje, povodom 4. novembra – Svjetskog dana klimatskih promjena, organizuju takmičenje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entury Gothic" w:cs="Century Gothic" w:eastAsia="Century Gothic" w:hAnsi="Century Gothic"/>
          <w:b w:val="1"/>
          <w:color w:val="1ccbcb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ccbcb"/>
          <w:sz w:val="30"/>
          <w:szCs w:val="30"/>
          <w:rtl w:val="0"/>
        </w:rPr>
        <w:t xml:space="preserve">ČINI DOBRO</w:t>
      </w:r>
    </w:p>
    <w:p w:rsidR="00000000" w:rsidDel="00000000" w:rsidP="00000000" w:rsidRDefault="00000000" w:rsidRPr="00000000" w14:paraId="00000004">
      <w:pPr>
        <w:jc w:val="center"/>
        <w:rPr>
          <w:rFonts w:ascii="Century Gothic" w:cs="Century Gothic" w:eastAsia="Century Gothic" w:hAnsi="Century Gothic"/>
          <w:b w:val="1"/>
          <w:color w:val="1ccbcb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ccbcb"/>
          <w:sz w:val="30"/>
          <w:szCs w:val="30"/>
          <w:rtl w:val="0"/>
        </w:rPr>
        <w:t xml:space="preserve">BUDI HEROJ ZA PLANETU!</w:t>
      </w:r>
    </w:p>
    <w:p w:rsidR="00000000" w:rsidDel="00000000" w:rsidP="00000000" w:rsidRDefault="00000000" w:rsidRPr="00000000" w14:paraId="00000005">
      <w:pPr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sz w:val="26"/>
          <w:szCs w:val="26"/>
        </w:rPr>
        <w:drawing>
          <wp:inline distB="114300" distT="114300" distL="114300" distR="114300">
            <wp:extent cx="4011688" cy="5009670"/>
            <wp:effectExtent b="0" l="0" r="0" t="0"/>
            <wp:docPr id="194901621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1688" cy="5009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6"/>
          <w:szCs w:val="26"/>
          <w:rtl w:val="0"/>
        </w:rPr>
        <w:t xml:space="preserve">I OSNOVNI PODACI O OBRAZOVNO-VASPITNOJ USTANOVI</w:t>
      </w:r>
    </w:p>
    <w:tbl>
      <w:tblPr>
        <w:tblStyle w:val="Table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717"/>
        <w:gridCol w:w="5345"/>
        <w:tblGridChange w:id="0">
          <w:tblGrid>
            <w:gridCol w:w="3717"/>
            <w:gridCol w:w="5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Naziv i sjedište</w:t>
            </w:r>
          </w:p>
          <w:p w:rsidR="00000000" w:rsidDel="00000000" w:rsidP="00000000" w:rsidRDefault="00000000" w:rsidRPr="00000000" w14:paraId="0000000B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Ime i prezime direktora/ice</w:t>
            </w:r>
          </w:p>
          <w:p w:rsidR="00000000" w:rsidDel="00000000" w:rsidP="00000000" w:rsidRDefault="00000000" w:rsidRPr="00000000" w14:paraId="0000000E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Kontakt telefon</w:t>
            </w:r>
          </w:p>
          <w:p w:rsidR="00000000" w:rsidDel="00000000" w:rsidP="00000000" w:rsidRDefault="00000000" w:rsidRPr="00000000" w14:paraId="0000000F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E-mail</w:t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Ime i prezime koordinatorke/a Eko škole</w:t>
            </w:r>
          </w:p>
          <w:p w:rsidR="00000000" w:rsidDel="00000000" w:rsidP="00000000" w:rsidRDefault="00000000" w:rsidRPr="00000000" w14:paraId="00000012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Kontakt telefon</w:t>
            </w:r>
          </w:p>
          <w:p w:rsidR="00000000" w:rsidDel="00000000" w:rsidP="00000000" w:rsidRDefault="00000000" w:rsidRPr="00000000" w14:paraId="00000013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E-mail</w:t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Adresa ustanove</w:t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Telefon ustanove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E‐mail ustanove</w:t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Web site ustanove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Facebook ustanove</w:t>
            </w:r>
          </w:p>
          <w:p w:rsidR="00000000" w:rsidDel="00000000" w:rsidP="00000000" w:rsidRDefault="00000000" w:rsidRPr="00000000" w14:paraId="0000001E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Instagram stranica ustanove</w:t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Žiro račun ustanove</w:t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PIB ustanove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6"/>
          <w:szCs w:val="26"/>
          <w:rtl w:val="0"/>
        </w:rPr>
        <w:t xml:space="preserve">II PODACI O PROJEKTU</w:t>
      </w:r>
    </w:p>
    <w:tbl>
      <w:tblPr>
        <w:tblStyle w:val="Table2"/>
        <w:tblW w:w="9150.0" w:type="dxa"/>
        <w:jc w:val="left"/>
        <w:tblInd w:w="-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50"/>
        <w:tblGridChange w:id="0">
          <w:tblGrid>
            <w:gridCol w:w="91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Sažetak o projketu 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ind w:left="-240" w:firstLine="0"/>
              <w:jc w:val="both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6"/>
                <w:szCs w:val="26"/>
                <w:rtl w:val="0"/>
              </w:rPr>
              <w:t xml:space="preserve">UKratko opišite vašu projektnu ideju na jezgrovit i jasan način, fokusirajući   s se na cilj projekta i najvažnije aktivnosti koje planirate da realizujete.  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ind w:left="-240" w:firstLine="0"/>
              <w:jc w:val="both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6"/>
                <w:szCs w:val="26"/>
                <w:rtl w:val="0"/>
              </w:rPr>
              <w:t xml:space="preserve"> ((do 250 riječi)</w:t>
            </w:r>
          </w:p>
          <w:p w:rsidR="00000000" w:rsidDel="00000000" w:rsidP="00000000" w:rsidRDefault="00000000" w:rsidRPr="00000000" w14:paraId="00000029">
            <w:pPr>
              <w:ind w:left="720" w:firstLine="0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Projektna ideja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6"/>
                <w:szCs w:val="26"/>
                <w:rtl w:val="0"/>
              </w:rPr>
              <w:t xml:space="preserve">Opis stanja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6"/>
                <w:szCs w:val="26"/>
                <w:rtl w:val="0"/>
              </w:rPr>
              <w:t xml:space="preserve">(do 350 riječi)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6"/>
                <w:szCs w:val="26"/>
                <w:rtl w:val="0"/>
              </w:rPr>
              <w:t xml:space="preserve">Koji su razlozi i potrebe u vašoj obrazovno-vaspitnoj ustanovi? U kakvoj je vezi takvo stanje sa oblasit klimatskih promjena? U opisu stanja/analizi, koristite relevatne podatke i brojke, navedite aktere, i sl.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Cilj projekta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6"/>
                <w:szCs w:val="26"/>
                <w:rtl w:val="0"/>
              </w:rPr>
              <w:t xml:space="preserve">U jednoj rečenici definišite što želite da postignete. Vodite računa da cilj bude realan i dostižan.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Koji su ključni rezultati koje očekujete?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Koja je ciljna grupa? </w:t>
            </w:r>
          </w:p>
          <w:p w:rsidR="00000000" w:rsidDel="00000000" w:rsidP="00000000" w:rsidRDefault="00000000" w:rsidRPr="00000000" w14:paraId="0000003A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6"/>
                <w:szCs w:val="26"/>
                <w:rtl w:val="0"/>
              </w:rPr>
              <w:t xml:space="preserve">Opišite njihove potrebe i položaj.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Uspješnost projekta</w:t>
            </w:r>
          </w:p>
          <w:p w:rsidR="00000000" w:rsidDel="00000000" w:rsidP="00000000" w:rsidRDefault="00000000" w:rsidRPr="00000000" w14:paraId="0000003E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6"/>
                <w:szCs w:val="26"/>
                <w:rtl w:val="0"/>
              </w:rPr>
              <w:t xml:space="preserve">Kako ćete pratiti i procjenjivati uspješnost projekta? Koje informacije o postignutim rezultatima ćete prikupljati i na koji način?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Kako ćete promovisati projekat?</w:t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042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Kako ćete obazbijediti održivost projekta?</w:t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76" w:lineRule="auto"/>
              <w:jc w:val="both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spacing w:after="0" w:lineRule="auto"/>
        <w:jc w:val="both"/>
        <w:rPr>
          <w:rFonts w:ascii="Century Gothic" w:cs="Century Gothic" w:eastAsia="Century Gothic" w:hAnsi="Century Gothic"/>
          <w:sz w:val="26"/>
          <w:szCs w:val="26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sz w:val="26"/>
          <w:szCs w:val="2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8">
      <w:pPr>
        <w:spacing w:after="0" w:lineRule="auto"/>
        <w:jc w:val="both"/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6"/>
          <w:szCs w:val="26"/>
          <w:rtl w:val="0"/>
        </w:rPr>
        <w:t xml:space="preserve">PLAN AKTIVNOSTI</w:t>
      </w:r>
    </w:p>
    <w:p w:rsidR="00000000" w:rsidDel="00000000" w:rsidP="00000000" w:rsidRDefault="00000000" w:rsidRPr="00000000" w14:paraId="00000049">
      <w:pPr>
        <w:spacing w:after="0" w:lineRule="auto"/>
        <w:jc w:val="both"/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Rule="auto"/>
        <w:jc w:val="both"/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6"/>
          <w:szCs w:val="26"/>
          <w:rtl w:val="0"/>
        </w:rPr>
        <w:t xml:space="preserve">Opis aktivnosti</w:t>
      </w:r>
    </w:p>
    <w:p w:rsidR="00000000" w:rsidDel="00000000" w:rsidP="00000000" w:rsidRDefault="00000000" w:rsidRPr="00000000" w14:paraId="0000004B">
      <w:pPr>
        <w:spacing w:after="0" w:lineRule="auto"/>
        <w:jc w:val="both"/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4C">
      <w:pPr>
        <w:spacing w:after="0" w:lineRule="auto"/>
        <w:jc w:val="both"/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sz w:val="26"/>
          <w:szCs w:val="26"/>
          <w:rtl w:val="0"/>
        </w:rPr>
        <w:t xml:space="preserve">Za svaku od planiranih aktivnosti, prvo navedite njen naziv, a zatim je detaljno opišite, navodeći i mjesto organizovanja aktivnosti (ukoliko je primjenljivo).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Rule="auto"/>
        <w:jc w:val="both"/>
        <w:rPr>
          <w:rFonts w:ascii="Century Gothic" w:cs="Century Gothic" w:eastAsia="Century Gothic" w:hAnsi="Century Gothic"/>
          <w:i w:val="1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sz w:val="26"/>
          <w:szCs w:val="26"/>
          <w:rtl w:val="0"/>
        </w:rPr>
        <w:t xml:space="preserve">Nakon toga, popunite plan implementacije aktivnosti po mjesecima, koristeći tabelu ispod.</w:t>
      </w:r>
    </w:p>
    <w:p w:rsidR="00000000" w:rsidDel="00000000" w:rsidP="00000000" w:rsidRDefault="00000000" w:rsidRPr="00000000" w14:paraId="0000004E">
      <w:pPr>
        <w:spacing w:after="0" w:lineRule="auto"/>
        <w:jc w:val="both"/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00"/>
        <w:gridCol w:w="1140"/>
        <w:gridCol w:w="1215"/>
        <w:gridCol w:w="1245"/>
        <w:gridCol w:w="1275"/>
        <w:tblGridChange w:id="0">
          <w:tblGrid>
            <w:gridCol w:w="4200"/>
            <w:gridCol w:w="1140"/>
            <w:gridCol w:w="1215"/>
            <w:gridCol w:w="1245"/>
            <w:gridCol w:w="1275"/>
          </w:tblGrid>
        </w:tblGridChange>
      </w:tblGrid>
      <w:tr>
        <w:trPr>
          <w:cantSplit w:val="0"/>
          <w:tblHeader w:val="0"/>
        </w:trPr>
        <w:tc>
          <w:tcPr>
            <w:shd w:fill="33e6b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Aktivnosti </w:t>
            </w:r>
          </w:p>
        </w:tc>
        <w:tc>
          <w:tcPr>
            <w:shd w:fill="33e6b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Mjesec I</w:t>
            </w:r>
          </w:p>
        </w:tc>
        <w:tc>
          <w:tcPr>
            <w:shd w:fill="33e6b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Mjesec II</w:t>
            </w:r>
          </w:p>
        </w:tc>
        <w:tc>
          <w:tcPr>
            <w:shd w:fill="33e6b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Mjesec III</w:t>
            </w:r>
          </w:p>
        </w:tc>
        <w:tc>
          <w:tcPr>
            <w:shd w:fill="33e6b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Mjesec IV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spacing w:after="0" w:lineRule="auto"/>
        <w:jc w:val="both"/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6"/>
          <w:szCs w:val="26"/>
          <w:rtl w:val="0"/>
        </w:rPr>
        <w:t xml:space="preserve">PROJEKTNI TIM</w:t>
      </w:r>
    </w:p>
    <w:p w:rsidR="00000000" w:rsidDel="00000000" w:rsidP="00000000" w:rsidRDefault="00000000" w:rsidRPr="00000000" w14:paraId="0000006D">
      <w:pPr>
        <w:spacing w:after="0" w:lineRule="auto"/>
        <w:jc w:val="both"/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sz w:val="26"/>
          <w:szCs w:val="26"/>
          <w:rtl w:val="0"/>
        </w:rPr>
        <w:t xml:space="preserve">Navedite u tabeli RACI</w:t>
      </w:r>
      <w:r w:rsidDel="00000000" w:rsidR="00000000" w:rsidRPr="00000000">
        <w:rPr>
          <w:rFonts w:ascii="Century Gothic" w:cs="Century Gothic" w:eastAsia="Century Gothic" w:hAnsi="Century Gothic"/>
          <w:sz w:val="26"/>
          <w:szCs w:val="26"/>
          <w:vertAlign w:val="superscript"/>
        </w:rPr>
        <w:footnoteReference w:customMarkFollows="0" w:id="0"/>
      </w:r>
      <w:r w:rsidDel="00000000" w:rsidR="00000000" w:rsidRPr="00000000">
        <w:rPr>
          <w:rFonts w:ascii="Century Gothic" w:cs="Century Gothic" w:eastAsia="Century Gothic" w:hAnsi="Century Gothic"/>
          <w:sz w:val="26"/>
          <w:szCs w:val="26"/>
          <w:rtl w:val="0"/>
        </w:rPr>
        <w:t xml:space="preserve"> ko će realizovati projekat i u kojoj ulozi.</w:t>
      </w:r>
    </w:p>
    <w:p w:rsidR="00000000" w:rsidDel="00000000" w:rsidP="00000000" w:rsidRDefault="00000000" w:rsidRPr="00000000" w14:paraId="0000006E">
      <w:pPr>
        <w:spacing w:after="0" w:lineRule="auto"/>
        <w:jc w:val="both"/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sz w:val="26"/>
          <w:szCs w:val="26"/>
          <w:rtl w:val="0"/>
        </w:rPr>
        <w:t xml:space="preserve"> </w:t>
      </w:r>
    </w:p>
    <w:tbl>
      <w:tblPr>
        <w:tblStyle w:val="Table4"/>
        <w:tblW w:w="904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620"/>
        <w:gridCol w:w="1395"/>
        <w:gridCol w:w="1140"/>
        <w:gridCol w:w="1095"/>
        <w:gridCol w:w="1305"/>
        <w:gridCol w:w="1200"/>
        <w:gridCol w:w="1290"/>
        <w:tblGridChange w:id="0">
          <w:tblGrid>
            <w:gridCol w:w="1620"/>
            <w:gridCol w:w="1395"/>
            <w:gridCol w:w="1140"/>
            <w:gridCol w:w="1095"/>
            <w:gridCol w:w="1305"/>
            <w:gridCol w:w="1200"/>
            <w:gridCol w:w="129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33e6b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Naziv aktivnosti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33e6b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Ime i prezime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33e6b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Ime i prezime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33e6b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Ime i prezime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33e6b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Ime i prezime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33e6b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Ime i prezime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33e6b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Ime i prezime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rPr>
                <w:rFonts w:ascii="Century Gothic" w:cs="Century Gothic" w:eastAsia="Century Gothic" w:hAnsi="Century Gothic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Century Gothic" w:cs="Century Gothic" w:eastAsia="Century Gothic" w:hAnsi="Century Gothic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6"/>
          <w:szCs w:val="26"/>
          <w:rtl w:val="0"/>
        </w:rPr>
        <w:t xml:space="preserve">III BUDŽET</w:t>
      </w:r>
    </w:p>
    <w:tbl>
      <w:tblPr>
        <w:tblStyle w:val="Table5"/>
        <w:tblW w:w="9090.0" w:type="dxa"/>
        <w:jc w:val="left"/>
        <w:tblInd w:w="-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85"/>
        <w:gridCol w:w="1950"/>
        <w:gridCol w:w="1515"/>
        <w:gridCol w:w="2070"/>
        <w:gridCol w:w="2070"/>
        <w:tblGridChange w:id="0">
          <w:tblGrid>
            <w:gridCol w:w="1485"/>
            <w:gridCol w:w="1950"/>
            <w:gridCol w:w="1515"/>
            <w:gridCol w:w="2070"/>
            <w:gridCol w:w="207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33e6b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Naziv aktivnosti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33e6b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Vrsta troška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33e6b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Iznos troška u eurima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33e6b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Iznos sredstava obezbijeđen od drugih subjekata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33e6b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Traženi iznos od Projekta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rPr>
                <w:rFonts w:ascii="Century Gothic" w:cs="Century Gothic" w:eastAsia="Century Gothic" w:hAnsi="Century Gothic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spacing w:line="276" w:lineRule="auto"/>
              <w:jc w:val="center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6"/>
          <w:szCs w:val="26"/>
          <w:rtl w:val="0"/>
        </w:rPr>
        <w:t xml:space="preserve">IV OSTALE INFORMACIJE O EKO ŠKOLI </w:t>
      </w:r>
    </w:p>
    <w:tbl>
      <w:tblPr>
        <w:tblStyle w:val="Table6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4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Koji su to eventualni projekti koje bi „Eko škola“ željela realizovati u narednom periodu?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5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jc w:val="both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Navesti potrebe podrške „Eko školi“ za realizaciju budućih aktivnosti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A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spacing w:after="0" w:lineRule="auto"/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5">
    <w:pPr>
      <w:spacing w:after="0" w:lineRule="auto"/>
      <w:jc w:val="both"/>
      <w:rPr>
        <w:rFonts w:ascii="Book Antiqua" w:cs="Book Antiqua" w:eastAsia="Book Antiqua" w:hAnsi="Book Antiqua"/>
        <w:sz w:val="18"/>
        <w:szCs w:val="18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BF">
      <w:pPr>
        <w:spacing w:after="0" w:line="240" w:lineRule="auto"/>
        <w:rPr>
          <w:rFonts w:ascii="Book Antiqua" w:cs="Book Antiqua" w:eastAsia="Book Antiqua" w:hAnsi="Book Antiqua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Book Antiqua" w:cs="Book Antiqua" w:eastAsia="Book Antiqua" w:hAnsi="Book Antiqua"/>
          <w:sz w:val="18"/>
          <w:szCs w:val="18"/>
          <w:rtl w:val="0"/>
        </w:rPr>
        <w:t xml:space="preserve">Četiri uloge koja lica mogu imati u aktivnostima uključuju sljedeće: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70" w:right="0" w:hanging="18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Odgovorni (R):  Odgovornost za operativno izvršavanje.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70" w:right="0" w:hanging="18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Odgovoran (A): Odgovornost za krajnji rezultat određene aktivnosti, odnosno grupe aktivnosti, tj. puna menadžerska odgovornost.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70" w:right="0" w:hanging="18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Konsultovani (C): Ljudi ili zainteresovane strane koje treba da daju svoj doprinos prije nego što se aktivnost može obaviti.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70" w:right="0" w:hanging="18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Informisan (I): Ljudi ili zainteresovane strane kojima su potrebna ažuriranja o napretku ili odlukama, ali ne moraju biti formalno konsultovani, niti direktno doprinose zadatku ili odluci.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sr-Latn-ME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9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b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c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d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e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2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3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 w:val="1"/>
    <w:rsid w:val="003E48CC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/4jOpw1jVbmnUhQh50TezbakfQ==">CgMxLjA4AHIhMUpUY0huYU52Rlh6MmE3cF95MzBLTURvcWg1NVhsdVJp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2024-11-04T08:00:00Z</dcterms:created>
  <dc:creator>Nevena Cabrilo</dc:creator>
</cp:coreProperties>
</file>