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23D" w:rsidRPr="00FD723D" w:rsidRDefault="00B2109F" w:rsidP="004538A7">
      <w:pPr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noProof/>
          <w:sz w:val="28"/>
          <w:szCs w:val="28"/>
          <w:lang w:val="sr-Cyrl-CS" w:eastAsia="sr-Cyrl-CS"/>
        </w:rPr>
        <w:drawing>
          <wp:inline distT="0" distB="0" distL="0" distR="0">
            <wp:extent cx="756285" cy="847725"/>
            <wp:effectExtent l="0" t="0" r="571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83C28">
        <w:rPr>
          <w:rFonts w:ascii="Arial" w:hAnsi="Arial" w:cs="Arial"/>
          <w:sz w:val="28"/>
          <w:szCs w:val="28"/>
        </w:rPr>
        <w:t xml:space="preserve">                                                 </w:t>
      </w:r>
    </w:p>
    <w:p w:rsidR="00F57EE9" w:rsidRPr="00DF5C60" w:rsidRDefault="00983C28" w:rsidP="00F57EE9">
      <w:pPr>
        <w:pStyle w:val="Header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MINISTARSTVO PROSVJETE                                                                                                                                                                            NACRT</w:t>
      </w:r>
    </w:p>
    <w:p w:rsidR="00F57EE9" w:rsidRPr="00DF5C60" w:rsidRDefault="00F57EE9" w:rsidP="00F57EE9">
      <w:pPr>
        <w:rPr>
          <w:rFonts w:ascii="Arial" w:eastAsia="Calibri" w:hAnsi="Arial" w:cs="Arial"/>
          <w:sz w:val="20"/>
          <w:szCs w:val="22"/>
          <w:lang w:val="sr-Latn-ME" w:eastAsia="en-US"/>
        </w:rPr>
      </w:pPr>
      <w:r w:rsidRPr="00DF5C60">
        <w:rPr>
          <w:rFonts w:ascii="Arial" w:eastAsia="Calibri" w:hAnsi="Arial" w:cs="Arial"/>
          <w:sz w:val="20"/>
          <w:szCs w:val="22"/>
          <w:lang w:val="sr-Latn-ME" w:eastAsia="en-US"/>
        </w:rPr>
        <w:t xml:space="preserve">Broj: </w:t>
      </w:r>
      <w:r w:rsidR="005F28BB" w:rsidRPr="00DF5C60">
        <w:rPr>
          <w:rFonts w:ascii="Arial" w:eastAsia="Calibri" w:hAnsi="Arial" w:cs="Arial"/>
          <w:sz w:val="20"/>
          <w:szCs w:val="22"/>
          <w:lang w:val="sr-Latn-ME" w:eastAsia="en-US"/>
        </w:rPr>
        <w:t>___________________________</w:t>
      </w:r>
    </w:p>
    <w:p w:rsidR="00F57EE9" w:rsidRPr="00F57EE9" w:rsidRDefault="007221E8" w:rsidP="00F57EE9">
      <w:pPr>
        <w:spacing w:after="120"/>
        <w:rPr>
          <w:rFonts w:ascii="Arial" w:eastAsia="Calibri" w:hAnsi="Arial" w:cs="Arial"/>
          <w:sz w:val="20"/>
          <w:szCs w:val="22"/>
          <w:lang w:val="sr-Latn-ME" w:eastAsia="en-US"/>
        </w:rPr>
      </w:pPr>
      <w:r>
        <w:rPr>
          <w:rFonts w:ascii="Arial" w:eastAsia="Calibri" w:hAnsi="Arial" w:cs="Arial"/>
          <w:sz w:val="20"/>
          <w:szCs w:val="22"/>
          <w:lang w:val="sr-Latn-ME" w:eastAsia="en-US"/>
        </w:rPr>
        <w:t xml:space="preserve">_____________, </w:t>
      </w:r>
      <w:r w:rsidR="002B5058">
        <w:rPr>
          <w:rFonts w:ascii="Arial" w:eastAsia="Calibri" w:hAnsi="Arial" w:cs="Arial"/>
          <w:sz w:val="20"/>
          <w:szCs w:val="22"/>
          <w:lang w:val="sr-Latn-ME" w:eastAsia="en-US"/>
        </w:rPr>
        <w:t>avgust/septembar</w:t>
      </w:r>
      <w:r w:rsidR="00F57EE9" w:rsidRPr="00DF5C60">
        <w:rPr>
          <w:rFonts w:ascii="Arial" w:eastAsia="Calibri" w:hAnsi="Arial" w:cs="Arial"/>
          <w:sz w:val="20"/>
          <w:szCs w:val="22"/>
          <w:lang w:val="sr-Latn-ME" w:eastAsia="en-US"/>
        </w:rPr>
        <w:t xml:space="preserve">  2017. godine</w:t>
      </w:r>
    </w:p>
    <w:p w:rsidR="00FD723D" w:rsidRPr="00FD723D" w:rsidRDefault="00FD723D" w:rsidP="00FD723D">
      <w:pPr>
        <w:pStyle w:val="Header"/>
        <w:jc w:val="center"/>
        <w:rPr>
          <w:rFonts w:ascii="Arial" w:hAnsi="Arial" w:cs="Arial"/>
          <w:b/>
          <w:sz w:val="28"/>
          <w:szCs w:val="28"/>
        </w:rPr>
      </w:pPr>
      <w:r w:rsidRPr="00FD723D">
        <w:rPr>
          <w:rFonts w:ascii="Arial" w:hAnsi="Arial" w:cs="Arial"/>
          <w:b/>
          <w:sz w:val="28"/>
          <w:szCs w:val="28"/>
        </w:rPr>
        <w:t>S E K T O R S K A   A N A L I Z A</w:t>
      </w:r>
    </w:p>
    <w:p w:rsidR="00FD723D" w:rsidRPr="00FD723D" w:rsidRDefault="00FD723D" w:rsidP="00FD723D">
      <w:pPr>
        <w:pStyle w:val="Header"/>
        <w:jc w:val="center"/>
        <w:rPr>
          <w:rFonts w:ascii="Arial" w:hAnsi="Arial" w:cs="Arial"/>
          <w:b/>
          <w:sz w:val="24"/>
          <w:szCs w:val="24"/>
        </w:rPr>
      </w:pPr>
      <w:r w:rsidRPr="00FD723D">
        <w:rPr>
          <w:rFonts w:ascii="Arial" w:hAnsi="Arial" w:cs="Arial"/>
          <w:b/>
          <w:sz w:val="24"/>
          <w:szCs w:val="24"/>
        </w:rPr>
        <w:t xml:space="preserve">za utvrđivanje </w:t>
      </w:r>
      <w:r w:rsidR="00C064D2">
        <w:rPr>
          <w:rFonts w:ascii="Arial" w:hAnsi="Arial" w:cs="Arial"/>
          <w:b/>
          <w:sz w:val="24"/>
          <w:szCs w:val="24"/>
        </w:rPr>
        <w:t xml:space="preserve">predloga </w:t>
      </w:r>
      <w:r w:rsidRPr="00FD723D">
        <w:rPr>
          <w:rFonts w:ascii="Arial" w:hAnsi="Arial" w:cs="Arial"/>
          <w:b/>
          <w:sz w:val="24"/>
          <w:szCs w:val="24"/>
        </w:rPr>
        <w:t xml:space="preserve">prioritetnih oblasti od javnog interesa i potrebnih sredstava </w:t>
      </w:r>
    </w:p>
    <w:p w:rsidR="00FD723D" w:rsidRPr="00FD723D" w:rsidRDefault="00FD723D" w:rsidP="00FD723D">
      <w:pPr>
        <w:pStyle w:val="Header"/>
        <w:jc w:val="center"/>
        <w:rPr>
          <w:rFonts w:ascii="Arial" w:hAnsi="Arial" w:cs="Arial"/>
          <w:b/>
          <w:sz w:val="24"/>
          <w:szCs w:val="24"/>
        </w:rPr>
      </w:pPr>
      <w:r w:rsidRPr="00FD723D">
        <w:rPr>
          <w:rFonts w:ascii="Arial" w:hAnsi="Arial" w:cs="Arial"/>
          <w:b/>
          <w:sz w:val="24"/>
          <w:szCs w:val="24"/>
        </w:rPr>
        <w:t xml:space="preserve"> za finansiranje projekata i programa nevladinih organizacija</w:t>
      </w:r>
    </w:p>
    <w:p w:rsidR="00FD723D" w:rsidRPr="00FD723D" w:rsidRDefault="00FD723D" w:rsidP="00FD723D">
      <w:pPr>
        <w:pStyle w:val="Header"/>
        <w:jc w:val="center"/>
        <w:rPr>
          <w:rFonts w:ascii="Arial" w:hAnsi="Arial" w:cs="Arial"/>
          <w:b/>
          <w:sz w:val="24"/>
          <w:szCs w:val="24"/>
        </w:rPr>
      </w:pPr>
      <w:r w:rsidRPr="00FD723D">
        <w:rPr>
          <w:rFonts w:ascii="Arial" w:hAnsi="Arial" w:cs="Arial"/>
          <w:b/>
          <w:sz w:val="24"/>
          <w:szCs w:val="24"/>
        </w:rPr>
        <w:t xml:space="preserve"> iz državnog budžeta u 2018. godini </w:t>
      </w:r>
    </w:p>
    <w:p w:rsidR="00FD723D" w:rsidRDefault="00FD723D" w:rsidP="00FD723D">
      <w:pPr>
        <w:pStyle w:val="Header"/>
        <w:jc w:val="center"/>
        <w:rPr>
          <w:rFonts w:ascii="Arial" w:hAnsi="Arial" w:cs="Arial"/>
          <w:b/>
          <w:sz w:val="24"/>
          <w:szCs w:val="24"/>
        </w:rPr>
      </w:pPr>
    </w:p>
    <w:p w:rsidR="00997CD3" w:rsidRPr="00562AFC" w:rsidRDefault="00F10DF3" w:rsidP="003858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i/>
          <w:sz w:val="22"/>
          <w:szCs w:val="22"/>
        </w:rPr>
      </w:pPr>
      <w:r w:rsidRPr="00DF5C60">
        <w:rPr>
          <w:rFonts w:ascii="Arial" w:hAnsi="Arial" w:cs="Arial"/>
          <w:b/>
          <w:i/>
          <w:iCs/>
          <w:sz w:val="22"/>
          <w:szCs w:val="22"/>
        </w:rPr>
        <w:t xml:space="preserve">Sektorska analiza </w:t>
      </w:r>
      <w:r w:rsidR="00142C39" w:rsidRPr="00DF5C60">
        <w:rPr>
          <w:rFonts w:ascii="Arial" w:hAnsi="Arial" w:cs="Arial"/>
          <w:b/>
          <w:i/>
          <w:iCs/>
          <w:sz w:val="22"/>
          <w:szCs w:val="22"/>
        </w:rPr>
        <w:t>se</w:t>
      </w:r>
      <w:r w:rsidR="003858C3" w:rsidRPr="00DF5C60">
        <w:rPr>
          <w:rFonts w:ascii="Arial" w:hAnsi="Arial" w:cs="Arial"/>
          <w:b/>
          <w:i/>
          <w:iCs/>
          <w:sz w:val="22"/>
          <w:szCs w:val="22"/>
        </w:rPr>
        <w:t xml:space="preserve"> </w:t>
      </w:r>
      <w:r w:rsidRPr="00DF5C60">
        <w:rPr>
          <w:rFonts w:ascii="Arial" w:hAnsi="Arial" w:cs="Arial"/>
          <w:b/>
          <w:i/>
          <w:iCs/>
          <w:sz w:val="22"/>
          <w:szCs w:val="22"/>
        </w:rPr>
        <w:t xml:space="preserve">sačinjava </w:t>
      </w:r>
      <w:r w:rsidRPr="00DF5C60">
        <w:rPr>
          <w:rFonts w:ascii="Arial" w:hAnsi="Arial" w:cs="Arial"/>
          <w:b/>
          <w:i/>
          <w:sz w:val="22"/>
          <w:szCs w:val="22"/>
        </w:rPr>
        <w:t>na osnovu strateških i planskih dokumenata</w:t>
      </w:r>
      <w:r w:rsidR="00B44DAE">
        <w:rPr>
          <w:rFonts w:ascii="Arial" w:hAnsi="Arial" w:cs="Arial"/>
          <w:b/>
          <w:i/>
          <w:sz w:val="22"/>
          <w:szCs w:val="22"/>
        </w:rPr>
        <w:t xml:space="preserve"> odnosno propisa</w:t>
      </w:r>
      <w:r w:rsidRPr="00DF5C60">
        <w:rPr>
          <w:rFonts w:ascii="Arial" w:hAnsi="Arial" w:cs="Arial"/>
          <w:b/>
          <w:i/>
          <w:sz w:val="22"/>
          <w:szCs w:val="22"/>
        </w:rPr>
        <w:t xml:space="preserve"> u odg</w:t>
      </w:r>
      <w:r w:rsidR="00F14FAD" w:rsidRPr="00DF5C60">
        <w:rPr>
          <w:rFonts w:ascii="Arial" w:hAnsi="Arial" w:cs="Arial"/>
          <w:b/>
          <w:i/>
          <w:sz w:val="22"/>
          <w:szCs w:val="22"/>
        </w:rPr>
        <w:t>ovarajućoj oblasti od javnog in</w:t>
      </w:r>
      <w:r w:rsidRPr="00DF5C60">
        <w:rPr>
          <w:rFonts w:ascii="Arial" w:hAnsi="Arial" w:cs="Arial"/>
          <w:b/>
          <w:i/>
          <w:sz w:val="22"/>
          <w:szCs w:val="22"/>
        </w:rPr>
        <w:t>teresa uz konsultacije sa zain</w:t>
      </w:r>
      <w:r w:rsidR="003C53C0" w:rsidRPr="00DF5C60">
        <w:rPr>
          <w:rFonts w:ascii="Arial" w:hAnsi="Arial" w:cs="Arial"/>
          <w:b/>
          <w:i/>
          <w:sz w:val="22"/>
          <w:szCs w:val="22"/>
        </w:rPr>
        <w:t>teresovanim nevladinim organiza</w:t>
      </w:r>
      <w:r w:rsidRPr="00DF5C60">
        <w:rPr>
          <w:rFonts w:ascii="Arial" w:hAnsi="Arial" w:cs="Arial"/>
          <w:b/>
          <w:i/>
          <w:sz w:val="22"/>
          <w:szCs w:val="22"/>
        </w:rPr>
        <w:t>c</w:t>
      </w:r>
      <w:r w:rsidR="003C53C0" w:rsidRPr="00DF5C60">
        <w:rPr>
          <w:rFonts w:ascii="Arial" w:hAnsi="Arial" w:cs="Arial"/>
          <w:b/>
          <w:i/>
          <w:sz w:val="22"/>
          <w:szCs w:val="22"/>
        </w:rPr>
        <w:t>i</w:t>
      </w:r>
      <w:r w:rsidRPr="00DF5C60">
        <w:rPr>
          <w:rFonts w:ascii="Arial" w:hAnsi="Arial" w:cs="Arial"/>
          <w:b/>
          <w:i/>
          <w:sz w:val="22"/>
          <w:szCs w:val="22"/>
        </w:rPr>
        <w:t xml:space="preserve">jama, </w:t>
      </w:r>
      <w:r w:rsidRPr="00DF5C60">
        <w:rPr>
          <w:rFonts w:ascii="Arial" w:hAnsi="Arial" w:cs="Arial"/>
          <w:b/>
          <w:i/>
          <w:iCs/>
          <w:sz w:val="22"/>
          <w:szCs w:val="22"/>
        </w:rPr>
        <w:t>i predstavlja osnov za utvrđivanje prioritetnih oblasti i potrebnih sredstava za finansiranje projekata i programa nevladinih organizacija iz državnog budžeta u narednoj godini</w:t>
      </w:r>
      <w:r w:rsidR="004749A7" w:rsidRPr="00DF5C60">
        <w:rPr>
          <w:rFonts w:ascii="Arial" w:hAnsi="Arial" w:cs="Arial"/>
          <w:b/>
          <w:i/>
          <w:iCs/>
          <w:sz w:val="22"/>
          <w:szCs w:val="22"/>
        </w:rPr>
        <w:t>,</w:t>
      </w:r>
      <w:r w:rsidRPr="00DF5C60">
        <w:rPr>
          <w:rFonts w:ascii="Arial" w:hAnsi="Arial" w:cs="Arial"/>
          <w:b/>
          <w:i/>
          <w:sz w:val="22"/>
          <w:szCs w:val="22"/>
        </w:rPr>
        <w:t xml:space="preserve"> u skladu sa Zako</w:t>
      </w:r>
      <w:r w:rsidR="000F4836" w:rsidRPr="00DF5C60">
        <w:rPr>
          <w:rFonts w:ascii="Arial" w:hAnsi="Arial" w:cs="Arial"/>
          <w:b/>
          <w:i/>
          <w:sz w:val="22"/>
          <w:szCs w:val="22"/>
        </w:rPr>
        <w:t>nom o nevladinim organizacijama.</w:t>
      </w:r>
      <w:r w:rsidR="00385831">
        <w:rPr>
          <w:rFonts w:ascii="Arial" w:hAnsi="Arial" w:cs="Arial"/>
          <w:b/>
          <w:i/>
          <w:sz w:val="22"/>
          <w:szCs w:val="22"/>
        </w:rPr>
        <w:t xml:space="preserve"> </w:t>
      </w:r>
      <w:r w:rsidRPr="00DF5C60">
        <w:rPr>
          <w:rFonts w:ascii="Arial" w:hAnsi="Arial" w:cs="Arial"/>
          <w:b/>
          <w:i/>
          <w:sz w:val="22"/>
          <w:szCs w:val="22"/>
        </w:rPr>
        <w:t>Sektorska analiza se priprema u tekućoj za narednu kalendarsku godinu radi blagovremenog planiranja visine sredstava koja će biti opred</w:t>
      </w:r>
      <w:r w:rsidR="002B619C" w:rsidRPr="00DF5C60">
        <w:rPr>
          <w:rFonts w:ascii="Arial" w:hAnsi="Arial" w:cs="Arial"/>
          <w:b/>
          <w:i/>
          <w:sz w:val="22"/>
          <w:szCs w:val="22"/>
        </w:rPr>
        <w:t>i</w:t>
      </w:r>
      <w:r w:rsidRPr="00DF5C60">
        <w:rPr>
          <w:rFonts w:ascii="Arial" w:hAnsi="Arial" w:cs="Arial"/>
          <w:b/>
          <w:i/>
          <w:sz w:val="22"/>
          <w:szCs w:val="22"/>
        </w:rPr>
        <w:t>jeljena na pozicijama ministars</w:t>
      </w:r>
      <w:r w:rsidR="000F4836" w:rsidRPr="00DF5C60">
        <w:rPr>
          <w:rFonts w:ascii="Arial" w:hAnsi="Arial" w:cs="Arial"/>
          <w:b/>
          <w:i/>
          <w:sz w:val="22"/>
          <w:szCs w:val="22"/>
        </w:rPr>
        <w:t>tava nadležnih za oblasti koje V</w:t>
      </w:r>
      <w:r w:rsidRPr="00DF5C60">
        <w:rPr>
          <w:rFonts w:ascii="Arial" w:hAnsi="Arial" w:cs="Arial"/>
          <w:b/>
          <w:i/>
          <w:sz w:val="22"/>
          <w:szCs w:val="22"/>
        </w:rPr>
        <w:t>lada utvrdi kao priorite</w:t>
      </w:r>
      <w:r w:rsidR="00043EAE" w:rsidRPr="00DF5C60">
        <w:rPr>
          <w:rFonts w:ascii="Arial" w:hAnsi="Arial" w:cs="Arial"/>
          <w:b/>
          <w:i/>
          <w:sz w:val="22"/>
          <w:szCs w:val="22"/>
        </w:rPr>
        <w:t>t</w:t>
      </w:r>
      <w:r w:rsidRPr="00DF5C60">
        <w:rPr>
          <w:rFonts w:ascii="Arial" w:hAnsi="Arial" w:cs="Arial"/>
          <w:b/>
          <w:i/>
          <w:sz w:val="22"/>
          <w:szCs w:val="22"/>
        </w:rPr>
        <w:t xml:space="preserve">ne za </w:t>
      </w:r>
      <w:r w:rsidRPr="00DF5C60">
        <w:rPr>
          <w:rFonts w:ascii="Arial" w:hAnsi="Arial" w:cs="Arial"/>
          <w:b/>
          <w:i/>
          <w:iCs/>
          <w:sz w:val="22"/>
          <w:szCs w:val="22"/>
        </w:rPr>
        <w:t>finansiranje projekata i programa nevladinih organizacija</w:t>
      </w:r>
      <w:r w:rsidR="00043EAE" w:rsidRPr="00DF5C60">
        <w:rPr>
          <w:rFonts w:ascii="Arial" w:hAnsi="Arial" w:cs="Arial"/>
          <w:b/>
          <w:i/>
          <w:iCs/>
          <w:sz w:val="22"/>
          <w:szCs w:val="22"/>
        </w:rPr>
        <w:t>.</w:t>
      </w:r>
      <w:r w:rsidR="00385831">
        <w:rPr>
          <w:rFonts w:ascii="Arial" w:hAnsi="Arial" w:cs="Arial"/>
          <w:b/>
          <w:i/>
          <w:iCs/>
          <w:sz w:val="22"/>
          <w:szCs w:val="22"/>
        </w:rPr>
        <w:t xml:space="preserve"> </w:t>
      </w:r>
      <w:r w:rsidR="00C53162" w:rsidRPr="00DF5C60">
        <w:rPr>
          <w:rFonts w:ascii="Arial" w:hAnsi="Arial" w:cs="Arial"/>
          <w:b/>
          <w:i/>
          <w:sz w:val="22"/>
          <w:szCs w:val="22"/>
        </w:rPr>
        <w:t>A</w:t>
      </w:r>
      <w:r w:rsidRPr="00DF5C60">
        <w:rPr>
          <w:rFonts w:ascii="Arial" w:hAnsi="Arial" w:cs="Arial"/>
          <w:b/>
          <w:i/>
          <w:sz w:val="22"/>
          <w:szCs w:val="22"/>
        </w:rPr>
        <w:t>naliza će poslužiti i za pripremu javnih konkursa za raspodjelu sredstava za finansiranje projekata i programa nevladinih organizacija u oblasti koja će</w:t>
      </w:r>
      <w:r w:rsidR="000F4836" w:rsidRPr="00DF5C60">
        <w:rPr>
          <w:rFonts w:ascii="Arial" w:hAnsi="Arial" w:cs="Arial"/>
          <w:b/>
          <w:i/>
          <w:sz w:val="22"/>
          <w:szCs w:val="22"/>
        </w:rPr>
        <w:t xml:space="preserve"> biti utvrđena kao prioritetna.</w:t>
      </w:r>
    </w:p>
    <w:p w:rsidR="009B69A9" w:rsidRDefault="009B69A9" w:rsidP="004538A7">
      <w:pPr>
        <w:jc w:val="both"/>
        <w:rPr>
          <w:rFonts w:ascii="Arial" w:hAnsi="Arial" w:cs="Arial"/>
          <w:sz w:val="22"/>
          <w:szCs w:val="22"/>
        </w:rPr>
      </w:pPr>
    </w:p>
    <w:p w:rsidR="00975358" w:rsidRDefault="00385831" w:rsidP="00385831">
      <w:pPr>
        <w:pStyle w:val="Heading1"/>
      </w:pPr>
      <w:r>
        <w:t>OBLASTI OD JAVNOG INTERESA U KOJIMA SE PLANIRA FINANSIJSKA PODRŠKA ZA PROJEKTE I PROGRAME NVO</w:t>
      </w:r>
    </w:p>
    <w:p w:rsidR="00385831" w:rsidRDefault="00385831" w:rsidP="00862238"/>
    <w:p w:rsidR="00713B97" w:rsidRDefault="00713B97" w:rsidP="00385831">
      <w:pPr>
        <w:pStyle w:val="Heading2"/>
      </w:pPr>
      <w:r w:rsidRPr="00385831">
        <w:t xml:space="preserve">Navesti u kojim oblastima od javnog interesa (iz člana 32 Zakona o NVO) </w:t>
      </w:r>
      <w:r w:rsidR="00385831">
        <w:t xml:space="preserve">iz nadležnosti ministarstva </w:t>
      </w:r>
      <w:r w:rsidRPr="00385831">
        <w:t>planirate finansijsku podršku iz budžeta za projekte i programe NVO:</w:t>
      </w:r>
    </w:p>
    <w:p w:rsidR="00385831" w:rsidRPr="00385831" w:rsidRDefault="00385831" w:rsidP="0038583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70"/>
        <w:gridCol w:w="4582"/>
        <w:gridCol w:w="5022"/>
      </w:tblGrid>
      <w:tr w:rsidR="00713B97" w:rsidRPr="00F43B63" w:rsidTr="00385831">
        <w:tc>
          <w:tcPr>
            <w:tcW w:w="4570" w:type="dxa"/>
          </w:tcPr>
          <w:p w:rsidR="00713B97" w:rsidRPr="00F43B63" w:rsidRDefault="00713B97" w:rsidP="00385831">
            <w:pPr>
              <w:rPr>
                <w:rFonts w:ascii="Arial" w:hAnsi="Arial" w:cs="Arial"/>
              </w:rPr>
            </w:pPr>
            <w:r w:rsidRPr="00F43B63">
              <w:rPr>
                <w:rFonts w:ascii="Arial" w:hAnsi="Arial" w:cs="Arial"/>
              </w:rPr>
              <w:sym w:font="Wingdings" w:char="F06F"/>
            </w:r>
            <w:r w:rsidRPr="00F43B63">
              <w:rPr>
                <w:rFonts w:ascii="Arial" w:hAnsi="Arial" w:cs="Arial"/>
              </w:rPr>
              <w:t xml:space="preserve"> socijalna i zdravstvena zaštita</w:t>
            </w:r>
          </w:p>
        </w:tc>
        <w:tc>
          <w:tcPr>
            <w:tcW w:w="4582" w:type="dxa"/>
          </w:tcPr>
          <w:p w:rsidR="00713B97" w:rsidRPr="00F43B63" w:rsidRDefault="00713B97" w:rsidP="00385831">
            <w:pPr>
              <w:rPr>
                <w:rFonts w:ascii="Arial" w:hAnsi="Arial" w:cs="Arial"/>
              </w:rPr>
            </w:pPr>
            <w:r w:rsidRPr="00F43B63">
              <w:rPr>
                <w:rFonts w:ascii="Arial" w:hAnsi="Arial" w:cs="Arial"/>
              </w:rPr>
              <w:sym w:font="Wingdings" w:char="F06F"/>
            </w:r>
            <w:r w:rsidRPr="00F43B63">
              <w:rPr>
                <w:rFonts w:ascii="Arial" w:hAnsi="Arial" w:cs="Arial"/>
              </w:rPr>
              <w:t xml:space="preserve"> razvoj  civ</w:t>
            </w:r>
            <w:r>
              <w:rPr>
                <w:rFonts w:ascii="Arial" w:hAnsi="Arial" w:cs="Arial"/>
              </w:rPr>
              <w:t>ilnog  društva i volonterizma</w:t>
            </w:r>
          </w:p>
        </w:tc>
        <w:tc>
          <w:tcPr>
            <w:tcW w:w="5022" w:type="dxa"/>
          </w:tcPr>
          <w:p w:rsidR="00713B97" w:rsidRPr="00F43B63" w:rsidRDefault="00713B97" w:rsidP="00385831">
            <w:pPr>
              <w:rPr>
                <w:rFonts w:ascii="Arial" w:hAnsi="Arial" w:cs="Arial"/>
              </w:rPr>
            </w:pPr>
            <w:r w:rsidRPr="00F43B63">
              <w:rPr>
                <w:rFonts w:ascii="Arial" w:hAnsi="Arial" w:cs="Arial"/>
              </w:rPr>
              <w:sym w:font="Wingdings" w:char="F06F"/>
            </w:r>
            <w:r>
              <w:rPr>
                <w:rFonts w:ascii="Arial" w:hAnsi="Arial" w:cs="Arial"/>
              </w:rPr>
              <w:t xml:space="preserve"> zaštita životne sredine</w:t>
            </w:r>
          </w:p>
        </w:tc>
      </w:tr>
      <w:tr w:rsidR="00713B97" w:rsidRPr="00F43B63" w:rsidTr="00385831">
        <w:tc>
          <w:tcPr>
            <w:tcW w:w="4570" w:type="dxa"/>
          </w:tcPr>
          <w:p w:rsidR="00713B97" w:rsidRPr="00F43B63" w:rsidRDefault="00713B97" w:rsidP="00D63145">
            <w:pPr>
              <w:rPr>
                <w:rFonts w:ascii="Arial" w:hAnsi="Arial" w:cs="Arial"/>
              </w:rPr>
            </w:pPr>
            <w:r w:rsidRPr="00F43B63">
              <w:rPr>
                <w:rFonts w:ascii="Arial" w:hAnsi="Arial" w:cs="Arial"/>
              </w:rPr>
              <w:sym w:font="Wingdings" w:char="F06F"/>
            </w:r>
            <w:r w:rsidRPr="00F43B63">
              <w:rPr>
                <w:rFonts w:ascii="Arial" w:hAnsi="Arial" w:cs="Arial"/>
              </w:rPr>
              <w:t xml:space="preserve"> sm</w:t>
            </w:r>
            <w:r>
              <w:rPr>
                <w:rFonts w:ascii="Arial" w:hAnsi="Arial" w:cs="Arial"/>
              </w:rPr>
              <w:t>anjenje siromaštva</w:t>
            </w:r>
          </w:p>
          <w:p w:rsidR="00713B97" w:rsidRPr="00F43B63" w:rsidRDefault="00713B97" w:rsidP="00D63145">
            <w:pPr>
              <w:rPr>
                <w:rFonts w:ascii="Arial" w:hAnsi="Arial" w:cs="Arial"/>
              </w:rPr>
            </w:pPr>
          </w:p>
        </w:tc>
        <w:tc>
          <w:tcPr>
            <w:tcW w:w="4582" w:type="dxa"/>
          </w:tcPr>
          <w:p w:rsidR="00713B97" w:rsidRPr="00F43B63" w:rsidRDefault="00713B97" w:rsidP="00385831">
            <w:pPr>
              <w:rPr>
                <w:rFonts w:ascii="Arial" w:hAnsi="Arial" w:cs="Arial"/>
              </w:rPr>
            </w:pPr>
            <w:r w:rsidRPr="00F43B63">
              <w:rPr>
                <w:rFonts w:ascii="Arial" w:hAnsi="Arial" w:cs="Arial"/>
              </w:rPr>
              <w:sym w:font="Wingdings" w:char="F06F"/>
            </w:r>
            <w:r w:rsidRPr="00F43B63">
              <w:rPr>
                <w:rFonts w:ascii="Arial" w:hAnsi="Arial" w:cs="Arial"/>
              </w:rPr>
              <w:t xml:space="preserve"> evroatlantske i ev</w:t>
            </w:r>
            <w:r>
              <w:rPr>
                <w:rFonts w:ascii="Arial" w:hAnsi="Arial" w:cs="Arial"/>
              </w:rPr>
              <w:t>ropske integracije Crne Gore</w:t>
            </w:r>
          </w:p>
        </w:tc>
        <w:tc>
          <w:tcPr>
            <w:tcW w:w="5022" w:type="dxa"/>
          </w:tcPr>
          <w:p w:rsidR="00713B97" w:rsidRPr="00F43B63" w:rsidRDefault="00713B97" w:rsidP="00D63145">
            <w:pPr>
              <w:rPr>
                <w:rFonts w:ascii="Arial" w:hAnsi="Arial" w:cs="Arial"/>
              </w:rPr>
            </w:pPr>
            <w:r w:rsidRPr="00F43B63">
              <w:rPr>
                <w:rFonts w:ascii="Arial" w:hAnsi="Arial" w:cs="Arial"/>
              </w:rPr>
              <w:sym w:font="Wingdings" w:char="F06F"/>
            </w:r>
            <w:r w:rsidRPr="00F43B6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poljoprivreda i ruralni razvoj</w:t>
            </w:r>
          </w:p>
          <w:p w:rsidR="00713B97" w:rsidRPr="00F43B63" w:rsidRDefault="00713B97" w:rsidP="00D63145">
            <w:pPr>
              <w:rPr>
                <w:rFonts w:ascii="Arial" w:hAnsi="Arial" w:cs="Arial"/>
              </w:rPr>
            </w:pPr>
          </w:p>
        </w:tc>
      </w:tr>
      <w:tr w:rsidR="00713B97" w:rsidRPr="00F43B63" w:rsidTr="00385831">
        <w:tc>
          <w:tcPr>
            <w:tcW w:w="4570" w:type="dxa"/>
          </w:tcPr>
          <w:p w:rsidR="00713B97" w:rsidRPr="00F43B63" w:rsidRDefault="00713B97" w:rsidP="00D63145">
            <w:pPr>
              <w:rPr>
                <w:rFonts w:ascii="Arial" w:hAnsi="Arial" w:cs="Arial"/>
              </w:rPr>
            </w:pPr>
            <w:r w:rsidRPr="00F43B63">
              <w:rPr>
                <w:rFonts w:ascii="Arial" w:hAnsi="Arial" w:cs="Arial"/>
              </w:rPr>
              <w:sym w:font="Wingdings" w:char="F06F"/>
            </w:r>
            <w:r w:rsidRPr="00F43B63">
              <w:rPr>
                <w:rFonts w:ascii="Arial" w:hAnsi="Arial" w:cs="Arial"/>
              </w:rPr>
              <w:t xml:space="preserve"> z</w:t>
            </w:r>
            <w:r>
              <w:rPr>
                <w:rFonts w:ascii="Arial" w:hAnsi="Arial" w:cs="Arial"/>
              </w:rPr>
              <w:t>aštita lica  sa invaliditetom</w:t>
            </w:r>
          </w:p>
        </w:tc>
        <w:tc>
          <w:tcPr>
            <w:tcW w:w="4582" w:type="dxa"/>
          </w:tcPr>
          <w:p w:rsidR="00713B97" w:rsidRPr="00F43B63" w:rsidRDefault="00713B97" w:rsidP="00D63145">
            <w:pPr>
              <w:rPr>
                <w:rFonts w:ascii="Arial" w:hAnsi="Arial" w:cs="Arial"/>
              </w:rPr>
            </w:pPr>
            <w:r w:rsidRPr="00D26E97">
              <w:rPr>
                <w:rFonts w:ascii="Arial" w:hAnsi="Arial" w:cs="Arial"/>
                <w:color w:val="FF0000"/>
                <w:shd w:val="clear" w:color="auto" w:fill="FF0000"/>
              </w:rPr>
              <w:sym w:font="Wingdings" w:char="F06F"/>
            </w:r>
            <w:r w:rsidRPr="00F43B63">
              <w:rPr>
                <w:rFonts w:ascii="Arial" w:hAnsi="Arial" w:cs="Arial"/>
              </w:rPr>
              <w:t xml:space="preserve"> institucionalno i </w:t>
            </w:r>
            <w:r>
              <w:rPr>
                <w:rFonts w:ascii="Arial" w:hAnsi="Arial" w:cs="Arial"/>
              </w:rPr>
              <w:t>vaninstitucionalno obrazovanje</w:t>
            </w:r>
          </w:p>
        </w:tc>
        <w:tc>
          <w:tcPr>
            <w:tcW w:w="5022" w:type="dxa"/>
          </w:tcPr>
          <w:p w:rsidR="00713B97" w:rsidRPr="00F43B63" w:rsidRDefault="00713B97" w:rsidP="00D63145">
            <w:pPr>
              <w:rPr>
                <w:rFonts w:ascii="Arial" w:hAnsi="Arial" w:cs="Arial"/>
              </w:rPr>
            </w:pPr>
            <w:r w:rsidRPr="00F43B63">
              <w:rPr>
                <w:rFonts w:ascii="Arial" w:hAnsi="Arial" w:cs="Arial"/>
              </w:rPr>
              <w:sym w:font="Wingdings" w:char="F06F"/>
            </w:r>
            <w:r>
              <w:rPr>
                <w:rFonts w:ascii="Arial" w:hAnsi="Arial" w:cs="Arial"/>
              </w:rPr>
              <w:t xml:space="preserve"> održivi razvoj</w:t>
            </w:r>
          </w:p>
          <w:p w:rsidR="00713B97" w:rsidRPr="00F43B63" w:rsidRDefault="00713B97" w:rsidP="00D63145">
            <w:pPr>
              <w:rPr>
                <w:rFonts w:ascii="Arial" w:hAnsi="Arial" w:cs="Arial"/>
              </w:rPr>
            </w:pPr>
          </w:p>
        </w:tc>
      </w:tr>
      <w:tr w:rsidR="00713B97" w:rsidRPr="00F43B63" w:rsidTr="00385831">
        <w:tc>
          <w:tcPr>
            <w:tcW w:w="4570" w:type="dxa"/>
          </w:tcPr>
          <w:p w:rsidR="00713B97" w:rsidRPr="00F43B63" w:rsidRDefault="00713B97" w:rsidP="00385831">
            <w:pPr>
              <w:rPr>
                <w:rFonts w:ascii="Arial" w:hAnsi="Arial" w:cs="Arial"/>
              </w:rPr>
            </w:pPr>
            <w:r w:rsidRPr="00F43B63">
              <w:rPr>
                <w:rFonts w:ascii="Arial" w:hAnsi="Arial" w:cs="Arial"/>
              </w:rPr>
              <w:sym w:font="Wingdings" w:char="F06F"/>
            </w:r>
            <w:r w:rsidRPr="00F43B63">
              <w:rPr>
                <w:rFonts w:ascii="Arial" w:hAnsi="Arial" w:cs="Arial"/>
              </w:rPr>
              <w:t xml:space="preserve"> društvena briga o djeci i ml</w:t>
            </w:r>
            <w:r>
              <w:rPr>
                <w:rFonts w:ascii="Arial" w:hAnsi="Arial" w:cs="Arial"/>
              </w:rPr>
              <w:t>adima</w:t>
            </w:r>
          </w:p>
        </w:tc>
        <w:tc>
          <w:tcPr>
            <w:tcW w:w="4582" w:type="dxa"/>
          </w:tcPr>
          <w:p w:rsidR="00713B97" w:rsidRPr="00F43B63" w:rsidRDefault="00713B97" w:rsidP="00385831">
            <w:pPr>
              <w:rPr>
                <w:rFonts w:ascii="Arial" w:hAnsi="Arial" w:cs="Arial"/>
              </w:rPr>
            </w:pPr>
            <w:r w:rsidRPr="00F43B63">
              <w:rPr>
                <w:rFonts w:ascii="Arial" w:hAnsi="Arial" w:cs="Arial"/>
              </w:rPr>
              <w:sym w:font="Wingdings" w:char="F06F"/>
            </w:r>
            <w:r>
              <w:rPr>
                <w:rFonts w:ascii="Arial" w:hAnsi="Arial" w:cs="Arial"/>
              </w:rPr>
              <w:t xml:space="preserve"> nauka</w:t>
            </w:r>
          </w:p>
        </w:tc>
        <w:tc>
          <w:tcPr>
            <w:tcW w:w="5022" w:type="dxa"/>
          </w:tcPr>
          <w:p w:rsidR="00713B97" w:rsidRPr="00F43B63" w:rsidRDefault="00713B97" w:rsidP="00D63145">
            <w:pPr>
              <w:rPr>
                <w:rFonts w:ascii="Arial" w:hAnsi="Arial" w:cs="Arial"/>
              </w:rPr>
            </w:pPr>
            <w:r w:rsidRPr="00F43B63">
              <w:rPr>
                <w:rFonts w:ascii="Arial" w:hAnsi="Arial" w:cs="Arial"/>
              </w:rPr>
              <w:sym w:font="Wingdings" w:char="F06F"/>
            </w:r>
            <w:r>
              <w:rPr>
                <w:rFonts w:ascii="Arial" w:hAnsi="Arial" w:cs="Arial"/>
              </w:rPr>
              <w:t xml:space="preserve"> zaštita potrošača</w:t>
            </w:r>
          </w:p>
        </w:tc>
      </w:tr>
      <w:tr w:rsidR="00713B97" w:rsidRPr="00F43B63" w:rsidTr="00385831">
        <w:tc>
          <w:tcPr>
            <w:tcW w:w="4570" w:type="dxa"/>
          </w:tcPr>
          <w:p w:rsidR="00713B97" w:rsidRPr="00F43B63" w:rsidRDefault="00713B97" w:rsidP="00385831">
            <w:pPr>
              <w:rPr>
                <w:rFonts w:ascii="Arial" w:hAnsi="Arial" w:cs="Arial"/>
              </w:rPr>
            </w:pPr>
            <w:r w:rsidRPr="00F43B63">
              <w:rPr>
                <w:rFonts w:ascii="Arial" w:hAnsi="Arial" w:cs="Arial"/>
              </w:rPr>
              <w:sym w:font="Wingdings" w:char="F06F"/>
            </w:r>
            <w:r>
              <w:rPr>
                <w:rFonts w:ascii="Arial" w:hAnsi="Arial" w:cs="Arial"/>
              </w:rPr>
              <w:t xml:space="preserve"> pomoć starijim licima</w:t>
            </w:r>
          </w:p>
        </w:tc>
        <w:tc>
          <w:tcPr>
            <w:tcW w:w="4582" w:type="dxa"/>
          </w:tcPr>
          <w:p w:rsidR="00713B97" w:rsidRPr="00F43B63" w:rsidRDefault="00713B97" w:rsidP="00385831">
            <w:pPr>
              <w:rPr>
                <w:rFonts w:ascii="Arial" w:hAnsi="Arial" w:cs="Arial"/>
              </w:rPr>
            </w:pPr>
            <w:r w:rsidRPr="00F43B63">
              <w:rPr>
                <w:rFonts w:ascii="Arial" w:hAnsi="Arial" w:cs="Arial"/>
              </w:rPr>
              <w:sym w:font="Wingdings" w:char="F06F"/>
            </w:r>
            <w:r>
              <w:rPr>
                <w:rFonts w:ascii="Arial" w:hAnsi="Arial" w:cs="Arial"/>
              </w:rPr>
              <w:t xml:space="preserve"> umjetnost</w:t>
            </w:r>
          </w:p>
        </w:tc>
        <w:tc>
          <w:tcPr>
            <w:tcW w:w="5022" w:type="dxa"/>
          </w:tcPr>
          <w:p w:rsidR="00713B97" w:rsidRPr="00F43B63" w:rsidRDefault="00713B97" w:rsidP="00385831">
            <w:pPr>
              <w:rPr>
                <w:rFonts w:ascii="Arial" w:hAnsi="Arial" w:cs="Arial"/>
              </w:rPr>
            </w:pPr>
            <w:r w:rsidRPr="00F43B63">
              <w:rPr>
                <w:rFonts w:ascii="Arial" w:hAnsi="Arial" w:cs="Arial"/>
              </w:rPr>
              <w:sym w:font="Wingdings" w:char="F06F"/>
            </w:r>
            <w:r>
              <w:rPr>
                <w:rFonts w:ascii="Arial" w:hAnsi="Arial" w:cs="Arial"/>
              </w:rPr>
              <w:t xml:space="preserve"> rodna ravnopravnost</w:t>
            </w:r>
          </w:p>
        </w:tc>
      </w:tr>
      <w:tr w:rsidR="00713B97" w:rsidRPr="00F43B63" w:rsidTr="00385831">
        <w:tc>
          <w:tcPr>
            <w:tcW w:w="4570" w:type="dxa"/>
          </w:tcPr>
          <w:p w:rsidR="00713B97" w:rsidRPr="00F43B63" w:rsidRDefault="00713B97" w:rsidP="00D63145">
            <w:pPr>
              <w:rPr>
                <w:rFonts w:ascii="Arial" w:hAnsi="Arial" w:cs="Arial"/>
              </w:rPr>
            </w:pPr>
            <w:r w:rsidRPr="00F43B63">
              <w:rPr>
                <w:rFonts w:ascii="Arial" w:hAnsi="Arial" w:cs="Arial"/>
              </w:rPr>
              <w:sym w:font="Wingdings" w:char="F06F"/>
            </w:r>
            <w:r w:rsidRPr="00F43B63">
              <w:rPr>
                <w:rFonts w:ascii="Arial" w:hAnsi="Arial" w:cs="Arial"/>
              </w:rPr>
              <w:t xml:space="preserve"> zaštita i promovisanje</w:t>
            </w:r>
            <w:r>
              <w:rPr>
                <w:rFonts w:ascii="Arial" w:hAnsi="Arial" w:cs="Arial"/>
              </w:rPr>
              <w:t xml:space="preserve"> ljudskih i manjinskih  prava</w:t>
            </w:r>
          </w:p>
        </w:tc>
        <w:tc>
          <w:tcPr>
            <w:tcW w:w="4582" w:type="dxa"/>
          </w:tcPr>
          <w:p w:rsidR="00713B97" w:rsidRPr="00F43B63" w:rsidRDefault="00713B97" w:rsidP="00D63145">
            <w:pPr>
              <w:rPr>
                <w:rFonts w:ascii="Arial" w:hAnsi="Arial" w:cs="Arial"/>
              </w:rPr>
            </w:pPr>
            <w:r w:rsidRPr="00F43B63">
              <w:rPr>
                <w:rFonts w:ascii="Arial" w:hAnsi="Arial" w:cs="Arial"/>
              </w:rPr>
              <w:sym w:font="Wingdings" w:char="F06F"/>
            </w:r>
            <w:r>
              <w:rPr>
                <w:rFonts w:ascii="Arial" w:hAnsi="Arial" w:cs="Arial"/>
              </w:rPr>
              <w:t xml:space="preserve"> kultura</w:t>
            </w:r>
          </w:p>
          <w:p w:rsidR="00713B97" w:rsidRPr="00F43B63" w:rsidRDefault="00713B97" w:rsidP="00D63145">
            <w:pPr>
              <w:rPr>
                <w:rFonts w:ascii="Arial" w:hAnsi="Arial" w:cs="Arial"/>
              </w:rPr>
            </w:pPr>
          </w:p>
        </w:tc>
        <w:tc>
          <w:tcPr>
            <w:tcW w:w="5022" w:type="dxa"/>
          </w:tcPr>
          <w:p w:rsidR="00713B97" w:rsidRPr="00F43B63" w:rsidRDefault="00713B97" w:rsidP="00D63145">
            <w:pPr>
              <w:rPr>
                <w:rFonts w:ascii="Arial" w:hAnsi="Arial" w:cs="Arial"/>
              </w:rPr>
            </w:pPr>
            <w:r w:rsidRPr="00F43B63">
              <w:rPr>
                <w:rFonts w:ascii="Arial" w:hAnsi="Arial" w:cs="Arial"/>
              </w:rPr>
              <w:sym w:font="Wingdings" w:char="F06F"/>
            </w:r>
            <w:r w:rsidRPr="00F43B63">
              <w:rPr>
                <w:rFonts w:ascii="Arial" w:hAnsi="Arial" w:cs="Arial"/>
              </w:rPr>
              <w:t xml:space="preserve"> borba protiv korupcije</w:t>
            </w:r>
            <w:r>
              <w:rPr>
                <w:rFonts w:ascii="Arial" w:hAnsi="Arial" w:cs="Arial"/>
              </w:rPr>
              <w:t xml:space="preserve">  i  organizovanog  kriminala</w:t>
            </w:r>
          </w:p>
        </w:tc>
      </w:tr>
      <w:tr w:rsidR="00713B97" w:rsidRPr="00F43B63" w:rsidTr="00385831">
        <w:tc>
          <w:tcPr>
            <w:tcW w:w="4570" w:type="dxa"/>
          </w:tcPr>
          <w:p w:rsidR="00713B97" w:rsidRPr="00F43B63" w:rsidRDefault="00713B97" w:rsidP="00385831">
            <w:pPr>
              <w:rPr>
                <w:rFonts w:ascii="Arial" w:hAnsi="Arial" w:cs="Arial"/>
              </w:rPr>
            </w:pPr>
            <w:r w:rsidRPr="00F43B63">
              <w:rPr>
                <w:rFonts w:ascii="Arial" w:hAnsi="Arial" w:cs="Arial"/>
              </w:rPr>
              <w:sym w:font="Wingdings" w:char="F06F"/>
            </w:r>
            <w:r w:rsidRPr="00F43B63">
              <w:rPr>
                <w:rFonts w:ascii="Arial" w:hAnsi="Arial" w:cs="Arial"/>
              </w:rPr>
              <w:t xml:space="preserve"> vladavina  p</w:t>
            </w:r>
            <w:r>
              <w:rPr>
                <w:rFonts w:ascii="Arial" w:hAnsi="Arial" w:cs="Arial"/>
              </w:rPr>
              <w:t>rava</w:t>
            </w:r>
          </w:p>
        </w:tc>
        <w:tc>
          <w:tcPr>
            <w:tcW w:w="4582" w:type="dxa"/>
          </w:tcPr>
          <w:p w:rsidR="00713B97" w:rsidRPr="00F43B63" w:rsidRDefault="00713B97" w:rsidP="00385831">
            <w:pPr>
              <w:rPr>
                <w:rFonts w:ascii="Arial" w:hAnsi="Arial" w:cs="Arial"/>
              </w:rPr>
            </w:pPr>
            <w:r w:rsidRPr="00F43B63">
              <w:rPr>
                <w:rFonts w:ascii="Arial" w:hAnsi="Arial" w:cs="Arial"/>
              </w:rPr>
              <w:sym w:font="Wingdings" w:char="F06F"/>
            </w:r>
            <w:r>
              <w:rPr>
                <w:rFonts w:ascii="Arial" w:hAnsi="Arial" w:cs="Arial"/>
              </w:rPr>
              <w:t xml:space="preserve"> tehnička kultura</w:t>
            </w:r>
          </w:p>
        </w:tc>
        <w:tc>
          <w:tcPr>
            <w:tcW w:w="5022" w:type="dxa"/>
          </w:tcPr>
          <w:p w:rsidR="00713B97" w:rsidRPr="00F43B63" w:rsidRDefault="00713B97" w:rsidP="00385831">
            <w:pPr>
              <w:rPr>
                <w:rFonts w:ascii="Arial" w:hAnsi="Arial" w:cs="Arial"/>
              </w:rPr>
            </w:pPr>
            <w:r w:rsidRPr="00F43B63">
              <w:rPr>
                <w:rFonts w:ascii="Arial" w:hAnsi="Arial" w:cs="Arial"/>
              </w:rPr>
              <w:sym w:font="Wingdings" w:char="F06F"/>
            </w:r>
            <w:r w:rsidRPr="00F43B63">
              <w:rPr>
                <w:rFonts w:ascii="Arial" w:hAnsi="Arial" w:cs="Arial"/>
              </w:rPr>
              <w:t xml:space="preserve"> bor</w:t>
            </w:r>
            <w:r>
              <w:rPr>
                <w:rFonts w:ascii="Arial" w:hAnsi="Arial" w:cs="Arial"/>
              </w:rPr>
              <w:t>ba  protiv  bolesti  zavisnosti</w:t>
            </w:r>
          </w:p>
        </w:tc>
      </w:tr>
      <w:tr w:rsidR="00385831" w:rsidRPr="00F43B63" w:rsidTr="00E95D2F">
        <w:tc>
          <w:tcPr>
            <w:tcW w:w="14174" w:type="dxa"/>
            <w:gridSpan w:val="3"/>
          </w:tcPr>
          <w:p w:rsidR="00385831" w:rsidRDefault="00385831" w:rsidP="00385831">
            <w:pPr>
              <w:rPr>
                <w:rFonts w:ascii="Arial" w:hAnsi="Arial" w:cs="Arial"/>
              </w:rPr>
            </w:pPr>
            <w:r w:rsidRPr="00F43B63">
              <w:rPr>
                <w:rFonts w:ascii="Arial" w:hAnsi="Arial" w:cs="Arial"/>
              </w:rPr>
              <w:sym w:font="Wingdings" w:char="F06F"/>
            </w:r>
            <w:r w:rsidRPr="00F43B63">
              <w:rPr>
                <w:rFonts w:ascii="Arial" w:hAnsi="Arial" w:cs="Arial"/>
              </w:rPr>
              <w:t xml:space="preserve"> druge  oblasti  od  javnog  interesa  utvrđene posebnim zakonom (navesti koje)</w:t>
            </w:r>
            <w:r>
              <w:rPr>
                <w:rFonts w:ascii="Arial" w:hAnsi="Arial" w:cs="Arial"/>
              </w:rPr>
              <w:t xml:space="preserve">: </w:t>
            </w:r>
            <w:r w:rsidRPr="00F43B6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_______________________________</w:t>
            </w:r>
          </w:p>
          <w:p w:rsidR="00385831" w:rsidRPr="00F43B63" w:rsidRDefault="00385831" w:rsidP="00385831">
            <w:pPr>
              <w:rPr>
                <w:rFonts w:ascii="Arial" w:hAnsi="Arial" w:cs="Arial"/>
              </w:rPr>
            </w:pPr>
          </w:p>
        </w:tc>
      </w:tr>
    </w:tbl>
    <w:p w:rsidR="00713B97" w:rsidRPr="00F43B63" w:rsidRDefault="00713B97" w:rsidP="00713B97">
      <w:pPr>
        <w:rPr>
          <w:rFonts w:ascii="Arial" w:hAnsi="Arial" w:cs="Arial"/>
        </w:rPr>
      </w:pPr>
    </w:p>
    <w:p w:rsidR="00713B97" w:rsidRDefault="00713B97" w:rsidP="004538A7">
      <w:pPr>
        <w:jc w:val="both"/>
        <w:rPr>
          <w:rFonts w:ascii="Arial" w:hAnsi="Arial" w:cs="Arial"/>
          <w:sz w:val="22"/>
          <w:szCs w:val="22"/>
        </w:rPr>
      </w:pPr>
    </w:p>
    <w:p w:rsidR="00877CE9" w:rsidRPr="00FD723D" w:rsidRDefault="00877CE9" w:rsidP="004538A7">
      <w:pPr>
        <w:jc w:val="both"/>
        <w:rPr>
          <w:rFonts w:ascii="Arial" w:hAnsi="Arial" w:cs="Arial"/>
          <w:sz w:val="22"/>
          <w:szCs w:val="22"/>
        </w:rPr>
      </w:pPr>
    </w:p>
    <w:p w:rsidR="001C4B80" w:rsidRPr="00DF5C60" w:rsidRDefault="001C4B80" w:rsidP="00902679">
      <w:pPr>
        <w:pStyle w:val="Heading1"/>
      </w:pPr>
      <w:r w:rsidRPr="00DF5C60">
        <w:t>PRIORITETNI PROBLEM</w:t>
      </w:r>
      <w:r w:rsidR="00024B89">
        <w:t>I</w:t>
      </w:r>
      <w:r w:rsidRPr="00DF5C60">
        <w:t xml:space="preserve"> I POTREB</w:t>
      </w:r>
      <w:r w:rsidR="00024B89">
        <w:t>E</w:t>
      </w:r>
      <w:r w:rsidRPr="00DF5C60">
        <w:t xml:space="preserve"> KOJE TREBA RIJEŠITI U 20</w:t>
      </w:r>
      <w:r w:rsidR="00FD723D" w:rsidRPr="00DF5C60">
        <w:t>18</w:t>
      </w:r>
      <w:r w:rsidRPr="00DF5C60">
        <w:t xml:space="preserve">. </w:t>
      </w:r>
      <w:r w:rsidR="00B266FC" w:rsidRPr="00DF5C60">
        <w:t>GODINI</w:t>
      </w:r>
      <w:r w:rsidR="00902679">
        <w:t xml:space="preserve"> </w:t>
      </w:r>
      <w:r w:rsidR="00024B89">
        <w:t>FINANSIRANJEM PROJEKATA I PROGRAMA NVO</w:t>
      </w:r>
    </w:p>
    <w:p w:rsidR="001C4B80" w:rsidRPr="00FD723D" w:rsidRDefault="001C4B80" w:rsidP="004538A7">
      <w:pPr>
        <w:jc w:val="both"/>
        <w:rPr>
          <w:rFonts w:ascii="Arial" w:hAnsi="Arial" w:cs="Arial"/>
          <w:sz w:val="22"/>
          <w:szCs w:val="22"/>
        </w:rPr>
      </w:pPr>
    </w:p>
    <w:p w:rsidR="001C4B80" w:rsidRPr="00DF5C60" w:rsidRDefault="001C4B80" w:rsidP="00DF5C60">
      <w:pPr>
        <w:pStyle w:val="Heading2"/>
      </w:pPr>
      <w:r w:rsidRPr="00DF5C60">
        <w:t>Nave</w:t>
      </w:r>
      <w:r w:rsidR="00F10DF3" w:rsidRPr="00DF5C60">
        <w:t>sti</w:t>
      </w:r>
      <w:r w:rsidR="0010059B" w:rsidRPr="00DF5C60">
        <w:t xml:space="preserve"> prioritetne probleme u oblasti</w:t>
      </w:r>
      <w:r w:rsidR="00825AA5" w:rsidRPr="00DF5C60">
        <w:t>(</w:t>
      </w:r>
      <w:r w:rsidRPr="00DF5C60">
        <w:t>ma</w:t>
      </w:r>
      <w:r w:rsidR="00825AA5" w:rsidRPr="00DF5C60">
        <w:t>)</w:t>
      </w:r>
      <w:r w:rsidRPr="00DF5C60">
        <w:t xml:space="preserve"> </w:t>
      </w:r>
      <w:r w:rsidR="00AC1B42" w:rsidRPr="00DF5C60">
        <w:t xml:space="preserve">iz </w:t>
      </w:r>
      <w:r w:rsidRPr="00DF5C60">
        <w:t xml:space="preserve">nadležnosti </w:t>
      </w:r>
      <w:r w:rsidR="009A0729" w:rsidRPr="00DF5C60">
        <w:t>m</w:t>
      </w:r>
      <w:r w:rsidR="00F10DF3" w:rsidRPr="00DF5C60">
        <w:t>inistarstva</w:t>
      </w:r>
      <w:r w:rsidR="0010059B" w:rsidRPr="00DF5C60">
        <w:t xml:space="preserve"> koj</w:t>
      </w:r>
      <w:r w:rsidR="00C53162" w:rsidRPr="00DF5C60">
        <w:t>i</w:t>
      </w:r>
      <w:r w:rsidR="0010059B" w:rsidRPr="00DF5C60">
        <w:t xml:space="preserve"> </w:t>
      </w:r>
      <w:r w:rsidR="00F10DF3" w:rsidRPr="00DF5C60">
        <w:t>se</w:t>
      </w:r>
      <w:r w:rsidR="003B717C" w:rsidRPr="00DF5C60">
        <w:t xml:space="preserve"> </w:t>
      </w:r>
      <w:r w:rsidR="0010059B" w:rsidRPr="00DF5C60">
        <w:t>planira</w:t>
      </w:r>
      <w:r w:rsidR="00F10DF3" w:rsidRPr="00DF5C60">
        <w:t>ju</w:t>
      </w:r>
      <w:r w:rsidR="0010059B" w:rsidRPr="00DF5C60">
        <w:t xml:space="preserve"> rješavati finans</w:t>
      </w:r>
      <w:r w:rsidRPr="00DF5C60">
        <w:t xml:space="preserve">iranjem projekata i programa </w:t>
      </w:r>
      <w:r w:rsidR="0010059B" w:rsidRPr="00DF5C60">
        <w:t xml:space="preserve">nevladinih </w:t>
      </w:r>
      <w:r w:rsidRPr="00DF5C60">
        <w:t>organizacija. Opis problema obrazložit</w:t>
      </w:r>
      <w:r w:rsidR="00C53162" w:rsidRPr="00DF5C60">
        <w:t>i</w:t>
      </w:r>
      <w:r w:rsidRPr="00DF5C60">
        <w:t xml:space="preserve"> koristeći </w:t>
      </w:r>
      <w:r w:rsidR="003C6DFF" w:rsidRPr="00DF5C60">
        <w:t xml:space="preserve">konkretne </w:t>
      </w:r>
      <w:r w:rsidRPr="00DF5C60">
        <w:t>mjerljive pokazatelje</w:t>
      </w:r>
      <w:r w:rsidR="003C6DFF" w:rsidRPr="00DF5C60">
        <w:t xml:space="preserve"> trenutnog</w:t>
      </w:r>
      <w:r w:rsidR="008D565B" w:rsidRPr="00DF5C60">
        <w:t xml:space="preserve"> stanja i žel</w:t>
      </w:r>
      <w:r w:rsidR="003C6DFF" w:rsidRPr="00DF5C60">
        <w:t>jenog stanja odnosno rješenja</w:t>
      </w:r>
      <w:r w:rsidR="008D565B" w:rsidRPr="00DF5C60">
        <w:t xml:space="preserve">, </w:t>
      </w:r>
      <w:r w:rsidR="00DE5BC3" w:rsidRPr="00DF5C60">
        <w:t>navodeći izvor u kojem</w:t>
      </w:r>
      <w:r w:rsidR="008D565B" w:rsidRPr="00DF5C60">
        <w:t xml:space="preserve"> su takvi podaci dostupni. Pokazatelji mogu biti informacije iz </w:t>
      </w:r>
      <w:r w:rsidR="0010059B" w:rsidRPr="00DF5C60">
        <w:t>u</w:t>
      </w:r>
      <w:r w:rsidRPr="00DF5C60">
        <w:t>pored</w:t>
      </w:r>
      <w:r w:rsidR="003C6DFF" w:rsidRPr="00DF5C60">
        <w:t>n</w:t>
      </w:r>
      <w:r w:rsidR="008D565B" w:rsidRPr="00DF5C60">
        <w:t>ih</w:t>
      </w:r>
      <w:r w:rsidRPr="00DF5C60">
        <w:t xml:space="preserve"> analiz</w:t>
      </w:r>
      <w:r w:rsidR="008D565B" w:rsidRPr="00DF5C60">
        <w:t>a</w:t>
      </w:r>
      <w:r w:rsidR="003C6DFF" w:rsidRPr="00DF5C60">
        <w:t xml:space="preserve">, </w:t>
      </w:r>
      <w:r w:rsidR="008D565B" w:rsidRPr="00DF5C60">
        <w:t xml:space="preserve">izvještaja, </w:t>
      </w:r>
      <w:r w:rsidRPr="00DF5C60">
        <w:t>rezultat</w:t>
      </w:r>
      <w:r w:rsidR="008D565B" w:rsidRPr="00DF5C60">
        <w:t>a</w:t>
      </w:r>
      <w:r w:rsidRPr="00DF5C60">
        <w:t xml:space="preserve"> istraživanja</w:t>
      </w:r>
      <w:r w:rsidR="003C6DFF" w:rsidRPr="00DF5C60">
        <w:t>, studij</w:t>
      </w:r>
      <w:r w:rsidR="008D565B" w:rsidRPr="00DF5C60">
        <w:t>a</w:t>
      </w:r>
      <w:r w:rsidR="003C6DFF" w:rsidRPr="00DF5C60">
        <w:t xml:space="preserve">, </w:t>
      </w:r>
      <w:r w:rsidR="008D565B" w:rsidRPr="00DF5C60">
        <w:t xml:space="preserve">i </w:t>
      </w:r>
      <w:r w:rsidR="003C6DFF" w:rsidRPr="00DF5C60">
        <w:t>drug</w:t>
      </w:r>
      <w:r w:rsidR="008D565B" w:rsidRPr="00DF5C60">
        <w:t>i</w:t>
      </w:r>
      <w:r w:rsidR="003C6DFF" w:rsidRPr="00DF5C60">
        <w:t xml:space="preserve"> dostupn</w:t>
      </w:r>
      <w:r w:rsidR="008D565B" w:rsidRPr="00DF5C60">
        <w:t>i</w:t>
      </w:r>
      <w:r w:rsidR="003C6DFF" w:rsidRPr="00DF5C60">
        <w:t xml:space="preserve"> statističk</w:t>
      </w:r>
      <w:r w:rsidR="008D565B" w:rsidRPr="00DF5C60">
        <w:t>i</w:t>
      </w:r>
      <w:r w:rsidR="003C6DFF" w:rsidRPr="00DF5C60">
        <w:t xml:space="preserve"> poda</w:t>
      </w:r>
      <w:r w:rsidR="008D565B" w:rsidRPr="00DF5C60">
        <w:t>ci.</w:t>
      </w:r>
    </w:p>
    <w:p w:rsidR="004E6B25" w:rsidRPr="00FD723D" w:rsidRDefault="004E6B25" w:rsidP="004E6B25">
      <w:pPr>
        <w:ind w:left="495"/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00"/>
        <w:gridCol w:w="7000"/>
      </w:tblGrid>
      <w:tr w:rsidR="004E6B25" w:rsidRPr="00FD723D" w:rsidTr="00F37BA9">
        <w:trPr>
          <w:trHeight w:val="122"/>
        </w:trPr>
        <w:tc>
          <w:tcPr>
            <w:tcW w:w="14000" w:type="dxa"/>
            <w:gridSpan w:val="2"/>
            <w:shd w:val="clear" w:color="auto" w:fill="FABF8F"/>
            <w:vAlign w:val="center"/>
          </w:tcPr>
          <w:p w:rsidR="004E6B25" w:rsidRPr="00FD723D" w:rsidRDefault="00D2061E" w:rsidP="00D2061E">
            <w:pPr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</w:pPr>
            <w:r w:rsidRPr="00FD723D"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  <w:t>Opis problema:</w:t>
            </w:r>
          </w:p>
        </w:tc>
      </w:tr>
      <w:tr w:rsidR="004E6B25" w:rsidRPr="00FD723D" w:rsidTr="007372E6">
        <w:trPr>
          <w:trHeight w:val="705"/>
        </w:trPr>
        <w:tc>
          <w:tcPr>
            <w:tcW w:w="14000" w:type="dxa"/>
            <w:gridSpan w:val="2"/>
            <w:shd w:val="clear" w:color="auto" w:fill="FFFFFF"/>
          </w:tcPr>
          <w:p w:rsidR="00041E21" w:rsidRPr="00FD723D" w:rsidRDefault="00041E21" w:rsidP="004E6B25">
            <w:pPr>
              <w:shd w:val="clear" w:color="auto" w:fill="FFFFFF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  <w:p w:rsidR="008E2012" w:rsidRPr="008E2012" w:rsidRDefault="008E2012" w:rsidP="008E2012">
            <w:pPr>
              <w:ind w:firstLine="720"/>
              <w:jc w:val="both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8E2012">
              <w:rPr>
                <w:rFonts w:ascii="Arial" w:hAnsi="Arial" w:cs="Arial"/>
                <w:sz w:val="22"/>
                <w:szCs w:val="22"/>
                <w:lang w:val="sv-SE"/>
              </w:rPr>
              <w:t xml:space="preserve">Iako je škola,  po svojoj prirodi i svrsi, izuzetno dinamičan i raznorodan sistem, ona nije uvijek i dovoljno otvorena prema okolini. Sa druge strane, okolina često ne prepoznaje velike kapacitete škole za partnerstvo u promjenama koje se žele ostvariti u zajednici. Oblici zajedničkog rada škole, roditelja i lokalne zajednice, najefikasniji su kada su planski osmišljeni, kontinuirani i otvoreni za participaciju svih zainteresovanih strana. </w:t>
            </w:r>
          </w:p>
          <w:p w:rsidR="008E2012" w:rsidRPr="008E2012" w:rsidRDefault="008E2012" w:rsidP="008E2012">
            <w:pPr>
              <w:ind w:firstLine="720"/>
              <w:jc w:val="both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8E2012">
              <w:rPr>
                <w:rFonts w:ascii="Arial" w:hAnsi="Arial" w:cs="Arial"/>
                <w:sz w:val="22"/>
                <w:szCs w:val="22"/>
                <w:lang w:val="sv-SE"/>
              </w:rPr>
              <w:t xml:space="preserve">Učešće roditelja u životu i radu škole, i nadležnosti koje su im na raspolaganju, često su nedovoljno iskorišćeni resursi za razvoj partnerstva roditelja i škole. Komunikacija roditelja i škole češća je povodom ocjenjivanja i uspjeha djeteta, nego u procesima osmišljavanja aktivnosti koje treba da unaprijede kvalitet rada u školi. </w:t>
            </w:r>
          </w:p>
          <w:p w:rsidR="008E2012" w:rsidRPr="008E2012" w:rsidRDefault="008E2012" w:rsidP="008E2012">
            <w:pPr>
              <w:ind w:firstLine="720"/>
              <w:jc w:val="both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8E2012">
              <w:rPr>
                <w:rFonts w:ascii="Arial" w:hAnsi="Arial" w:cs="Arial"/>
                <w:sz w:val="22"/>
                <w:szCs w:val="22"/>
                <w:lang w:val="sv-SE"/>
              </w:rPr>
              <w:t xml:space="preserve">Usljed porasta svijesti javnosti i uspješnije identifikacije, realnog porasta učestalosti agresivnog ponašanja i drugih poremećaja ponašanja u školi, snažno je očekivanje od škole da kontinuirano razvija i realizuje programe za razvoj socijalnih i emocionalnih vještina, za izgradnju konstruktivnog sistema vrijednosti, za demokratsko građanstvo i sl. </w:t>
            </w:r>
          </w:p>
          <w:p w:rsidR="008E2012" w:rsidRPr="008E2012" w:rsidRDefault="008E2012" w:rsidP="008E2012">
            <w:pPr>
              <w:ind w:firstLine="720"/>
              <w:jc w:val="both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8E2012">
              <w:rPr>
                <w:rFonts w:ascii="Arial" w:hAnsi="Arial" w:cs="Arial"/>
                <w:sz w:val="22"/>
                <w:szCs w:val="22"/>
                <w:lang w:val="sv-SE"/>
              </w:rPr>
              <w:t>Kada je riječ o zajedničkom učenju škola, kao o jednom od ključnih elemenata profesionalnog razvoja nastavnika, ono podrazumijeva povezivanje škole, kako sa onima na drugim obrazovnim nivoima (npr. vrtić, srednja škola, fakultet), tako i međusobno. Tako se povećava vrijednost velikih resursa u školama za organizaciono učenje i profesionalni razvoj, koji se unapređuju</w:t>
            </w:r>
            <w:r w:rsidRPr="008E2012">
              <w:rPr>
                <w:rFonts w:ascii="Arial" w:hAnsi="Arial" w:cs="Arial"/>
                <w:color w:val="FF0000"/>
                <w:sz w:val="22"/>
                <w:szCs w:val="22"/>
                <w:lang w:val="sv-SE"/>
              </w:rPr>
              <w:t xml:space="preserve"> </w:t>
            </w:r>
            <w:r w:rsidRPr="008E2012">
              <w:rPr>
                <w:rFonts w:ascii="Arial" w:hAnsi="Arial" w:cs="Arial"/>
                <w:sz w:val="22"/>
                <w:szCs w:val="22"/>
                <w:lang w:val="sv-SE"/>
              </w:rPr>
              <w:t xml:space="preserve">upravo povezivanjem škola. </w:t>
            </w:r>
          </w:p>
          <w:p w:rsidR="008E2012" w:rsidRPr="008E2012" w:rsidRDefault="008E2012" w:rsidP="008E2012">
            <w:pPr>
              <w:ind w:firstLine="720"/>
              <w:jc w:val="both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8E2012">
              <w:rPr>
                <w:rFonts w:ascii="Arial" w:hAnsi="Arial" w:cs="Arial"/>
                <w:sz w:val="22"/>
                <w:szCs w:val="22"/>
                <w:lang w:val="sv-SE"/>
              </w:rPr>
              <w:t xml:space="preserve">Škola se tradicionalno prepoznaje i kao kulturno središte, posebno u malim sredinama. U širokoj ponudi izbornih programa i vannastavnih aktivnosti, ali i u samoj misiji svake škole, više prostora trebalo bi da nađu kreativni, umjetnički programi, koji podstiču razvoj kulturnih potreba i navika, ali i estetskih i etičkih vrijednosti.   </w:t>
            </w:r>
          </w:p>
          <w:p w:rsidR="007441B9" w:rsidRPr="007441B9" w:rsidRDefault="008E2012" w:rsidP="007441B9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2"/>
                <w:szCs w:val="22"/>
                <w:lang w:val="sr-Latn-CS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sr-Latn-CS" w:eastAsia="en-US"/>
              </w:rPr>
              <w:t xml:space="preserve">             </w:t>
            </w:r>
            <w:r w:rsidR="007441B9" w:rsidRPr="007441B9">
              <w:rPr>
                <w:rFonts w:ascii="Arial" w:eastAsia="Calibri" w:hAnsi="Arial" w:cs="Arial"/>
                <w:sz w:val="22"/>
                <w:szCs w:val="22"/>
                <w:lang w:val="sr-Latn-CS" w:eastAsia="en-US"/>
              </w:rPr>
              <w:t xml:space="preserve">Potreba da se dodatno osnaže i stalno usavršavaju svi oni mehanizmi koji su, reformom obrazovanja, utvrdili temelje politike osnovnog obrazovanja u Crnoj Gori. Očekivanja od obrazovanja u savremenim uslovima života čine neophodnim njegovo stalno unapređivanje. Osnaživanjem podrške kroz saradnji sa nevladinim organizacijama nastojimo da povežemo  i omogućimo efektivno korišćenje resursa obrazovanja – kadrovskih, ljudskih, stručnih, materijalnih – kako bi kvalitetno obrazovanje bilo dostupno svakom djetetu u Crnoj Gori. </w:t>
            </w:r>
          </w:p>
          <w:p w:rsidR="007372E6" w:rsidRPr="00FD723D" w:rsidRDefault="007372E6" w:rsidP="004E6B25">
            <w:pPr>
              <w:shd w:val="clear" w:color="auto" w:fill="FFFFFF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2B7D18" w:rsidRPr="00FD723D" w:rsidTr="00562DC9">
        <w:tc>
          <w:tcPr>
            <w:tcW w:w="7000" w:type="dxa"/>
            <w:shd w:val="clear" w:color="auto" w:fill="FABF8F"/>
          </w:tcPr>
          <w:p w:rsidR="002B7D18" w:rsidRPr="00FD723D" w:rsidRDefault="002B7D18" w:rsidP="00041E21">
            <w:pPr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</w:pPr>
            <w:r w:rsidRPr="00FD723D"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  <w:t>Podaci (analize, studije, statistički izvještaji, itd.) koji dodatno pojašnjavaju navedeni problem</w:t>
            </w:r>
          </w:p>
        </w:tc>
        <w:tc>
          <w:tcPr>
            <w:tcW w:w="7000" w:type="dxa"/>
            <w:shd w:val="clear" w:color="auto" w:fill="FABF8F"/>
          </w:tcPr>
          <w:p w:rsidR="002B7D18" w:rsidRPr="00FD723D" w:rsidRDefault="002B7D18" w:rsidP="004E6B25">
            <w:pPr>
              <w:jc w:val="both"/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</w:pPr>
            <w:r w:rsidRPr="00FD723D"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  <w:t>Izvor(i) podataka</w:t>
            </w:r>
          </w:p>
        </w:tc>
      </w:tr>
      <w:tr w:rsidR="002B7D18" w:rsidRPr="00FD723D" w:rsidTr="007372E6">
        <w:tc>
          <w:tcPr>
            <w:tcW w:w="7000" w:type="dxa"/>
            <w:shd w:val="clear" w:color="auto" w:fill="auto"/>
          </w:tcPr>
          <w:p w:rsidR="002B7D18" w:rsidRPr="00FD723D" w:rsidRDefault="002B7D18" w:rsidP="004E6B25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  <w:p w:rsidR="00041E21" w:rsidRPr="00FD723D" w:rsidRDefault="0061046C" w:rsidP="001C2AAF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Izvještaji o radu Ministarstva prosvjete</w:t>
            </w:r>
          </w:p>
          <w:p w:rsidR="007372E6" w:rsidRPr="00FD723D" w:rsidRDefault="007372E6" w:rsidP="001C2AAF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  <w:p w:rsidR="007372E6" w:rsidRPr="00FD723D" w:rsidRDefault="007372E6" w:rsidP="001C2AAF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  <w:p w:rsidR="007372E6" w:rsidRPr="00FD723D" w:rsidRDefault="007372E6" w:rsidP="001C2AAF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  <w:p w:rsidR="007372E6" w:rsidRPr="00FD723D" w:rsidRDefault="007372E6" w:rsidP="001C2AAF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7000" w:type="dxa"/>
            <w:shd w:val="clear" w:color="auto" w:fill="FFFFFF"/>
          </w:tcPr>
          <w:p w:rsidR="002B7D18" w:rsidRPr="00FD723D" w:rsidRDefault="002B7D18" w:rsidP="004E6B25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  <w:p w:rsidR="002B7D18" w:rsidRPr="00FD723D" w:rsidRDefault="0061046C" w:rsidP="0061046C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www.mps.gov.me</w:t>
            </w:r>
          </w:p>
        </w:tc>
      </w:tr>
    </w:tbl>
    <w:p w:rsidR="00D70EFC" w:rsidRDefault="00D70EFC" w:rsidP="003D6D0C">
      <w:pPr>
        <w:ind w:left="855"/>
        <w:jc w:val="both"/>
        <w:rPr>
          <w:rFonts w:ascii="Arial" w:hAnsi="Arial" w:cs="Arial"/>
          <w:b/>
          <w:sz w:val="22"/>
          <w:szCs w:val="22"/>
        </w:rPr>
      </w:pPr>
    </w:p>
    <w:p w:rsidR="00877CE9" w:rsidRPr="00FD723D" w:rsidRDefault="00877CE9" w:rsidP="003D6D0C">
      <w:pPr>
        <w:ind w:left="855"/>
        <w:jc w:val="both"/>
        <w:rPr>
          <w:rFonts w:ascii="Arial" w:hAnsi="Arial" w:cs="Arial"/>
          <w:b/>
          <w:sz w:val="22"/>
          <w:szCs w:val="22"/>
        </w:rPr>
      </w:pPr>
    </w:p>
    <w:p w:rsidR="001C4B80" w:rsidRPr="00FD723D" w:rsidRDefault="001C4B80" w:rsidP="00DF5C60">
      <w:pPr>
        <w:pStyle w:val="Heading2"/>
      </w:pPr>
      <w:r w:rsidRPr="00FD723D">
        <w:t>Nave</w:t>
      </w:r>
      <w:r w:rsidR="00C53162">
        <w:t>sti</w:t>
      </w:r>
      <w:r w:rsidRPr="00FD723D">
        <w:t xml:space="preserve"> </w:t>
      </w:r>
      <w:r w:rsidR="00DE421F" w:rsidRPr="00FD723D">
        <w:t>ključne</w:t>
      </w:r>
      <w:r w:rsidR="00431C22" w:rsidRPr="00FD723D">
        <w:t xml:space="preserve"> </w:t>
      </w:r>
      <w:r w:rsidRPr="00FD723D">
        <w:t>stratešk</w:t>
      </w:r>
      <w:r w:rsidR="00BE50B2" w:rsidRPr="00FD723D">
        <w:t>o-planske</w:t>
      </w:r>
      <w:r w:rsidRPr="00FD723D">
        <w:t xml:space="preserve"> dokumente </w:t>
      </w:r>
      <w:r w:rsidR="00B44DAE">
        <w:t xml:space="preserve">odnosno propise </w:t>
      </w:r>
      <w:r w:rsidRPr="00FD723D">
        <w:t xml:space="preserve">koji prepoznaju važnost problema </w:t>
      </w:r>
      <w:r w:rsidR="00752ACE" w:rsidRPr="00FD723D">
        <w:t>iden</w:t>
      </w:r>
      <w:r w:rsidR="00DE421F" w:rsidRPr="00FD723D">
        <w:t>tifikovanih pod ta</w:t>
      </w:r>
      <w:r w:rsidR="00FA238B">
        <w:t>čkom 2</w:t>
      </w:r>
      <w:r w:rsidR="003A5B13" w:rsidRPr="00FD723D">
        <w:t xml:space="preserve">.1., kao i </w:t>
      </w:r>
      <w:r w:rsidRPr="00FD723D">
        <w:t>specifične mjere</w:t>
      </w:r>
      <w:r w:rsidR="00DE421F" w:rsidRPr="00FD723D">
        <w:t>/d</w:t>
      </w:r>
      <w:r w:rsidR="003C6DFF" w:rsidRPr="00FD723D">
        <w:t>jelove</w:t>
      </w:r>
      <w:r w:rsidR="00DE421F" w:rsidRPr="00FD723D">
        <w:t xml:space="preserve"> tih dokumenata </w:t>
      </w:r>
      <w:r w:rsidR="003A5B13" w:rsidRPr="00FD723D">
        <w:t>koj</w:t>
      </w:r>
      <w:r w:rsidR="00C53162">
        <w:t>i su u vezi sa</w:t>
      </w:r>
      <w:r w:rsidR="00184B48">
        <w:t xml:space="preserve"> </w:t>
      </w:r>
      <w:r w:rsidR="00DE421F" w:rsidRPr="00FD723D">
        <w:t>identifikov</w:t>
      </w:r>
      <w:r w:rsidRPr="00FD723D">
        <w:t>ani</w:t>
      </w:r>
      <w:r w:rsidR="00C53162">
        <w:t>m</w:t>
      </w:r>
      <w:r w:rsidRPr="00FD723D">
        <w:t xml:space="preserve"> problemi</w:t>
      </w:r>
      <w:r w:rsidR="00C53162">
        <w:t>ma</w:t>
      </w:r>
      <w:r w:rsidRPr="00FD723D">
        <w:t>.</w:t>
      </w:r>
    </w:p>
    <w:p w:rsidR="004E6B25" w:rsidRPr="00FD723D" w:rsidRDefault="004E6B25" w:rsidP="004E6B25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54"/>
        <w:gridCol w:w="6946"/>
      </w:tblGrid>
      <w:tr w:rsidR="004E6B25" w:rsidRPr="00FD723D" w:rsidTr="00562DC9">
        <w:tc>
          <w:tcPr>
            <w:tcW w:w="7054" w:type="dxa"/>
            <w:shd w:val="clear" w:color="auto" w:fill="FABF8F"/>
            <w:hideMark/>
          </w:tcPr>
          <w:p w:rsidR="004E6B25" w:rsidRPr="00FD723D" w:rsidRDefault="004E6B25" w:rsidP="00C53162">
            <w:pPr>
              <w:jc w:val="both"/>
              <w:rPr>
                <w:rFonts w:ascii="Arial" w:eastAsia="Calibri" w:hAnsi="Arial" w:cs="Arial"/>
                <w:b/>
                <w:color w:val="FFFFFF"/>
                <w:sz w:val="22"/>
                <w:szCs w:val="22"/>
                <w:lang w:eastAsia="zh-CN"/>
              </w:rPr>
            </w:pPr>
            <w:r w:rsidRPr="00FD723D">
              <w:rPr>
                <w:rFonts w:ascii="Arial" w:eastAsia="Calibri" w:hAnsi="Arial" w:cs="Arial"/>
                <w:b/>
                <w:color w:val="FFFFFF"/>
                <w:sz w:val="22"/>
                <w:szCs w:val="22"/>
                <w:lang w:eastAsia="zh-CN"/>
              </w:rPr>
              <w:t>Naziv strateškog</w:t>
            </w:r>
            <w:r w:rsidR="002C470B">
              <w:rPr>
                <w:rFonts w:ascii="Arial" w:eastAsia="Calibri" w:hAnsi="Arial" w:cs="Arial"/>
                <w:b/>
                <w:color w:val="FFFFFF"/>
                <w:sz w:val="22"/>
                <w:szCs w:val="22"/>
                <w:lang w:eastAsia="zh-CN"/>
              </w:rPr>
              <w:t>/</w:t>
            </w:r>
            <w:r w:rsidR="00C53162">
              <w:rPr>
                <w:rFonts w:ascii="Arial" w:eastAsia="Calibri" w:hAnsi="Arial" w:cs="Arial"/>
                <w:b/>
                <w:color w:val="FFFFFF"/>
                <w:sz w:val="22"/>
                <w:szCs w:val="22"/>
                <w:lang w:eastAsia="zh-CN"/>
              </w:rPr>
              <w:t xml:space="preserve">planskog </w:t>
            </w:r>
            <w:r w:rsidRPr="00FD723D">
              <w:rPr>
                <w:rFonts w:ascii="Arial" w:eastAsia="Calibri" w:hAnsi="Arial" w:cs="Arial"/>
                <w:b/>
                <w:color w:val="FFFFFF"/>
                <w:sz w:val="22"/>
                <w:szCs w:val="22"/>
                <w:lang w:eastAsia="zh-CN"/>
              </w:rPr>
              <w:t>dokumenta</w:t>
            </w:r>
            <w:r w:rsidR="00B44DAE">
              <w:rPr>
                <w:rFonts w:ascii="Arial" w:eastAsia="Calibri" w:hAnsi="Arial" w:cs="Arial"/>
                <w:b/>
                <w:color w:val="FFFFFF"/>
                <w:sz w:val="22"/>
                <w:szCs w:val="22"/>
                <w:lang w:eastAsia="zh-CN"/>
              </w:rPr>
              <w:t>/propisa</w:t>
            </w:r>
          </w:p>
        </w:tc>
        <w:tc>
          <w:tcPr>
            <w:tcW w:w="6946" w:type="dxa"/>
            <w:shd w:val="clear" w:color="auto" w:fill="FABF8F"/>
            <w:hideMark/>
          </w:tcPr>
          <w:p w:rsidR="004E6B25" w:rsidRPr="00FD723D" w:rsidRDefault="004E6B25" w:rsidP="005462E0">
            <w:pPr>
              <w:jc w:val="both"/>
              <w:rPr>
                <w:rFonts w:ascii="Arial" w:eastAsia="Calibri" w:hAnsi="Arial" w:cs="Arial"/>
                <w:b/>
                <w:color w:val="FFFFFF"/>
                <w:sz w:val="22"/>
                <w:szCs w:val="22"/>
                <w:lang w:eastAsia="zh-CN"/>
              </w:rPr>
            </w:pPr>
            <w:r w:rsidRPr="00FD723D">
              <w:rPr>
                <w:rFonts w:ascii="Arial" w:eastAsia="Calibri" w:hAnsi="Arial" w:cs="Arial"/>
                <w:b/>
                <w:color w:val="FFFFFF"/>
                <w:sz w:val="22"/>
                <w:szCs w:val="22"/>
                <w:lang w:eastAsia="zh-CN"/>
              </w:rPr>
              <w:t>Naziv poglavlj</w:t>
            </w:r>
            <w:r w:rsidR="005462E0" w:rsidRPr="00FD723D">
              <w:rPr>
                <w:rFonts w:ascii="Arial" w:eastAsia="Calibri" w:hAnsi="Arial" w:cs="Arial"/>
                <w:b/>
                <w:color w:val="FFFFFF"/>
                <w:sz w:val="22"/>
                <w:szCs w:val="22"/>
                <w:lang w:eastAsia="zh-CN"/>
              </w:rPr>
              <w:t>a/ mjere/ aktivnosti</w:t>
            </w:r>
          </w:p>
        </w:tc>
      </w:tr>
      <w:tr w:rsidR="00B216E7" w:rsidRPr="00FD723D" w:rsidTr="007372E6">
        <w:tc>
          <w:tcPr>
            <w:tcW w:w="7054" w:type="dxa"/>
          </w:tcPr>
          <w:p w:rsidR="00B216E7" w:rsidRPr="00FD723D" w:rsidRDefault="00B216E7" w:rsidP="000F7CBB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zh-CN"/>
              </w:rPr>
            </w:pPr>
          </w:p>
          <w:p w:rsidR="00D26E97" w:rsidRPr="00D26E97" w:rsidRDefault="00D26E97" w:rsidP="00D26E97">
            <w:pPr>
              <w:spacing w:after="200"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val="sr-Latn-CS" w:eastAsia="en-US"/>
              </w:rPr>
            </w:pPr>
            <w:r w:rsidRPr="00D26E97">
              <w:rPr>
                <w:rFonts w:ascii="Arial" w:eastAsia="Calibri" w:hAnsi="Arial" w:cs="Arial"/>
                <w:sz w:val="22"/>
                <w:szCs w:val="22"/>
                <w:lang w:val="sr-Latn-CS" w:eastAsia="en-US"/>
              </w:rPr>
              <w:t>Strategija razvoja osnovnog obrazovanja i vaspitanja (2011-2017)</w:t>
            </w:r>
          </w:p>
          <w:p w:rsidR="00B216E7" w:rsidRDefault="00B216E7" w:rsidP="001C2AAF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zh-CN"/>
              </w:rPr>
            </w:pPr>
          </w:p>
          <w:p w:rsidR="00D26E97" w:rsidRPr="00FD723D" w:rsidRDefault="00D26E97" w:rsidP="001C2AAF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zh-CN"/>
              </w:rPr>
            </w:pPr>
          </w:p>
          <w:p w:rsidR="007372E6" w:rsidRPr="00FD723D" w:rsidRDefault="007372E6" w:rsidP="001C2AAF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zh-CN"/>
              </w:rPr>
            </w:pPr>
          </w:p>
          <w:p w:rsidR="007372E6" w:rsidRPr="00FD723D" w:rsidRDefault="007372E6" w:rsidP="001C2AAF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zh-CN"/>
              </w:rPr>
            </w:pPr>
          </w:p>
          <w:p w:rsidR="007372E6" w:rsidRPr="00FD723D" w:rsidRDefault="007372E6" w:rsidP="001C2AAF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zh-CN"/>
              </w:rPr>
            </w:pPr>
          </w:p>
          <w:p w:rsidR="007372E6" w:rsidRDefault="007372E6" w:rsidP="001C2AAF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zh-CN"/>
              </w:rPr>
            </w:pPr>
          </w:p>
          <w:p w:rsidR="001A66A4" w:rsidRDefault="001A66A4" w:rsidP="001C2AAF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zh-CN"/>
              </w:rPr>
            </w:pPr>
          </w:p>
          <w:p w:rsidR="001A66A4" w:rsidRPr="00FD723D" w:rsidRDefault="001A66A4" w:rsidP="001C2AAF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6946" w:type="dxa"/>
          </w:tcPr>
          <w:p w:rsidR="00B216E7" w:rsidRPr="00FD723D" w:rsidRDefault="00B216E7" w:rsidP="000F7CBB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zh-CN"/>
              </w:rPr>
            </w:pPr>
          </w:p>
          <w:p w:rsidR="00C12A19" w:rsidRPr="00C12A19" w:rsidRDefault="00C12A19" w:rsidP="00C12A19">
            <w:pPr>
              <w:pStyle w:val="Heading1"/>
              <w:numPr>
                <w:ilvl w:val="0"/>
                <w:numId w:val="0"/>
              </w:numPr>
              <w:shd w:val="clear" w:color="auto" w:fill="FFFFFF" w:themeFill="background1"/>
              <w:ind w:left="495" w:hanging="495"/>
              <w:rPr>
                <w:b w:val="0"/>
                <w:bCs/>
                <w:kern w:val="32"/>
                <w:u w:val="none"/>
                <w:lang w:val="sr-Latn-CS" w:eastAsia="x-none"/>
              </w:rPr>
            </w:pPr>
            <w:r w:rsidRPr="00C12A19">
              <w:rPr>
                <w:b w:val="0"/>
                <w:bCs/>
                <w:kern w:val="32"/>
                <w:u w:val="none"/>
                <w:lang w:val="sr-Latn-CS" w:eastAsia="x-none"/>
              </w:rPr>
              <w:t>IV  Specifični ciljevi Strategije</w:t>
            </w:r>
          </w:p>
          <w:p w:rsidR="00B216E7" w:rsidRPr="00FD723D" w:rsidRDefault="00B216E7" w:rsidP="000F7CBB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zh-CN"/>
              </w:rPr>
            </w:pPr>
          </w:p>
        </w:tc>
      </w:tr>
    </w:tbl>
    <w:p w:rsidR="00BE50B2" w:rsidRDefault="00BE50B2" w:rsidP="00041E21">
      <w:pPr>
        <w:ind w:left="567" w:hanging="567"/>
        <w:rPr>
          <w:rFonts w:ascii="Arial" w:hAnsi="Arial" w:cs="Arial"/>
          <w:b/>
          <w:sz w:val="22"/>
          <w:szCs w:val="22"/>
        </w:rPr>
      </w:pPr>
    </w:p>
    <w:p w:rsidR="00877CE9" w:rsidRDefault="00877CE9" w:rsidP="00041E21">
      <w:pPr>
        <w:ind w:left="567" w:hanging="567"/>
        <w:rPr>
          <w:rFonts w:ascii="Arial" w:hAnsi="Arial" w:cs="Arial"/>
          <w:b/>
          <w:sz w:val="22"/>
          <w:szCs w:val="22"/>
        </w:rPr>
      </w:pPr>
    </w:p>
    <w:p w:rsidR="001A66A4" w:rsidRPr="00FD723D" w:rsidRDefault="001A66A4" w:rsidP="00041E21">
      <w:pPr>
        <w:ind w:left="567" w:hanging="567"/>
        <w:rPr>
          <w:rFonts w:ascii="Arial" w:hAnsi="Arial" w:cs="Arial"/>
          <w:b/>
          <w:sz w:val="22"/>
          <w:szCs w:val="22"/>
        </w:rPr>
      </w:pPr>
    </w:p>
    <w:p w:rsidR="003C6DFF" w:rsidRPr="00FD723D" w:rsidRDefault="001C4B80" w:rsidP="00DF5C60">
      <w:pPr>
        <w:pStyle w:val="Heading2"/>
      </w:pPr>
      <w:r w:rsidRPr="00FD723D">
        <w:t>Obrazloži</w:t>
      </w:r>
      <w:r w:rsidR="00C53162">
        <w:t>iti na koji</w:t>
      </w:r>
      <w:r w:rsidR="00E23E73">
        <w:t xml:space="preserve"> </w:t>
      </w:r>
      <w:r w:rsidR="00D0527A" w:rsidRPr="00FD723D">
        <w:t>način</w:t>
      </w:r>
      <w:r w:rsidRPr="00FD723D">
        <w:t xml:space="preserve"> </w:t>
      </w:r>
      <w:r w:rsidR="00DE421F" w:rsidRPr="00FD723D">
        <w:t>nevladin</w:t>
      </w:r>
      <w:r w:rsidR="00C53162">
        <w:t xml:space="preserve">e </w:t>
      </w:r>
      <w:r w:rsidRPr="00FD723D">
        <w:t>organizacij</w:t>
      </w:r>
      <w:r w:rsidR="00C53162">
        <w:t>e mogu</w:t>
      </w:r>
      <w:r w:rsidR="00E23E73">
        <w:t xml:space="preserve"> </w:t>
      </w:r>
      <w:r w:rsidR="00E23E73" w:rsidRPr="00FD723D">
        <w:t>doprin</w:t>
      </w:r>
      <w:r w:rsidR="00C53162">
        <w:t xml:space="preserve">ijeti </w:t>
      </w:r>
      <w:r w:rsidRPr="00FD723D">
        <w:t>rješavanju problema</w:t>
      </w:r>
      <w:r w:rsidR="00DE421F" w:rsidRPr="00FD723D">
        <w:t xml:space="preserve"> identifikov</w:t>
      </w:r>
      <w:r w:rsidR="00752ACE" w:rsidRPr="00FD723D">
        <w:t xml:space="preserve">anih pod </w:t>
      </w:r>
      <w:r w:rsidR="004F6DEE" w:rsidRPr="00FD723D">
        <w:t xml:space="preserve">tačkom </w:t>
      </w:r>
      <w:r w:rsidR="00403460">
        <w:t>2</w:t>
      </w:r>
      <w:r w:rsidR="00752ACE" w:rsidRPr="00FD723D">
        <w:t>.1.</w:t>
      </w:r>
      <w:r w:rsidR="003C6DFF" w:rsidRPr="00FD723D">
        <w:t xml:space="preserve">, </w:t>
      </w:r>
      <w:r w:rsidR="00C53162">
        <w:t xml:space="preserve">kako se planira praćenje i vrednovanje njihovog doprinosa </w:t>
      </w:r>
      <w:r w:rsidR="00DE421F" w:rsidRPr="00FD723D">
        <w:t xml:space="preserve">rješavanju </w:t>
      </w:r>
      <w:r w:rsidRPr="00FD723D">
        <w:t>pomenutih problema</w:t>
      </w:r>
      <w:r w:rsidR="003C6DFF" w:rsidRPr="00FD723D">
        <w:t>. Nave</w:t>
      </w:r>
      <w:r w:rsidR="00C53162">
        <w:t xml:space="preserve">sti </w:t>
      </w:r>
      <w:r w:rsidR="003C6DFF" w:rsidRPr="00FD723D">
        <w:t>konkretne mjerljive pokazatelje</w:t>
      </w:r>
      <w:r w:rsidR="00E23E73">
        <w:t>/</w:t>
      </w:r>
      <w:r w:rsidR="00C53162">
        <w:t>indikatore</w:t>
      </w:r>
      <w:r w:rsidR="003C6DFF" w:rsidRPr="00FD723D">
        <w:t xml:space="preserve"> (</w:t>
      </w:r>
      <w:r w:rsidR="00DE421F" w:rsidRPr="00FD723D">
        <w:t>informacije iz u</w:t>
      </w:r>
      <w:r w:rsidR="00EB3929" w:rsidRPr="00FD723D">
        <w:t>porednih analiza, izvještaja, rezultata istraživanja, studija, i drugi dostupni statistički podaci</w:t>
      </w:r>
      <w:r w:rsidR="003C6DFF" w:rsidRPr="00FD723D">
        <w:t>)</w:t>
      </w:r>
      <w:r w:rsidR="0054217F" w:rsidRPr="00FD723D">
        <w:t>,</w:t>
      </w:r>
      <w:r w:rsidR="003C6DFF" w:rsidRPr="00FD723D">
        <w:t xml:space="preserve"> </w:t>
      </w:r>
      <w:r w:rsidR="00EB3929" w:rsidRPr="00FD723D">
        <w:t xml:space="preserve">kojima </w:t>
      </w:r>
      <w:r w:rsidR="00C53162">
        <w:t xml:space="preserve">se </w:t>
      </w:r>
      <w:r w:rsidR="00EB3929" w:rsidRPr="00FD723D">
        <w:t>planira</w:t>
      </w:r>
      <w:r w:rsidR="00C53162">
        <w:t xml:space="preserve"> </w:t>
      </w:r>
      <w:r w:rsidR="00EB3929" w:rsidRPr="00FD723D">
        <w:t>mjer</w:t>
      </w:r>
      <w:r w:rsidR="00C53162">
        <w:t xml:space="preserve">enje </w:t>
      </w:r>
      <w:r w:rsidR="00EB3929" w:rsidRPr="00FD723D">
        <w:t>doprinos</w:t>
      </w:r>
      <w:r w:rsidR="00C53162">
        <w:t>a</w:t>
      </w:r>
      <w:r w:rsidR="00EB3929" w:rsidRPr="00FD723D">
        <w:t xml:space="preserve"> </w:t>
      </w:r>
      <w:r w:rsidR="00DE421F" w:rsidRPr="00FD723D">
        <w:t xml:space="preserve">nevladinih </w:t>
      </w:r>
      <w:r w:rsidR="00EB3929" w:rsidRPr="00FD723D">
        <w:t xml:space="preserve">organizacija </w:t>
      </w:r>
      <w:r w:rsidR="00DE421F" w:rsidRPr="00FD723D">
        <w:t>rješavanju identifikova</w:t>
      </w:r>
      <w:r w:rsidR="0054217F" w:rsidRPr="00FD723D">
        <w:t>nih problema i</w:t>
      </w:r>
      <w:r w:rsidR="00EB3929" w:rsidRPr="00FD723D">
        <w:t xml:space="preserve"> izvor </w:t>
      </w:r>
      <w:r w:rsidR="008D78FF" w:rsidRPr="00FD723D">
        <w:t>u kojem</w:t>
      </w:r>
      <w:r w:rsidR="00EB3929" w:rsidRPr="00FD723D">
        <w:t xml:space="preserve"> su takvi podaci dostupni.</w:t>
      </w:r>
    </w:p>
    <w:p w:rsidR="001C4B80" w:rsidRPr="00FD723D" w:rsidRDefault="001C4B80" w:rsidP="004538A7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66"/>
        <w:gridCol w:w="4667"/>
        <w:gridCol w:w="4667"/>
      </w:tblGrid>
      <w:tr w:rsidR="00760575" w:rsidRPr="00FD723D" w:rsidTr="00562DC9">
        <w:tc>
          <w:tcPr>
            <w:tcW w:w="4666" w:type="dxa"/>
            <w:shd w:val="clear" w:color="auto" w:fill="FABF8F"/>
            <w:vAlign w:val="center"/>
          </w:tcPr>
          <w:p w:rsidR="00EB3929" w:rsidRPr="00FD723D" w:rsidRDefault="00EB3929" w:rsidP="00C53162">
            <w:pPr>
              <w:jc w:val="center"/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</w:pPr>
            <w:r w:rsidRPr="00FD723D"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  <w:t xml:space="preserve">Opis </w:t>
            </w:r>
            <w:r w:rsidR="00C53162"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  <w:t xml:space="preserve">načina </w:t>
            </w:r>
            <w:r w:rsidRPr="00FD723D"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  <w:t xml:space="preserve">doprinosa </w:t>
            </w:r>
            <w:r w:rsidR="00DE421F" w:rsidRPr="00FD723D"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  <w:t>nevladinih organizacija</w:t>
            </w:r>
            <w:r w:rsidRPr="00FD723D"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  <w:t xml:space="preserve"> u rješavanju problema</w:t>
            </w:r>
            <w:r w:rsidR="00184B48"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  <w:t xml:space="preserve"> </w:t>
            </w:r>
          </w:p>
        </w:tc>
        <w:tc>
          <w:tcPr>
            <w:tcW w:w="4667" w:type="dxa"/>
            <w:shd w:val="clear" w:color="auto" w:fill="FABF8F"/>
            <w:vAlign w:val="center"/>
          </w:tcPr>
          <w:p w:rsidR="00EB3929" w:rsidRPr="00FD723D" w:rsidRDefault="00D24D22" w:rsidP="00760575">
            <w:pPr>
              <w:jc w:val="center"/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</w:pPr>
            <w:r w:rsidRPr="00FD723D"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  <w:t>Konkretni mjer</w:t>
            </w:r>
            <w:r w:rsidR="00EB3929" w:rsidRPr="00FD723D"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  <w:t xml:space="preserve">ljivi pokazatelji doprinosa </w:t>
            </w:r>
            <w:r w:rsidR="00DE421F" w:rsidRPr="00FD723D"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  <w:t>nevladinih organizacija</w:t>
            </w:r>
          </w:p>
        </w:tc>
        <w:tc>
          <w:tcPr>
            <w:tcW w:w="4667" w:type="dxa"/>
            <w:shd w:val="clear" w:color="auto" w:fill="FABF8F"/>
            <w:vAlign w:val="center"/>
          </w:tcPr>
          <w:p w:rsidR="00EB3929" w:rsidRPr="00FD723D" w:rsidRDefault="00EB3929" w:rsidP="00760575">
            <w:pPr>
              <w:jc w:val="center"/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</w:pPr>
            <w:r w:rsidRPr="00FD723D"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  <w:t>Izvor(i) podataka</w:t>
            </w:r>
          </w:p>
        </w:tc>
      </w:tr>
      <w:tr w:rsidR="00760575" w:rsidRPr="00FD723D" w:rsidTr="007372E6">
        <w:tc>
          <w:tcPr>
            <w:tcW w:w="4666" w:type="dxa"/>
          </w:tcPr>
          <w:p w:rsidR="00EB3929" w:rsidRPr="00FD723D" w:rsidRDefault="00EB3929" w:rsidP="00760575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  <w:p w:rsidR="007372E6" w:rsidRPr="00FD723D" w:rsidRDefault="00C12A19" w:rsidP="00760575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Realizovanjem projekata (aktivnosti) u osnovnim školama</w:t>
            </w:r>
          </w:p>
          <w:p w:rsidR="007372E6" w:rsidRPr="00FD723D" w:rsidRDefault="007372E6" w:rsidP="00760575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  <w:p w:rsidR="007372E6" w:rsidRPr="00FD723D" w:rsidRDefault="007372E6" w:rsidP="00760575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  <w:p w:rsidR="007372E6" w:rsidRPr="00FD723D" w:rsidRDefault="007372E6" w:rsidP="00760575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  <w:p w:rsidR="007372E6" w:rsidRPr="00FD723D" w:rsidRDefault="007372E6" w:rsidP="00760575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4667" w:type="dxa"/>
            <w:shd w:val="clear" w:color="auto" w:fill="FFFFFF"/>
          </w:tcPr>
          <w:p w:rsidR="00EB3929" w:rsidRDefault="005321C8" w:rsidP="00760575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Broj projekata</w:t>
            </w:r>
          </w:p>
          <w:p w:rsidR="005321C8" w:rsidRDefault="005321C8" w:rsidP="00760575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Broj učesnika</w:t>
            </w:r>
          </w:p>
          <w:p w:rsidR="005321C8" w:rsidRDefault="005321C8" w:rsidP="00760575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Efekti projekata koji se odnose na unaprijeđenje stanja</w:t>
            </w:r>
          </w:p>
          <w:p w:rsidR="005321C8" w:rsidRDefault="005321C8" w:rsidP="00760575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Održivost aktivnosti</w:t>
            </w:r>
          </w:p>
          <w:p w:rsidR="005321C8" w:rsidRPr="00FD723D" w:rsidRDefault="005321C8" w:rsidP="00760575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4667" w:type="dxa"/>
            <w:shd w:val="clear" w:color="auto" w:fill="FFFFFF"/>
          </w:tcPr>
          <w:p w:rsidR="00EB3929" w:rsidRDefault="00097A47" w:rsidP="00760575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Izvještaji nevladinioh organizacija</w:t>
            </w:r>
          </w:p>
          <w:p w:rsidR="00097A47" w:rsidRDefault="00097A47" w:rsidP="00760575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Izvještaji škola</w:t>
            </w:r>
          </w:p>
          <w:p w:rsidR="00097A47" w:rsidRPr="00FD723D" w:rsidRDefault="00097A47" w:rsidP="00760575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Evaluacija projekta</w:t>
            </w:r>
          </w:p>
        </w:tc>
      </w:tr>
    </w:tbl>
    <w:p w:rsidR="00890FEF" w:rsidRDefault="00890FEF" w:rsidP="00DF5C60"/>
    <w:p w:rsidR="00877CE9" w:rsidRDefault="00877CE9" w:rsidP="00DF5C60"/>
    <w:p w:rsidR="000F7B5E" w:rsidRPr="00FD723D" w:rsidRDefault="000F7B5E" w:rsidP="00DF5C60"/>
    <w:p w:rsidR="001C4B80" w:rsidRPr="002C470B" w:rsidRDefault="00A458F0" w:rsidP="00DF5C60">
      <w:pPr>
        <w:pStyle w:val="Heading1"/>
      </w:pPr>
      <w:r w:rsidRPr="002C470B">
        <w:t xml:space="preserve">OSTVARIVANJE </w:t>
      </w:r>
      <w:r w:rsidR="001C4B80" w:rsidRPr="002C470B">
        <w:t>STRATEŠKI</w:t>
      </w:r>
      <w:r w:rsidRPr="002C470B">
        <w:t>H</w:t>
      </w:r>
      <w:r w:rsidR="001C4B80" w:rsidRPr="002C470B">
        <w:t xml:space="preserve"> </w:t>
      </w:r>
      <w:r w:rsidRPr="002C470B">
        <w:t>CILJEVA</w:t>
      </w:r>
    </w:p>
    <w:p w:rsidR="00830A6E" w:rsidRPr="00FD723D" w:rsidRDefault="00830A6E" w:rsidP="00DF5C60"/>
    <w:p w:rsidR="001C4B80" w:rsidRPr="00FD723D" w:rsidRDefault="001C4B80" w:rsidP="00DF5C60">
      <w:pPr>
        <w:pStyle w:val="Heading2"/>
      </w:pPr>
      <w:r w:rsidRPr="00FD723D">
        <w:lastRenderedPageBreak/>
        <w:t>Nave</w:t>
      </w:r>
      <w:r w:rsidR="00830A6E">
        <w:t>sti</w:t>
      </w:r>
      <w:r w:rsidRPr="00FD723D">
        <w:t xml:space="preserve"> ključne </w:t>
      </w:r>
      <w:r w:rsidRPr="00DF5C60">
        <w:t>strateške</w:t>
      </w:r>
      <w:r w:rsidRPr="00FD723D">
        <w:t xml:space="preserve"> ciljeve iz sektorske nadležnosti </w:t>
      </w:r>
      <w:r w:rsidR="00752ACE" w:rsidRPr="00FD723D">
        <w:t xml:space="preserve">čijem </w:t>
      </w:r>
      <w:r w:rsidR="009C2BA7" w:rsidRPr="00FD723D">
        <w:t xml:space="preserve">će </w:t>
      </w:r>
      <w:r w:rsidR="00752ACE" w:rsidRPr="00FD723D">
        <w:t xml:space="preserve">ostvarenju </w:t>
      </w:r>
      <w:r w:rsidRPr="00FD723D">
        <w:t>u 20</w:t>
      </w:r>
      <w:r w:rsidR="00830A6E">
        <w:t xml:space="preserve">18. godini </w:t>
      </w:r>
      <w:r w:rsidR="00752ACE" w:rsidRPr="00FD723D">
        <w:t xml:space="preserve">doprinijeti projekti i programi </w:t>
      </w:r>
      <w:r w:rsidR="006A3D46" w:rsidRPr="00FD723D">
        <w:t xml:space="preserve">nevladinih </w:t>
      </w:r>
      <w:r w:rsidRPr="00FD723D">
        <w:t xml:space="preserve">organizacija </w:t>
      </w:r>
      <w:r w:rsidR="006A3D46" w:rsidRPr="00FD723D">
        <w:t>koj</w:t>
      </w:r>
      <w:r w:rsidR="00830A6E">
        <w:t>i se</w:t>
      </w:r>
      <w:r w:rsidR="008005DC">
        <w:t xml:space="preserve"> </w:t>
      </w:r>
      <w:r w:rsidR="006A3D46" w:rsidRPr="00FD723D">
        <w:t>planira</w:t>
      </w:r>
      <w:r w:rsidR="00830A6E">
        <w:t xml:space="preserve">ju </w:t>
      </w:r>
      <w:r w:rsidR="006A3D46" w:rsidRPr="00FD723D">
        <w:t>finans</w:t>
      </w:r>
      <w:r w:rsidR="0030282D" w:rsidRPr="00FD723D">
        <w:t>irati.</w:t>
      </w:r>
    </w:p>
    <w:p w:rsidR="001C4B80" w:rsidRPr="00FD723D" w:rsidRDefault="001C4B80" w:rsidP="00DF5C6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71"/>
        <w:gridCol w:w="7071"/>
      </w:tblGrid>
      <w:tr w:rsidR="00A458F0" w:rsidRPr="00FD723D" w:rsidTr="00562DC9">
        <w:trPr>
          <w:trHeight w:val="881"/>
        </w:trPr>
        <w:tc>
          <w:tcPr>
            <w:tcW w:w="7071" w:type="dxa"/>
            <w:shd w:val="clear" w:color="auto" w:fill="FABF8F"/>
            <w:vAlign w:val="center"/>
          </w:tcPr>
          <w:p w:rsidR="006E4F7F" w:rsidRPr="00FD723D" w:rsidRDefault="00A458F0" w:rsidP="00E443ED">
            <w:pPr>
              <w:jc w:val="center"/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</w:pPr>
            <w:r w:rsidRPr="00FD723D"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  <w:t xml:space="preserve">Strateški cilj(evi) čijem ostvarenju će doprinijeti </w:t>
            </w:r>
            <w:r w:rsidR="008060A7" w:rsidRPr="00FD723D"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  <w:t xml:space="preserve">javni </w:t>
            </w:r>
            <w:r w:rsidR="006A3D46" w:rsidRPr="00FD723D"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  <w:t>konkurs</w:t>
            </w:r>
            <w:r w:rsidRPr="00FD723D"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  <w:t xml:space="preserve"> za projekte i programe </w:t>
            </w:r>
            <w:r w:rsidR="006A3D46" w:rsidRPr="00FD723D"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  <w:t>nevladinih organizacija</w:t>
            </w:r>
            <w:r w:rsidRPr="00FD723D"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  <w:t xml:space="preserve"> </w:t>
            </w:r>
          </w:p>
          <w:p w:rsidR="00A458F0" w:rsidRPr="00FD723D" w:rsidDel="00752ACE" w:rsidRDefault="00A458F0" w:rsidP="008005DC">
            <w:pPr>
              <w:jc w:val="center"/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</w:pPr>
            <w:r w:rsidRPr="00FD723D"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  <w:t>u 20</w:t>
            </w:r>
            <w:r w:rsidR="008005DC" w:rsidRPr="00563211"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  <w:t>18</w:t>
            </w:r>
            <w:r w:rsidRPr="00563211"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  <w:t>.</w:t>
            </w:r>
            <w:r w:rsidR="000D45D7" w:rsidRPr="00FD723D"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  <w:t xml:space="preserve"> </w:t>
            </w:r>
            <w:r w:rsidR="00B44DAE"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  <w:t>g</w:t>
            </w:r>
            <w:r w:rsidR="000D45D7" w:rsidRPr="00FD723D"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  <w:t>odini</w:t>
            </w:r>
          </w:p>
        </w:tc>
        <w:tc>
          <w:tcPr>
            <w:tcW w:w="7071" w:type="dxa"/>
            <w:shd w:val="clear" w:color="auto" w:fill="FABF8F"/>
            <w:vAlign w:val="center"/>
          </w:tcPr>
          <w:p w:rsidR="001E0AD9" w:rsidRDefault="00A458F0" w:rsidP="00213DB8">
            <w:pPr>
              <w:jc w:val="center"/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</w:pPr>
            <w:r w:rsidRPr="00FD723D"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  <w:t xml:space="preserve">Način na koji će </w:t>
            </w:r>
            <w:r w:rsidR="00AF3997" w:rsidRPr="00FD723D"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  <w:t xml:space="preserve">javni </w:t>
            </w:r>
            <w:r w:rsidR="006A3D46" w:rsidRPr="00FD723D"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  <w:t>konkurs</w:t>
            </w:r>
            <w:r w:rsidRPr="00FD723D"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  <w:t xml:space="preserve"> za projekte i programe </w:t>
            </w:r>
            <w:r w:rsidR="006A3D46" w:rsidRPr="00FD723D"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  <w:t xml:space="preserve">nevladinih organizacija </w:t>
            </w:r>
            <w:r w:rsidRPr="00FD723D"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  <w:t>doprinijeti ostvarenju strat</w:t>
            </w:r>
            <w:r w:rsidR="000D45D7" w:rsidRPr="00FD723D"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  <w:t xml:space="preserve">eških ciljeva </w:t>
            </w:r>
          </w:p>
          <w:p w:rsidR="00A458F0" w:rsidRPr="00FD723D" w:rsidRDefault="000D45D7" w:rsidP="00213DB8">
            <w:pPr>
              <w:jc w:val="center"/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</w:pPr>
            <w:r w:rsidRPr="00FD723D"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  <w:t>(ukratko opi</w:t>
            </w:r>
            <w:r w:rsidR="00213DB8"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  <w:t>sati</w:t>
            </w:r>
            <w:r w:rsidRPr="00FD723D"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  <w:t>)</w:t>
            </w:r>
          </w:p>
        </w:tc>
      </w:tr>
      <w:tr w:rsidR="00A458F0" w:rsidRPr="00FD723D" w:rsidTr="007372E6">
        <w:trPr>
          <w:trHeight w:val="930"/>
        </w:trPr>
        <w:tc>
          <w:tcPr>
            <w:tcW w:w="7071" w:type="dxa"/>
          </w:tcPr>
          <w:p w:rsidR="00A458F0" w:rsidRPr="00FD723D" w:rsidRDefault="00A458F0" w:rsidP="00760575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  <w:p w:rsidR="006228B3" w:rsidRPr="00097A47" w:rsidRDefault="006228B3" w:rsidP="004D6E09">
            <w:pPr>
              <w:pStyle w:val="ListParagraph"/>
              <w:numPr>
                <w:ilvl w:val="0"/>
                <w:numId w:val="10"/>
              </w:numPr>
              <w:spacing w:after="200" w:line="276" w:lineRule="auto"/>
              <w:ind w:left="142" w:firstLine="0"/>
              <w:jc w:val="both"/>
              <w:rPr>
                <w:rFonts w:ascii="Arial" w:eastAsia="Calibri" w:hAnsi="Arial" w:cs="Arial"/>
                <w:sz w:val="22"/>
                <w:szCs w:val="22"/>
                <w:lang w:val="sq-AL" w:eastAsia="en-US"/>
              </w:rPr>
            </w:pPr>
            <w:r w:rsidRPr="00097A47">
              <w:rPr>
                <w:rFonts w:ascii="Arial" w:eastAsia="Calibri" w:hAnsi="Arial" w:cs="Arial"/>
                <w:sz w:val="22"/>
                <w:szCs w:val="22"/>
                <w:lang w:val="sq-AL" w:eastAsia="en-US"/>
              </w:rPr>
              <w:t xml:space="preserve">Osnovnim obrazovanjem i vaspitanjem  obuhvatiti  svu djecu i  unaprijediti uslove i usluge za njihovo obrazovanje </w:t>
            </w:r>
          </w:p>
          <w:p w:rsidR="00914305" w:rsidRDefault="00914305" w:rsidP="004D6E09">
            <w:pPr>
              <w:spacing w:after="200" w:line="276" w:lineRule="auto"/>
              <w:ind w:left="142"/>
              <w:jc w:val="both"/>
              <w:rPr>
                <w:rFonts w:ascii="Calibri" w:eastAsia="Calibri" w:hAnsi="Calibri"/>
                <w:sz w:val="32"/>
                <w:szCs w:val="32"/>
                <w:lang w:val="sq-AL" w:eastAsia="en-US"/>
              </w:rPr>
            </w:pPr>
          </w:p>
          <w:p w:rsidR="00914305" w:rsidRDefault="00914305" w:rsidP="004D6E09">
            <w:pPr>
              <w:spacing w:after="200" w:line="276" w:lineRule="auto"/>
              <w:ind w:left="142"/>
              <w:jc w:val="both"/>
              <w:rPr>
                <w:rFonts w:ascii="Calibri" w:eastAsia="Calibri" w:hAnsi="Calibri"/>
                <w:sz w:val="32"/>
                <w:szCs w:val="32"/>
                <w:lang w:val="sq-AL" w:eastAsia="en-US"/>
              </w:rPr>
            </w:pPr>
          </w:p>
          <w:p w:rsidR="00914305" w:rsidRDefault="00914305" w:rsidP="004D6E09">
            <w:pPr>
              <w:spacing w:after="200" w:line="276" w:lineRule="auto"/>
              <w:ind w:left="142"/>
              <w:jc w:val="both"/>
              <w:rPr>
                <w:rFonts w:ascii="Calibri" w:eastAsia="Calibri" w:hAnsi="Calibri"/>
                <w:sz w:val="32"/>
                <w:szCs w:val="32"/>
                <w:lang w:val="sq-AL" w:eastAsia="en-US"/>
              </w:rPr>
            </w:pPr>
          </w:p>
          <w:p w:rsidR="00914305" w:rsidRDefault="00914305" w:rsidP="004D6E09">
            <w:pPr>
              <w:spacing w:after="200" w:line="276" w:lineRule="auto"/>
              <w:ind w:left="142"/>
              <w:jc w:val="both"/>
              <w:rPr>
                <w:rFonts w:ascii="Calibri" w:eastAsia="Calibri" w:hAnsi="Calibri"/>
                <w:sz w:val="32"/>
                <w:szCs w:val="32"/>
                <w:lang w:val="sq-AL" w:eastAsia="en-US"/>
              </w:rPr>
            </w:pPr>
          </w:p>
          <w:p w:rsidR="00914305" w:rsidRPr="00097A47" w:rsidRDefault="00914305" w:rsidP="004D6E09">
            <w:pPr>
              <w:spacing w:after="200" w:line="276" w:lineRule="auto"/>
              <w:ind w:left="142"/>
              <w:jc w:val="both"/>
              <w:rPr>
                <w:rFonts w:ascii="Arial" w:eastAsia="Calibri" w:hAnsi="Arial" w:cs="Arial"/>
                <w:sz w:val="22"/>
                <w:szCs w:val="22"/>
                <w:lang w:val="sq-AL" w:eastAsia="en-US"/>
              </w:rPr>
            </w:pPr>
          </w:p>
          <w:p w:rsidR="00914305" w:rsidRPr="00097A47" w:rsidRDefault="00914305" w:rsidP="004D6E09">
            <w:pPr>
              <w:spacing w:after="200" w:line="276" w:lineRule="auto"/>
              <w:ind w:left="142"/>
              <w:jc w:val="both"/>
              <w:rPr>
                <w:rFonts w:ascii="Arial" w:eastAsia="Calibri" w:hAnsi="Arial" w:cs="Arial"/>
                <w:sz w:val="22"/>
                <w:szCs w:val="22"/>
                <w:lang w:val="sq-AL" w:eastAsia="en-US"/>
              </w:rPr>
            </w:pPr>
          </w:p>
          <w:p w:rsidR="00914305" w:rsidRPr="00097A47" w:rsidRDefault="00914305" w:rsidP="004D6E09">
            <w:pPr>
              <w:pStyle w:val="ListParagraph"/>
              <w:numPr>
                <w:ilvl w:val="0"/>
                <w:numId w:val="10"/>
              </w:numPr>
              <w:ind w:left="142" w:firstLine="0"/>
              <w:rPr>
                <w:rFonts w:ascii="Arial" w:hAnsi="Arial" w:cs="Arial"/>
                <w:sz w:val="22"/>
                <w:szCs w:val="22"/>
              </w:rPr>
            </w:pPr>
            <w:r w:rsidRPr="00097A47">
              <w:rPr>
                <w:rFonts w:ascii="Arial" w:hAnsi="Arial" w:cs="Arial"/>
                <w:sz w:val="22"/>
                <w:szCs w:val="22"/>
              </w:rPr>
              <w:t>Unaprijediti profesionalna znanja i kompetencije nastavnika i kontinuirano promovisati značaj uloge nastavnika za razvoj društva budućnosti</w:t>
            </w:r>
          </w:p>
          <w:p w:rsidR="00CA46AF" w:rsidRPr="00097A47" w:rsidRDefault="00CA46AF" w:rsidP="004D6E09">
            <w:pPr>
              <w:ind w:left="142"/>
              <w:rPr>
                <w:rFonts w:ascii="Arial" w:hAnsi="Arial" w:cs="Arial"/>
                <w:sz w:val="22"/>
                <w:szCs w:val="22"/>
              </w:rPr>
            </w:pPr>
          </w:p>
          <w:p w:rsidR="00CA46AF" w:rsidRPr="00097A47" w:rsidRDefault="00CA46AF" w:rsidP="004D6E09">
            <w:pPr>
              <w:ind w:left="142"/>
              <w:rPr>
                <w:rFonts w:ascii="Arial" w:hAnsi="Arial" w:cs="Arial"/>
                <w:sz w:val="22"/>
                <w:szCs w:val="22"/>
              </w:rPr>
            </w:pPr>
          </w:p>
          <w:p w:rsidR="00CA46AF" w:rsidRPr="00097A47" w:rsidRDefault="00CA46AF" w:rsidP="004D6E09">
            <w:pPr>
              <w:ind w:left="142"/>
              <w:rPr>
                <w:rFonts w:ascii="Arial" w:hAnsi="Arial" w:cs="Arial"/>
                <w:sz w:val="22"/>
                <w:szCs w:val="22"/>
              </w:rPr>
            </w:pPr>
          </w:p>
          <w:p w:rsidR="00CA46AF" w:rsidRPr="00097A47" w:rsidRDefault="00CA46AF" w:rsidP="004D6E09">
            <w:pPr>
              <w:ind w:left="142"/>
              <w:rPr>
                <w:rFonts w:ascii="Arial" w:hAnsi="Arial" w:cs="Arial"/>
                <w:sz w:val="22"/>
                <w:szCs w:val="22"/>
              </w:rPr>
            </w:pPr>
          </w:p>
          <w:p w:rsidR="00CA46AF" w:rsidRPr="00097A47" w:rsidRDefault="00CA46AF" w:rsidP="004D6E09">
            <w:pPr>
              <w:ind w:left="142"/>
              <w:rPr>
                <w:rFonts w:ascii="Arial" w:hAnsi="Arial" w:cs="Arial"/>
                <w:sz w:val="22"/>
                <w:szCs w:val="22"/>
              </w:rPr>
            </w:pPr>
          </w:p>
          <w:p w:rsidR="00CA46AF" w:rsidRPr="00097A47" w:rsidRDefault="00CA46AF" w:rsidP="004D6E09">
            <w:pPr>
              <w:ind w:left="142"/>
              <w:rPr>
                <w:rFonts w:ascii="Arial" w:hAnsi="Arial" w:cs="Arial"/>
                <w:sz w:val="22"/>
                <w:szCs w:val="22"/>
              </w:rPr>
            </w:pPr>
          </w:p>
          <w:p w:rsidR="00CA46AF" w:rsidRPr="00097A47" w:rsidRDefault="00CA46AF" w:rsidP="004D6E09">
            <w:pPr>
              <w:ind w:left="142"/>
              <w:rPr>
                <w:rFonts w:ascii="Arial" w:hAnsi="Arial" w:cs="Arial"/>
                <w:sz w:val="22"/>
                <w:szCs w:val="22"/>
              </w:rPr>
            </w:pPr>
          </w:p>
          <w:p w:rsidR="00CA46AF" w:rsidRPr="00097A47" w:rsidRDefault="00CA46AF" w:rsidP="004D6E09">
            <w:pPr>
              <w:ind w:left="142"/>
              <w:rPr>
                <w:rFonts w:ascii="Arial" w:hAnsi="Arial" w:cs="Arial"/>
                <w:sz w:val="22"/>
                <w:szCs w:val="22"/>
              </w:rPr>
            </w:pPr>
          </w:p>
          <w:p w:rsidR="00CA46AF" w:rsidRPr="00097A47" w:rsidRDefault="00CA46AF" w:rsidP="004D6E09">
            <w:pPr>
              <w:ind w:left="142"/>
              <w:rPr>
                <w:rFonts w:ascii="Arial" w:hAnsi="Arial" w:cs="Arial"/>
                <w:sz w:val="22"/>
                <w:szCs w:val="22"/>
              </w:rPr>
            </w:pPr>
          </w:p>
          <w:p w:rsidR="00CA46AF" w:rsidRPr="00097A47" w:rsidRDefault="00CA46AF" w:rsidP="00CA46AF">
            <w:pPr>
              <w:rPr>
                <w:rFonts w:ascii="Arial" w:hAnsi="Arial" w:cs="Arial"/>
                <w:sz w:val="22"/>
                <w:szCs w:val="22"/>
              </w:rPr>
            </w:pPr>
          </w:p>
          <w:p w:rsidR="00CA46AF" w:rsidRPr="00097A47" w:rsidRDefault="00CA46AF" w:rsidP="00CA46AF">
            <w:pPr>
              <w:rPr>
                <w:rFonts w:ascii="Arial" w:hAnsi="Arial" w:cs="Arial"/>
                <w:sz w:val="22"/>
                <w:szCs w:val="22"/>
              </w:rPr>
            </w:pPr>
          </w:p>
          <w:p w:rsidR="00914305" w:rsidRPr="00097A47" w:rsidRDefault="00CA46AF" w:rsidP="00914305">
            <w:pPr>
              <w:ind w:firstLine="720"/>
              <w:jc w:val="both"/>
              <w:rPr>
                <w:rFonts w:ascii="Arial" w:hAnsi="Arial" w:cs="Arial"/>
                <w:sz w:val="22"/>
                <w:szCs w:val="22"/>
              </w:rPr>
            </w:pPr>
            <w:bookmarkStart w:id="1" w:name="_Toc308429645"/>
            <w:r w:rsidRPr="00097A47">
              <w:rPr>
                <w:rFonts w:ascii="Arial" w:hAnsi="Arial" w:cs="Arial"/>
                <w:sz w:val="22"/>
                <w:szCs w:val="22"/>
              </w:rPr>
              <w:t xml:space="preserve">3. </w:t>
            </w:r>
            <w:r w:rsidR="00914305" w:rsidRPr="00097A47">
              <w:rPr>
                <w:rFonts w:ascii="Arial" w:hAnsi="Arial" w:cs="Arial"/>
                <w:sz w:val="22"/>
                <w:szCs w:val="22"/>
              </w:rPr>
              <w:t xml:space="preserve">Obezbijediti permanentno praćenje i unapređivanje  </w:t>
            </w:r>
            <w:r w:rsidR="00914305" w:rsidRPr="00097A47">
              <w:rPr>
                <w:rFonts w:ascii="Arial" w:hAnsi="Arial" w:cs="Arial"/>
                <w:sz w:val="22"/>
                <w:szCs w:val="22"/>
              </w:rPr>
              <w:lastRenderedPageBreak/>
              <w:t>kvaliteta vaspitno-obrazovnog procesa u  školama</w:t>
            </w:r>
            <w:bookmarkEnd w:id="1"/>
          </w:p>
          <w:p w:rsidR="004D6E09" w:rsidRPr="00097A47" w:rsidRDefault="004D6E09" w:rsidP="00914305">
            <w:pPr>
              <w:ind w:firstLine="720"/>
              <w:jc w:val="both"/>
              <w:rPr>
                <w:rFonts w:ascii="Arial" w:hAnsi="Arial" w:cs="Arial"/>
                <w:sz w:val="22"/>
                <w:szCs w:val="22"/>
              </w:rPr>
            </w:pPr>
            <w:bookmarkStart w:id="2" w:name="_Toc308429646"/>
          </w:p>
          <w:p w:rsidR="004D6E09" w:rsidRPr="00097A47" w:rsidRDefault="004D6E09" w:rsidP="00914305">
            <w:pPr>
              <w:ind w:firstLine="7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4D6E09" w:rsidRPr="00097A47" w:rsidRDefault="004D6E09" w:rsidP="00914305">
            <w:pPr>
              <w:ind w:firstLine="7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4D6E09" w:rsidRPr="00097A47" w:rsidRDefault="004D6E09" w:rsidP="00914305">
            <w:pPr>
              <w:ind w:firstLine="7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4D6E09" w:rsidRPr="00097A47" w:rsidRDefault="004D6E09" w:rsidP="00914305">
            <w:pPr>
              <w:ind w:firstLine="7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4D6E09" w:rsidRPr="00097A47" w:rsidRDefault="004D6E09" w:rsidP="004D6E0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14305" w:rsidRPr="00097A47" w:rsidRDefault="004D6E09" w:rsidP="00914305">
            <w:pPr>
              <w:ind w:firstLine="7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97A47">
              <w:rPr>
                <w:rFonts w:ascii="Arial" w:hAnsi="Arial" w:cs="Arial"/>
                <w:sz w:val="22"/>
                <w:szCs w:val="22"/>
              </w:rPr>
              <w:t>4</w:t>
            </w:r>
            <w:r w:rsidR="00914305" w:rsidRPr="00097A47">
              <w:rPr>
                <w:rFonts w:ascii="Arial" w:hAnsi="Arial" w:cs="Arial"/>
                <w:sz w:val="22"/>
                <w:szCs w:val="22"/>
              </w:rPr>
              <w:t>. Unaprijediti postignuća učenika prema ključnim kompetencijama utemeljenim na primjenjivim i praktičnim znanjima</w:t>
            </w:r>
            <w:bookmarkEnd w:id="2"/>
            <w:r w:rsidR="00914305" w:rsidRPr="00097A4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4D6E09" w:rsidRPr="00097A47" w:rsidRDefault="004D6E09" w:rsidP="00914305">
            <w:pPr>
              <w:spacing w:after="200" w:line="276" w:lineRule="auto"/>
              <w:ind w:firstLine="720"/>
              <w:jc w:val="both"/>
              <w:rPr>
                <w:rFonts w:ascii="Arial" w:eastAsia="Calibri" w:hAnsi="Arial" w:cs="Arial"/>
                <w:sz w:val="22"/>
                <w:szCs w:val="22"/>
                <w:lang w:val="en-GB" w:eastAsia="en-US"/>
              </w:rPr>
            </w:pPr>
          </w:p>
          <w:p w:rsidR="004D6E09" w:rsidRPr="00097A47" w:rsidRDefault="004D6E09" w:rsidP="00914305">
            <w:pPr>
              <w:spacing w:after="200" w:line="276" w:lineRule="auto"/>
              <w:ind w:firstLine="720"/>
              <w:jc w:val="both"/>
              <w:rPr>
                <w:rFonts w:ascii="Arial" w:eastAsia="Calibri" w:hAnsi="Arial" w:cs="Arial"/>
                <w:sz w:val="22"/>
                <w:szCs w:val="22"/>
                <w:lang w:val="en-GB" w:eastAsia="en-US"/>
              </w:rPr>
            </w:pPr>
          </w:p>
          <w:p w:rsidR="004D6E09" w:rsidRPr="00097A47" w:rsidRDefault="004D6E09" w:rsidP="00914305">
            <w:pPr>
              <w:spacing w:after="200" w:line="276" w:lineRule="auto"/>
              <w:ind w:firstLine="720"/>
              <w:jc w:val="both"/>
              <w:rPr>
                <w:rFonts w:ascii="Arial" w:eastAsia="Calibri" w:hAnsi="Arial" w:cs="Arial"/>
                <w:sz w:val="22"/>
                <w:szCs w:val="22"/>
                <w:lang w:val="en-GB" w:eastAsia="en-US"/>
              </w:rPr>
            </w:pPr>
          </w:p>
          <w:p w:rsidR="004D6E09" w:rsidRPr="00097A47" w:rsidRDefault="004D6E09" w:rsidP="00914305">
            <w:pPr>
              <w:spacing w:after="200" w:line="276" w:lineRule="auto"/>
              <w:ind w:firstLine="720"/>
              <w:jc w:val="both"/>
              <w:rPr>
                <w:rFonts w:ascii="Arial" w:eastAsia="Calibri" w:hAnsi="Arial" w:cs="Arial"/>
                <w:sz w:val="22"/>
                <w:szCs w:val="22"/>
                <w:lang w:val="en-GB" w:eastAsia="en-US"/>
              </w:rPr>
            </w:pPr>
          </w:p>
          <w:p w:rsidR="004D6E09" w:rsidRPr="00097A47" w:rsidRDefault="004D6E09" w:rsidP="00914305">
            <w:pPr>
              <w:spacing w:after="200" w:line="276" w:lineRule="auto"/>
              <w:ind w:firstLine="720"/>
              <w:jc w:val="both"/>
              <w:rPr>
                <w:rFonts w:ascii="Arial" w:eastAsia="Calibri" w:hAnsi="Arial" w:cs="Arial"/>
                <w:sz w:val="22"/>
                <w:szCs w:val="22"/>
                <w:lang w:val="en-GB" w:eastAsia="en-US"/>
              </w:rPr>
            </w:pPr>
          </w:p>
          <w:p w:rsidR="007372E6" w:rsidRPr="00097A47" w:rsidRDefault="004D6E09" w:rsidP="00097A47">
            <w:pPr>
              <w:spacing w:after="200" w:line="276" w:lineRule="auto"/>
              <w:ind w:firstLine="720"/>
              <w:jc w:val="both"/>
              <w:rPr>
                <w:rFonts w:ascii="Arial" w:eastAsia="Calibri" w:hAnsi="Arial" w:cs="Arial"/>
                <w:sz w:val="22"/>
                <w:szCs w:val="22"/>
                <w:lang w:val="en-GB" w:eastAsia="en-US"/>
              </w:rPr>
            </w:pPr>
            <w:r w:rsidRPr="00097A47">
              <w:rPr>
                <w:rFonts w:ascii="Arial" w:eastAsia="Calibri" w:hAnsi="Arial" w:cs="Arial"/>
                <w:sz w:val="22"/>
                <w:szCs w:val="22"/>
                <w:lang w:val="en-GB" w:eastAsia="en-US"/>
              </w:rPr>
              <w:t xml:space="preserve">5. </w:t>
            </w:r>
            <w:r w:rsidR="00914305" w:rsidRPr="00914305">
              <w:rPr>
                <w:rFonts w:ascii="Arial" w:eastAsia="Calibri" w:hAnsi="Arial" w:cs="Arial"/>
                <w:sz w:val="22"/>
                <w:szCs w:val="22"/>
                <w:lang w:val="en-GB" w:eastAsia="en-US"/>
              </w:rPr>
              <w:t>Osnaživati školu da izgrađuje partnerstvo sa roditeljima, ustanovama i lokalnom zajednicom</w:t>
            </w:r>
          </w:p>
          <w:p w:rsidR="007372E6" w:rsidRPr="00FD723D" w:rsidRDefault="007372E6" w:rsidP="00D70EFC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7071" w:type="dxa"/>
          </w:tcPr>
          <w:p w:rsidR="003C3A39" w:rsidRPr="003C3A39" w:rsidRDefault="003C3A39" w:rsidP="003C3A39">
            <w:pPr>
              <w:spacing w:after="200" w:line="276" w:lineRule="auto"/>
              <w:ind w:firstLine="720"/>
              <w:jc w:val="both"/>
              <w:rPr>
                <w:rFonts w:ascii="Arial" w:eastAsia="Calibri" w:hAnsi="Arial" w:cs="Arial"/>
                <w:sz w:val="22"/>
                <w:szCs w:val="22"/>
                <w:lang w:val="sq-AL" w:eastAsia="en-US"/>
              </w:rPr>
            </w:pPr>
            <w:r w:rsidRPr="003C3A39">
              <w:rPr>
                <w:rFonts w:ascii="Arial" w:eastAsia="Calibri" w:hAnsi="Arial" w:cs="Arial"/>
                <w:sz w:val="22"/>
                <w:szCs w:val="22"/>
                <w:lang w:val="sq-AL" w:eastAsia="en-US"/>
              </w:rPr>
              <w:lastRenderedPageBreak/>
              <w:t>1.1. Identifikovati djecu neobuhvaćenu osnovnim obrazovanjem i pružiti podršku porodicama</w:t>
            </w:r>
          </w:p>
          <w:p w:rsidR="003C3A39" w:rsidRPr="003C3A39" w:rsidRDefault="003C3A39" w:rsidP="003C3A39">
            <w:pPr>
              <w:spacing w:after="200" w:line="276" w:lineRule="auto"/>
              <w:ind w:firstLine="720"/>
              <w:jc w:val="both"/>
              <w:rPr>
                <w:rFonts w:ascii="Arial" w:eastAsia="Calibri" w:hAnsi="Arial" w:cs="Arial"/>
                <w:sz w:val="22"/>
                <w:szCs w:val="22"/>
                <w:lang w:val="sq-AL" w:eastAsia="en-US"/>
              </w:rPr>
            </w:pPr>
            <w:r w:rsidRPr="003C3A39">
              <w:rPr>
                <w:rFonts w:ascii="Arial" w:eastAsia="Calibri" w:hAnsi="Arial" w:cs="Arial"/>
                <w:sz w:val="22"/>
                <w:szCs w:val="22"/>
                <w:lang w:val="sq-AL" w:eastAsia="en-US"/>
              </w:rPr>
              <w:t>1.2. Unapređivati podršku djeci RAE populacije u školama, putem povećanja obima i kvaliteta usluga za ovu djecu</w:t>
            </w:r>
          </w:p>
          <w:p w:rsidR="003C3A39" w:rsidRPr="003C3A39" w:rsidRDefault="003C3A39" w:rsidP="003C3A39">
            <w:pPr>
              <w:spacing w:after="200" w:line="276" w:lineRule="auto"/>
              <w:ind w:firstLine="720"/>
              <w:jc w:val="both"/>
              <w:rPr>
                <w:rFonts w:ascii="Arial" w:eastAsia="Calibri" w:hAnsi="Arial" w:cs="Arial"/>
                <w:sz w:val="22"/>
                <w:szCs w:val="22"/>
                <w:lang w:val="sq-AL" w:eastAsia="en-US"/>
              </w:rPr>
            </w:pPr>
            <w:r w:rsidRPr="003C3A39">
              <w:rPr>
                <w:rFonts w:ascii="Arial" w:eastAsia="Calibri" w:hAnsi="Arial" w:cs="Arial"/>
                <w:sz w:val="22"/>
                <w:szCs w:val="22"/>
                <w:lang w:val="sq-AL" w:eastAsia="en-US"/>
              </w:rPr>
              <w:t>1.3. Povećati obim i kvalitet usluga za djecu sa posebnim obrazovnim potrebama</w:t>
            </w:r>
          </w:p>
          <w:p w:rsidR="003C3A39" w:rsidRPr="003C3A39" w:rsidRDefault="003C3A39" w:rsidP="003C3A39">
            <w:pPr>
              <w:spacing w:after="200" w:line="276" w:lineRule="auto"/>
              <w:ind w:firstLine="720"/>
              <w:jc w:val="both"/>
              <w:rPr>
                <w:rFonts w:ascii="Arial" w:eastAsia="Calibri" w:hAnsi="Arial" w:cs="Arial"/>
                <w:sz w:val="22"/>
                <w:szCs w:val="22"/>
                <w:lang w:val="sq-AL" w:eastAsia="en-US"/>
              </w:rPr>
            </w:pPr>
            <w:r w:rsidRPr="003C3A39">
              <w:rPr>
                <w:rFonts w:ascii="Arial" w:eastAsia="Calibri" w:hAnsi="Arial" w:cs="Arial"/>
                <w:sz w:val="22"/>
                <w:szCs w:val="22"/>
                <w:lang w:val="sq-AL" w:eastAsia="en-US"/>
              </w:rPr>
              <w:t>1.4. Unapređivati podršku nadarenim i talentovanim učenicima</w:t>
            </w:r>
          </w:p>
          <w:p w:rsidR="003C3A39" w:rsidRPr="003C3A39" w:rsidRDefault="003C3A39" w:rsidP="003C3A39">
            <w:pPr>
              <w:spacing w:after="200" w:line="276" w:lineRule="auto"/>
              <w:ind w:firstLine="720"/>
              <w:jc w:val="both"/>
              <w:rPr>
                <w:rFonts w:ascii="Arial" w:eastAsia="Calibri" w:hAnsi="Arial" w:cs="Arial"/>
                <w:sz w:val="22"/>
                <w:szCs w:val="22"/>
                <w:lang w:val="sq-AL" w:eastAsia="en-US"/>
              </w:rPr>
            </w:pPr>
            <w:r w:rsidRPr="003C3A39">
              <w:rPr>
                <w:rFonts w:ascii="Arial" w:eastAsia="Calibri" w:hAnsi="Arial" w:cs="Arial"/>
                <w:sz w:val="22"/>
                <w:szCs w:val="22"/>
                <w:lang w:val="sq-AL" w:eastAsia="en-US"/>
              </w:rPr>
              <w:t>1.5. Podizati svijest javnosti o djeci koja nijesu uključena u obrazovanje, putem  aktivnijeg uključivanja medija i snaženjem drugih oblika socijalne komunikacije</w:t>
            </w:r>
          </w:p>
          <w:p w:rsidR="00A458F0" w:rsidRPr="00097A47" w:rsidRDefault="00A458F0" w:rsidP="00760575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  <w:p w:rsidR="008606AC" w:rsidRPr="00097A47" w:rsidRDefault="008606AC" w:rsidP="00760575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  <w:p w:rsidR="00914305" w:rsidRPr="00097A47" w:rsidRDefault="00914305" w:rsidP="00914305">
            <w:pPr>
              <w:ind w:firstLine="720"/>
              <w:jc w:val="both"/>
              <w:rPr>
                <w:rFonts w:ascii="Arial" w:hAnsi="Arial" w:cs="Arial"/>
                <w:sz w:val="22"/>
                <w:szCs w:val="22"/>
                <w:lang w:val="sr-Latn-CS"/>
              </w:rPr>
            </w:pPr>
            <w:r w:rsidRPr="00097A47">
              <w:rPr>
                <w:rFonts w:ascii="Arial" w:hAnsi="Arial" w:cs="Arial"/>
                <w:sz w:val="22"/>
                <w:szCs w:val="22"/>
                <w:lang w:val="sr-Latn-CS"/>
              </w:rPr>
              <w:t>2. 1.   Razvijati standarde kompetencija za profesiju nastavnika i stručnih saradnika, u svim zvanjima,  i kompetencija  rukovodilaca škole</w:t>
            </w:r>
          </w:p>
          <w:p w:rsidR="00914305" w:rsidRPr="00097A47" w:rsidRDefault="00914305" w:rsidP="00914305">
            <w:pPr>
              <w:ind w:firstLine="720"/>
              <w:jc w:val="both"/>
              <w:rPr>
                <w:rFonts w:ascii="Arial" w:hAnsi="Arial" w:cs="Arial"/>
                <w:sz w:val="22"/>
                <w:szCs w:val="22"/>
                <w:lang w:val="sr-Latn-CS"/>
              </w:rPr>
            </w:pPr>
            <w:r w:rsidRPr="00097A47">
              <w:rPr>
                <w:rFonts w:ascii="Arial" w:hAnsi="Arial" w:cs="Arial"/>
                <w:sz w:val="22"/>
                <w:szCs w:val="22"/>
                <w:lang w:val="sr-Latn-CS"/>
              </w:rPr>
              <w:t>2. 2.  Inicirati usklađivanje programa inicijalnog obrazovanja nastavnika i stručnih saradnika sa promjenama u obrazovnim programima osnovne škole</w:t>
            </w:r>
          </w:p>
          <w:p w:rsidR="00914305" w:rsidRPr="00097A47" w:rsidRDefault="00914305" w:rsidP="00914305">
            <w:pPr>
              <w:ind w:firstLine="720"/>
              <w:jc w:val="both"/>
              <w:rPr>
                <w:rFonts w:ascii="Arial" w:hAnsi="Arial" w:cs="Arial"/>
                <w:sz w:val="22"/>
                <w:szCs w:val="22"/>
                <w:lang w:val="sr-Latn-CS"/>
              </w:rPr>
            </w:pPr>
            <w:r w:rsidRPr="00097A47">
              <w:rPr>
                <w:rFonts w:ascii="Arial" w:hAnsi="Arial" w:cs="Arial"/>
                <w:sz w:val="22"/>
                <w:szCs w:val="22"/>
                <w:lang w:val="sr-Latn-CS"/>
              </w:rPr>
              <w:t xml:space="preserve">2. 3. Promovisati i unapređivati oblike profesionalnog razvoja nastavnika, stručnih saradnika i rukovodilaca škole </w:t>
            </w:r>
          </w:p>
          <w:p w:rsidR="00914305" w:rsidRPr="00097A47" w:rsidRDefault="00914305" w:rsidP="00914305">
            <w:pPr>
              <w:ind w:firstLine="720"/>
              <w:jc w:val="both"/>
              <w:rPr>
                <w:rFonts w:ascii="Arial" w:hAnsi="Arial" w:cs="Arial"/>
                <w:sz w:val="22"/>
                <w:szCs w:val="22"/>
                <w:lang w:val="sr-Latn-CS"/>
              </w:rPr>
            </w:pPr>
            <w:r w:rsidRPr="00097A47">
              <w:rPr>
                <w:rFonts w:ascii="Arial" w:hAnsi="Arial" w:cs="Arial"/>
                <w:sz w:val="22"/>
                <w:szCs w:val="22"/>
                <w:lang w:val="sr-Latn-CS"/>
              </w:rPr>
              <w:t>2. 4. Unaprijediti obuke za nastavnike, prožimanjem istih generičkim vještinama i međupredmetnim kompetencijama</w:t>
            </w:r>
          </w:p>
          <w:p w:rsidR="00914305" w:rsidRPr="00097A47" w:rsidRDefault="00914305" w:rsidP="00914305">
            <w:pPr>
              <w:ind w:firstLine="720"/>
              <w:jc w:val="both"/>
              <w:rPr>
                <w:rFonts w:ascii="Arial" w:hAnsi="Arial" w:cs="Arial"/>
                <w:b/>
                <w:color w:val="FF0000"/>
                <w:sz w:val="22"/>
                <w:szCs w:val="22"/>
                <w:lang w:val="sq-AL"/>
              </w:rPr>
            </w:pPr>
            <w:r w:rsidRPr="00097A47">
              <w:rPr>
                <w:rFonts w:ascii="Arial" w:hAnsi="Arial" w:cs="Arial"/>
                <w:sz w:val="22"/>
                <w:szCs w:val="22"/>
                <w:lang w:val="sr-Latn-CS"/>
              </w:rPr>
              <w:t>2. 5.  Kontinuirano promovisati odgovornost, važnost i svestranost nastavničke uloge u razvoju društva</w:t>
            </w:r>
          </w:p>
          <w:p w:rsidR="00914305" w:rsidRDefault="00914305" w:rsidP="00760575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  <w:p w:rsidR="00617D21" w:rsidRDefault="00617D21" w:rsidP="00760575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  <w:p w:rsidR="00617D21" w:rsidRPr="00097A47" w:rsidRDefault="00617D21" w:rsidP="00760575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  <w:p w:rsidR="004D6E09" w:rsidRPr="00097A47" w:rsidRDefault="004D6E09" w:rsidP="004D6E09">
            <w:pPr>
              <w:ind w:firstLine="720"/>
              <w:jc w:val="both"/>
              <w:rPr>
                <w:rFonts w:ascii="Arial" w:hAnsi="Arial" w:cs="Arial"/>
                <w:sz w:val="22"/>
                <w:szCs w:val="22"/>
                <w:lang w:val="sq-AL"/>
              </w:rPr>
            </w:pPr>
            <w:r w:rsidRPr="00097A47">
              <w:rPr>
                <w:rFonts w:ascii="Arial" w:hAnsi="Arial" w:cs="Arial"/>
                <w:sz w:val="22"/>
                <w:szCs w:val="22"/>
                <w:lang w:val="sq-AL"/>
              </w:rPr>
              <w:t>3.1. Kontinuirano analizirati i revidirati indikatore kvaliteta vaspitno-obrazovnog procesa u školi</w:t>
            </w:r>
          </w:p>
          <w:p w:rsidR="004D6E09" w:rsidRPr="00097A47" w:rsidRDefault="004D6E09" w:rsidP="004D6E09">
            <w:pPr>
              <w:ind w:firstLine="720"/>
              <w:jc w:val="both"/>
              <w:rPr>
                <w:rFonts w:ascii="Arial" w:hAnsi="Arial" w:cs="Arial"/>
                <w:color w:val="000000"/>
                <w:sz w:val="22"/>
                <w:szCs w:val="22"/>
                <w:lang w:val="sq-AL"/>
              </w:rPr>
            </w:pPr>
            <w:r w:rsidRPr="00097A47">
              <w:rPr>
                <w:rFonts w:ascii="Arial" w:hAnsi="Arial" w:cs="Arial"/>
                <w:color w:val="000000"/>
                <w:sz w:val="22"/>
                <w:szCs w:val="22"/>
                <w:lang w:val="sq-AL"/>
              </w:rPr>
              <w:lastRenderedPageBreak/>
              <w:t>3.2. Kontinuirano realizovati i usavršavati programe za podršku sveobuhvatnom zdravom razvoju djece i razvoju različitih kompetencija</w:t>
            </w:r>
          </w:p>
          <w:p w:rsidR="004D6E09" w:rsidRPr="00097A47" w:rsidRDefault="004D6E09" w:rsidP="004D6E09">
            <w:pPr>
              <w:ind w:firstLine="720"/>
              <w:rPr>
                <w:rFonts w:ascii="Arial" w:hAnsi="Arial" w:cs="Arial"/>
                <w:color w:val="000000"/>
                <w:sz w:val="22"/>
                <w:szCs w:val="22"/>
                <w:lang w:val="sq-AL"/>
              </w:rPr>
            </w:pPr>
            <w:r w:rsidRPr="00097A47">
              <w:rPr>
                <w:rFonts w:ascii="Arial" w:hAnsi="Arial" w:cs="Arial"/>
                <w:color w:val="000000"/>
                <w:sz w:val="22"/>
                <w:szCs w:val="22"/>
                <w:lang w:val="sq-AL"/>
              </w:rPr>
              <w:t>3.3. Kontinuirano istraživati nastavnu praksu, u cilju njenog unapređivanja</w:t>
            </w:r>
          </w:p>
          <w:p w:rsidR="004D6E09" w:rsidRPr="00097A47" w:rsidRDefault="004D6E09" w:rsidP="004D6E09">
            <w:pPr>
              <w:ind w:firstLine="720"/>
              <w:rPr>
                <w:rFonts w:ascii="Arial" w:eastAsia="Calibri" w:hAnsi="Arial" w:cs="Arial"/>
                <w:sz w:val="22"/>
                <w:szCs w:val="22"/>
              </w:rPr>
            </w:pPr>
          </w:p>
          <w:p w:rsidR="004D6E09" w:rsidRPr="00097A47" w:rsidRDefault="004D6E09" w:rsidP="004D6E09">
            <w:pPr>
              <w:ind w:firstLine="720"/>
              <w:rPr>
                <w:rFonts w:ascii="Arial" w:eastAsia="Calibri" w:hAnsi="Arial" w:cs="Arial"/>
                <w:sz w:val="22"/>
                <w:szCs w:val="22"/>
              </w:rPr>
            </w:pPr>
          </w:p>
          <w:p w:rsidR="004D6E09" w:rsidRPr="00097A47" w:rsidRDefault="004D6E09" w:rsidP="004D6E09">
            <w:pPr>
              <w:ind w:firstLine="720"/>
              <w:jc w:val="both"/>
              <w:rPr>
                <w:rFonts w:ascii="Arial" w:hAnsi="Arial" w:cs="Arial"/>
                <w:sz w:val="22"/>
                <w:szCs w:val="22"/>
                <w:lang w:val="sq-AL"/>
              </w:rPr>
            </w:pPr>
            <w:r w:rsidRPr="00097A47">
              <w:rPr>
                <w:rFonts w:ascii="Arial" w:hAnsi="Arial" w:cs="Arial"/>
                <w:sz w:val="22"/>
                <w:szCs w:val="22"/>
                <w:lang w:val="sq-AL"/>
              </w:rPr>
              <w:t xml:space="preserve">4.1.  Identifikovati prepreke u razvijanju ključnih kompetencija, zasnovanih na primjenjivim znanjima </w:t>
            </w:r>
          </w:p>
          <w:p w:rsidR="004D6E09" w:rsidRPr="00097A47" w:rsidRDefault="004D6E09" w:rsidP="004D6E09">
            <w:pPr>
              <w:ind w:firstLine="720"/>
              <w:jc w:val="both"/>
              <w:rPr>
                <w:rFonts w:ascii="Arial" w:hAnsi="Arial" w:cs="Arial"/>
                <w:sz w:val="22"/>
                <w:szCs w:val="22"/>
                <w:lang w:val="sq-AL"/>
              </w:rPr>
            </w:pPr>
            <w:r w:rsidRPr="00097A47">
              <w:rPr>
                <w:rFonts w:ascii="Arial" w:hAnsi="Arial" w:cs="Arial"/>
                <w:sz w:val="22"/>
                <w:szCs w:val="22"/>
                <w:lang w:val="sq-AL"/>
              </w:rPr>
              <w:t>4.2.  Unapređivati kvalitet učenja i poučavanja putem definisanja aktivnosti za bolji kvalitet znanja i stalne evaluacije ovih aktivnosti</w:t>
            </w:r>
          </w:p>
          <w:p w:rsidR="004D6E09" w:rsidRPr="00097A47" w:rsidRDefault="004D6E09" w:rsidP="004D6E09">
            <w:pPr>
              <w:ind w:firstLine="720"/>
              <w:jc w:val="both"/>
              <w:rPr>
                <w:rFonts w:ascii="Arial" w:hAnsi="Arial" w:cs="Arial"/>
                <w:sz w:val="22"/>
                <w:szCs w:val="22"/>
                <w:lang w:val="sq-AL"/>
              </w:rPr>
            </w:pPr>
            <w:r w:rsidRPr="00097A47">
              <w:rPr>
                <w:rFonts w:ascii="Arial" w:hAnsi="Arial" w:cs="Arial"/>
                <w:sz w:val="22"/>
                <w:szCs w:val="22"/>
                <w:lang w:val="sq-AL"/>
              </w:rPr>
              <w:t>4.3. Unaprijediti razvoj čitalačke, matematičke, prirodno-naučne i digitalne pismenosti  svih učenika</w:t>
            </w:r>
          </w:p>
          <w:p w:rsidR="004D6E09" w:rsidRPr="00097A47" w:rsidRDefault="004D6E09" w:rsidP="004D6E09">
            <w:pPr>
              <w:ind w:firstLine="720"/>
              <w:jc w:val="both"/>
              <w:rPr>
                <w:rFonts w:ascii="Arial" w:hAnsi="Arial" w:cs="Arial"/>
                <w:sz w:val="22"/>
                <w:szCs w:val="22"/>
                <w:lang w:val="sq-AL"/>
              </w:rPr>
            </w:pPr>
            <w:r w:rsidRPr="00097A47">
              <w:rPr>
                <w:rFonts w:ascii="Arial" w:hAnsi="Arial" w:cs="Arial"/>
                <w:sz w:val="22"/>
                <w:szCs w:val="22"/>
                <w:lang w:val="sq-AL"/>
              </w:rPr>
              <w:t xml:space="preserve">4.4. Promovisati i snažiti kulturu provjeravanja i vrijednovanja znanja i kompetencija među nastavnicima i učenicima </w:t>
            </w:r>
          </w:p>
          <w:p w:rsidR="004D6E09" w:rsidRDefault="004D6E09" w:rsidP="004D6E09">
            <w:pPr>
              <w:spacing w:after="200"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val="sv-SE" w:eastAsia="en-US"/>
              </w:rPr>
            </w:pPr>
          </w:p>
          <w:p w:rsidR="00617D21" w:rsidRPr="00097A47" w:rsidRDefault="00617D21" w:rsidP="004D6E09">
            <w:pPr>
              <w:spacing w:after="200"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val="sv-SE" w:eastAsia="en-US"/>
              </w:rPr>
            </w:pPr>
          </w:p>
          <w:p w:rsidR="004D6E09" w:rsidRPr="00914305" w:rsidRDefault="004D6E09" w:rsidP="004D6E09">
            <w:pPr>
              <w:spacing w:after="200" w:line="276" w:lineRule="auto"/>
              <w:ind w:firstLine="720"/>
              <w:jc w:val="both"/>
              <w:rPr>
                <w:rFonts w:ascii="Arial" w:eastAsia="Calibri" w:hAnsi="Arial" w:cs="Arial"/>
                <w:sz w:val="22"/>
                <w:szCs w:val="22"/>
                <w:lang w:val="sq-AL" w:eastAsia="en-US"/>
              </w:rPr>
            </w:pPr>
            <w:r w:rsidRPr="00097A47">
              <w:rPr>
                <w:rFonts w:ascii="Arial" w:eastAsia="Calibri" w:hAnsi="Arial" w:cs="Arial"/>
                <w:sz w:val="22"/>
                <w:szCs w:val="22"/>
                <w:lang w:val="sv-SE" w:eastAsia="en-US"/>
              </w:rPr>
              <w:t>5</w:t>
            </w:r>
            <w:r w:rsidRPr="00914305">
              <w:rPr>
                <w:rFonts w:ascii="Arial" w:eastAsia="Calibri" w:hAnsi="Arial" w:cs="Arial"/>
                <w:sz w:val="22"/>
                <w:szCs w:val="22"/>
                <w:lang w:val="sv-SE" w:eastAsia="en-US"/>
              </w:rPr>
              <w:t xml:space="preserve">.1. </w:t>
            </w:r>
            <w:r w:rsidRPr="00914305">
              <w:rPr>
                <w:rFonts w:ascii="Arial" w:eastAsia="Calibri" w:hAnsi="Arial" w:cs="Arial"/>
                <w:sz w:val="22"/>
                <w:szCs w:val="22"/>
                <w:lang w:val="sq-AL" w:eastAsia="en-US"/>
              </w:rPr>
              <w:t xml:space="preserve">Promovisati i  unapređivati raznovrsne oblike saradnje škole i roditelja </w:t>
            </w:r>
          </w:p>
          <w:p w:rsidR="004D6E09" w:rsidRPr="00914305" w:rsidRDefault="004D6E09" w:rsidP="004D6E09">
            <w:pPr>
              <w:spacing w:after="200" w:line="276" w:lineRule="auto"/>
              <w:ind w:firstLine="720"/>
              <w:jc w:val="both"/>
              <w:rPr>
                <w:rFonts w:ascii="Arial" w:eastAsia="Calibri" w:hAnsi="Arial" w:cs="Arial"/>
                <w:sz w:val="22"/>
                <w:szCs w:val="22"/>
                <w:lang w:val="sq-AL" w:eastAsia="en-US"/>
              </w:rPr>
            </w:pPr>
            <w:r w:rsidRPr="00097A47">
              <w:rPr>
                <w:rFonts w:ascii="Arial" w:eastAsia="Calibri" w:hAnsi="Arial" w:cs="Arial"/>
                <w:sz w:val="22"/>
                <w:szCs w:val="22"/>
                <w:lang w:val="sq-AL" w:eastAsia="en-US"/>
              </w:rPr>
              <w:t>5</w:t>
            </w:r>
            <w:r w:rsidRPr="00914305">
              <w:rPr>
                <w:rFonts w:ascii="Arial" w:eastAsia="Calibri" w:hAnsi="Arial" w:cs="Arial"/>
                <w:sz w:val="22"/>
                <w:szCs w:val="22"/>
                <w:lang w:val="sq-AL" w:eastAsia="en-US"/>
              </w:rPr>
              <w:t xml:space="preserve">.2. Razvijati saradnju škole sa drugim obrazovnim, kulturnim i javnim ustanovama, uključujući i medije   </w:t>
            </w:r>
          </w:p>
          <w:p w:rsidR="004D6E09" w:rsidRPr="004D6E09" w:rsidRDefault="004D6E09" w:rsidP="004D6E09">
            <w:pPr>
              <w:spacing w:after="200" w:line="276" w:lineRule="auto"/>
              <w:ind w:firstLine="720"/>
              <w:jc w:val="both"/>
              <w:rPr>
                <w:rFonts w:ascii="Garamond" w:eastAsia="Calibri" w:hAnsi="Garamond"/>
                <w:sz w:val="28"/>
                <w:szCs w:val="28"/>
                <w:lang w:val="sq-AL" w:eastAsia="en-US"/>
              </w:rPr>
            </w:pPr>
            <w:r w:rsidRPr="00097A47">
              <w:rPr>
                <w:rFonts w:ascii="Arial" w:eastAsia="Calibri" w:hAnsi="Arial" w:cs="Arial"/>
                <w:sz w:val="22"/>
                <w:szCs w:val="22"/>
                <w:lang w:val="sq-AL" w:eastAsia="en-US"/>
              </w:rPr>
              <w:t>5</w:t>
            </w:r>
            <w:r w:rsidRPr="00914305">
              <w:rPr>
                <w:rFonts w:ascii="Arial" w:eastAsia="Calibri" w:hAnsi="Arial" w:cs="Arial"/>
                <w:sz w:val="22"/>
                <w:szCs w:val="22"/>
                <w:lang w:val="sq-AL" w:eastAsia="en-US"/>
              </w:rPr>
              <w:t>.3. Unaprijediti saradnju škole sa lokalnom sredinom, u cilju efektivnijeg korišćenja resursa zajednice za postizanje ciljeva obrazovanja</w:t>
            </w:r>
          </w:p>
        </w:tc>
      </w:tr>
    </w:tbl>
    <w:p w:rsidR="008B6F79" w:rsidRDefault="008B6F79" w:rsidP="00DF5C60"/>
    <w:p w:rsidR="00323B91" w:rsidRDefault="00323B91" w:rsidP="00DF5C60"/>
    <w:p w:rsidR="00D70EFC" w:rsidRPr="00FD723D" w:rsidRDefault="00D70EFC" w:rsidP="00DF5C60"/>
    <w:p w:rsidR="001C4B80" w:rsidRPr="00FD723D" w:rsidRDefault="005831F9" w:rsidP="00DF5C60">
      <w:pPr>
        <w:pStyle w:val="Heading1"/>
      </w:pPr>
      <w:r>
        <w:t xml:space="preserve">JAVNI KONKURSI ZA FINANSIRANJE PROJEKATA I PROGRAMA NVO - DOPRINOS </w:t>
      </w:r>
      <w:r w:rsidR="001C4B80" w:rsidRPr="00FD723D">
        <w:t>OSTVAR</w:t>
      </w:r>
      <w:r>
        <w:t>ENJU</w:t>
      </w:r>
      <w:r w:rsidR="001C4B80" w:rsidRPr="00FD723D">
        <w:t xml:space="preserve"> STRATEŠKIH CILJEVA</w:t>
      </w:r>
      <w:r>
        <w:t xml:space="preserve"> IZ SEKTORSKE NADLEŽNOSTI MINISTARSTVA</w:t>
      </w:r>
    </w:p>
    <w:p w:rsidR="001C4B80" w:rsidRPr="00FD723D" w:rsidRDefault="001C4B80" w:rsidP="00DF5C60"/>
    <w:p w:rsidR="001C4B80" w:rsidRPr="00FD723D" w:rsidRDefault="001C4B80" w:rsidP="00DF5C60">
      <w:pPr>
        <w:pStyle w:val="Heading2"/>
      </w:pPr>
      <w:r w:rsidRPr="00FD723D">
        <w:t>Nave</w:t>
      </w:r>
      <w:r w:rsidR="00213DB8">
        <w:t xml:space="preserve">sti </w:t>
      </w:r>
      <w:r w:rsidR="00F85524" w:rsidRPr="00FD723D">
        <w:t xml:space="preserve">javne konkurse </w:t>
      </w:r>
      <w:r w:rsidR="00376223" w:rsidRPr="00902679">
        <w:t>koji se predlažu</w:t>
      </w:r>
      <w:r w:rsidRPr="00902679">
        <w:t xml:space="preserve"> </w:t>
      </w:r>
      <w:r w:rsidR="004C6010" w:rsidRPr="00902679">
        <w:t xml:space="preserve">za objavljivanje </w:t>
      </w:r>
      <w:r w:rsidRPr="00902679">
        <w:t>u 20</w:t>
      </w:r>
      <w:r w:rsidR="00213DB8" w:rsidRPr="00902679">
        <w:t>18</w:t>
      </w:r>
      <w:r w:rsidRPr="00902679">
        <w:t xml:space="preserve">. </w:t>
      </w:r>
      <w:r w:rsidR="002B6027" w:rsidRPr="00902679">
        <w:t xml:space="preserve">godini </w:t>
      </w:r>
      <w:r w:rsidRPr="00902679">
        <w:t xml:space="preserve">u </w:t>
      </w:r>
      <w:r w:rsidR="004F521D" w:rsidRPr="00902679">
        <w:t>cilju</w:t>
      </w:r>
      <w:r w:rsidRPr="00902679">
        <w:t xml:space="preserve"> </w:t>
      </w:r>
      <w:r w:rsidR="00A458F0" w:rsidRPr="00902679">
        <w:t xml:space="preserve">doprinosa </w:t>
      </w:r>
      <w:r w:rsidRPr="00902679">
        <w:t>ostvarenj</w:t>
      </w:r>
      <w:r w:rsidR="00A458F0" w:rsidRPr="00902679">
        <w:t>u</w:t>
      </w:r>
      <w:r w:rsidRPr="00902679">
        <w:t xml:space="preserve"> strateških ciljeva</w:t>
      </w:r>
      <w:r w:rsidR="00A458F0" w:rsidRPr="00902679">
        <w:t xml:space="preserve"> </w:t>
      </w:r>
      <w:r w:rsidRPr="00902679">
        <w:t xml:space="preserve">iz sektorske nadležnosti </w:t>
      </w:r>
      <w:r w:rsidR="00286D44" w:rsidRPr="00902679">
        <w:t>(iz ta</w:t>
      </w:r>
      <w:r w:rsidR="00A458F0" w:rsidRPr="00902679">
        <w:t xml:space="preserve">čke 3.1.), </w:t>
      </w:r>
      <w:r w:rsidRPr="00902679">
        <w:t>uz prijedlog potrebnih iznosa</w:t>
      </w:r>
      <w:r w:rsidR="000B06D8" w:rsidRPr="00902679">
        <w:t>,</w:t>
      </w:r>
      <w:r w:rsidR="00213DB8" w:rsidRPr="00902679">
        <w:t xml:space="preserve"> kao i naziv odnosno klasifikacijsku oznaku budžetkog programa/aktivnosti na kojoj će se planirati sredstva za finansiranje programa/projekata NVO (navesti i</w:t>
      </w:r>
      <w:r w:rsidR="00213DB8">
        <w:t xml:space="preserve"> naziv nove aktivnost/programa u budžetu, ako još ne </w:t>
      </w:r>
      <w:r w:rsidR="00213DB8">
        <w:lastRenderedPageBreak/>
        <w:t>postoji)</w:t>
      </w:r>
      <w:r w:rsidRPr="00FD723D">
        <w:t>.</w:t>
      </w:r>
      <w:r w:rsidR="0078638A" w:rsidRPr="00FD723D">
        <w:t xml:space="preserve"> Ukoliko postoji mog</w:t>
      </w:r>
      <w:r w:rsidR="00286D44" w:rsidRPr="00FD723D">
        <w:t xml:space="preserve">ućnost preklapanja s </w:t>
      </w:r>
      <w:r w:rsidR="00261526" w:rsidRPr="00FD723D">
        <w:t xml:space="preserve">javnim </w:t>
      </w:r>
      <w:r w:rsidR="00286D44" w:rsidRPr="00FD723D">
        <w:t>konkursima</w:t>
      </w:r>
      <w:r w:rsidR="0078638A" w:rsidRPr="00FD723D">
        <w:t xml:space="preserve"> iz nacionalnih</w:t>
      </w:r>
      <w:r w:rsidR="001C2AAF" w:rsidRPr="00FD723D">
        <w:t xml:space="preserve">, </w:t>
      </w:r>
      <w:r w:rsidR="0078638A" w:rsidRPr="00FD723D">
        <w:t xml:space="preserve">sredstava </w:t>
      </w:r>
      <w:r w:rsidR="00AD0B9C" w:rsidRPr="00FD723D">
        <w:t xml:space="preserve">EU </w:t>
      </w:r>
      <w:r w:rsidR="001C2AAF" w:rsidRPr="00FD723D">
        <w:t xml:space="preserve">ili drugih </w:t>
      </w:r>
      <w:r w:rsidR="00497DA5" w:rsidRPr="00FD723D">
        <w:t>vanjskih</w:t>
      </w:r>
      <w:r w:rsidR="001C2AAF" w:rsidRPr="00FD723D">
        <w:t xml:space="preserve"> fondova </w:t>
      </w:r>
      <w:r w:rsidR="0078638A" w:rsidRPr="00FD723D">
        <w:t xml:space="preserve">iz nadležnosti </w:t>
      </w:r>
      <w:r w:rsidR="0075059C">
        <w:t>neke druge institucije, navesti</w:t>
      </w:r>
      <w:r w:rsidR="0078638A" w:rsidRPr="00FD723D">
        <w:t xml:space="preserve"> s kojim </w:t>
      </w:r>
      <w:r w:rsidR="00286D44" w:rsidRPr="00FD723D">
        <w:t xml:space="preserve">organom </w:t>
      </w:r>
      <w:r w:rsidR="0078638A" w:rsidRPr="00FD723D">
        <w:t xml:space="preserve">je potrebno koordinirati </w:t>
      </w:r>
      <w:r w:rsidR="0099408C" w:rsidRPr="00FD723D">
        <w:t>oblasti finans</w:t>
      </w:r>
      <w:r w:rsidR="0078638A" w:rsidRPr="00FD723D">
        <w:t>iranja.</w:t>
      </w:r>
      <w:r w:rsidR="00A95507">
        <w:t xml:space="preserve"> </w:t>
      </w:r>
    </w:p>
    <w:p w:rsidR="001C4B80" w:rsidRDefault="001C4B80" w:rsidP="00DF5C60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506"/>
        <w:gridCol w:w="1869"/>
        <w:gridCol w:w="2381"/>
        <w:gridCol w:w="2234"/>
        <w:gridCol w:w="4081"/>
      </w:tblGrid>
      <w:tr w:rsidR="00147ACC" w:rsidRPr="00FD723D" w:rsidTr="005C1282">
        <w:trPr>
          <w:trHeight w:val="469"/>
        </w:trPr>
        <w:tc>
          <w:tcPr>
            <w:tcW w:w="1246" w:type="pct"/>
            <w:shd w:val="clear" w:color="auto" w:fill="FABF8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014D" w:rsidRPr="00FD723D" w:rsidRDefault="00147ACC" w:rsidP="003229BF">
            <w:pPr>
              <w:keepNext/>
              <w:jc w:val="center"/>
              <w:rPr>
                <w:rFonts w:ascii="Arial" w:eastAsia="Calibri" w:hAnsi="Arial" w:cs="Arial"/>
                <w:b/>
                <w:bCs/>
                <w:color w:val="FFFFFF"/>
                <w:sz w:val="22"/>
                <w:szCs w:val="22"/>
              </w:rPr>
            </w:pPr>
            <w:r w:rsidRPr="00FD723D">
              <w:rPr>
                <w:rFonts w:ascii="Arial" w:eastAsia="Calibri" w:hAnsi="Arial" w:cs="Arial"/>
                <w:b/>
                <w:bCs/>
                <w:color w:val="FFFFFF"/>
                <w:sz w:val="22"/>
                <w:szCs w:val="22"/>
              </w:rPr>
              <w:t xml:space="preserve">Naziv </w:t>
            </w:r>
            <w:r w:rsidR="003229BF" w:rsidRPr="00FD723D">
              <w:rPr>
                <w:rFonts w:ascii="Arial" w:eastAsia="Calibri" w:hAnsi="Arial" w:cs="Arial"/>
                <w:b/>
                <w:bCs/>
                <w:color w:val="FFFFFF"/>
                <w:sz w:val="22"/>
                <w:szCs w:val="22"/>
              </w:rPr>
              <w:t xml:space="preserve">javnog </w:t>
            </w:r>
            <w:r w:rsidR="00DE3AF2" w:rsidRPr="00FD723D">
              <w:rPr>
                <w:rFonts w:ascii="Arial" w:eastAsia="Calibri" w:hAnsi="Arial" w:cs="Arial"/>
                <w:b/>
                <w:bCs/>
                <w:color w:val="FFFFFF"/>
                <w:sz w:val="22"/>
                <w:szCs w:val="22"/>
              </w:rPr>
              <w:t>konkursa</w:t>
            </w:r>
            <w:r w:rsidRPr="00FD723D">
              <w:rPr>
                <w:rFonts w:ascii="Arial" w:eastAsia="Calibri" w:hAnsi="Arial" w:cs="Arial"/>
                <w:b/>
                <w:bCs/>
                <w:color w:val="FFFFFF"/>
                <w:sz w:val="22"/>
                <w:szCs w:val="22"/>
              </w:rPr>
              <w:t xml:space="preserve"> </w:t>
            </w:r>
          </w:p>
          <w:p w:rsidR="005E014D" w:rsidRPr="00FD723D" w:rsidRDefault="00147ACC" w:rsidP="003229BF">
            <w:pPr>
              <w:keepNext/>
              <w:jc w:val="center"/>
              <w:rPr>
                <w:rFonts w:ascii="Arial" w:eastAsia="Calibri" w:hAnsi="Arial" w:cs="Arial"/>
                <w:b/>
                <w:bCs/>
                <w:color w:val="FFFFFF"/>
                <w:sz w:val="22"/>
                <w:szCs w:val="22"/>
              </w:rPr>
            </w:pPr>
            <w:r w:rsidRPr="00FD723D">
              <w:rPr>
                <w:rFonts w:ascii="Arial" w:eastAsia="Calibri" w:hAnsi="Arial" w:cs="Arial"/>
                <w:b/>
                <w:bCs/>
                <w:color w:val="FFFFFF"/>
                <w:sz w:val="22"/>
                <w:szCs w:val="22"/>
              </w:rPr>
              <w:t xml:space="preserve">kojim će se doprinijeti </w:t>
            </w:r>
          </w:p>
          <w:p w:rsidR="00147ACC" w:rsidRPr="00FD723D" w:rsidRDefault="00147ACC" w:rsidP="003229BF">
            <w:pPr>
              <w:keepNext/>
              <w:jc w:val="center"/>
              <w:rPr>
                <w:rFonts w:ascii="Arial" w:eastAsia="Calibri" w:hAnsi="Arial" w:cs="Arial"/>
                <w:b/>
                <w:bCs/>
                <w:color w:val="FFFFFF"/>
                <w:sz w:val="22"/>
                <w:szCs w:val="22"/>
              </w:rPr>
            </w:pPr>
            <w:r w:rsidRPr="00FD723D">
              <w:rPr>
                <w:rFonts w:ascii="Arial" w:eastAsia="Calibri" w:hAnsi="Arial" w:cs="Arial"/>
                <w:b/>
                <w:bCs/>
                <w:color w:val="FFFFFF"/>
                <w:sz w:val="22"/>
                <w:szCs w:val="22"/>
              </w:rPr>
              <w:t>u ostvarenju cilja</w:t>
            </w:r>
          </w:p>
        </w:tc>
        <w:tc>
          <w:tcPr>
            <w:tcW w:w="664" w:type="pct"/>
            <w:shd w:val="clear" w:color="auto" w:fill="FABF8F"/>
            <w:vAlign w:val="center"/>
          </w:tcPr>
          <w:p w:rsidR="00147ACC" w:rsidRPr="00FD723D" w:rsidRDefault="00147ACC" w:rsidP="00147ACC">
            <w:pPr>
              <w:keepNext/>
              <w:jc w:val="center"/>
              <w:rPr>
                <w:rFonts w:ascii="Arial" w:eastAsia="Calibri" w:hAnsi="Arial" w:cs="Arial"/>
                <w:b/>
                <w:bCs/>
                <w:color w:val="FFFFFF"/>
                <w:sz w:val="22"/>
                <w:szCs w:val="22"/>
              </w:rPr>
            </w:pPr>
            <w:r w:rsidRPr="00FD723D">
              <w:rPr>
                <w:rFonts w:ascii="Arial" w:eastAsia="Calibri" w:hAnsi="Arial" w:cs="Arial"/>
                <w:b/>
                <w:bCs/>
                <w:color w:val="FFFFFF"/>
                <w:sz w:val="22"/>
                <w:szCs w:val="22"/>
              </w:rPr>
              <w:t>Iznos</w:t>
            </w:r>
          </w:p>
        </w:tc>
        <w:tc>
          <w:tcPr>
            <w:tcW w:w="846" w:type="pct"/>
            <w:shd w:val="clear" w:color="auto" w:fill="FABF8F"/>
            <w:vAlign w:val="center"/>
          </w:tcPr>
          <w:p w:rsidR="00147ACC" w:rsidRPr="00FD723D" w:rsidRDefault="00213DB8" w:rsidP="00213DB8">
            <w:pPr>
              <w:keepNext/>
              <w:jc w:val="center"/>
              <w:rPr>
                <w:rFonts w:ascii="Arial" w:eastAsia="Calibri" w:hAnsi="Arial" w:cs="Arial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bCs/>
                <w:color w:val="FFFFFF"/>
                <w:sz w:val="22"/>
                <w:szCs w:val="22"/>
              </w:rPr>
              <w:t>Naziv programa/ a</w:t>
            </w:r>
            <w:r w:rsidR="00147ACC" w:rsidRPr="00FD723D">
              <w:rPr>
                <w:rFonts w:ascii="Arial" w:eastAsia="Calibri" w:hAnsi="Arial" w:cs="Arial"/>
                <w:b/>
                <w:bCs/>
                <w:color w:val="FFFFFF"/>
                <w:sz w:val="22"/>
                <w:szCs w:val="22"/>
              </w:rPr>
              <w:t>ktivnost</w:t>
            </w:r>
            <w:r>
              <w:rPr>
                <w:rFonts w:ascii="Arial" w:eastAsia="Calibri" w:hAnsi="Arial" w:cs="Arial"/>
                <w:b/>
                <w:bCs/>
                <w:color w:val="FFFFFF"/>
                <w:sz w:val="22"/>
                <w:szCs w:val="22"/>
              </w:rPr>
              <w:t>i u budžetu</w:t>
            </w:r>
          </w:p>
        </w:tc>
        <w:tc>
          <w:tcPr>
            <w:tcW w:w="794" w:type="pct"/>
            <w:shd w:val="clear" w:color="auto" w:fill="FABF8F"/>
            <w:vAlign w:val="center"/>
          </w:tcPr>
          <w:p w:rsidR="00147ACC" w:rsidRPr="00FD723D" w:rsidRDefault="00213DB8" w:rsidP="00147ACC">
            <w:pPr>
              <w:keepNext/>
              <w:jc w:val="center"/>
              <w:rPr>
                <w:rFonts w:ascii="Arial" w:eastAsia="Calibri" w:hAnsi="Arial" w:cs="Arial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b/>
                <w:iCs/>
                <w:color w:val="FFFFFF"/>
                <w:sz w:val="22"/>
                <w:szCs w:val="22"/>
              </w:rPr>
              <w:t>Klasifikacijska oznaka programa/ aktivnosti u budžetu</w:t>
            </w:r>
          </w:p>
        </w:tc>
        <w:tc>
          <w:tcPr>
            <w:tcW w:w="1450" w:type="pct"/>
            <w:shd w:val="clear" w:color="auto" w:fill="FABF8F"/>
            <w:vAlign w:val="center"/>
          </w:tcPr>
          <w:p w:rsidR="005E014D" w:rsidRPr="00FD723D" w:rsidRDefault="00147ACC" w:rsidP="0099408C">
            <w:pPr>
              <w:keepNext/>
              <w:jc w:val="center"/>
              <w:rPr>
                <w:rFonts w:ascii="Arial" w:eastAsia="Calibri" w:hAnsi="Arial" w:cs="Arial"/>
                <w:b/>
                <w:bCs/>
                <w:color w:val="FFFFFF"/>
                <w:sz w:val="22"/>
                <w:szCs w:val="22"/>
              </w:rPr>
            </w:pPr>
            <w:r w:rsidRPr="00FD723D">
              <w:rPr>
                <w:rFonts w:ascii="Arial" w:eastAsia="Calibri" w:hAnsi="Arial" w:cs="Arial"/>
                <w:b/>
                <w:bCs/>
                <w:color w:val="FFFFFF"/>
                <w:sz w:val="22"/>
                <w:szCs w:val="22"/>
              </w:rPr>
              <w:t xml:space="preserve">Drugi </w:t>
            </w:r>
            <w:r w:rsidR="00DE3AF2" w:rsidRPr="00FD723D">
              <w:rPr>
                <w:rFonts w:ascii="Arial" w:eastAsia="Calibri" w:hAnsi="Arial" w:cs="Arial"/>
                <w:b/>
                <w:bCs/>
                <w:color w:val="FFFFFF"/>
                <w:sz w:val="22"/>
                <w:szCs w:val="22"/>
              </w:rPr>
              <w:t>organi državne uprave</w:t>
            </w:r>
            <w:r w:rsidRPr="00FD723D">
              <w:rPr>
                <w:rFonts w:ascii="Arial" w:eastAsia="Calibri" w:hAnsi="Arial" w:cs="Arial"/>
                <w:b/>
                <w:bCs/>
                <w:color w:val="FFFFFF"/>
                <w:sz w:val="22"/>
                <w:szCs w:val="22"/>
              </w:rPr>
              <w:t xml:space="preserve"> </w:t>
            </w:r>
          </w:p>
          <w:p w:rsidR="00147ACC" w:rsidRPr="00FD723D" w:rsidRDefault="00147ACC" w:rsidP="0099408C">
            <w:pPr>
              <w:keepNext/>
              <w:jc w:val="center"/>
              <w:rPr>
                <w:rFonts w:ascii="Arial" w:eastAsia="Calibri" w:hAnsi="Arial" w:cs="Arial"/>
                <w:b/>
                <w:bCs/>
                <w:color w:val="FFFFFF"/>
                <w:sz w:val="22"/>
                <w:szCs w:val="22"/>
              </w:rPr>
            </w:pPr>
            <w:r w:rsidRPr="00FD723D">
              <w:rPr>
                <w:rFonts w:ascii="Arial" w:eastAsia="Calibri" w:hAnsi="Arial" w:cs="Arial"/>
                <w:b/>
                <w:bCs/>
                <w:color w:val="FFFFFF"/>
                <w:sz w:val="22"/>
                <w:szCs w:val="22"/>
              </w:rPr>
              <w:t>s kojim</w:t>
            </w:r>
            <w:r w:rsidR="00DE3AF2" w:rsidRPr="00FD723D">
              <w:rPr>
                <w:rFonts w:ascii="Arial" w:eastAsia="Calibri" w:hAnsi="Arial" w:cs="Arial"/>
                <w:b/>
                <w:bCs/>
                <w:color w:val="FFFFFF"/>
                <w:sz w:val="22"/>
                <w:szCs w:val="22"/>
              </w:rPr>
              <w:t>a</w:t>
            </w:r>
            <w:r w:rsidRPr="00FD723D">
              <w:rPr>
                <w:rFonts w:ascii="Arial" w:eastAsia="Calibri" w:hAnsi="Arial" w:cs="Arial"/>
                <w:b/>
                <w:bCs/>
                <w:color w:val="FFFFFF"/>
                <w:sz w:val="22"/>
                <w:szCs w:val="22"/>
              </w:rPr>
              <w:t xml:space="preserve"> je potrebno koordinirati </w:t>
            </w:r>
            <w:r w:rsidR="0099408C" w:rsidRPr="00FD723D">
              <w:rPr>
                <w:rFonts w:ascii="Arial" w:eastAsia="Calibri" w:hAnsi="Arial" w:cs="Arial"/>
                <w:b/>
                <w:bCs/>
                <w:color w:val="FFFFFF"/>
                <w:sz w:val="22"/>
                <w:szCs w:val="22"/>
              </w:rPr>
              <w:t>oblasti finans</w:t>
            </w:r>
            <w:r w:rsidRPr="00FD723D">
              <w:rPr>
                <w:rFonts w:ascii="Arial" w:eastAsia="Calibri" w:hAnsi="Arial" w:cs="Arial"/>
                <w:b/>
                <w:bCs/>
                <w:color w:val="FFFFFF"/>
                <w:sz w:val="22"/>
                <w:szCs w:val="22"/>
              </w:rPr>
              <w:t>iranja</w:t>
            </w:r>
          </w:p>
        </w:tc>
      </w:tr>
      <w:tr w:rsidR="00217E50" w:rsidRPr="00FD723D" w:rsidTr="007372E6">
        <w:trPr>
          <w:trHeight w:val="959"/>
        </w:trPr>
        <w:tc>
          <w:tcPr>
            <w:tcW w:w="124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7E50" w:rsidRPr="00FD723D" w:rsidRDefault="00217E50" w:rsidP="00217E50">
            <w:pPr>
              <w:outlineLvl w:val="0"/>
              <w:rPr>
                <w:rFonts w:ascii="Arial" w:hAnsi="Arial" w:cs="Arial"/>
                <w:iCs/>
                <w:sz w:val="22"/>
                <w:szCs w:val="22"/>
              </w:rPr>
            </w:pPr>
          </w:p>
          <w:p w:rsidR="007372E6" w:rsidRDefault="007372E6" w:rsidP="00217E50">
            <w:pPr>
              <w:outlineLvl w:val="0"/>
              <w:rPr>
                <w:rFonts w:ascii="Arial" w:hAnsi="Arial" w:cs="Arial"/>
                <w:iCs/>
                <w:sz w:val="22"/>
                <w:szCs w:val="22"/>
              </w:rPr>
            </w:pPr>
          </w:p>
          <w:p w:rsidR="00617D21" w:rsidRDefault="00617D21" w:rsidP="00217E50">
            <w:pPr>
              <w:outlineLvl w:val="0"/>
              <w:rPr>
                <w:rFonts w:ascii="Arial" w:hAnsi="Arial" w:cs="Arial"/>
                <w:iCs/>
                <w:sz w:val="22"/>
                <w:szCs w:val="22"/>
              </w:rPr>
            </w:pPr>
          </w:p>
          <w:p w:rsidR="00617D21" w:rsidRPr="00FD723D" w:rsidRDefault="005F0ABA" w:rsidP="00217E50">
            <w:pPr>
              <w:outlineLvl w:val="0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Javni konkurs</w:t>
            </w:r>
            <w:r w:rsidR="00617D21">
              <w:rPr>
                <w:rFonts w:ascii="Arial" w:hAnsi="Arial" w:cs="Arial"/>
                <w:iCs/>
                <w:sz w:val="22"/>
                <w:szCs w:val="22"/>
              </w:rPr>
              <w:t xml:space="preserve"> za finansiranje programa i projekata NVO za po</w:t>
            </w:r>
            <w:r>
              <w:rPr>
                <w:rFonts w:ascii="Arial" w:hAnsi="Arial" w:cs="Arial"/>
                <w:iCs/>
                <w:sz w:val="22"/>
                <w:szCs w:val="22"/>
              </w:rPr>
              <w:t>dršku osnovnom obrazovanju i va</w:t>
            </w:r>
            <w:r w:rsidR="00617D21">
              <w:rPr>
                <w:rFonts w:ascii="Arial" w:hAnsi="Arial" w:cs="Arial"/>
                <w:iCs/>
                <w:sz w:val="22"/>
                <w:szCs w:val="22"/>
              </w:rPr>
              <w:t>spitanju</w:t>
            </w:r>
          </w:p>
          <w:p w:rsidR="007372E6" w:rsidRPr="00FD723D" w:rsidRDefault="007372E6" w:rsidP="00217E50">
            <w:pPr>
              <w:outlineLvl w:val="0"/>
              <w:rPr>
                <w:rFonts w:ascii="Arial" w:hAnsi="Arial" w:cs="Arial"/>
                <w:iCs/>
                <w:sz w:val="22"/>
                <w:szCs w:val="22"/>
              </w:rPr>
            </w:pPr>
          </w:p>
          <w:p w:rsidR="007372E6" w:rsidRPr="00FD723D" w:rsidRDefault="007372E6" w:rsidP="00217E50">
            <w:pPr>
              <w:outlineLvl w:val="0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6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7E50" w:rsidRDefault="00217E50" w:rsidP="00A45B30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  <w:p w:rsidR="00617D21" w:rsidRDefault="00617D21" w:rsidP="00A45B30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  <w:p w:rsidR="00617D21" w:rsidRDefault="00617D21" w:rsidP="00A45B30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  <w:p w:rsidR="00617D21" w:rsidRDefault="00617D21" w:rsidP="00A45B30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  <w:p w:rsidR="00617D21" w:rsidRDefault="00617D21" w:rsidP="00A45B30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  <w:p w:rsidR="00617D21" w:rsidRDefault="00617D21" w:rsidP="00A45B30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  <w:p w:rsidR="00617D21" w:rsidRPr="00FD723D" w:rsidRDefault="00617D21" w:rsidP="00A45B30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200.000 €</w:t>
            </w:r>
          </w:p>
        </w:tc>
        <w:tc>
          <w:tcPr>
            <w:tcW w:w="846" w:type="pct"/>
          </w:tcPr>
          <w:p w:rsidR="00217E50" w:rsidRPr="00FD723D" w:rsidRDefault="00217E50" w:rsidP="00217E50">
            <w:pPr>
              <w:ind w:left="68" w:hanging="181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794" w:type="pct"/>
          </w:tcPr>
          <w:p w:rsidR="00217E50" w:rsidRPr="00FD723D" w:rsidRDefault="00217E50" w:rsidP="0025382F">
            <w:pPr>
              <w:ind w:left="68" w:hanging="181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450" w:type="pct"/>
          </w:tcPr>
          <w:p w:rsidR="00217E50" w:rsidRPr="00FD723D" w:rsidRDefault="00217E50" w:rsidP="00617900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674071" w:rsidRPr="00FD723D" w:rsidTr="007372E6">
        <w:trPr>
          <w:trHeight w:val="959"/>
        </w:trPr>
        <w:tc>
          <w:tcPr>
            <w:tcW w:w="124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071" w:rsidRPr="00FD723D" w:rsidRDefault="00674071" w:rsidP="00217E50">
            <w:pPr>
              <w:outlineLvl w:val="0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6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4071" w:rsidRPr="00FD723D" w:rsidRDefault="00674071" w:rsidP="00A45B30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846" w:type="pct"/>
          </w:tcPr>
          <w:p w:rsidR="00674071" w:rsidRPr="00FD723D" w:rsidRDefault="00674071" w:rsidP="00217E50">
            <w:pPr>
              <w:ind w:left="68" w:hanging="181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794" w:type="pct"/>
          </w:tcPr>
          <w:p w:rsidR="00674071" w:rsidRPr="00FD723D" w:rsidRDefault="00674071" w:rsidP="0025382F">
            <w:pPr>
              <w:ind w:left="68" w:hanging="181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450" w:type="pct"/>
          </w:tcPr>
          <w:p w:rsidR="00674071" w:rsidRPr="00FD723D" w:rsidRDefault="00674071" w:rsidP="00617900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:rsidR="0051528E" w:rsidRDefault="0051528E" w:rsidP="00217E50">
      <w:pPr>
        <w:jc w:val="both"/>
        <w:rPr>
          <w:rFonts w:ascii="Arial" w:hAnsi="Arial" w:cs="Arial"/>
          <w:b/>
          <w:iCs/>
          <w:sz w:val="22"/>
          <w:szCs w:val="22"/>
        </w:rPr>
      </w:pPr>
    </w:p>
    <w:p w:rsidR="00674071" w:rsidRDefault="00674071" w:rsidP="00217E50">
      <w:pPr>
        <w:jc w:val="both"/>
        <w:rPr>
          <w:rFonts w:ascii="Arial" w:hAnsi="Arial" w:cs="Arial"/>
          <w:b/>
          <w:iCs/>
          <w:sz w:val="22"/>
          <w:szCs w:val="22"/>
        </w:rPr>
      </w:pPr>
    </w:p>
    <w:p w:rsidR="001C4B80" w:rsidRPr="00FD723D" w:rsidRDefault="00096491" w:rsidP="00DF5C60">
      <w:pPr>
        <w:pStyle w:val="Heading2"/>
      </w:pPr>
      <w:r w:rsidRPr="00FD723D">
        <w:t>Nave</w:t>
      </w:r>
      <w:r w:rsidR="00213DB8">
        <w:t xml:space="preserve">sti </w:t>
      </w:r>
      <w:r w:rsidRPr="00FD723D">
        <w:t>k</w:t>
      </w:r>
      <w:r w:rsidR="001C4B80" w:rsidRPr="00FD723D">
        <w:t>o su predviđeni glavni korisnici projeka</w:t>
      </w:r>
      <w:r w:rsidR="0099408C" w:rsidRPr="00FD723D">
        <w:t xml:space="preserve">ta i programa koji će se finansirati putem </w:t>
      </w:r>
      <w:r w:rsidR="003A093F" w:rsidRPr="00FD723D">
        <w:t xml:space="preserve">javnog </w:t>
      </w:r>
      <w:r w:rsidR="0099408C" w:rsidRPr="00FD723D">
        <w:t>konkursa</w:t>
      </w:r>
      <w:r w:rsidR="003411FD" w:rsidRPr="00FD723D">
        <w:t xml:space="preserve">. </w:t>
      </w:r>
      <w:r w:rsidR="00A458F0" w:rsidRPr="00FD723D">
        <w:t>Uk</w:t>
      </w:r>
      <w:r w:rsidR="001C4B80" w:rsidRPr="00FD723D">
        <w:t>ratko opi</w:t>
      </w:r>
      <w:r w:rsidR="00213DB8">
        <w:t xml:space="preserve">sati </w:t>
      </w:r>
      <w:r w:rsidR="00A458F0" w:rsidRPr="00FD723D">
        <w:t>korisnike</w:t>
      </w:r>
      <w:r w:rsidRPr="00FD723D">
        <w:t xml:space="preserve"> navodeći</w:t>
      </w:r>
      <w:r w:rsidR="00A458F0" w:rsidRPr="00FD723D">
        <w:t xml:space="preserve"> </w:t>
      </w:r>
      <w:r w:rsidR="00577BEA" w:rsidRPr="00FD723D">
        <w:t xml:space="preserve">glavna </w:t>
      </w:r>
      <w:r w:rsidR="00A458F0" w:rsidRPr="00FD723D">
        <w:t xml:space="preserve">obilježja svake </w:t>
      </w:r>
      <w:r w:rsidR="005317E8" w:rsidRPr="00FD723D">
        <w:t>grupe korisnika</w:t>
      </w:r>
      <w:r w:rsidR="00A458F0" w:rsidRPr="00FD723D">
        <w:t>, njihov broj</w:t>
      </w:r>
      <w:r w:rsidR="00C52186" w:rsidRPr="00FD723D">
        <w:t xml:space="preserve"> i</w:t>
      </w:r>
      <w:r w:rsidR="00577BEA" w:rsidRPr="00FD723D">
        <w:t xml:space="preserve"> njihove</w:t>
      </w:r>
      <w:r w:rsidR="00A458F0" w:rsidRPr="00FD723D">
        <w:t xml:space="preserve"> </w:t>
      </w:r>
      <w:r w:rsidR="00577BEA" w:rsidRPr="00FD723D">
        <w:t xml:space="preserve">potrebe na </w:t>
      </w:r>
      <w:r w:rsidR="0095228E" w:rsidRPr="00FD723D">
        <w:t>koje projekti i programi treba da</w:t>
      </w:r>
      <w:r w:rsidR="00577BEA" w:rsidRPr="00FD723D">
        <w:t xml:space="preserve"> odgo</w:t>
      </w:r>
      <w:r w:rsidR="0095228E" w:rsidRPr="00FD723D">
        <w:t>vore</w:t>
      </w:r>
      <w:r w:rsidR="00577BEA" w:rsidRPr="00FD723D">
        <w:t xml:space="preserve"> u 20</w:t>
      </w:r>
      <w:r w:rsidR="00213DB8">
        <w:t>18</w:t>
      </w:r>
      <w:r w:rsidR="000D7828" w:rsidRPr="00FD723D">
        <w:t>. godini</w:t>
      </w:r>
      <w:r w:rsidR="00AD5114">
        <w:t>.</w:t>
      </w:r>
    </w:p>
    <w:p w:rsidR="001C4B80" w:rsidRPr="00FD723D" w:rsidRDefault="001C4B80" w:rsidP="00DF5C60"/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42"/>
      </w:tblGrid>
      <w:tr w:rsidR="001C4B80" w:rsidRPr="00FD723D" w:rsidTr="00562DC9">
        <w:tc>
          <w:tcPr>
            <w:tcW w:w="14142" w:type="dxa"/>
            <w:shd w:val="clear" w:color="auto" w:fill="FABF8F"/>
          </w:tcPr>
          <w:p w:rsidR="00323B91" w:rsidRPr="00FD723D" w:rsidRDefault="00577BEA" w:rsidP="005317E8">
            <w:pPr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</w:pPr>
            <w:r w:rsidRPr="00FD723D"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  <w:t>Opis g</w:t>
            </w:r>
            <w:r w:rsidR="001C4B80" w:rsidRPr="00FD723D"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  <w:t>lavni</w:t>
            </w:r>
            <w:r w:rsidRPr="00FD723D"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  <w:t>h</w:t>
            </w:r>
            <w:r w:rsidR="001C4B80" w:rsidRPr="00FD723D"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  <w:t xml:space="preserve"> </w:t>
            </w:r>
            <w:r w:rsidR="007E7683" w:rsidRPr="00FD723D"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  <w:t>grupa</w:t>
            </w:r>
            <w:r w:rsidR="005317E8" w:rsidRPr="00FD723D"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  <w:t xml:space="preserve"> korisnika</w:t>
            </w:r>
            <w:r w:rsidR="00A458F0" w:rsidRPr="00FD723D"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  <w:t xml:space="preserve">, njihov broj i </w:t>
            </w:r>
            <w:r w:rsidRPr="00FD723D"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  <w:t>potrebe</w:t>
            </w:r>
          </w:p>
        </w:tc>
      </w:tr>
      <w:tr w:rsidR="00A458F0" w:rsidRPr="00FD723D" w:rsidTr="007372E6">
        <w:trPr>
          <w:trHeight w:val="525"/>
        </w:trPr>
        <w:tc>
          <w:tcPr>
            <w:tcW w:w="14142" w:type="dxa"/>
          </w:tcPr>
          <w:p w:rsidR="0004047F" w:rsidRDefault="0004047F" w:rsidP="0004047F">
            <w:pPr>
              <w:pStyle w:val="PlainText"/>
            </w:pPr>
            <w:r>
              <w:t>U šk.2016/2017. godini:</w:t>
            </w:r>
          </w:p>
          <w:p w:rsidR="0004047F" w:rsidRDefault="0004047F" w:rsidP="0004047F">
            <w:pPr>
              <w:pStyle w:val="PlainText"/>
            </w:pPr>
            <w:r>
              <w:t>163 osnovne škole (matične ustanove);</w:t>
            </w:r>
          </w:p>
          <w:p w:rsidR="0004047F" w:rsidRDefault="0004047F" w:rsidP="0004047F">
            <w:pPr>
              <w:pStyle w:val="PlainText"/>
            </w:pPr>
            <w:r>
              <w:t xml:space="preserve">247 područnih ustanova osnovnih škola; </w:t>
            </w:r>
          </w:p>
          <w:p w:rsidR="0004047F" w:rsidRDefault="0004047F" w:rsidP="0004047F">
            <w:pPr>
              <w:pStyle w:val="PlainText"/>
            </w:pPr>
            <w:r>
              <w:t>68080 učenika u osnovnim školama;</w:t>
            </w:r>
          </w:p>
          <w:p w:rsidR="00674071" w:rsidRPr="00D00D84" w:rsidRDefault="0004047F" w:rsidP="00D00D84">
            <w:pPr>
              <w:pStyle w:val="PlainText"/>
            </w:pPr>
            <w:r>
              <w:t xml:space="preserve">5201 nastavnika u osnovnim školama. </w:t>
            </w:r>
          </w:p>
          <w:p w:rsidR="00323B91" w:rsidRPr="00FD723D" w:rsidRDefault="00323B91" w:rsidP="001C2AAF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:rsidR="00577BEA" w:rsidRDefault="00577BEA" w:rsidP="00DF5C60"/>
    <w:p w:rsidR="001A66A4" w:rsidRDefault="001A66A4" w:rsidP="00DF5C60"/>
    <w:p w:rsidR="00674071" w:rsidRDefault="00674071" w:rsidP="00DF5C60"/>
    <w:p w:rsidR="00674071" w:rsidRDefault="00674071" w:rsidP="00DF5C60"/>
    <w:p w:rsidR="00C96499" w:rsidRDefault="008D4369" w:rsidP="00DF5C60">
      <w:pPr>
        <w:pStyle w:val="Heading2"/>
      </w:pPr>
      <w:r w:rsidRPr="00FD723D">
        <w:t>Nave</w:t>
      </w:r>
      <w:r w:rsidR="00536C64">
        <w:t>sti</w:t>
      </w:r>
      <w:r w:rsidRPr="00FD723D">
        <w:t xml:space="preserve"> </w:t>
      </w:r>
      <w:r w:rsidR="001C4B80" w:rsidRPr="00FD723D">
        <w:t xml:space="preserve">očekivani ukupni broj </w:t>
      </w:r>
      <w:r w:rsidR="00536C64">
        <w:t xml:space="preserve">ugovorenih projekata, odnosno </w:t>
      </w:r>
      <w:r w:rsidR="001C4B80" w:rsidRPr="00FD723D">
        <w:t xml:space="preserve">ugovora koji </w:t>
      </w:r>
      <w:r w:rsidR="001C4B80" w:rsidRPr="00902679">
        <w:t xml:space="preserve">se planira </w:t>
      </w:r>
      <w:r w:rsidR="00B43A39" w:rsidRPr="00902679">
        <w:t>zaključiti</w:t>
      </w:r>
      <w:r w:rsidR="001C4B80" w:rsidRPr="00902679">
        <w:t xml:space="preserve"> s </w:t>
      </w:r>
      <w:r w:rsidR="007E7683" w:rsidRPr="00902679">
        <w:t>nevlad</w:t>
      </w:r>
      <w:r w:rsidR="007E7683" w:rsidRPr="00FD723D">
        <w:t xml:space="preserve">inim </w:t>
      </w:r>
      <w:r w:rsidR="001C4B80" w:rsidRPr="00FD723D">
        <w:t xml:space="preserve">organizacijama </w:t>
      </w:r>
      <w:r w:rsidR="007E7683" w:rsidRPr="00FD723D">
        <w:t xml:space="preserve">na osnovu </w:t>
      </w:r>
      <w:r w:rsidR="003A093F" w:rsidRPr="00FD723D">
        <w:t xml:space="preserve">javnog </w:t>
      </w:r>
      <w:r w:rsidRPr="00FD723D">
        <w:t>kon</w:t>
      </w:r>
      <w:r w:rsidR="00C96499">
        <w:t>kursa</w:t>
      </w:r>
      <w:r w:rsidR="00B43A39">
        <w:t>.</w:t>
      </w:r>
    </w:p>
    <w:p w:rsidR="00C96499" w:rsidRPr="00FD723D" w:rsidRDefault="00C96499" w:rsidP="00DF5C6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71"/>
        <w:gridCol w:w="7071"/>
      </w:tblGrid>
      <w:tr w:rsidR="001C4B80" w:rsidRPr="00FD723D" w:rsidTr="00C96499">
        <w:trPr>
          <w:trHeight w:val="164"/>
        </w:trPr>
        <w:tc>
          <w:tcPr>
            <w:tcW w:w="14142" w:type="dxa"/>
            <w:gridSpan w:val="2"/>
            <w:shd w:val="clear" w:color="auto" w:fill="FABF8F"/>
            <w:vAlign w:val="center"/>
          </w:tcPr>
          <w:p w:rsidR="001C4B80" w:rsidRPr="00FD723D" w:rsidRDefault="001C4B80" w:rsidP="00112F10">
            <w:pPr>
              <w:jc w:val="center"/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</w:pPr>
            <w:r w:rsidRPr="00902679"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  <w:t>Očekivani broj p</w:t>
            </w:r>
            <w:r w:rsidR="00E3214A" w:rsidRPr="00902679"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  <w:t xml:space="preserve">rojekata koji </w:t>
            </w:r>
            <w:r w:rsidR="00536C64" w:rsidRPr="00902679"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  <w:t xml:space="preserve">se planira finansirati / broj ugovora koje se planira </w:t>
            </w:r>
            <w:r w:rsidR="0035743D" w:rsidRPr="00902679"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  <w:t>zaključ</w:t>
            </w:r>
            <w:r w:rsidR="00112F10" w:rsidRPr="00902679"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  <w:t>iti</w:t>
            </w:r>
            <w:r w:rsidR="003064BF" w:rsidRPr="00902679"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  <w:t xml:space="preserve"> s</w:t>
            </w:r>
            <w:r w:rsidR="00536C64" w:rsidRPr="00902679"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  <w:t xml:space="preserve"> NVO</w:t>
            </w:r>
          </w:p>
        </w:tc>
      </w:tr>
      <w:tr w:rsidR="00577BEA" w:rsidRPr="00FD723D" w:rsidTr="00562DC9">
        <w:trPr>
          <w:trHeight w:val="278"/>
        </w:trPr>
        <w:tc>
          <w:tcPr>
            <w:tcW w:w="7071" w:type="dxa"/>
            <w:shd w:val="clear" w:color="auto" w:fill="FABF8F"/>
            <w:vAlign w:val="center"/>
          </w:tcPr>
          <w:p w:rsidR="00577BEA" w:rsidRPr="00FD723D" w:rsidRDefault="00577BEA" w:rsidP="00B65AAB">
            <w:pPr>
              <w:jc w:val="center"/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</w:pPr>
            <w:r w:rsidRPr="00FD723D"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  <w:t xml:space="preserve">Naziv </w:t>
            </w:r>
            <w:r w:rsidR="00B65AAB" w:rsidRPr="00FD723D"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  <w:t xml:space="preserve">javnog </w:t>
            </w:r>
            <w:r w:rsidR="00E3214A" w:rsidRPr="00FD723D"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  <w:t>konkursa</w:t>
            </w:r>
          </w:p>
        </w:tc>
        <w:tc>
          <w:tcPr>
            <w:tcW w:w="7071" w:type="dxa"/>
            <w:shd w:val="clear" w:color="auto" w:fill="FABF8F"/>
            <w:vAlign w:val="center"/>
          </w:tcPr>
          <w:p w:rsidR="00577BEA" w:rsidRPr="00FD723D" w:rsidRDefault="00577BEA" w:rsidP="00760575">
            <w:pPr>
              <w:jc w:val="center"/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</w:pPr>
            <w:r w:rsidRPr="00FD723D"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  <w:t>Očekivani broj projekata/ugovora</w:t>
            </w:r>
          </w:p>
        </w:tc>
      </w:tr>
      <w:tr w:rsidR="000D56D3" w:rsidRPr="00FD723D" w:rsidTr="007372E6">
        <w:trPr>
          <w:trHeight w:val="277"/>
        </w:trPr>
        <w:tc>
          <w:tcPr>
            <w:tcW w:w="7071" w:type="dxa"/>
          </w:tcPr>
          <w:p w:rsidR="000D56D3" w:rsidRPr="00FD723D" w:rsidRDefault="000D56D3" w:rsidP="00F91E70">
            <w:pPr>
              <w:outlineLvl w:val="0"/>
              <w:rPr>
                <w:rFonts w:ascii="Arial" w:hAnsi="Arial" w:cs="Arial"/>
                <w:iCs/>
                <w:sz w:val="22"/>
                <w:szCs w:val="22"/>
              </w:rPr>
            </w:pPr>
          </w:p>
          <w:p w:rsidR="007372E6" w:rsidRPr="00FD723D" w:rsidRDefault="00617D21" w:rsidP="00F91E70">
            <w:pPr>
              <w:outlineLvl w:val="0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Javni konkurs za finansiranje programa i projekata NVO za podršku osnovnom obrazovanju i vaspitanju</w:t>
            </w:r>
          </w:p>
          <w:p w:rsidR="007372E6" w:rsidRPr="00FD723D" w:rsidRDefault="007372E6" w:rsidP="00F91E70">
            <w:pPr>
              <w:outlineLvl w:val="0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7071" w:type="dxa"/>
          </w:tcPr>
          <w:p w:rsidR="000D56D3" w:rsidRDefault="000D56D3" w:rsidP="000D56D3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  <w:p w:rsidR="00617D21" w:rsidRDefault="00617D21" w:rsidP="000D56D3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  <w:p w:rsidR="00617D21" w:rsidRPr="00FD723D" w:rsidRDefault="005F0ABA" w:rsidP="000D56D3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5F0ABA">
              <w:rPr>
                <w:rFonts w:ascii="Arial" w:eastAsia="Calibri" w:hAnsi="Arial" w:cs="Arial"/>
                <w:sz w:val="22"/>
                <w:szCs w:val="22"/>
              </w:rPr>
              <w:t>20</w:t>
            </w:r>
          </w:p>
        </w:tc>
      </w:tr>
    </w:tbl>
    <w:p w:rsidR="001C4B80" w:rsidRDefault="001C4B80" w:rsidP="00DF5C60"/>
    <w:p w:rsidR="001A66A4" w:rsidRDefault="001A66A4" w:rsidP="00DF5C60"/>
    <w:p w:rsidR="001A66A4" w:rsidRPr="00FD723D" w:rsidRDefault="001A66A4" w:rsidP="00DF5C60"/>
    <w:p w:rsidR="001C4B80" w:rsidRPr="00FD723D" w:rsidRDefault="008D4369" w:rsidP="00DF5C60">
      <w:pPr>
        <w:pStyle w:val="Heading2"/>
      </w:pPr>
      <w:r w:rsidRPr="00FD723D">
        <w:t>Nave</w:t>
      </w:r>
      <w:r w:rsidR="00536C64">
        <w:t>sti n</w:t>
      </w:r>
      <w:r w:rsidR="00836BC7" w:rsidRPr="00FD723D">
        <w:t xml:space="preserve">ajviši </w:t>
      </w:r>
      <w:r w:rsidR="00E17C83" w:rsidRPr="00FD723D">
        <w:t xml:space="preserve">i </w:t>
      </w:r>
      <w:r w:rsidR="00836BC7" w:rsidRPr="00FD723D">
        <w:t>najniži</w:t>
      </w:r>
      <w:r w:rsidR="00E3214A" w:rsidRPr="00FD723D">
        <w:t xml:space="preserve"> iznosi finans</w:t>
      </w:r>
      <w:r w:rsidR="00E17C83" w:rsidRPr="00FD723D">
        <w:t>ijske podrške koj</w:t>
      </w:r>
      <w:r w:rsidR="00536C64">
        <w:t xml:space="preserve">u </w:t>
      </w:r>
      <w:r w:rsidR="00E17C83" w:rsidRPr="00FD723D">
        <w:t>će biti moguće ostvariti</w:t>
      </w:r>
      <w:r w:rsidR="00E3214A" w:rsidRPr="00FD723D">
        <w:t xml:space="preserve"> na osnovu </w:t>
      </w:r>
      <w:r w:rsidR="002A4AA1" w:rsidRPr="00FD723D">
        <w:t>pojedinač</w:t>
      </w:r>
      <w:r w:rsidR="002A4AA1" w:rsidRPr="002C42BC">
        <w:t>n</w:t>
      </w:r>
      <w:r w:rsidR="00536C64">
        <w:t xml:space="preserve">og </w:t>
      </w:r>
      <w:r w:rsidR="00B65AAB" w:rsidRPr="00FD723D">
        <w:t>javn</w:t>
      </w:r>
      <w:r w:rsidR="00536C64">
        <w:t xml:space="preserve">og </w:t>
      </w:r>
      <w:r w:rsidR="00E3214A" w:rsidRPr="00FD723D">
        <w:t>konkursa</w:t>
      </w:r>
      <w:r w:rsidR="00E17C83" w:rsidRPr="00FD723D">
        <w:t xml:space="preserve"> </w:t>
      </w:r>
      <w:r w:rsidR="009047F8">
        <w:t>navedenog</w:t>
      </w:r>
      <w:r w:rsidR="00E3214A" w:rsidRPr="00FD723D">
        <w:t xml:space="preserve"> u tačk</w:t>
      </w:r>
      <w:r w:rsidR="00E17C83" w:rsidRPr="00FD723D">
        <w:t>i 4.1</w:t>
      </w:r>
      <w:r w:rsidR="00E3214A" w:rsidRPr="00FD723D">
        <w:t>.</w:t>
      </w:r>
    </w:p>
    <w:p w:rsidR="001C4B80" w:rsidRPr="00FD723D" w:rsidRDefault="001C4B80" w:rsidP="00DF5C6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71"/>
        <w:gridCol w:w="7071"/>
      </w:tblGrid>
      <w:tr w:rsidR="001C4B80" w:rsidRPr="00FD723D" w:rsidTr="00562DC9">
        <w:tc>
          <w:tcPr>
            <w:tcW w:w="7071" w:type="dxa"/>
            <w:shd w:val="clear" w:color="auto" w:fill="FABF8F"/>
          </w:tcPr>
          <w:p w:rsidR="001C4B80" w:rsidRPr="00FD723D" w:rsidRDefault="00D0527A" w:rsidP="00760575">
            <w:pPr>
              <w:jc w:val="center"/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</w:pPr>
            <w:r w:rsidRPr="00FD723D"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  <w:t xml:space="preserve">Najniži </w:t>
            </w:r>
            <w:r w:rsidR="001C4B80" w:rsidRPr="00FD723D"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  <w:t>iznos za projek</w:t>
            </w:r>
            <w:r w:rsidR="00914DE0" w:rsidRPr="00FD723D"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  <w:t>a</w:t>
            </w:r>
            <w:r w:rsidR="001C4B80" w:rsidRPr="00FD723D"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  <w:t>t</w:t>
            </w:r>
            <w:r w:rsidR="004E6B25" w:rsidRPr="00FD723D"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  <w:t>/program</w:t>
            </w:r>
          </w:p>
        </w:tc>
        <w:tc>
          <w:tcPr>
            <w:tcW w:w="7071" w:type="dxa"/>
            <w:shd w:val="clear" w:color="auto" w:fill="FABF8F"/>
          </w:tcPr>
          <w:p w:rsidR="001C4B80" w:rsidRPr="00FD723D" w:rsidRDefault="00D0527A" w:rsidP="00760575">
            <w:pPr>
              <w:jc w:val="center"/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</w:pPr>
            <w:r w:rsidRPr="00FD723D"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  <w:t>Najviši</w:t>
            </w:r>
            <w:r w:rsidR="001C4B80" w:rsidRPr="00FD723D"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  <w:t xml:space="preserve"> iznos za projek</w:t>
            </w:r>
            <w:r w:rsidR="00914DE0" w:rsidRPr="00FD723D"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  <w:t>a</w:t>
            </w:r>
            <w:r w:rsidR="001C4B80" w:rsidRPr="00FD723D"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  <w:t>t</w:t>
            </w:r>
            <w:r w:rsidR="004E6B25" w:rsidRPr="00FD723D"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  <w:t>/program</w:t>
            </w:r>
          </w:p>
        </w:tc>
      </w:tr>
      <w:tr w:rsidR="001C4B80" w:rsidRPr="00FD723D" w:rsidTr="002C42BC">
        <w:trPr>
          <w:trHeight w:val="426"/>
        </w:trPr>
        <w:tc>
          <w:tcPr>
            <w:tcW w:w="7071" w:type="dxa"/>
          </w:tcPr>
          <w:p w:rsidR="007372E6" w:rsidRPr="00FD723D" w:rsidRDefault="007372E6" w:rsidP="00760575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  <w:p w:rsidR="007372E6" w:rsidRDefault="002B5058" w:rsidP="005F0ABA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1</w:t>
            </w:r>
            <w:r w:rsidR="005F0ABA">
              <w:rPr>
                <w:rFonts w:ascii="Arial" w:eastAsia="Calibri" w:hAnsi="Arial" w:cs="Arial"/>
                <w:sz w:val="22"/>
                <w:szCs w:val="22"/>
              </w:rPr>
              <w:t>0.000,00 eur</w:t>
            </w:r>
          </w:p>
          <w:p w:rsidR="007372E6" w:rsidRPr="00FD723D" w:rsidRDefault="007372E6" w:rsidP="00617D21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7071" w:type="dxa"/>
          </w:tcPr>
          <w:p w:rsidR="005F0ABA" w:rsidRDefault="005F0ABA" w:rsidP="00EE0BAB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  <w:p w:rsidR="00EE0BAB" w:rsidRPr="00FD723D" w:rsidRDefault="002B5058" w:rsidP="00EE0BAB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3</w:t>
            </w:r>
            <w:r w:rsidR="005F0ABA">
              <w:rPr>
                <w:rFonts w:ascii="Arial" w:eastAsia="Calibri" w:hAnsi="Arial" w:cs="Arial"/>
                <w:sz w:val="22"/>
                <w:szCs w:val="22"/>
              </w:rPr>
              <w:t>0.000,00 eur</w:t>
            </w:r>
          </w:p>
        </w:tc>
      </w:tr>
    </w:tbl>
    <w:p w:rsidR="0063434E" w:rsidRDefault="0063434E" w:rsidP="00DF5C60"/>
    <w:p w:rsidR="00674071" w:rsidRDefault="00674071" w:rsidP="00DF5C60"/>
    <w:p w:rsidR="0063434E" w:rsidRDefault="0063434E" w:rsidP="00DF5C60"/>
    <w:p w:rsidR="003A7340" w:rsidRDefault="003A7340" w:rsidP="003A7340">
      <w:pPr>
        <w:pStyle w:val="Heading1"/>
      </w:pPr>
      <w:r>
        <w:t>KONSULTACIJE SA ZAINTERESOVANIM NEVLADINIM ORGANIZAICJAMA</w:t>
      </w:r>
    </w:p>
    <w:p w:rsidR="003A7340" w:rsidRDefault="003A7340" w:rsidP="00862238"/>
    <w:p w:rsidR="003A7340" w:rsidRDefault="003A7340" w:rsidP="003A7340">
      <w:pPr>
        <w:pStyle w:val="Heading2"/>
      </w:pPr>
      <w:r w:rsidRPr="00F10E1D">
        <w:t>Navesti na koji način je u skladu sa Uredbom</w:t>
      </w:r>
      <w:r>
        <w:t xml:space="preserve"> </w:t>
      </w:r>
      <w:r w:rsidRPr="00F10E1D">
        <w:t>obavljen proces konsultovanja NVO u pr</w:t>
      </w:r>
      <w:r>
        <w:t>o</w:t>
      </w:r>
      <w:r w:rsidRPr="00F10E1D">
        <w:t>cesu pripreme sektorske analize</w:t>
      </w:r>
      <w:r>
        <w:t>.</w:t>
      </w:r>
    </w:p>
    <w:p w:rsidR="001A66A4" w:rsidRPr="001A66A4" w:rsidRDefault="001A66A4" w:rsidP="001A66A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4"/>
        <w:gridCol w:w="4332"/>
        <w:gridCol w:w="4968"/>
      </w:tblGrid>
      <w:tr w:rsidR="001A66A4" w:rsidRPr="00562DC9" w:rsidTr="001A66A4">
        <w:tc>
          <w:tcPr>
            <w:tcW w:w="4874" w:type="dxa"/>
            <w:shd w:val="clear" w:color="auto" w:fill="FABF8F"/>
          </w:tcPr>
          <w:p w:rsidR="001A66A4" w:rsidRPr="00562DC9" w:rsidRDefault="001A66A4" w:rsidP="001A66A4">
            <w:pPr>
              <w:jc w:val="both"/>
              <w:outlineLvl w:val="0"/>
              <w:rPr>
                <w:rFonts w:ascii="Arial" w:hAnsi="Arial" w:cs="Arial"/>
                <w:b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iCs/>
                <w:sz w:val="22"/>
                <w:szCs w:val="22"/>
              </w:rPr>
              <w:t>Metoda konsultacija</w:t>
            </w:r>
            <w:r w:rsidRPr="00562DC9">
              <w:rPr>
                <w:rFonts w:ascii="Arial" w:hAnsi="Arial" w:cs="Arial"/>
                <w:b/>
                <w:i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iCs/>
                <w:sz w:val="22"/>
                <w:szCs w:val="22"/>
              </w:rPr>
              <w:t>(npr. web, email, konsultativni sastanak, itd.)</w:t>
            </w:r>
          </w:p>
        </w:tc>
        <w:tc>
          <w:tcPr>
            <w:tcW w:w="4332" w:type="dxa"/>
            <w:shd w:val="clear" w:color="auto" w:fill="FABF8F"/>
          </w:tcPr>
          <w:p w:rsidR="001A66A4" w:rsidRPr="00562DC9" w:rsidRDefault="001A66A4" w:rsidP="00D63145">
            <w:pPr>
              <w:jc w:val="both"/>
              <w:outlineLvl w:val="0"/>
              <w:rPr>
                <w:rFonts w:ascii="Arial" w:hAnsi="Arial" w:cs="Arial"/>
                <w:b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iCs/>
                <w:sz w:val="22"/>
                <w:szCs w:val="22"/>
              </w:rPr>
              <w:t>Datumi sprovedenih konsultacija</w:t>
            </w:r>
          </w:p>
        </w:tc>
        <w:tc>
          <w:tcPr>
            <w:tcW w:w="4968" w:type="dxa"/>
            <w:shd w:val="clear" w:color="auto" w:fill="FABF8F"/>
          </w:tcPr>
          <w:p w:rsidR="001A66A4" w:rsidRPr="00562DC9" w:rsidRDefault="001A66A4" w:rsidP="00D63145">
            <w:pPr>
              <w:jc w:val="both"/>
              <w:outlineLvl w:val="0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562DC9">
              <w:rPr>
                <w:rFonts w:ascii="Arial" w:hAnsi="Arial" w:cs="Arial"/>
                <w:b/>
                <w:iCs/>
                <w:sz w:val="22"/>
                <w:szCs w:val="22"/>
              </w:rPr>
              <w:t>Naziv  NVO</w:t>
            </w:r>
            <w:r>
              <w:rPr>
                <w:rFonts w:ascii="Arial" w:hAnsi="Arial" w:cs="Arial"/>
                <w:b/>
                <w:iCs/>
                <w:sz w:val="22"/>
                <w:szCs w:val="22"/>
              </w:rPr>
              <w:t xml:space="preserve"> koji su učestvovali u konsultacijama</w:t>
            </w:r>
          </w:p>
        </w:tc>
      </w:tr>
      <w:tr w:rsidR="001A66A4" w:rsidRPr="00562DC9" w:rsidTr="001A66A4">
        <w:tc>
          <w:tcPr>
            <w:tcW w:w="4874" w:type="dxa"/>
            <w:shd w:val="clear" w:color="auto" w:fill="auto"/>
          </w:tcPr>
          <w:p w:rsidR="001A66A4" w:rsidRDefault="001A66A4" w:rsidP="00D63145">
            <w:pPr>
              <w:jc w:val="both"/>
              <w:outlineLvl w:val="0"/>
              <w:rPr>
                <w:rFonts w:ascii="Arial" w:hAnsi="Arial" w:cs="Arial"/>
                <w:b/>
                <w:iCs/>
                <w:sz w:val="22"/>
                <w:szCs w:val="22"/>
              </w:rPr>
            </w:pPr>
          </w:p>
          <w:p w:rsidR="001A66A4" w:rsidRPr="00EC674A" w:rsidRDefault="00EC674A" w:rsidP="00D63145">
            <w:pPr>
              <w:jc w:val="both"/>
              <w:outlineLvl w:val="0"/>
              <w:rPr>
                <w:rFonts w:ascii="Arial" w:hAnsi="Arial" w:cs="Arial"/>
                <w:iCs/>
                <w:sz w:val="22"/>
                <w:szCs w:val="22"/>
              </w:rPr>
            </w:pPr>
            <w:r w:rsidRPr="00EC674A">
              <w:rPr>
                <w:rFonts w:ascii="Arial" w:hAnsi="Arial" w:cs="Arial"/>
                <w:iCs/>
                <w:sz w:val="22"/>
                <w:szCs w:val="22"/>
              </w:rPr>
              <w:t>Putem web sajta Ministarstva prosvjete</w:t>
            </w:r>
            <w:r w:rsidR="005F0ABA">
              <w:rPr>
                <w:rFonts w:ascii="Arial" w:hAnsi="Arial" w:cs="Arial"/>
                <w:iCs/>
                <w:sz w:val="22"/>
                <w:szCs w:val="22"/>
              </w:rPr>
              <w:t>, email</w:t>
            </w:r>
          </w:p>
          <w:p w:rsidR="001A66A4" w:rsidRPr="00EC674A" w:rsidRDefault="001A66A4" w:rsidP="00D63145">
            <w:pPr>
              <w:jc w:val="both"/>
              <w:outlineLvl w:val="0"/>
              <w:rPr>
                <w:rFonts w:ascii="Arial" w:hAnsi="Arial" w:cs="Arial"/>
                <w:iCs/>
                <w:sz w:val="22"/>
                <w:szCs w:val="22"/>
              </w:rPr>
            </w:pPr>
          </w:p>
          <w:p w:rsidR="001A66A4" w:rsidRPr="00562DC9" w:rsidRDefault="001A66A4" w:rsidP="00D63145">
            <w:pPr>
              <w:jc w:val="both"/>
              <w:outlineLvl w:val="0"/>
              <w:rPr>
                <w:rFonts w:ascii="Arial" w:hAnsi="Arial" w:cs="Arial"/>
                <w:b/>
                <w:iCs/>
                <w:sz w:val="22"/>
                <w:szCs w:val="22"/>
              </w:rPr>
            </w:pPr>
          </w:p>
        </w:tc>
        <w:tc>
          <w:tcPr>
            <w:tcW w:w="4332" w:type="dxa"/>
          </w:tcPr>
          <w:p w:rsidR="001A66A4" w:rsidRPr="00562DC9" w:rsidRDefault="001A66A4" w:rsidP="00D63145">
            <w:pPr>
              <w:jc w:val="both"/>
              <w:outlineLvl w:val="0"/>
              <w:rPr>
                <w:rFonts w:ascii="Arial" w:hAnsi="Arial" w:cs="Arial"/>
                <w:b/>
                <w:iCs/>
                <w:sz w:val="22"/>
                <w:szCs w:val="22"/>
              </w:rPr>
            </w:pPr>
          </w:p>
        </w:tc>
        <w:tc>
          <w:tcPr>
            <w:tcW w:w="4968" w:type="dxa"/>
            <w:shd w:val="clear" w:color="auto" w:fill="auto"/>
          </w:tcPr>
          <w:p w:rsidR="001A66A4" w:rsidRPr="00562DC9" w:rsidRDefault="001A66A4" w:rsidP="00D63145">
            <w:pPr>
              <w:jc w:val="both"/>
              <w:outlineLvl w:val="0"/>
              <w:rPr>
                <w:rFonts w:ascii="Arial" w:hAnsi="Arial" w:cs="Arial"/>
                <w:b/>
                <w:iCs/>
                <w:sz w:val="22"/>
                <w:szCs w:val="22"/>
              </w:rPr>
            </w:pPr>
          </w:p>
        </w:tc>
      </w:tr>
      <w:tr w:rsidR="001A66A4" w:rsidRPr="00562DC9" w:rsidTr="001A66A4">
        <w:tc>
          <w:tcPr>
            <w:tcW w:w="4874" w:type="dxa"/>
            <w:shd w:val="clear" w:color="auto" w:fill="auto"/>
          </w:tcPr>
          <w:p w:rsidR="001A66A4" w:rsidRDefault="001A66A4" w:rsidP="00D63145">
            <w:pPr>
              <w:jc w:val="both"/>
              <w:outlineLvl w:val="0"/>
              <w:rPr>
                <w:rFonts w:ascii="Arial" w:hAnsi="Arial" w:cs="Arial"/>
                <w:b/>
                <w:iCs/>
                <w:sz w:val="22"/>
                <w:szCs w:val="22"/>
              </w:rPr>
            </w:pPr>
          </w:p>
          <w:p w:rsidR="001A66A4" w:rsidRDefault="001A66A4" w:rsidP="00D63145">
            <w:pPr>
              <w:jc w:val="both"/>
              <w:outlineLvl w:val="0"/>
              <w:rPr>
                <w:rFonts w:ascii="Arial" w:hAnsi="Arial" w:cs="Arial"/>
                <w:b/>
                <w:iCs/>
                <w:sz w:val="22"/>
                <w:szCs w:val="22"/>
              </w:rPr>
            </w:pPr>
          </w:p>
          <w:p w:rsidR="001A66A4" w:rsidRDefault="001A66A4" w:rsidP="00D63145">
            <w:pPr>
              <w:jc w:val="both"/>
              <w:outlineLvl w:val="0"/>
              <w:rPr>
                <w:rFonts w:ascii="Arial" w:hAnsi="Arial" w:cs="Arial"/>
                <w:b/>
                <w:iCs/>
                <w:sz w:val="22"/>
                <w:szCs w:val="22"/>
              </w:rPr>
            </w:pPr>
          </w:p>
        </w:tc>
        <w:tc>
          <w:tcPr>
            <w:tcW w:w="4332" w:type="dxa"/>
          </w:tcPr>
          <w:p w:rsidR="001A66A4" w:rsidRPr="00562DC9" w:rsidRDefault="001A66A4" w:rsidP="00D63145">
            <w:pPr>
              <w:jc w:val="both"/>
              <w:outlineLvl w:val="0"/>
              <w:rPr>
                <w:rFonts w:ascii="Arial" w:hAnsi="Arial" w:cs="Arial"/>
                <w:b/>
                <w:iCs/>
                <w:sz w:val="22"/>
                <w:szCs w:val="22"/>
              </w:rPr>
            </w:pPr>
          </w:p>
        </w:tc>
        <w:tc>
          <w:tcPr>
            <w:tcW w:w="4968" w:type="dxa"/>
            <w:shd w:val="clear" w:color="auto" w:fill="auto"/>
          </w:tcPr>
          <w:p w:rsidR="001A66A4" w:rsidRPr="00562DC9" w:rsidRDefault="001A66A4" w:rsidP="00D63145">
            <w:pPr>
              <w:jc w:val="both"/>
              <w:outlineLvl w:val="0"/>
              <w:rPr>
                <w:rFonts w:ascii="Arial" w:hAnsi="Arial" w:cs="Arial"/>
                <w:b/>
                <w:iCs/>
                <w:sz w:val="22"/>
                <w:szCs w:val="22"/>
              </w:rPr>
            </w:pPr>
          </w:p>
        </w:tc>
      </w:tr>
    </w:tbl>
    <w:p w:rsidR="003A7340" w:rsidRDefault="003A7340" w:rsidP="00862238"/>
    <w:p w:rsidR="0063434E" w:rsidRDefault="0063434E" w:rsidP="00DF5C60"/>
    <w:p w:rsidR="0063434E" w:rsidRDefault="0063434E" w:rsidP="00DF5C60"/>
    <w:p w:rsidR="00F10E1D" w:rsidRPr="00FD723D" w:rsidRDefault="00F10E1D" w:rsidP="00DF5C60"/>
    <w:p w:rsidR="001C4B80" w:rsidRPr="000C065D" w:rsidRDefault="00D2061E" w:rsidP="00562DC9">
      <w:pPr>
        <w:numPr>
          <w:ilvl w:val="0"/>
          <w:numId w:val="2"/>
        </w:numPr>
        <w:shd w:val="clear" w:color="auto" w:fill="FABF8F"/>
        <w:jc w:val="both"/>
        <w:outlineLvl w:val="0"/>
        <w:rPr>
          <w:rFonts w:ascii="Arial" w:hAnsi="Arial" w:cs="Arial"/>
          <w:b/>
          <w:iCs/>
          <w:sz w:val="22"/>
          <w:szCs w:val="22"/>
        </w:rPr>
      </w:pPr>
      <w:r w:rsidRPr="002E69AA">
        <w:rPr>
          <w:rFonts w:ascii="Arial" w:hAnsi="Arial" w:cs="Arial"/>
          <w:b/>
          <w:iCs/>
          <w:sz w:val="22"/>
          <w:szCs w:val="22"/>
          <w:u w:val="single"/>
        </w:rPr>
        <w:t>KAPACITETI</w:t>
      </w:r>
      <w:r w:rsidRPr="004749A7">
        <w:rPr>
          <w:rFonts w:ascii="Arial" w:hAnsi="Arial" w:cs="Arial"/>
          <w:b/>
          <w:iCs/>
          <w:sz w:val="22"/>
          <w:szCs w:val="22"/>
        </w:rPr>
        <w:t xml:space="preserve"> </w:t>
      </w:r>
      <w:r w:rsidRPr="00FD723D">
        <w:rPr>
          <w:rFonts w:ascii="Arial" w:hAnsi="Arial" w:cs="Arial"/>
          <w:b/>
          <w:iCs/>
          <w:sz w:val="22"/>
          <w:szCs w:val="22"/>
        </w:rPr>
        <w:t xml:space="preserve">ZA </w:t>
      </w:r>
      <w:r w:rsidR="00B2669B" w:rsidRPr="00FD723D">
        <w:rPr>
          <w:rFonts w:ascii="Arial" w:hAnsi="Arial" w:cs="Arial"/>
          <w:b/>
          <w:iCs/>
          <w:sz w:val="22"/>
          <w:szCs w:val="22"/>
        </w:rPr>
        <w:t xml:space="preserve">SPROVOĐENJE </w:t>
      </w:r>
      <w:r w:rsidR="00B65AAB" w:rsidRPr="00FD723D">
        <w:rPr>
          <w:rFonts w:ascii="Arial" w:hAnsi="Arial" w:cs="Arial"/>
          <w:b/>
          <w:iCs/>
          <w:sz w:val="22"/>
          <w:szCs w:val="22"/>
        </w:rPr>
        <w:t>JAVNOG KONKURSA</w:t>
      </w:r>
    </w:p>
    <w:p w:rsidR="002E69AA" w:rsidRDefault="002E69AA" w:rsidP="00D0527A">
      <w:pPr>
        <w:ind w:left="567" w:hanging="567"/>
        <w:jc w:val="both"/>
        <w:rPr>
          <w:rFonts w:ascii="Arial" w:hAnsi="Arial" w:cs="Arial"/>
          <w:b/>
          <w:iCs/>
          <w:sz w:val="22"/>
          <w:szCs w:val="22"/>
        </w:rPr>
      </w:pPr>
    </w:p>
    <w:p w:rsidR="001C4B80" w:rsidRPr="00FD723D" w:rsidRDefault="00C74FFC" w:rsidP="00DF5C60">
      <w:pPr>
        <w:pStyle w:val="Heading2"/>
      </w:pPr>
      <w:r w:rsidRPr="00FD723D">
        <w:t>Nave</w:t>
      </w:r>
      <w:r w:rsidR="00536C64">
        <w:t xml:space="preserve">sti </w:t>
      </w:r>
      <w:r w:rsidRPr="00FD723D">
        <w:t>b</w:t>
      </w:r>
      <w:r w:rsidR="001C4B80" w:rsidRPr="00FD723D">
        <w:t xml:space="preserve">roj </w:t>
      </w:r>
      <w:r w:rsidR="00B2669B" w:rsidRPr="00FD723D">
        <w:t>službenika/ica i spoljnih sa</w:t>
      </w:r>
      <w:r w:rsidR="000F7B5E" w:rsidRPr="00FD723D">
        <w:t>radnika</w:t>
      </w:r>
      <w:r w:rsidR="001C4B80" w:rsidRPr="00FD723D">
        <w:t xml:space="preserve"> koji će biti zaduženi za </w:t>
      </w:r>
      <w:r w:rsidR="00B2669B" w:rsidRPr="00FD723D">
        <w:t xml:space="preserve">sprovođenje </w:t>
      </w:r>
      <w:r w:rsidR="00B65AAB" w:rsidRPr="00FD723D">
        <w:t xml:space="preserve">javnog </w:t>
      </w:r>
      <w:r w:rsidR="00B2669B" w:rsidRPr="00FD723D">
        <w:t>konkursa</w:t>
      </w:r>
      <w:r w:rsidR="001C4B80" w:rsidRPr="00FD723D">
        <w:t xml:space="preserve"> </w:t>
      </w:r>
      <w:r w:rsidR="00B2669B" w:rsidRPr="00FD723D">
        <w:t xml:space="preserve">i praćenje </w:t>
      </w:r>
      <w:r w:rsidR="0010064A" w:rsidRPr="00FD723D">
        <w:t>realizacije</w:t>
      </w:r>
      <w:r w:rsidR="00B2669B" w:rsidRPr="00FD723D">
        <w:t xml:space="preserve"> finans</w:t>
      </w:r>
      <w:r w:rsidR="001C4B80" w:rsidRPr="00FD723D">
        <w:t xml:space="preserve">iranih projekata i programa </w:t>
      </w:r>
      <w:r w:rsidR="00B2669B" w:rsidRPr="00FD723D">
        <w:t>nevladinih organizacija</w:t>
      </w:r>
      <w:r w:rsidRPr="00FD723D">
        <w:t xml:space="preserve"> (uključujući najmanje jed</w:t>
      </w:r>
      <w:r w:rsidR="001C4B80" w:rsidRPr="00FD723D">
        <w:t>n</w:t>
      </w:r>
      <w:r w:rsidRPr="00FD723D">
        <w:t>u</w:t>
      </w:r>
      <w:r w:rsidR="001C4B80" w:rsidRPr="00FD723D">
        <w:t xml:space="preserve"> terensk</w:t>
      </w:r>
      <w:r w:rsidR="00B2669B" w:rsidRPr="00FD723D">
        <w:t>u</w:t>
      </w:r>
      <w:r w:rsidR="001C4B80" w:rsidRPr="00FD723D">
        <w:t xml:space="preserve"> posjet</w:t>
      </w:r>
      <w:r w:rsidR="00B2669B" w:rsidRPr="00FD723D">
        <w:t>u to</w:t>
      </w:r>
      <w:r w:rsidR="001C4B80" w:rsidRPr="00FD723D">
        <w:t>kom 20</w:t>
      </w:r>
      <w:r w:rsidR="00536C64">
        <w:t>18. godine</w:t>
      </w:r>
      <w:r w:rsidRPr="00FD723D">
        <w:t xml:space="preserve">, </w:t>
      </w:r>
      <w:r w:rsidR="00536C64">
        <w:t xml:space="preserve">prilikom koje </w:t>
      </w:r>
      <w:r w:rsidR="001C4B80" w:rsidRPr="00FD723D">
        <w:t>će se provjeravati izvršavanje ugovornih ob</w:t>
      </w:r>
      <w:r w:rsidR="00B2669B" w:rsidRPr="00FD723D">
        <w:t>a</w:t>
      </w:r>
      <w:r w:rsidR="001C4B80" w:rsidRPr="00FD723D">
        <w:t>veza, namjensko trošenje sredstava</w:t>
      </w:r>
      <w:r w:rsidR="00B2669B" w:rsidRPr="00FD723D">
        <w:t>,</w:t>
      </w:r>
      <w:r w:rsidR="001C4B80" w:rsidRPr="00FD723D">
        <w:t xml:space="preserve"> te </w:t>
      </w:r>
      <w:r w:rsidR="008A7D78" w:rsidRPr="00FD723D">
        <w:t>postizanje</w:t>
      </w:r>
      <w:r w:rsidR="001C4B80" w:rsidRPr="00FD723D">
        <w:t xml:space="preserve"> rezultata p</w:t>
      </w:r>
      <w:r w:rsidR="00F0103F" w:rsidRPr="00FD723D">
        <w:t>laniranih</w:t>
      </w:r>
      <w:r w:rsidR="001C4B80" w:rsidRPr="00FD723D">
        <w:t xml:space="preserve"> </w:t>
      </w:r>
      <w:r w:rsidR="00B65AAB" w:rsidRPr="00FD723D">
        <w:t xml:space="preserve">javnim </w:t>
      </w:r>
      <w:r w:rsidR="00B2669B" w:rsidRPr="00FD723D">
        <w:t>konkursom</w:t>
      </w:r>
      <w:r w:rsidR="001C4B80" w:rsidRPr="00FD723D">
        <w:t xml:space="preserve">). </w:t>
      </w:r>
    </w:p>
    <w:p w:rsidR="001C4B80" w:rsidRPr="00FD723D" w:rsidRDefault="001C4B80" w:rsidP="008B1D3F">
      <w:pPr>
        <w:jc w:val="both"/>
        <w:rPr>
          <w:rFonts w:ascii="Arial" w:hAnsi="Arial" w:cs="Arial"/>
          <w:i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28"/>
        <w:gridCol w:w="2828"/>
        <w:gridCol w:w="2829"/>
        <w:gridCol w:w="2828"/>
        <w:gridCol w:w="2829"/>
      </w:tblGrid>
      <w:tr w:rsidR="00D2061E" w:rsidRPr="00FD723D" w:rsidTr="00562DC9">
        <w:tc>
          <w:tcPr>
            <w:tcW w:w="2828" w:type="dxa"/>
            <w:shd w:val="clear" w:color="auto" w:fill="FABF8F"/>
            <w:vAlign w:val="center"/>
          </w:tcPr>
          <w:p w:rsidR="00427880" w:rsidRPr="00FD723D" w:rsidRDefault="00427880" w:rsidP="00AD0B9C">
            <w:pPr>
              <w:jc w:val="center"/>
              <w:rPr>
                <w:rFonts w:ascii="Arial" w:hAnsi="Arial" w:cs="Arial"/>
                <w:b/>
                <w:iCs/>
                <w:color w:val="FFFFFF"/>
                <w:sz w:val="22"/>
                <w:szCs w:val="22"/>
              </w:rPr>
            </w:pPr>
            <w:r w:rsidRPr="00FD723D">
              <w:rPr>
                <w:rFonts w:ascii="Arial" w:hAnsi="Arial" w:cs="Arial"/>
                <w:b/>
                <w:iCs/>
                <w:color w:val="FFFFFF"/>
                <w:sz w:val="22"/>
                <w:szCs w:val="22"/>
              </w:rPr>
              <w:t xml:space="preserve">Naziv </w:t>
            </w:r>
            <w:r w:rsidR="00B65AAB" w:rsidRPr="00FD723D">
              <w:rPr>
                <w:rFonts w:ascii="Arial" w:hAnsi="Arial" w:cs="Arial"/>
                <w:b/>
                <w:iCs/>
                <w:color w:val="FFFFFF"/>
                <w:sz w:val="22"/>
                <w:szCs w:val="22"/>
              </w:rPr>
              <w:t xml:space="preserve">javnog </w:t>
            </w:r>
            <w:r w:rsidR="00B2669B" w:rsidRPr="00FD723D">
              <w:rPr>
                <w:rFonts w:ascii="Arial" w:hAnsi="Arial" w:cs="Arial"/>
                <w:b/>
                <w:iCs/>
                <w:color w:val="FFFFFF"/>
                <w:sz w:val="22"/>
                <w:szCs w:val="22"/>
              </w:rPr>
              <w:t>konkursa</w:t>
            </w:r>
          </w:p>
        </w:tc>
        <w:tc>
          <w:tcPr>
            <w:tcW w:w="2828" w:type="dxa"/>
            <w:shd w:val="clear" w:color="auto" w:fill="FABF8F"/>
            <w:vAlign w:val="center"/>
          </w:tcPr>
          <w:p w:rsidR="00427880" w:rsidRPr="00FD723D" w:rsidRDefault="00427880" w:rsidP="00AD0B9C">
            <w:pPr>
              <w:jc w:val="center"/>
              <w:rPr>
                <w:rFonts w:ascii="Arial" w:hAnsi="Arial" w:cs="Arial"/>
                <w:b/>
                <w:iCs/>
                <w:color w:val="FFFFFF"/>
                <w:sz w:val="22"/>
                <w:szCs w:val="22"/>
              </w:rPr>
            </w:pPr>
            <w:r w:rsidRPr="00FD723D">
              <w:rPr>
                <w:rFonts w:ascii="Arial" w:hAnsi="Arial" w:cs="Arial"/>
                <w:b/>
                <w:iCs/>
                <w:color w:val="FFFFFF"/>
                <w:sz w:val="22"/>
                <w:szCs w:val="22"/>
              </w:rPr>
              <w:t xml:space="preserve">Broj </w:t>
            </w:r>
            <w:r w:rsidR="00B2669B" w:rsidRPr="00FD723D">
              <w:rPr>
                <w:rFonts w:ascii="Arial" w:hAnsi="Arial" w:cs="Arial"/>
                <w:b/>
                <w:iCs/>
                <w:color w:val="FFFFFF"/>
                <w:sz w:val="22"/>
                <w:szCs w:val="22"/>
              </w:rPr>
              <w:t>službenika/</w:t>
            </w:r>
            <w:r w:rsidRPr="00FD723D">
              <w:rPr>
                <w:rFonts w:ascii="Arial" w:hAnsi="Arial" w:cs="Arial"/>
                <w:b/>
                <w:iCs/>
                <w:color w:val="FFFFFF"/>
                <w:sz w:val="22"/>
                <w:szCs w:val="22"/>
              </w:rPr>
              <w:t xml:space="preserve">ica </w:t>
            </w:r>
            <w:r w:rsidR="00B2669B" w:rsidRPr="00FD723D">
              <w:rPr>
                <w:rFonts w:ascii="Arial" w:hAnsi="Arial" w:cs="Arial"/>
                <w:b/>
                <w:color w:val="FFFFFF"/>
                <w:sz w:val="22"/>
                <w:szCs w:val="22"/>
              </w:rPr>
              <w:t>koji su zapošlj</w:t>
            </w:r>
            <w:r w:rsidRPr="00FD723D"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eni na puno radno vrijeme na </w:t>
            </w:r>
            <w:r w:rsidRPr="00FD723D">
              <w:rPr>
                <w:rFonts w:ascii="Arial" w:hAnsi="Arial" w:cs="Arial"/>
                <w:b/>
                <w:iCs/>
                <w:color w:val="FFFFFF"/>
                <w:sz w:val="22"/>
                <w:szCs w:val="22"/>
              </w:rPr>
              <w:t>tim poslovima</w:t>
            </w:r>
          </w:p>
        </w:tc>
        <w:tc>
          <w:tcPr>
            <w:tcW w:w="2829" w:type="dxa"/>
            <w:shd w:val="clear" w:color="auto" w:fill="FABF8F"/>
            <w:vAlign w:val="center"/>
          </w:tcPr>
          <w:p w:rsidR="00427880" w:rsidRPr="00FD723D" w:rsidRDefault="00427880" w:rsidP="00350F78">
            <w:pPr>
              <w:jc w:val="center"/>
              <w:rPr>
                <w:rFonts w:ascii="Arial" w:hAnsi="Arial" w:cs="Arial"/>
                <w:b/>
                <w:iCs/>
                <w:color w:val="FFFFFF"/>
                <w:sz w:val="22"/>
                <w:szCs w:val="22"/>
              </w:rPr>
            </w:pPr>
            <w:r w:rsidRPr="00FD723D"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Broj </w:t>
            </w:r>
            <w:r w:rsidR="00B2669B" w:rsidRPr="00FD723D">
              <w:rPr>
                <w:rFonts w:ascii="Arial" w:hAnsi="Arial" w:cs="Arial"/>
                <w:b/>
                <w:iCs/>
                <w:color w:val="FFFFFF"/>
                <w:sz w:val="22"/>
                <w:szCs w:val="22"/>
              </w:rPr>
              <w:t>službenika/ica</w:t>
            </w:r>
            <w:r w:rsidR="00350F78" w:rsidRPr="00FD723D">
              <w:rPr>
                <w:rFonts w:ascii="Arial" w:hAnsi="Arial" w:cs="Arial"/>
                <w:b/>
                <w:color w:val="FFFFFF"/>
                <w:sz w:val="22"/>
                <w:szCs w:val="22"/>
              </w:rPr>
              <w:t>*</w:t>
            </w:r>
            <w:r w:rsidR="00B2669B" w:rsidRPr="00FD723D">
              <w:rPr>
                <w:rFonts w:ascii="Arial" w:hAnsi="Arial" w:cs="Arial"/>
                <w:b/>
                <w:iCs/>
                <w:color w:val="FFFFFF"/>
                <w:sz w:val="22"/>
                <w:szCs w:val="22"/>
              </w:rPr>
              <w:t xml:space="preserve"> </w:t>
            </w:r>
            <w:r w:rsidRPr="00FD723D">
              <w:rPr>
                <w:rFonts w:ascii="Arial" w:hAnsi="Arial" w:cs="Arial"/>
                <w:b/>
                <w:color w:val="FFFFFF"/>
                <w:sz w:val="22"/>
                <w:szCs w:val="22"/>
              </w:rPr>
              <w:t>koji p</w:t>
            </w:r>
            <w:r w:rsidRPr="00FD723D">
              <w:rPr>
                <w:rFonts w:ascii="Arial" w:hAnsi="Arial" w:cs="Arial"/>
                <w:b/>
                <w:iCs/>
                <w:color w:val="FFFFFF"/>
                <w:sz w:val="22"/>
                <w:szCs w:val="22"/>
              </w:rPr>
              <w:t xml:space="preserve">ovremeno </w:t>
            </w:r>
            <w:r w:rsidR="00B2669B" w:rsidRPr="00FD723D">
              <w:rPr>
                <w:rFonts w:ascii="Arial" w:hAnsi="Arial" w:cs="Arial"/>
                <w:b/>
                <w:iCs/>
                <w:color w:val="FFFFFF"/>
                <w:sz w:val="22"/>
                <w:szCs w:val="22"/>
              </w:rPr>
              <w:t>rade</w:t>
            </w:r>
            <w:r w:rsidRPr="00FD723D">
              <w:rPr>
                <w:rFonts w:ascii="Arial" w:hAnsi="Arial" w:cs="Arial"/>
                <w:b/>
                <w:iCs/>
                <w:color w:val="FFFFFF"/>
                <w:sz w:val="22"/>
                <w:szCs w:val="22"/>
              </w:rPr>
              <w:t xml:space="preserve"> na tim poslovima</w:t>
            </w:r>
          </w:p>
        </w:tc>
        <w:tc>
          <w:tcPr>
            <w:tcW w:w="2828" w:type="dxa"/>
            <w:shd w:val="clear" w:color="auto" w:fill="FABF8F"/>
            <w:vAlign w:val="center"/>
          </w:tcPr>
          <w:p w:rsidR="00427880" w:rsidRPr="00FD723D" w:rsidRDefault="00427880" w:rsidP="00AD0B9C">
            <w:pPr>
              <w:jc w:val="center"/>
              <w:rPr>
                <w:rFonts w:ascii="Arial" w:hAnsi="Arial" w:cs="Arial"/>
                <w:b/>
                <w:iCs/>
                <w:color w:val="FFFFFF"/>
                <w:sz w:val="22"/>
                <w:szCs w:val="22"/>
              </w:rPr>
            </w:pPr>
            <w:r w:rsidRPr="00FD723D"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Broj </w:t>
            </w:r>
            <w:r w:rsidR="00B2669B" w:rsidRPr="00FD723D">
              <w:rPr>
                <w:rFonts w:ascii="Arial" w:hAnsi="Arial" w:cs="Arial"/>
                <w:b/>
                <w:iCs/>
                <w:color w:val="FFFFFF"/>
                <w:sz w:val="22"/>
                <w:szCs w:val="22"/>
              </w:rPr>
              <w:t>spoljnih sa</w:t>
            </w:r>
            <w:r w:rsidRPr="00FD723D">
              <w:rPr>
                <w:rFonts w:ascii="Arial" w:hAnsi="Arial" w:cs="Arial"/>
                <w:b/>
                <w:iCs/>
                <w:color w:val="FFFFFF"/>
                <w:sz w:val="22"/>
                <w:szCs w:val="22"/>
              </w:rPr>
              <w:t>radnika</w:t>
            </w:r>
            <w:r w:rsidR="00DD3BF6" w:rsidRPr="00FD723D">
              <w:rPr>
                <w:rFonts w:ascii="Arial" w:hAnsi="Arial" w:cs="Arial"/>
                <w:b/>
                <w:color w:val="FFFFFF"/>
                <w:sz w:val="22"/>
                <w:szCs w:val="22"/>
              </w:rPr>
              <w:t>*</w:t>
            </w:r>
            <w:r w:rsidRPr="00FD723D">
              <w:rPr>
                <w:rFonts w:ascii="Arial" w:hAnsi="Arial" w:cs="Arial"/>
                <w:b/>
                <w:iCs/>
                <w:color w:val="FFFFFF"/>
                <w:sz w:val="22"/>
                <w:szCs w:val="22"/>
              </w:rPr>
              <w:t xml:space="preserve"> na poslovima </w:t>
            </w:r>
            <w:r w:rsidR="00DD3BF6" w:rsidRPr="00FD723D">
              <w:rPr>
                <w:rFonts w:ascii="Arial" w:hAnsi="Arial" w:cs="Arial"/>
                <w:b/>
                <w:iCs/>
                <w:color w:val="FFFFFF"/>
                <w:sz w:val="22"/>
                <w:szCs w:val="22"/>
              </w:rPr>
              <w:t>sprovo</w:t>
            </w:r>
            <w:r w:rsidR="00B2669B" w:rsidRPr="00FD723D">
              <w:rPr>
                <w:rFonts w:ascii="Arial" w:hAnsi="Arial" w:cs="Arial"/>
                <w:b/>
                <w:iCs/>
                <w:color w:val="FFFFFF"/>
                <w:sz w:val="22"/>
                <w:szCs w:val="22"/>
              </w:rPr>
              <w:t xml:space="preserve">đenja </w:t>
            </w:r>
            <w:r w:rsidR="00B65AAB" w:rsidRPr="00FD723D">
              <w:rPr>
                <w:rFonts w:ascii="Arial" w:hAnsi="Arial" w:cs="Arial"/>
                <w:b/>
                <w:iCs/>
                <w:color w:val="FFFFFF"/>
                <w:sz w:val="22"/>
                <w:szCs w:val="22"/>
              </w:rPr>
              <w:t xml:space="preserve">javnog </w:t>
            </w:r>
            <w:r w:rsidR="00B2669B" w:rsidRPr="00FD723D">
              <w:rPr>
                <w:rFonts w:ascii="Arial" w:hAnsi="Arial" w:cs="Arial"/>
                <w:b/>
                <w:iCs/>
                <w:color w:val="FFFFFF"/>
                <w:sz w:val="22"/>
                <w:szCs w:val="22"/>
              </w:rPr>
              <w:t>konkursa</w:t>
            </w:r>
            <w:r w:rsidRPr="00FD723D">
              <w:rPr>
                <w:rFonts w:ascii="Arial" w:hAnsi="Arial" w:cs="Arial"/>
                <w:b/>
                <w:iCs/>
                <w:color w:val="FFFFFF"/>
                <w:sz w:val="22"/>
                <w:szCs w:val="22"/>
              </w:rPr>
              <w:t xml:space="preserve"> </w:t>
            </w:r>
            <w:r w:rsidR="00B2669B" w:rsidRPr="00FD723D">
              <w:rPr>
                <w:rFonts w:ascii="Arial" w:hAnsi="Arial" w:cs="Arial"/>
                <w:b/>
                <w:iCs/>
                <w:color w:val="FFFFFF"/>
                <w:sz w:val="22"/>
                <w:szCs w:val="22"/>
              </w:rPr>
              <w:t>i praćenj</w:t>
            </w:r>
            <w:r w:rsidR="00DD3BF6" w:rsidRPr="00FD723D">
              <w:rPr>
                <w:rFonts w:ascii="Arial" w:hAnsi="Arial" w:cs="Arial"/>
                <w:b/>
                <w:iCs/>
                <w:color w:val="FFFFFF"/>
                <w:sz w:val="22"/>
                <w:szCs w:val="22"/>
              </w:rPr>
              <w:t>a</w:t>
            </w:r>
            <w:r w:rsidR="00B2669B" w:rsidRPr="00FD723D">
              <w:rPr>
                <w:rFonts w:ascii="Arial" w:hAnsi="Arial" w:cs="Arial"/>
                <w:b/>
                <w:iCs/>
                <w:color w:val="FFFFFF"/>
                <w:sz w:val="22"/>
                <w:szCs w:val="22"/>
              </w:rPr>
              <w:t xml:space="preserve"> finans</w:t>
            </w:r>
            <w:r w:rsidRPr="00FD723D">
              <w:rPr>
                <w:rFonts w:ascii="Arial" w:hAnsi="Arial" w:cs="Arial"/>
                <w:b/>
                <w:iCs/>
                <w:color w:val="FFFFFF"/>
                <w:sz w:val="22"/>
                <w:szCs w:val="22"/>
              </w:rPr>
              <w:t>iranih projekata i programa</w:t>
            </w:r>
            <w:r w:rsidR="00B2669B" w:rsidRPr="00FD723D">
              <w:rPr>
                <w:rFonts w:ascii="Arial" w:hAnsi="Arial" w:cs="Arial"/>
                <w:b/>
                <w:iCs/>
                <w:color w:val="FFFFFF"/>
                <w:sz w:val="22"/>
                <w:szCs w:val="22"/>
              </w:rPr>
              <w:t xml:space="preserve"> nevladinih organizacija</w:t>
            </w:r>
          </w:p>
        </w:tc>
        <w:tc>
          <w:tcPr>
            <w:tcW w:w="2829" w:type="dxa"/>
            <w:shd w:val="clear" w:color="auto" w:fill="FABF8F"/>
            <w:vAlign w:val="center"/>
          </w:tcPr>
          <w:p w:rsidR="00427880" w:rsidRPr="00FD723D" w:rsidRDefault="00427880" w:rsidP="00AD0B9C">
            <w:pPr>
              <w:jc w:val="center"/>
              <w:rPr>
                <w:rFonts w:ascii="Arial" w:hAnsi="Arial" w:cs="Arial"/>
                <w:b/>
                <w:iCs/>
                <w:color w:val="FFFFFF"/>
                <w:sz w:val="22"/>
                <w:szCs w:val="22"/>
              </w:rPr>
            </w:pPr>
            <w:r w:rsidRPr="00FD723D">
              <w:rPr>
                <w:rFonts w:ascii="Arial" w:hAnsi="Arial" w:cs="Arial"/>
                <w:b/>
                <w:iCs/>
                <w:color w:val="FFFFFF"/>
                <w:sz w:val="22"/>
                <w:szCs w:val="22"/>
              </w:rPr>
              <w:t xml:space="preserve">Imena </w:t>
            </w:r>
            <w:r w:rsidR="00D2061E" w:rsidRPr="00FD723D">
              <w:rPr>
                <w:rFonts w:ascii="Arial" w:hAnsi="Arial" w:cs="Arial"/>
                <w:b/>
                <w:iCs/>
                <w:color w:val="FFFFFF"/>
                <w:sz w:val="22"/>
                <w:szCs w:val="22"/>
              </w:rPr>
              <w:t>osob</w:t>
            </w:r>
            <w:r w:rsidRPr="00FD723D">
              <w:rPr>
                <w:rFonts w:ascii="Arial" w:hAnsi="Arial" w:cs="Arial"/>
                <w:b/>
                <w:iCs/>
                <w:color w:val="FFFFFF"/>
                <w:sz w:val="22"/>
                <w:szCs w:val="22"/>
              </w:rPr>
              <w:t xml:space="preserve">a zaduženih za </w:t>
            </w:r>
            <w:r w:rsidR="00FB3B53" w:rsidRPr="00FD723D">
              <w:rPr>
                <w:rFonts w:ascii="Arial" w:hAnsi="Arial" w:cs="Arial"/>
                <w:b/>
                <w:iCs/>
                <w:color w:val="FFFFFF"/>
                <w:sz w:val="22"/>
                <w:szCs w:val="22"/>
              </w:rPr>
              <w:t xml:space="preserve">sprovođenje </w:t>
            </w:r>
            <w:r w:rsidR="00B65AAB" w:rsidRPr="00FD723D">
              <w:rPr>
                <w:rFonts w:ascii="Arial" w:hAnsi="Arial" w:cs="Arial"/>
                <w:b/>
                <w:iCs/>
                <w:color w:val="FFFFFF"/>
                <w:sz w:val="22"/>
                <w:szCs w:val="22"/>
              </w:rPr>
              <w:t xml:space="preserve">javnog </w:t>
            </w:r>
            <w:r w:rsidR="00FB3B53" w:rsidRPr="00FD723D">
              <w:rPr>
                <w:rFonts w:ascii="Arial" w:hAnsi="Arial" w:cs="Arial"/>
                <w:b/>
                <w:iCs/>
                <w:color w:val="FFFFFF"/>
                <w:sz w:val="22"/>
                <w:szCs w:val="22"/>
              </w:rPr>
              <w:t>konkurs</w:t>
            </w:r>
            <w:r w:rsidRPr="00FD723D">
              <w:rPr>
                <w:rFonts w:ascii="Arial" w:hAnsi="Arial" w:cs="Arial"/>
                <w:b/>
                <w:iCs/>
                <w:color w:val="FFFFFF"/>
                <w:sz w:val="22"/>
                <w:szCs w:val="22"/>
              </w:rPr>
              <w:t>a</w:t>
            </w:r>
            <w:r w:rsidR="00477DB9" w:rsidRPr="00FD723D">
              <w:rPr>
                <w:rFonts w:ascii="Arial" w:hAnsi="Arial" w:cs="Arial"/>
                <w:b/>
                <w:iCs/>
                <w:color w:val="FFFFFF"/>
                <w:sz w:val="22"/>
                <w:szCs w:val="22"/>
              </w:rPr>
              <w:t xml:space="preserve"> </w:t>
            </w:r>
            <w:r w:rsidR="00B65AAB" w:rsidRPr="00FD723D">
              <w:rPr>
                <w:rFonts w:ascii="Arial" w:hAnsi="Arial" w:cs="Arial"/>
                <w:b/>
                <w:iCs/>
                <w:color w:val="FFFFFF"/>
                <w:sz w:val="22"/>
                <w:szCs w:val="22"/>
              </w:rPr>
              <w:t>i prać</w:t>
            </w:r>
            <w:r w:rsidR="00FB3B53" w:rsidRPr="00FD723D">
              <w:rPr>
                <w:rFonts w:ascii="Arial" w:hAnsi="Arial" w:cs="Arial"/>
                <w:b/>
                <w:iCs/>
                <w:color w:val="FFFFFF"/>
                <w:sz w:val="22"/>
                <w:szCs w:val="22"/>
              </w:rPr>
              <w:t>enje finans</w:t>
            </w:r>
            <w:r w:rsidRPr="00FD723D">
              <w:rPr>
                <w:rFonts w:ascii="Arial" w:hAnsi="Arial" w:cs="Arial"/>
                <w:b/>
                <w:iCs/>
                <w:color w:val="FFFFFF"/>
                <w:sz w:val="22"/>
                <w:szCs w:val="22"/>
              </w:rPr>
              <w:t>iranih projekata i programa</w:t>
            </w:r>
            <w:r w:rsidR="00041E21" w:rsidRPr="00FD723D">
              <w:rPr>
                <w:rFonts w:ascii="Arial" w:hAnsi="Arial" w:cs="Arial"/>
                <w:b/>
                <w:iCs/>
                <w:color w:val="FFFFFF"/>
                <w:sz w:val="22"/>
                <w:szCs w:val="22"/>
              </w:rPr>
              <w:t xml:space="preserve"> </w:t>
            </w:r>
            <w:r w:rsidR="00FB3B53" w:rsidRPr="00FD723D">
              <w:rPr>
                <w:rFonts w:ascii="Arial" w:hAnsi="Arial" w:cs="Arial"/>
                <w:b/>
                <w:iCs/>
                <w:color w:val="FFFFFF"/>
                <w:sz w:val="22"/>
                <w:szCs w:val="22"/>
              </w:rPr>
              <w:t>nevladinih organizacija</w:t>
            </w:r>
          </w:p>
        </w:tc>
      </w:tr>
      <w:tr w:rsidR="00EE0BAB" w:rsidRPr="00FD723D" w:rsidTr="009A7CCB">
        <w:tc>
          <w:tcPr>
            <w:tcW w:w="2828" w:type="dxa"/>
          </w:tcPr>
          <w:p w:rsidR="00EE0BAB" w:rsidRPr="00FD723D" w:rsidRDefault="00EE0BAB" w:rsidP="00F91E70">
            <w:pPr>
              <w:outlineLvl w:val="0"/>
              <w:rPr>
                <w:rFonts w:ascii="Arial" w:hAnsi="Arial" w:cs="Arial"/>
                <w:iCs/>
                <w:sz w:val="22"/>
                <w:szCs w:val="22"/>
              </w:rPr>
            </w:pPr>
          </w:p>
          <w:p w:rsidR="005F0ABA" w:rsidRPr="00FD723D" w:rsidRDefault="005F0ABA" w:rsidP="005F0ABA">
            <w:pPr>
              <w:outlineLvl w:val="0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Javni konkurs za finansiranje programa i projekata NVO za podršku osnovnom obrazovanju i vaspitanju</w:t>
            </w:r>
          </w:p>
          <w:p w:rsidR="007372E6" w:rsidRPr="00FD723D" w:rsidRDefault="007372E6" w:rsidP="00F91E70">
            <w:pPr>
              <w:outlineLvl w:val="0"/>
              <w:rPr>
                <w:rFonts w:ascii="Arial" w:hAnsi="Arial" w:cs="Arial"/>
                <w:iCs/>
                <w:sz w:val="22"/>
                <w:szCs w:val="22"/>
              </w:rPr>
            </w:pPr>
          </w:p>
          <w:p w:rsidR="007372E6" w:rsidRPr="00FD723D" w:rsidRDefault="007372E6" w:rsidP="00F91E70">
            <w:pPr>
              <w:outlineLvl w:val="0"/>
              <w:rPr>
                <w:rFonts w:ascii="Arial" w:hAnsi="Arial" w:cs="Arial"/>
                <w:iCs/>
                <w:sz w:val="22"/>
                <w:szCs w:val="22"/>
              </w:rPr>
            </w:pPr>
          </w:p>
          <w:p w:rsidR="007372E6" w:rsidRPr="00FD723D" w:rsidRDefault="007372E6" w:rsidP="00F91E70">
            <w:pPr>
              <w:outlineLvl w:val="0"/>
              <w:rPr>
                <w:rFonts w:ascii="Arial" w:hAnsi="Arial" w:cs="Arial"/>
                <w:iCs/>
                <w:sz w:val="22"/>
                <w:szCs w:val="22"/>
              </w:rPr>
            </w:pPr>
          </w:p>
          <w:p w:rsidR="007372E6" w:rsidRPr="00FD723D" w:rsidRDefault="007372E6" w:rsidP="00F91E70">
            <w:pPr>
              <w:outlineLvl w:val="0"/>
              <w:rPr>
                <w:rFonts w:ascii="Arial" w:hAnsi="Arial" w:cs="Arial"/>
                <w:iCs/>
                <w:sz w:val="22"/>
                <w:szCs w:val="22"/>
              </w:rPr>
            </w:pPr>
          </w:p>
          <w:p w:rsidR="007372E6" w:rsidRPr="00FD723D" w:rsidRDefault="007372E6" w:rsidP="00F91E70">
            <w:pPr>
              <w:outlineLvl w:val="0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2828" w:type="dxa"/>
          </w:tcPr>
          <w:p w:rsidR="00EE0BAB" w:rsidRPr="00FD723D" w:rsidRDefault="005F0ABA" w:rsidP="00EE0BAB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0</w:t>
            </w:r>
          </w:p>
        </w:tc>
        <w:tc>
          <w:tcPr>
            <w:tcW w:w="2829" w:type="dxa"/>
          </w:tcPr>
          <w:p w:rsidR="00EE0BAB" w:rsidRPr="00FD723D" w:rsidRDefault="005F0ABA" w:rsidP="00427880">
            <w:pPr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2</w:t>
            </w:r>
          </w:p>
        </w:tc>
        <w:tc>
          <w:tcPr>
            <w:tcW w:w="2828" w:type="dxa"/>
          </w:tcPr>
          <w:p w:rsidR="00EE0BAB" w:rsidRPr="00FD723D" w:rsidRDefault="005F0ABA" w:rsidP="00480FC5">
            <w:pPr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/</w:t>
            </w:r>
          </w:p>
        </w:tc>
        <w:tc>
          <w:tcPr>
            <w:tcW w:w="2829" w:type="dxa"/>
          </w:tcPr>
          <w:p w:rsidR="00EE0BAB" w:rsidRPr="00FD723D" w:rsidRDefault="005F0ABA" w:rsidP="008B1D3F">
            <w:pPr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/</w:t>
            </w:r>
          </w:p>
        </w:tc>
      </w:tr>
    </w:tbl>
    <w:p w:rsidR="00577BEA" w:rsidRPr="00FD723D" w:rsidRDefault="00427880" w:rsidP="00427880">
      <w:pPr>
        <w:pStyle w:val="CommentText"/>
        <w:ind w:left="360"/>
        <w:jc w:val="both"/>
        <w:rPr>
          <w:rFonts w:ascii="Arial" w:hAnsi="Arial" w:cs="Arial"/>
          <w:iCs/>
          <w:sz w:val="22"/>
          <w:szCs w:val="22"/>
        </w:rPr>
      </w:pPr>
      <w:r w:rsidRPr="00FD723D">
        <w:rPr>
          <w:rFonts w:ascii="Arial" w:hAnsi="Arial" w:cs="Arial"/>
          <w:sz w:val="22"/>
          <w:szCs w:val="22"/>
        </w:rPr>
        <w:t>*</w:t>
      </w:r>
      <w:r w:rsidR="00D2061E" w:rsidRPr="00FD723D">
        <w:rPr>
          <w:rFonts w:ascii="Arial" w:hAnsi="Arial" w:cs="Arial"/>
          <w:sz w:val="22"/>
          <w:szCs w:val="22"/>
        </w:rPr>
        <w:t xml:space="preserve"> </w:t>
      </w:r>
      <w:r w:rsidR="00A7254D" w:rsidRPr="00FD723D">
        <w:rPr>
          <w:rFonts w:ascii="Arial" w:hAnsi="Arial" w:cs="Arial"/>
          <w:sz w:val="22"/>
          <w:szCs w:val="22"/>
        </w:rPr>
        <w:t>N</w:t>
      </w:r>
      <w:r w:rsidRPr="00FD723D">
        <w:rPr>
          <w:rFonts w:ascii="Arial" w:hAnsi="Arial" w:cs="Arial"/>
          <w:sz w:val="22"/>
          <w:szCs w:val="22"/>
        </w:rPr>
        <w:t>ave</w:t>
      </w:r>
      <w:r w:rsidR="00323B91">
        <w:rPr>
          <w:rFonts w:ascii="Arial" w:hAnsi="Arial" w:cs="Arial"/>
          <w:sz w:val="22"/>
          <w:szCs w:val="22"/>
        </w:rPr>
        <w:t xml:space="preserve">sti </w:t>
      </w:r>
      <w:r w:rsidRPr="00FD723D">
        <w:rPr>
          <w:rFonts w:ascii="Arial" w:hAnsi="Arial" w:cs="Arial"/>
          <w:sz w:val="22"/>
          <w:szCs w:val="22"/>
        </w:rPr>
        <w:t xml:space="preserve">izdvajaju li se </w:t>
      </w:r>
      <w:r w:rsidR="00577BEA" w:rsidRPr="00FD723D">
        <w:rPr>
          <w:rFonts w:ascii="Arial" w:hAnsi="Arial" w:cs="Arial"/>
          <w:iCs/>
          <w:sz w:val="22"/>
          <w:szCs w:val="22"/>
        </w:rPr>
        <w:t>posebna sredstva za njihov rad na ovim poslovima</w:t>
      </w:r>
      <w:r w:rsidR="00041E21" w:rsidRPr="00FD723D">
        <w:rPr>
          <w:rFonts w:ascii="Arial" w:hAnsi="Arial" w:cs="Arial"/>
          <w:iCs/>
          <w:sz w:val="22"/>
          <w:szCs w:val="22"/>
        </w:rPr>
        <w:t xml:space="preserve"> i o kojim iznosima </w:t>
      </w:r>
      <w:r w:rsidR="00201484" w:rsidRPr="00FD723D">
        <w:rPr>
          <w:rFonts w:ascii="Arial" w:hAnsi="Arial" w:cs="Arial"/>
          <w:iCs/>
          <w:sz w:val="22"/>
          <w:szCs w:val="22"/>
        </w:rPr>
        <w:t xml:space="preserve">se </w:t>
      </w:r>
      <w:r w:rsidR="00041E21" w:rsidRPr="00FD723D">
        <w:rPr>
          <w:rFonts w:ascii="Arial" w:hAnsi="Arial" w:cs="Arial"/>
          <w:iCs/>
          <w:sz w:val="22"/>
          <w:szCs w:val="22"/>
        </w:rPr>
        <w:t>radi</w:t>
      </w:r>
      <w:r w:rsidR="00A7254D" w:rsidRPr="00FD723D">
        <w:rPr>
          <w:rFonts w:ascii="Arial" w:hAnsi="Arial" w:cs="Arial"/>
          <w:iCs/>
          <w:sz w:val="22"/>
          <w:szCs w:val="22"/>
        </w:rPr>
        <w:t>.</w:t>
      </w:r>
    </w:p>
    <w:p w:rsidR="00F56C6D" w:rsidRDefault="00F56C6D" w:rsidP="00F56C6D">
      <w:pPr>
        <w:pStyle w:val="CommentText"/>
        <w:jc w:val="both"/>
        <w:rPr>
          <w:rFonts w:ascii="Arial" w:hAnsi="Arial" w:cs="Arial"/>
          <w:iCs/>
          <w:sz w:val="22"/>
          <w:szCs w:val="22"/>
        </w:rPr>
      </w:pPr>
    </w:p>
    <w:p w:rsidR="00674071" w:rsidRDefault="00674071" w:rsidP="00F56C6D">
      <w:pPr>
        <w:pStyle w:val="CommentText"/>
        <w:jc w:val="both"/>
        <w:rPr>
          <w:rFonts w:ascii="Arial" w:hAnsi="Arial" w:cs="Arial"/>
          <w:iCs/>
          <w:sz w:val="22"/>
          <w:szCs w:val="22"/>
        </w:rPr>
      </w:pPr>
    </w:p>
    <w:p w:rsidR="00674071" w:rsidRDefault="00674071" w:rsidP="00F56C6D">
      <w:pPr>
        <w:pStyle w:val="CommentText"/>
        <w:jc w:val="both"/>
        <w:rPr>
          <w:rFonts w:ascii="Arial" w:hAnsi="Arial" w:cs="Arial"/>
          <w:iCs/>
          <w:sz w:val="22"/>
          <w:szCs w:val="22"/>
        </w:rPr>
      </w:pPr>
    </w:p>
    <w:p w:rsidR="00674071" w:rsidRPr="00FD723D" w:rsidRDefault="00674071" w:rsidP="00F56C6D">
      <w:pPr>
        <w:pStyle w:val="CommentText"/>
        <w:jc w:val="both"/>
        <w:rPr>
          <w:rFonts w:ascii="Arial" w:hAnsi="Arial" w:cs="Arial"/>
          <w:iCs/>
          <w:sz w:val="22"/>
          <w:szCs w:val="22"/>
        </w:rPr>
      </w:pPr>
    </w:p>
    <w:p w:rsidR="00FC671A" w:rsidRPr="00FD723D" w:rsidRDefault="00FC671A" w:rsidP="007F3825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D723D">
        <w:rPr>
          <w:rFonts w:ascii="Arial" w:hAnsi="Arial" w:cs="Arial"/>
          <w:b/>
          <w:color w:val="000000"/>
          <w:sz w:val="22"/>
          <w:szCs w:val="22"/>
        </w:rPr>
        <w:t xml:space="preserve">Ovjera </w:t>
      </w:r>
      <w:r w:rsidR="001A6C0B">
        <w:rPr>
          <w:rFonts w:ascii="Arial" w:hAnsi="Arial" w:cs="Arial"/>
          <w:b/>
          <w:color w:val="000000"/>
          <w:sz w:val="22"/>
          <w:szCs w:val="22"/>
        </w:rPr>
        <w:t>ministra</w:t>
      </w:r>
      <w:r w:rsidRPr="00FD723D">
        <w:rPr>
          <w:rFonts w:ascii="Arial" w:hAnsi="Arial" w:cs="Arial"/>
          <w:b/>
          <w:color w:val="000000"/>
          <w:sz w:val="22"/>
          <w:szCs w:val="22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1159"/>
      </w:tblGrid>
      <w:tr w:rsidR="00FC671A" w:rsidRPr="00FD723D" w:rsidTr="00F0103F">
        <w:trPr>
          <w:trHeight w:val="1109"/>
          <w:jc w:val="center"/>
        </w:trPr>
        <w:tc>
          <w:tcPr>
            <w:tcW w:w="11159" w:type="dxa"/>
            <w:tcMar>
              <w:left w:w="57" w:type="dxa"/>
              <w:right w:w="57" w:type="dxa"/>
            </w:tcMar>
          </w:tcPr>
          <w:p w:rsidR="00FC671A" w:rsidRPr="00FD723D" w:rsidRDefault="00FC671A" w:rsidP="002660C0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F0103F" w:rsidRPr="00FD723D" w:rsidRDefault="00F0103F" w:rsidP="002660C0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FC671A" w:rsidRPr="00FD723D" w:rsidRDefault="00FC671A" w:rsidP="002660C0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D723D">
              <w:rPr>
                <w:rFonts w:ascii="Arial" w:hAnsi="Arial" w:cs="Arial"/>
                <w:color w:val="000000"/>
                <w:sz w:val="22"/>
                <w:szCs w:val="22"/>
              </w:rPr>
              <w:t>__</w:t>
            </w:r>
            <w:r w:rsidR="00480FC5" w:rsidRPr="00FD723D">
              <w:rPr>
                <w:rFonts w:ascii="Arial" w:hAnsi="Arial" w:cs="Arial"/>
                <w:color w:val="000000"/>
                <w:sz w:val="22"/>
                <w:szCs w:val="22"/>
              </w:rPr>
              <w:t>____</w:t>
            </w:r>
            <w:r w:rsidR="001C2AAF" w:rsidRPr="00FD723D">
              <w:rPr>
                <w:rFonts w:ascii="Arial" w:hAnsi="Arial" w:cs="Arial"/>
                <w:color w:val="000000"/>
                <w:sz w:val="22"/>
                <w:szCs w:val="22"/>
              </w:rPr>
              <w:t>_______________</w:t>
            </w:r>
            <w:r w:rsidR="00480FC5" w:rsidRPr="00FD723D">
              <w:rPr>
                <w:rFonts w:ascii="Arial" w:hAnsi="Arial" w:cs="Arial"/>
                <w:color w:val="000000"/>
                <w:sz w:val="22"/>
                <w:szCs w:val="22"/>
              </w:rPr>
              <w:t>_______</w:t>
            </w:r>
            <w:r w:rsidRPr="00FD723D">
              <w:rPr>
                <w:rFonts w:ascii="Arial" w:hAnsi="Arial" w:cs="Arial"/>
                <w:color w:val="000000"/>
                <w:sz w:val="22"/>
                <w:szCs w:val="22"/>
              </w:rPr>
              <w:t xml:space="preserve">  </w:t>
            </w:r>
            <w:r w:rsidR="005E44DC" w:rsidRPr="00FD723D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                 </w:t>
            </w:r>
            <w:r w:rsidRPr="00FD723D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                            </w:t>
            </w:r>
            <w:r w:rsidR="00480FC5" w:rsidRPr="00FD723D">
              <w:rPr>
                <w:rFonts w:ascii="Arial" w:hAnsi="Arial" w:cs="Arial"/>
                <w:color w:val="000000"/>
                <w:sz w:val="22"/>
                <w:szCs w:val="22"/>
              </w:rPr>
              <w:t>__________________________</w:t>
            </w:r>
          </w:p>
          <w:p w:rsidR="00FC671A" w:rsidRPr="00FD723D" w:rsidRDefault="005E44DC" w:rsidP="005E44D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D723D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     Ime i prezime</w:t>
            </w:r>
            <w:r w:rsidR="00FC671A" w:rsidRPr="00FD723D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 </w:t>
            </w:r>
            <w:r w:rsidRPr="00FD723D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</w:t>
            </w:r>
            <w:r w:rsidR="00FC671A" w:rsidRPr="00FD723D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</w:t>
            </w:r>
            <w:r w:rsidR="00ED47FC" w:rsidRPr="00FD723D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</w:t>
            </w:r>
            <w:r w:rsidR="00FC671A" w:rsidRPr="00FD723D">
              <w:rPr>
                <w:rFonts w:ascii="Arial" w:hAnsi="Arial" w:cs="Arial"/>
                <w:color w:val="000000"/>
                <w:sz w:val="22"/>
                <w:szCs w:val="22"/>
              </w:rPr>
              <w:t xml:space="preserve">  </w:t>
            </w:r>
            <w:r w:rsidRPr="00FD723D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</w:t>
            </w:r>
            <w:r w:rsidR="003E758B" w:rsidRPr="00FD723D">
              <w:rPr>
                <w:rFonts w:ascii="Arial" w:hAnsi="Arial" w:cs="Arial"/>
                <w:color w:val="000000"/>
                <w:sz w:val="22"/>
                <w:szCs w:val="22"/>
              </w:rPr>
              <w:t xml:space="preserve">    </w:t>
            </w:r>
            <w:r w:rsidR="00FC671A" w:rsidRPr="00FD723D">
              <w:rPr>
                <w:rFonts w:ascii="Arial" w:hAnsi="Arial" w:cs="Arial"/>
                <w:color w:val="000000"/>
                <w:sz w:val="22"/>
                <w:szCs w:val="22"/>
              </w:rPr>
              <w:t xml:space="preserve">M.P.                 </w:t>
            </w:r>
            <w:r w:rsidRPr="00FD723D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        </w:t>
            </w:r>
            <w:r w:rsidR="003E758B" w:rsidRPr="00FD723D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         </w:t>
            </w:r>
            <w:r w:rsidRPr="00FD723D">
              <w:rPr>
                <w:rFonts w:ascii="Arial" w:hAnsi="Arial" w:cs="Arial"/>
                <w:color w:val="000000"/>
                <w:sz w:val="22"/>
                <w:szCs w:val="22"/>
              </w:rPr>
              <w:t>Potpis</w:t>
            </w:r>
          </w:p>
        </w:tc>
      </w:tr>
    </w:tbl>
    <w:p w:rsidR="00D0527A" w:rsidRPr="00FD723D" w:rsidRDefault="00D0527A" w:rsidP="00ED47FC">
      <w:pPr>
        <w:pStyle w:val="CommentText"/>
        <w:jc w:val="both"/>
        <w:rPr>
          <w:rFonts w:ascii="Arial" w:hAnsi="Arial" w:cs="Arial"/>
          <w:iCs/>
          <w:sz w:val="22"/>
          <w:szCs w:val="22"/>
        </w:rPr>
      </w:pPr>
    </w:p>
    <w:sectPr w:rsidR="00D0527A" w:rsidRPr="00FD723D" w:rsidSect="00096E00">
      <w:headerReference w:type="default" r:id="rId10"/>
      <w:footerReference w:type="even" r:id="rId11"/>
      <w:footerReference w:type="default" r:id="rId12"/>
      <w:pgSz w:w="16838" w:h="11906" w:orient="landscape"/>
      <w:pgMar w:top="227" w:right="1440" w:bottom="709" w:left="1440" w:header="27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529F" w:rsidRDefault="001E529F" w:rsidP="004538A7">
      <w:r>
        <w:separator/>
      </w:r>
    </w:p>
  </w:endnote>
  <w:endnote w:type="continuationSeparator" w:id="0">
    <w:p w:rsidR="001E529F" w:rsidRDefault="001E529F" w:rsidP="00453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4B80" w:rsidRDefault="00A968ED" w:rsidP="004F386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C4B8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81424" w:rsidRDefault="0008142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4B80" w:rsidRPr="00BE49DA" w:rsidRDefault="00A968ED" w:rsidP="004F3864">
    <w:pPr>
      <w:pStyle w:val="Footer"/>
      <w:framePr w:wrap="around" w:vAnchor="text" w:hAnchor="margin" w:xAlign="right" w:y="1"/>
      <w:rPr>
        <w:rStyle w:val="PageNumber"/>
        <w:rFonts w:ascii="Tahoma" w:hAnsi="Tahoma" w:cs="Tahoma"/>
      </w:rPr>
    </w:pPr>
    <w:r w:rsidRPr="00BE49DA">
      <w:rPr>
        <w:rStyle w:val="PageNumber"/>
        <w:rFonts w:ascii="Tahoma" w:hAnsi="Tahoma" w:cs="Tahoma"/>
      </w:rPr>
      <w:fldChar w:fldCharType="begin"/>
    </w:r>
    <w:r w:rsidR="001C4B80" w:rsidRPr="00BE49DA">
      <w:rPr>
        <w:rStyle w:val="PageNumber"/>
        <w:rFonts w:ascii="Tahoma" w:hAnsi="Tahoma" w:cs="Tahoma"/>
      </w:rPr>
      <w:instrText xml:space="preserve">PAGE  </w:instrText>
    </w:r>
    <w:r w:rsidRPr="00BE49DA">
      <w:rPr>
        <w:rStyle w:val="PageNumber"/>
        <w:rFonts w:ascii="Tahoma" w:hAnsi="Tahoma" w:cs="Tahoma"/>
      </w:rPr>
      <w:fldChar w:fldCharType="separate"/>
    </w:r>
    <w:r w:rsidR="0023612F">
      <w:rPr>
        <w:rStyle w:val="PageNumber"/>
        <w:rFonts w:ascii="Tahoma" w:hAnsi="Tahoma" w:cs="Tahoma"/>
        <w:noProof/>
      </w:rPr>
      <w:t>1</w:t>
    </w:r>
    <w:r w:rsidRPr="00BE49DA">
      <w:rPr>
        <w:rStyle w:val="PageNumber"/>
        <w:rFonts w:ascii="Tahoma" w:hAnsi="Tahoma" w:cs="Tahoma"/>
      </w:rPr>
      <w:fldChar w:fldCharType="end"/>
    </w:r>
  </w:p>
  <w:p w:rsidR="001C4B80" w:rsidRDefault="001C4B80" w:rsidP="00BE49DA">
    <w:pPr>
      <w:pStyle w:val="Footer"/>
      <w:ind w:right="36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529F" w:rsidRDefault="001E529F" w:rsidP="004538A7">
      <w:r>
        <w:separator/>
      </w:r>
    </w:p>
  </w:footnote>
  <w:footnote w:type="continuationSeparator" w:id="0">
    <w:p w:rsidR="001E529F" w:rsidRDefault="001E529F" w:rsidP="004538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7325" w:rsidRPr="00FE00CC" w:rsidRDefault="00507325" w:rsidP="004538A7">
    <w:pPr>
      <w:pStyle w:val="Header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81E30"/>
    <w:multiLevelType w:val="multilevel"/>
    <w:tmpl w:val="041CF814"/>
    <w:lvl w:ilvl="0">
      <w:start w:val="1"/>
      <w:numFmt w:val="decimal"/>
      <w:pStyle w:val="Heading1"/>
      <w:lvlText w:val="%1."/>
      <w:lvlJc w:val="left"/>
      <w:pPr>
        <w:ind w:left="495" w:hanging="495"/>
      </w:pPr>
      <w:rPr>
        <w:rFonts w:hint="default"/>
        <w:b/>
        <w:color w:val="auto"/>
      </w:rPr>
    </w:lvl>
    <w:lvl w:ilvl="1">
      <w:start w:val="1"/>
      <w:numFmt w:val="decimal"/>
      <w:pStyle w:val="Heading2"/>
      <w:lvlText w:val="%1.%2."/>
      <w:lvlJc w:val="left"/>
      <w:pPr>
        <w:ind w:left="495" w:hanging="49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206D2B0C"/>
    <w:multiLevelType w:val="hybridMultilevel"/>
    <w:tmpl w:val="39BE86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DB7277"/>
    <w:multiLevelType w:val="hybridMultilevel"/>
    <w:tmpl w:val="EF867BAC"/>
    <w:lvl w:ilvl="0" w:tplc="F74CD070">
      <w:start w:val="2"/>
      <w:numFmt w:val="bullet"/>
      <w:lvlText w:val=""/>
      <w:lvlJc w:val="left"/>
      <w:pPr>
        <w:ind w:left="855" w:hanging="360"/>
      </w:pPr>
      <w:rPr>
        <w:rFonts w:ascii="Symbol" w:eastAsia="Times New Roman" w:hAnsi="Symbol" w:cs="Tahoma" w:hint="default"/>
      </w:rPr>
    </w:lvl>
    <w:lvl w:ilvl="1" w:tplc="041A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3">
    <w:nsid w:val="267D4244"/>
    <w:multiLevelType w:val="hybridMultilevel"/>
    <w:tmpl w:val="54CC80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0F5AC6"/>
    <w:multiLevelType w:val="multilevel"/>
    <w:tmpl w:val="01961A5A"/>
    <w:lvl w:ilvl="0">
      <w:start w:val="1"/>
      <w:numFmt w:val="bullet"/>
      <w:pStyle w:val="TOC2"/>
      <w:lvlText w:val=""/>
      <w:lvlJc w:val="left"/>
      <w:pPr>
        <w:ind w:left="390" w:hanging="390"/>
      </w:pPr>
      <w:rPr>
        <w:rFonts w:ascii="Wingdings" w:hAnsi="Wingdings" w:hint="default"/>
        <w:b/>
        <w:sz w:val="26"/>
      </w:rPr>
    </w:lvl>
    <w:lvl w:ilvl="1">
      <w:start w:val="1"/>
      <w:numFmt w:val="decimal"/>
      <w:lvlText w:val="%1.%2."/>
      <w:lvlJc w:val="left"/>
      <w:pPr>
        <w:ind w:left="750" w:hanging="390"/>
      </w:pPr>
      <w:rPr>
        <w:sz w:val="26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sz w:val="26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sz w:val="26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sz w:val="26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sz w:val="26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sz w:val="26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sz w:val="26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sz w:val="26"/>
      </w:rPr>
    </w:lvl>
  </w:abstractNum>
  <w:abstractNum w:abstractNumId="5">
    <w:nsid w:val="493956CB"/>
    <w:multiLevelType w:val="hybridMultilevel"/>
    <w:tmpl w:val="6F7AF3D2"/>
    <w:lvl w:ilvl="0" w:tplc="46E2D6B4">
      <w:start w:val="2"/>
      <w:numFmt w:val="bullet"/>
      <w:lvlText w:val=""/>
      <w:lvlJc w:val="left"/>
      <w:pPr>
        <w:ind w:left="855" w:hanging="360"/>
      </w:pPr>
      <w:rPr>
        <w:rFonts w:ascii="Symbol" w:eastAsia="Times New Roman" w:hAnsi="Symbol" w:cs="Tahoma" w:hint="default"/>
      </w:rPr>
    </w:lvl>
    <w:lvl w:ilvl="1" w:tplc="041A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6">
    <w:nsid w:val="514B7A31"/>
    <w:multiLevelType w:val="hybridMultilevel"/>
    <w:tmpl w:val="EBD269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C96FC0"/>
    <w:multiLevelType w:val="hybridMultilevel"/>
    <w:tmpl w:val="A7063178"/>
    <w:lvl w:ilvl="0" w:tplc="363AB19E">
      <w:start w:val="1"/>
      <w:numFmt w:val="decimal"/>
      <w:lvlText w:val="%1."/>
      <w:lvlJc w:val="left"/>
      <w:pPr>
        <w:ind w:left="1980" w:hanging="1260"/>
      </w:pPr>
      <w:rPr>
        <w:rFonts w:hint="default"/>
        <w:sz w:val="28"/>
      </w:rPr>
    </w:lvl>
    <w:lvl w:ilvl="1" w:tplc="2C1A0019" w:tentative="1">
      <w:start w:val="1"/>
      <w:numFmt w:val="lowerLetter"/>
      <w:lvlText w:val="%2."/>
      <w:lvlJc w:val="left"/>
      <w:pPr>
        <w:ind w:left="1800" w:hanging="360"/>
      </w:pPr>
    </w:lvl>
    <w:lvl w:ilvl="2" w:tplc="2C1A001B" w:tentative="1">
      <w:start w:val="1"/>
      <w:numFmt w:val="lowerRoman"/>
      <w:lvlText w:val="%3."/>
      <w:lvlJc w:val="right"/>
      <w:pPr>
        <w:ind w:left="2520" w:hanging="180"/>
      </w:pPr>
    </w:lvl>
    <w:lvl w:ilvl="3" w:tplc="2C1A000F" w:tentative="1">
      <w:start w:val="1"/>
      <w:numFmt w:val="decimal"/>
      <w:lvlText w:val="%4."/>
      <w:lvlJc w:val="left"/>
      <w:pPr>
        <w:ind w:left="3240" w:hanging="360"/>
      </w:pPr>
    </w:lvl>
    <w:lvl w:ilvl="4" w:tplc="2C1A0019" w:tentative="1">
      <w:start w:val="1"/>
      <w:numFmt w:val="lowerLetter"/>
      <w:lvlText w:val="%5."/>
      <w:lvlJc w:val="left"/>
      <w:pPr>
        <w:ind w:left="3960" w:hanging="360"/>
      </w:pPr>
    </w:lvl>
    <w:lvl w:ilvl="5" w:tplc="2C1A001B" w:tentative="1">
      <w:start w:val="1"/>
      <w:numFmt w:val="lowerRoman"/>
      <w:lvlText w:val="%6."/>
      <w:lvlJc w:val="right"/>
      <w:pPr>
        <w:ind w:left="4680" w:hanging="180"/>
      </w:pPr>
    </w:lvl>
    <w:lvl w:ilvl="6" w:tplc="2C1A000F" w:tentative="1">
      <w:start w:val="1"/>
      <w:numFmt w:val="decimal"/>
      <w:lvlText w:val="%7."/>
      <w:lvlJc w:val="left"/>
      <w:pPr>
        <w:ind w:left="5400" w:hanging="360"/>
      </w:pPr>
    </w:lvl>
    <w:lvl w:ilvl="7" w:tplc="2C1A0019" w:tentative="1">
      <w:start w:val="1"/>
      <w:numFmt w:val="lowerLetter"/>
      <w:lvlText w:val="%8."/>
      <w:lvlJc w:val="left"/>
      <w:pPr>
        <w:ind w:left="6120" w:hanging="360"/>
      </w:pPr>
    </w:lvl>
    <w:lvl w:ilvl="8" w:tplc="2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BD517CA"/>
    <w:multiLevelType w:val="hybridMultilevel"/>
    <w:tmpl w:val="7DA22E56"/>
    <w:lvl w:ilvl="0" w:tplc="B146551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7EBC3729"/>
    <w:multiLevelType w:val="hybridMultilevel"/>
    <w:tmpl w:val="3F0AE0C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9"/>
  </w:num>
  <w:num w:numId="4">
    <w:abstractNumId w:val="8"/>
  </w:num>
  <w:num w:numId="5">
    <w:abstractNumId w:val="1"/>
  </w:num>
  <w:num w:numId="6">
    <w:abstractNumId w:val="5"/>
  </w:num>
  <w:num w:numId="7">
    <w:abstractNumId w:val="2"/>
  </w:num>
  <w:num w:numId="8">
    <w:abstractNumId w:val="6"/>
  </w:num>
  <w:num w:numId="9">
    <w:abstractNumId w:val="3"/>
  </w:num>
  <w:num w:numId="10">
    <w:abstractNumId w:val="7"/>
  </w:num>
  <w:num w:numId="11">
    <w:abstractNumId w:val="4"/>
  </w:num>
  <w:num w:numId="1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8A7"/>
    <w:rsid w:val="00002E6A"/>
    <w:rsid w:val="000070B7"/>
    <w:rsid w:val="00012CA3"/>
    <w:rsid w:val="0001533B"/>
    <w:rsid w:val="000154D3"/>
    <w:rsid w:val="0001653B"/>
    <w:rsid w:val="00024911"/>
    <w:rsid w:val="00024B89"/>
    <w:rsid w:val="00026DB1"/>
    <w:rsid w:val="0004047F"/>
    <w:rsid w:val="000406AB"/>
    <w:rsid w:val="00041E21"/>
    <w:rsid w:val="00043EAE"/>
    <w:rsid w:val="00062266"/>
    <w:rsid w:val="000668B5"/>
    <w:rsid w:val="000744E1"/>
    <w:rsid w:val="00081424"/>
    <w:rsid w:val="00096491"/>
    <w:rsid w:val="00096E00"/>
    <w:rsid w:val="000974D8"/>
    <w:rsid w:val="00097A47"/>
    <w:rsid w:val="000A59BF"/>
    <w:rsid w:val="000B06D8"/>
    <w:rsid w:val="000B10D8"/>
    <w:rsid w:val="000B35F3"/>
    <w:rsid w:val="000C065D"/>
    <w:rsid w:val="000D45D7"/>
    <w:rsid w:val="000D56D3"/>
    <w:rsid w:val="000D65B5"/>
    <w:rsid w:val="000D6FA8"/>
    <w:rsid w:val="000D7828"/>
    <w:rsid w:val="000F4836"/>
    <w:rsid w:val="000F7B5E"/>
    <w:rsid w:val="000F7CBB"/>
    <w:rsid w:val="0010059B"/>
    <w:rsid w:val="0010064A"/>
    <w:rsid w:val="00101A08"/>
    <w:rsid w:val="00105205"/>
    <w:rsid w:val="00105BC1"/>
    <w:rsid w:val="00112DF3"/>
    <w:rsid w:val="00112F10"/>
    <w:rsid w:val="00120061"/>
    <w:rsid w:val="00126F2F"/>
    <w:rsid w:val="00135BBA"/>
    <w:rsid w:val="00140DDD"/>
    <w:rsid w:val="00142C39"/>
    <w:rsid w:val="00147ACC"/>
    <w:rsid w:val="00155ED4"/>
    <w:rsid w:val="00156E08"/>
    <w:rsid w:val="00184B48"/>
    <w:rsid w:val="001A66A4"/>
    <w:rsid w:val="001A6C0B"/>
    <w:rsid w:val="001C2AAF"/>
    <w:rsid w:val="001C4B80"/>
    <w:rsid w:val="001E06C3"/>
    <w:rsid w:val="001E0AD9"/>
    <w:rsid w:val="001E529F"/>
    <w:rsid w:val="001F2466"/>
    <w:rsid w:val="001F4B22"/>
    <w:rsid w:val="00200040"/>
    <w:rsid w:val="00201484"/>
    <w:rsid w:val="00207979"/>
    <w:rsid w:val="00211002"/>
    <w:rsid w:val="00213DB8"/>
    <w:rsid w:val="00217E50"/>
    <w:rsid w:val="00224836"/>
    <w:rsid w:val="00224A0C"/>
    <w:rsid w:val="0022748E"/>
    <w:rsid w:val="0023612F"/>
    <w:rsid w:val="00237523"/>
    <w:rsid w:val="00251B5A"/>
    <w:rsid w:val="0025382F"/>
    <w:rsid w:val="00261526"/>
    <w:rsid w:val="002660C0"/>
    <w:rsid w:val="00283892"/>
    <w:rsid w:val="00286D44"/>
    <w:rsid w:val="00290A38"/>
    <w:rsid w:val="00295176"/>
    <w:rsid w:val="002A4AA1"/>
    <w:rsid w:val="002B14CE"/>
    <w:rsid w:val="002B5058"/>
    <w:rsid w:val="002B6027"/>
    <w:rsid w:val="002B619C"/>
    <w:rsid w:val="002B76DE"/>
    <w:rsid w:val="002B7D18"/>
    <w:rsid w:val="002C1CEE"/>
    <w:rsid w:val="002C42BC"/>
    <w:rsid w:val="002C470B"/>
    <w:rsid w:val="002C4AFC"/>
    <w:rsid w:val="002C7F38"/>
    <w:rsid w:val="002D5013"/>
    <w:rsid w:val="002E5644"/>
    <w:rsid w:val="002E69AA"/>
    <w:rsid w:val="0030282D"/>
    <w:rsid w:val="00303D60"/>
    <w:rsid w:val="003064BF"/>
    <w:rsid w:val="003229BF"/>
    <w:rsid w:val="00323B91"/>
    <w:rsid w:val="00336259"/>
    <w:rsid w:val="0033633D"/>
    <w:rsid w:val="003411FD"/>
    <w:rsid w:val="003457EE"/>
    <w:rsid w:val="003464CD"/>
    <w:rsid w:val="00350F78"/>
    <w:rsid w:val="003510AB"/>
    <w:rsid w:val="0035743D"/>
    <w:rsid w:val="0036066F"/>
    <w:rsid w:val="00363467"/>
    <w:rsid w:val="0036406D"/>
    <w:rsid w:val="00371959"/>
    <w:rsid w:val="00376223"/>
    <w:rsid w:val="003811CA"/>
    <w:rsid w:val="00385776"/>
    <w:rsid w:val="00385831"/>
    <w:rsid w:val="003858C3"/>
    <w:rsid w:val="003902D2"/>
    <w:rsid w:val="003956B7"/>
    <w:rsid w:val="003A093F"/>
    <w:rsid w:val="003A5B13"/>
    <w:rsid w:val="003A7340"/>
    <w:rsid w:val="003A75FD"/>
    <w:rsid w:val="003B147A"/>
    <w:rsid w:val="003B717C"/>
    <w:rsid w:val="003C3A39"/>
    <w:rsid w:val="003C53C0"/>
    <w:rsid w:val="003C6DFF"/>
    <w:rsid w:val="003D6D0C"/>
    <w:rsid w:val="003E215C"/>
    <w:rsid w:val="003E758B"/>
    <w:rsid w:val="003F2ED6"/>
    <w:rsid w:val="00403387"/>
    <w:rsid w:val="00403460"/>
    <w:rsid w:val="00427880"/>
    <w:rsid w:val="00431C22"/>
    <w:rsid w:val="00434B34"/>
    <w:rsid w:val="00435C9C"/>
    <w:rsid w:val="004431F2"/>
    <w:rsid w:val="00447ABB"/>
    <w:rsid w:val="004538A7"/>
    <w:rsid w:val="00457C8F"/>
    <w:rsid w:val="00460E54"/>
    <w:rsid w:val="00462642"/>
    <w:rsid w:val="00463843"/>
    <w:rsid w:val="004725B8"/>
    <w:rsid w:val="004741FB"/>
    <w:rsid w:val="004749A7"/>
    <w:rsid w:val="004773F0"/>
    <w:rsid w:val="00477DB9"/>
    <w:rsid w:val="00480FC5"/>
    <w:rsid w:val="00490065"/>
    <w:rsid w:val="00497DA5"/>
    <w:rsid w:val="004B1095"/>
    <w:rsid w:val="004B1390"/>
    <w:rsid w:val="004B5967"/>
    <w:rsid w:val="004C6010"/>
    <w:rsid w:val="004D6E09"/>
    <w:rsid w:val="004E079D"/>
    <w:rsid w:val="004E3649"/>
    <w:rsid w:val="004E3C15"/>
    <w:rsid w:val="004E599E"/>
    <w:rsid w:val="004E6B25"/>
    <w:rsid w:val="004F0EC0"/>
    <w:rsid w:val="004F3864"/>
    <w:rsid w:val="004F521D"/>
    <w:rsid w:val="004F6DEE"/>
    <w:rsid w:val="00507325"/>
    <w:rsid w:val="0051528E"/>
    <w:rsid w:val="005161F5"/>
    <w:rsid w:val="00516380"/>
    <w:rsid w:val="0051676E"/>
    <w:rsid w:val="00525F65"/>
    <w:rsid w:val="005317E8"/>
    <w:rsid w:val="005321C8"/>
    <w:rsid w:val="00536C64"/>
    <w:rsid w:val="0054217F"/>
    <w:rsid w:val="00544154"/>
    <w:rsid w:val="005462E0"/>
    <w:rsid w:val="0055026B"/>
    <w:rsid w:val="00551D17"/>
    <w:rsid w:val="00556538"/>
    <w:rsid w:val="00556558"/>
    <w:rsid w:val="00562AFC"/>
    <w:rsid w:val="00562DC9"/>
    <w:rsid w:val="00563211"/>
    <w:rsid w:val="00564FA3"/>
    <w:rsid w:val="00570AD6"/>
    <w:rsid w:val="00577BEA"/>
    <w:rsid w:val="00580EFB"/>
    <w:rsid w:val="005831F9"/>
    <w:rsid w:val="00585A3A"/>
    <w:rsid w:val="005A1081"/>
    <w:rsid w:val="005A5C42"/>
    <w:rsid w:val="005A6D6A"/>
    <w:rsid w:val="005C0221"/>
    <w:rsid w:val="005C1282"/>
    <w:rsid w:val="005C2436"/>
    <w:rsid w:val="005C4002"/>
    <w:rsid w:val="005E014D"/>
    <w:rsid w:val="005E44DC"/>
    <w:rsid w:val="005F0ABA"/>
    <w:rsid w:val="005F28BB"/>
    <w:rsid w:val="0060458E"/>
    <w:rsid w:val="0061046C"/>
    <w:rsid w:val="00617900"/>
    <w:rsid w:val="00617D21"/>
    <w:rsid w:val="006200ED"/>
    <w:rsid w:val="006228B3"/>
    <w:rsid w:val="006242E9"/>
    <w:rsid w:val="00624F67"/>
    <w:rsid w:val="00626998"/>
    <w:rsid w:val="0063379D"/>
    <w:rsid w:val="00633C15"/>
    <w:rsid w:val="0063434E"/>
    <w:rsid w:val="00642A2A"/>
    <w:rsid w:val="00646E59"/>
    <w:rsid w:val="00647FDB"/>
    <w:rsid w:val="0066259F"/>
    <w:rsid w:val="0066699B"/>
    <w:rsid w:val="00666A6D"/>
    <w:rsid w:val="00674071"/>
    <w:rsid w:val="006743A9"/>
    <w:rsid w:val="006810E1"/>
    <w:rsid w:val="00685641"/>
    <w:rsid w:val="00690B1E"/>
    <w:rsid w:val="006A3D46"/>
    <w:rsid w:val="006A3F62"/>
    <w:rsid w:val="006A4A34"/>
    <w:rsid w:val="006D6B37"/>
    <w:rsid w:val="006E1919"/>
    <w:rsid w:val="006E342F"/>
    <w:rsid w:val="006E4F7F"/>
    <w:rsid w:val="006F51FD"/>
    <w:rsid w:val="006F525E"/>
    <w:rsid w:val="00703320"/>
    <w:rsid w:val="00703B5A"/>
    <w:rsid w:val="00713B97"/>
    <w:rsid w:val="00716680"/>
    <w:rsid w:val="007169AD"/>
    <w:rsid w:val="007221E8"/>
    <w:rsid w:val="0073346C"/>
    <w:rsid w:val="007371B3"/>
    <w:rsid w:val="007372E6"/>
    <w:rsid w:val="007441B9"/>
    <w:rsid w:val="0075059C"/>
    <w:rsid w:val="00752ACE"/>
    <w:rsid w:val="007538F3"/>
    <w:rsid w:val="007552B2"/>
    <w:rsid w:val="00755B20"/>
    <w:rsid w:val="007571A8"/>
    <w:rsid w:val="00760575"/>
    <w:rsid w:val="00761E17"/>
    <w:rsid w:val="00763158"/>
    <w:rsid w:val="00766462"/>
    <w:rsid w:val="0077539B"/>
    <w:rsid w:val="00784ECF"/>
    <w:rsid w:val="0078638A"/>
    <w:rsid w:val="007971AD"/>
    <w:rsid w:val="00797DC5"/>
    <w:rsid w:val="007B0257"/>
    <w:rsid w:val="007B16FD"/>
    <w:rsid w:val="007B2B71"/>
    <w:rsid w:val="007C652E"/>
    <w:rsid w:val="007E4432"/>
    <w:rsid w:val="007E72F5"/>
    <w:rsid w:val="007E7683"/>
    <w:rsid w:val="007E7DC3"/>
    <w:rsid w:val="007F3825"/>
    <w:rsid w:val="007F4194"/>
    <w:rsid w:val="007F4C73"/>
    <w:rsid w:val="008005DC"/>
    <w:rsid w:val="008060A7"/>
    <w:rsid w:val="00815245"/>
    <w:rsid w:val="00825AA5"/>
    <w:rsid w:val="00830A6E"/>
    <w:rsid w:val="00831615"/>
    <w:rsid w:val="00831795"/>
    <w:rsid w:val="00832758"/>
    <w:rsid w:val="00836BC7"/>
    <w:rsid w:val="0083742C"/>
    <w:rsid w:val="008444E3"/>
    <w:rsid w:val="00856A4A"/>
    <w:rsid w:val="008606AC"/>
    <w:rsid w:val="00862238"/>
    <w:rsid w:val="00866019"/>
    <w:rsid w:val="00874420"/>
    <w:rsid w:val="00877CE9"/>
    <w:rsid w:val="00885906"/>
    <w:rsid w:val="00890FEF"/>
    <w:rsid w:val="008A71D3"/>
    <w:rsid w:val="008A7D78"/>
    <w:rsid w:val="008B08EC"/>
    <w:rsid w:val="008B1D3F"/>
    <w:rsid w:val="008B6F79"/>
    <w:rsid w:val="008B749B"/>
    <w:rsid w:val="008C04BE"/>
    <w:rsid w:val="008C158B"/>
    <w:rsid w:val="008D4369"/>
    <w:rsid w:val="008D565B"/>
    <w:rsid w:val="008D5EA0"/>
    <w:rsid w:val="008D620B"/>
    <w:rsid w:val="008D78FF"/>
    <w:rsid w:val="008E2012"/>
    <w:rsid w:val="008E21AB"/>
    <w:rsid w:val="008E2572"/>
    <w:rsid w:val="008E745D"/>
    <w:rsid w:val="008F7524"/>
    <w:rsid w:val="00902679"/>
    <w:rsid w:val="009047F8"/>
    <w:rsid w:val="00914305"/>
    <w:rsid w:val="00914DE0"/>
    <w:rsid w:val="00916444"/>
    <w:rsid w:val="009219FB"/>
    <w:rsid w:val="00927C51"/>
    <w:rsid w:val="009332DD"/>
    <w:rsid w:val="00934989"/>
    <w:rsid w:val="0095228E"/>
    <w:rsid w:val="009524DB"/>
    <w:rsid w:val="00952A37"/>
    <w:rsid w:val="00952F4D"/>
    <w:rsid w:val="009568DA"/>
    <w:rsid w:val="00957C92"/>
    <w:rsid w:val="009648B6"/>
    <w:rsid w:val="00975358"/>
    <w:rsid w:val="009757B4"/>
    <w:rsid w:val="00983C28"/>
    <w:rsid w:val="00987DF3"/>
    <w:rsid w:val="00990559"/>
    <w:rsid w:val="0099408C"/>
    <w:rsid w:val="00995621"/>
    <w:rsid w:val="00997CD3"/>
    <w:rsid w:val="009A0729"/>
    <w:rsid w:val="009A20C5"/>
    <w:rsid w:val="009A7ADD"/>
    <w:rsid w:val="009A7CCB"/>
    <w:rsid w:val="009B69A9"/>
    <w:rsid w:val="009C2BA7"/>
    <w:rsid w:val="009D1135"/>
    <w:rsid w:val="00A00A76"/>
    <w:rsid w:val="00A156A2"/>
    <w:rsid w:val="00A24C3B"/>
    <w:rsid w:val="00A35E7C"/>
    <w:rsid w:val="00A458F0"/>
    <w:rsid w:val="00A45B30"/>
    <w:rsid w:val="00A53536"/>
    <w:rsid w:val="00A545CC"/>
    <w:rsid w:val="00A54A39"/>
    <w:rsid w:val="00A579B3"/>
    <w:rsid w:val="00A605C2"/>
    <w:rsid w:val="00A66C55"/>
    <w:rsid w:val="00A7254D"/>
    <w:rsid w:val="00A75C62"/>
    <w:rsid w:val="00A81427"/>
    <w:rsid w:val="00A84AEE"/>
    <w:rsid w:val="00A95507"/>
    <w:rsid w:val="00A968ED"/>
    <w:rsid w:val="00AB1842"/>
    <w:rsid w:val="00AC026B"/>
    <w:rsid w:val="00AC1B42"/>
    <w:rsid w:val="00AC7B42"/>
    <w:rsid w:val="00AD0B9C"/>
    <w:rsid w:val="00AD2353"/>
    <w:rsid w:val="00AD4B79"/>
    <w:rsid w:val="00AD5114"/>
    <w:rsid w:val="00AF3997"/>
    <w:rsid w:val="00AF3F5A"/>
    <w:rsid w:val="00B013AE"/>
    <w:rsid w:val="00B057E6"/>
    <w:rsid w:val="00B13C11"/>
    <w:rsid w:val="00B13FE9"/>
    <w:rsid w:val="00B20B78"/>
    <w:rsid w:val="00B2109F"/>
    <w:rsid w:val="00B216E7"/>
    <w:rsid w:val="00B2669B"/>
    <w:rsid w:val="00B266FC"/>
    <w:rsid w:val="00B32256"/>
    <w:rsid w:val="00B43A39"/>
    <w:rsid w:val="00B44DAE"/>
    <w:rsid w:val="00B467B6"/>
    <w:rsid w:val="00B556CE"/>
    <w:rsid w:val="00B65AAB"/>
    <w:rsid w:val="00B73738"/>
    <w:rsid w:val="00B773F7"/>
    <w:rsid w:val="00BA0670"/>
    <w:rsid w:val="00BB44F8"/>
    <w:rsid w:val="00BC62BE"/>
    <w:rsid w:val="00BD0012"/>
    <w:rsid w:val="00BE49DA"/>
    <w:rsid w:val="00BE50B2"/>
    <w:rsid w:val="00BF7897"/>
    <w:rsid w:val="00C0236E"/>
    <w:rsid w:val="00C029C0"/>
    <w:rsid w:val="00C064D2"/>
    <w:rsid w:val="00C06C0D"/>
    <w:rsid w:val="00C075B3"/>
    <w:rsid w:val="00C07C45"/>
    <w:rsid w:val="00C12A19"/>
    <w:rsid w:val="00C30CF4"/>
    <w:rsid w:val="00C35A49"/>
    <w:rsid w:val="00C414E6"/>
    <w:rsid w:val="00C4374D"/>
    <w:rsid w:val="00C4599B"/>
    <w:rsid w:val="00C52186"/>
    <w:rsid w:val="00C53162"/>
    <w:rsid w:val="00C545A3"/>
    <w:rsid w:val="00C63258"/>
    <w:rsid w:val="00C737AA"/>
    <w:rsid w:val="00C738CF"/>
    <w:rsid w:val="00C74FFC"/>
    <w:rsid w:val="00C77B6A"/>
    <w:rsid w:val="00C80D64"/>
    <w:rsid w:val="00C81377"/>
    <w:rsid w:val="00C91C31"/>
    <w:rsid w:val="00C96499"/>
    <w:rsid w:val="00CA46AF"/>
    <w:rsid w:val="00CB5298"/>
    <w:rsid w:val="00CC43A9"/>
    <w:rsid w:val="00CC7EFD"/>
    <w:rsid w:val="00CD4788"/>
    <w:rsid w:val="00CE0027"/>
    <w:rsid w:val="00CE4AF3"/>
    <w:rsid w:val="00CF6E64"/>
    <w:rsid w:val="00D00D84"/>
    <w:rsid w:val="00D0527A"/>
    <w:rsid w:val="00D2061E"/>
    <w:rsid w:val="00D23B6D"/>
    <w:rsid w:val="00D24D22"/>
    <w:rsid w:val="00D26E97"/>
    <w:rsid w:val="00D52897"/>
    <w:rsid w:val="00D57220"/>
    <w:rsid w:val="00D63347"/>
    <w:rsid w:val="00D662BE"/>
    <w:rsid w:val="00D70EFC"/>
    <w:rsid w:val="00D818E5"/>
    <w:rsid w:val="00D83CF3"/>
    <w:rsid w:val="00D8421B"/>
    <w:rsid w:val="00DB15DC"/>
    <w:rsid w:val="00DC05AF"/>
    <w:rsid w:val="00DC2A97"/>
    <w:rsid w:val="00DC60CE"/>
    <w:rsid w:val="00DC79C7"/>
    <w:rsid w:val="00DD0C7B"/>
    <w:rsid w:val="00DD3BF6"/>
    <w:rsid w:val="00DD653F"/>
    <w:rsid w:val="00DE3AF2"/>
    <w:rsid w:val="00DE421F"/>
    <w:rsid w:val="00DE4E5F"/>
    <w:rsid w:val="00DE5BC3"/>
    <w:rsid w:val="00DF5C60"/>
    <w:rsid w:val="00E13115"/>
    <w:rsid w:val="00E17C83"/>
    <w:rsid w:val="00E200B8"/>
    <w:rsid w:val="00E21857"/>
    <w:rsid w:val="00E23E73"/>
    <w:rsid w:val="00E262B2"/>
    <w:rsid w:val="00E264E6"/>
    <w:rsid w:val="00E3214A"/>
    <w:rsid w:val="00E3260C"/>
    <w:rsid w:val="00E32FC0"/>
    <w:rsid w:val="00E351C4"/>
    <w:rsid w:val="00E443ED"/>
    <w:rsid w:val="00E479BE"/>
    <w:rsid w:val="00E522C4"/>
    <w:rsid w:val="00E52651"/>
    <w:rsid w:val="00E623DA"/>
    <w:rsid w:val="00E75F05"/>
    <w:rsid w:val="00E90A18"/>
    <w:rsid w:val="00E9336E"/>
    <w:rsid w:val="00E97131"/>
    <w:rsid w:val="00EA251C"/>
    <w:rsid w:val="00EA25F6"/>
    <w:rsid w:val="00EA4C0D"/>
    <w:rsid w:val="00EA5E33"/>
    <w:rsid w:val="00EB0445"/>
    <w:rsid w:val="00EB210E"/>
    <w:rsid w:val="00EB3929"/>
    <w:rsid w:val="00EB548D"/>
    <w:rsid w:val="00EC12CC"/>
    <w:rsid w:val="00EC674A"/>
    <w:rsid w:val="00ED23E6"/>
    <w:rsid w:val="00ED47FC"/>
    <w:rsid w:val="00EE0BAB"/>
    <w:rsid w:val="00F0010E"/>
    <w:rsid w:val="00F004C3"/>
    <w:rsid w:val="00F0103F"/>
    <w:rsid w:val="00F10DF3"/>
    <w:rsid w:val="00F10E1D"/>
    <w:rsid w:val="00F14FAD"/>
    <w:rsid w:val="00F21316"/>
    <w:rsid w:val="00F23948"/>
    <w:rsid w:val="00F34051"/>
    <w:rsid w:val="00F37BA9"/>
    <w:rsid w:val="00F47B13"/>
    <w:rsid w:val="00F5393E"/>
    <w:rsid w:val="00F56C6D"/>
    <w:rsid w:val="00F57EE9"/>
    <w:rsid w:val="00F61BA9"/>
    <w:rsid w:val="00F71B2E"/>
    <w:rsid w:val="00F7431A"/>
    <w:rsid w:val="00F85524"/>
    <w:rsid w:val="00F86A90"/>
    <w:rsid w:val="00F91E70"/>
    <w:rsid w:val="00FA238B"/>
    <w:rsid w:val="00FB1C59"/>
    <w:rsid w:val="00FB3B53"/>
    <w:rsid w:val="00FC40B7"/>
    <w:rsid w:val="00FC671A"/>
    <w:rsid w:val="00FD48D3"/>
    <w:rsid w:val="00FD723D"/>
    <w:rsid w:val="00FE0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39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38A7"/>
    <w:rPr>
      <w:rFonts w:eastAsia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locked/>
    <w:rsid w:val="00DF5C60"/>
    <w:pPr>
      <w:numPr>
        <w:numId w:val="2"/>
      </w:numPr>
      <w:shd w:val="clear" w:color="auto" w:fill="FABF8F"/>
      <w:jc w:val="both"/>
      <w:outlineLvl w:val="0"/>
    </w:pPr>
    <w:rPr>
      <w:rFonts w:ascii="Arial" w:hAnsi="Arial" w:cs="Arial"/>
      <w:b/>
      <w:sz w:val="22"/>
      <w:szCs w:val="22"/>
      <w:u w:val="single"/>
    </w:rPr>
  </w:style>
  <w:style w:type="paragraph" w:styleId="Heading2">
    <w:name w:val="heading 2"/>
    <w:basedOn w:val="Normal"/>
    <w:next w:val="Normal"/>
    <w:link w:val="Heading2Char"/>
    <w:unhideWhenUsed/>
    <w:qFormat/>
    <w:locked/>
    <w:rsid w:val="00DF5C60"/>
    <w:pPr>
      <w:numPr>
        <w:ilvl w:val="1"/>
        <w:numId w:val="2"/>
      </w:numPr>
      <w:ind w:left="567" w:hanging="567"/>
      <w:jc w:val="both"/>
      <w:outlineLvl w:val="1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E623DA"/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E623DA"/>
    <w:rPr>
      <w:rFonts w:ascii="Tahoma" w:hAnsi="Tahoma" w:cs="Tahoma"/>
      <w:color w:val="auto"/>
      <w:sz w:val="16"/>
      <w:szCs w:val="16"/>
      <w:lang w:eastAsia="hr-HR"/>
    </w:rPr>
  </w:style>
  <w:style w:type="paragraph" w:styleId="Header">
    <w:name w:val="header"/>
    <w:basedOn w:val="Normal"/>
    <w:link w:val="HeaderChar"/>
    <w:uiPriority w:val="99"/>
    <w:rsid w:val="004538A7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HeaderChar">
    <w:name w:val="Header Char"/>
    <w:link w:val="Header"/>
    <w:uiPriority w:val="99"/>
    <w:locked/>
    <w:rsid w:val="004538A7"/>
    <w:rPr>
      <w:rFonts w:eastAsia="Times New Roman" w:cs="Times New Roman"/>
      <w:color w:val="auto"/>
      <w:lang w:eastAsia="hr-HR"/>
    </w:rPr>
  </w:style>
  <w:style w:type="paragraph" w:styleId="Footer">
    <w:name w:val="footer"/>
    <w:basedOn w:val="Normal"/>
    <w:link w:val="FooterChar"/>
    <w:uiPriority w:val="99"/>
    <w:rsid w:val="004538A7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locked/>
    <w:rsid w:val="004538A7"/>
    <w:rPr>
      <w:rFonts w:eastAsia="Times New Roman" w:cs="Times New Roman"/>
      <w:color w:val="auto"/>
      <w:lang w:eastAsia="hr-HR"/>
    </w:rPr>
  </w:style>
  <w:style w:type="paragraph" w:customStyle="1" w:styleId="table1">
    <w:name w:val="table1"/>
    <w:basedOn w:val="Normal"/>
    <w:uiPriority w:val="99"/>
    <w:rsid w:val="00CE0027"/>
    <w:pPr>
      <w:ind w:left="68" w:hanging="181"/>
      <w:jc w:val="both"/>
    </w:pPr>
    <w:rPr>
      <w:rFonts w:ascii="Arial" w:eastAsia="Calibri" w:hAnsi="Arial" w:cs="Arial"/>
      <w:sz w:val="16"/>
      <w:szCs w:val="16"/>
    </w:rPr>
  </w:style>
  <w:style w:type="paragraph" w:customStyle="1" w:styleId="tableheader">
    <w:name w:val="tableheader"/>
    <w:basedOn w:val="Normal"/>
    <w:uiPriority w:val="99"/>
    <w:rsid w:val="00CE0027"/>
    <w:pPr>
      <w:keepNext/>
      <w:jc w:val="center"/>
    </w:pPr>
    <w:rPr>
      <w:rFonts w:eastAsia="Calibri"/>
      <w:b/>
      <w:bCs/>
      <w:sz w:val="18"/>
      <w:szCs w:val="18"/>
    </w:rPr>
  </w:style>
  <w:style w:type="paragraph" w:customStyle="1" w:styleId="tabletext">
    <w:name w:val="tabletext"/>
    <w:basedOn w:val="Normal"/>
    <w:uiPriority w:val="99"/>
    <w:rsid w:val="00CE0027"/>
    <w:pPr>
      <w:ind w:left="68" w:hanging="181"/>
    </w:pPr>
    <w:rPr>
      <w:rFonts w:ascii="Arial Narrow" w:eastAsia="Calibri" w:hAnsi="Arial Narrow"/>
      <w:sz w:val="18"/>
      <w:szCs w:val="18"/>
    </w:rPr>
  </w:style>
  <w:style w:type="character" w:styleId="CommentReference">
    <w:name w:val="annotation reference"/>
    <w:uiPriority w:val="99"/>
    <w:semiHidden/>
    <w:rsid w:val="00E623D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E623DA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E623DA"/>
    <w:rPr>
      <w:rFonts w:eastAsia="Times New Roman" w:cs="Times New Roman"/>
      <w:color w:val="auto"/>
      <w:sz w:val="20"/>
      <w:szCs w:val="20"/>
      <w:lang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E623D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E623DA"/>
    <w:rPr>
      <w:rFonts w:eastAsia="Times New Roman" w:cs="Times New Roman"/>
      <w:b/>
      <w:bCs/>
      <w:color w:val="auto"/>
      <w:sz w:val="20"/>
      <w:szCs w:val="20"/>
      <w:lang w:eastAsia="hr-HR"/>
    </w:rPr>
  </w:style>
  <w:style w:type="table" w:styleId="TableGrid">
    <w:name w:val="Table Grid"/>
    <w:basedOn w:val="TableNormal"/>
    <w:uiPriority w:val="59"/>
    <w:rsid w:val="006743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rsid w:val="00105BC1"/>
    <w:rPr>
      <w:rFonts w:cs="Times New Roman"/>
    </w:rPr>
  </w:style>
  <w:style w:type="paragraph" w:styleId="Revision">
    <w:name w:val="Revision"/>
    <w:hidden/>
    <w:uiPriority w:val="99"/>
    <w:semiHidden/>
    <w:rsid w:val="00A458F0"/>
    <w:rPr>
      <w:rFonts w:eastAsia="Times New Roman"/>
      <w:sz w:val="24"/>
      <w:szCs w:val="24"/>
    </w:rPr>
  </w:style>
  <w:style w:type="table" w:customStyle="1" w:styleId="TableGrid2">
    <w:name w:val="Table Grid2"/>
    <w:basedOn w:val="TableNormal"/>
    <w:next w:val="TableGrid"/>
    <w:uiPriority w:val="59"/>
    <w:rsid w:val="00147ACC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DE5BC3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DE5BC3"/>
    <w:rPr>
      <w:rFonts w:eastAsia="Times New Roman"/>
      <w:lang w:val="hr-HR" w:eastAsia="hr-HR"/>
    </w:rPr>
  </w:style>
  <w:style w:type="character" w:styleId="FootnoteReference">
    <w:name w:val="footnote reference"/>
    <w:uiPriority w:val="99"/>
    <w:semiHidden/>
    <w:unhideWhenUsed/>
    <w:rsid w:val="00DE5BC3"/>
    <w:rPr>
      <w:vertAlign w:val="superscript"/>
    </w:rPr>
  </w:style>
  <w:style w:type="character" w:customStyle="1" w:styleId="Heading1Char">
    <w:name w:val="Heading 1 Char"/>
    <w:basedOn w:val="DefaultParagraphFont"/>
    <w:link w:val="Heading1"/>
    <w:rsid w:val="00DF5C60"/>
    <w:rPr>
      <w:rFonts w:ascii="Arial" w:eastAsia="Times New Roman" w:hAnsi="Arial" w:cs="Arial"/>
      <w:b/>
      <w:sz w:val="22"/>
      <w:szCs w:val="22"/>
      <w:u w:val="single"/>
      <w:shd w:val="clear" w:color="auto" w:fill="FABF8F"/>
    </w:rPr>
  </w:style>
  <w:style w:type="character" w:customStyle="1" w:styleId="Heading2Char">
    <w:name w:val="Heading 2 Char"/>
    <w:basedOn w:val="DefaultParagraphFont"/>
    <w:link w:val="Heading2"/>
    <w:rsid w:val="00DF5C60"/>
    <w:rPr>
      <w:rFonts w:ascii="Arial" w:eastAsia="Times New Roman" w:hAnsi="Arial" w:cs="Arial"/>
      <w:sz w:val="22"/>
      <w:szCs w:val="22"/>
    </w:rPr>
  </w:style>
  <w:style w:type="paragraph" w:styleId="ListParagraph">
    <w:name w:val="List Paragraph"/>
    <w:basedOn w:val="Normal"/>
    <w:uiPriority w:val="34"/>
    <w:qFormat/>
    <w:rsid w:val="00385831"/>
    <w:pPr>
      <w:ind w:left="720"/>
      <w:contextualSpacing/>
    </w:pPr>
  </w:style>
  <w:style w:type="paragraph" w:styleId="TOC2">
    <w:name w:val="toc 2"/>
    <w:basedOn w:val="Normal"/>
    <w:next w:val="Normal"/>
    <w:autoRedefine/>
    <w:uiPriority w:val="39"/>
    <w:unhideWhenUsed/>
    <w:locked/>
    <w:rsid w:val="00C12A19"/>
    <w:pPr>
      <w:numPr>
        <w:numId w:val="11"/>
      </w:numPr>
      <w:tabs>
        <w:tab w:val="num" w:pos="360"/>
        <w:tab w:val="right" w:leader="dot" w:pos="9356"/>
      </w:tabs>
      <w:ind w:left="0" w:right="4" w:firstLine="0"/>
    </w:pPr>
    <w:rPr>
      <w:rFonts w:ascii="Garamond" w:hAnsi="Garamond"/>
      <w:b/>
      <w:bCs/>
      <w:i/>
      <w:iCs/>
      <w:noProof/>
      <w:lang w:val="sr-Latn-C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04047F"/>
    <w:rPr>
      <w:rFonts w:ascii="Calibri" w:eastAsiaTheme="minorHAnsi" w:hAnsi="Calibri" w:cstheme="minorBidi"/>
      <w:sz w:val="22"/>
      <w:szCs w:val="21"/>
      <w:lang w:val="sr-Latn-ME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04047F"/>
    <w:rPr>
      <w:rFonts w:ascii="Calibri" w:eastAsiaTheme="minorHAnsi" w:hAnsi="Calibri" w:cstheme="minorBidi"/>
      <w:sz w:val="22"/>
      <w:szCs w:val="21"/>
      <w:lang w:val="sr-Latn-ME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39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38A7"/>
    <w:rPr>
      <w:rFonts w:eastAsia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locked/>
    <w:rsid w:val="00DF5C60"/>
    <w:pPr>
      <w:numPr>
        <w:numId w:val="2"/>
      </w:numPr>
      <w:shd w:val="clear" w:color="auto" w:fill="FABF8F"/>
      <w:jc w:val="both"/>
      <w:outlineLvl w:val="0"/>
    </w:pPr>
    <w:rPr>
      <w:rFonts w:ascii="Arial" w:hAnsi="Arial" w:cs="Arial"/>
      <w:b/>
      <w:sz w:val="22"/>
      <w:szCs w:val="22"/>
      <w:u w:val="single"/>
    </w:rPr>
  </w:style>
  <w:style w:type="paragraph" w:styleId="Heading2">
    <w:name w:val="heading 2"/>
    <w:basedOn w:val="Normal"/>
    <w:next w:val="Normal"/>
    <w:link w:val="Heading2Char"/>
    <w:unhideWhenUsed/>
    <w:qFormat/>
    <w:locked/>
    <w:rsid w:val="00DF5C60"/>
    <w:pPr>
      <w:numPr>
        <w:ilvl w:val="1"/>
        <w:numId w:val="2"/>
      </w:numPr>
      <w:ind w:left="567" w:hanging="567"/>
      <w:jc w:val="both"/>
      <w:outlineLvl w:val="1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E623DA"/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E623DA"/>
    <w:rPr>
      <w:rFonts w:ascii="Tahoma" w:hAnsi="Tahoma" w:cs="Tahoma"/>
      <w:color w:val="auto"/>
      <w:sz w:val="16"/>
      <w:szCs w:val="16"/>
      <w:lang w:eastAsia="hr-HR"/>
    </w:rPr>
  </w:style>
  <w:style w:type="paragraph" w:styleId="Header">
    <w:name w:val="header"/>
    <w:basedOn w:val="Normal"/>
    <w:link w:val="HeaderChar"/>
    <w:uiPriority w:val="99"/>
    <w:rsid w:val="004538A7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HeaderChar">
    <w:name w:val="Header Char"/>
    <w:link w:val="Header"/>
    <w:uiPriority w:val="99"/>
    <w:locked/>
    <w:rsid w:val="004538A7"/>
    <w:rPr>
      <w:rFonts w:eastAsia="Times New Roman" w:cs="Times New Roman"/>
      <w:color w:val="auto"/>
      <w:lang w:eastAsia="hr-HR"/>
    </w:rPr>
  </w:style>
  <w:style w:type="paragraph" w:styleId="Footer">
    <w:name w:val="footer"/>
    <w:basedOn w:val="Normal"/>
    <w:link w:val="FooterChar"/>
    <w:uiPriority w:val="99"/>
    <w:rsid w:val="004538A7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locked/>
    <w:rsid w:val="004538A7"/>
    <w:rPr>
      <w:rFonts w:eastAsia="Times New Roman" w:cs="Times New Roman"/>
      <w:color w:val="auto"/>
      <w:lang w:eastAsia="hr-HR"/>
    </w:rPr>
  </w:style>
  <w:style w:type="paragraph" w:customStyle="1" w:styleId="table1">
    <w:name w:val="table1"/>
    <w:basedOn w:val="Normal"/>
    <w:uiPriority w:val="99"/>
    <w:rsid w:val="00CE0027"/>
    <w:pPr>
      <w:ind w:left="68" w:hanging="181"/>
      <w:jc w:val="both"/>
    </w:pPr>
    <w:rPr>
      <w:rFonts w:ascii="Arial" w:eastAsia="Calibri" w:hAnsi="Arial" w:cs="Arial"/>
      <w:sz w:val="16"/>
      <w:szCs w:val="16"/>
    </w:rPr>
  </w:style>
  <w:style w:type="paragraph" w:customStyle="1" w:styleId="tableheader">
    <w:name w:val="tableheader"/>
    <w:basedOn w:val="Normal"/>
    <w:uiPriority w:val="99"/>
    <w:rsid w:val="00CE0027"/>
    <w:pPr>
      <w:keepNext/>
      <w:jc w:val="center"/>
    </w:pPr>
    <w:rPr>
      <w:rFonts w:eastAsia="Calibri"/>
      <w:b/>
      <w:bCs/>
      <w:sz w:val="18"/>
      <w:szCs w:val="18"/>
    </w:rPr>
  </w:style>
  <w:style w:type="paragraph" w:customStyle="1" w:styleId="tabletext">
    <w:name w:val="tabletext"/>
    <w:basedOn w:val="Normal"/>
    <w:uiPriority w:val="99"/>
    <w:rsid w:val="00CE0027"/>
    <w:pPr>
      <w:ind w:left="68" w:hanging="181"/>
    </w:pPr>
    <w:rPr>
      <w:rFonts w:ascii="Arial Narrow" w:eastAsia="Calibri" w:hAnsi="Arial Narrow"/>
      <w:sz w:val="18"/>
      <w:szCs w:val="18"/>
    </w:rPr>
  </w:style>
  <w:style w:type="character" w:styleId="CommentReference">
    <w:name w:val="annotation reference"/>
    <w:uiPriority w:val="99"/>
    <w:semiHidden/>
    <w:rsid w:val="00E623D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E623DA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E623DA"/>
    <w:rPr>
      <w:rFonts w:eastAsia="Times New Roman" w:cs="Times New Roman"/>
      <w:color w:val="auto"/>
      <w:sz w:val="20"/>
      <w:szCs w:val="20"/>
      <w:lang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E623D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E623DA"/>
    <w:rPr>
      <w:rFonts w:eastAsia="Times New Roman" w:cs="Times New Roman"/>
      <w:b/>
      <w:bCs/>
      <w:color w:val="auto"/>
      <w:sz w:val="20"/>
      <w:szCs w:val="20"/>
      <w:lang w:eastAsia="hr-HR"/>
    </w:rPr>
  </w:style>
  <w:style w:type="table" w:styleId="TableGrid">
    <w:name w:val="Table Grid"/>
    <w:basedOn w:val="TableNormal"/>
    <w:uiPriority w:val="59"/>
    <w:rsid w:val="006743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rsid w:val="00105BC1"/>
    <w:rPr>
      <w:rFonts w:cs="Times New Roman"/>
    </w:rPr>
  </w:style>
  <w:style w:type="paragraph" w:styleId="Revision">
    <w:name w:val="Revision"/>
    <w:hidden/>
    <w:uiPriority w:val="99"/>
    <w:semiHidden/>
    <w:rsid w:val="00A458F0"/>
    <w:rPr>
      <w:rFonts w:eastAsia="Times New Roman"/>
      <w:sz w:val="24"/>
      <w:szCs w:val="24"/>
    </w:rPr>
  </w:style>
  <w:style w:type="table" w:customStyle="1" w:styleId="TableGrid2">
    <w:name w:val="Table Grid2"/>
    <w:basedOn w:val="TableNormal"/>
    <w:next w:val="TableGrid"/>
    <w:uiPriority w:val="59"/>
    <w:rsid w:val="00147ACC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DE5BC3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DE5BC3"/>
    <w:rPr>
      <w:rFonts w:eastAsia="Times New Roman"/>
      <w:lang w:val="hr-HR" w:eastAsia="hr-HR"/>
    </w:rPr>
  </w:style>
  <w:style w:type="character" w:styleId="FootnoteReference">
    <w:name w:val="footnote reference"/>
    <w:uiPriority w:val="99"/>
    <w:semiHidden/>
    <w:unhideWhenUsed/>
    <w:rsid w:val="00DE5BC3"/>
    <w:rPr>
      <w:vertAlign w:val="superscript"/>
    </w:rPr>
  </w:style>
  <w:style w:type="character" w:customStyle="1" w:styleId="Heading1Char">
    <w:name w:val="Heading 1 Char"/>
    <w:basedOn w:val="DefaultParagraphFont"/>
    <w:link w:val="Heading1"/>
    <w:rsid w:val="00DF5C60"/>
    <w:rPr>
      <w:rFonts w:ascii="Arial" w:eastAsia="Times New Roman" w:hAnsi="Arial" w:cs="Arial"/>
      <w:b/>
      <w:sz w:val="22"/>
      <w:szCs w:val="22"/>
      <w:u w:val="single"/>
      <w:shd w:val="clear" w:color="auto" w:fill="FABF8F"/>
    </w:rPr>
  </w:style>
  <w:style w:type="character" w:customStyle="1" w:styleId="Heading2Char">
    <w:name w:val="Heading 2 Char"/>
    <w:basedOn w:val="DefaultParagraphFont"/>
    <w:link w:val="Heading2"/>
    <w:rsid w:val="00DF5C60"/>
    <w:rPr>
      <w:rFonts w:ascii="Arial" w:eastAsia="Times New Roman" w:hAnsi="Arial" w:cs="Arial"/>
      <w:sz w:val="22"/>
      <w:szCs w:val="22"/>
    </w:rPr>
  </w:style>
  <w:style w:type="paragraph" w:styleId="ListParagraph">
    <w:name w:val="List Paragraph"/>
    <w:basedOn w:val="Normal"/>
    <w:uiPriority w:val="34"/>
    <w:qFormat/>
    <w:rsid w:val="00385831"/>
    <w:pPr>
      <w:ind w:left="720"/>
      <w:contextualSpacing/>
    </w:pPr>
  </w:style>
  <w:style w:type="paragraph" w:styleId="TOC2">
    <w:name w:val="toc 2"/>
    <w:basedOn w:val="Normal"/>
    <w:next w:val="Normal"/>
    <w:autoRedefine/>
    <w:uiPriority w:val="39"/>
    <w:unhideWhenUsed/>
    <w:locked/>
    <w:rsid w:val="00C12A19"/>
    <w:pPr>
      <w:numPr>
        <w:numId w:val="11"/>
      </w:numPr>
      <w:tabs>
        <w:tab w:val="num" w:pos="360"/>
        <w:tab w:val="right" w:leader="dot" w:pos="9356"/>
      </w:tabs>
      <w:ind w:left="0" w:right="4" w:firstLine="0"/>
    </w:pPr>
    <w:rPr>
      <w:rFonts w:ascii="Garamond" w:hAnsi="Garamond"/>
      <w:b/>
      <w:bCs/>
      <w:i/>
      <w:iCs/>
      <w:noProof/>
      <w:lang w:val="sr-Latn-C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04047F"/>
    <w:rPr>
      <w:rFonts w:ascii="Calibri" w:eastAsiaTheme="minorHAnsi" w:hAnsi="Calibri" w:cstheme="minorBidi"/>
      <w:sz w:val="22"/>
      <w:szCs w:val="21"/>
      <w:lang w:val="sr-Latn-ME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04047F"/>
    <w:rPr>
      <w:rFonts w:ascii="Calibri" w:eastAsiaTheme="minorHAnsi" w:hAnsi="Calibri" w:cstheme="minorBidi"/>
      <w:sz w:val="22"/>
      <w:szCs w:val="21"/>
      <w:lang w:val="sr-Latn-M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607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0E23B8-527F-420E-8D75-3CAFDFE90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2145</Words>
  <Characters>12227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sektorska analiza-financiranje udruga-obrazac 2016</vt:lpstr>
    </vt:vector>
  </TitlesOfParts>
  <Company>UZUVRH</Company>
  <LinksUpToDate>false</LinksUpToDate>
  <CharactersWithSpaces>14344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sektorska analiza-financiranje udruga-obrazac 2016</dc:title>
  <dc:creator>igor</dc:creator>
  <cp:lastModifiedBy>Milica Micunovic</cp:lastModifiedBy>
  <cp:revision>2</cp:revision>
  <cp:lastPrinted>2017-09-05T10:57:00Z</cp:lastPrinted>
  <dcterms:created xsi:type="dcterms:W3CDTF">2017-09-08T12:29:00Z</dcterms:created>
  <dcterms:modified xsi:type="dcterms:W3CDTF">2017-09-08T12:29:00Z</dcterms:modified>
</cp:coreProperties>
</file>