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4868"/>
        <w:gridCol w:w="4482"/>
      </w:tblGrid>
      <w:tr w:rsidR="00A940C5" w:rsidRPr="00A940C5" w:rsidTr="00A940C5">
        <w:trPr>
          <w:trHeight w:val="53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A940C5">
              <w:rPr>
                <w:rFonts w:ascii="Arial" w:eastAsia="Calibri" w:hAnsi="Arial" w:cs="Arial"/>
                <w:b/>
              </w:rPr>
              <w:t>ZAŠTITA DOBROBITI ŽIVOTINJA</w:t>
            </w:r>
          </w:p>
        </w:tc>
      </w:tr>
      <w:tr w:rsidR="00A940C5" w:rsidRPr="00A940C5" w:rsidTr="00A940C5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Pravilnik o blizim uslovima koje treba da ispunjavaju prevoznik i prevozno sredstvo za prevoz životinja  (Sl. list CG, broj 49/18), usaglašen sa Regulativom 1/2005 i Regulativom 1255/97 i Regulativom 1040/2003;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0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Id5" o:title=""/>
                </v:shape>
                <o:OLEObject Type="Embed" ProgID="Word.Document.12" ShapeID="_x0000_i1025" DrawAspect="Icon" ObjectID="_1803200919" r:id="rId6">
                  <o:FieldCodes>\s</o:FieldCodes>
                </o:OLEObject>
              </w:object>
            </w:r>
            <w:r w:rsidRPr="00A940C5">
              <w:rPr>
                <w:rFonts w:ascii="Calibri" w:eastAsia="Calibri" w:hAnsi="Calibri"/>
                <w:b/>
              </w:rPr>
              <w:object w:dxaOrig="1290" w:dyaOrig="855">
                <v:shape id="_x0000_i1026" type="#_x0000_t75" style="width:64.5pt;height:42.75pt" o:ole="">
                  <v:imagedata r:id="rId7" o:title=""/>
                </v:shape>
                <o:OLEObject Type="Embed" ProgID="Acrobat.Document.DC" ShapeID="_x0000_i1026" DrawAspect="Icon" ObjectID="_1803200920" r:id="rId8"/>
              </w:object>
            </w:r>
            <w:r w:rsidRPr="00A940C5">
              <w:rPr>
                <w:rFonts w:ascii="Calibri" w:eastAsia="Calibri" w:hAnsi="Calibri"/>
                <w:b/>
              </w:rPr>
              <w:object w:dxaOrig="1290" w:dyaOrig="855">
                <v:shape id="_x0000_i1027" type="#_x0000_t75" style="width:64.5pt;height:42.75pt" o:ole="">
                  <v:imagedata r:id="rId9" o:title=""/>
                </v:shape>
                <o:OLEObject Type="Embed" ProgID="Acrobat.Document.DC" ShapeID="_x0000_i1027" DrawAspect="Icon" ObjectID="_1803200921" r:id="rId10"/>
              </w:object>
            </w:r>
          </w:p>
        </w:tc>
      </w:tr>
      <w:tr w:rsidR="00A940C5" w:rsidRPr="00A940C5" w:rsidTr="00A940C5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Instrukcije   za godišnje izvještaje o obavljenim inspekcijskim pregledima životinja, prevoznih sredstava i dokumenta za prevoz u kojoj su prenijeta je Odlukom Komisije 2013/188/EU o godišnjim izvještajima o nediskriminirajućim inspekciskim pregledima izvršenim uskladu Uredbe Vijeća  br.1/2005 o zaštiti životinja tokom prevoza i sa prevozom povezanih postupaka te o izmjeni direktive 64/432/EEZ i 93/119/EZ i Uredbe (EZ) br.1255/97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30" w:dyaOrig="990">
                <v:shape id="_x0000_i1028" type="#_x0000_t75" style="width:76.5pt;height:49.5pt" o:ole="">
                  <v:imagedata r:id="rId11" o:title=""/>
                </v:shape>
                <o:OLEObject Type="Embed" ProgID="Acrobat.Document.DC" ShapeID="_x0000_i1028" DrawAspect="Icon" ObjectID="_1803200922" r:id="rId12"/>
              </w:object>
            </w:r>
          </w:p>
        </w:tc>
      </w:tr>
      <w:tr w:rsidR="00A940C5" w:rsidRPr="00A940C5" w:rsidTr="00A940C5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numPr>
                <w:ilvl w:val="0"/>
                <w:numId w:val="1"/>
              </w:numPr>
              <w:contextualSpacing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Pravilnik o bližim uslovima za zaštitu životinja tokom klanja (Sl. list  CG, br. 54/15 i 21/19) usaglašen sa Regulativa Savjeta (EZ) broj 1099/2009;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29" type="#_x0000_t75" style="width:77.25pt;height:49.5pt" o:ole="">
                  <v:imagedata r:id="rId13" o:title=""/>
                </v:shape>
                <o:OLEObject Type="Embed" ProgID="Word.Document.12" ShapeID="_x0000_i1029" DrawAspect="Icon" ObjectID="_1803200923" r:id="rId14">
                  <o:FieldCodes>\s</o:FieldCodes>
                </o:OLEObject>
              </w:object>
            </w:r>
            <w:r w:rsidRPr="00A940C5">
              <w:rPr>
                <w:rFonts w:ascii="Calibri" w:eastAsia="Calibri" w:hAnsi="Calibri"/>
                <w:b/>
              </w:rPr>
              <w:object w:dxaOrig="1470" w:dyaOrig="930">
                <v:shape id="_x0000_i1030" type="#_x0000_t75" style="width:73.5pt;height:46.5pt" o:ole="">
                  <v:imagedata r:id="rId15" o:title=""/>
                </v:shape>
                <o:OLEObject Type="Embed" ProgID="Acrobat.Document.DC" ShapeID="_x0000_i1030" DrawAspect="Icon" ObjectID="_1803200924" r:id="rId16"/>
              </w:object>
            </w:r>
            <w:r w:rsidRPr="00A940C5">
              <w:rPr>
                <w:rFonts w:ascii="Calibri" w:eastAsia="Calibri" w:hAnsi="Calibri"/>
                <w:b/>
              </w:rPr>
              <w:object w:dxaOrig="1470" w:dyaOrig="930">
                <v:shape id="_x0000_i1031" type="#_x0000_t75" style="width:73.5pt;height:46.5pt" o:ole="">
                  <v:imagedata r:id="rId17" o:title=""/>
                </v:shape>
                <o:OLEObject Type="Embed" ProgID="Acrobat.Document.DC" ShapeID="_x0000_i1031" DrawAspect="Icon" ObjectID="_1803200925" r:id="rId18"/>
              </w:object>
            </w:r>
          </w:p>
        </w:tc>
      </w:tr>
      <w:tr w:rsidR="00A940C5" w:rsidRPr="00A940C5" w:rsidTr="00A940C5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Pravilnik o bližim uslovima koje treba da ispunjavaju objekti i oprema za držanje i uzgoj koka nosilja (Sl. list  CG, br. 27/16 i 75/19), usaglašen sa Direktivom 1999/74;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32" type="#_x0000_t75" style="width:77.25pt;height:49.5pt" o:ole="">
                  <v:imagedata r:id="rId19" o:title=""/>
                </v:shape>
                <o:OLEObject Type="Embed" ProgID="Word.Document.12" ShapeID="_x0000_i1032" DrawAspect="Icon" ObjectID="_1803200926" r:id="rId20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0C5" w:rsidRPr="00A940C5" w:rsidRDefault="00A940C5" w:rsidP="00A940C5">
            <w:pPr>
              <w:numPr>
                <w:ilvl w:val="0"/>
                <w:numId w:val="1"/>
              </w:numPr>
              <w:contextualSpacing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Pravilnik o uslovima za objekt za držanje i uzgoj svinja (Sl.list CG br.64/17 i 38/18); usaglašen sa Direktivom 2008/120;</w:t>
            </w:r>
          </w:p>
          <w:p w:rsidR="00A940C5" w:rsidRPr="00A940C5" w:rsidRDefault="00A940C5" w:rsidP="00A940C5">
            <w:pPr>
              <w:contextualSpacing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33" type="#_x0000_t75" style="width:77.25pt;height:49.5pt" o:ole="">
                  <v:imagedata r:id="rId21" o:title=""/>
                </v:shape>
                <o:OLEObject Type="Embed" ProgID="Word.Document.12" ShapeID="_x0000_i1033" DrawAspect="Icon" ObjectID="_1803200927" r:id="rId22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numPr>
                <w:ilvl w:val="0"/>
                <w:numId w:val="1"/>
              </w:numPr>
              <w:contextualSpacing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Pravilnik o uslovima za objekte i opremu za držanje i uzgoj teladi (Sl.list CG, br.11/17), usaglašen sa Direktivom 2008/119;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34" type="#_x0000_t75" style="width:77.25pt;height:49.5pt" o:ole="">
                  <v:imagedata r:id="rId23" o:title=""/>
                </v:shape>
                <o:OLEObject Type="Embed" ProgID="Word.Document.12" ShapeID="_x0000_i1034" DrawAspect="Icon" ObjectID="_1803200928" r:id="rId24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Pravilnik o uslovima za objekte i opremu za držane i uzgoj životinja za proizvodnju (Sl. list CG br. 64/17), usaglašen sa Direktivom 1998/58);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35" type="#_x0000_t75" style="width:77.25pt;height:49.5pt" o:ole="">
                  <v:imagedata r:id="rId25" o:title=""/>
                </v:shape>
                <o:OLEObject Type="Embed" ProgID="Word.Document.8" ShapeID="_x0000_i1035" DrawAspect="Icon" ObjectID="_1803200929" r:id="rId26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0C5" w:rsidRPr="00A940C5" w:rsidRDefault="00A940C5" w:rsidP="00A940C5">
            <w:pPr>
              <w:numPr>
                <w:ilvl w:val="0"/>
                <w:numId w:val="1"/>
              </w:numPr>
              <w:contextualSpacing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Pravilnik o bližim uslovima koje treba da ispunjavaju objekti i oprema za držanje i uzgoj pilića (Sl. list CG, br. 72/16), usaglašen sa Direktivom 2007/43);</w:t>
            </w:r>
          </w:p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36" type="#_x0000_t75" style="width:77.25pt;height:49.5pt" o:ole="">
                  <v:imagedata r:id="rId27" o:title=""/>
                </v:shape>
                <o:OLEObject Type="Embed" ProgID="Word.Document.8" ShapeID="_x0000_i1036" DrawAspect="Icon" ObjectID="_1803200930" r:id="rId28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954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0C5" w:rsidRPr="00A940C5" w:rsidRDefault="00A940C5" w:rsidP="00A940C5">
            <w:pPr>
              <w:numPr>
                <w:ilvl w:val="0"/>
                <w:numId w:val="2"/>
              </w:numPr>
              <w:ind w:left="330" w:hanging="270"/>
              <w:contextualSpacing/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Pravilnik o bližim uslovima koje treba da ispunjavaju objekti namjenjeni obuci pasa (Sl.list CG br. 30/16);</w:t>
            </w:r>
          </w:p>
          <w:p w:rsidR="00A940C5" w:rsidRPr="00A940C5" w:rsidRDefault="00A940C5" w:rsidP="00A940C5">
            <w:pPr>
              <w:ind w:left="360"/>
              <w:contextualSpacing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00" w:dyaOrig="990">
                <v:shape id="_x0000_i1037" type="#_x0000_t75" style="width:75pt;height:49.5pt" o:ole="">
                  <v:imagedata r:id="rId29" o:title=""/>
                </v:shape>
                <o:OLEObject Type="Embed" ProgID="Word.Document.12" ShapeID="_x0000_i1037" DrawAspect="Icon" ObjectID="_1803200931" r:id="rId30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lastRenderedPageBreak/>
              <w:t>10.Pravilnik o uslovima koje treba da ispunjavaju pansioni i skloništa za napuštene životinje (Sl. list CG br. 28/15);</w:t>
            </w:r>
          </w:p>
          <w:p w:rsidR="00A940C5" w:rsidRPr="00A940C5" w:rsidRDefault="00A940C5" w:rsidP="00A940C5">
            <w:pPr>
              <w:ind w:left="360"/>
              <w:contextualSpacing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00" w:dyaOrig="990">
                <v:shape id="_x0000_i1038" type="#_x0000_t75" style="width:75pt;height:49.5pt" o:ole="">
                  <v:imagedata r:id="rId31" o:title=""/>
                </v:shape>
                <o:OLEObject Type="Embed" ProgID="Word.Document.12" ShapeID="_x0000_i1038" DrawAspect="Icon" ObjectID="_1803200932" r:id="rId32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11.Pravilnik o bližim uslovima koje treba da ispunjavaju odgajivačnice (Sl. list CG br. 28/15);</w:t>
            </w:r>
          </w:p>
          <w:p w:rsidR="00A940C5" w:rsidRPr="00A940C5" w:rsidRDefault="00A940C5" w:rsidP="00A940C5">
            <w:pPr>
              <w:ind w:left="360"/>
              <w:contextualSpacing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39" type="#_x0000_t75" style="width:77.25pt;height:49.5pt" o:ole="">
                  <v:imagedata r:id="rId33" o:title=""/>
                </v:shape>
                <o:OLEObject Type="Embed" ProgID="Word.Document.12" ShapeID="_x0000_i1039" DrawAspect="Icon" ObjectID="_1803200933" r:id="rId34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12.Pravilnik o načinu držanja opasnih pasa (Sl. list CG br. 31/17);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40" type="#_x0000_t75" style="width:77.25pt;height:49.5pt" o:ole="">
                  <v:imagedata r:id="rId35" o:title=""/>
                </v:shape>
                <o:OLEObject Type="Embed" ProgID="Word.Document.8" ShapeID="_x0000_i1040" DrawAspect="Icon" ObjectID="_1803200934" r:id="rId36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13.Pravilnik o načinu držanja životinja koje se koriste u eksperimentima (Sl. list CG br. 6/19) u kojem su prenesene su odredbe čl. 1 do 19, čl. 22 do 25, čl. 30 do 33 i Prilog 1, 3, 4 i 8 Direktive 2010/63/EU;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41" type="#_x0000_t75" style="width:77.25pt;height:49.5pt" o:ole="">
                  <v:imagedata r:id="rId37" o:title=""/>
                </v:shape>
                <o:OLEObject Type="Embed" ProgID="Word.Document.12" ShapeID="_x0000_i1041" DrawAspect="Icon" ObjectID="_1803200935" r:id="rId38">
                  <o:FieldCodes>\s</o:FieldCodes>
                </o:OLEObject>
              </w:object>
            </w: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42" type="#_x0000_t75" style="width:77.25pt;height:49.5pt" o:ole="">
                  <v:imagedata r:id="rId39" o:title=""/>
                </v:shape>
                <o:OLEObject Type="Embed" ProgID="Acrobat.Document.DC" ShapeID="_x0000_i1042" DrawAspect="Icon" ObjectID="_1803200936" r:id="rId40"/>
              </w:object>
            </w: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43" type="#_x0000_t75" style="width:77.25pt;height:49.5pt" o:ole="">
                  <v:imagedata r:id="rId41" o:title=""/>
                </v:shape>
                <o:OLEObject Type="Embed" ProgID="Acrobat.Document.DC" ShapeID="_x0000_i1043" DrawAspect="Icon" ObjectID="_1803200937" r:id="rId42"/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14.Pravilnik o načinu sačinjavanja zapisnika tokom inspekcijskog nadzora nad životinjama za proizvodnju (Sl. list CG br. 78/17)</w:t>
            </w:r>
          </w:p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44" type="#_x0000_t75" style="width:77.25pt;height:49.5pt" o:ole="">
                  <v:imagedata r:id="rId43" o:title=""/>
                </v:shape>
                <o:OLEObject Type="Embed" ProgID="Word.Document.12" ShapeID="_x0000_i1044" DrawAspect="Icon" ObjectID="_1803200938" r:id="rId44">
                  <o:FieldCodes>\s</o:FieldCodes>
                </o:OLEObject>
              </w:object>
            </w:r>
            <w:r w:rsidRPr="00A940C5">
              <w:rPr>
                <w:rFonts w:ascii="Calibri" w:eastAsia="Calibri" w:hAnsi="Calibri"/>
                <w:b/>
              </w:rPr>
              <w:object w:dxaOrig="1545" w:dyaOrig="990">
                <v:shape id="_x0000_i1045" type="#_x0000_t75" style="width:77.25pt;height:49.5pt" o:ole="">
                  <v:imagedata r:id="rId45" o:title=""/>
                </v:shape>
                <o:OLEObject Type="Embed" ProgID="Acrobat.Document.DC" ShapeID="_x0000_i1045" DrawAspect="Icon" ObjectID="_1803200939" r:id="rId46"/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 xml:space="preserve">15.Pravilnik o bližim uslovima koje treba da ispunjava zoološki vrt (Sl. list CG br. 34/15) usaglašen sa Direktivom 1999/22/EZ 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45" w:dyaOrig="1005">
                <v:shape id="_x0000_i1046" type="#_x0000_t75" style="width:77.25pt;height:50.25pt" o:ole="">
                  <v:imagedata r:id="rId47" o:title=""/>
                </v:shape>
                <o:OLEObject Type="Embed" ProgID="Word.Document.12" ShapeID="_x0000_i1046" DrawAspect="Icon" ObjectID="_1803200940" r:id="rId48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0C5" w:rsidRPr="00A940C5" w:rsidRDefault="00A940C5" w:rsidP="00A940C5">
            <w:pPr>
              <w:contextualSpacing/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16.Pravilnik o uređenju stočnih pijaca, sajmova izložbi i dogona (Sl.list RCG 39/95);</w:t>
            </w:r>
          </w:p>
          <w:p w:rsidR="00A940C5" w:rsidRPr="00A940C5" w:rsidRDefault="00A940C5" w:rsidP="00A940C5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00" w:dyaOrig="990">
                <v:shape id="_x0000_i1047" type="#_x0000_t75" style="width:75pt;height:49.5pt" o:ole="">
                  <v:imagedata r:id="rId49" o:title=""/>
                </v:shape>
                <o:OLEObject Type="Embed" ProgID="Word.Document.8" ShapeID="_x0000_i1047" DrawAspect="Icon" ObjectID="_1803200941" r:id="rId50">
                  <o:FieldCodes>\s</o:FieldCodes>
                </o:OLEObject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0C5" w:rsidRPr="00A940C5" w:rsidRDefault="00A940C5" w:rsidP="00A940C5">
            <w:pPr>
              <w:contextualSpacing/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17.Uputstvo o sadržaju i obliku registra za operatere koji obavljaju aktivnosti u području veterinarske medicine i uzgoja životinja i koji se objavljuju na internet stranici Ministarstva poljoprivrede i UBHVFP, broj 323/18-0301-2739 od 14.6.2018, usaglašwn sa Odlukom 2009/712;</w:t>
            </w:r>
          </w:p>
          <w:p w:rsidR="00A940C5" w:rsidRPr="00A940C5" w:rsidRDefault="00A940C5" w:rsidP="00A940C5">
            <w:pPr>
              <w:contextualSpacing/>
              <w:jc w:val="both"/>
              <w:rPr>
                <w:rFonts w:ascii="Arial" w:eastAsia="Calibri" w:hAnsi="Arial" w:cs="Arial"/>
              </w:rPr>
            </w:pPr>
          </w:p>
          <w:p w:rsidR="00A940C5" w:rsidRPr="00A940C5" w:rsidRDefault="00A940C5" w:rsidP="00A940C5">
            <w:pPr>
              <w:ind w:left="360"/>
              <w:contextualSpacing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30" w:dyaOrig="990">
                <v:shape id="_x0000_i1048" type="#_x0000_t75" style="width:76.5pt;height:49.5pt" o:ole="">
                  <v:imagedata r:id="rId51" o:title=""/>
                </v:shape>
                <o:OLEObject Type="Embed" ProgID="Acrobat.Document.DC" ShapeID="_x0000_i1048" DrawAspect="Icon" ObjectID="_1803200942" r:id="rId52"/>
              </w:object>
            </w:r>
          </w:p>
        </w:tc>
      </w:tr>
      <w:tr w:rsidR="00A940C5" w:rsidRPr="00A940C5" w:rsidTr="00A940C5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contextualSpacing/>
              <w:jc w:val="both"/>
              <w:rPr>
                <w:rFonts w:ascii="Arial" w:eastAsia="Calibri" w:hAnsi="Arial" w:cs="Arial"/>
              </w:rPr>
            </w:pPr>
            <w:r w:rsidRPr="00A940C5">
              <w:rPr>
                <w:rFonts w:ascii="Arial" w:eastAsia="Calibri" w:hAnsi="Arial" w:cs="Arial"/>
              </w:rPr>
              <w:t>18. Pravilnik o načinu sačinjavanja zapisnika tokom inspekcijskog nadzora nad životinjama za proizvodnju (Sl.list RCG 78/17) usklađen sa Direktivom br. 2006/778/EZ.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0C5" w:rsidRPr="00A940C5" w:rsidRDefault="00A940C5" w:rsidP="00A940C5">
            <w:pPr>
              <w:ind w:left="360"/>
              <w:contextualSpacing/>
              <w:jc w:val="center"/>
              <w:rPr>
                <w:rFonts w:eastAsia="Calibri"/>
                <w:b/>
              </w:rPr>
            </w:pPr>
            <w:r w:rsidRPr="00A940C5">
              <w:rPr>
                <w:rFonts w:ascii="Calibri" w:eastAsia="Calibri" w:hAnsi="Calibri"/>
                <w:b/>
              </w:rPr>
              <w:object w:dxaOrig="1530" w:dyaOrig="990">
                <v:shape id="_x0000_i1049" type="#_x0000_t75" style="width:76.5pt;height:49.5pt" o:ole="">
                  <v:imagedata r:id="rId53" o:title=""/>
                </v:shape>
                <o:OLEObject Type="Embed" ProgID="Word.Document.12" ShapeID="_x0000_i1049" DrawAspect="Icon" ObjectID="_1803200943" r:id="rId54">
                  <o:FieldCodes>\s</o:FieldCodes>
                </o:OLEObject>
              </w:object>
            </w:r>
            <w:r w:rsidRPr="00A940C5">
              <w:rPr>
                <w:rFonts w:ascii="Calibri" w:eastAsia="Calibri" w:hAnsi="Calibri"/>
                <w:b/>
              </w:rPr>
              <w:t xml:space="preserve"> </w:t>
            </w:r>
            <w:r w:rsidRPr="00A940C5">
              <w:rPr>
                <w:rFonts w:ascii="Calibri" w:eastAsia="Calibri" w:hAnsi="Calibri"/>
                <w:b/>
              </w:rPr>
              <w:object w:dxaOrig="1530" w:dyaOrig="990">
                <v:shape id="_x0000_i1050" type="#_x0000_t75" style="width:76.5pt;height:49.5pt" o:ole="">
                  <v:imagedata r:id="rId55" o:title=""/>
                </v:shape>
                <o:OLEObject Type="Embed" ProgID="Acrobat.Document.DC" ShapeID="_x0000_i1050" DrawAspect="Icon" ObjectID="_1803200944" r:id="rId56"/>
              </w:object>
            </w:r>
          </w:p>
        </w:tc>
      </w:tr>
    </w:tbl>
    <w:p w:rsidR="00A940C5" w:rsidRDefault="00A940C5">
      <w:bookmarkStart w:id="0" w:name="_GoBack"/>
      <w:bookmarkEnd w:id="0"/>
    </w:p>
    <w:sectPr w:rsidR="00A940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F2AA8"/>
    <w:multiLevelType w:val="hybridMultilevel"/>
    <w:tmpl w:val="3CB0B2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C1A0019">
      <w:start w:val="1"/>
      <w:numFmt w:val="lowerLetter"/>
      <w:lvlText w:val="%2."/>
      <w:lvlJc w:val="left"/>
      <w:pPr>
        <w:ind w:left="1080" w:hanging="360"/>
      </w:pPr>
    </w:lvl>
    <w:lvl w:ilvl="2" w:tplc="2C1A001B">
      <w:start w:val="1"/>
      <w:numFmt w:val="lowerRoman"/>
      <w:lvlText w:val="%3."/>
      <w:lvlJc w:val="right"/>
      <w:pPr>
        <w:ind w:left="1800" w:hanging="180"/>
      </w:pPr>
    </w:lvl>
    <w:lvl w:ilvl="3" w:tplc="2C1A000F">
      <w:start w:val="1"/>
      <w:numFmt w:val="decimal"/>
      <w:lvlText w:val="%4."/>
      <w:lvlJc w:val="left"/>
      <w:pPr>
        <w:ind w:left="2520" w:hanging="360"/>
      </w:pPr>
    </w:lvl>
    <w:lvl w:ilvl="4" w:tplc="2C1A0019">
      <w:start w:val="1"/>
      <w:numFmt w:val="lowerLetter"/>
      <w:lvlText w:val="%5."/>
      <w:lvlJc w:val="left"/>
      <w:pPr>
        <w:ind w:left="3240" w:hanging="360"/>
      </w:pPr>
    </w:lvl>
    <w:lvl w:ilvl="5" w:tplc="2C1A001B">
      <w:start w:val="1"/>
      <w:numFmt w:val="lowerRoman"/>
      <w:lvlText w:val="%6."/>
      <w:lvlJc w:val="right"/>
      <w:pPr>
        <w:ind w:left="3960" w:hanging="180"/>
      </w:pPr>
    </w:lvl>
    <w:lvl w:ilvl="6" w:tplc="2C1A000F">
      <w:start w:val="1"/>
      <w:numFmt w:val="decimal"/>
      <w:lvlText w:val="%7."/>
      <w:lvlJc w:val="left"/>
      <w:pPr>
        <w:ind w:left="4680" w:hanging="360"/>
      </w:pPr>
    </w:lvl>
    <w:lvl w:ilvl="7" w:tplc="2C1A0019">
      <w:start w:val="1"/>
      <w:numFmt w:val="lowerLetter"/>
      <w:lvlText w:val="%8."/>
      <w:lvlJc w:val="left"/>
      <w:pPr>
        <w:ind w:left="5400" w:hanging="360"/>
      </w:pPr>
    </w:lvl>
    <w:lvl w:ilvl="8" w:tplc="2C1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E677D73"/>
    <w:multiLevelType w:val="hybridMultilevel"/>
    <w:tmpl w:val="BCB60CA8"/>
    <w:lvl w:ilvl="0" w:tplc="EB688C1E">
      <w:start w:val="9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0C5"/>
    <w:rsid w:val="00A9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69E7E0-D5C6-4664-B947-B01752EE4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4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ME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1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Microsoft_Word_97_-_2003_Document.doc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Word_Document7.docx"/><Relationship Id="rId42" Type="http://schemas.openxmlformats.org/officeDocument/2006/relationships/oleObject" Target="embeddings/oleObject7.bin"/><Relationship Id="rId47" Type="http://schemas.openxmlformats.org/officeDocument/2006/relationships/image" Target="media/image22.emf"/><Relationship Id="rId50" Type="http://schemas.openxmlformats.org/officeDocument/2006/relationships/oleObject" Target="embeddings/Microsoft_Word_97_-_2003_Document3.doc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4.docx"/><Relationship Id="rId32" Type="http://schemas.openxmlformats.org/officeDocument/2006/relationships/package" Target="embeddings/Microsoft_Word_Document6.docx"/><Relationship Id="rId37" Type="http://schemas.openxmlformats.org/officeDocument/2006/relationships/image" Target="media/image17.emf"/><Relationship Id="rId40" Type="http://schemas.openxmlformats.org/officeDocument/2006/relationships/oleObject" Target="embeddings/oleObject6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5.doc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Word_Document10.docx"/><Relationship Id="rId56" Type="http://schemas.openxmlformats.org/officeDocument/2006/relationships/oleObject" Target="embeddings/oleObject10.bin"/><Relationship Id="rId8" Type="http://schemas.openxmlformats.org/officeDocument/2006/relationships/oleObject" Target="embeddings/oleObject1.bin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Word_Document8.docx"/><Relationship Id="rId46" Type="http://schemas.openxmlformats.org/officeDocument/2006/relationships/oleObject" Target="embeddings/oleObject8.bin"/><Relationship Id="rId20" Type="http://schemas.openxmlformats.org/officeDocument/2006/relationships/package" Target="embeddings/Microsoft_Word_Document2.docx"/><Relationship Id="rId41" Type="http://schemas.openxmlformats.org/officeDocument/2006/relationships/image" Target="media/image19.emf"/><Relationship Id="rId54" Type="http://schemas.openxmlformats.org/officeDocument/2006/relationships/package" Target="embeddings/Microsoft_Word_Document11.docx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Word_97_-_2003_Document1.doc"/><Relationship Id="rId36" Type="http://schemas.openxmlformats.org/officeDocument/2006/relationships/oleObject" Target="embeddings/Microsoft_Word_97_-_2003_Document2.doc"/><Relationship Id="rId49" Type="http://schemas.openxmlformats.org/officeDocument/2006/relationships/image" Target="media/image23.emf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image" Target="media/image14.emf"/><Relationship Id="rId44" Type="http://schemas.openxmlformats.org/officeDocument/2006/relationships/package" Target="embeddings/Microsoft_Word_Document9.docx"/><Relationship Id="rId5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Mitrovic</dc:creator>
  <cp:keywords/>
  <dc:description/>
  <cp:lastModifiedBy>Stefan Mitrovic</cp:lastModifiedBy>
  <cp:revision>1</cp:revision>
  <dcterms:created xsi:type="dcterms:W3CDTF">2025-03-11T11:17:00Z</dcterms:created>
  <dcterms:modified xsi:type="dcterms:W3CDTF">2025-03-11T11:19:00Z</dcterms:modified>
</cp:coreProperties>
</file>