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829" w:rsidRPr="000C3200" w:rsidRDefault="00BA2829" w:rsidP="00CC38FD">
      <w:pPr>
        <w:jc w:val="both"/>
        <w:rPr>
          <w:rFonts w:cs="Arial"/>
          <w:lang w:val="sr-Latn-ME"/>
        </w:rPr>
      </w:pPr>
      <w:r w:rsidRPr="000C3200">
        <w:rPr>
          <w:rFonts w:cs="Arial"/>
          <w:lang w:val="sr-Latn-ME"/>
        </w:rPr>
        <w:t xml:space="preserve">Na osnovu člana 29 Zakona o državnoj upravi (“ Službeni list Crne Gore” br. 78/18) a u vezi sa  Pravilnikom o unutrašnjoj organizaciji i sistematizaciji Ministarstva prostornog planiranja, urbanizma i državne imovine </w:t>
      </w:r>
      <w:r w:rsidR="001A1E72" w:rsidRPr="000C3200">
        <w:rPr>
          <w:rFonts w:cs="Arial"/>
          <w:lang w:val="sr-Latn-ME"/>
        </w:rPr>
        <w:t xml:space="preserve">br.01-011/23-9971/10 </w:t>
      </w:r>
      <w:r w:rsidRPr="000C3200">
        <w:rPr>
          <w:rFonts w:cs="Arial"/>
          <w:lang w:val="sr-Latn-ME"/>
        </w:rPr>
        <w:t xml:space="preserve">od 15. decembra 2023. </w:t>
      </w:r>
      <w:r w:rsidR="009A3F03" w:rsidRPr="000C3200">
        <w:rPr>
          <w:rFonts w:cs="Arial"/>
          <w:lang w:val="sr-Latn-ME"/>
        </w:rPr>
        <w:t xml:space="preserve">godine, </w:t>
      </w:r>
      <w:r w:rsidRPr="000C3200">
        <w:rPr>
          <w:rFonts w:eastAsia="Times New Roman" w:cs="Arial"/>
          <w:lang w:val="sr-Latn-ME"/>
        </w:rPr>
        <w:t>Ministarstvo prostornog planiranja, urbanizma i državne imovine</w:t>
      </w:r>
      <w:r w:rsidRPr="000C3200">
        <w:rPr>
          <w:rFonts w:cs="Arial"/>
          <w:lang w:val="sr-Latn-ME"/>
        </w:rPr>
        <w:t>, objavljuje</w:t>
      </w:r>
    </w:p>
    <w:p w:rsidR="009A3F03" w:rsidRPr="000C3200" w:rsidRDefault="009A3F03" w:rsidP="00CC38FD">
      <w:pPr>
        <w:jc w:val="both"/>
        <w:rPr>
          <w:rFonts w:cs="Arial"/>
          <w:lang w:val="sr-Latn-ME"/>
        </w:rPr>
      </w:pPr>
    </w:p>
    <w:p w:rsidR="00FC1CFF" w:rsidRPr="000C3200" w:rsidRDefault="00FC1CFF" w:rsidP="00FC1CFF">
      <w:pPr>
        <w:jc w:val="center"/>
        <w:rPr>
          <w:rFonts w:cs="Arial"/>
          <w:b/>
          <w:bCs/>
          <w:lang w:val="sr-Latn-ME"/>
        </w:rPr>
      </w:pPr>
      <w:r w:rsidRPr="000C3200">
        <w:rPr>
          <w:rFonts w:cs="Arial"/>
          <w:b/>
          <w:bCs/>
          <w:lang w:val="sr-Latn-ME"/>
        </w:rPr>
        <w:t xml:space="preserve">JAVNI </w:t>
      </w:r>
      <w:r w:rsidR="00015D50" w:rsidRPr="000C3200">
        <w:rPr>
          <w:rFonts w:cs="Arial"/>
          <w:b/>
          <w:bCs/>
          <w:lang w:val="sr-Latn-ME"/>
        </w:rPr>
        <w:t>POZIV ZA VRŠIOC</w:t>
      </w:r>
      <w:r w:rsidR="000C3200">
        <w:rPr>
          <w:rFonts w:cs="Arial"/>
          <w:b/>
          <w:bCs/>
          <w:lang w:val="sr-Latn-ME"/>
        </w:rPr>
        <w:t>E</w:t>
      </w:r>
      <w:r w:rsidR="00015D50" w:rsidRPr="000C3200">
        <w:rPr>
          <w:rFonts w:cs="Arial"/>
          <w:b/>
          <w:bCs/>
          <w:lang w:val="sr-Latn-ME"/>
        </w:rPr>
        <w:t xml:space="preserve"> DUŽNOSTI</w:t>
      </w:r>
    </w:p>
    <w:p w:rsidR="005B3B10" w:rsidRDefault="00015D50" w:rsidP="00FC1CFF">
      <w:pPr>
        <w:jc w:val="center"/>
        <w:rPr>
          <w:rFonts w:cs="Arial"/>
          <w:b/>
          <w:bCs/>
          <w:lang w:val="sr-Latn-ME"/>
        </w:rPr>
      </w:pPr>
      <w:r w:rsidRPr="000C3200">
        <w:rPr>
          <w:rFonts w:cs="Arial"/>
          <w:b/>
          <w:bCs/>
          <w:lang w:val="sr-Latn-ME"/>
        </w:rPr>
        <w:t xml:space="preserve"> GENERALNOG/E DIREKTORA/ICE DIREKTORAT</w:t>
      </w:r>
      <w:r w:rsidR="000C3200">
        <w:rPr>
          <w:rFonts w:cs="Arial"/>
          <w:b/>
          <w:bCs/>
          <w:lang w:val="sr-Latn-ME"/>
        </w:rPr>
        <w:t>A</w:t>
      </w:r>
      <w:r w:rsidR="005B3B10">
        <w:rPr>
          <w:rFonts w:cs="Arial"/>
          <w:b/>
          <w:bCs/>
          <w:lang w:val="sr-Latn-ME"/>
        </w:rPr>
        <w:t xml:space="preserve"> ZA</w:t>
      </w:r>
      <w:r w:rsidRPr="000C3200">
        <w:rPr>
          <w:rFonts w:cs="Arial"/>
          <w:b/>
          <w:bCs/>
          <w:lang w:val="sr-Latn-ME"/>
        </w:rPr>
        <w:t xml:space="preserve"> </w:t>
      </w:r>
      <w:r w:rsidR="00750262">
        <w:rPr>
          <w:rFonts w:cs="Arial"/>
          <w:b/>
          <w:bCs/>
          <w:lang w:val="sr-Latn-ME"/>
        </w:rPr>
        <w:t>LEGALIZACIJU</w:t>
      </w:r>
    </w:p>
    <w:p w:rsidR="000C3200" w:rsidRPr="000C3200" w:rsidRDefault="000C3200" w:rsidP="00FC1CFF">
      <w:pPr>
        <w:jc w:val="center"/>
        <w:rPr>
          <w:rFonts w:cs="Arial"/>
          <w:b/>
          <w:bCs/>
          <w:lang w:val="sr-Latn-ME"/>
        </w:rPr>
      </w:pPr>
      <w:r>
        <w:rPr>
          <w:rFonts w:cs="Arial"/>
          <w:b/>
          <w:bCs/>
          <w:lang w:val="sr-Latn-ME"/>
        </w:rPr>
        <w:t>U</w:t>
      </w:r>
    </w:p>
    <w:p w:rsidR="00BA2829" w:rsidRPr="000C3200" w:rsidRDefault="00FC1CFF" w:rsidP="00FC1CFF">
      <w:pPr>
        <w:jc w:val="center"/>
        <w:rPr>
          <w:rFonts w:cs="Arial"/>
          <w:b/>
          <w:bCs/>
          <w:lang w:val="sr-Latn-ME"/>
        </w:rPr>
      </w:pPr>
      <w:r w:rsidRPr="000C3200">
        <w:rPr>
          <w:rFonts w:cs="Arial"/>
          <w:b/>
          <w:bCs/>
          <w:lang w:val="sr-Latn-ME"/>
        </w:rPr>
        <w:t>MINISTARSTVU PROSTORNOG PLANIRANJA, URBANIZMA I DRŽAVNE IMOVINE</w:t>
      </w:r>
    </w:p>
    <w:p w:rsidR="009A3F03" w:rsidRPr="000C3200" w:rsidRDefault="009A3F03" w:rsidP="00CC38FD">
      <w:pPr>
        <w:jc w:val="both"/>
        <w:rPr>
          <w:rFonts w:cs="Arial"/>
          <w:lang w:val="sr-Latn-ME"/>
        </w:rPr>
      </w:pPr>
    </w:p>
    <w:p w:rsidR="000C3200" w:rsidRDefault="00BA2829" w:rsidP="00CC38FD">
      <w:pPr>
        <w:jc w:val="both"/>
        <w:rPr>
          <w:rFonts w:cs="Arial"/>
          <w:lang w:val="sr-Latn-ME"/>
        </w:rPr>
      </w:pPr>
      <w:r w:rsidRPr="000C3200">
        <w:rPr>
          <w:rFonts w:cs="Arial"/>
          <w:lang w:val="sr-Latn-ME"/>
        </w:rPr>
        <w:t>Predmet javnog poziva je dostavljanje prijava za određivanje</w:t>
      </w:r>
      <w:r w:rsidR="000C3200">
        <w:rPr>
          <w:rFonts w:cs="Arial"/>
          <w:lang w:val="sr-Latn-ME"/>
        </w:rPr>
        <w:t>:</w:t>
      </w:r>
    </w:p>
    <w:p w:rsidR="00BA2829" w:rsidRDefault="00BA2829" w:rsidP="000C3200">
      <w:pPr>
        <w:pStyle w:val="ListParagraph"/>
        <w:numPr>
          <w:ilvl w:val="0"/>
          <w:numId w:val="3"/>
        </w:numPr>
        <w:jc w:val="both"/>
        <w:rPr>
          <w:rFonts w:cs="Arial"/>
          <w:lang w:val="sr-Latn-ME"/>
        </w:rPr>
      </w:pPr>
      <w:r w:rsidRPr="000C3200">
        <w:rPr>
          <w:rFonts w:cs="Arial"/>
          <w:b/>
          <w:lang w:val="sr-Latn-ME"/>
        </w:rPr>
        <w:t xml:space="preserve">vršioca dužnosti </w:t>
      </w:r>
      <w:bookmarkStart w:id="0" w:name="_Hlk155689681"/>
      <w:r w:rsidRPr="000C3200">
        <w:rPr>
          <w:rFonts w:cs="Arial"/>
          <w:b/>
          <w:lang w:val="sr-Latn-ME"/>
        </w:rPr>
        <w:t>generalnog/e direktora</w:t>
      </w:r>
      <w:r w:rsidR="004F662B">
        <w:rPr>
          <w:rFonts w:cs="Arial"/>
          <w:b/>
          <w:lang w:val="sr-Latn-ME"/>
        </w:rPr>
        <w:t>/ice</w:t>
      </w:r>
      <w:bookmarkEnd w:id="0"/>
      <w:r w:rsidR="00015D50" w:rsidRPr="000C3200">
        <w:rPr>
          <w:rFonts w:cs="Arial"/>
          <w:b/>
          <w:lang w:val="sr-Latn-ME"/>
        </w:rPr>
        <w:t xml:space="preserve"> </w:t>
      </w:r>
      <w:r w:rsidR="009A3F03" w:rsidRPr="000C3200">
        <w:rPr>
          <w:rFonts w:cs="Arial"/>
          <w:b/>
          <w:lang w:val="sr-Latn-ME"/>
        </w:rPr>
        <w:t>Direktorat</w:t>
      </w:r>
      <w:r w:rsidR="000C3200">
        <w:rPr>
          <w:rFonts w:cs="Arial"/>
          <w:b/>
          <w:lang w:val="sr-Latn-ME"/>
        </w:rPr>
        <w:t>a</w:t>
      </w:r>
      <w:r w:rsidR="009A3F03" w:rsidRPr="000C3200">
        <w:rPr>
          <w:rFonts w:cs="Arial"/>
          <w:b/>
          <w:lang w:val="sr-Latn-ME"/>
        </w:rPr>
        <w:t xml:space="preserve"> </w:t>
      </w:r>
      <w:r w:rsidR="005B3B10" w:rsidRPr="000C3200">
        <w:rPr>
          <w:rFonts w:cs="Arial"/>
          <w:b/>
          <w:lang w:val="sr-Latn-ME"/>
        </w:rPr>
        <w:t xml:space="preserve">za </w:t>
      </w:r>
      <w:r w:rsidR="00750262">
        <w:rPr>
          <w:rFonts w:cs="Arial"/>
          <w:b/>
          <w:lang w:val="sr-Latn-ME"/>
        </w:rPr>
        <w:t>legalizaciju</w:t>
      </w:r>
      <w:r w:rsidR="005B3B10" w:rsidRPr="005B3B10">
        <w:rPr>
          <w:rFonts w:cs="Arial"/>
          <w:b/>
          <w:lang w:val="sr-Latn-ME"/>
        </w:rPr>
        <w:t xml:space="preserve"> </w:t>
      </w:r>
      <w:r w:rsidR="009A3F03" w:rsidRPr="000C3200">
        <w:rPr>
          <w:rFonts w:cs="Arial"/>
          <w:b/>
          <w:bCs/>
          <w:lang w:val="sr-Latn-ME"/>
        </w:rPr>
        <w:t>u Ministarstvu prostornog planiranja, urbanizma i državne imovine</w:t>
      </w:r>
      <w:r w:rsidRPr="000C3200">
        <w:rPr>
          <w:rFonts w:cs="Arial"/>
          <w:lang w:val="sr-Latn-ME"/>
        </w:rPr>
        <w:t xml:space="preserve"> u skladu sa Zakonom o državnim službenicima i namještenicima (“Službeni list Crne Gore” br.02/18, 034/19 i 08/21) i Pravilnikom o unutrašnjoj organizaciji i sistematizaciji, Ministarstva ekologije, prostornog planiranja i urbanizma </w:t>
      </w:r>
      <w:r w:rsidR="001A1E72" w:rsidRPr="000C3200">
        <w:rPr>
          <w:rFonts w:cs="Arial"/>
          <w:lang w:val="sr-Latn-ME"/>
        </w:rPr>
        <w:t xml:space="preserve">br.01-011/23-9971/10 </w:t>
      </w:r>
      <w:r w:rsidRPr="000C3200">
        <w:rPr>
          <w:rFonts w:cs="Arial"/>
          <w:lang w:val="sr-Latn-ME"/>
        </w:rPr>
        <w:t xml:space="preserve">od </w:t>
      </w:r>
      <w:r w:rsidR="009A3F03" w:rsidRPr="000C3200">
        <w:rPr>
          <w:rFonts w:cs="Arial"/>
          <w:lang w:val="sr-Latn-ME"/>
        </w:rPr>
        <w:t>15. decembra 2023</w:t>
      </w:r>
      <w:r w:rsidRPr="000C3200">
        <w:rPr>
          <w:rFonts w:cs="Arial"/>
          <w:lang w:val="sr-Latn-ME"/>
        </w:rPr>
        <w:t>.godine.</w:t>
      </w:r>
      <w:r w:rsidR="009A3F03" w:rsidRPr="000C3200">
        <w:rPr>
          <w:rFonts w:cs="Arial"/>
          <w:lang w:val="sr-Latn-ME"/>
        </w:rPr>
        <w:t xml:space="preserve"> </w:t>
      </w:r>
      <w:r w:rsidRPr="000C3200">
        <w:rPr>
          <w:rFonts w:cs="Arial"/>
          <w:lang w:val="sr-Latn-ME"/>
        </w:rPr>
        <w:t>Zakonom o državnim službenicima i namještenicima, utvrđeno je da se u slučaju prestanka mandata, licu koje vrši poslove visokog rukovodnog kadra, pored ostalih, može odrediti vršilac dužnosti do imenovanja, odnosno postavljenja, u skladu sa zakonom, a najduže do šest mjeseci</w:t>
      </w:r>
      <w:r w:rsidR="000C3200">
        <w:rPr>
          <w:rFonts w:cs="Arial"/>
          <w:lang w:val="sr-Latn-ME"/>
        </w:rPr>
        <w:t>;</w:t>
      </w:r>
    </w:p>
    <w:p w:rsidR="005B3B10" w:rsidRDefault="005B3B10" w:rsidP="00CC38FD">
      <w:pPr>
        <w:jc w:val="both"/>
        <w:rPr>
          <w:rFonts w:cs="Arial"/>
          <w:lang w:val="sr-Latn-ME"/>
        </w:rPr>
      </w:pPr>
    </w:p>
    <w:p w:rsidR="00BA2829" w:rsidRPr="000C3200" w:rsidRDefault="00BA2829" w:rsidP="00CC38FD">
      <w:pPr>
        <w:jc w:val="both"/>
        <w:rPr>
          <w:rFonts w:cs="Arial"/>
          <w:lang w:val="sr-Latn-ME"/>
        </w:rPr>
      </w:pPr>
      <w:r w:rsidRPr="000C3200">
        <w:rPr>
          <w:rFonts w:cs="Arial"/>
          <w:lang w:val="sr-Latn-ME"/>
        </w:rPr>
        <w:t>Imajući u vidu da navedenim Zakonom, nije propisan postupak i način selekcije kandidata, koji se određuju za vršioce dužnosti, u pogledu sprovođenja postupka i odabira najkompetentnijih kandidata za vršenje navedenih poslova</w:t>
      </w:r>
      <w:r w:rsidR="000C3200">
        <w:rPr>
          <w:rFonts w:cs="Arial"/>
          <w:lang w:val="sr-Latn-ME"/>
        </w:rPr>
        <w:t xml:space="preserve">, </w:t>
      </w:r>
      <w:r w:rsidRPr="000C3200">
        <w:rPr>
          <w:rFonts w:cs="Arial"/>
          <w:lang w:val="sr-Latn-ME"/>
        </w:rPr>
        <w:t xml:space="preserve">prije predlaganja Vladi kandidata za pozicije vršilaca dužnosti </w:t>
      </w:r>
      <w:r w:rsidR="000C3200">
        <w:rPr>
          <w:rFonts w:cs="Arial"/>
          <w:lang w:val="sr-Latn-ME"/>
        </w:rPr>
        <w:t xml:space="preserve">ministar prostornog planiranja, urbanizma i državne imovine </w:t>
      </w:r>
      <w:r w:rsidRPr="000C3200">
        <w:rPr>
          <w:rFonts w:cs="Arial"/>
          <w:lang w:val="sr-Latn-ME"/>
        </w:rPr>
        <w:t>obav</w:t>
      </w:r>
      <w:r w:rsidR="000C3200">
        <w:rPr>
          <w:rFonts w:cs="Arial"/>
          <w:lang w:val="sr-Latn-ME"/>
        </w:rPr>
        <w:t>iće</w:t>
      </w:r>
      <w:r w:rsidRPr="000C3200">
        <w:rPr>
          <w:rFonts w:cs="Arial"/>
          <w:lang w:val="sr-Latn-ME"/>
        </w:rPr>
        <w:t xml:space="preserve"> razgovor/intervju sa potencijalnim kandidatima.</w:t>
      </w:r>
    </w:p>
    <w:p w:rsidR="001A1E72" w:rsidRPr="000C3200" w:rsidRDefault="001A1E72" w:rsidP="00CC38FD">
      <w:pPr>
        <w:jc w:val="both"/>
        <w:rPr>
          <w:rFonts w:cs="Arial"/>
          <w:lang w:val="sr-Latn-ME"/>
        </w:rPr>
      </w:pPr>
    </w:p>
    <w:p w:rsidR="00BA2829" w:rsidRPr="000C3200" w:rsidRDefault="00BA2829" w:rsidP="00CC38FD">
      <w:pPr>
        <w:jc w:val="both"/>
        <w:rPr>
          <w:rFonts w:cs="Arial"/>
          <w:lang w:val="sr-Latn-ME"/>
        </w:rPr>
      </w:pPr>
      <w:r w:rsidRPr="000C3200">
        <w:rPr>
          <w:rFonts w:cs="Arial"/>
          <w:lang w:val="sr-Latn-ME"/>
        </w:rPr>
        <w:t>Prijave na javni poziv mogu da podnesu svi zainteresovani građani/ke koji ispunjavaju uslove propisane za radno mjesto visoko rukovodnog kadra za koje se određuje.</w:t>
      </w:r>
    </w:p>
    <w:p w:rsidR="001A1E72" w:rsidRPr="000C3200" w:rsidRDefault="001A1E72" w:rsidP="00CC38FD">
      <w:pPr>
        <w:jc w:val="both"/>
        <w:rPr>
          <w:rFonts w:cs="Arial"/>
          <w:lang w:val="sr-Latn-ME"/>
        </w:rPr>
      </w:pPr>
    </w:p>
    <w:p w:rsidR="00BA2829" w:rsidRPr="000C3200" w:rsidRDefault="00BA2829" w:rsidP="00CC38FD">
      <w:pPr>
        <w:jc w:val="both"/>
        <w:rPr>
          <w:rFonts w:cs="Arial"/>
          <w:lang w:val="sr-Latn-ME"/>
        </w:rPr>
      </w:pPr>
      <w:r w:rsidRPr="000C3200">
        <w:rPr>
          <w:rFonts w:cs="Arial"/>
          <w:lang w:val="sr-Latn-ME"/>
        </w:rPr>
        <w:t>Kandidati zainteresovani za prijavu za obavljanje poslova iz kategorije visoko rukovodni kadar, moraju imati VII 1 nivo kvalifikacije obrazovanja i najmanje dvije godine radnog iskustva na poslovima rukovođenja ili pet godina radnog iskustva, u skladu sa čl</w:t>
      </w:r>
      <w:r w:rsidR="000C3200">
        <w:rPr>
          <w:rFonts w:cs="Arial"/>
          <w:lang w:val="sr-Latn-ME"/>
        </w:rPr>
        <w:t xml:space="preserve">anom </w:t>
      </w:r>
      <w:r w:rsidRPr="000C3200">
        <w:rPr>
          <w:rFonts w:cs="Arial"/>
          <w:lang w:val="sr-Latn-ME"/>
        </w:rPr>
        <w:t>24 stav 3 Zakona o državnim službenicima i namještenicima.</w:t>
      </w:r>
    </w:p>
    <w:p w:rsidR="001A1E72" w:rsidRPr="000C3200" w:rsidRDefault="001A1E72" w:rsidP="00CC38FD">
      <w:pPr>
        <w:jc w:val="both"/>
        <w:rPr>
          <w:rFonts w:cs="Arial"/>
          <w:lang w:val="sr-Latn-ME"/>
        </w:rPr>
      </w:pPr>
    </w:p>
    <w:p w:rsidR="00BA2829" w:rsidRPr="000C3200" w:rsidRDefault="00BA2829" w:rsidP="00CC38FD">
      <w:pPr>
        <w:jc w:val="both"/>
        <w:rPr>
          <w:rFonts w:cs="Arial"/>
          <w:lang w:val="sr-Latn-ME"/>
        </w:rPr>
      </w:pPr>
      <w:r w:rsidRPr="000C3200">
        <w:rPr>
          <w:rFonts w:cs="Arial"/>
          <w:lang w:val="sr-Latn-ME"/>
        </w:rPr>
        <w:t>Pored opštih uslova propisanih Zakonom poželjne su i druge organizacijske menadžerske vještine i sposobnosti, a koje su od značaja za orjentir u selekciji potencijalnih kandidata.</w:t>
      </w:r>
    </w:p>
    <w:p w:rsidR="001A1E72" w:rsidRPr="000C3200" w:rsidRDefault="001A1E72" w:rsidP="00CC38FD">
      <w:pPr>
        <w:jc w:val="both"/>
        <w:rPr>
          <w:rFonts w:cs="Arial"/>
          <w:lang w:val="sr-Latn-ME"/>
        </w:rPr>
      </w:pPr>
    </w:p>
    <w:p w:rsidR="00BA2829" w:rsidRPr="000C3200" w:rsidRDefault="00BA2829" w:rsidP="00CC38FD">
      <w:pPr>
        <w:jc w:val="both"/>
        <w:rPr>
          <w:rFonts w:cs="Arial"/>
          <w:lang w:val="sr-Latn-ME"/>
        </w:rPr>
      </w:pPr>
      <w:r w:rsidRPr="000C3200">
        <w:rPr>
          <w:rFonts w:cs="Arial"/>
          <w:lang w:val="sr-Latn-ME"/>
        </w:rPr>
        <w:t>Članom 23 istog Zakona propisano je da se poslovi visokog rukovodnog kadra odnose na: rukovođenje, koordiniranje i organizovanje rada u jednoj ili više organizacionih jedinica, odnosno oblasti rada, obezbjeđivanje ostvarivanja odnosa i saradnje sa drugim državnim organima, organima lokalne uprave, privrede, nevladinim organizacijama i građanima i odlučivanje o najsloženijim pitanjima.</w:t>
      </w:r>
    </w:p>
    <w:p w:rsidR="001A1E72" w:rsidRPr="000C3200" w:rsidRDefault="001A1E72" w:rsidP="00CC38FD">
      <w:pPr>
        <w:jc w:val="both"/>
        <w:rPr>
          <w:rFonts w:cs="Arial"/>
          <w:lang w:val="sr-Latn-ME"/>
        </w:rPr>
      </w:pPr>
    </w:p>
    <w:p w:rsidR="001A1E72" w:rsidRPr="000C3200" w:rsidRDefault="00BA2829" w:rsidP="00750262">
      <w:pPr>
        <w:pStyle w:val="ListParagraph"/>
        <w:ind w:left="0"/>
        <w:contextualSpacing w:val="0"/>
        <w:jc w:val="both"/>
        <w:rPr>
          <w:rFonts w:cs="Arial"/>
          <w:b/>
          <w:lang w:val="sr-Latn-ME"/>
        </w:rPr>
      </w:pPr>
      <w:r w:rsidRPr="000C3200">
        <w:rPr>
          <w:rFonts w:cs="Arial"/>
          <w:b/>
          <w:bCs/>
          <w:lang w:val="sr-Latn-ME"/>
        </w:rPr>
        <w:t xml:space="preserve">Zainteresovana lica </w:t>
      </w:r>
      <w:r w:rsidR="00293E02">
        <w:rPr>
          <w:rFonts w:cs="Arial"/>
          <w:b/>
          <w:bCs/>
          <w:lang w:val="sr-Latn-ME"/>
        </w:rPr>
        <w:t>mogu</w:t>
      </w:r>
      <w:r w:rsidRPr="000C3200">
        <w:rPr>
          <w:rFonts w:cs="Arial"/>
          <w:b/>
          <w:bCs/>
          <w:lang w:val="sr-Latn-ME"/>
        </w:rPr>
        <w:t xml:space="preserve"> se kandidovati za poziciju vršioca dužnosti generalnog/e direktora/ice </w:t>
      </w:r>
      <w:r w:rsidR="001A1E72" w:rsidRPr="000C3200">
        <w:rPr>
          <w:rFonts w:cs="Arial"/>
          <w:b/>
          <w:lang w:val="sr-Latn-ME"/>
        </w:rPr>
        <w:t>Direktorat</w:t>
      </w:r>
      <w:r w:rsidR="0005787A">
        <w:rPr>
          <w:rFonts w:cs="Arial"/>
          <w:b/>
          <w:lang w:val="sr-Latn-ME"/>
        </w:rPr>
        <w:t xml:space="preserve">a </w:t>
      </w:r>
      <w:r w:rsidR="005B3B10">
        <w:rPr>
          <w:rFonts w:cs="Arial"/>
          <w:b/>
          <w:lang w:val="sr-Latn-ME"/>
        </w:rPr>
        <w:t xml:space="preserve">za </w:t>
      </w:r>
      <w:r w:rsidR="00750262">
        <w:rPr>
          <w:rFonts w:cs="Arial"/>
          <w:b/>
          <w:lang w:val="sr-Latn-ME"/>
        </w:rPr>
        <w:t>legalizaciju</w:t>
      </w:r>
    </w:p>
    <w:p w:rsidR="00BA2829" w:rsidRPr="000C3200" w:rsidRDefault="00BA2829" w:rsidP="00CC38FD">
      <w:pPr>
        <w:jc w:val="both"/>
        <w:rPr>
          <w:rFonts w:cs="Arial"/>
          <w:lang w:val="sr-Latn-ME"/>
        </w:rPr>
      </w:pPr>
    </w:p>
    <w:p w:rsidR="001A1E72" w:rsidRPr="000C3200" w:rsidRDefault="00BA2829" w:rsidP="00750262">
      <w:pPr>
        <w:jc w:val="both"/>
        <w:rPr>
          <w:rFonts w:cs="Arial"/>
          <w:lang w:val="sr-Latn-ME"/>
        </w:rPr>
      </w:pPr>
      <w:r w:rsidRPr="000C3200">
        <w:rPr>
          <w:rFonts w:cs="Arial"/>
          <w:b/>
          <w:bCs/>
          <w:lang w:val="sr-Latn-ME"/>
        </w:rPr>
        <w:t>Uslovi: </w:t>
      </w:r>
      <w:r w:rsidR="00750262" w:rsidRPr="00750262">
        <w:rPr>
          <w:rFonts w:cs="Arial"/>
          <w:lang w:val="sr-Latn-ME"/>
        </w:rPr>
        <w:t>VII1 nivo kvalifikacije  obrazovanja,</w:t>
      </w:r>
      <w:r w:rsidR="00750262">
        <w:rPr>
          <w:rFonts w:cs="Arial"/>
          <w:lang w:val="sr-Latn-ME"/>
        </w:rPr>
        <w:t xml:space="preserve"> </w:t>
      </w:r>
      <w:r w:rsidR="00750262" w:rsidRPr="00750262">
        <w:rPr>
          <w:rFonts w:cs="Arial"/>
          <w:lang w:val="sr-Latn-ME"/>
        </w:rPr>
        <w:t>fakultet iz oblasti društvenih nauka, fakultet iz oblasti prirodnih ili fakultet iz oblasti tehničko-tehnoloških nauka,</w:t>
      </w:r>
      <w:r w:rsidR="00750262">
        <w:rPr>
          <w:rFonts w:cs="Arial"/>
          <w:lang w:val="sr-Latn-ME"/>
        </w:rPr>
        <w:t xml:space="preserve"> </w:t>
      </w:r>
      <w:r w:rsidR="00750262" w:rsidRPr="00750262">
        <w:rPr>
          <w:rFonts w:cs="Arial"/>
          <w:lang w:val="sr-Latn-ME"/>
        </w:rPr>
        <w:t>najmanje dvije godine radnog iskustva na poslovima rukovođenja ili pet godina radnog iskustva,</w:t>
      </w:r>
      <w:r w:rsidR="00750262">
        <w:rPr>
          <w:rFonts w:cs="Arial"/>
          <w:lang w:val="sr-Latn-ME"/>
        </w:rPr>
        <w:t xml:space="preserve"> </w:t>
      </w:r>
      <w:r w:rsidR="00750262" w:rsidRPr="00750262">
        <w:rPr>
          <w:rFonts w:cs="Arial"/>
          <w:lang w:val="sr-Latn-ME"/>
        </w:rPr>
        <w:t>položen stručni ispit za rad u  državnim organima,</w:t>
      </w:r>
      <w:r w:rsidR="00750262">
        <w:rPr>
          <w:rFonts w:cs="Arial"/>
          <w:lang w:val="sr-Latn-ME"/>
        </w:rPr>
        <w:t xml:space="preserve"> </w:t>
      </w:r>
      <w:r w:rsidR="00750262" w:rsidRPr="00750262">
        <w:rPr>
          <w:rFonts w:cs="Arial"/>
          <w:lang w:val="sr-Latn-ME"/>
        </w:rPr>
        <w:t>B1 nivo znanja engleskog jezika,</w:t>
      </w:r>
    </w:p>
    <w:p w:rsidR="001A1E72" w:rsidRPr="000C3200" w:rsidRDefault="001A1E72" w:rsidP="00CC38FD">
      <w:pPr>
        <w:jc w:val="both"/>
        <w:rPr>
          <w:rFonts w:cs="Arial"/>
          <w:lang w:val="sr-Latn-ME"/>
        </w:rPr>
      </w:pPr>
    </w:p>
    <w:p w:rsidR="001A1E72" w:rsidRPr="000C3200" w:rsidRDefault="00015D50" w:rsidP="00CC38FD">
      <w:pPr>
        <w:jc w:val="both"/>
        <w:rPr>
          <w:rFonts w:cs="Arial"/>
          <w:lang w:val="sr-Latn-ME"/>
        </w:rPr>
      </w:pPr>
      <w:r w:rsidRPr="000C3200">
        <w:rPr>
          <w:rFonts w:cs="Arial"/>
          <w:b/>
          <w:lang w:val="sr-Latn-ME"/>
        </w:rPr>
        <w:t>Opis poslova:</w:t>
      </w:r>
      <w:r w:rsidRPr="000C3200">
        <w:rPr>
          <w:rFonts w:cs="Arial"/>
          <w:lang w:val="sr-Latn-ME"/>
        </w:rPr>
        <w:t xml:space="preserve"> </w:t>
      </w:r>
      <w:r w:rsidR="00750262" w:rsidRPr="00750262">
        <w:rPr>
          <w:rFonts w:cs="Arial"/>
          <w:lang w:val="sr-Latn-ME"/>
        </w:rPr>
        <w:t>Direktorat za legalizaciju bespravnih objekata vrši poslove koji se odnose na: izradu strategija, programa i projekata u oblasti legalizacije bespravnih objekata i praćenje njihovog ostvarivanja; izradu nacrta i predloga zakona i drugih propisa u oblastima legalizacije bespravnih objekata; učešće u usklađivanju nacionalnog zakonodavstva sa zakonodavstvom EU u oblasti legalizacije bespravno sagrađenih objekata i integracije neformalnih naselja; koordinacija sa nadležnim direktoratom i jedinicama lokalne samouprave u vezi sa određivanjem zona i smjernica urbane sanacije za prostore devastirane bespravnom gradnjom; koordinacija sa nadležnim direktoratima, jedinicama lokalne samouprave i organom nadležnim za evidenciju stanja u prostoru, u cilju pružanja podrške u izradi evidencije bespravno sagrađenih objekata; nadzor nad primjenom zakona i drugih propisa u oblasti legalizacije bespravnih objekata; praćenje, analiziranje i ocjenjivanje stanja u oblasti legalizacije bespravnih objekata i predlaganje mjera za unapređenje stanja u ovoj oblasti; vođenje prvostepenog upravnog postupka, vođenje drugostepenog upravnog postupka i donošenje rješenja u upravnim stvarima i poslovima upravnog nadzora iz nadležnosti Direktorata; praćenje najbolje međunarodne prakse u oblasti legalizacije bespravnih objekata i u skladu sa tim predlaganje mjera u cilju unapređenja stanja u ovoj oblasti; učestvovanje u pripremi i davanje mišljenja na nacrte i predloge zakona i drugih propisa koje pripremaju drugi organi; ostvarivanje saradnje sa NVO i drugim organizacijama civilnog društva u navedenoj oblasti; davanje stručnih uputstava i mišljenja u vezi sa sprovođenjem zakona i drugih propisa iz navedene oblasti; pripremu odgovora za ocjenu ustavnosti i zakonitosti zakona, drugih propisa i opštih akata iz navedene oblasti; pripremu tužbi i odgovora na tužbe; učestvovanje u raspravama pred Ustavnim i Upravnim sudom Crne Gore u predmetima iz ove oblasti; saradnja sa jedinicama lokalne samouprave u razvoju modela integracije bespravno sagrađenih objekata; pružanje usluga građanima vezano za primjenu propisa iz oblasti legalizacije bespravno sagrađenih objekata, kao i njihovim pravima i obavezama: neposredno, pisanim putem, elektronskom poštom i telefonskim putem; davanje odgovora na pitanja postavljena putem Kontakt centra o propisima iz navedene oblasti; pripremanje programa, instrukcija i uputstava za sprovođenje aktivnosti edukacije javnosti; promovisanje djelatnosti Direktorata; izrada analiza i istraživanja u vezi sa pitanjima od strateške važnosti za poslove iz nadležnosti Direktorata i izrada informacija i izvještaja; pripremanje i dostavljanje podataka za vođenje i ažuriranje sajta i druge poslove u skladu sa propisima.</w:t>
      </w:r>
    </w:p>
    <w:p w:rsidR="001A1E72" w:rsidRDefault="001A1E72" w:rsidP="00CC38FD">
      <w:pPr>
        <w:jc w:val="both"/>
        <w:rPr>
          <w:rFonts w:cs="Arial"/>
          <w:lang w:val="sr-Latn-ME"/>
        </w:rPr>
      </w:pPr>
    </w:p>
    <w:p w:rsidR="0005787A" w:rsidRPr="000C3200" w:rsidRDefault="0005787A" w:rsidP="0005787A">
      <w:pPr>
        <w:jc w:val="both"/>
        <w:rPr>
          <w:rFonts w:cs="Arial"/>
          <w:lang w:val="sr-Latn-ME"/>
        </w:rPr>
      </w:pPr>
    </w:p>
    <w:p w:rsidR="00BA2829" w:rsidRPr="000C3200" w:rsidRDefault="00BA2829" w:rsidP="00CC38FD">
      <w:pPr>
        <w:jc w:val="both"/>
        <w:rPr>
          <w:rFonts w:cs="Arial"/>
          <w:b/>
          <w:lang w:val="sr-Latn-ME"/>
        </w:rPr>
      </w:pPr>
      <w:r w:rsidRPr="000C3200">
        <w:rPr>
          <w:rFonts w:cs="Arial"/>
          <w:b/>
          <w:lang w:val="sr-Latn-ME"/>
        </w:rPr>
        <w:t>Uz prijavu na javni poziv prilaže se:</w:t>
      </w:r>
    </w:p>
    <w:p w:rsidR="00BA2829" w:rsidRPr="000C3200" w:rsidRDefault="00BA2829" w:rsidP="00CC38FD">
      <w:pPr>
        <w:numPr>
          <w:ilvl w:val="0"/>
          <w:numId w:val="1"/>
        </w:numPr>
        <w:ind w:left="0" w:firstLine="0"/>
        <w:jc w:val="both"/>
        <w:rPr>
          <w:rFonts w:cs="Arial"/>
          <w:lang w:val="sr-Latn-ME"/>
        </w:rPr>
      </w:pPr>
      <w:r w:rsidRPr="000C3200">
        <w:rPr>
          <w:rFonts w:cs="Arial"/>
          <w:lang w:val="sr-Latn-ME"/>
        </w:rPr>
        <w:t>Biografija/CV kandidata;</w:t>
      </w:r>
    </w:p>
    <w:p w:rsidR="00CC38FD" w:rsidRPr="000C3200" w:rsidRDefault="00BA2829" w:rsidP="007D63CC">
      <w:pPr>
        <w:numPr>
          <w:ilvl w:val="0"/>
          <w:numId w:val="1"/>
        </w:numPr>
        <w:ind w:left="0" w:firstLine="0"/>
        <w:jc w:val="both"/>
        <w:rPr>
          <w:rFonts w:cs="Arial"/>
          <w:lang w:val="sr-Latn-ME"/>
        </w:rPr>
      </w:pPr>
      <w:r w:rsidRPr="000C3200">
        <w:rPr>
          <w:rFonts w:cs="Arial"/>
          <w:lang w:val="sr-Latn-ME"/>
        </w:rPr>
        <w:t>fotokopija diplome ili uvjerenje o završenom VII1 nivo</w:t>
      </w:r>
      <w:r w:rsidR="00293E02">
        <w:rPr>
          <w:rFonts w:cs="Arial"/>
          <w:lang w:val="sr-Latn-ME"/>
        </w:rPr>
        <w:t>u</w:t>
      </w:r>
      <w:r w:rsidRPr="000C3200">
        <w:rPr>
          <w:rFonts w:cs="Arial"/>
          <w:lang w:val="sr-Latn-ME"/>
        </w:rPr>
        <w:t xml:space="preserve"> kvalifikacije obrazovanja</w:t>
      </w:r>
      <w:r w:rsidR="00CC38FD" w:rsidRPr="000C3200">
        <w:rPr>
          <w:rFonts w:cs="Arial"/>
          <w:lang w:val="sr-Latn-ME"/>
        </w:rPr>
        <w:t>;</w:t>
      </w:r>
      <w:r w:rsidR="00015D50" w:rsidRPr="000C3200">
        <w:rPr>
          <w:rFonts w:cs="Arial"/>
          <w:lang w:val="sr-Latn-ME"/>
        </w:rPr>
        <w:t xml:space="preserve"> </w:t>
      </w:r>
      <w:r w:rsidR="00CC38FD" w:rsidRPr="000C3200">
        <w:rPr>
          <w:rFonts w:cs="Arial"/>
          <w:lang w:val="sr-Latn-ME"/>
        </w:rPr>
        <w:t>lica koja su stekla visoko obrazovanje van Crne Gore su dužna da dostave i Rješenje o priznavanju isprave o stečenom visokom obrazovanju, koje donosi Ministarstvo prosvjete, nauke i inovacija, preko Nacionalnog informacionog Centra – ENIC centra.</w:t>
      </w:r>
    </w:p>
    <w:p w:rsidR="00BA2829" w:rsidRPr="000C3200" w:rsidRDefault="00BA2829" w:rsidP="00CC38FD">
      <w:pPr>
        <w:numPr>
          <w:ilvl w:val="0"/>
          <w:numId w:val="1"/>
        </w:numPr>
        <w:ind w:left="0" w:firstLine="0"/>
        <w:jc w:val="both"/>
        <w:rPr>
          <w:rFonts w:cs="Arial"/>
          <w:lang w:val="sr-Latn-ME"/>
        </w:rPr>
      </w:pPr>
      <w:r w:rsidRPr="000C3200">
        <w:rPr>
          <w:rFonts w:cs="Arial"/>
          <w:lang w:val="sr-Latn-ME"/>
        </w:rPr>
        <w:t>dokaz/potvrda sa podacima o traženom radnom iskustvu;</w:t>
      </w:r>
    </w:p>
    <w:p w:rsidR="00BA2829" w:rsidRPr="000C3200" w:rsidRDefault="00BA2829" w:rsidP="00CC38FD">
      <w:pPr>
        <w:numPr>
          <w:ilvl w:val="0"/>
          <w:numId w:val="1"/>
        </w:numPr>
        <w:ind w:left="0" w:firstLine="0"/>
        <w:jc w:val="both"/>
        <w:rPr>
          <w:rFonts w:cs="Arial"/>
          <w:lang w:val="sr-Latn-ME"/>
        </w:rPr>
      </w:pPr>
      <w:r w:rsidRPr="000C3200">
        <w:rPr>
          <w:rFonts w:cs="Arial"/>
          <w:lang w:val="sr-Latn-ME"/>
        </w:rPr>
        <w:t>motivaciono pismo;</w:t>
      </w:r>
    </w:p>
    <w:p w:rsidR="00BA2829" w:rsidRPr="000C3200" w:rsidRDefault="00BA2829" w:rsidP="00CC38FD">
      <w:pPr>
        <w:numPr>
          <w:ilvl w:val="0"/>
          <w:numId w:val="1"/>
        </w:numPr>
        <w:ind w:left="0" w:firstLine="0"/>
        <w:jc w:val="both"/>
        <w:rPr>
          <w:rFonts w:cs="Arial"/>
          <w:lang w:val="sr-Latn-ME"/>
        </w:rPr>
      </w:pPr>
      <w:r w:rsidRPr="000C3200">
        <w:rPr>
          <w:rFonts w:cs="Arial"/>
          <w:lang w:val="sr-Latn-ME"/>
        </w:rPr>
        <w:t>preporuke (ukoliko ih ima).</w:t>
      </w:r>
    </w:p>
    <w:p w:rsidR="00CC38FD" w:rsidRPr="000C3200" w:rsidRDefault="00CC38FD" w:rsidP="00CC38FD">
      <w:pPr>
        <w:jc w:val="both"/>
        <w:rPr>
          <w:rFonts w:cs="Arial"/>
          <w:lang w:val="sr-Latn-ME"/>
        </w:rPr>
      </w:pPr>
    </w:p>
    <w:p w:rsidR="00BA2829" w:rsidRPr="000C3200" w:rsidRDefault="00BA2829" w:rsidP="00CC38FD">
      <w:pPr>
        <w:jc w:val="both"/>
        <w:rPr>
          <w:rFonts w:cs="Arial"/>
          <w:b/>
          <w:lang w:val="sr-Latn-ME"/>
        </w:rPr>
      </w:pPr>
      <w:r w:rsidRPr="000C3200">
        <w:rPr>
          <w:rFonts w:cs="Arial"/>
          <w:b/>
          <w:lang w:val="sr-Latn-ME"/>
        </w:rPr>
        <w:t xml:space="preserve">Rok </w:t>
      </w:r>
      <w:r w:rsidR="000C3200">
        <w:rPr>
          <w:rFonts w:cs="Arial"/>
          <w:b/>
          <w:lang w:val="sr-Latn-ME"/>
        </w:rPr>
        <w:t xml:space="preserve">za </w:t>
      </w:r>
      <w:r w:rsidRPr="000C3200">
        <w:rPr>
          <w:rFonts w:cs="Arial"/>
          <w:b/>
          <w:lang w:val="sr-Latn-ME"/>
        </w:rPr>
        <w:t>prijave zainteresovanim kandidatima je </w:t>
      </w:r>
      <w:r w:rsidR="00750262">
        <w:rPr>
          <w:rFonts w:cs="Arial"/>
          <w:b/>
          <w:bCs/>
          <w:lang w:val="sr-Latn-ME"/>
        </w:rPr>
        <w:t>12. januar 2024</w:t>
      </w:r>
      <w:r w:rsidR="008049F6">
        <w:rPr>
          <w:rFonts w:cs="Arial"/>
          <w:b/>
          <w:bCs/>
          <w:lang w:val="sr-Latn-ME"/>
        </w:rPr>
        <w:t>.</w:t>
      </w:r>
      <w:r w:rsidR="00D82DCA">
        <w:rPr>
          <w:rFonts w:cs="Arial"/>
          <w:b/>
          <w:bCs/>
          <w:lang w:val="sr-Latn-ME"/>
        </w:rPr>
        <w:t xml:space="preserve"> godine </w:t>
      </w:r>
      <w:r w:rsidR="000C3200">
        <w:rPr>
          <w:rFonts w:cs="Arial"/>
          <w:b/>
          <w:bCs/>
          <w:lang w:val="sr-Latn-ME"/>
        </w:rPr>
        <w:t xml:space="preserve">do </w:t>
      </w:r>
      <w:r w:rsidR="00750262">
        <w:rPr>
          <w:rFonts w:cs="Arial"/>
          <w:b/>
          <w:bCs/>
          <w:lang w:val="sr-Latn-ME"/>
        </w:rPr>
        <w:t>9</w:t>
      </w:r>
      <w:r w:rsidR="000C3200">
        <w:rPr>
          <w:rFonts w:cs="Arial"/>
          <w:b/>
          <w:bCs/>
          <w:lang w:val="sr-Latn-ME"/>
        </w:rPr>
        <w:t>h.</w:t>
      </w:r>
    </w:p>
    <w:p w:rsidR="00015D50" w:rsidRPr="000C3200" w:rsidRDefault="00015D50" w:rsidP="00CC38FD">
      <w:pPr>
        <w:jc w:val="both"/>
        <w:rPr>
          <w:rFonts w:cs="Arial"/>
          <w:u w:val="single"/>
          <w:lang w:val="sr-Latn-ME"/>
        </w:rPr>
      </w:pPr>
      <w:bookmarkStart w:id="1" w:name="_Hlk68082349"/>
    </w:p>
    <w:p w:rsidR="00CC38FD" w:rsidRPr="000C3200" w:rsidRDefault="00BA2829" w:rsidP="00CC38FD">
      <w:pPr>
        <w:jc w:val="both"/>
        <w:rPr>
          <w:rFonts w:cs="Arial"/>
          <w:lang w:val="sr-Latn-ME"/>
        </w:rPr>
      </w:pPr>
      <w:r w:rsidRPr="000C3200">
        <w:rPr>
          <w:rFonts w:cs="Arial"/>
          <w:u w:val="single"/>
          <w:lang w:val="sr-Latn-ME"/>
        </w:rPr>
        <w:t>Pregled prijava, vršiće tročlana Komisija</w:t>
      </w:r>
      <w:bookmarkEnd w:id="1"/>
      <w:r w:rsidR="000C3200">
        <w:rPr>
          <w:rFonts w:cs="Arial"/>
          <w:u w:val="single"/>
          <w:lang w:val="sr-Latn-ME"/>
        </w:rPr>
        <w:t xml:space="preserve"> koju obrazuje ministar</w:t>
      </w:r>
      <w:r w:rsidRPr="000C3200">
        <w:rPr>
          <w:rFonts w:cs="Arial"/>
          <w:lang w:val="sr-Latn-ME"/>
        </w:rPr>
        <w:t xml:space="preserve">. </w:t>
      </w:r>
    </w:p>
    <w:p w:rsidR="00CC38FD" w:rsidRPr="000C3200" w:rsidRDefault="00CC38FD" w:rsidP="00CC38FD">
      <w:pPr>
        <w:jc w:val="both"/>
        <w:rPr>
          <w:rFonts w:cs="Arial"/>
          <w:lang w:val="sr-Latn-ME"/>
        </w:rPr>
      </w:pPr>
    </w:p>
    <w:p w:rsidR="00BA2829" w:rsidRPr="000C3200" w:rsidRDefault="00BA2829" w:rsidP="00CC38FD">
      <w:pPr>
        <w:jc w:val="both"/>
        <w:rPr>
          <w:rFonts w:cs="Arial"/>
          <w:lang w:val="sr-Latn-ME"/>
        </w:rPr>
      </w:pPr>
      <w:r w:rsidRPr="000C3200">
        <w:rPr>
          <w:rFonts w:cs="Arial"/>
          <w:lang w:val="sr-Latn-ME"/>
        </w:rPr>
        <w:t>Navedena Komisija, nakon pregleda prijava, bez prethodne međusobne razmjene mišljenja ocjenjuje svaku prijavu, ocjenom od 1-3. Konačna ocjena se dobija tako što se ukupan zbir bodova sva tri člana Komisije dijeli sa brojem članova Komisije. Kandidati koj</w:t>
      </w:r>
      <w:r w:rsidR="00CC38FD" w:rsidRPr="000C3200">
        <w:rPr>
          <w:rFonts w:cs="Arial"/>
          <w:lang w:val="sr-Latn-ME"/>
        </w:rPr>
        <w:t>i dobiju preko 2,</w:t>
      </w:r>
      <w:r w:rsidRPr="000C3200">
        <w:rPr>
          <w:rFonts w:cs="Arial"/>
          <w:lang w:val="sr-Latn-ME"/>
        </w:rPr>
        <w:t>5 boda su kandidati za intervju.</w:t>
      </w:r>
    </w:p>
    <w:p w:rsidR="00CC38FD" w:rsidRPr="000C3200" w:rsidRDefault="00CC38FD" w:rsidP="00CC38FD">
      <w:pPr>
        <w:jc w:val="both"/>
        <w:rPr>
          <w:rFonts w:cs="Arial"/>
          <w:lang w:val="sr-Latn-ME"/>
        </w:rPr>
      </w:pPr>
    </w:p>
    <w:p w:rsidR="00BA2829" w:rsidRPr="000C3200" w:rsidRDefault="00BA2829" w:rsidP="00CC38FD">
      <w:pPr>
        <w:jc w:val="both"/>
        <w:rPr>
          <w:rFonts w:cs="Arial"/>
          <w:lang w:val="sr-Latn-ME"/>
        </w:rPr>
      </w:pPr>
      <w:r w:rsidRPr="000C3200">
        <w:rPr>
          <w:rFonts w:cs="Arial"/>
          <w:lang w:val="sr-Latn-ME"/>
        </w:rPr>
        <w:t>Intervju će sprovoditi ministar</w:t>
      </w:r>
      <w:r w:rsidR="000C3200">
        <w:rPr>
          <w:rFonts w:cs="Arial"/>
          <w:lang w:val="sr-Latn-ME"/>
        </w:rPr>
        <w:t xml:space="preserve"> ili lice koje on odredi</w:t>
      </w:r>
      <w:r w:rsidRPr="000C3200">
        <w:rPr>
          <w:rFonts w:cs="Arial"/>
          <w:lang w:val="sr-Latn-ME"/>
        </w:rPr>
        <w:t>,</w:t>
      </w:r>
      <w:r w:rsidR="000C3200">
        <w:rPr>
          <w:rFonts w:cs="Arial"/>
          <w:lang w:val="sr-Latn-ME"/>
        </w:rPr>
        <w:t xml:space="preserve"> uz prisustvo članova Komisije. </w:t>
      </w:r>
    </w:p>
    <w:p w:rsidR="00CC38FD" w:rsidRPr="000C3200" w:rsidRDefault="00CC38FD" w:rsidP="00CC38FD">
      <w:pPr>
        <w:jc w:val="both"/>
        <w:rPr>
          <w:rFonts w:cs="Arial"/>
          <w:lang w:val="sr-Latn-ME"/>
        </w:rPr>
      </w:pPr>
    </w:p>
    <w:p w:rsidR="00BA2829" w:rsidRPr="000C3200" w:rsidRDefault="00BA2829" w:rsidP="00CC38FD">
      <w:pPr>
        <w:jc w:val="both"/>
        <w:rPr>
          <w:rFonts w:cs="Arial"/>
          <w:lang w:val="sr-Latn-ME"/>
        </w:rPr>
      </w:pPr>
      <w:r w:rsidRPr="001C1E5E">
        <w:rPr>
          <w:rFonts w:cs="Arial"/>
          <w:lang w:val="sr-Latn-ME"/>
        </w:rPr>
        <w:t xml:space="preserve">Nakon sprovedene procedure, članovi Komisije sačiniće izvještaj, koji </w:t>
      </w:r>
      <w:r w:rsidR="001C1E5E" w:rsidRPr="001C1E5E">
        <w:rPr>
          <w:rFonts w:cs="Arial"/>
          <w:lang w:val="sr-Latn-ME"/>
        </w:rPr>
        <w:t>će</w:t>
      </w:r>
      <w:r w:rsidRPr="001C1E5E">
        <w:rPr>
          <w:rFonts w:cs="Arial"/>
          <w:lang w:val="sr-Latn-ME"/>
        </w:rPr>
        <w:t xml:space="preserve"> biti dostavljen Vladi, uz svaki predlog za određivanje vršilaca dužnosti i </w:t>
      </w:r>
      <w:r w:rsidR="001C1E5E" w:rsidRPr="001C1E5E">
        <w:rPr>
          <w:rFonts w:cs="Arial"/>
          <w:lang w:val="sr-Latn-ME"/>
        </w:rPr>
        <w:t>sadržati</w:t>
      </w:r>
      <w:r w:rsidRPr="001C1E5E">
        <w:rPr>
          <w:rFonts w:cs="Arial"/>
          <w:lang w:val="sr-Latn-ME"/>
        </w:rPr>
        <w:t xml:space="preserve"> razloge zbog kojih se daje određeni predlog.</w:t>
      </w:r>
    </w:p>
    <w:p w:rsidR="00CC38FD" w:rsidRPr="000C3200" w:rsidRDefault="00CC38FD" w:rsidP="00CC38FD">
      <w:pPr>
        <w:jc w:val="both"/>
        <w:rPr>
          <w:rFonts w:cs="Arial"/>
          <w:lang w:val="sr-Latn-ME"/>
        </w:rPr>
      </w:pPr>
    </w:p>
    <w:p w:rsidR="00BA2829" w:rsidRPr="000C3200" w:rsidRDefault="00BA2829" w:rsidP="00CC38FD">
      <w:pPr>
        <w:jc w:val="both"/>
        <w:rPr>
          <w:rFonts w:cs="Arial"/>
          <w:lang w:val="sr-Latn-ME"/>
        </w:rPr>
      </w:pPr>
      <w:r w:rsidRPr="000C3200">
        <w:rPr>
          <w:rFonts w:cs="Arial"/>
          <w:b/>
          <w:bCs/>
          <w:lang w:val="sr-Latn-ME"/>
        </w:rPr>
        <w:t>Napomena</w:t>
      </w:r>
      <w:r w:rsidRPr="000C3200">
        <w:rPr>
          <w:rFonts w:cs="Arial"/>
          <w:lang w:val="sr-Latn-ME"/>
        </w:rPr>
        <w:t>: U skladu sa članom 34 stav 3 Zakona o državnim službenicima i namještenicima, radni odnos u državnom organu može zasnovati i lice bez položenog stručnog ispita, pod uslovom da isti položi u roku od jedne godine od dana zasnivanja radnog odnosa.</w:t>
      </w:r>
    </w:p>
    <w:p w:rsidR="00CC38FD" w:rsidRPr="000C3200" w:rsidRDefault="00CC38FD" w:rsidP="00CC38FD">
      <w:pPr>
        <w:jc w:val="both"/>
        <w:rPr>
          <w:rFonts w:cs="Arial"/>
          <w:lang w:val="sr-Latn-ME"/>
        </w:rPr>
      </w:pPr>
    </w:p>
    <w:p w:rsidR="00BA2829" w:rsidRPr="000C3200" w:rsidRDefault="00BA2829" w:rsidP="00015D50">
      <w:pPr>
        <w:jc w:val="center"/>
        <w:rPr>
          <w:rFonts w:cs="Arial"/>
          <w:b/>
          <w:bCs/>
          <w:lang w:val="sr-Latn-ME"/>
        </w:rPr>
      </w:pPr>
      <w:r w:rsidRPr="000C3200">
        <w:rPr>
          <w:rFonts w:cs="Arial"/>
          <w:b/>
          <w:bCs/>
          <w:lang w:val="sr-Latn-ME"/>
        </w:rPr>
        <w:t>ROK I NAČIN PRIJAVE</w:t>
      </w:r>
    </w:p>
    <w:p w:rsidR="00015D50" w:rsidRPr="000C3200" w:rsidRDefault="00015D50" w:rsidP="00CC38FD">
      <w:pPr>
        <w:jc w:val="both"/>
        <w:rPr>
          <w:rFonts w:cs="Arial"/>
          <w:lang w:val="sr-Latn-ME"/>
        </w:rPr>
      </w:pPr>
    </w:p>
    <w:p w:rsidR="00BA2829" w:rsidRDefault="00BA2829" w:rsidP="00CC38FD">
      <w:pPr>
        <w:jc w:val="both"/>
        <w:rPr>
          <w:rFonts w:cs="Arial"/>
          <w:b/>
          <w:bCs/>
          <w:lang w:val="sr-Latn-ME"/>
        </w:rPr>
      </w:pPr>
      <w:r w:rsidRPr="000C3200">
        <w:rPr>
          <w:rFonts w:cs="Arial"/>
          <w:b/>
          <w:bCs/>
          <w:lang w:val="sr-Latn-ME"/>
        </w:rPr>
        <w:t xml:space="preserve">Prijava sa traženom dokumentacijom dostavlja se u periodu od </w:t>
      </w:r>
      <w:r w:rsidR="00750262">
        <w:rPr>
          <w:rFonts w:cs="Arial"/>
          <w:b/>
          <w:bCs/>
          <w:lang w:val="sr-Latn-ME"/>
        </w:rPr>
        <w:t>9</w:t>
      </w:r>
      <w:r w:rsidR="008049F6">
        <w:rPr>
          <w:rFonts w:cs="Arial"/>
          <w:b/>
          <w:bCs/>
          <w:lang w:val="sr-Latn-ME"/>
        </w:rPr>
        <w:t>. j</w:t>
      </w:r>
      <w:r w:rsidR="00750262">
        <w:rPr>
          <w:rFonts w:cs="Arial"/>
          <w:b/>
          <w:bCs/>
          <w:lang w:val="sr-Latn-ME"/>
        </w:rPr>
        <w:t>anuara 2024</w:t>
      </w:r>
      <w:r w:rsidR="00D82DCA">
        <w:rPr>
          <w:rFonts w:cs="Arial"/>
          <w:b/>
          <w:bCs/>
          <w:lang w:val="sr-Latn-ME"/>
        </w:rPr>
        <w:t>. godine</w:t>
      </w:r>
      <w:r w:rsidRPr="000C3200">
        <w:rPr>
          <w:rFonts w:cs="Arial"/>
          <w:b/>
          <w:bCs/>
          <w:lang w:val="sr-Latn-ME"/>
        </w:rPr>
        <w:t xml:space="preserve"> do </w:t>
      </w:r>
      <w:r w:rsidR="00750262">
        <w:rPr>
          <w:rFonts w:cs="Arial"/>
          <w:b/>
          <w:bCs/>
          <w:lang w:val="sr-Latn-ME"/>
        </w:rPr>
        <w:t>12</w:t>
      </w:r>
      <w:r w:rsidR="00D82DCA">
        <w:rPr>
          <w:rFonts w:cs="Arial"/>
          <w:b/>
          <w:bCs/>
          <w:lang w:val="sr-Latn-ME"/>
        </w:rPr>
        <w:t>. janu</w:t>
      </w:r>
      <w:r w:rsidR="00283866">
        <w:rPr>
          <w:rFonts w:cs="Arial"/>
          <w:b/>
          <w:bCs/>
          <w:lang w:val="sr-Latn-ME"/>
        </w:rPr>
        <w:t>a</w:t>
      </w:r>
      <w:r w:rsidR="00D82DCA">
        <w:rPr>
          <w:rFonts w:cs="Arial"/>
          <w:b/>
          <w:bCs/>
          <w:lang w:val="sr-Latn-ME"/>
        </w:rPr>
        <w:t>ra 2024.</w:t>
      </w:r>
      <w:r w:rsidRPr="000C3200">
        <w:rPr>
          <w:rFonts w:cs="Arial"/>
          <w:b/>
          <w:bCs/>
          <w:lang w:val="sr-Latn-ME"/>
        </w:rPr>
        <w:t xml:space="preserve"> godine</w:t>
      </w:r>
      <w:r w:rsidR="001C1E5E">
        <w:rPr>
          <w:rFonts w:cs="Arial"/>
          <w:b/>
          <w:bCs/>
          <w:lang w:val="sr-Latn-ME"/>
        </w:rPr>
        <w:t xml:space="preserve"> do </w:t>
      </w:r>
      <w:r w:rsidR="00750262">
        <w:rPr>
          <w:rFonts w:cs="Arial"/>
          <w:b/>
          <w:bCs/>
          <w:lang w:val="sr-Latn-ME"/>
        </w:rPr>
        <w:t>9</w:t>
      </w:r>
      <w:r w:rsidR="001C1E5E">
        <w:rPr>
          <w:rFonts w:cs="Arial"/>
          <w:b/>
          <w:bCs/>
          <w:lang w:val="sr-Latn-ME"/>
        </w:rPr>
        <w:t>h</w:t>
      </w:r>
      <w:r w:rsidRPr="000C3200">
        <w:rPr>
          <w:rFonts w:cs="Arial"/>
          <w:b/>
          <w:bCs/>
          <w:lang w:val="sr-Latn-ME"/>
        </w:rPr>
        <w:t>, putem e-maila </w:t>
      </w:r>
      <w:hyperlink r:id="rId8" w:history="1">
        <w:r w:rsidR="004F662B" w:rsidRPr="006370EB">
          <w:rPr>
            <w:rStyle w:val="Hyperlink"/>
            <w:rFonts w:cs="Arial"/>
            <w:b/>
            <w:bCs/>
            <w:lang w:val="sr-Latn-ME"/>
          </w:rPr>
          <w:t>kabinet@mdup.gov.me,</w:t>
        </w:r>
      </w:hyperlink>
      <w:r w:rsidRPr="000C3200">
        <w:rPr>
          <w:rFonts w:cs="Arial"/>
          <w:b/>
          <w:bCs/>
          <w:lang w:val="sr-Latn-ME"/>
        </w:rPr>
        <w:t> ili direktnim dostavljanjem u zatvorenoj koverti na arhiv</w:t>
      </w:r>
      <w:r w:rsidR="001C1E5E">
        <w:rPr>
          <w:rFonts w:cs="Arial"/>
          <w:b/>
          <w:bCs/>
          <w:lang w:val="sr-Latn-ME"/>
        </w:rPr>
        <w:t>u</w:t>
      </w:r>
      <w:r w:rsidRPr="000C3200">
        <w:rPr>
          <w:rFonts w:cs="Arial"/>
          <w:b/>
          <w:bCs/>
          <w:lang w:val="sr-Latn-ME"/>
        </w:rPr>
        <w:t xml:space="preserve"> Ministarstva na adresu: Ministarstvo prostornog planiranja</w:t>
      </w:r>
      <w:r w:rsidR="00CC38FD" w:rsidRPr="000C3200">
        <w:rPr>
          <w:rFonts w:cs="Arial"/>
          <w:b/>
          <w:bCs/>
          <w:lang w:val="sr-Latn-ME"/>
        </w:rPr>
        <w:t>,</w:t>
      </w:r>
      <w:r w:rsidRPr="000C3200">
        <w:rPr>
          <w:rFonts w:cs="Arial"/>
          <w:b/>
          <w:bCs/>
          <w:lang w:val="sr-Latn-ME"/>
        </w:rPr>
        <w:t xml:space="preserve"> urbanizma</w:t>
      </w:r>
      <w:r w:rsidR="00CC38FD" w:rsidRPr="000C3200">
        <w:rPr>
          <w:rFonts w:cs="Arial"/>
          <w:b/>
          <w:bCs/>
          <w:lang w:val="sr-Latn-ME"/>
        </w:rPr>
        <w:t xml:space="preserve"> i državne imovine</w:t>
      </w:r>
      <w:r w:rsidRPr="000C3200">
        <w:rPr>
          <w:rFonts w:cs="Arial"/>
          <w:b/>
          <w:bCs/>
          <w:lang w:val="sr-Latn-ME"/>
        </w:rPr>
        <w:t>, IV Proleterske 19, Podgorica, sa napomenom: „Za javni poziv za određivanje vršioca dužnosti generalnog/e direktora/ice“.</w:t>
      </w:r>
    </w:p>
    <w:p w:rsidR="007C0D6C" w:rsidRPr="000C3200" w:rsidRDefault="007C0D6C" w:rsidP="00CC38FD">
      <w:pPr>
        <w:jc w:val="both"/>
        <w:rPr>
          <w:rFonts w:cs="Arial"/>
          <w:b/>
          <w:bCs/>
          <w:lang w:val="sr-Latn-ME"/>
        </w:rPr>
      </w:pPr>
    </w:p>
    <w:p w:rsidR="00BA2829" w:rsidRPr="000C3200" w:rsidRDefault="00BA2829" w:rsidP="00CC38FD">
      <w:pPr>
        <w:jc w:val="both"/>
        <w:rPr>
          <w:rFonts w:cs="Arial"/>
          <w:b/>
          <w:bCs/>
          <w:lang w:val="sr-Latn-ME"/>
        </w:rPr>
      </w:pPr>
      <w:r w:rsidRPr="000C3200">
        <w:rPr>
          <w:rFonts w:cs="Arial"/>
          <w:b/>
          <w:bCs/>
          <w:lang w:val="sr-Latn-ME"/>
        </w:rPr>
        <w:t xml:space="preserve">Javni poziv objavljuje se na internet stranici </w:t>
      </w:r>
      <w:r w:rsidR="00CC38FD" w:rsidRPr="000C3200">
        <w:rPr>
          <w:rFonts w:cs="Arial"/>
          <w:b/>
          <w:bCs/>
          <w:lang w:val="sr-Latn-ME"/>
        </w:rPr>
        <w:t>Ministarstv</w:t>
      </w:r>
      <w:r w:rsidR="000141BC">
        <w:rPr>
          <w:rFonts w:cs="Arial"/>
          <w:b/>
          <w:bCs/>
          <w:lang w:val="sr-Latn-ME"/>
        </w:rPr>
        <w:t>a</w:t>
      </w:r>
      <w:r w:rsidR="00CC38FD" w:rsidRPr="000C3200">
        <w:rPr>
          <w:rFonts w:cs="Arial"/>
          <w:b/>
          <w:bCs/>
          <w:lang w:val="sr-Latn-ME"/>
        </w:rPr>
        <w:t xml:space="preserve"> prostornog planiranja, urbanizma i državne </w:t>
      </w:r>
      <w:r w:rsidR="00CC38FD" w:rsidRPr="001C1E5E">
        <w:rPr>
          <w:rFonts w:cs="Arial"/>
          <w:b/>
          <w:bCs/>
          <w:lang w:val="sr-Latn-ME"/>
        </w:rPr>
        <w:t>imovine</w:t>
      </w:r>
      <w:r w:rsidRPr="001C1E5E">
        <w:rPr>
          <w:rFonts w:cs="Arial"/>
          <w:b/>
          <w:bCs/>
          <w:lang w:val="sr-Latn-ME"/>
        </w:rPr>
        <w:t xml:space="preserve"> i na portalu e-Uprave.</w:t>
      </w:r>
      <w:r w:rsidRPr="000C3200">
        <w:rPr>
          <w:rFonts w:cs="Arial"/>
          <w:b/>
          <w:bCs/>
          <w:lang w:val="sr-Latn-ME"/>
        </w:rPr>
        <w:t> </w:t>
      </w:r>
    </w:p>
    <w:p w:rsidR="00BA2829" w:rsidRPr="000C3200" w:rsidRDefault="00BA2829" w:rsidP="00CC38FD">
      <w:pPr>
        <w:jc w:val="both"/>
        <w:rPr>
          <w:rFonts w:cs="Arial"/>
          <w:b/>
          <w:bCs/>
          <w:lang w:val="sr-Latn-ME"/>
        </w:rPr>
      </w:pPr>
      <w:r w:rsidRPr="000C3200">
        <w:rPr>
          <w:rFonts w:cs="Arial"/>
          <w:b/>
          <w:bCs/>
          <w:lang w:val="sr-Latn-ME"/>
        </w:rPr>
        <w:br/>
        <w:t>Prijave dostavljene nakon datog roka neće biti uzete u razmatranje. </w:t>
      </w:r>
    </w:p>
    <w:p w:rsidR="00CC38FD" w:rsidRPr="000C3200" w:rsidRDefault="00CC38FD" w:rsidP="00CC38FD">
      <w:pPr>
        <w:jc w:val="both"/>
        <w:rPr>
          <w:rFonts w:cs="Arial"/>
          <w:lang w:val="sr-Latn-ME"/>
        </w:rPr>
      </w:pPr>
    </w:p>
    <w:p w:rsidR="00E451F5" w:rsidRPr="000C3200" w:rsidRDefault="00BA2829" w:rsidP="00630274">
      <w:pPr>
        <w:rPr>
          <w:rFonts w:cs="Arial"/>
          <w:lang w:val="sr-Latn-ME"/>
        </w:rPr>
      </w:pPr>
      <w:r w:rsidRPr="000141BC">
        <w:rPr>
          <w:rFonts w:cs="Arial"/>
          <w:b/>
          <w:bCs/>
          <w:lang w:val="sr-Latn-ME"/>
        </w:rPr>
        <w:t xml:space="preserve">Kontakt osoba: </w:t>
      </w:r>
      <w:r w:rsidR="001C1E5E" w:rsidRPr="000141BC">
        <w:rPr>
          <w:rFonts w:cs="Arial"/>
          <w:b/>
          <w:bCs/>
          <w:lang w:val="sr-Latn-ME"/>
        </w:rPr>
        <w:t>Bobana Zečević</w:t>
      </w:r>
      <w:r w:rsidRPr="000141BC">
        <w:rPr>
          <w:rFonts w:cs="Arial"/>
          <w:b/>
          <w:bCs/>
          <w:lang w:val="sr-Latn-ME"/>
        </w:rPr>
        <w:br/>
        <w:t>Telefon:</w:t>
      </w:r>
      <w:r w:rsidR="000141BC">
        <w:rPr>
          <w:rFonts w:cs="Arial"/>
          <w:b/>
          <w:bCs/>
          <w:lang w:val="sr-Latn-ME"/>
        </w:rPr>
        <w:t xml:space="preserve"> 020-446-340; </w:t>
      </w:r>
      <w:r w:rsidR="000141BC" w:rsidRPr="000141BC">
        <w:rPr>
          <w:rFonts w:cs="Arial"/>
          <w:b/>
          <w:bCs/>
          <w:lang w:val="sr-Latn-ME"/>
        </w:rPr>
        <w:t>067-335-308</w:t>
      </w:r>
    </w:p>
    <w:sectPr w:rsidR="00E451F5" w:rsidRPr="000C3200" w:rsidSect="000141BC">
      <w:headerReference w:type="default" r:id="rId9"/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19E" w:rsidRDefault="004E119E" w:rsidP="00CC38FD">
      <w:r>
        <w:separator/>
      </w:r>
    </w:p>
  </w:endnote>
  <w:endnote w:type="continuationSeparator" w:id="0">
    <w:p w:rsidR="004E119E" w:rsidRDefault="004E119E" w:rsidP="00CC3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19E" w:rsidRDefault="004E119E" w:rsidP="00CC38FD">
      <w:r>
        <w:separator/>
      </w:r>
    </w:p>
  </w:footnote>
  <w:footnote w:type="continuationSeparator" w:id="0">
    <w:p w:rsidR="004E119E" w:rsidRDefault="004E119E" w:rsidP="00CC3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8FD" w:rsidRPr="00CC38FD" w:rsidRDefault="00CC38FD" w:rsidP="00CC38FD">
    <w:pPr>
      <w:spacing w:after="160" w:line="259" w:lineRule="auto"/>
      <w:rPr>
        <w:rFonts w:cs="Arial"/>
        <w:lang w:val="en-US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30"/>
      <w:gridCol w:w="4440"/>
      <w:gridCol w:w="3584"/>
    </w:tblGrid>
    <w:tr w:rsidR="00CC38FD" w:rsidRPr="00CC38FD" w:rsidTr="00FC1CFF">
      <w:tc>
        <w:tcPr>
          <w:tcW w:w="1230" w:type="dxa"/>
        </w:tcPr>
        <w:p w:rsidR="00CC38FD" w:rsidRPr="00CC38FD" w:rsidRDefault="00CC38FD" w:rsidP="00CC38FD">
          <w:pPr>
            <w:jc w:val="both"/>
            <w:rPr>
              <w:rFonts w:cs="Arial"/>
              <w:sz w:val="24"/>
              <w:szCs w:val="20"/>
              <w:lang w:val="sr-Latn-ME"/>
            </w:rPr>
          </w:pPr>
          <w:r w:rsidRPr="00CC38FD">
            <w:rPr>
              <w:rFonts w:cs="Arial"/>
              <w:noProof/>
              <w:sz w:val="24"/>
              <w:szCs w:val="20"/>
              <w:lang w:val="en-GB"/>
            </w:rPr>
            <mc:AlternateContent>
              <mc:Choice Requires="wps">
                <w:drawing>
                  <wp:anchor distT="0" distB="0" distL="114299" distR="114299" simplePos="0" relativeHeight="251659264" behindDoc="0" locked="0" layoutInCell="1" allowOverlap="1" wp14:anchorId="18F41C24" wp14:editId="67E8539D">
                    <wp:simplePos x="0" y="0"/>
                    <wp:positionH relativeFrom="column">
                      <wp:posOffset>716762</wp:posOffset>
                    </wp:positionH>
                    <wp:positionV relativeFrom="paragraph">
                      <wp:posOffset>-20955</wp:posOffset>
                    </wp:positionV>
                    <wp:extent cx="0" cy="635000"/>
                    <wp:effectExtent l="0" t="0" r="38100" b="31750"/>
                    <wp:wrapNone/>
                    <wp:docPr id="27" name="Straight Connector 2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3500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D5B03D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D560D87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56.45pt,-1.65pt" to="56.45pt,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" strokecolor="#d5b03d" strokeweight="1.5pt">
                    <v:stroke joinstyle="miter"/>
                    <o:lock v:ext="edit" shapetype="f"/>
                  </v:line>
                </w:pict>
              </mc:Fallback>
            </mc:AlternateContent>
          </w:r>
          <w:r w:rsidRPr="00CC38FD">
            <w:rPr>
              <w:rFonts w:cs="Arial"/>
              <w:noProof/>
              <w:sz w:val="24"/>
              <w:szCs w:val="20"/>
              <w:lang w:val="en-GB"/>
            </w:rPr>
            <w:drawing>
              <wp:anchor distT="0" distB="0" distL="114300" distR="114300" simplePos="0" relativeHeight="251660288" behindDoc="0" locked="0" layoutInCell="1" allowOverlap="1" wp14:anchorId="56DC9343" wp14:editId="670A5A63">
                <wp:simplePos x="0" y="0"/>
                <wp:positionH relativeFrom="column">
                  <wp:posOffset>64643</wp:posOffset>
                </wp:positionH>
                <wp:positionV relativeFrom="paragraph">
                  <wp:posOffset>-24663</wp:posOffset>
                </wp:positionV>
                <wp:extent cx="539115" cy="621665"/>
                <wp:effectExtent l="0" t="0" r="0" b="6985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9115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440" w:type="dxa"/>
        </w:tcPr>
        <w:p w:rsidR="00CC38FD" w:rsidRPr="00CC38FD" w:rsidRDefault="00CC38FD" w:rsidP="00CC38FD">
          <w:pPr>
            <w:jc w:val="both"/>
            <w:rPr>
              <w:rFonts w:cs="Arial"/>
              <w:sz w:val="24"/>
              <w:szCs w:val="20"/>
              <w:lang w:val="sr-Latn-ME"/>
            </w:rPr>
          </w:pPr>
          <w:r w:rsidRPr="00CC38FD">
            <w:rPr>
              <w:rFonts w:cs="Arial"/>
              <w:sz w:val="24"/>
              <w:szCs w:val="20"/>
              <w:lang w:val="sr-Latn-ME"/>
            </w:rPr>
            <w:t>Crna Gora</w:t>
          </w:r>
        </w:p>
        <w:p w:rsidR="00CC38FD" w:rsidRPr="00CC38FD" w:rsidRDefault="00CC38FD" w:rsidP="00CC38FD">
          <w:pPr>
            <w:jc w:val="both"/>
            <w:rPr>
              <w:rFonts w:cs="Arial"/>
              <w:sz w:val="24"/>
              <w:szCs w:val="20"/>
              <w:lang w:val="sr-Latn-ME"/>
            </w:rPr>
          </w:pPr>
          <w:r w:rsidRPr="00CC38FD">
            <w:rPr>
              <w:rFonts w:cs="Arial"/>
              <w:sz w:val="24"/>
              <w:szCs w:val="20"/>
              <w:lang w:val="sr-Latn-ME"/>
            </w:rPr>
            <w:t xml:space="preserve">Ministarstvo prostornog planiranja, </w:t>
          </w:r>
        </w:p>
        <w:p w:rsidR="00CC38FD" w:rsidRPr="00CC38FD" w:rsidRDefault="00CC38FD" w:rsidP="00CC38FD">
          <w:pPr>
            <w:jc w:val="both"/>
            <w:rPr>
              <w:rFonts w:cs="Arial"/>
              <w:sz w:val="24"/>
              <w:szCs w:val="20"/>
              <w:lang w:val="sr-Latn-ME"/>
            </w:rPr>
          </w:pPr>
          <w:r w:rsidRPr="00CC38FD">
            <w:rPr>
              <w:rFonts w:cs="Arial"/>
              <w:sz w:val="24"/>
              <w:szCs w:val="20"/>
              <w:lang w:val="sr-Latn-ME"/>
            </w:rPr>
            <w:t>urbanizma i državne imovine</w:t>
          </w:r>
        </w:p>
      </w:tc>
      <w:tc>
        <w:tcPr>
          <w:tcW w:w="3584" w:type="dxa"/>
        </w:tcPr>
        <w:p w:rsidR="00CC38FD" w:rsidRPr="00CC38FD" w:rsidRDefault="00FC1CFF" w:rsidP="00FC1CFF">
          <w:pPr>
            <w:ind w:right="-64"/>
            <w:rPr>
              <w:rFonts w:cs="Arial"/>
              <w:sz w:val="20"/>
              <w:szCs w:val="20"/>
              <w:lang w:val="sr-Latn-ME"/>
            </w:rPr>
          </w:pPr>
          <w:r>
            <w:rPr>
              <w:rFonts w:cs="Arial"/>
              <w:sz w:val="20"/>
              <w:szCs w:val="20"/>
              <w:lang w:val="sr-Latn-ME"/>
            </w:rPr>
            <w:t>A</w:t>
          </w:r>
          <w:r w:rsidR="00CC38FD" w:rsidRPr="00CC38FD">
            <w:rPr>
              <w:rFonts w:cs="Arial"/>
              <w:sz w:val="20"/>
              <w:szCs w:val="20"/>
              <w:lang w:val="sr-Latn-ME"/>
            </w:rPr>
            <w:t xml:space="preserve">dresa: IV Proleterske brigade broj </w:t>
          </w:r>
          <w:r>
            <w:rPr>
              <w:rFonts w:cs="Arial"/>
              <w:sz w:val="20"/>
              <w:szCs w:val="20"/>
              <w:lang w:val="sr-Latn-ME"/>
            </w:rPr>
            <w:t>1</w:t>
          </w:r>
          <w:r w:rsidR="00CC38FD" w:rsidRPr="00CC38FD">
            <w:rPr>
              <w:rFonts w:cs="Arial"/>
              <w:sz w:val="20"/>
              <w:szCs w:val="20"/>
              <w:lang w:val="sr-Latn-ME"/>
            </w:rPr>
            <w:t>9</w:t>
          </w:r>
        </w:p>
        <w:p w:rsidR="00CC38FD" w:rsidRPr="00CC38FD" w:rsidRDefault="00CC38FD" w:rsidP="00CC38FD">
          <w:pPr>
            <w:jc w:val="right"/>
            <w:rPr>
              <w:rFonts w:cs="Arial"/>
              <w:sz w:val="20"/>
              <w:szCs w:val="20"/>
              <w:lang w:val="sr-Latn-ME"/>
            </w:rPr>
          </w:pPr>
          <w:r w:rsidRPr="00CC38FD">
            <w:rPr>
              <w:rFonts w:cs="Arial"/>
              <w:sz w:val="20"/>
              <w:szCs w:val="20"/>
              <w:lang w:val="sr-Latn-ME"/>
            </w:rPr>
            <w:t>81000 Podgorica, Crna Gora</w:t>
          </w:r>
        </w:p>
        <w:p w:rsidR="00CC38FD" w:rsidRPr="00CC38FD" w:rsidRDefault="00CC38FD" w:rsidP="00CC38FD">
          <w:pPr>
            <w:jc w:val="right"/>
            <w:rPr>
              <w:rFonts w:cs="Arial"/>
              <w:sz w:val="20"/>
              <w:szCs w:val="20"/>
              <w:lang w:val="sr-Latn-ME"/>
            </w:rPr>
          </w:pPr>
          <w:r w:rsidRPr="00CC38FD">
            <w:rPr>
              <w:rFonts w:cs="Arial"/>
              <w:sz w:val="20"/>
              <w:szCs w:val="20"/>
              <w:lang w:val="sr-Latn-ME"/>
            </w:rPr>
            <w:t>Tel: +382 20 446 200</w:t>
          </w:r>
        </w:p>
        <w:p w:rsidR="00CC38FD" w:rsidRPr="00CC38FD" w:rsidRDefault="00CC38FD" w:rsidP="00CC38FD">
          <w:pPr>
            <w:jc w:val="right"/>
            <w:rPr>
              <w:rFonts w:cs="Arial"/>
              <w:sz w:val="20"/>
              <w:szCs w:val="20"/>
              <w:lang w:val="sr-Latn-ME"/>
            </w:rPr>
          </w:pPr>
          <w:r w:rsidRPr="00CC38FD">
            <w:rPr>
              <w:rFonts w:cs="Arial"/>
              <w:sz w:val="20"/>
              <w:szCs w:val="20"/>
              <w:lang w:val="sr-Latn-ME"/>
            </w:rPr>
            <w:t>Tel: +382 20 446 339</w:t>
          </w:r>
        </w:p>
      </w:tc>
    </w:tr>
    <w:tr w:rsidR="00CC38FD" w:rsidRPr="00CC38FD" w:rsidTr="00FC1CFF">
      <w:tc>
        <w:tcPr>
          <w:tcW w:w="1230" w:type="dxa"/>
        </w:tcPr>
        <w:p w:rsidR="00CC38FD" w:rsidRPr="00CC38FD" w:rsidRDefault="00CC38FD" w:rsidP="00CC38FD">
          <w:pPr>
            <w:jc w:val="both"/>
            <w:rPr>
              <w:rFonts w:cs="Arial"/>
              <w:lang w:val="sr-Latn-ME"/>
            </w:rPr>
          </w:pPr>
        </w:p>
      </w:tc>
      <w:tc>
        <w:tcPr>
          <w:tcW w:w="4440" w:type="dxa"/>
        </w:tcPr>
        <w:p w:rsidR="00CC38FD" w:rsidRPr="00CC38FD" w:rsidRDefault="00CC38FD" w:rsidP="00CC38FD">
          <w:pPr>
            <w:jc w:val="both"/>
            <w:rPr>
              <w:rFonts w:cs="Arial"/>
              <w:lang w:val="sr-Latn-ME"/>
            </w:rPr>
          </w:pPr>
        </w:p>
      </w:tc>
      <w:tc>
        <w:tcPr>
          <w:tcW w:w="3584" w:type="dxa"/>
        </w:tcPr>
        <w:p w:rsidR="00CC38FD" w:rsidRPr="00CC38FD" w:rsidRDefault="00CC38FD" w:rsidP="00CC38FD">
          <w:pPr>
            <w:jc w:val="right"/>
            <w:rPr>
              <w:rFonts w:cs="Arial"/>
              <w:lang w:val="sr-Latn-ME"/>
            </w:rPr>
          </w:pPr>
        </w:p>
      </w:tc>
    </w:tr>
  </w:tbl>
  <w:p w:rsidR="00CC38FD" w:rsidRPr="00CC38FD" w:rsidRDefault="00CC38FD" w:rsidP="00CC38FD">
    <w:pPr>
      <w:tabs>
        <w:tab w:val="center" w:pos="4680"/>
        <w:tab w:val="right" w:pos="9360"/>
      </w:tabs>
      <w:rPr>
        <w:rFonts w:asciiTheme="minorHAnsi" w:hAnsiTheme="minorHAnsi"/>
        <w:lang w:val="en-US"/>
      </w:rPr>
    </w:pPr>
  </w:p>
  <w:p w:rsidR="00CC38FD" w:rsidRDefault="00CC38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02BE8"/>
    <w:multiLevelType w:val="multilevel"/>
    <w:tmpl w:val="EC32C6C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EC772DC"/>
    <w:multiLevelType w:val="multilevel"/>
    <w:tmpl w:val="5F84A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A46155E"/>
    <w:multiLevelType w:val="hybridMultilevel"/>
    <w:tmpl w:val="E9D0721A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829"/>
    <w:rsid w:val="000141BC"/>
    <w:rsid w:val="00015D50"/>
    <w:rsid w:val="0005787A"/>
    <w:rsid w:val="000C3200"/>
    <w:rsid w:val="00116782"/>
    <w:rsid w:val="001A1E72"/>
    <w:rsid w:val="001C1E5E"/>
    <w:rsid w:val="00240BA6"/>
    <w:rsid w:val="00283866"/>
    <w:rsid w:val="00293E02"/>
    <w:rsid w:val="002B032D"/>
    <w:rsid w:val="002C461D"/>
    <w:rsid w:val="002E1374"/>
    <w:rsid w:val="003260AB"/>
    <w:rsid w:val="003342C7"/>
    <w:rsid w:val="00387A49"/>
    <w:rsid w:val="00490485"/>
    <w:rsid w:val="004E119E"/>
    <w:rsid w:val="004F662B"/>
    <w:rsid w:val="005B3B10"/>
    <w:rsid w:val="00630274"/>
    <w:rsid w:val="006B5FE0"/>
    <w:rsid w:val="006C54A2"/>
    <w:rsid w:val="00750262"/>
    <w:rsid w:val="007C0D6C"/>
    <w:rsid w:val="008049F6"/>
    <w:rsid w:val="00852BEC"/>
    <w:rsid w:val="009931D1"/>
    <w:rsid w:val="009A3C51"/>
    <w:rsid w:val="009A3F03"/>
    <w:rsid w:val="00BA2829"/>
    <w:rsid w:val="00C03B9A"/>
    <w:rsid w:val="00C12B16"/>
    <w:rsid w:val="00C303F8"/>
    <w:rsid w:val="00CC38FD"/>
    <w:rsid w:val="00D549F3"/>
    <w:rsid w:val="00D82DCA"/>
    <w:rsid w:val="00DA1E33"/>
    <w:rsid w:val="00E451F5"/>
    <w:rsid w:val="00EC2895"/>
    <w:rsid w:val="00F34E22"/>
    <w:rsid w:val="00FC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2A4AA9"/>
  <w15:chartTrackingRefBased/>
  <w15:docId w15:val="{F9B01D68-969D-4D81-AD19-04007959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2829"/>
    <w:rPr>
      <w:color w:val="0563C1" w:themeColor="hyperlink"/>
      <w:u w:val="single"/>
    </w:rPr>
  </w:style>
  <w:style w:type="paragraph" w:styleId="ListParagraph">
    <w:name w:val="List Paragraph"/>
    <w:aliases w:val="6,Bullet Points,Liste Paragraf,Colorful List - Accent 11,__NSOR-LISTA BROJEVI,____INDIKATORI I CILJANI,PROVERE 1,Table of contents numbered,DSIP bullet list,List Paragraph_bullets2"/>
    <w:basedOn w:val="Normal"/>
    <w:link w:val="ListParagraphChar"/>
    <w:uiPriority w:val="34"/>
    <w:qFormat/>
    <w:rsid w:val="009A3F03"/>
    <w:pPr>
      <w:ind w:left="720"/>
      <w:contextualSpacing/>
    </w:pPr>
  </w:style>
  <w:style w:type="character" w:customStyle="1" w:styleId="ListParagraphChar">
    <w:name w:val="List Paragraph Char"/>
    <w:aliases w:val="6 Char,Bullet Points Char,Liste Paragraf Char,Colorful List - Accent 11 Char,__NSOR-LISTA BROJEVI Char,____INDIKATORI I CILJANI Char,PROVERE 1 Char,Table of contents numbered Char,DSIP bullet list Char,List Paragraph_bullets2 Char"/>
    <w:link w:val="ListParagraph"/>
    <w:uiPriority w:val="34"/>
    <w:locked/>
    <w:rsid w:val="001A1E72"/>
    <w:rPr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CC38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38FD"/>
    <w:rPr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CC38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38FD"/>
    <w:rPr>
      <w:lang w:val="sr-Latn-CS"/>
    </w:rPr>
  </w:style>
  <w:style w:type="table" w:styleId="TableGrid">
    <w:name w:val="Table Grid"/>
    <w:basedOn w:val="TableNormal"/>
    <w:uiPriority w:val="39"/>
    <w:rsid w:val="00CC38F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15D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D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5D50"/>
    <w:rPr>
      <w:sz w:val="20"/>
      <w:szCs w:val="20"/>
      <w:lang w:val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D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5D50"/>
    <w:rPr>
      <w:b/>
      <w:bCs/>
      <w:sz w:val="20"/>
      <w:szCs w:val="20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D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D50"/>
    <w:rPr>
      <w:rFonts w:ascii="Segoe UI" w:hAnsi="Segoe UI" w:cs="Segoe UI"/>
      <w:sz w:val="18"/>
      <w:szCs w:val="18"/>
      <w:lang w:val="sr-Latn-CS"/>
    </w:rPr>
  </w:style>
  <w:style w:type="character" w:styleId="UnresolvedMention">
    <w:name w:val="Unresolved Mention"/>
    <w:basedOn w:val="DefaultParagraphFont"/>
    <w:uiPriority w:val="99"/>
    <w:semiHidden/>
    <w:unhideWhenUsed/>
    <w:rsid w:val="004F66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93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429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773545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1178666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99686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8618028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76365407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995774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0385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3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281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319085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8402717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803309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2830155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63969956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684753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5914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binet@mdup.gov.me,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7DC99-0A25-434B-A53D-703C66A44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1224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Bobana Zecevic</dc:creator>
  <cp:keywords/>
  <dc:description/>
  <cp:lastModifiedBy>Bobana Zecevic</cp:lastModifiedBy>
  <cp:revision>3</cp:revision>
  <cp:lastPrinted>2023-12-25T08:02:00Z</cp:lastPrinted>
  <dcterms:created xsi:type="dcterms:W3CDTF">2024-01-09T09:49:00Z</dcterms:created>
  <dcterms:modified xsi:type="dcterms:W3CDTF">2024-01-09T09:50:00Z</dcterms:modified>
</cp:coreProperties>
</file>