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F81" w:rsidRDefault="00EB0F81" w:rsidP="00EB0F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MINISTARSTVO </w:t>
      </w:r>
      <w:r w:rsidR="00203FCE">
        <w:rPr>
          <w:rFonts w:ascii="Arial" w:hAnsi="Arial" w:cs="Arial"/>
          <w:b/>
          <w:sz w:val="24"/>
          <w:szCs w:val="24"/>
        </w:rPr>
        <w:t>EKONOMSKOG RAZVOJA</w:t>
      </w:r>
    </w:p>
    <w:p w:rsidR="00203FCE" w:rsidRPr="00203FCE" w:rsidRDefault="00EB0F81" w:rsidP="00203FCE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203FCE" w:rsidRPr="00203FCE">
        <w:rPr>
          <w:rFonts w:ascii="Arial" w:eastAsia="Calibri" w:hAnsi="Arial" w:cs="Arial"/>
          <w:b/>
          <w:sz w:val="24"/>
          <w:szCs w:val="24"/>
          <w:lang w:val="sr-Latn-ME"/>
        </w:rPr>
        <w:t>NACRT</w:t>
      </w:r>
      <w:r w:rsidR="00187BBC">
        <w:rPr>
          <w:rFonts w:ascii="Arial" w:eastAsia="Calibri" w:hAnsi="Arial" w:cs="Arial"/>
          <w:b/>
          <w:sz w:val="24"/>
          <w:szCs w:val="24"/>
          <w:lang w:val="sr-Latn-ME"/>
        </w:rPr>
        <w:t>A</w:t>
      </w:r>
      <w:bookmarkStart w:id="0" w:name="_GoBack"/>
      <w:bookmarkEnd w:id="0"/>
      <w:r w:rsidR="00203FCE" w:rsidRPr="00203FCE">
        <w:rPr>
          <w:rFonts w:ascii="Arial" w:eastAsia="Calibri" w:hAnsi="Arial" w:cs="Arial"/>
          <w:b/>
          <w:sz w:val="24"/>
          <w:szCs w:val="24"/>
          <w:lang w:val="sr-Latn-ME"/>
        </w:rPr>
        <w:t xml:space="preserve"> ZAKONA O DIGITALNOJ RADIO-DIFUZIJI</w:t>
      </w:r>
    </w:p>
    <w:p w:rsidR="00EB0F81" w:rsidRDefault="00EB0F81" w:rsidP="00EB0F81">
      <w:pPr>
        <w:jc w:val="center"/>
        <w:rPr>
          <w:rFonts w:ascii="Arial" w:hAnsi="Arial" w:cs="Arial"/>
          <w:b/>
          <w:sz w:val="24"/>
          <w:szCs w:val="24"/>
        </w:rPr>
      </w:pPr>
    </w:p>
    <w:p w:rsidR="00EB0F81" w:rsidRDefault="00EB0F81" w:rsidP="00EB0F81">
      <w:pPr>
        <w:jc w:val="both"/>
        <w:rPr>
          <w:rFonts w:ascii="Arial" w:hAnsi="Arial" w:cs="Arial"/>
          <w:b/>
          <w:sz w:val="24"/>
          <w:szCs w:val="24"/>
        </w:rPr>
      </w:pPr>
    </w:p>
    <w:p w:rsidR="00EB0F81" w:rsidRDefault="00EB0F81" w:rsidP="00EB0F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C21378" w:rsidRPr="00C21378">
        <w:rPr>
          <w:rFonts w:ascii="Arial" w:hAnsi="Arial" w:cs="Arial"/>
          <w:sz w:val="24"/>
          <w:szCs w:val="24"/>
        </w:rPr>
        <w:t xml:space="preserve">Nacrta </w:t>
      </w:r>
      <w:r w:rsidR="00203FCE" w:rsidRPr="00203FCE">
        <w:rPr>
          <w:rFonts w:ascii="Arial" w:hAnsi="Arial" w:cs="Arial"/>
          <w:sz w:val="24"/>
          <w:szCs w:val="24"/>
        </w:rPr>
        <w:t>zakona o digitalnoj radio-difuziji</w:t>
      </w:r>
      <w:r w:rsidR="00203F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Pr="00B17AF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</w:t>
      </w:r>
      <w:r w:rsidR="00203FCE">
        <w:rPr>
          <w:rFonts w:ascii="Arial" w:hAnsi="Arial" w:cs="Arial"/>
          <w:sz w:val="24"/>
          <w:szCs w:val="24"/>
        </w:rPr>
        <w:t>ekonomskog razvoja</w:t>
      </w:r>
      <w:r>
        <w:rPr>
          <w:rFonts w:ascii="Arial" w:hAnsi="Arial" w:cs="Arial"/>
          <w:sz w:val="24"/>
          <w:szCs w:val="24"/>
        </w:rPr>
        <w:t xml:space="preserve"> i portalu e-uprave. </w:t>
      </w:r>
    </w:p>
    <w:p w:rsidR="00EB0F81" w:rsidRDefault="00EB0F81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EB0F81" w:rsidRDefault="00EB0F81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EB0F81" w:rsidRPr="00203FCE" w:rsidRDefault="00EB0F81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203FCE"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</w:t>
      </w:r>
    </w:p>
    <w:p w:rsidR="00EB0F81" w:rsidRPr="00203FCE" w:rsidRDefault="00203FCE" w:rsidP="00EB0F8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03FCE">
        <w:rPr>
          <w:rFonts w:ascii="Arial" w:hAnsi="Arial" w:cs="Arial"/>
          <w:sz w:val="24"/>
          <w:szCs w:val="24"/>
        </w:rPr>
        <w:t>Ministarstv</w:t>
      </w:r>
      <w:r w:rsidR="007F6D58">
        <w:rPr>
          <w:rFonts w:ascii="Arial" w:hAnsi="Arial" w:cs="Arial"/>
          <w:sz w:val="24"/>
          <w:szCs w:val="24"/>
        </w:rPr>
        <w:t>o</w:t>
      </w:r>
      <w:r w:rsidRPr="00203FCE">
        <w:rPr>
          <w:rFonts w:ascii="Arial" w:hAnsi="Arial" w:cs="Arial"/>
          <w:sz w:val="24"/>
          <w:szCs w:val="24"/>
        </w:rPr>
        <w:t xml:space="preserve"> ekonomskog razvoja,</w:t>
      </w:r>
      <w:r w:rsidR="005617FF">
        <w:rPr>
          <w:rFonts w:ascii="Arial" w:hAnsi="Arial" w:cs="Arial"/>
          <w:sz w:val="24"/>
          <w:szCs w:val="24"/>
        </w:rPr>
        <w:t xml:space="preserve"> </w:t>
      </w:r>
      <w:r w:rsidRPr="00203FCE">
        <w:rPr>
          <w:rFonts w:ascii="Arial" w:hAnsi="Arial" w:cs="Arial"/>
          <w:sz w:val="24"/>
          <w:szCs w:val="24"/>
        </w:rPr>
        <w:t xml:space="preserve">Podgorica, Rimski trg 46, ili na e-mail: </w:t>
      </w:r>
      <w:hyperlink r:id="rId4" w:history="1">
        <w:r w:rsidRPr="00203FCE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hajriz.adrovic@mek.gov.me</w:t>
        </w:r>
      </w:hyperlink>
    </w:p>
    <w:p w:rsidR="00203FCE" w:rsidRDefault="00203FCE" w:rsidP="00EB0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1F1F"/>
          <w:spacing w:val="-3"/>
          <w:sz w:val="24"/>
          <w:szCs w:val="24"/>
        </w:rPr>
      </w:pPr>
    </w:p>
    <w:p w:rsidR="00EB0F81" w:rsidRDefault="00EB0F81" w:rsidP="00EB0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postupku</w:t>
      </w:r>
      <w:r w:rsidR="00203FCE">
        <w:rPr>
          <w:rFonts w:ascii="Arial" w:hAnsi="Arial" w:cs="Arial"/>
          <w:color w:val="221F1F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>:</w:t>
      </w:r>
      <w:r w:rsidR="00542C02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 w:rsidR="00203FCE">
        <w:rPr>
          <w:rFonts w:ascii="Arial" w:hAnsi="Arial" w:cs="Arial"/>
          <w:color w:val="221F1F"/>
          <w:w w:val="102"/>
          <w:sz w:val="24"/>
          <w:szCs w:val="24"/>
        </w:rPr>
        <w:t>Hajriz Adrović</w:t>
      </w:r>
      <w:r>
        <w:rPr>
          <w:rFonts w:ascii="Arial" w:hAnsi="Arial" w:cs="Arial"/>
          <w:color w:val="221F1F"/>
          <w:w w:val="102"/>
          <w:sz w:val="24"/>
          <w:szCs w:val="24"/>
        </w:rPr>
        <w:t>,</w:t>
      </w:r>
      <w:r w:rsidR="00203FCE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kontakt tel.</w:t>
      </w:r>
      <w:r w:rsidR="00203FCE">
        <w:rPr>
          <w:rFonts w:ascii="Arial" w:hAnsi="Arial" w:cs="Arial"/>
          <w:color w:val="221F1F"/>
          <w:w w:val="102"/>
          <w:sz w:val="24"/>
          <w:szCs w:val="24"/>
        </w:rPr>
        <w:t xml:space="preserve"> 069/438-069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203FCE" w:rsidRPr="00203FCE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hajriz.adrovic@mek.gov.me</w:t>
        </w:r>
      </w:hyperlink>
    </w:p>
    <w:p w:rsidR="00EB0F81" w:rsidRDefault="00EB0F81" w:rsidP="00EB0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0F81" w:rsidRPr="00203FCE" w:rsidRDefault="00EB0F81" w:rsidP="00EB0F8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</w:t>
      </w:r>
      <w:r w:rsidR="00203FCE" w:rsidRPr="00203FCE">
        <w:rPr>
          <w:rFonts w:ascii="Arial" w:hAnsi="Arial" w:cs="Arial"/>
          <w:sz w:val="20"/>
          <w:szCs w:val="20"/>
        </w:rPr>
        <w:t xml:space="preserve"> </w:t>
      </w:r>
      <w:r w:rsidR="00203FCE" w:rsidRPr="00203FCE">
        <w:rPr>
          <w:rFonts w:ascii="Arial" w:hAnsi="Arial" w:cs="Arial"/>
          <w:sz w:val="24"/>
          <w:szCs w:val="24"/>
        </w:rPr>
        <w:t>Direktorat za međunarodnu saradnju, evropske integracije, implementaciju EU fondova, elektronske komunikacije, poštansku djelatnost i radio spektar</w:t>
      </w:r>
      <w:r w:rsidRPr="00203FCE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EB0F81" w:rsidRDefault="00EB0F81" w:rsidP="005617FF"/>
    <w:p w:rsidR="005617FF" w:rsidRDefault="005617FF" w:rsidP="005617FF"/>
    <w:p w:rsidR="00203FCE" w:rsidRPr="00203FCE" w:rsidRDefault="00203FCE" w:rsidP="00203FCE">
      <w:pPr>
        <w:spacing w:after="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sz w:val="20"/>
          <w:szCs w:val="20"/>
          <w:lang w:val="sr-Latn-ME"/>
        </w:rPr>
        <w:t xml:space="preserve">                                                                                                                   </w:t>
      </w:r>
      <w:r w:rsidRPr="00203FCE">
        <w:rPr>
          <w:rFonts w:ascii="Arial" w:eastAsia="Calibri" w:hAnsi="Arial" w:cs="Arial"/>
          <w:sz w:val="24"/>
          <w:szCs w:val="24"/>
          <w:lang w:val="sr-Latn-ME"/>
        </w:rPr>
        <w:t>v.d.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Pr="00203FCE">
        <w:rPr>
          <w:rFonts w:ascii="Arial" w:eastAsia="Calibri" w:hAnsi="Arial" w:cs="Arial"/>
          <w:sz w:val="24"/>
          <w:szCs w:val="24"/>
          <w:lang w:val="sr-Latn-ME"/>
        </w:rPr>
        <w:t>generalnog</w:t>
      </w:r>
      <w:r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Pr="00203FCE">
        <w:rPr>
          <w:rFonts w:ascii="Arial" w:eastAsia="Calibri" w:hAnsi="Arial" w:cs="Arial"/>
          <w:sz w:val="24"/>
          <w:szCs w:val="24"/>
          <w:lang w:val="sr-Latn-ME"/>
        </w:rPr>
        <w:t xml:space="preserve">direktora </w:t>
      </w:r>
    </w:p>
    <w:p w:rsidR="00203FCE" w:rsidRPr="001A0B45" w:rsidRDefault="00203FCE" w:rsidP="00203FCE">
      <w:pPr>
        <w:spacing w:after="0" w:line="264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203FCE">
        <w:rPr>
          <w:rFonts w:ascii="Arial" w:eastAsia="Calibri" w:hAnsi="Arial" w:cs="Arial"/>
          <w:b/>
          <w:sz w:val="24"/>
          <w:szCs w:val="24"/>
          <w:lang w:val="sr-Latn-ME"/>
        </w:rPr>
        <w:t xml:space="preserve">                                                                                                        </w:t>
      </w:r>
      <w:r w:rsidRPr="001A0B45">
        <w:rPr>
          <w:rFonts w:ascii="Arial" w:eastAsia="Calibri" w:hAnsi="Arial" w:cs="Arial"/>
          <w:sz w:val="24"/>
          <w:szCs w:val="24"/>
          <w:lang w:val="sr-Latn-ME"/>
        </w:rPr>
        <w:t xml:space="preserve">Igor Vučinić                                                                                                                                                                   </w:t>
      </w:r>
    </w:p>
    <w:p w:rsidR="00EB0F81" w:rsidRDefault="00EB0F81" w:rsidP="00EB0F81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</w:p>
    <w:p w:rsidR="00EB0F81" w:rsidRDefault="00EB0F81" w:rsidP="00EB0F81"/>
    <w:p w:rsidR="00B73EDA" w:rsidRDefault="00B73EDA"/>
    <w:sectPr w:rsidR="00B73EDA" w:rsidSect="00245E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81"/>
    <w:rsid w:val="00163D9E"/>
    <w:rsid w:val="00187BBC"/>
    <w:rsid w:val="001A0B45"/>
    <w:rsid w:val="00203FCE"/>
    <w:rsid w:val="00245ECC"/>
    <w:rsid w:val="00542C02"/>
    <w:rsid w:val="005617FF"/>
    <w:rsid w:val="007F6D58"/>
    <w:rsid w:val="00962EF0"/>
    <w:rsid w:val="00AB6CF5"/>
    <w:rsid w:val="00B73EDA"/>
    <w:rsid w:val="00C21378"/>
    <w:rsid w:val="00E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10A9"/>
  <w15:chartTrackingRefBased/>
  <w15:docId w15:val="{8A3294DB-C333-4630-90C3-241CADA2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F8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0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jriz.adrovic@mek.gov.me" TargetMode="External"/><Relationship Id="rId4" Type="http://schemas.openxmlformats.org/officeDocument/2006/relationships/hyperlink" Target="mailto:hajriz.adrov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Hajriz Adrovic</cp:lastModifiedBy>
  <cp:revision>8</cp:revision>
  <cp:lastPrinted>2026-07-01T09:55:00Z</cp:lastPrinted>
  <dcterms:created xsi:type="dcterms:W3CDTF">2026-07-01T08:05:00Z</dcterms:created>
  <dcterms:modified xsi:type="dcterms:W3CDTF">2026-07-01T10:11:00Z</dcterms:modified>
</cp:coreProperties>
</file>