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E63" w:rsidRPr="00587E63" w:rsidRDefault="00A41E63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Z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A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H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T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J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E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V</w:t>
      </w:r>
    </w:p>
    <w:p w:rsidR="003A1AF1" w:rsidRPr="00587E63" w:rsidRDefault="001410B8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ZA ODOBRE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NJE PROJ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EKTA </w:t>
      </w:r>
      <w:r w:rsidR="00FD4EF7" w:rsidRPr="00587E63">
        <w:rPr>
          <w:rFonts w:ascii="Arial" w:hAnsi="Arial" w:cs="Arial"/>
          <w:b/>
          <w:sz w:val="20"/>
          <w:szCs w:val="20"/>
          <w:lang w:val="sr-Latn-ME"/>
        </w:rPr>
        <w:t xml:space="preserve">PO JAVNOM POZIVU 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ZA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 xml:space="preserve">DODJELU </w:t>
      </w:r>
      <w:r w:rsidR="00F05B91">
        <w:rPr>
          <w:rFonts w:ascii="Arial" w:hAnsi="Arial" w:cs="Arial"/>
          <w:b/>
          <w:sz w:val="20"/>
          <w:szCs w:val="20"/>
          <w:lang w:val="sr-Latn-ME"/>
        </w:rPr>
        <w:t xml:space="preserve">SREDSTAVA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>PODRŠKE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 INVESTICIJAMA U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 xml:space="preserve"> ADAP</w:t>
      </w:r>
      <w:r w:rsidR="00883B1C" w:rsidRPr="00587E63">
        <w:rPr>
          <w:rFonts w:ascii="Arial" w:hAnsi="Arial" w:cs="Arial"/>
          <w:b/>
          <w:sz w:val="20"/>
          <w:szCs w:val="20"/>
          <w:lang w:val="sr-Latn-ME"/>
        </w:rPr>
        <w:t>TACIJU PLANINSKIH KATUNA ZA 20</w:t>
      </w:r>
      <w:r w:rsidR="006C2E76">
        <w:rPr>
          <w:rFonts w:ascii="Arial" w:hAnsi="Arial" w:cs="Arial"/>
          <w:b/>
          <w:sz w:val="20"/>
          <w:szCs w:val="20"/>
          <w:lang w:val="sr-Latn-ME"/>
        </w:rPr>
        <w:t>2</w:t>
      </w:r>
      <w:r w:rsidR="0069717A">
        <w:rPr>
          <w:rFonts w:ascii="Arial" w:hAnsi="Arial" w:cs="Arial"/>
          <w:b/>
          <w:sz w:val="20"/>
          <w:szCs w:val="20"/>
          <w:lang w:val="sr-Latn-ME"/>
        </w:rPr>
        <w:t>5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. GODINU</w:t>
      </w:r>
    </w:p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A41E63" w:rsidRPr="00587E63" w:rsidRDefault="00B0160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OSNOVNI PODACI O PODNOSIOCU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394"/>
        <w:gridCol w:w="247"/>
        <w:gridCol w:w="148"/>
        <w:gridCol w:w="394"/>
        <w:gridCol w:w="99"/>
        <w:gridCol w:w="296"/>
        <w:gridCol w:w="345"/>
        <w:gridCol w:w="50"/>
        <w:gridCol w:w="394"/>
        <w:gridCol w:w="198"/>
        <w:gridCol w:w="45"/>
        <w:gridCol w:w="152"/>
        <w:gridCol w:w="394"/>
        <w:gridCol w:w="50"/>
        <w:gridCol w:w="345"/>
        <w:gridCol w:w="296"/>
        <w:gridCol w:w="99"/>
        <w:gridCol w:w="394"/>
        <w:gridCol w:w="148"/>
        <w:gridCol w:w="247"/>
        <w:gridCol w:w="395"/>
      </w:tblGrid>
      <w:tr w:rsidR="00A41E63" w:rsidRPr="00587E63" w:rsidTr="00D704AE">
        <w:trPr>
          <w:jc w:val="center"/>
        </w:trPr>
        <w:tc>
          <w:tcPr>
            <w:tcW w:w="4140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41E63" w:rsidRDefault="00A41E63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prezime/Naziv podn</w:t>
            </w:r>
            <w:r w:rsidR="009A4CC0"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sioca zahtjeva</w:t>
            </w:r>
          </w:p>
          <w:p w:rsidR="00D704AE" w:rsidRPr="00587E63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Adresa podnosioca zahtjeva (adresa primanja pošte)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JMB (jedinstveni matični broj)</w:t>
            </w: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PIB (za grupu proizvođača/pravno lice)</w:t>
            </w: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4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Lokacija investicije/planina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Organska proizvodnja </w:t>
            </w:r>
          </w:p>
        </w:tc>
        <w:tc>
          <w:tcPr>
            <w:tcW w:w="2610" w:type="dxa"/>
            <w:gridSpan w:val="11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2520" w:type="dxa"/>
            <w:gridSpan w:val="10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935CFF" w:rsidRPr="00587E63" w:rsidRDefault="00935CFF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NOSILAC PORODIČNOG GAZDINSTVA/GRUPE PROIZVOĐAČA/PRAVNOG LICA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nosioca gazdinstva/grupe proizvođača</w:t>
            </w:r>
            <w:r w:rsidR="000D3B9E"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rođenja/godina osnivanja</w:t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935CFF" w:rsidRPr="00587E63" w:rsidRDefault="000D3B9E" w:rsidP="00935CFF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Oblik organizovanja</w:t>
            </w:r>
            <w:r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2"/>
            </w:r>
          </w:p>
        </w:tc>
        <w:tc>
          <w:tcPr>
            <w:tcW w:w="5125" w:type="dxa"/>
          </w:tcPr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Fizičko lice</w:t>
            </w:r>
          </w:p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Pravno lice</w:t>
            </w: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PODACI O PRIMARNOJ PROIZVODNJI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411A6" w:rsidRPr="00587E63" w:rsidTr="00F05B91">
        <w:trPr>
          <w:jc w:val="center"/>
        </w:trPr>
        <w:tc>
          <w:tcPr>
            <w:tcW w:w="7011" w:type="dxa"/>
            <w:gridSpan w:val="3"/>
            <w:shd w:val="clear" w:color="auto" w:fill="D9D9D9" w:themeFill="background1" w:themeFillShade="D9"/>
          </w:tcPr>
          <w:p w:rsidR="003411A6" w:rsidRPr="00587E63" w:rsidRDefault="003411A6" w:rsidP="000D3B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STOČARSTVO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stoke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grla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uslovnih grla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Krava/bik 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Junica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Ovca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Koza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bookmarkStart w:id="0" w:name="_GoBack"/>
            <w:bookmarkEnd w:id="0"/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B01608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Opis postojećih proizvoda na gazdinstvu (nabrojati postojeću proizvodnju i ukratko ih opisati; dati godišnji nivo proizvodnje)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________________________________________________________________________________________________________________________________________________________________________</w:t>
      </w:r>
      <w:r w:rsidRPr="00587E63">
        <w:rPr>
          <w:rFonts w:ascii="Arial" w:hAnsi="Arial" w:cs="Arial"/>
          <w:sz w:val="20"/>
          <w:szCs w:val="20"/>
          <w:lang w:val="sr-Latn-ME"/>
        </w:rPr>
        <w:lastRenderedPageBreak/>
        <w:t>____________________________________________________________________________________________________________________________________________</w:t>
      </w:r>
      <w:r w:rsidR="00F05B91">
        <w:rPr>
          <w:rFonts w:ascii="Arial" w:hAnsi="Arial" w:cs="Arial"/>
          <w:sz w:val="20"/>
          <w:szCs w:val="20"/>
          <w:lang w:val="sr-Latn-ME"/>
        </w:rPr>
        <w:t>____________________________</w:t>
      </w:r>
    </w:p>
    <w:p w:rsidR="00F05B91" w:rsidRDefault="00F05B91" w:rsidP="00A41E63">
      <w:pPr>
        <w:rPr>
          <w:rFonts w:ascii="Arial" w:hAnsi="Arial" w:cs="Arial"/>
          <w:b/>
          <w:sz w:val="20"/>
          <w:szCs w:val="20"/>
          <w:lang w:val="sr-Latn-ME"/>
        </w:rPr>
      </w:pPr>
    </w:p>
    <w:p w:rsidR="00845258" w:rsidRPr="00587E63" w:rsidRDefault="0084525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TIP INVESTICIJE</w:t>
      </w:r>
      <w:r w:rsidRPr="00587E63">
        <w:rPr>
          <w:rStyle w:val="FootnoteReference"/>
          <w:rFonts w:ascii="Arial" w:hAnsi="Arial" w:cs="Arial"/>
          <w:b/>
          <w:sz w:val="20"/>
          <w:szCs w:val="20"/>
          <w:lang w:val="sr-Latn-ME"/>
        </w:rPr>
        <w:footnoteReference w:id="3"/>
      </w:r>
      <w:r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Adaptacija koliba</w:t>
      </w:r>
      <w:r w:rsidR="0090037A" w:rsidRPr="00587E63">
        <w:rPr>
          <w:rFonts w:ascii="Arial" w:hAnsi="Arial" w:cs="Arial"/>
          <w:color w:val="000000"/>
          <w:sz w:val="20"/>
          <w:szCs w:val="20"/>
          <w:lang w:val="uz-Cyrl-UZ"/>
        </w:rPr>
        <w:t xml:space="preserve"> na 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katun</w:t>
      </w:r>
      <w:r w:rsidR="0090037A" w:rsidRPr="00587E63">
        <w:rPr>
          <w:rFonts w:ascii="Arial" w:hAnsi="Arial" w:cs="Arial"/>
          <w:color w:val="000000"/>
          <w:sz w:val="20"/>
          <w:szCs w:val="20"/>
          <w:lang w:val="sr-Latn-ME"/>
        </w:rPr>
        <w:t>im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</w:t>
      </w:r>
      <w:r w:rsidRPr="00587E63">
        <w:rPr>
          <w:rFonts w:ascii="Arial" w:hAnsi="Arial" w:cs="Arial"/>
          <w:color w:val="000000"/>
          <w:sz w:val="20"/>
          <w:szCs w:val="20"/>
          <w:lang w:val="sr-Latn-RS"/>
        </w:rPr>
        <w:t>;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Regulisanje vodosnadbijevanja</w:t>
      </w:r>
      <w:r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pojila (samo nepomična),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sistema za pojenje stoke, kao alternativa prirodnim izvorima vode,</w:t>
      </w:r>
    </w:p>
    <w:p w:rsidR="00845258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k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upovina plastičnih cistijerni za vodu (min</w:t>
      </w:r>
      <w:r w:rsidR="00934076" w:rsidRPr="00587E63">
        <w:rPr>
          <w:rFonts w:ascii="Arial" w:hAnsi="Arial" w:cs="Arial"/>
          <w:sz w:val="20"/>
          <w:szCs w:val="20"/>
          <w:lang w:val="sr-Latn-ME"/>
        </w:rPr>
        <w:t>.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 xml:space="preserve"> 2m</w:t>
      </w:r>
      <w:r w:rsidR="00845258" w:rsidRPr="00587E63">
        <w:rPr>
          <w:rFonts w:ascii="Arial" w:hAnsi="Arial" w:cs="Arial"/>
          <w:sz w:val="20"/>
          <w:szCs w:val="20"/>
          <w:vertAlign w:val="superscript"/>
          <w:lang w:val="uz-Cyrl-UZ"/>
        </w:rPr>
        <w:t>3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u cjelini)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</w:t>
      </w:r>
    </w:p>
    <w:p w:rsidR="00F05B91" w:rsidRPr="00587E63" w:rsidRDefault="00F05B91" w:rsidP="00F05B91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F05B91">
        <w:rPr>
          <w:rFonts w:ascii="Arial" w:hAnsi="Arial" w:cs="Arial"/>
          <w:sz w:val="20"/>
          <w:szCs w:val="20"/>
          <w:lang w:val="uz-Cyrl-UZ"/>
        </w:rPr>
        <w:t>nabavka crijeva za dovod vode od izvora do kolibe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na katunu, potopne električne pumpe i hidrofor</w:t>
      </w:r>
      <w:r w:rsidR="00D97A99">
        <w:rPr>
          <w:rFonts w:ascii="Arial" w:hAnsi="Arial" w:cs="Arial"/>
          <w:sz w:val="20"/>
          <w:szCs w:val="20"/>
          <w:lang w:val="sr-Latn-ME"/>
        </w:rPr>
        <w:t>a do 0,75 kW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sa pratećom opremom;</w:t>
      </w:r>
    </w:p>
    <w:p w:rsidR="00845258" w:rsidRPr="00587E63" w:rsidRDefault="0090037A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 xml:space="preserve">Nabavka </w:t>
      </w:r>
      <w:r w:rsidR="00A41B3E" w:rsidRPr="00587E63">
        <w:rPr>
          <w:rFonts w:ascii="Arial" w:hAnsi="Arial" w:cs="Arial"/>
          <w:sz w:val="20"/>
          <w:szCs w:val="20"/>
          <w:lang w:val="sr-Latn-ME"/>
        </w:rPr>
        <w:t xml:space="preserve">i ugradnja 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foto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>naponsk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og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sistema za proizvodnju električne energije na katunima</w:t>
      </w:r>
      <w:r w:rsidR="00D704AE">
        <w:rPr>
          <w:rFonts w:ascii="Arial" w:hAnsi="Arial" w:cs="Arial"/>
          <w:sz w:val="20"/>
          <w:szCs w:val="20"/>
          <w:lang w:val="sr-Latn-ME"/>
        </w:rPr>
        <w:t>; i</w:t>
      </w:r>
    </w:p>
    <w:p w:rsidR="00280BFD" w:rsidRPr="00587E63" w:rsidRDefault="00280BFD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Nabavka rashladnih uređaja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koji se mogu napajati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 xml:space="preserve"> sa fotonaponsk</w:t>
      </w:r>
      <w:r w:rsidRPr="00587E63">
        <w:rPr>
          <w:rFonts w:ascii="Arial" w:hAnsi="Arial" w:cs="Arial"/>
          <w:sz w:val="20"/>
          <w:szCs w:val="20"/>
          <w:lang w:val="sr-Latn-ME"/>
        </w:rPr>
        <w:t>og sistema.</w:t>
      </w:r>
    </w:p>
    <w:p w:rsidR="00500166" w:rsidRPr="00587E63" w:rsidRDefault="00500166" w:rsidP="005001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3F7484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RAZLOZI INVESTIRANJA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411A6" w:rsidRPr="00587E63" w:rsidTr="00340D47">
        <w:trPr>
          <w:trHeight w:val="3257"/>
        </w:trPr>
        <w:tc>
          <w:tcPr>
            <w:tcW w:w="9288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8F5E52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PODACI O POSTAVLJENOM 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FOTONAPONSKOM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SISTEMU NA KATUNU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5E52" w:rsidRPr="00587E63" w:rsidTr="00431F5A">
        <w:trPr>
          <w:trHeight w:val="503"/>
        </w:trPr>
        <w:tc>
          <w:tcPr>
            <w:tcW w:w="4675" w:type="dxa"/>
            <w:vMerge w:val="restart"/>
          </w:tcPr>
          <w:p w:rsidR="008F5E52" w:rsidRPr="00587E63" w:rsidRDefault="008F5E52" w:rsidP="00D704AE">
            <w:pPr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500166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poljoprivredno 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gazdinstvo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ranije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nabavilo </w:t>
            </w:r>
            <w:r w:rsidR="00095096" w:rsidRPr="00587E63">
              <w:rPr>
                <w:rFonts w:ascii="Arial" w:hAnsi="Arial" w:cs="Arial"/>
                <w:sz w:val="20"/>
                <w:szCs w:val="20"/>
                <w:lang w:val="sr-Latn-ME"/>
              </w:rPr>
              <w:t>foto</w:t>
            </w:r>
            <w:r w:rsidR="00B01608" w:rsidRPr="00587E63">
              <w:rPr>
                <w:rFonts w:ascii="Arial" w:hAnsi="Arial" w:cs="Arial"/>
                <w:sz w:val="20"/>
                <w:szCs w:val="20"/>
                <w:lang w:val="sr-Latn-ME"/>
              </w:rPr>
              <w:t>naponsk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sistem za proizvodnju električne energije na katunima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kroz podršku MP</w:t>
            </w:r>
            <w:r w:rsidR="00F05B91">
              <w:rPr>
                <w:rFonts w:ascii="Arial" w:hAnsi="Arial" w:cs="Arial"/>
                <w:sz w:val="20"/>
                <w:szCs w:val="20"/>
                <w:lang w:val="sr-Latn-ME"/>
              </w:rPr>
              <w:t>ŠV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</w:tr>
      <w:tr w:rsidR="008F5E52" w:rsidRPr="00587E63" w:rsidTr="00302C6D">
        <w:tc>
          <w:tcPr>
            <w:tcW w:w="4675" w:type="dxa"/>
            <w:vMerge/>
          </w:tcPr>
          <w:p w:rsidR="008F5E52" w:rsidRPr="00587E63" w:rsidRDefault="008F5E52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845258" w:rsidRPr="00587E63" w:rsidRDefault="00845258" w:rsidP="00A41E63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9A4CC0" w:rsidRPr="00587E63" w:rsidTr="009A4CC0">
        <w:tc>
          <w:tcPr>
            <w:tcW w:w="3681" w:type="dxa"/>
          </w:tcPr>
          <w:p w:rsidR="009A4CC0" w:rsidRDefault="009A4CC0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</w:t>
            </w:r>
            <w:r w:rsidR="00D704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 i prezime podnosioca zahtjeva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Potpis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9A4CC0" w:rsidRPr="00587E63" w:rsidRDefault="009A4CC0" w:rsidP="00A41E63">
      <w:pPr>
        <w:rPr>
          <w:rFonts w:ascii="Arial" w:hAnsi="Arial" w:cs="Arial"/>
          <w:sz w:val="20"/>
          <w:szCs w:val="20"/>
          <w:lang w:val="sr-Latn-ME"/>
        </w:rPr>
      </w:pPr>
    </w:p>
    <w:sectPr w:rsidR="009A4CC0" w:rsidRPr="00587E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C03" w:rsidRDefault="005A7C03" w:rsidP="000D3B9E">
      <w:pPr>
        <w:spacing w:after="0" w:line="240" w:lineRule="auto"/>
      </w:pPr>
      <w:r>
        <w:separator/>
      </w:r>
    </w:p>
  </w:endnote>
  <w:endnote w:type="continuationSeparator" w:id="0">
    <w:p w:rsidR="005A7C03" w:rsidRDefault="005A7C03" w:rsidP="000D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5D2" w:rsidRPr="00587E63" w:rsidRDefault="00F05B91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>
      <w:rPr>
        <w:rFonts w:ascii="Arial" w:hAnsi="Arial" w:cs="Arial"/>
        <w:sz w:val="16"/>
        <w:szCs w:val="16"/>
        <w:lang w:val="sr-Latn-ME"/>
      </w:rPr>
      <w:t>Ministarstvo poljoprivrede, šumarstva i vodoprivrede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Rimski trg 46, PC Vektra, 81000 Podgorica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Kontakt telefon: 020 482 176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C03" w:rsidRDefault="005A7C03" w:rsidP="000D3B9E">
      <w:pPr>
        <w:spacing w:after="0" w:line="240" w:lineRule="auto"/>
      </w:pPr>
      <w:r>
        <w:separator/>
      </w:r>
    </w:p>
  </w:footnote>
  <w:footnote w:type="continuationSeparator" w:id="0">
    <w:p w:rsidR="005A7C03" w:rsidRDefault="005A7C03" w:rsidP="000D3B9E">
      <w:pPr>
        <w:spacing w:after="0" w:line="240" w:lineRule="auto"/>
      </w:pPr>
      <w:r>
        <w:continuationSeparator/>
      </w:r>
    </w:p>
  </w:footnote>
  <w:footnote w:id="1">
    <w:p w:rsidR="000D3B9E" w:rsidRPr="000D3B9E" w:rsidRDefault="000D3B9E" w:rsidP="009A4CC0">
      <w:pPr>
        <w:pStyle w:val="FootnoteText"/>
        <w:jc w:val="both"/>
        <w:rPr>
          <w:sz w:val="16"/>
          <w:szCs w:val="16"/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Grupe proiz</w:t>
      </w:r>
      <w:r w:rsidR="009A4CC0">
        <w:rPr>
          <w:sz w:val="16"/>
          <w:szCs w:val="16"/>
          <w:lang w:val="sr-Latn-ME"/>
        </w:rPr>
        <w:t>v</w:t>
      </w:r>
      <w:r w:rsidRPr="000D3B9E">
        <w:rPr>
          <w:sz w:val="16"/>
          <w:szCs w:val="16"/>
          <w:lang w:val="sr-Latn-ME"/>
        </w:rPr>
        <w:t xml:space="preserve">ođača/pravna lica dužna su uz Zahtjev za odobravanje projekta priložiti – spisak članova stalno i privremeno zaposlenih sa sljedećim podacima: ime i prezime, pol, starost, stručna </w:t>
      </w:r>
      <w:r w:rsidR="00883B1C">
        <w:rPr>
          <w:sz w:val="16"/>
          <w:szCs w:val="16"/>
          <w:lang w:val="sr-Latn-ME"/>
        </w:rPr>
        <w:t>s</w:t>
      </w:r>
      <w:r w:rsidRPr="000D3B9E">
        <w:rPr>
          <w:sz w:val="16"/>
          <w:szCs w:val="16"/>
          <w:lang w:val="sr-Latn-ME"/>
        </w:rPr>
        <w:t>prema</w:t>
      </w:r>
    </w:p>
  </w:footnote>
  <w:footnote w:id="2">
    <w:p w:rsidR="000D3B9E" w:rsidRPr="000D3B9E" w:rsidRDefault="000D3B9E" w:rsidP="009A4CC0">
      <w:pPr>
        <w:pStyle w:val="FootnoteText"/>
        <w:jc w:val="both"/>
        <w:rPr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Zaokružiti odgovor</w:t>
      </w:r>
    </w:p>
  </w:footnote>
  <w:footnote w:id="3">
    <w:p w:rsidR="00845258" w:rsidRPr="00845258" w:rsidRDefault="00845258">
      <w:pPr>
        <w:pStyle w:val="FootnoteText"/>
        <w:rPr>
          <w:sz w:val="16"/>
          <w:szCs w:val="16"/>
          <w:lang w:val="sr-Latn-ME"/>
        </w:rPr>
      </w:pPr>
      <w:r w:rsidRPr="00845258">
        <w:rPr>
          <w:rStyle w:val="FootnoteReference"/>
          <w:sz w:val="16"/>
          <w:szCs w:val="16"/>
        </w:rPr>
        <w:footnoteRef/>
      </w:r>
      <w:r w:rsidRPr="00845258">
        <w:rPr>
          <w:sz w:val="16"/>
          <w:szCs w:val="16"/>
        </w:rPr>
        <w:t xml:space="preserve"> </w:t>
      </w:r>
      <w:r w:rsidRPr="00587E63">
        <w:rPr>
          <w:rFonts w:ascii="Arial" w:hAnsi="Arial" w:cs="Arial"/>
          <w:sz w:val="16"/>
          <w:szCs w:val="16"/>
          <w:lang w:val="sr-Latn-ME"/>
        </w:rPr>
        <w:t>Zaokružiti tip investicije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6B6D"/>
    <w:multiLevelType w:val="hybridMultilevel"/>
    <w:tmpl w:val="F5EA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CCF"/>
    <w:multiLevelType w:val="hybridMultilevel"/>
    <w:tmpl w:val="68A4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6085B7E">
      <w:numFmt w:val="bullet"/>
      <w:lvlText w:val="-"/>
      <w:lvlJc w:val="left"/>
      <w:pPr>
        <w:ind w:left="234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8E"/>
    <w:rsid w:val="0000067A"/>
    <w:rsid w:val="00010A30"/>
    <w:rsid w:val="00062FD6"/>
    <w:rsid w:val="00093295"/>
    <w:rsid w:val="00095096"/>
    <w:rsid w:val="00095E8D"/>
    <w:rsid w:val="000B6A8E"/>
    <w:rsid w:val="000D3B9E"/>
    <w:rsid w:val="00112085"/>
    <w:rsid w:val="001132B5"/>
    <w:rsid w:val="00137067"/>
    <w:rsid w:val="001410B8"/>
    <w:rsid w:val="00180B3F"/>
    <w:rsid w:val="00280BFD"/>
    <w:rsid w:val="002B043C"/>
    <w:rsid w:val="00302C6D"/>
    <w:rsid w:val="00340D47"/>
    <w:rsid w:val="003411A6"/>
    <w:rsid w:val="00352100"/>
    <w:rsid w:val="003A1AF1"/>
    <w:rsid w:val="003E1526"/>
    <w:rsid w:val="003F7484"/>
    <w:rsid w:val="00431F5A"/>
    <w:rsid w:val="00500166"/>
    <w:rsid w:val="00587E63"/>
    <w:rsid w:val="005A7C03"/>
    <w:rsid w:val="005D16EF"/>
    <w:rsid w:val="006737CD"/>
    <w:rsid w:val="0069483D"/>
    <w:rsid w:val="0069717A"/>
    <w:rsid w:val="006C2E76"/>
    <w:rsid w:val="006E5366"/>
    <w:rsid w:val="00760FA1"/>
    <w:rsid w:val="008245CA"/>
    <w:rsid w:val="0083380D"/>
    <w:rsid w:val="00845258"/>
    <w:rsid w:val="0088183A"/>
    <w:rsid w:val="00883B1C"/>
    <w:rsid w:val="008F5E52"/>
    <w:rsid w:val="008F6F1E"/>
    <w:rsid w:val="0090037A"/>
    <w:rsid w:val="00934076"/>
    <w:rsid w:val="00935CFF"/>
    <w:rsid w:val="00935EFA"/>
    <w:rsid w:val="00970EBF"/>
    <w:rsid w:val="009A4CC0"/>
    <w:rsid w:val="00A2523A"/>
    <w:rsid w:val="00A371A4"/>
    <w:rsid w:val="00A41B3E"/>
    <w:rsid w:val="00A41E63"/>
    <w:rsid w:val="00A76E2E"/>
    <w:rsid w:val="00AE2E91"/>
    <w:rsid w:val="00B01608"/>
    <w:rsid w:val="00B15058"/>
    <w:rsid w:val="00B463BA"/>
    <w:rsid w:val="00BE370F"/>
    <w:rsid w:val="00D06090"/>
    <w:rsid w:val="00D213CB"/>
    <w:rsid w:val="00D704AE"/>
    <w:rsid w:val="00D75221"/>
    <w:rsid w:val="00D97A99"/>
    <w:rsid w:val="00DC6EF4"/>
    <w:rsid w:val="00E21D76"/>
    <w:rsid w:val="00E24D26"/>
    <w:rsid w:val="00E35416"/>
    <w:rsid w:val="00E949CC"/>
    <w:rsid w:val="00ED4CBD"/>
    <w:rsid w:val="00EE65D2"/>
    <w:rsid w:val="00F05B91"/>
    <w:rsid w:val="00FA5F63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4522"/>
  <w15:chartTrackingRefBased/>
  <w15:docId w15:val="{3D14F482-B7B3-488E-BA46-6F377194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3B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B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5D2"/>
  </w:style>
  <w:style w:type="paragraph" w:styleId="Footer">
    <w:name w:val="footer"/>
    <w:basedOn w:val="Normal"/>
    <w:link w:val="Foot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5D2"/>
  </w:style>
  <w:style w:type="paragraph" w:styleId="BalloonText">
    <w:name w:val="Balloon Text"/>
    <w:basedOn w:val="Normal"/>
    <w:link w:val="BalloonTextChar"/>
    <w:uiPriority w:val="99"/>
    <w:semiHidden/>
    <w:unhideWhenUsed/>
    <w:rsid w:val="0035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C8E5-6609-42B7-869E-067ABDE0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 Gjokaj</dc:creator>
  <cp:keywords/>
  <dc:description/>
  <cp:lastModifiedBy>Enis Gjokaj</cp:lastModifiedBy>
  <cp:revision>36</cp:revision>
  <dcterms:created xsi:type="dcterms:W3CDTF">2018-02-07T06:34:00Z</dcterms:created>
  <dcterms:modified xsi:type="dcterms:W3CDTF">2025-04-02T10:50:00Z</dcterms:modified>
</cp:coreProperties>
</file>