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F54F87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>Zahtjev</w:t>
            </w:r>
            <w:proofErr w:type="spellEnd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7D5B82" w:rsidRDefault="00F54F87" w:rsidP="006054BF">
            <w:pPr>
              <w:ind w:left="720"/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  <w:t>A)</w:t>
            </w:r>
            <w:bookmarkStart w:id="0" w:name="_GoBack"/>
            <w:bookmarkEnd w:id="0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  <w:t xml:space="preserve"> - </w:t>
            </w:r>
            <w:r w:rsidR="006054BF" w:rsidRPr="006054BF"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  <w:t>OBLAST PODRŠKE ZA PROJEKT</w:t>
            </w:r>
            <w:r w:rsidR="004C0A3A"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  <w:t>E ČIJA JE UKUPNA VRIJEDNOST DO 2</w:t>
            </w:r>
            <w:r w:rsidR="006054BF" w:rsidRPr="006054BF"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  <w:t>0.000 €</w:t>
            </w:r>
          </w:p>
        </w:tc>
      </w:tr>
      <w:tr w:rsidR="007D5B82" w:rsidRPr="003E6F4E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organizatoru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podnosiocu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Organizator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podnosilac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Kategorija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podnosioca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2560BE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jedinica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lokalne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samouprave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turisti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čka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organizacija,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sportski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savez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druge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asocijacije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udruženja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nevladine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organizacije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javne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ustanove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ostali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subjekti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statusom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pravnog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lica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Sjedište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Odgovorna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Poslovna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žiro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C62BBE" w:rsidRDefault="007D5B82" w:rsidP="007D5B82">
      <w:pPr>
        <w:rPr>
          <w:rFonts w:ascii="Cambria" w:hAnsi="Cambria"/>
          <w:sz w:val="24"/>
          <w:szCs w:val="24"/>
        </w:rPr>
      </w:pP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projektu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skupa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F54F87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skupa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BB2916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međunarodni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Crne Gore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drugih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7D5B82" w:rsidRPr="00F54F87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</w:pPr>
            <w:r w:rsidRPr="00F54F87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 xml:space="preserve">-regionalni (učesnici iz Crne Gore i drugih zemalja iz regiona), </w:t>
            </w:r>
          </w:p>
          <w:p w:rsidR="007D5B82" w:rsidRPr="00F54F87" w:rsidRDefault="007D5B82" w:rsidP="00E2518D">
            <w:pPr>
              <w:ind w:left="64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F54F87">
              <w:rPr>
                <w:rFonts w:ascii="Cambria" w:hAnsi="Cambria" w:cs="Arial"/>
                <w:color w:val="000000"/>
                <w:sz w:val="24"/>
                <w:szCs w:val="24"/>
                <w:lang w:val="de-DE"/>
              </w:rPr>
              <w:t>-nacionalni (učesnici iz Crne Gore);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F54F87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EC543B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Bogatstvo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EC543B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Doprinos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održivom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7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43B" w:rsidRPr="00EC543B" w:rsidRDefault="00EC543B" w:rsidP="00EC543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Promocija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putem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F3054F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3054F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Broja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posjetilaca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prosjek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Trajanje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raznovrsnost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7D5B82" w:rsidP="00B57645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F54F87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F54F87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  <w:lang w:val="de-DE"/>
              </w:rPr>
            </w:pPr>
            <w:r w:rsidRPr="00F54F87">
              <w:rPr>
                <w:rFonts w:ascii="Cambria" w:hAnsi="Cambria" w:cs="ArialNarrow"/>
                <w:b/>
                <w:color w:val="000000"/>
                <w:sz w:val="24"/>
                <w:szCs w:val="24"/>
                <w:lang w:val="de-DE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F54F87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Razdoblje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održavanja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događaja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finansiranja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troškova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skupa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Ukupan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potrebnih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sredstava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realizaciju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cijelog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807E67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Traženi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podrške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Sopstvena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F54F87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54F87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  <w:r w:rsidRPr="00F54F87"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F54F87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7D5B82" w:rsidRPr="00F54F87" w:rsidRDefault="007D5B82" w:rsidP="007D5B82">
      <w:pPr>
        <w:jc w:val="both"/>
        <w:rPr>
          <w:rFonts w:ascii="Cambria" w:hAnsi="Cambria"/>
          <w:sz w:val="24"/>
          <w:szCs w:val="24"/>
          <w:lang w:val="de-DE"/>
        </w:rPr>
      </w:pPr>
    </w:p>
    <w:p w:rsidR="007D5B82" w:rsidRPr="00C62BBE" w:rsidRDefault="007D5B82" w:rsidP="007D5B82">
      <w:pPr>
        <w:jc w:val="both"/>
        <w:rPr>
          <w:rFonts w:ascii="Cambria" w:hAnsi="Cambria" w:cs="Arial"/>
          <w:b/>
          <w:sz w:val="24"/>
          <w:szCs w:val="24"/>
          <w:u w:val="single"/>
        </w:rPr>
      </w:pPr>
      <w:r w:rsidRPr="00C62BBE">
        <w:rPr>
          <w:rFonts w:ascii="Cambria" w:hAnsi="Cambria" w:cs="Arial"/>
          <w:b/>
          <w:sz w:val="24"/>
          <w:szCs w:val="24"/>
          <w:u w:val="single"/>
        </w:rPr>
        <w:t>NAPOMENA:</w:t>
      </w:r>
    </w:p>
    <w:p w:rsidR="007D5B82" w:rsidRPr="00F54F87" w:rsidRDefault="007D5B82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F54F87">
        <w:rPr>
          <w:rFonts w:ascii="Cambria" w:hAnsi="Cambria" w:cs="Arial"/>
          <w:b/>
          <w:sz w:val="24"/>
          <w:szCs w:val="24"/>
          <w:lang w:val="de-DE"/>
        </w:rPr>
        <w:t>Uz Zahtjev</w:t>
      </w:r>
      <w:r w:rsidR="00807E67" w:rsidRPr="00F54F87">
        <w:rPr>
          <w:rFonts w:ascii="Cambria" w:hAnsi="Cambria" w:cs="Arial"/>
          <w:b/>
          <w:sz w:val="24"/>
          <w:szCs w:val="24"/>
          <w:lang w:val="de-DE"/>
        </w:rPr>
        <w:t xml:space="preserve"> potrebno je </w:t>
      </w:r>
      <w:r w:rsidRPr="00F54F87">
        <w:rPr>
          <w:rFonts w:ascii="Cambria" w:hAnsi="Cambria" w:cs="Arial"/>
          <w:b/>
          <w:sz w:val="24"/>
          <w:szCs w:val="24"/>
          <w:lang w:val="de-DE"/>
        </w:rPr>
        <w:t xml:space="preserve"> priložiti</w:t>
      </w:r>
      <w:r w:rsidR="00807E67" w:rsidRPr="00F54F87">
        <w:rPr>
          <w:rFonts w:ascii="Cambria" w:hAnsi="Cambria" w:cs="Arial"/>
          <w:b/>
          <w:sz w:val="24"/>
          <w:szCs w:val="24"/>
          <w:lang w:val="de-DE"/>
        </w:rPr>
        <w:t xml:space="preserve"> sledeću dokumentaciju:</w:t>
      </w:r>
    </w:p>
    <w:p w:rsidR="00807E67" w:rsidRPr="00F54F87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</w:p>
    <w:p w:rsidR="00EA5106" w:rsidRPr="00F54F87" w:rsidRDefault="00EA5106" w:rsidP="00EA5106">
      <w:pPr>
        <w:numPr>
          <w:ilvl w:val="0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  <w:lang w:val="de-DE"/>
        </w:rPr>
      </w:pPr>
      <w:r w:rsidRPr="00F54F87">
        <w:rPr>
          <w:rFonts w:ascii="Cambria" w:eastAsia="Times New Roman" w:hAnsi="Cambria" w:cs="ArialNarrow"/>
          <w:color w:val="000000"/>
          <w:sz w:val="24"/>
          <w:szCs w:val="24"/>
          <w:lang w:val="de-DE"/>
        </w:rPr>
        <w:t>opis projekta sa finansijskim planom sa:</w:t>
      </w:r>
    </w:p>
    <w:p w:rsidR="00EA5106" w:rsidRPr="00EA5106" w:rsidRDefault="00EA5106" w:rsidP="00EA5106">
      <w:pPr>
        <w:numPr>
          <w:ilvl w:val="1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</w:rPr>
      </w:pP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troškovnikom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;</w:t>
      </w:r>
    </w:p>
    <w:p w:rsidR="00EA5106" w:rsidRPr="00EA5106" w:rsidRDefault="00EA5106" w:rsidP="00EA5106">
      <w:pPr>
        <w:numPr>
          <w:ilvl w:val="1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</w:rPr>
      </w:pP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projektovanim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izvorima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finansiranja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;</w:t>
      </w:r>
    </w:p>
    <w:p w:rsidR="00EA5106" w:rsidRPr="00EA5106" w:rsidRDefault="00EA5106" w:rsidP="00EA5106">
      <w:pPr>
        <w:numPr>
          <w:ilvl w:val="1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</w:rPr>
      </w:pP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obrazloženim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pozicijama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na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koje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se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odnosi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tražena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novčana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pomoć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;</w:t>
      </w:r>
    </w:p>
    <w:p w:rsidR="00EA5106" w:rsidRPr="00EA5106" w:rsidRDefault="00EA5106" w:rsidP="00EA5106">
      <w:pPr>
        <w:numPr>
          <w:ilvl w:val="1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</w:rPr>
      </w:pP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ostale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bitne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finansijske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podatke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pokazatelje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;</w:t>
      </w:r>
    </w:p>
    <w:p w:rsidR="00EA5106" w:rsidRPr="00EA5106" w:rsidRDefault="00EA5106" w:rsidP="00EA5106">
      <w:pPr>
        <w:numPr>
          <w:ilvl w:val="0"/>
          <w:numId w:val="8"/>
        </w:numPr>
        <w:tabs>
          <w:tab w:val="left" w:pos="360"/>
          <w:tab w:val="left" w:pos="630"/>
        </w:tabs>
        <w:autoSpaceDE w:val="0"/>
        <w:autoSpaceDN w:val="0"/>
        <w:adjustRightInd w:val="0"/>
        <w:spacing w:after="0" w:line="240" w:lineRule="auto"/>
        <w:ind w:left="0" w:right="347" w:firstLine="0"/>
        <w:jc w:val="both"/>
        <w:rPr>
          <w:rFonts w:ascii="Cambria" w:eastAsia="Times New Roman" w:hAnsi="Cambria" w:cs="ArialNarrow"/>
          <w:color w:val="000000"/>
          <w:sz w:val="24"/>
          <w:szCs w:val="24"/>
        </w:rPr>
      </w:pPr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lastRenderedPageBreak/>
        <w:t xml:space="preserve">Pismo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opštine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ili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lokalne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turističke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organizacije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kojim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se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potvrđuje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da je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događaj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/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manifestacija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finansijski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podržana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dokaz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o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uplati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 xml:space="preserve"> </w:t>
      </w:r>
      <w:proofErr w:type="spellStart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sredstava</w:t>
      </w:r>
      <w:proofErr w:type="spellEnd"/>
      <w:r w:rsidRPr="00EA5106">
        <w:rPr>
          <w:rFonts w:ascii="Cambria" w:eastAsia="Times New Roman" w:hAnsi="Cambria" w:cs="ArialNarrow"/>
          <w:color w:val="000000"/>
          <w:sz w:val="24"/>
          <w:szCs w:val="24"/>
        </w:rPr>
        <w:t>;</w:t>
      </w:r>
    </w:p>
    <w:p w:rsidR="00807E67" w:rsidRPr="00C62BBE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7D5B82" w:rsidRPr="00C62BBE" w:rsidRDefault="007D5B82" w:rsidP="007D5B82">
      <w:pPr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odgovorne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sz w:val="24"/>
                <w:szCs w:val="24"/>
              </w:rPr>
              <w:t>ene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zastupanje</w:t>
            </w:r>
            <w:proofErr w:type="spellEnd"/>
          </w:p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:rsidR="00486315" w:rsidRDefault="00486315"/>
    <w:sectPr w:rsidR="00486315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86F65"/>
    <w:multiLevelType w:val="hybridMultilevel"/>
    <w:tmpl w:val="49E668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1A1BC1"/>
    <w:rsid w:val="001A6C18"/>
    <w:rsid w:val="00403C80"/>
    <w:rsid w:val="00486315"/>
    <w:rsid w:val="004C0A3A"/>
    <w:rsid w:val="006054BF"/>
    <w:rsid w:val="007D5B82"/>
    <w:rsid w:val="00807E67"/>
    <w:rsid w:val="00844AFC"/>
    <w:rsid w:val="00B57645"/>
    <w:rsid w:val="00E45036"/>
    <w:rsid w:val="00EA5106"/>
    <w:rsid w:val="00EC543B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0FC3F-BEFF-484A-A05B-99384599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3</cp:revision>
  <dcterms:created xsi:type="dcterms:W3CDTF">2016-05-12T08:47:00Z</dcterms:created>
  <dcterms:modified xsi:type="dcterms:W3CDTF">2018-06-13T06:40:00Z</dcterms:modified>
</cp:coreProperties>
</file>