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31" w:rsidRDefault="00763731" w:rsidP="00763731">
      <w:pPr>
        <w:ind w:left="2160" w:firstLine="720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763731" w:rsidRPr="00AF5551" w:rsidRDefault="00763731" w:rsidP="00763731">
      <w:pPr>
        <w:ind w:left="2160" w:firstLine="720"/>
        <w:rPr>
          <w:rFonts w:ascii="Arial" w:hAnsi="Arial" w:cs="Arial"/>
          <w:sz w:val="24"/>
          <w:szCs w:val="24"/>
          <w:lang w:val="sl-SI"/>
        </w:rPr>
      </w:pPr>
      <w:r w:rsidRPr="00AF5551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763731" w:rsidRPr="00AF5551" w:rsidRDefault="00763731" w:rsidP="00763731">
      <w:pPr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23</w:t>
      </w:r>
      <w:r w:rsidRPr="00AF5551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763731" w:rsidRPr="00AF5551" w:rsidRDefault="00763731" w:rsidP="00763731">
      <w:pPr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petak,  24</w:t>
      </w:r>
      <w:r w:rsidRPr="00AF5551">
        <w:rPr>
          <w:rFonts w:ascii="Arial" w:hAnsi="Arial" w:cs="Arial"/>
          <w:sz w:val="24"/>
          <w:szCs w:val="24"/>
          <w:lang w:val="sl-SI"/>
        </w:rPr>
        <w:t>.</w:t>
      </w:r>
      <w:r>
        <w:rPr>
          <w:rFonts w:ascii="Arial" w:hAnsi="Arial" w:cs="Arial"/>
          <w:sz w:val="24"/>
          <w:szCs w:val="24"/>
          <w:lang w:val="sl-SI"/>
        </w:rPr>
        <w:t xml:space="preserve"> maj 2013. godine, u 14</w:t>
      </w:r>
      <w:r w:rsidRPr="00AF5551">
        <w:rPr>
          <w:rFonts w:ascii="Arial" w:hAnsi="Arial" w:cs="Arial"/>
          <w:sz w:val="24"/>
          <w:szCs w:val="24"/>
          <w:lang w:val="sl-SI"/>
        </w:rPr>
        <w:t>.00 sati</w:t>
      </w:r>
    </w:p>
    <w:p w:rsidR="00763731" w:rsidRPr="00AF5551" w:rsidRDefault="00763731" w:rsidP="00763731">
      <w:pPr>
        <w:jc w:val="center"/>
        <w:rPr>
          <w:rFonts w:ascii="Arial" w:hAnsi="Arial" w:cs="Arial"/>
          <w:sz w:val="24"/>
          <w:szCs w:val="24"/>
          <w:lang w:val="sl-SI"/>
        </w:rPr>
      </w:pPr>
    </w:p>
    <w:p w:rsidR="00763731" w:rsidRPr="00AF5551" w:rsidRDefault="00763731" w:rsidP="00763731">
      <w:pPr>
        <w:ind w:left="720" w:right="-22"/>
        <w:jc w:val="both"/>
        <w:rPr>
          <w:rFonts w:ascii="Arial" w:hAnsi="Arial" w:cs="Arial"/>
          <w:sz w:val="24"/>
          <w:szCs w:val="24"/>
          <w:lang w:val="sl-SI"/>
        </w:rPr>
      </w:pPr>
      <w:r w:rsidRPr="00AF5551">
        <w:rPr>
          <w:rFonts w:ascii="Arial" w:hAnsi="Arial" w:cs="Arial"/>
          <w:sz w:val="24"/>
          <w:szCs w:val="24"/>
          <w:lang w:val="sl-SI"/>
        </w:rPr>
        <w:t xml:space="preserve">                                                 </w:t>
      </w:r>
      <w:r>
        <w:rPr>
          <w:rFonts w:ascii="Arial" w:hAnsi="Arial" w:cs="Arial"/>
          <w:sz w:val="24"/>
          <w:szCs w:val="24"/>
          <w:lang w:val="sl-SI"/>
        </w:rPr>
        <w:t xml:space="preserve">    - Usvajanje Zapisnika sa 22</w:t>
      </w:r>
      <w:r w:rsidRPr="00AF5551">
        <w:rPr>
          <w:rFonts w:ascii="Arial" w:hAnsi="Arial" w:cs="Arial"/>
          <w:sz w:val="24"/>
          <w:szCs w:val="24"/>
          <w:lang w:val="sl-SI"/>
        </w:rPr>
        <w:t>. sjednice Vlade,</w:t>
      </w:r>
    </w:p>
    <w:p w:rsidR="00763731" w:rsidRPr="00AF5551" w:rsidRDefault="00763731" w:rsidP="00763731">
      <w:pPr>
        <w:ind w:left="720" w:right="-22"/>
        <w:jc w:val="both"/>
        <w:rPr>
          <w:rFonts w:ascii="Arial" w:hAnsi="Arial" w:cs="Arial"/>
          <w:sz w:val="24"/>
          <w:szCs w:val="24"/>
          <w:lang w:val="sl-SI"/>
        </w:rPr>
      </w:pPr>
      <w:r w:rsidRPr="00AF5551">
        <w:rPr>
          <w:rFonts w:ascii="Arial" w:hAnsi="Arial" w:cs="Arial"/>
          <w:sz w:val="24"/>
          <w:szCs w:val="24"/>
          <w:lang w:val="sl-SI"/>
        </w:rPr>
        <w:t xml:space="preserve">                                                   </w:t>
      </w:r>
      <w:r>
        <w:rPr>
          <w:rFonts w:ascii="Arial" w:hAnsi="Arial" w:cs="Arial"/>
          <w:sz w:val="24"/>
          <w:szCs w:val="24"/>
          <w:lang w:val="sl-SI"/>
        </w:rPr>
        <w:t xml:space="preserve">    održane  16</w:t>
      </w:r>
      <w:r w:rsidRPr="00AF5551">
        <w:rPr>
          <w:rFonts w:ascii="Arial" w:hAnsi="Arial" w:cs="Arial"/>
          <w:sz w:val="24"/>
          <w:szCs w:val="24"/>
          <w:lang w:val="sl-SI"/>
        </w:rPr>
        <w:t>. maja 2013. godine</w:t>
      </w:r>
    </w:p>
    <w:p w:rsidR="00763731" w:rsidRPr="00AF5551" w:rsidRDefault="00763731" w:rsidP="00763731">
      <w:pPr>
        <w:jc w:val="both"/>
        <w:rPr>
          <w:rFonts w:ascii="Arial" w:hAnsi="Arial" w:cs="Arial"/>
          <w:sz w:val="20"/>
          <w:lang w:val="sl-SI"/>
        </w:rPr>
      </w:pPr>
    </w:p>
    <w:p w:rsidR="00763731" w:rsidRPr="00526B6A" w:rsidRDefault="00763731" w:rsidP="00763731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763731" w:rsidRPr="00AF5551" w:rsidRDefault="00763731" w:rsidP="00763731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763731" w:rsidRDefault="00F777A9" w:rsidP="00763731">
      <w:pPr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>I</w:t>
      </w:r>
      <w:r w:rsidR="00763731" w:rsidRPr="00AF5551">
        <w:rPr>
          <w:rFonts w:ascii="Arial" w:hAnsi="Arial" w:cs="Arial"/>
          <w:sz w:val="20"/>
          <w:lang w:val="sl-SI"/>
        </w:rPr>
        <w:t>.MATERIJALI KOJI SU PRIPREMLJENI U SKLADU S TEKUĆIM AKTIVNOSTIMA VLADE</w:t>
      </w:r>
    </w:p>
    <w:p w:rsidR="00763731" w:rsidRDefault="00763731" w:rsidP="00763731">
      <w:pPr>
        <w:pStyle w:val="ListParagraph"/>
        <w:ind w:left="360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763731" w:rsidRDefault="00763731" w:rsidP="007637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 xml:space="preserve">Predlog uredbe o uslovima i načinu izbora policijskog predstavnika koji se upućuje na rad u inostranstvo  </w:t>
      </w:r>
    </w:p>
    <w:p w:rsidR="00763731" w:rsidRDefault="00763731" w:rsidP="00763731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763731" w:rsidRDefault="00763731" w:rsidP="007637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 xml:space="preserve"> Predlog uredbe o uniformi, oznakama zvanja i naoružanju policijskih službenika</w:t>
      </w:r>
    </w:p>
    <w:p w:rsidR="00763731" w:rsidRPr="001A026B" w:rsidRDefault="00763731" w:rsidP="00763731">
      <w:pPr>
        <w:pStyle w:val="ListParagrap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763731" w:rsidRPr="001A026B" w:rsidRDefault="00763731" w:rsidP="00763731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Predlog amadmana na Pr</w:t>
      </w:r>
      <w:r w:rsidRPr="00964E5E">
        <w:rPr>
          <w:rFonts w:ascii="Arial" w:hAnsi="Arial" w:cs="Arial"/>
          <w:color w:val="000000"/>
          <w:sz w:val="24"/>
          <w:szCs w:val="24"/>
          <w:lang w:val="en-US"/>
        </w:rPr>
        <w:t>edlog zakona o izmjenama i dopunama Zakona o porezu na dodatu vrijednost</w:t>
      </w:r>
    </w:p>
    <w:p w:rsidR="00763731" w:rsidRPr="001A026B" w:rsidRDefault="00763731" w:rsidP="00763731">
      <w:pPr>
        <w:rPr>
          <w:rFonts w:ascii="Arial" w:hAnsi="Arial" w:cs="Arial"/>
          <w:color w:val="000000"/>
          <w:sz w:val="24"/>
          <w:szCs w:val="24"/>
          <w:lang w:val="sl-SI"/>
        </w:rPr>
      </w:pPr>
    </w:p>
    <w:p w:rsidR="00763731" w:rsidRDefault="00763731" w:rsidP="007637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Inicijativa Ministarstva kulture za raskid Ugovora o zakupu nepokretnosti u državnoj svojini</w:t>
      </w:r>
    </w:p>
    <w:p w:rsidR="00763731" w:rsidRPr="00587943" w:rsidRDefault="00763731" w:rsidP="00763731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763731" w:rsidRPr="0080540F" w:rsidRDefault="00763731" w:rsidP="007637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sr-Latn-CS"/>
        </w:rPr>
      </w:pPr>
      <w:r w:rsidRPr="00B864B7">
        <w:rPr>
          <w:rFonts w:ascii="Arial" w:hAnsi="Arial" w:cs="Arial"/>
        </w:rPr>
        <w:t>Informacija o polaznim osnovama za pregovore sa Evropskom bankom za obnov</w:t>
      </w:r>
      <w:r>
        <w:rPr>
          <w:rFonts w:ascii="Arial" w:hAnsi="Arial" w:cs="Arial"/>
        </w:rPr>
        <w:t xml:space="preserve">u i razvoj (EBRD), za Projekat </w:t>
      </w:r>
      <w:r>
        <w:rPr>
          <w:rFonts w:ascii="Arial" w:hAnsi="Arial" w:cs="Arial"/>
          <w:lang w:val="sr-Latn-CS"/>
        </w:rPr>
        <w:t>„</w:t>
      </w:r>
      <w:r w:rsidRPr="00B864B7">
        <w:rPr>
          <w:rFonts w:ascii="Arial" w:hAnsi="Arial" w:cs="Arial"/>
        </w:rPr>
        <w:t>Obnov</w:t>
      </w:r>
      <w:r>
        <w:rPr>
          <w:rFonts w:ascii="Arial" w:hAnsi="Arial" w:cs="Arial"/>
        </w:rPr>
        <w:t>e i unapređenja lokalnih puteva”</w:t>
      </w:r>
    </w:p>
    <w:p w:rsidR="00763731" w:rsidRDefault="00763731" w:rsidP="00763731">
      <w:pPr>
        <w:pStyle w:val="ListParagraph"/>
        <w:rPr>
          <w:rFonts w:ascii="Arial" w:hAnsi="Arial" w:cs="Arial"/>
          <w:lang w:val="sr-Latn-CS"/>
        </w:rPr>
      </w:pPr>
    </w:p>
    <w:p w:rsidR="00763731" w:rsidRPr="0080540F" w:rsidRDefault="00763731" w:rsidP="007637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Informacija o davanju saglasnosti za kreditno zaduženje Opštine Žabljak kao dio podrške za finansijsko restrukturiranje s Predlogom protokola</w:t>
      </w:r>
    </w:p>
    <w:p w:rsidR="00763731" w:rsidRDefault="00763731" w:rsidP="00763731">
      <w:pPr>
        <w:pStyle w:val="ListParagraph"/>
        <w:rPr>
          <w:rFonts w:ascii="Arial" w:hAnsi="Arial" w:cs="Arial"/>
          <w:lang w:val="sr-Latn-CS"/>
        </w:rPr>
      </w:pPr>
    </w:p>
    <w:p w:rsidR="00763731" w:rsidRPr="0080540F" w:rsidRDefault="00763731" w:rsidP="007637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Informacija u vezi sa inicijativom za potpisivanje Sporazuma i Nacrt sporazuma o saradnji Vlade Crne Gore, Vlade Republike Srbije, Savjeta ministara Bosne i Hercegovine, Vlade Republike Makedonije, Savjeta ministara Republike Albanije, Vlade Republike Hrvatske, Vlade Kosova i Vlade Republike Turske u oblasti unapređenja saradnje sa organizacijama civilnog društva</w:t>
      </w:r>
    </w:p>
    <w:p w:rsidR="00763731" w:rsidRPr="001A026B" w:rsidRDefault="00763731" w:rsidP="00763731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763731" w:rsidRDefault="00763731" w:rsidP="007637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Predlog odluke o izradi Državne studije lokacije „Dio sektora 22“ </w:t>
      </w:r>
    </w:p>
    <w:p w:rsidR="00763731" w:rsidRDefault="00763731" w:rsidP="00763731">
      <w:pPr>
        <w:pStyle w:val="ListParagraph"/>
        <w:jc w:val="both"/>
        <w:rPr>
          <w:rFonts w:ascii="Arial" w:hAnsi="Arial" w:cs="Arial"/>
          <w:lang w:val="sr-Latn-CS"/>
        </w:rPr>
      </w:pPr>
    </w:p>
    <w:p w:rsidR="00763731" w:rsidRDefault="00763731" w:rsidP="007637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Predlog odluke o izradi Državne studije lokacije „Sektor 20 i sektor 21“ </w:t>
      </w:r>
    </w:p>
    <w:p w:rsidR="00763731" w:rsidRPr="00AF5551" w:rsidRDefault="00763731" w:rsidP="00763731">
      <w:pPr>
        <w:pStyle w:val="Default"/>
        <w:ind w:left="360"/>
        <w:jc w:val="both"/>
        <w:rPr>
          <w:rFonts w:ascii="Arial" w:hAnsi="Arial" w:cs="Arial"/>
          <w:lang w:val="sl-SI"/>
        </w:rPr>
      </w:pPr>
    </w:p>
    <w:p w:rsidR="00763731" w:rsidRDefault="00F777A9" w:rsidP="00763731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sz w:val="32"/>
          <w:szCs w:val="32"/>
          <w:vertAlign w:val="superscript"/>
          <w:lang w:val="sl-SI"/>
        </w:rPr>
        <w:t>II</w:t>
      </w:r>
      <w:r w:rsidR="00763731" w:rsidRPr="00AF5551">
        <w:rPr>
          <w:rFonts w:ascii="Arial" w:hAnsi="Arial" w:cs="Arial"/>
          <w:sz w:val="32"/>
          <w:szCs w:val="32"/>
          <w:vertAlign w:val="superscript"/>
          <w:lang w:val="sl-SI"/>
        </w:rPr>
        <w:t>. MATERIJALI KOJI SU VLADI DOSTAVLJENI RADI VERIFIKACIJE</w:t>
      </w:r>
      <w:r w:rsidR="00763731" w:rsidRPr="00AF5551">
        <w:rPr>
          <w:rFonts w:ascii="Arial" w:hAnsi="Arial" w:cs="Arial"/>
          <w:color w:val="000000"/>
          <w:sz w:val="24"/>
          <w:szCs w:val="24"/>
          <w:lang w:val="sl-SI"/>
        </w:rPr>
        <w:t xml:space="preserve"> </w:t>
      </w:r>
    </w:p>
    <w:p w:rsidR="00763731" w:rsidRDefault="00763731" w:rsidP="007637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>Predlog zakona o potvrđivanju Sporazuma o saradnji u oblasti vazdušnog saobraćaja između Vlade Crne Gore i Vlade Republike Srbije</w:t>
      </w:r>
    </w:p>
    <w:p w:rsidR="00763731" w:rsidRPr="001811BE" w:rsidRDefault="00763731" w:rsidP="00763731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763731" w:rsidRDefault="00763731" w:rsidP="007637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sr-Latn-CS"/>
        </w:rPr>
      </w:pPr>
      <w:r w:rsidRPr="00526B6A">
        <w:rPr>
          <w:rFonts w:ascii="Arial" w:hAnsi="Arial" w:cs="Arial"/>
          <w:lang w:val="sr-Latn-CS"/>
        </w:rPr>
        <w:t xml:space="preserve">Predlog sporazuma između Ministarstva nacionalne odbrane Republike Litvanije </w:t>
      </w:r>
      <w:r>
        <w:rPr>
          <w:rFonts w:ascii="Arial" w:hAnsi="Arial" w:cs="Arial"/>
          <w:lang w:val="sr-Latn-CS"/>
        </w:rPr>
        <w:t>i Ministarstva odbrane Crne Gore o saradnji u oblasti odbrane</w:t>
      </w:r>
    </w:p>
    <w:p w:rsidR="00763731" w:rsidRDefault="00763731" w:rsidP="00763731">
      <w:pPr>
        <w:pStyle w:val="Default"/>
        <w:ind w:left="360"/>
        <w:jc w:val="both"/>
        <w:rPr>
          <w:rFonts w:ascii="Arial" w:hAnsi="Arial" w:cs="Arial"/>
          <w:lang w:val="sr-Latn-CS"/>
        </w:rPr>
      </w:pPr>
    </w:p>
    <w:p w:rsidR="00763731" w:rsidRDefault="00763731" w:rsidP="007637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Predlog osnove za vođenje pregovora i zaključenje Sporazuma o saradnji između Uprave za kadrove Crne Gore i Agencije za državnu službu Federacije Bosne i Hercegovine</w:t>
      </w:r>
    </w:p>
    <w:p w:rsidR="00763731" w:rsidRDefault="00763731" w:rsidP="00763731">
      <w:pPr>
        <w:pStyle w:val="ListParagraph"/>
        <w:jc w:val="both"/>
        <w:rPr>
          <w:rFonts w:ascii="Arial" w:hAnsi="Arial" w:cs="Arial"/>
          <w:lang w:val="sr-Latn-CS"/>
        </w:rPr>
      </w:pPr>
    </w:p>
    <w:p w:rsidR="00763731" w:rsidRDefault="00763731" w:rsidP="007637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Predlog osnove za vođenje pregovora i zaključenje Okvirnog Sporazuma između Vlade Crne Gore i Vlade Njegovog Presvijetlog Visočanstva princa od Monaka </w:t>
      </w:r>
    </w:p>
    <w:p w:rsidR="00763731" w:rsidRDefault="00763731" w:rsidP="00763731">
      <w:pPr>
        <w:pStyle w:val="ListParagraph"/>
        <w:rPr>
          <w:rFonts w:ascii="Arial" w:hAnsi="Arial" w:cs="Arial"/>
          <w:lang w:val="sr-Latn-CS"/>
        </w:rPr>
      </w:pPr>
    </w:p>
    <w:p w:rsidR="00763731" w:rsidRPr="001A026B" w:rsidRDefault="00763731" w:rsidP="007637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Informacija o realizaciji Akcionog plana za implementaciju preporuka Državne revizorske institucije za prvi kvartal 2013. godine</w:t>
      </w:r>
    </w:p>
    <w:p w:rsidR="00763731" w:rsidRDefault="00763731" w:rsidP="00763731">
      <w:pPr>
        <w:pStyle w:val="ListParagraph"/>
        <w:jc w:val="both"/>
        <w:rPr>
          <w:rFonts w:ascii="Arial" w:hAnsi="Arial" w:cs="Arial"/>
          <w:lang w:val="sr-Latn-CS"/>
        </w:rPr>
      </w:pPr>
    </w:p>
    <w:p w:rsidR="00763731" w:rsidRDefault="00763731" w:rsidP="007637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Predlog odluke o objavljivanju Sporazuma između Crne Gore i Republike Srbije o uzajamnom zastupanju u pružanju konzularne zaštite i usluga u trećim zemljama</w:t>
      </w:r>
    </w:p>
    <w:p w:rsidR="00763731" w:rsidRDefault="00763731" w:rsidP="00763731">
      <w:pPr>
        <w:pStyle w:val="ListParagraph"/>
        <w:rPr>
          <w:rFonts w:ascii="Arial" w:hAnsi="Arial" w:cs="Arial"/>
          <w:lang w:val="sr-Latn-CS"/>
        </w:rPr>
      </w:pPr>
    </w:p>
    <w:p w:rsidR="00763731" w:rsidRDefault="00763731" w:rsidP="007637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Predlog odluke o utvrđivanju javnog interesa za eksproprijaciju nepokretnosti za rekonstrukciju puta M-18 Podgorica-Božaj, dionica Poslovni centar „Rokšped“ – Pljoče</w:t>
      </w:r>
    </w:p>
    <w:p w:rsidR="00763731" w:rsidRDefault="00763731" w:rsidP="00763731">
      <w:pPr>
        <w:pStyle w:val="ListParagraph"/>
        <w:rPr>
          <w:rFonts w:ascii="Arial" w:hAnsi="Arial" w:cs="Arial"/>
          <w:lang w:val="sr-Latn-CS"/>
        </w:rPr>
      </w:pPr>
    </w:p>
    <w:p w:rsidR="00763731" w:rsidRPr="001A026B" w:rsidRDefault="00763731" w:rsidP="007637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Predlog odluke o osnivanju Nacionalnog odbora za bezbjednost civilnog vazduhoplovstva</w:t>
      </w:r>
    </w:p>
    <w:p w:rsidR="00763731" w:rsidRPr="0080540F" w:rsidRDefault="00763731" w:rsidP="00763731">
      <w:pPr>
        <w:rPr>
          <w:rFonts w:ascii="Arial" w:hAnsi="Arial" w:cs="Arial"/>
          <w:lang w:val="sr-Latn-CS"/>
        </w:rPr>
      </w:pPr>
    </w:p>
    <w:p w:rsidR="00763731" w:rsidRDefault="00763731" w:rsidP="007637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Informacija o realizaciji Ugovora o koncesiji po kombinovanom DBOT aranžmanu za istraživanje vodotoka Bistrica br. 01-846/2 i Ugovora o koncesiji po kombinovanom DBOT aranžmanu za istraživanje vodotoka Bjelojevićka br. 01-849/2</w:t>
      </w:r>
    </w:p>
    <w:p w:rsidR="00763731" w:rsidRDefault="00763731" w:rsidP="00763731">
      <w:pPr>
        <w:pStyle w:val="Default"/>
        <w:ind w:left="360"/>
        <w:jc w:val="both"/>
        <w:rPr>
          <w:rFonts w:ascii="Arial" w:hAnsi="Arial" w:cs="Arial"/>
          <w:lang w:val="sr-Latn-CS"/>
        </w:rPr>
      </w:pPr>
    </w:p>
    <w:p w:rsidR="00763731" w:rsidRDefault="00763731" w:rsidP="007637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Informacija o regionalnoj Inicijativi  i potpisivanju dokumenta za uključivanje Crne Gore u Roaming Regulativu Evropskog parlamenta i Savjeta EU za roaming javnih elektronskih komunikacionih mreža</w:t>
      </w:r>
    </w:p>
    <w:p w:rsidR="00763731" w:rsidRPr="0080540F" w:rsidRDefault="00763731" w:rsidP="00763731">
      <w:pPr>
        <w:pStyle w:val="Default"/>
        <w:jc w:val="both"/>
        <w:rPr>
          <w:rFonts w:ascii="Arial" w:hAnsi="Arial" w:cs="Arial"/>
          <w:lang w:val="sr-Latn-CS"/>
        </w:rPr>
      </w:pPr>
    </w:p>
    <w:p w:rsidR="00763731" w:rsidRPr="001A026B" w:rsidRDefault="00763731" w:rsidP="007637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Informacija o prodaji stanova kojima raspolaže JP „Regionalni vodovod  Crnogorsko primorje“ Budva u cilju rješavanja stambenih pitanja zaposlenih</w:t>
      </w:r>
    </w:p>
    <w:p w:rsidR="00763731" w:rsidRDefault="00763731" w:rsidP="00763731">
      <w:pPr>
        <w:pStyle w:val="Default"/>
        <w:ind w:left="360"/>
        <w:jc w:val="both"/>
        <w:rPr>
          <w:rFonts w:ascii="Arial" w:hAnsi="Arial" w:cs="Arial"/>
          <w:lang w:val="sr-Latn-CS"/>
        </w:rPr>
      </w:pPr>
    </w:p>
    <w:p w:rsidR="00763731" w:rsidRDefault="00763731" w:rsidP="007637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Predlog za izmjenu Programa rada Vlade Crne Gore za 2013. godinu u dijelu nadležnosti Ministarstva rada i socijalnog staranja</w:t>
      </w:r>
    </w:p>
    <w:p w:rsidR="00763731" w:rsidRDefault="00763731" w:rsidP="00763731">
      <w:pPr>
        <w:pStyle w:val="ListParagraph"/>
        <w:rPr>
          <w:rFonts w:ascii="Arial" w:hAnsi="Arial" w:cs="Arial"/>
          <w:lang w:val="sr-Latn-CS"/>
        </w:rPr>
      </w:pPr>
    </w:p>
    <w:p w:rsidR="00763731" w:rsidRDefault="00763731" w:rsidP="007637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B864B7">
        <w:rPr>
          <w:rFonts w:ascii="Arial" w:hAnsi="Arial" w:cs="Arial"/>
          <w:color w:val="000000"/>
          <w:sz w:val="24"/>
          <w:szCs w:val="24"/>
          <w:lang w:val="en-US"/>
        </w:rPr>
        <w:t>e</w:t>
      </w:r>
      <w:r>
        <w:rPr>
          <w:rFonts w:ascii="Arial" w:hAnsi="Arial" w:cs="Arial"/>
          <w:color w:val="000000"/>
          <w:sz w:val="24"/>
          <w:szCs w:val="24"/>
          <w:lang w:val="en-US"/>
        </w:rPr>
        <w:t>dlog za izmjenu i dopunu zaključ</w:t>
      </w:r>
      <w:r w:rsidRPr="00B864B7">
        <w:rPr>
          <w:rFonts w:ascii="Arial" w:hAnsi="Arial" w:cs="Arial"/>
          <w:color w:val="000000"/>
          <w:sz w:val="24"/>
          <w:szCs w:val="24"/>
          <w:lang w:val="en-US"/>
        </w:rPr>
        <w:t>ka Vlade Crne Gore broj 06-1048/3 od 9.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B864B7">
        <w:rPr>
          <w:rFonts w:ascii="Arial" w:hAnsi="Arial" w:cs="Arial"/>
          <w:color w:val="000000"/>
          <w:sz w:val="24"/>
          <w:szCs w:val="24"/>
          <w:lang w:val="en-US"/>
        </w:rPr>
        <w:t>maja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2013. godine</w:t>
      </w:r>
      <w:r w:rsidRPr="00B864B7">
        <w:rPr>
          <w:rFonts w:ascii="Arial" w:hAnsi="Arial" w:cs="Arial"/>
          <w:color w:val="000000"/>
          <w:sz w:val="24"/>
          <w:szCs w:val="24"/>
          <w:lang w:val="en-US"/>
        </w:rPr>
        <w:t>,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B864B7">
        <w:rPr>
          <w:rFonts w:ascii="Arial" w:hAnsi="Arial" w:cs="Arial"/>
          <w:color w:val="000000"/>
          <w:sz w:val="24"/>
          <w:szCs w:val="24"/>
          <w:lang w:val="en-US"/>
        </w:rPr>
        <w:t>sa sjednice od 26</w:t>
      </w:r>
      <w:r>
        <w:rPr>
          <w:rFonts w:ascii="Arial" w:hAnsi="Arial" w:cs="Arial"/>
          <w:color w:val="000000"/>
          <w:sz w:val="24"/>
          <w:szCs w:val="24"/>
          <w:lang w:val="en-US"/>
        </w:rPr>
        <w:t>.</w:t>
      </w:r>
      <w:r w:rsidRPr="00B864B7">
        <w:rPr>
          <w:rFonts w:ascii="Arial" w:hAnsi="Arial" w:cs="Arial"/>
          <w:color w:val="000000"/>
          <w:sz w:val="24"/>
          <w:szCs w:val="24"/>
          <w:lang w:val="en-US"/>
        </w:rPr>
        <w:t xml:space="preserve"> aprila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2013. godine</w:t>
      </w:r>
    </w:p>
    <w:p w:rsidR="00763731" w:rsidRPr="0080540F" w:rsidRDefault="00763731" w:rsidP="00763731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763731" w:rsidRPr="0080540F" w:rsidRDefault="00763731" w:rsidP="007637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C92EE3">
        <w:rPr>
          <w:rFonts w:ascii="Arial" w:hAnsi="Arial" w:cs="Arial"/>
          <w:color w:val="000000"/>
          <w:sz w:val="24"/>
          <w:szCs w:val="24"/>
        </w:rPr>
        <w:t>Izvještaj o realizaciji ankete sa korisnicima stručnog osposobljavanja lica sa stečenim visokim obrazovanjem</w:t>
      </w:r>
    </w:p>
    <w:p w:rsidR="00763731" w:rsidRPr="00B864B7" w:rsidRDefault="00763731" w:rsidP="00763731">
      <w:pPr>
        <w:jc w:val="both"/>
        <w:rPr>
          <w:rFonts w:ascii="Arial" w:hAnsi="Arial" w:cs="Arial"/>
          <w:lang w:val="sr-Latn-CS"/>
        </w:rPr>
      </w:pPr>
    </w:p>
    <w:p w:rsidR="00763731" w:rsidRDefault="00763731" w:rsidP="007637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C92EE3">
        <w:rPr>
          <w:rFonts w:ascii="Arial" w:hAnsi="Arial" w:cs="Arial"/>
          <w:color w:val="000000"/>
          <w:sz w:val="24"/>
          <w:szCs w:val="24"/>
          <w:lang w:val="en-US"/>
        </w:rPr>
        <w:t>Predlog platforme za zvaničnu posjetu dr Igora Lukšića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C92EE3">
        <w:rPr>
          <w:rFonts w:ascii="Arial" w:hAnsi="Arial" w:cs="Arial"/>
          <w:color w:val="000000"/>
          <w:sz w:val="24"/>
          <w:szCs w:val="24"/>
          <w:lang w:val="en-US"/>
        </w:rPr>
        <w:t xml:space="preserve"> potpredsjednika Vlade i ministra vanjskih poslova i </w:t>
      </w:r>
      <w:r>
        <w:rPr>
          <w:rFonts w:ascii="Arial" w:hAnsi="Arial" w:cs="Arial"/>
          <w:color w:val="000000"/>
          <w:sz w:val="24"/>
          <w:szCs w:val="24"/>
          <w:lang w:val="en-US"/>
        </w:rPr>
        <w:t>evropskih integracija</w:t>
      </w:r>
      <w:r w:rsidRPr="00C92EE3">
        <w:rPr>
          <w:rFonts w:ascii="Arial" w:hAnsi="Arial" w:cs="Arial"/>
          <w:color w:val="000000"/>
          <w:sz w:val="24"/>
          <w:szCs w:val="24"/>
          <w:lang w:val="en-US"/>
        </w:rPr>
        <w:t>, Repub</w:t>
      </w:r>
      <w:r>
        <w:rPr>
          <w:rFonts w:ascii="Arial" w:hAnsi="Arial" w:cs="Arial"/>
          <w:color w:val="000000"/>
          <w:sz w:val="24"/>
          <w:szCs w:val="24"/>
          <w:lang w:val="en-US"/>
        </w:rPr>
        <w:t>lici Srbiji, 29 - 30. maja 2013. godine</w:t>
      </w:r>
    </w:p>
    <w:p w:rsidR="00763731" w:rsidRPr="005B773A" w:rsidRDefault="00763731" w:rsidP="00763731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763731" w:rsidRPr="005B773A" w:rsidRDefault="00763731" w:rsidP="007637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4"/>
          <w:szCs w:val="24"/>
        </w:rPr>
        <w:t>Pr</w:t>
      </w:r>
      <w:r w:rsidRPr="005B773A">
        <w:rPr>
          <w:rFonts w:ascii="Arial" w:hAnsi="Arial" w:cs="Arial"/>
          <w:color w:val="333333"/>
          <w:sz w:val="24"/>
          <w:szCs w:val="24"/>
        </w:rPr>
        <w:t>edlog platforme za posjetu Rafeta Husovića, potpredsjednika Vlade Crne Gore za regionalni razvoj</w:t>
      </w:r>
      <w:r>
        <w:rPr>
          <w:rFonts w:ascii="Arial" w:hAnsi="Arial" w:cs="Arial"/>
          <w:color w:val="333333"/>
          <w:sz w:val="24"/>
          <w:szCs w:val="24"/>
        </w:rPr>
        <w:t>, Ankari, Republika Turska,</w:t>
      </w:r>
      <w:r w:rsidRPr="005B773A">
        <w:rPr>
          <w:rFonts w:ascii="Arial" w:hAnsi="Arial" w:cs="Arial"/>
          <w:color w:val="333333"/>
          <w:sz w:val="24"/>
          <w:szCs w:val="24"/>
        </w:rPr>
        <w:t xml:space="preserve">  </w:t>
      </w:r>
      <w:r>
        <w:rPr>
          <w:rFonts w:ascii="Arial" w:hAnsi="Arial" w:cs="Arial"/>
          <w:color w:val="333333"/>
          <w:sz w:val="24"/>
          <w:szCs w:val="24"/>
        </w:rPr>
        <w:t xml:space="preserve">od </w:t>
      </w:r>
      <w:r w:rsidRPr="005B773A">
        <w:rPr>
          <w:rFonts w:ascii="Arial" w:hAnsi="Arial" w:cs="Arial"/>
          <w:color w:val="333333"/>
          <w:sz w:val="24"/>
          <w:szCs w:val="24"/>
        </w:rPr>
        <w:t>28</w:t>
      </w:r>
      <w:r>
        <w:rPr>
          <w:rFonts w:ascii="Arial" w:hAnsi="Arial" w:cs="Arial"/>
          <w:color w:val="333333"/>
          <w:sz w:val="24"/>
          <w:szCs w:val="24"/>
        </w:rPr>
        <w:t xml:space="preserve">. do </w:t>
      </w:r>
      <w:r w:rsidRPr="005B773A">
        <w:rPr>
          <w:rFonts w:ascii="Arial" w:hAnsi="Arial" w:cs="Arial"/>
          <w:color w:val="333333"/>
          <w:sz w:val="24"/>
          <w:szCs w:val="24"/>
        </w:rPr>
        <w:t>31. maj</w:t>
      </w:r>
      <w:r>
        <w:rPr>
          <w:rFonts w:ascii="Arial" w:hAnsi="Arial" w:cs="Arial"/>
          <w:color w:val="333333"/>
          <w:sz w:val="24"/>
          <w:szCs w:val="24"/>
        </w:rPr>
        <w:t>a</w:t>
      </w:r>
      <w:r w:rsidRPr="005B773A">
        <w:rPr>
          <w:rFonts w:ascii="Arial" w:hAnsi="Arial" w:cs="Arial"/>
          <w:color w:val="333333"/>
          <w:sz w:val="24"/>
          <w:szCs w:val="24"/>
        </w:rPr>
        <w:t xml:space="preserve"> 2013. godine</w:t>
      </w:r>
    </w:p>
    <w:p w:rsidR="00763731" w:rsidRDefault="00763731" w:rsidP="00763731">
      <w:pPr>
        <w:pStyle w:val="ListParagraph"/>
        <w:jc w:val="both"/>
        <w:rPr>
          <w:rFonts w:ascii="Arial" w:hAnsi="Arial" w:cs="Arial"/>
          <w:lang w:val="sr-Latn-CS"/>
        </w:rPr>
      </w:pPr>
    </w:p>
    <w:p w:rsidR="00763731" w:rsidRPr="0056311E" w:rsidRDefault="00763731" w:rsidP="007637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Predlog platforme za učešće prof. Branislava Mićunovića, ministra kulture i Sanje Vlahović, ministarke nauke na Drugom svjetskom forumu o interkulturnom dijalogu, Baku, Republika Azerbejdžan, 29. maj - 1. jun 2013. godine, kao i ministarke Vlahović na godišnjoj Komisiji Milenijum projekta i Baku forumu budućnosti 2.-3. jun 2013. godine, Baku, Republika Azerbejdžan</w:t>
      </w:r>
    </w:p>
    <w:p w:rsidR="00763731" w:rsidRPr="00B77795" w:rsidRDefault="00763731" w:rsidP="00763731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763731" w:rsidRDefault="00763731" w:rsidP="007637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lastRenderedPageBreak/>
        <w:t>Predlog za preusmjerenje sredstava s potrošačke jedinice Ministarstvo za informaciono društvo i telekomunikacije na potrošačku jedinicu Ministarstvo unutrašnjih poslova</w:t>
      </w:r>
    </w:p>
    <w:p w:rsidR="00763731" w:rsidRPr="008B731B" w:rsidRDefault="00763731" w:rsidP="00763731">
      <w:pPr>
        <w:pStyle w:val="ListParagraph"/>
        <w:rPr>
          <w:rFonts w:ascii="Arial" w:hAnsi="Arial" w:cs="Arial"/>
          <w:sz w:val="24"/>
          <w:szCs w:val="24"/>
          <w:lang w:val="sl-SI"/>
        </w:rPr>
      </w:pPr>
    </w:p>
    <w:p w:rsidR="00763731" w:rsidRDefault="00763731" w:rsidP="007637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3932BA">
        <w:rPr>
          <w:rFonts w:ascii="Arial" w:hAnsi="Arial" w:cs="Arial"/>
          <w:sz w:val="24"/>
          <w:szCs w:val="24"/>
          <w:lang w:val="sl-SI"/>
        </w:rPr>
        <w:t xml:space="preserve">Kadrovska pitanja </w:t>
      </w:r>
    </w:p>
    <w:p w:rsidR="00763731" w:rsidRDefault="00763731" w:rsidP="00763731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763731" w:rsidRPr="00AF5551" w:rsidRDefault="00763731" w:rsidP="00763731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763731" w:rsidRPr="00806E98" w:rsidRDefault="00F777A9" w:rsidP="00763731">
      <w:pPr>
        <w:jc w:val="both"/>
        <w:rPr>
          <w:rFonts w:ascii="Arial" w:hAnsi="Arial" w:cs="Arial"/>
          <w:sz w:val="32"/>
          <w:szCs w:val="32"/>
          <w:vertAlign w:val="superscript"/>
          <w:lang w:val="sr-Latn-CS"/>
        </w:rPr>
      </w:pPr>
      <w:r>
        <w:rPr>
          <w:rFonts w:ascii="Arial" w:hAnsi="Arial" w:cs="Arial"/>
          <w:sz w:val="32"/>
          <w:szCs w:val="32"/>
          <w:vertAlign w:val="superscript"/>
          <w:lang w:val="sr-Latn-CS"/>
        </w:rPr>
        <w:t>III</w:t>
      </w:r>
      <w:r w:rsidR="00763731" w:rsidRPr="002279BC">
        <w:rPr>
          <w:rFonts w:ascii="Arial" w:hAnsi="Arial" w:cs="Arial"/>
          <w:sz w:val="32"/>
          <w:szCs w:val="32"/>
          <w:vertAlign w:val="superscript"/>
          <w:lang w:val="sr-Latn-CS"/>
        </w:rPr>
        <w:t xml:space="preserve">. MATERIJALI KOJI SU VLADI DOSTAVLJENI RADI </w:t>
      </w:r>
      <w:r w:rsidR="00763731">
        <w:rPr>
          <w:rFonts w:ascii="Arial" w:hAnsi="Arial" w:cs="Arial"/>
          <w:sz w:val="32"/>
          <w:szCs w:val="32"/>
          <w:vertAlign w:val="superscript"/>
          <w:lang w:val="sr-Latn-CS"/>
        </w:rPr>
        <w:t>DAVANJA MIŠLJENJA I SAGLASNOSTI</w:t>
      </w:r>
    </w:p>
    <w:p w:rsidR="00763731" w:rsidRDefault="00763731" w:rsidP="00763731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763731" w:rsidRDefault="00763731" w:rsidP="007637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Predlog za davanje saglasnosti za prenos prava svojine na zemljištu u svojini Crne Gore na </w:t>
      </w:r>
      <w:r>
        <w:rPr>
          <w:rFonts w:ascii="Arial" w:hAnsi="Arial" w:cs="Arial"/>
          <w:sz w:val="24"/>
          <w:szCs w:val="24"/>
          <w:lang w:val="sr-Latn-CS"/>
        </w:rPr>
        <w:t>„</w:t>
      </w:r>
      <w:r>
        <w:rPr>
          <w:rFonts w:ascii="Arial" w:hAnsi="Arial" w:cs="Arial"/>
          <w:sz w:val="24"/>
          <w:szCs w:val="24"/>
          <w:lang w:val="sl-SI"/>
        </w:rPr>
        <w:t>Terna Crna Gora</w:t>
      </w:r>
      <w:r>
        <w:rPr>
          <w:rFonts w:ascii="Arial" w:hAnsi="Arial" w:cs="Arial"/>
          <w:sz w:val="24"/>
          <w:szCs w:val="24"/>
          <w:lang w:val="sr-Latn-CS"/>
        </w:rPr>
        <w:t>“</w:t>
      </w:r>
      <w:r>
        <w:rPr>
          <w:rFonts w:ascii="Arial" w:hAnsi="Arial" w:cs="Arial"/>
          <w:sz w:val="24"/>
          <w:szCs w:val="24"/>
          <w:lang w:val="sl-SI"/>
        </w:rPr>
        <w:t xml:space="preserve"> d.o.o. </w:t>
      </w:r>
    </w:p>
    <w:p w:rsidR="00763731" w:rsidRDefault="00763731" w:rsidP="00763731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763731" w:rsidRPr="0056311E" w:rsidRDefault="00763731" w:rsidP="007637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Predlog za davanje saglasnosti radi ustanovljenja prava službenosti na zemljištu u svojini države u korist preduzeća </w:t>
      </w:r>
      <w:r>
        <w:rPr>
          <w:rFonts w:ascii="Arial" w:hAnsi="Arial" w:cs="Arial"/>
          <w:sz w:val="24"/>
          <w:szCs w:val="24"/>
          <w:lang w:val="sr-Latn-CS"/>
        </w:rPr>
        <w:t>„</w:t>
      </w:r>
      <w:r>
        <w:rPr>
          <w:rFonts w:ascii="Arial" w:hAnsi="Arial" w:cs="Arial"/>
          <w:sz w:val="24"/>
          <w:szCs w:val="24"/>
          <w:lang w:val="sl-SI"/>
        </w:rPr>
        <w:t>Eling</w:t>
      </w:r>
      <w:r>
        <w:rPr>
          <w:rFonts w:ascii="Arial" w:hAnsi="Arial" w:cs="Arial"/>
          <w:sz w:val="24"/>
          <w:szCs w:val="24"/>
          <w:lang w:val="sr-Latn-CS"/>
        </w:rPr>
        <w:t>“</w:t>
      </w:r>
      <w:r>
        <w:rPr>
          <w:rFonts w:ascii="Arial" w:hAnsi="Arial" w:cs="Arial"/>
          <w:sz w:val="24"/>
          <w:szCs w:val="24"/>
          <w:lang w:val="sl-SI"/>
        </w:rPr>
        <w:t xml:space="preserve"> d.o.o. iz Tivta  </w:t>
      </w:r>
    </w:p>
    <w:p w:rsidR="00763731" w:rsidRPr="004F5029" w:rsidRDefault="00763731" w:rsidP="00763731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763731" w:rsidRDefault="00763731" w:rsidP="007637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Tekuća pitanja</w:t>
      </w:r>
    </w:p>
    <w:p w:rsidR="00763731" w:rsidRDefault="00763731" w:rsidP="00763731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763731" w:rsidRDefault="00763731" w:rsidP="00763731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763731" w:rsidRPr="00AF5551" w:rsidRDefault="00763731" w:rsidP="00763731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>I</w:t>
      </w:r>
      <w:r w:rsidRPr="00AF5551">
        <w:rPr>
          <w:rFonts w:ascii="Arial" w:hAnsi="Arial" w:cs="Arial"/>
          <w:color w:val="000000"/>
          <w:sz w:val="24"/>
          <w:szCs w:val="24"/>
          <w:lang w:val="sl-SI"/>
        </w:rPr>
        <w:t>V.NA UVID</w:t>
      </w:r>
    </w:p>
    <w:p w:rsidR="00763731" w:rsidRDefault="00763731" w:rsidP="00763731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AF5551">
        <w:rPr>
          <w:rFonts w:ascii="Arial" w:hAnsi="Arial" w:cs="Arial"/>
          <w:color w:val="000000"/>
          <w:sz w:val="24"/>
          <w:szCs w:val="24"/>
          <w:lang w:val="sl-SI"/>
        </w:rPr>
        <w:t xml:space="preserve">- </w:t>
      </w:r>
      <w:r>
        <w:rPr>
          <w:rFonts w:ascii="Arial" w:hAnsi="Arial" w:cs="Arial"/>
          <w:color w:val="000000"/>
          <w:sz w:val="24"/>
          <w:szCs w:val="24"/>
          <w:lang w:val="sl-SI"/>
        </w:rPr>
        <w:t xml:space="preserve"> Izvještaj o posjeti dr Igora Lukšića, potpredsjednika Vlade i ministra vanjskih poslova i evropskih integracija, Jerevanu, Republika Jermenija 6. i 7. maj 2013. godine</w:t>
      </w:r>
    </w:p>
    <w:p w:rsidR="00763731" w:rsidRDefault="00763731" w:rsidP="00763731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>- Izvještaj o učešću crnogorske delegacije na regionalnoj konferenciji Međunarodne organizacije rada, Oslo, od 8. do 11. aprila 2013. godine</w:t>
      </w:r>
    </w:p>
    <w:p w:rsidR="00763731" w:rsidRPr="00AF5551" w:rsidRDefault="00763731" w:rsidP="00763731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763731" w:rsidRPr="00AF5551" w:rsidRDefault="00763731" w:rsidP="00763731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763731" w:rsidRPr="00AF5551" w:rsidRDefault="00763731" w:rsidP="00763731">
      <w:pPr>
        <w:jc w:val="both"/>
        <w:rPr>
          <w:lang w:val="sl-SI"/>
        </w:rPr>
      </w:pPr>
      <w:r>
        <w:rPr>
          <w:rFonts w:ascii="Arial" w:hAnsi="Arial" w:cs="Arial"/>
          <w:color w:val="0D0D0D" w:themeColor="text1" w:themeTint="F2"/>
          <w:sz w:val="24"/>
          <w:szCs w:val="24"/>
          <w:lang w:val="sl-SI"/>
        </w:rPr>
        <w:t>Podgorica, 24.</w:t>
      </w:r>
      <w:r w:rsidRPr="00AF5551">
        <w:rPr>
          <w:rFonts w:ascii="Arial" w:hAnsi="Arial" w:cs="Arial"/>
          <w:color w:val="0D0D0D" w:themeColor="text1" w:themeTint="F2"/>
          <w:sz w:val="24"/>
          <w:szCs w:val="24"/>
          <w:lang w:val="sl-SI"/>
        </w:rPr>
        <w:t xml:space="preserve"> maj 2013. godine</w:t>
      </w:r>
    </w:p>
    <w:p w:rsidR="000B53FE" w:rsidRPr="00AF5551" w:rsidRDefault="000B53FE" w:rsidP="00795D8F">
      <w:pPr>
        <w:jc w:val="both"/>
        <w:rPr>
          <w:lang w:val="sl-SI"/>
        </w:rPr>
      </w:pPr>
    </w:p>
    <w:sectPr w:rsidR="000B53FE" w:rsidRPr="00AF5551" w:rsidSect="00795D8F">
      <w:headerReference w:type="default" r:id="rId7"/>
      <w:pgSz w:w="12240" w:h="15840"/>
      <w:pgMar w:top="810" w:right="1440" w:bottom="36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35D" w:rsidRDefault="00D6735D" w:rsidP="005C07FC">
      <w:r>
        <w:separator/>
      </w:r>
    </w:p>
  </w:endnote>
  <w:endnote w:type="continuationSeparator" w:id="1">
    <w:p w:rsidR="00D6735D" w:rsidRDefault="00D6735D" w:rsidP="005C0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35D" w:rsidRDefault="00D6735D" w:rsidP="005C07FC">
      <w:r>
        <w:separator/>
      </w:r>
    </w:p>
  </w:footnote>
  <w:footnote w:type="continuationSeparator" w:id="1">
    <w:p w:rsidR="00D6735D" w:rsidRDefault="00D6735D" w:rsidP="005C07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07438"/>
      <w:docPartObj>
        <w:docPartGallery w:val="Page Numbers (Top of Page)"/>
        <w:docPartUnique/>
      </w:docPartObj>
    </w:sdtPr>
    <w:sdtContent>
      <w:p w:rsidR="0056311E" w:rsidRDefault="00B64C4E">
        <w:pPr>
          <w:pStyle w:val="Header"/>
          <w:jc w:val="right"/>
        </w:pPr>
        <w:fldSimple w:instr=" PAGE   \* MERGEFORMAT ">
          <w:r w:rsidR="00F777A9">
            <w:rPr>
              <w:noProof/>
            </w:rPr>
            <w:t>2</w:t>
          </w:r>
        </w:fldSimple>
      </w:p>
    </w:sdtContent>
  </w:sdt>
  <w:p w:rsidR="0056311E" w:rsidRDefault="005631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A02D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21C7"/>
    <w:rsid w:val="00007E9A"/>
    <w:rsid w:val="000401FD"/>
    <w:rsid w:val="00063169"/>
    <w:rsid w:val="000B2833"/>
    <w:rsid w:val="000B53FE"/>
    <w:rsid w:val="00133C93"/>
    <w:rsid w:val="00156A97"/>
    <w:rsid w:val="001E79FB"/>
    <w:rsid w:val="003A0A27"/>
    <w:rsid w:val="004007BB"/>
    <w:rsid w:val="00475413"/>
    <w:rsid w:val="00496BF2"/>
    <w:rsid w:val="004F5029"/>
    <w:rsid w:val="00526B6A"/>
    <w:rsid w:val="00547FF2"/>
    <w:rsid w:val="0056311E"/>
    <w:rsid w:val="00571992"/>
    <w:rsid w:val="005C07FC"/>
    <w:rsid w:val="005C4699"/>
    <w:rsid w:val="005F5789"/>
    <w:rsid w:val="00621446"/>
    <w:rsid w:val="00623111"/>
    <w:rsid w:val="006322C4"/>
    <w:rsid w:val="0065750B"/>
    <w:rsid w:val="006721C7"/>
    <w:rsid w:val="006B30F6"/>
    <w:rsid w:val="006B3470"/>
    <w:rsid w:val="006F088E"/>
    <w:rsid w:val="006F46FE"/>
    <w:rsid w:val="00707E19"/>
    <w:rsid w:val="00763731"/>
    <w:rsid w:val="00795D8F"/>
    <w:rsid w:val="00795D9F"/>
    <w:rsid w:val="0080481C"/>
    <w:rsid w:val="00810984"/>
    <w:rsid w:val="00825A3E"/>
    <w:rsid w:val="00833C85"/>
    <w:rsid w:val="008A4A52"/>
    <w:rsid w:val="009062B2"/>
    <w:rsid w:val="00964776"/>
    <w:rsid w:val="00A31E8F"/>
    <w:rsid w:val="00A36FDC"/>
    <w:rsid w:val="00A551F5"/>
    <w:rsid w:val="00A61B79"/>
    <w:rsid w:val="00AA0987"/>
    <w:rsid w:val="00AD54CA"/>
    <w:rsid w:val="00AF5551"/>
    <w:rsid w:val="00B64C4E"/>
    <w:rsid w:val="00B71853"/>
    <w:rsid w:val="00B87DD4"/>
    <w:rsid w:val="00BB62EE"/>
    <w:rsid w:val="00BC3015"/>
    <w:rsid w:val="00CB5B86"/>
    <w:rsid w:val="00D66A1B"/>
    <w:rsid w:val="00D6735D"/>
    <w:rsid w:val="00D878B3"/>
    <w:rsid w:val="00DA3AC9"/>
    <w:rsid w:val="00DD1710"/>
    <w:rsid w:val="00DF4F33"/>
    <w:rsid w:val="00E611EC"/>
    <w:rsid w:val="00EB6215"/>
    <w:rsid w:val="00F752C2"/>
    <w:rsid w:val="00F777A9"/>
    <w:rsid w:val="00FA20AA"/>
    <w:rsid w:val="00FB377D"/>
    <w:rsid w:val="00FD1962"/>
    <w:rsid w:val="00FD4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1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1C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C07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7FC"/>
    <w:rPr>
      <w:rFonts w:ascii="Times New Roman" w:eastAsia="Times New Roman" w:hAnsi="Times New Roman" w:cs="Times New Roman"/>
      <w:sz w:val="28"/>
      <w:szCs w:val="20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5C07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07FC"/>
    <w:rPr>
      <w:rFonts w:ascii="Times New Roman" w:eastAsia="Times New Roman" w:hAnsi="Times New Roman" w:cs="Times New Roman"/>
      <w:sz w:val="28"/>
      <w:szCs w:val="20"/>
      <w:lang w:val="en-AU"/>
    </w:rPr>
  </w:style>
  <w:style w:type="paragraph" w:customStyle="1" w:styleId="Default">
    <w:name w:val="Default"/>
    <w:rsid w:val="00133C9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18</cp:revision>
  <cp:lastPrinted>2013-05-20T11:49:00Z</cp:lastPrinted>
  <dcterms:created xsi:type="dcterms:W3CDTF">2013-05-20T08:25:00Z</dcterms:created>
  <dcterms:modified xsi:type="dcterms:W3CDTF">2013-05-24T10:24:00Z</dcterms:modified>
</cp:coreProperties>
</file>