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6F" w:rsidRPr="00F576FC" w:rsidRDefault="00AA1E6F" w:rsidP="00AA1E6F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E6F" w:rsidRPr="00EC053C" w:rsidRDefault="00AA1E6F" w:rsidP="00AA1E6F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CD678D" w:rsidRDefault="00AA1E6F" w:rsidP="00AA1E6F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>
        <w:rPr>
          <w:rFonts w:cs="Arial"/>
          <w:b/>
          <w:bCs/>
          <w:kern w:val="32"/>
          <w:sz w:val="36"/>
          <w:szCs w:val="36"/>
          <w:lang w:val="sl-SI"/>
        </w:rPr>
        <w:t xml:space="preserve">PRILOG </w:t>
      </w:r>
    </w:p>
    <w:p w:rsidR="00AA1E6F" w:rsidRPr="00CD678D" w:rsidRDefault="00AA1E6F" w:rsidP="00AA1E6F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 w:rsidRPr="00CD678D">
        <w:rPr>
          <w:rFonts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AA1E6F" w:rsidRPr="00EC053C" w:rsidRDefault="00AA1E6F" w:rsidP="00AA1E6F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441C32" w:rsidRDefault="00AA1E6F" w:rsidP="00AA1E6F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OBRAZAC 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>B</w:t>
      </w:r>
    </w:p>
    <w:p w:rsidR="00AA1E6F" w:rsidRPr="00F13572" w:rsidRDefault="00AA1E6F" w:rsidP="00AA1E6F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>
        <w:rPr>
          <w:rFonts w:asciiTheme="majorHAnsi" w:hAnsiTheme="majorHAnsi" w:cs="Arial"/>
          <w:b/>
          <w:caps/>
          <w:sz w:val="36"/>
          <w:szCs w:val="36"/>
          <w:lang w:val="sr-Latn-CS"/>
        </w:rPr>
        <w:t>TEHNIČKA PONUDA</w:t>
      </w: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rPr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AA1E6F" w:rsidRPr="00EC053C" w:rsidRDefault="00AA1E6F" w:rsidP="00AA1E6F">
      <w:pPr>
        <w:ind w:left="288"/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ind w:left="288"/>
        <w:jc w:val="center"/>
        <w:rPr>
          <w:rFonts w:cs="Arial"/>
          <w:szCs w:val="24"/>
          <w:lang w:val="sr-Latn-CS"/>
        </w:rPr>
      </w:pPr>
    </w:p>
    <w:p w:rsidR="00AA1E6F" w:rsidRDefault="00AA1E6F" w:rsidP="00AA1E6F">
      <w:pPr>
        <w:jc w:val="center"/>
        <w:rPr>
          <w:b/>
          <w:bCs/>
          <w:szCs w:val="24"/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  <w:r>
        <w:rPr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AA1E6F" w:rsidRPr="00EC053C" w:rsidTr="00E82C2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AA1E6F" w:rsidRPr="00795926" w:rsidRDefault="00AA1E6F" w:rsidP="00E82C28">
            <w:pPr>
              <w:ind w:right="284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AA1E6F" w:rsidRPr="00EC053C" w:rsidRDefault="00AA1E6F" w:rsidP="00E82C2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Podaci o ponuđač</w:t>
            </w:r>
            <w:r>
              <w:rPr>
                <w:rFonts w:cs="Arial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AA1E6F" w:rsidRPr="00EC053C" w:rsidTr="00E82C2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RPr="00EC053C" w:rsidTr="00E82C2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rPr>
                <w:lang w:val="sr-Latn-CS"/>
              </w:rPr>
            </w:pPr>
          </w:p>
        </w:tc>
      </w:tr>
      <w:tr w:rsidR="00AA1E6F" w:rsidRPr="00EC053C" w:rsidTr="00E82C2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ind w:left="360" w:right="243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Mjesto:                                                         Poštanski kod:</w:t>
            </w: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Država:</w:t>
            </w: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  <w:trHeight w:hRule="exact" w:val="140"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cantSplit/>
        </w:trPr>
        <w:tc>
          <w:tcPr>
            <w:tcW w:w="56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 xml:space="preserve">Mjesto iz kojeg će se poslovanje po osnovu </w:t>
            </w:r>
            <w:r>
              <w:rPr>
                <w:rFonts w:cs="Arial"/>
                <w:szCs w:val="24"/>
                <w:lang w:val="sr-Latn-CS"/>
              </w:rPr>
              <w:t>ugovora</w:t>
            </w:r>
            <w:r w:rsidRPr="00EC053C">
              <w:rPr>
                <w:rFonts w:cs="Arial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pStyle w:val="Heading1"/>
        <w:rPr>
          <w:lang w:val="sr-Latn-CS"/>
        </w:rPr>
      </w:pPr>
      <w:r w:rsidRPr="00AD3898">
        <w:rPr>
          <w:lang w:val="en-US"/>
        </w:rPr>
        <w:lastRenderedPageBreak/>
        <w:t>Ponuđeni procentualni iznos za obračun koncesione naknade</w:t>
      </w: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AA1E6F" w:rsidTr="00E82C2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AA1E6F" w:rsidRPr="001349E9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Pr="001349E9" w:rsidRDefault="00AA1E6F" w:rsidP="00E82C28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>Ponuđeni procentni iznos za obračun koncesione naknade</w:t>
            </w:r>
          </w:p>
        </w:tc>
      </w:tr>
      <w:tr w:rsidR="00AA1E6F" w:rsidTr="00E82C2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1349E9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</w:p>
          <w:p w:rsidR="00AA1E6F" w:rsidRPr="001349E9" w:rsidRDefault="00231349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8</w:t>
            </w:r>
            <w:r w:rsidR="00AA1E6F">
              <w:rPr>
                <w:rFonts w:cs="Arial"/>
                <w:bCs w:val="0"/>
                <w:szCs w:val="24"/>
                <w:lang w:val="sr-Latn-CS"/>
              </w:rPr>
              <w:t xml:space="preserve"> </w:t>
            </w:r>
            <w:r w:rsidR="00AA1E6F" w:rsidRPr="001349E9">
              <w:rPr>
                <w:rFonts w:cs="Arial"/>
                <w:bCs w:val="0"/>
                <w:szCs w:val="24"/>
                <w:lang w:val="sr-Latn-CS"/>
              </w:rPr>
              <w:t>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1349E9" w:rsidRDefault="00AA1E6F" w:rsidP="00E82C28">
            <w:pPr>
              <w:ind w:right="243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AA1E6F" w:rsidRPr="001349E9" w:rsidRDefault="00AA1E6F" w:rsidP="00E82C2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_____ </w:t>
            </w:r>
            <w:r w:rsidRPr="001349E9">
              <w:rPr>
                <w:rFonts w:cs="Arial"/>
                <w:b/>
                <w:bCs/>
                <w:szCs w:val="24"/>
                <w:lang w:val="sr-Latn-CS"/>
              </w:rPr>
              <w:t>%</w:t>
            </w: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pStyle w:val="Heading1"/>
        <w:rPr>
          <w:lang w:val="sr-Latn-CS"/>
        </w:rPr>
      </w:pPr>
      <w:r w:rsidRPr="00BF11BC">
        <w:t xml:space="preserve">Ponuđeni obim </w:t>
      </w:r>
      <w:r>
        <w:t xml:space="preserve">godišnje rudarske </w:t>
      </w:r>
      <w:r w:rsidRPr="00BF11BC">
        <w:t>proizvodnje</w:t>
      </w: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9"/>
        <w:gridCol w:w="4480"/>
      </w:tblGrid>
      <w:tr w:rsidR="00AA1E6F" w:rsidTr="00E82C28">
        <w:trPr>
          <w:cnfStyle w:val="100000000000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</w:tcPr>
          <w:p w:rsidR="00AA1E6F" w:rsidRPr="001349E9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asciiTheme="majorHAnsi" w:hAnsiTheme="majorHAnsi" w:cs="Calibri"/>
                <w:szCs w:val="24"/>
              </w:rPr>
              <w:t xml:space="preserve">Predviđeni </w:t>
            </w:r>
            <w:r w:rsidRPr="002A6CB1">
              <w:rPr>
                <w:rFonts w:asciiTheme="majorHAnsi" w:hAnsiTheme="majorHAnsi" w:cs="Calibri"/>
                <w:szCs w:val="24"/>
              </w:rPr>
              <w:t xml:space="preserve">obim </w:t>
            </w:r>
            <w:r>
              <w:rPr>
                <w:rFonts w:asciiTheme="majorHAnsi" w:hAnsiTheme="majorHAnsi" w:cs="Calibri"/>
                <w:szCs w:val="24"/>
              </w:rPr>
              <w:t xml:space="preserve">godišnje </w:t>
            </w:r>
            <w:r w:rsidRPr="002A6CB1">
              <w:rPr>
                <w:rFonts w:asciiTheme="majorHAnsi" w:hAnsiTheme="majorHAnsi" w:cs="Calibri"/>
                <w:szCs w:val="24"/>
              </w:rPr>
              <w:t>rudarske proizvodnje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Pr="001349E9" w:rsidRDefault="00AA1E6F" w:rsidP="00E82C28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 w:rsidRPr="002A6CB1">
              <w:rPr>
                <w:rFonts w:asciiTheme="majorHAnsi" w:hAnsiTheme="majorHAnsi" w:cs="Calibri"/>
                <w:szCs w:val="24"/>
              </w:rPr>
              <w:t>Ponuđeni obim</w:t>
            </w:r>
            <w:r>
              <w:rPr>
                <w:rFonts w:asciiTheme="majorHAnsi" w:hAnsiTheme="majorHAnsi" w:cs="Calibri"/>
                <w:szCs w:val="24"/>
              </w:rPr>
              <w:t xml:space="preserve"> godišnje</w:t>
            </w:r>
            <w:r w:rsidRPr="002A6CB1">
              <w:rPr>
                <w:rFonts w:asciiTheme="majorHAnsi" w:hAnsiTheme="majorHAnsi" w:cs="Calibri"/>
                <w:szCs w:val="24"/>
              </w:rPr>
              <w:t xml:space="preserve"> rudarske proizvodnje</w:t>
            </w:r>
          </w:p>
        </w:tc>
      </w:tr>
      <w:tr w:rsidR="00AA1E6F" w:rsidTr="00E82C28">
        <w:trPr>
          <w:cnfStyle w:val="000000100000"/>
          <w:trHeight w:val="1152"/>
        </w:trPr>
        <w:tc>
          <w:tcPr>
            <w:cnfStyle w:val="00100000000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1349E9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</w:p>
          <w:p w:rsidR="00AA1E6F" w:rsidRPr="00231349" w:rsidRDefault="00231349" w:rsidP="00E82C28">
            <w:pPr>
              <w:ind w:right="243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asciiTheme="majorHAnsi" w:hAnsiTheme="majorHAnsi" w:cstheme="minorHAnsi"/>
                <w:szCs w:val="24"/>
                <w:lang w:val="sr-Latn-CS"/>
              </w:rPr>
              <w:t>100.000 m</w:t>
            </w:r>
            <w:r>
              <w:rPr>
                <w:rFonts w:asciiTheme="majorHAnsi" w:hAnsiTheme="majorHAnsi" w:cstheme="minorHAnsi"/>
                <w:szCs w:val="24"/>
                <w:vertAlign w:val="superscript"/>
                <w:lang w:val="sr-Latn-CS"/>
              </w:rPr>
              <w:t>3</w:t>
            </w:r>
            <w:r>
              <w:rPr>
                <w:rFonts w:asciiTheme="majorHAnsi" w:hAnsiTheme="majorHAnsi" w:cstheme="minorHAnsi"/>
                <w:szCs w:val="24"/>
                <w:lang w:val="sr-Latn-CS"/>
              </w:rPr>
              <w:t xml:space="preserve"> č.s.m.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1349E9" w:rsidRDefault="00AA1E6F" w:rsidP="00E82C28">
            <w:pPr>
              <w:ind w:right="243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AA1E6F" w:rsidRPr="00231349" w:rsidRDefault="00AA1E6F" w:rsidP="00E82C2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asciiTheme="majorHAnsi" w:hAnsiTheme="majorHAnsi" w:cs="Calibri"/>
                <w:b/>
                <w:color w:val="000000" w:themeColor="text1"/>
                <w:szCs w:val="24"/>
                <w:lang w:val="sr-Latn-CS"/>
              </w:rPr>
              <w:t xml:space="preserve">________ </w:t>
            </w:r>
            <w:r w:rsidR="00231349">
              <w:rPr>
                <w:rFonts w:asciiTheme="majorHAnsi" w:hAnsiTheme="majorHAnsi" w:cs="Calibri"/>
                <w:b/>
                <w:color w:val="000000" w:themeColor="text1"/>
                <w:szCs w:val="24"/>
                <w:lang w:val="sr-Latn-CS"/>
              </w:rPr>
              <w:t>m</w:t>
            </w:r>
            <w:r w:rsidR="00231349">
              <w:rPr>
                <w:rFonts w:asciiTheme="majorHAnsi" w:hAnsiTheme="majorHAnsi" w:cs="Calibri"/>
                <w:b/>
                <w:color w:val="000000" w:themeColor="text1"/>
                <w:szCs w:val="24"/>
                <w:vertAlign w:val="superscript"/>
                <w:lang w:val="sr-Latn-CS"/>
              </w:rPr>
              <w:t>3</w:t>
            </w:r>
            <w:r w:rsidR="00231349">
              <w:rPr>
                <w:rFonts w:asciiTheme="majorHAnsi" w:hAnsiTheme="majorHAnsi" w:cs="Calibri"/>
                <w:b/>
                <w:color w:val="000000" w:themeColor="text1"/>
                <w:szCs w:val="24"/>
                <w:lang w:val="sr-Latn-CS"/>
              </w:rPr>
              <w:t xml:space="preserve"> č.s.m.</w:t>
            </w: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pStyle w:val="Heading1"/>
        <w:rPr>
          <w:lang w:val="sr-Latn-CS"/>
        </w:rPr>
      </w:pPr>
      <w:r w:rsidRPr="00BF11BC">
        <w:t>Rok trajanje koncesije</w:t>
      </w: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4470"/>
        <w:gridCol w:w="9"/>
        <w:gridCol w:w="4480"/>
      </w:tblGrid>
      <w:tr w:rsidR="00AA1E6F" w:rsidTr="00E82C28">
        <w:trPr>
          <w:cnfStyle w:val="100000000000"/>
          <w:trHeight w:val="576"/>
        </w:trPr>
        <w:tc>
          <w:tcPr>
            <w:cnfStyle w:val="001000000000"/>
            <w:tcW w:w="4470" w:type="dxa"/>
            <w:tcBorders>
              <w:righ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FAZA</w:t>
            </w:r>
          </w:p>
        </w:tc>
        <w:tc>
          <w:tcPr>
            <w:tcW w:w="4489" w:type="dxa"/>
            <w:gridSpan w:val="2"/>
            <w:tcBorders>
              <w:lef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GODINA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left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Detaljnih geoloških istraživanja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Default="00AA1E6F" w:rsidP="00E82C2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</w:t>
            </w:r>
          </w:p>
        </w:tc>
      </w:tr>
      <w:tr w:rsidR="00AA1E6F" w:rsidTr="00E82C28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left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Pripremnih radova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Default="00AA1E6F" w:rsidP="00E82C28">
            <w:pPr>
              <w:ind w:right="243"/>
              <w:jc w:val="center"/>
              <w:cnfStyle w:val="0000000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</w:tcPr>
          <w:p w:rsidR="00AA1E6F" w:rsidRPr="00AB0B41" w:rsidRDefault="00AA1E6F" w:rsidP="00E82C28">
            <w:pPr>
              <w:ind w:right="243"/>
              <w:jc w:val="left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Eksploatacije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AA1E6F" w:rsidRDefault="00AA1E6F" w:rsidP="00E82C28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c>
          <w:tcPr>
            <w:cnfStyle w:val="001000000000"/>
            <w:tcW w:w="4479" w:type="dxa"/>
            <w:gridSpan w:val="2"/>
            <w:tcBorders>
              <w:right w:val="single" w:sz="4" w:space="0" w:color="auto"/>
            </w:tcBorders>
            <w:shd w:val="clear" w:color="auto" w:fill="DDD9C3" w:themeFill="background2" w:themeFillShade="E6"/>
          </w:tcPr>
          <w:p w:rsidR="00AA1E6F" w:rsidRPr="00AB0B41" w:rsidRDefault="00AA1E6F" w:rsidP="00E82C28">
            <w:pPr>
              <w:shd w:val="clear" w:color="auto" w:fill="EEECE1" w:themeFill="background2"/>
              <w:ind w:right="243"/>
              <w:rPr>
                <w:rFonts w:cs="Arial"/>
                <w:bCs w:val="0"/>
                <w:szCs w:val="24"/>
                <w:lang w:val="sr-Latn-CS"/>
              </w:rPr>
            </w:pPr>
            <w:r w:rsidRPr="00AB0B41">
              <w:rPr>
                <w:rFonts w:cs="Arial"/>
                <w:bCs w:val="0"/>
                <w:szCs w:val="24"/>
                <w:lang w:val="sr-Latn-CS"/>
              </w:rPr>
              <w:t>UKUPNO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DDD9C3" w:themeFill="background2" w:themeFillShade="E6"/>
          </w:tcPr>
          <w:p w:rsidR="00AA1E6F" w:rsidRDefault="00AA1E6F" w:rsidP="00E82C28">
            <w:pPr>
              <w:shd w:val="clear" w:color="auto" w:fill="EEECE1" w:themeFill="background2"/>
              <w:ind w:right="243"/>
              <w:jc w:val="center"/>
              <w:cnfStyle w:val="000000000000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AA1E6F" w:rsidTr="00E82C2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AA1E6F" w:rsidRPr="00604831" w:rsidRDefault="00AA1E6F" w:rsidP="00E82C28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r w:rsidRPr="00604831">
              <w:rPr>
                <w:color w:val="FFFFFF" w:themeColor="background1"/>
                <w:lang w:val="en-US"/>
              </w:rPr>
              <w:t>Ref</w:t>
            </w:r>
            <w:r>
              <w:rPr>
                <w:color w:val="FFFFFF" w:themeColor="background1"/>
                <w:lang w:val="en-US"/>
              </w:rPr>
              <w:t>erence ponuđača (tehničko - tehnološka</w:t>
            </w:r>
            <w:r w:rsidRPr="00604831">
              <w:rPr>
                <w:color w:val="FFFFFF" w:themeColor="background1"/>
                <w:lang w:val="en-US"/>
              </w:rPr>
              <w:t xml:space="preserve"> opremljenost)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AA1E6F" w:rsidRPr="00604831" w:rsidRDefault="00AA1E6F" w:rsidP="00AA1E6F">
      <w:pPr>
        <w:pStyle w:val="Heading1"/>
        <w:rPr>
          <w:rFonts w:cs="Arial"/>
          <w:lang w:val="sr-Latn-CS"/>
        </w:rPr>
      </w:pPr>
      <w:r w:rsidRPr="00604831">
        <w:rPr>
          <w:lang w:val="en-US"/>
        </w:rPr>
        <w:lastRenderedPageBreak/>
        <w:t>Finasijski aspekt - prosječni bruto prihod u poslednje tri godine</w:t>
      </w:r>
    </w:p>
    <w:p w:rsidR="00AA1E6F" w:rsidRPr="00D90761" w:rsidRDefault="00AA1E6F" w:rsidP="00AA1E6F">
      <w:pPr>
        <w:tabs>
          <w:tab w:val="left" w:pos="1215"/>
        </w:tabs>
        <w:rPr>
          <w:rFonts w:cs="Arial"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Pr="00845B04" w:rsidRDefault="00AA1E6F" w:rsidP="00AA1E6F">
      <w:pPr>
        <w:ind w:right="243"/>
        <w:rPr>
          <w:rFonts w:cs="Arial"/>
          <w:b/>
          <w:bCs/>
          <w:sz w:val="28"/>
          <w:szCs w:val="28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AA1E6F" w:rsidTr="00E82C28"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2013</w:t>
            </w:r>
          </w:p>
        </w:tc>
      </w:tr>
      <w:tr w:rsidR="00AA1E6F" w:rsidTr="00E82C28"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Bruto prihod u</w:t>
            </w:r>
          </w:p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AA1E6F" w:rsidRPr="00845B04" w:rsidRDefault="00AA1E6F" w:rsidP="00AA1E6F">
      <w:pPr>
        <w:pStyle w:val="ListParagraph"/>
        <w:ind w:left="990" w:right="243"/>
        <w:rPr>
          <w:rFonts w:cs="Arial"/>
          <w:b/>
          <w:bCs/>
          <w:sz w:val="28"/>
          <w:szCs w:val="28"/>
          <w:lang w:val="sr-Latn-CS"/>
        </w:rPr>
      </w:pPr>
    </w:p>
    <w:p w:rsidR="00AA1E6F" w:rsidRPr="00845B04" w:rsidRDefault="00AA1E6F" w:rsidP="00AA1E6F">
      <w:pPr>
        <w:ind w:right="243"/>
        <w:rPr>
          <w:rFonts w:cs="Arial"/>
          <w:b/>
          <w:bCs/>
          <w:sz w:val="28"/>
          <w:szCs w:val="28"/>
          <w:lang w:val="sr-Latn-CS"/>
        </w:rPr>
      </w:pPr>
    </w:p>
    <w:p w:rsidR="00AA1E6F" w:rsidRDefault="00AA1E6F" w:rsidP="00AA1E6F">
      <w:pPr>
        <w:ind w:right="243"/>
        <w:rPr>
          <w:rFonts w:asciiTheme="majorHAnsi" w:hAnsiTheme="majorHAnsi" w:cs="Calibri"/>
          <w:b/>
          <w:sz w:val="28"/>
          <w:szCs w:val="28"/>
          <w:lang w:val="en-US"/>
        </w:rPr>
      </w:pPr>
      <w:r>
        <w:rPr>
          <w:rFonts w:asciiTheme="majorHAnsi" w:hAnsiTheme="majorHAnsi" w:cs="Calibri"/>
          <w:b/>
          <w:sz w:val="28"/>
          <w:szCs w:val="28"/>
          <w:lang w:val="en-US"/>
        </w:rPr>
        <w:t xml:space="preserve">  </w:t>
      </w:r>
    </w:p>
    <w:p w:rsidR="00AA1E6F" w:rsidRPr="00604831" w:rsidRDefault="00AA1E6F" w:rsidP="00AA1E6F">
      <w:pPr>
        <w:pStyle w:val="Heading1"/>
        <w:rPr>
          <w:rFonts w:cs="Arial"/>
          <w:lang w:val="sr-Latn-CS"/>
        </w:rPr>
      </w:pPr>
      <w:r w:rsidRPr="00604831">
        <w:rPr>
          <w:lang w:val="en-US"/>
        </w:rPr>
        <w:t>Finasijski aspekt - prosječni neto prihod u poslednje tri godine</w:t>
      </w: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AA1E6F" w:rsidTr="00E82C28"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2011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2012</w:t>
            </w:r>
          </w:p>
        </w:tc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2013</w:t>
            </w:r>
          </w:p>
        </w:tc>
      </w:tr>
      <w:tr w:rsidR="00AA1E6F" w:rsidTr="00E82C28"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Neto prihod u</w:t>
            </w:r>
          </w:p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AA1E6F" w:rsidTr="00E82C2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AA1E6F" w:rsidRDefault="00AA1E6F" w:rsidP="00E82C28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jc w:val="left"/>
        <w:rPr>
          <w:lang w:val="sr-Latn-CS"/>
        </w:rPr>
      </w:pPr>
    </w:p>
    <w:p w:rsidR="00AA1E6F" w:rsidRDefault="00AA1E6F" w:rsidP="00AA1E6F">
      <w:pPr>
        <w:rPr>
          <w:b/>
          <w:bCs/>
          <w:szCs w:val="24"/>
          <w:lang w:val="sr-Latn-CS"/>
        </w:rPr>
      </w:pPr>
    </w:p>
    <w:p w:rsidR="00AA1E6F" w:rsidRPr="00EC053C" w:rsidRDefault="00AA1E6F" w:rsidP="00AA1E6F">
      <w:pPr>
        <w:rPr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AA1E6F" w:rsidTr="00E82C2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AA1E6F" w:rsidRPr="00604831" w:rsidRDefault="00AA1E6F" w:rsidP="00E82C28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r w:rsidRPr="00604831">
              <w:rPr>
                <w:color w:val="FFFFFF" w:themeColor="background1"/>
                <w:lang w:val="en-US"/>
              </w:rPr>
              <w:t>Dosadašnje iskustvo u vršenju koncesione djelatnosti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AA1E6F" w:rsidRPr="00AD3898" w:rsidRDefault="00AA1E6F" w:rsidP="00AA1E6F">
      <w:pPr>
        <w:pStyle w:val="ListParagraph"/>
        <w:numPr>
          <w:ilvl w:val="0"/>
          <w:numId w:val="1"/>
        </w:numPr>
        <w:ind w:right="243"/>
        <w:rPr>
          <w:rFonts w:cs="Arial"/>
          <w:b/>
          <w:bCs/>
          <w:vanish/>
          <w:szCs w:val="24"/>
          <w:lang w:val="sr-Latn-CS"/>
        </w:rPr>
      </w:pPr>
    </w:p>
    <w:p w:rsidR="00AA1E6F" w:rsidRPr="00AD3898" w:rsidRDefault="00AA1E6F" w:rsidP="00AA1E6F">
      <w:pPr>
        <w:pStyle w:val="ListParagraph"/>
        <w:numPr>
          <w:ilvl w:val="0"/>
          <w:numId w:val="1"/>
        </w:numPr>
        <w:ind w:right="243"/>
        <w:rPr>
          <w:rFonts w:cs="Arial"/>
          <w:b/>
          <w:bCs/>
          <w:vanish/>
          <w:szCs w:val="24"/>
          <w:lang w:val="sr-Latn-CS"/>
        </w:rPr>
      </w:pPr>
    </w:p>
    <w:p w:rsidR="00AA1E6F" w:rsidRDefault="00AA1E6F" w:rsidP="00AA1E6F">
      <w:pPr>
        <w:ind w:right="243" w:firstLine="720"/>
        <w:rPr>
          <w:rFonts w:cs="Arial"/>
          <w:b/>
          <w:bCs/>
          <w:sz w:val="28"/>
          <w:szCs w:val="28"/>
          <w:lang w:val="sr-Latn-CS"/>
        </w:rPr>
      </w:pPr>
    </w:p>
    <w:p w:rsidR="00AA1E6F" w:rsidRPr="00B46C09" w:rsidRDefault="00AA1E6F" w:rsidP="00AA1E6F">
      <w:pPr>
        <w:ind w:right="243" w:firstLine="720"/>
        <w:rPr>
          <w:rFonts w:cs="Arial"/>
          <w:b/>
          <w:bCs/>
          <w:sz w:val="28"/>
          <w:szCs w:val="28"/>
          <w:lang w:val="sr-Latn-CS"/>
        </w:rPr>
      </w:pPr>
      <w:r>
        <w:rPr>
          <w:rFonts w:cs="Arial"/>
          <w:b/>
          <w:bCs/>
          <w:sz w:val="28"/>
          <w:szCs w:val="28"/>
          <w:lang w:val="sr-Latn-CS"/>
        </w:rPr>
        <w:t>2</w:t>
      </w:r>
      <w:r w:rsidRPr="00B46C09">
        <w:rPr>
          <w:rFonts w:cs="Arial"/>
          <w:b/>
          <w:bCs/>
          <w:sz w:val="28"/>
          <w:szCs w:val="28"/>
          <w:lang w:val="sr-Latn-CS"/>
        </w:rPr>
        <w:t>.1. Tabela: Proizvodnja i koncesiona naknada</w:t>
      </w:r>
    </w:p>
    <w:p w:rsidR="00AA1E6F" w:rsidRDefault="00AA1E6F" w:rsidP="00AA1E6F">
      <w:pPr>
        <w:ind w:right="243"/>
        <w:rPr>
          <w:rFonts w:asciiTheme="majorHAnsi" w:eastAsiaTheme="majorEastAsia" w:hAnsiTheme="majorHAnsi" w:cs="Calibri"/>
          <w:b/>
          <w:bCs/>
          <w:color w:val="000000" w:themeColor="text1"/>
          <w:szCs w:val="24"/>
          <w:lang w:val="en-U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AA1E6F" w:rsidRPr="00E247E7" w:rsidTr="00E82C28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AA1E6F" w:rsidRDefault="00AA1E6F" w:rsidP="00E82C28">
            <w:pPr>
              <w:jc w:val="center"/>
              <w:rPr>
                <w:rFonts w:asciiTheme="majorHAnsi" w:hAnsiTheme="majorHAnsi" w:cs="Arial"/>
                <w:sz w:val="20"/>
              </w:rPr>
            </w:pPr>
          </w:p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  <w:r w:rsidRPr="00A07FF5">
              <w:rPr>
                <w:rFonts w:asciiTheme="majorHAnsi" w:hAnsiTheme="majorHAnsi" w:cs="Arial"/>
                <w:sz w:val="20"/>
              </w:rPr>
              <w:t>KONCESIONAR (Naziv I leziste</w:t>
            </w:r>
            <w:r w:rsidRPr="00A07FF5">
              <w:rPr>
                <w:rFonts w:asciiTheme="majorHAnsi" w:hAnsiTheme="majorHAnsi" w:cs="Arial"/>
                <w:b w:val="0"/>
                <w:sz w:val="20"/>
              </w:rPr>
              <w:t xml:space="preserve"> </w:t>
            </w:r>
            <w:r>
              <w:rPr>
                <w:rFonts w:asciiTheme="majorHAnsi" w:hAnsiTheme="majorHAnsi" w:cs="Arial"/>
                <w:b w:val="0"/>
                <w:sz w:val="20"/>
              </w:rPr>
              <w:t>)</w:t>
            </w:r>
          </w:p>
        </w:tc>
      </w:tr>
      <w:tr w:rsidR="00AA1E6F" w:rsidRPr="00E247E7" w:rsidTr="00E82C28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Default="00AA1E6F" w:rsidP="00E82C28">
            <w:pPr>
              <w:jc w:val="center"/>
              <w:rPr>
                <w:rFonts w:asciiTheme="majorHAnsi" w:hAnsiTheme="majorHAnsi" w:cs="Arial"/>
                <w:sz w:val="20"/>
              </w:rPr>
            </w:pPr>
          </w:p>
          <w:p w:rsidR="00AA1E6F" w:rsidRPr="008D1554" w:rsidRDefault="00AA1E6F" w:rsidP="00E82C28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8D1554">
              <w:rPr>
                <w:rFonts w:asciiTheme="majorHAnsi" w:hAnsiTheme="majorHAnsi" w:cs="Arial"/>
                <w:sz w:val="20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Default="00AA1E6F" w:rsidP="00E82C28">
            <w:pPr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 xml:space="preserve">                                  </w:t>
            </w:r>
          </w:p>
          <w:p w:rsidR="00AA1E6F" w:rsidRPr="00A07FF5" w:rsidRDefault="00AA1E6F" w:rsidP="00E82C28">
            <w:pPr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 xml:space="preserve">                               </w:t>
            </w:r>
            <w:r w:rsidRPr="00A07FF5">
              <w:rPr>
                <w:rFonts w:asciiTheme="majorHAnsi" w:hAnsiTheme="majorHAnsi" w:cs="Arial"/>
                <w:b/>
                <w:sz w:val="20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 xml:space="preserve">KONCESIONA NA NAKNADA </w:t>
            </w:r>
          </w:p>
        </w:tc>
      </w:tr>
      <w:tr w:rsidR="00AA1E6F" w:rsidRPr="00E247E7" w:rsidTr="00E82C28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%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SDN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PDN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UK</w:t>
            </w:r>
            <w:r>
              <w:rPr>
                <w:rFonts w:asciiTheme="majorHAnsi" w:hAnsiTheme="majorHAnsi" w:cs="Arial"/>
                <w:b/>
                <w:sz w:val="20"/>
              </w:rPr>
              <w:t>UPNO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 xml:space="preserve"> 4</w:t>
            </w: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8D1554" w:rsidRDefault="00AA1E6F" w:rsidP="00E82C28">
            <w:pPr>
              <w:rPr>
                <w:rFonts w:asciiTheme="majorHAnsi" w:hAnsiTheme="majorHAnsi" w:cs="Arial"/>
                <w:sz w:val="20"/>
              </w:rPr>
            </w:pPr>
            <w:r w:rsidRPr="008D1554">
              <w:rPr>
                <w:rFonts w:asciiTheme="majorHAnsi" w:hAnsiTheme="majorHAnsi" w:cs="Arial"/>
                <w:sz w:val="20"/>
              </w:rPr>
              <w:t>UKUPNO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8D1554" w:rsidRDefault="00AA1E6F" w:rsidP="00E82C28">
            <w:pPr>
              <w:rPr>
                <w:rFonts w:asciiTheme="majorHAnsi" w:hAnsiTheme="majorHAnsi" w:cs="Arial"/>
                <w:sz w:val="20"/>
                <w:vertAlign w:val="superscript"/>
              </w:rPr>
            </w:pPr>
            <w:r w:rsidRPr="008D1554">
              <w:rPr>
                <w:rFonts w:asciiTheme="majorHAnsi" w:hAnsiTheme="majorHAnsi" w:cs="Arial"/>
                <w:sz w:val="20"/>
              </w:rPr>
              <w:t>DUG</w:t>
            </w:r>
            <w:r w:rsidRPr="008D1554">
              <w:rPr>
                <w:rFonts w:asciiTheme="majorHAnsi" w:hAnsiTheme="majorHAnsi" w:cs="Arial"/>
                <w:sz w:val="20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AA1E6F" w:rsidRPr="008D1554" w:rsidRDefault="00AA1E6F" w:rsidP="00E82C28">
            <w:pPr>
              <w:rPr>
                <w:rFonts w:asciiTheme="majorHAnsi" w:hAnsiTheme="majorHAnsi" w:cs="Arial"/>
                <w:sz w:val="20"/>
                <w:vertAlign w:val="superscript"/>
              </w:rPr>
            </w:pPr>
            <w:r w:rsidRPr="008D1554">
              <w:rPr>
                <w:rFonts w:asciiTheme="majorHAnsi" w:hAnsiTheme="majorHAnsi" w:cs="Arial"/>
                <w:sz w:val="20"/>
              </w:rPr>
              <w:t>% Duga</w:t>
            </w:r>
            <w:r w:rsidRPr="008D1554">
              <w:rPr>
                <w:rFonts w:asciiTheme="majorHAnsi" w:hAnsiTheme="majorHAnsi" w:cs="Arial"/>
                <w:sz w:val="20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AA1E6F" w:rsidRPr="00A07FF5" w:rsidRDefault="00AA1E6F" w:rsidP="00E82C28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AA1E6F" w:rsidRPr="00E247E7" w:rsidTr="00E82C28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AA1E6F" w:rsidRPr="00F73692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%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1 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 xml:space="preserve">– </w:t>
            </w:r>
            <w:r w:rsidRPr="00DA23BC">
              <w:rPr>
                <w:rFonts w:asciiTheme="majorHAnsi" w:hAnsiTheme="majorHAnsi" w:cs="Arial"/>
                <w:sz w:val="18"/>
                <w:szCs w:val="18"/>
              </w:rPr>
              <w:t>procenat realizovane proizvodnje</w:t>
            </w:r>
          </w:p>
          <w:p w:rsidR="00AA1E6F" w:rsidRPr="00DA23BC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SDN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2 – </w:t>
            </w:r>
            <w:r w:rsidRPr="00DA23BC">
              <w:rPr>
                <w:rFonts w:asciiTheme="majorHAnsi" w:hAnsiTheme="majorHAnsi" w:cs="Arial"/>
                <w:sz w:val="18"/>
                <w:szCs w:val="18"/>
              </w:rPr>
              <w:t>stalni dio koncesione naknade</w:t>
            </w:r>
          </w:p>
          <w:p w:rsidR="00AA1E6F" w:rsidRPr="00F73692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PDN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2 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 xml:space="preserve">– </w:t>
            </w:r>
            <w:r w:rsidRPr="00F73692">
              <w:rPr>
                <w:rFonts w:asciiTheme="majorHAnsi" w:hAnsiTheme="majorHAnsi" w:cs="Arial"/>
                <w:sz w:val="18"/>
                <w:szCs w:val="18"/>
              </w:rPr>
              <w:t>promenjivi dio koncesione naknade</w:t>
            </w:r>
          </w:p>
          <w:p w:rsidR="00AA1E6F" w:rsidRPr="00F73692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Ukupno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 xml:space="preserve">4 </w:t>
            </w:r>
            <w:r w:rsidRPr="00DA23BC">
              <w:rPr>
                <w:rFonts w:asciiTheme="majorHAnsi" w:hAnsiTheme="majorHAnsi"/>
                <w:sz w:val="18"/>
                <w:szCs w:val="18"/>
              </w:rPr>
              <w:t xml:space="preserve">– </w:t>
            </w:r>
            <w:r w:rsidRPr="00F73692">
              <w:rPr>
                <w:rFonts w:asciiTheme="majorHAnsi" w:hAnsiTheme="majorHAnsi"/>
                <w:sz w:val="18"/>
                <w:szCs w:val="18"/>
              </w:rPr>
              <w:t>SDN + PDN</w:t>
            </w:r>
          </w:p>
          <w:p w:rsidR="00AA1E6F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Dug</w:t>
            </w:r>
            <w:r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>5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 xml:space="preserve"> 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–</w:t>
            </w:r>
            <w:r w:rsidRPr="00F73692">
              <w:rPr>
                <w:rFonts w:asciiTheme="majorHAnsi" w:hAnsiTheme="majorHAnsi"/>
                <w:sz w:val="18"/>
                <w:szCs w:val="18"/>
              </w:rPr>
              <w:t xml:space="preserve"> dug po osnovu koncesione naknade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; </w:t>
            </w:r>
          </w:p>
          <w:p w:rsidR="00AA1E6F" w:rsidRPr="00DA23BC" w:rsidRDefault="00AA1E6F" w:rsidP="00E82C28">
            <w:pPr>
              <w:rPr>
                <w:rFonts w:asciiTheme="majorHAnsi" w:hAnsiTheme="majorHAnsi"/>
                <w:sz w:val="18"/>
                <w:szCs w:val="18"/>
              </w:rPr>
            </w:pPr>
            <w:r w:rsidRPr="00DA23BC">
              <w:rPr>
                <w:rFonts w:asciiTheme="majorHAnsi" w:hAnsiTheme="majorHAnsi" w:cs="Arial"/>
                <w:b w:val="0"/>
                <w:sz w:val="20"/>
              </w:rPr>
              <w:t>% Duga</w:t>
            </w:r>
            <w:r>
              <w:rPr>
                <w:rFonts w:asciiTheme="majorHAnsi" w:hAnsiTheme="majorHAnsi" w:cs="Arial"/>
                <w:b w:val="0"/>
                <w:sz w:val="20"/>
                <w:vertAlign w:val="superscript"/>
              </w:rPr>
              <w:t>6</w:t>
            </w:r>
            <w:r>
              <w:rPr>
                <w:rFonts w:asciiTheme="majorHAnsi" w:hAnsiTheme="majorHAnsi" w:cs="Arial"/>
                <w:sz w:val="20"/>
                <w:vertAlign w:val="superscript"/>
              </w:rPr>
              <w:t xml:space="preserve"> – </w:t>
            </w:r>
            <w:r>
              <w:rPr>
                <w:rFonts w:asciiTheme="majorHAnsi" w:hAnsiTheme="majorHAnsi" w:cs="Arial"/>
                <w:sz w:val="20"/>
              </w:rPr>
              <w:t xml:space="preserve"> procenat duga u odnosu na obračunatu naknadu</w:t>
            </w:r>
          </w:p>
          <w:p w:rsidR="00AA1E6F" w:rsidRPr="00A07FF5" w:rsidRDefault="00AA1E6F" w:rsidP="00E82C28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</w:tr>
    </w:tbl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AA1E6F" w:rsidTr="00E82C2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AA1E6F" w:rsidRPr="00604831" w:rsidRDefault="00AA1E6F" w:rsidP="00E82C28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r w:rsidRPr="00604831">
              <w:rPr>
                <w:color w:val="FFFFFF" w:themeColor="background1"/>
                <w:lang w:val="sr-Latn-CS"/>
              </w:rPr>
              <w:t>Poslovni plan i efekti na zapošljavanje i ekonomski razvoj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AA1E6F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AA1E6F" w:rsidTr="00E82C28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AA1E6F" w:rsidRPr="00604831" w:rsidRDefault="00AA1E6F" w:rsidP="00E82C28">
            <w:pPr>
              <w:jc w:val="left"/>
              <w:rPr>
                <w:sz w:val="28"/>
                <w:szCs w:val="28"/>
                <w:lang w:val="sr-Latn-CS"/>
              </w:rPr>
            </w:pPr>
            <w:r w:rsidRPr="00604831">
              <w:rPr>
                <w:sz w:val="28"/>
                <w:szCs w:val="28"/>
                <w:lang w:val="sr-Latn-CS"/>
              </w:rPr>
              <w:t>Dodatne informacije</w:t>
            </w:r>
          </w:p>
        </w:tc>
      </w:tr>
      <w:tr w:rsidR="00AA1E6F" w:rsidTr="00E82C28">
        <w:trPr>
          <w:cnfStyle w:val="000000100000"/>
        </w:trPr>
        <w:tc>
          <w:tcPr>
            <w:cnfStyle w:val="001000000000"/>
            <w:tcW w:w="9243" w:type="dxa"/>
          </w:tcPr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AA1E6F" w:rsidRDefault="00AA1E6F" w:rsidP="00E82C28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AA1E6F" w:rsidRPr="00EC053C" w:rsidRDefault="00AA1E6F" w:rsidP="00AA1E6F">
      <w:pPr>
        <w:ind w:right="243"/>
        <w:rPr>
          <w:rFonts w:cs="Arial"/>
          <w:b/>
          <w:bCs/>
          <w:szCs w:val="24"/>
          <w:lang w:val="sr-Latn-CS"/>
        </w:rPr>
      </w:pPr>
    </w:p>
    <w:p w:rsidR="00AA1E6F" w:rsidRPr="00EC053C" w:rsidRDefault="00AA1E6F" w:rsidP="00AA1E6F">
      <w:pPr>
        <w:ind w:left="284"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AA1E6F" w:rsidRPr="00EC053C" w:rsidTr="00E82C2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AA1E6F" w:rsidRPr="00EC053C" w:rsidRDefault="00AA1E6F" w:rsidP="00E82C28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lastRenderedPageBreak/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AA1E6F" w:rsidRPr="00EC053C" w:rsidRDefault="00AA1E6F" w:rsidP="00E82C28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AA1E6F" w:rsidRPr="00EC053C" w:rsidRDefault="00AA1E6F" w:rsidP="00AA1E6F">
      <w:pPr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rPr>
          <w:lang w:val="sr-Latn-CS"/>
        </w:rPr>
      </w:pPr>
      <w:r w:rsidRPr="00EC053C">
        <w:rPr>
          <w:lang w:val="sr-Latn-CS"/>
        </w:rPr>
        <w:t>Dužni ste da obe</w:t>
      </w:r>
      <w:r>
        <w:rPr>
          <w:lang w:val="sr-Latn-CS"/>
        </w:rPr>
        <w:t>zbijedite da informacije date u ovom Obrascu</w:t>
      </w:r>
      <w:r w:rsidRPr="00EC053C">
        <w:rPr>
          <w:lang w:val="sr-Latn-CS"/>
        </w:rPr>
        <w:t xml:space="preserve"> budu odobrene od strane propisno ovlašćenog predstavnika kompanije ili fizičkog lica. </w:t>
      </w:r>
    </w:p>
    <w:p w:rsidR="00AA1E6F" w:rsidRPr="00EC053C" w:rsidRDefault="00AA1E6F" w:rsidP="00AA1E6F">
      <w:pPr>
        <w:ind w:left="284" w:right="284"/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AA1E6F" w:rsidRPr="00EC053C" w:rsidRDefault="00AA1E6F" w:rsidP="00AA1E6F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</w:t>
            </w:r>
          </w:p>
          <w:p w:rsidR="00AA1E6F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(štampanim slovima)</w:t>
            </w:r>
          </w:p>
          <w:p w:rsidR="00AA1E6F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AA1E6F" w:rsidRPr="00EC053C" w:rsidRDefault="00AA1E6F" w:rsidP="00E82C28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Ovlašćen da potpiše u ime</w:t>
            </w: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AA1E6F" w:rsidRPr="00EC053C" w:rsidRDefault="00AA1E6F" w:rsidP="00E82C28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AA1E6F" w:rsidRPr="00EC053C" w:rsidTr="00E82C2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Datum:</w:t>
            </w:r>
          </w:p>
          <w:p w:rsidR="00AA1E6F" w:rsidRPr="00EC053C" w:rsidRDefault="00AA1E6F" w:rsidP="00E82C28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AA1E6F" w:rsidRPr="00EC053C" w:rsidRDefault="00AA1E6F" w:rsidP="00AA1E6F">
      <w:pPr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rPr>
          <w:rFonts w:cs="Arial"/>
          <w:szCs w:val="24"/>
          <w:lang w:val="sr-Latn-CS"/>
        </w:rPr>
      </w:pPr>
    </w:p>
    <w:p w:rsidR="00AA1E6F" w:rsidRPr="00EC053C" w:rsidRDefault="00AA1E6F" w:rsidP="00AA1E6F">
      <w:pPr>
        <w:rPr>
          <w:rFonts w:cs="Arial"/>
          <w:szCs w:val="24"/>
          <w:lang w:val="sr-Latn-CS"/>
        </w:rPr>
      </w:pPr>
    </w:p>
    <w:p w:rsidR="00FE0EA8" w:rsidRDefault="00FE0EA8"/>
    <w:sectPr w:rsidR="00FE0EA8" w:rsidSect="006A05CD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215" w:rsidRDefault="00F40215" w:rsidP="006A05CD">
      <w:r>
        <w:separator/>
      </w:r>
    </w:p>
  </w:endnote>
  <w:endnote w:type="continuationSeparator" w:id="1">
    <w:p w:rsidR="00F40215" w:rsidRDefault="00F40215" w:rsidP="006A0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631"/>
      <w:gridCol w:w="959"/>
    </w:tblGrid>
    <w:tr w:rsidR="006A05CD">
      <w:tc>
        <w:tcPr>
          <w:tcW w:w="4500" w:type="pct"/>
          <w:tcBorders>
            <w:top w:val="single" w:sz="4" w:space="0" w:color="000000" w:themeColor="text1"/>
          </w:tcBorders>
        </w:tcPr>
        <w:p w:rsidR="006A05CD" w:rsidRPr="006A05CD" w:rsidRDefault="006A05CD" w:rsidP="006A05CD">
          <w:pPr>
            <w:pStyle w:val="Footer"/>
            <w:rPr>
              <w:szCs w:val="22"/>
            </w:rPr>
          </w:pPr>
          <w:r>
            <w:rPr>
              <w:sz w:val="22"/>
              <w:szCs w:val="22"/>
            </w:rPr>
            <w:t>Koncesioni akt o ležištu tehničko-građevinskog kamena “Volujica”, opština Bar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6A05CD" w:rsidRDefault="003D1016">
          <w:pPr>
            <w:pStyle w:val="Header"/>
            <w:rPr>
              <w:color w:val="FFFFFF" w:themeColor="background1"/>
            </w:rPr>
          </w:pPr>
          <w:fldSimple w:instr=" PAGE   \* MERGEFORMAT ">
            <w:r w:rsidR="008E26D8" w:rsidRPr="008E26D8">
              <w:rPr>
                <w:noProof/>
                <w:color w:val="FFFFFF" w:themeColor="background1"/>
              </w:rPr>
              <w:t>10</w:t>
            </w:r>
          </w:fldSimple>
        </w:p>
      </w:tc>
    </w:tr>
  </w:tbl>
  <w:p w:rsidR="006A05CD" w:rsidRDefault="006A05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215" w:rsidRDefault="00F40215" w:rsidP="006A05CD">
      <w:r>
        <w:separator/>
      </w:r>
    </w:p>
  </w:footnote>
  <w:footnote w:type="continuationSeparator" w:id="1">
    <w:p w:rsidR="00F40215" w:rsidRDefault="00F40215" w:rsidP="006A05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1E6F"/>
    <w:rsid w:val="0003551F"/>
    <w:rsid w:val="0021041A"/>
    <w:rsid w:val="00231349"/>
    <w:rsid w:val="002C60F3"/>
    <w:rsid w:val="003D1016"/>
    <w:rsid w:val="006A05CD"/>
    <w:rsid w:val="008E26D8"/>
    <w:rsid w:val="00AA1E6F"/>
    <w:rsid w:val="00F40215"/>
    <w:rsid w:val="00FE0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E6F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1E6F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1E6F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1E6F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1E6F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1E6F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1E6F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1E6F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1E6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1E6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1E6F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1E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1E6F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1E6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1E6F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1E6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1E6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1E6F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1E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table" w:styleId="TableGrid">
    <w:name w:val="Table Grid"/>
    <w:basedOn w:val="TableNormal"/>
    <w:uiPriority w:val="99"/>
    <w:rsid w:val="00AA1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AA1E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AA1E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1E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E6F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A05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5CD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A05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5CD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5</cp:revision>
  <dcterms:created xsi:type="dcterms:W3CDTF">2014-11-21T13:30:00Z</dcterms:created>
  <dcterms:modified xsi:type="dcterms:W3CDTF">2015-05-07T10:48:00Z</dcterms:modified>
</cp:coreProperties>
</file>