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10" w:rsidRDefault="00EB03B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610" w:rsidRDefault="00EB03BC">
      <w:pPr>
        <w:spacing w:after="0"/>
      </w:pPr>
      <w:r>
        <w:rPr>
          <w:sz w:val="22"/>
          <w:szCs w:val="22"/>
        </w:rPr>
        <w:t>Br: 02-100/22-3316/1                                                                     05. decembar 2022. godine</w:t>
      </w:r>
    </w:p>
    <w:p w:rsidR="00357610" w:rsidRDefault="00357610">
      <w:pPr>
        <w:rPr>
          <w:sz w:val="22"/>
          <w:szCs w:val="22"/>
        </w:rPr>
      </w:pPr>
    </w:p>
    <w:p w:rsidR="00EB03BC" w:rsidRDefault="00EB03BC"/>
    <w:p w:rsidR="00357610" w:rsidRDefault="00EB03B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br. 02-100/22-3278/5 od 05.12.2022. godine</w:t>
      </w:r>
      <w:r>
        <w:rPr>
          <w:sz w:val="22"/>
          <w:szCs w:val="22"/>
        </w:rPr>
        <w:t>, Uprava za ljudske resurse utvrdila je</w:t>
      </w:r>
    </w:p>
    <w:p w:rsidR="00357610" w:rsidRDefault="00357610"/>
    <w:p w:rsidR="00357610" w:rsidRDefault="00EB03BC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357610" w:rsidRDefault="00357610"/>
    <w:p w:rsidR="00357610" w:rsidRDefault="00EB03BC" w:rsidP="00EB03BC">
      <w:pPr>
        <w:jc w:val="both"/>
      </w:pPr>
      <w:r>
        <w:rPr>
          <w:sz w:val="22"/>
          <w:szCs w:val="22"/>
        </w:rPr>
        <w:t xml:space="preserve">Po javnom oglasu br. 02-100/22-1800/3, objavljenom  12.10.2022. godine, za potrebe  </w:t>
      </w:r>
      <w:r>
        <w:rPr>
          <w:b/>
          <w:bCs/>
          <w:sz w:val="22"/>
          <w:szCs w:val="22"/>
        </w:rPr>
        <w:t>Ministarstva poljoprivrede, šumarstva i vodoprivrede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357610" w:rsidRDefault="00EB03BC">
      <w:pPr>
        <w:jc w:val="both"/>
      </w:pPr>
      <w:r>
        <w:rPr>
          <w:b/>
          <w:bCs/>
          <w:sz w:val="22"/>
          <w:szCs w:val="22"/>
        </w:rPr>
        <w:t xml:space="preserve">1. </w:t>
      </w:r>
      <w:r w:rsidRPr="0040790F">
        <w:rPr>
          <w:b/>
          <w:bCs/>
          <w:sz w:val="22"/>
          <w:szCs w:val="22"/>
        </w:rPr>
        <w:t>Samostalni/a savjetnik/ica III - za sistemski softver i operativne sisteme - Direkcija za IT - Direktorat za plaćanje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</w:t>
      </w:r>
      <w:r>
        <w:rPr>
          <w:sz w:val="22"/>
          <w:szCs w:val="22"/>
        </w:rPr>
        <w:t>: 1, na neodređeno vrijeme, - VII1 nivo kvalifikacije obrazovanja, Fakultet iz oblasti prirodnih ili tehničko-tehnoloških nauka:</w:t>
      </w:r>
    </w:p>
    <w:p w:rsidR="00357610" w:rsidRDefault="00EB03BC">
      <w:r>
        <w:rPr>
          <w:b/>
          <w:bCs/>
          <w:sz w:val="22"/>
          <w:szCs w:val="22"/>
        </w:rPr>
        <w:t xml:space="preserve">      MIHAELA MILIĆ - ostvareni broj bodova 17.17</w:t>
      </w:r>
    </w:p>
    <w:p w:rsidR="00357610" w:rsidRDefault="00EB03BC">
      <w:pPr>
        <w:jc w:val="both"/>
      </w:pPr>
      <w:r>
        <w:rPr>
          <w:b/>
          <w:bCs/>
          <w:sz w:val="22"/>
          <w:szCs w:val="22"/>
        </w:rPr>
        <w:t xml:space="preserve">2. </w:t>
      </w:r>
      <w:r w:rsidRPr="0040790F">
        <w:rPr>
          <w:b/>
          <w:bCs/>
          <w:sz w:val="22"/>
          <w:szCs w:val="22"/>
        </w:rPr>
        <w:t>Samostalni/a savjetnik/ica III - za podršku korisnicima - Direkcija za IT - Direktorat za plaćanje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Fakultet iz oblasti prirodnih, društvenih ili tehničko-tehnoloških nauka:</w:t>
      </w:r>
    </w:p>
    <w:p w:rsidR="00357610" w:rsidRDefault="00EB03BC">
      <w:r>
        <w:rPr>
          <w:b/>
          <w:bCs/>
          <w:sz w:val="22"/>
          <w:szCs w:val="22"/>
        </w:rPr>
        <w:t xml:space="preserve">      MIHAELA MILIĆ - ostvareni broj bodova 17.52</w:t>
      </w:r>
    </w:p>
    <w:p w:rsidR="00357610" w:rsidRDefault="00357610"/>
    <w:p w:rsidR="00357610" w:rsidRDefault="00EB03BC">
      <w:pPr>
        <w:jc w:val="both"/>
      </w:pPr>
      <w:r>
        <w:rPr>
          <w:sz w:val="22"/>
          <w:szCs w:val="22"/>
        </w:rPr>
        <w:t>Odluka o izboru kandidata donosi se u skladu sa čla</w:t>
      </w:r>
      <w:r>
        <w:rPr>
          <w:sz w:val="22"/>
          <w:szCs w:val="22"/>
        </w:rPr>
        <w:t xml:space="preserve">nom 48 Zakona o državnim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357610" w:rsidRDefault="00357610"/>
    <w:p w:rsidR="00EB03BC" w:rsidRDefault="00EB03BC"/>
    <w:p w:rsidR="00357610" w:rsidRDefault="00EB03BC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357610" w:rsidRDefault="00EB03BC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EB03BC" w:rsidRDefault="00EB03BC">
      <w:pPr>
        <w:spacing w:after="0"/>
        <w:rPr>
          <w:sz w:val="22"/>
          <w:szCs w:val="22"/>
        </w:rPr>
      </w:pPr>
    </w:p>
    <w:p w:rsidR="00357610" w:rsidRDefault="00EB03BC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57610" w:rsidRDefault="00EB03BC">
      <w:pPr>
        <w:spacing w:after="0"/>
      </w:pPr>
      <w:r>
        <w:rPr>
          <w:sz w:val="22"/>
          <w:szCs w:val="22"/>
        </w:rPr>
        <w:t xml:space="preserve">       - Mi</w:t>
      </w:r>
      <w:r>
        <w:rPr>
          <w:sz w:val="22"/>
          <w:szCs w:val="22"/>
        </w:rPr>
        <w:t>nistarstvu poljoprivrede, šumarstva i vodoprivrede</w:t>
      </w:r>
    </w:p>
    <w:p w:rsidR="00357610" w:rsidRDefault="00EB03BC">
      <w:pPr>
        <w:spacing w:after="0"/>
      </w:pPr>
      <w:r>
        <w:rPr>
          <w:sz w:val="22"/>
          <w:szCs w:val="22"/>
        </w:rPr>
        <w:t xml:space="preserve">       - a/a</w:t>
      </w:r>
    </w:p>
    <w:sectPr w:rsidR="0035761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10"/>
    <w:rsid w:val="00357610"/>
    <w:rsid w:val="00EB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1780"/>
  <w15:docId w15:val="{51D4C8AD-3231-4557-B3BF-67814DE3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2022-12-05T10:43:00Z</dcterms:created>
  <dcterms:modified xsi:type="dcterms:W3CDTF">2022-12-05T10:43:00Z</dcterms:modified>
  <cp:category/>
</cp:coreProperties>
</file>