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90" w:rsidRDefault="00680390" w:rsidP="00680390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>
        <w:rPr>
          <w:rFonts w:asciiTheme="majorHAnsi" w:hAnsiTheme="majorHAnsi" w:cs="Times New Roman"/>
          <w:b/>
          <w:sz w:val="24"/>
          <w:szCs w:val="24"/>
          <w:lang w:val="sr-Latn-CS"/>
        </w:rPr>
        <w:t>MINISTARSTVU PRAVDE</w:t>
      </w:r>
      <w:r w:rsidR="00347E51">
        <w:rPr>
          <w:rFonts w:asciiTheme="majorHAnsi" w:hAnsiTheme="majorHAnsi" w:cs="Times New Roman"/>
          <w:b/>
          <w:sz w:val="24"/>
          <w:szCs w:val="24"/>
          <w:lang w:val="sr-Latn-CS"/>
        </w:rPr>
        <w:t>, LJUDSKIH I MANJINSKIH PRAVA</w:t>
      </w:r>
    </w:p>
    <w:p w:rsidR="00680390" w:rsidRDefault="00680390" w:rsidP="00680390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680390" w:rsidRDefault="00680390" w:rsidP="00680390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680390" w:rsidRDefault="00680390" w:rsidP="00680390">
      <w:pPr>
        <w:pStyle w:val="NoSpacing"/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680390" w:rsidRPr="0086419A" w:rsidRDefault="00680390" w:rsidP="00680390">
      <w:pPr>
        <w:pStyle w:val="NoSpacing"/>
        <w:rPr>
          <w:rFonts w:asciiTheme="majorHAnsi" w:hAnsiTheme="majorHAnsi"/>
          <w:b/>
          <w:color w:val="222222"/>
          <w:bdr w:val="none" w:sz="0" w:space="0" w:color="auto" w:frame="1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PREDMET: </w:t>
      </w:r>
      <w:r w:rsidR="001168BA">
        <w:rPr>
          <w:rFonts w:asciiTheme="majorHAnsi" w:hAnsiTheme="majorHAnsi" w:cs="Times New Roman"/>
          <w:b/>
          <w:sz w:val="24"/>
          <w:szCs w:val="24"/>
          <w:lang w:val="sr-Latn-CS"/>
        </w:rPr>
        <w:t>Prijava</w:t>
      </w:r>
      <w:r w:rsidR="00E4403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za polaganje </w:t>
      </w:r>
      <w:r w:rsidR="00AB6BB9">
        <w:rPr>
          <w:rFonts w:asciiTheme="majorHAnsi" w:hAnsiTheme="majorHAnsi" w:cs="Times New Roman"/>
          <w:b/>
          <w:sz w:val="24"/>
          <w:szCs w:val="24"/>
          <w:lang w:val="sr-Latn-CS"/>
        </w:rPr>
        <w:t>ispita provere znanja</w:t>
      </w:r>
      <w:r w:rsidR="00E4403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stečajnog upravnika</w:t>
      </w:r>
      <w:r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</w:t>
      </w:r>
    </w:p>
    <w:p w:rsidR="00680390" w:rsidRDefault="00680390" w:rsidP="00680390">
      <w:pPr>
        <w:pStyle w:val="NormalWeb"/>
        <w:shd w:val="clear" w:color="auto" w:fill="FFFFFF"/>
        <w:tabs>
          <w:tab w:val="left" w:pos="5400"/>
        </w:tabs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680390" w:rsidRPr="0086419A" w:rsidRDefault="00680390" w:rsidP="00680390">
      <w:pPr>
        <w:pStyle w:val="NormalWeb"/>
        <w:shd w:val="clear" w:color="auto" w:fill="FFFFFF"/>
        <w:tabs>
          <w:tab w:val="left" w:pos="5400"/>
        </w:tabs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1168BA" w:rsidRDefault="00680390" w:rsidP="00F01B8C">
      <w:pPr>
        <w:pStyle w:val="NormalWeb"/>
        <w:shd w:val="clear" w:color="auto" w:fill="FFFFFF"/>
        <w:spacing w:before="0" w:beforeAutospacing="0" w:after="24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  <w:t xml:space="preserve">U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skladu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sa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članom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="001168BA">
        <w:rPr>
          <w:rFonts w:asciiTheme="majorHAnsi" w:hAnsiTheme="majorHAnsi"/>
          <w:color w:val="222222"/>
          <w:bdr w:val="none" w:sz="0" w:space="0" w:color="auto" w:frame="1"/>
        </w:rPr>
        <w:t>208c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Zakona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o </w:t>
      </w:r>
      <w:proofErr w:type="spellStart"/>
      <w:r w:rsidR="00E4403A">
        <w:rPr>
          <w:rFonts w:asciiTheme="majorHAnsi" w:hAnsiTheme="majorHAnsi"/>
          <w:color w:val="222222"/>
          <w:bdr w:val="none" w:sz="0" w:space="0" w:color="auto" w:frame="1"/>
        </w:rPr>
        <w:t>stečaju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r w:rsidRPr="00833733">
        <w:rPr>
          <w:rFonts w:eastAsiaTheme="minorEastAsia"/>
        </w:rPr>
        <w:t>(„</w:t>
      </w:r>
      <w:proofErr w:type="spellStart"/>
      <w:r w:rsidRPr="00833733">
        <w:rPr>
          <w:rFonts w:eastAsiaTheme="minorEastAsia"/>
        </w:rPr>
        <w:t>Službeni</w:t>
      </w:r>
      <w:proofErr w:type="spellEnd"/>
      <w:r w:rsidRPr="00833733">
        <w:rPr>
          <w:rFonts w:eastAsiaTheme="minorEastAsia"/>
        </w:rPr>
        <w:t xml:space="preserve"> list </w:t>
      </w:r>
      <w:proofErr w:type="gramStart"/>
      <w:r w:rsidR="001168BA">
        <w:rPr>
          <w:rFonts w:eastAsiaTheme="minorEastAsia"/>
        </w:rPr>
        <w:t>CG</w:t>
      </w:r>
      <w:r w:rsidRPr="00833733">
        <w:rPr>
          <w:rFonts w:eastAsiaTheme="minorEastAsia"/>
        </w:rPr>
        <w:t>“</w:t>
      </w:r>
      <w:proofErr w:type="gramEnd"/>
      <w:r w:rsidRPr="00833733">
        <w:rPr>
          <w:rFonts w:eastAsiaTheme="minorEastAsia"/>
        </w:rPr>
        <w:t xml:space="preserve">, </w:t>
      </w:r>
      <w:proofErr w:type="spellStart"/>
      <w:r w:rsidRPr="00833733">
        <w:rPr>
          <w:rFonts w:eastAsiaTheme="minorEastAsia"/>
        </w:rPr>
        <w:t>br</w:t>
      </w:r>
      <w:r w:rsidR="006A35DD">
        <w:rPr>
          <w:rFonts w:eastAsiaTheme="minorEastAsia"/>
        </w:rPr>
        <w:t>oj</w:t>
      </w:r>
      <w:proofErr w:type="spellEnd"/>
      <w:r w:rsidR="00E4403A">
        <w:rPr>
          <w:rFonts w:eastAsiaTheme="minorEastAsia"/>
        </w:rPr>
        <w:t xml:space="preserve"> 1</w:t>
      </w:r>
      <w:r w:rsidR="001168BA">
        <w:rPr>
          <w:rFonts w:eastAsiaTheme="minorEastAsia"/>
        </w:rPr>
        <w:t>1/12)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podnosim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1168BA">
        <w:rPr>
          <w:rFonts w:asciiTheme="majorHAnsi" w:hAnsiTheme="majorHAnsi"/>
          <w:color w:val="222222"/>
          <w:bdr w:val="none" w:sz="0" w:space="0" w:color="auto" w:frame="1"/>
        </w:rPr>
        <w:t>prijavu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za </w:t>
      </w:r>
      <w:proofErr w:type="spellStart"/>
      <w:r w:rsidRPr="0086419A">
        <w:rPr>
          <w:rFonts w:asciiTheme="majorHAnsi" w:hAnsiTheme="majorHAnsi"/>
          <w:color w:val="222222"/>
          <w:bdr w:val="none" w:sz="0" w:space="0" w:color="auto" w:frame="1"/>
        </w:rPr>
        <w:t>polaganje</w:t>
      </w:r>
      <w:proofErr w:type="spellEnd"/>
      <w:r w:rsidRPr="0086419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1168BA">
        <w:rPr>
          <w:rFonts w:asciiTheme="majorHAnsi" w:hAnsiTheme="majorHAnsi"/>
          <w:color w:val="222222"/>
          <w:bdr w:val="none" w:sz="0" w:space="0" w:color="auto" w:frame="1"/>
        </w:rPr>
        <w:t>ispita</w:t>
      </w:r>
      <w:proofErr w:type="spellEnd"/>
      <w:r w:rsidR="001168B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1168BA">
        <w:rPr>
          <w:rFonts w:asciiTheme="majorHAnsi" w:hAnsiTheme="majorHAnsi"/>
          <w:color w:val="222222"/>
          <w:bdr w:val="none" w:sz="0" w:space="0" w:color="auto" w:frame="1"/>
        </w:rPr>
        <w:t>provjere</w:t>
      </w:r>
      <w:proofErr w:type="spellEnd"/>
      <w:r w:rsidR="001168B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1168BA">
        <w:rPr>
          <w:rFonts w:asciiTheme="majorHAnsi" w:hAnsiTheme="majorHAnsi"/>
          <w:color w:val="222222"/>
          <w:bdr w:val="none" w:sz="0" w:space="0" w:color="auto" w:frame="1"/>
        </w:rPr>
        <w:t>znanja</w:t>
      </w:r>
      <w:proofErr w:type="spellEnd"/>
      <w:r w:rsidR="00E4403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E4403A">
        <w:rPr>
          <w:rFonts w:asciiTheme="majorHAnsi" w:hAnsiTheme="majorHAnsi"/>
          <w:color w:val="222222"/>
          <w:bdr w:val="none" w:sz="0" w:space="0" w:color="auto" w:frame="1"/>
        </w:rPr>
        <w:t>stečajnog</w:t>
      </w:r>
      <w:proofErr w:type="spellEnd"/>
      <w:r w:rsidR="00E4403A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 w:rsidR="00E4403A">
        <w:rPr>
          <w:rFonts w:asciiTheme="majorHAnsi" w:hAnsiTheme="majorHAnsi"/>
          <w:color w:val="222222"/>
          <w:bdr w:val="none" w:sz="0" w:space="0" w:color="auto" w:frame="1"/>
        </w:rPr>
        <w:t>upravnika</w:t>
      </w:r>
      <w:proofErr w:type="spellEnd"/>
      <w:r w:rsidR="001168BA">
        <w:rPr>
          <w:rFonts w:asciiTheme="majorHAnsi" w:hAnsiTheme="majorHAnsi"/>
          <w:color w:val="222222"/>
          <w:bdr w:val="none" w:sz="0" w:space="0" w:color="auto" w:frame="1"/>
        </w:rPr>
        <w:t>.</w:t>
      </w:r>
      <w:r w:rsidR="00F258BE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</w:p>
    <w:p w:rsidR="00F258BE" w:rsidRDefault="00F258BE" w:rsidP="00F01B8C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color w:val="222222"/>
          <w:bdr w:val="none" w:sz="0" w:space="0" w:color="auto" w:frame="1"/>
        </w:rPr>
        <w:tab/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Prilog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>:</w:t>
      </w:r>
      <w:r w:rsidR="00F01B8C"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bookmarkStart w:id="0" w:name="_GoBack"/>
      <w:bookmarkEnd w:id="0"/>
      <w:r>
        <w:rPr>
          <w:rFonts w:asciiTheme="majorHAnsi" w:hAnsiTheme="majorHAnsi"/>
          <w:color w:val="222222"/>
          <w:bdr w:val="none" w:sz="0" w:space="0" w:color="auto" w:frame="1"/>
        </w:rPr>
        <w:t>________________________</w:t>
      </w:r>
    </w:p>
    <w:p w:rsidR="00F258BE" w:rsidRDefault="00F258BE" w:rsidP="00F01B8C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color w:val="222222"/>
          <w:bdr w:val="none" w:sz="0" w:space="0" w:color="auto" w:frame="1"/>
        </w:rPr>
        <w:t xml:space="preserve">                           ________________________</w:t>
      </w:r>
    </w:p>
    <w:p w:rsidR="00F258BE" w:rsidRDefault="00F258BE" w:rsidP="00F01B8C">
      <w:pPr>
        <w:pStyle w:val="NormalWeb"/>
        <w:shd w:val="clear" w:color="auto" w:fill="FFFFFF"/>
        <w:spacing w:before="0" w:beforeAutospacing="0" w:after="0" w:afterAutospacing="0" w:line="480" w:lineRule="auto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color w:val="222222"/>
          <w:bdr w:val="none" w:sz="0" w:space="0" w:color="auto" w:frame="1"/>
        </w:rPr>
        <w:tab/>
      </w:r>
      <w:r>
        <w:rPr>
          <w:rFonts w:asciiTheme="majorHAnsi" w:hAnsiTheme="majorHAnsi"/>
          <w:color w:val="222222"/>
          <w:bdr w:val="none" w:sz="0" w:space="0" w:color="auto" w:frame="1"/>
        </w:rPr>
        <w:tab/>
        <w:t>________________________</w:t>
      </w:r>
    </w:p>
    <w:p w:rsidR="001168BA" w:rsidRDefault="001168BA" w:rsidP="0068039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1168BA" w:rsidRDefault="001168BA" w:rsidP="0068039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1168BA" w:rsidRDefault="001168BA" w:rsidP="0068039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CF0289" w:rsidRDefault="00CF0289" w:rsidP="0068039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CF0289" w:rsidRDefault="00CF0289" w:rsidP="00680390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</w:p>
    <w:p w:rsidR="00680390" w:rsidRPr="0086419A" w:rsidRDefault="00680390" w:rsidP="00680390">
      <w:pPr>
        <w:tabs>
          <w:tab w:val="left" w:pos="8130"/>
        </w:tabs>
        <w:jc w:val="right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680390" w:rsidRPr="0086419A" w:rsidRDefault="00680390" w:rsidP="00680390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</w:t>
      </w:r>
      <w:r w:rsidR="00142A82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</w:t>
      </w:r>
      <w:r w:rsidR="00981DB7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Kandidat</w:t>
      </w:r>
    </w:p>
    <w:p w:rsidR="00680390" w:rsidRPr="0086419A" w:rsidRDefault="00680390" w:rsidP="00680390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</w:t>
      </w:r>
    </w:p>
    <w:p w:rsidR="00680390" w:rsidRPr="0086419A" w:rsidRDefault="00680390" w:rsidP="00680390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    </w:t>
      </w:r>
      <w:r w:rsidR="00142A82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_______________________________________</w:t>
      </w:r>
    </w:p>
    <w:p w:rsidR="00680390" w:rsidRPr="0086419A" w:rsidRDefault="00680390" w:rsidP="00680390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                                                                                     </w:t>
      </w:r>
      <w:r w:rsidR="00981DB7">
        <w:rPr>
          <w:rFonts w:asciiTheme="majorHAnsi" w:hAnsiTheme="majorHAnsi" w:cs="Times New Roman"/>
          <w:b/>
          <w:sz w:val="24"/>
          <w:szCs w:val="24"/>
          <w:lang w:val="sr-Latn-CS"/>
        </w:rPr>
        <w:t xml:space="preserve">     </w:t>
      </w:r>
      <w:r w:rsidRPr="0086419A">
        <w:rPr>
          <w:rFonts w:asciiTheme="majorHAnsi" w:hAnsiTheme="majorHAnsi" w:cs="Times New Roman"/>
          <w:b/>
          <w:sz w:val="24"/>
          <w:szCs w:val="24"/>
          <w:lang w:val="sr-Latn-CS"/>
        </w:rPr>
        <w:t>Adresa</w:t>
      </w:r>
    </w:p>
    <w:p w:rsidR="00680390" w:rsidRPr="0086419A" w:rsidRDefault="00680390" w:rsidP="00680390">
      <w:pPr>
        <w:tabs>
          <w:tab w:val="left" w:pos="8130"/>
        </w:tabs>
        <w:jc w:val="center"/>
        <w:rPr>
          <w:rFonts w:asciiTheme="majorHAnsi" w:hAnsiTheme="majorHAnsi" w:cs="Times New Roman"/>
          <w:b/>
          <w:sz w:val="24"/>
          <w:szCs w:val="24"/>
          <w:lang w:val="sr-Latn-CS"/>
        </w:rPr>
      </w:pPr>
    </w:p>
    <w:p w:rsidR="00680390" w:rsidRPr="0086419A" w:rsidRDefault="00680390" w:rsidP="00680390">
      <w:pPr>
        <w:spacing w:after="0" w:line="240" w:lineRule="auto"/>
        <w:jc w:val="right"/>
        <w:rPr>
          <w:rFonts w:asciiTheme="majorHAnsi" w:eastAsiaTheme="minorEastAsia" w:hAnsiTheme="majorHAnsi" w:cs="Times New Roman"/>
          <w:b/>
          <w:sz w:val="24"/>
          <w:szCs w:val="24"/>
          <w:lang w:val="en-US"/>
        </w:rPr>
      </w:pPr>
      <w:r w:rsidRPr="0086419A">
        <w:rPr>
          <w:rFonts w:asciiTheme="majorHAnsi" w:eastAsiaTheme="minorEastAsia" w:hAnsiTheme="majorHAnsi" w:cs="Times New Roman"/>
          <w:b/>
          <w:sz w:val="24"/>
          <w:szCs w:val="24"/>
          <w:lang w:val="sr-Latn-CS"/>
        </w:rPr>
        <w:t>_______________________________________</w:t>
      </w:r>
    </w:p>
    <w:p w:rsidR="00680390" w:rsidRDefault="00680390" w:rsidP="00680390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  <w:proofErr w:type="spellStart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telefon</w:t>
      </w:r>
      <w:proofErr w:type="spellEnd"/>
      <w:r w:rsidRPr="0086419A">
        <w:rPr>
          <w:rFonts w:asciiTheme="majorHAnsi" w:hAnsiTheme="majorHAnsi" w:cs="Times New Roman"/>
          <w:b/>
          <w:sz w:val="24"/>
          <w:szCs w:val="24"/>
          <w:lang w:val="en-US"/>
        </w:rPr>
        <w:t>/e-mail</w:t>
      </w:r>
    </w:p>
    <w:p w:rsidR="00CF0289" w:rsidRPr="0086419A" w:rsidRDefault="00CF0289" w:rsidP="00680390">
      <w:pPr>
        <w:ind w:left="5760" w:firstLine="720"/>
        <w:rPr>
          <w:rFonts w:asciiTheme="majorHAnsi" w:hAnsiTheme="majorHAnsi" w:cs="Times New Roman"/>
          <w:b/>
          <w:sz w:val="24"/>
          <w:szCs w:val="24"/>
          <w:lang w:val="en-US"/>
        </w:rPr>
      </w:pPr>
    </w:p>
    <w:p w:rsidR="001168BA" w:rsidRDefault="001168BA" w:rsidP="001168B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color w:val="222222"/>
          <w:bdr w:val="none" w:sz="0" w:space="0" w:color="auto" w:frame="1"/>
        </w:rPr>
        <w:t>_________________________________________</w:t>
      </w:r>
    </w:p>
    <w:p w:rsidR="001168BA" w:rsidRDefault="001168BA" w:rsidP="001168B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color w:val="222222"/>
          <w:bdr w:val="none" w:sz="0" w:space="0" w:color="auto" w:frame="1"/>
        </w:rPr>
      </w:pPr>
      <w:r>
        <w:rPr>
          <w:rFonts w:asciiTheme="majorHAnsi" w:hAnsiTheme="majorHAnsi"/>
          <w:color w:val="222222"/>
          <w:bdr w:val="none" w:sz="0" w:space="0" w:color="auto" w:frame="1"/>
        </w:rPr>
        <w:t>(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mjesto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i datum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podnošenja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Theme="majorHAnsi" w:hAnsiTheme="majorHAnsi"/>
          <w:color w:val="222222"/>
          <w:bdr w:val="none" w:sz="0" w:space="0" w:color="auto" w:frame="1"/>
        </w:rPr>
        <w:t>prijave</w:t>
      </w:r>
      <w:proofErr w:type="spellEnd"/>
      <w:r>
        <w:rPr>
          <w:rFonts w:asciiTheme="majorHAnsi" w:hAnsiTheme="majorHAnsi"/>
          <w:color w:val="222222"/>
          <w:bdr w:val="none" w:sz="0" w:space="0" w:color="auto" w:frame="1"/>
        </w:rPr>
        <w:t>)</w:t>
      </w: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1168BA" w:rsidRPr="0086419A" w:rsidRDefault="001168BA" w:rsidP="001168BA">
      <w:pPr>
        <w:pStyle w:val="NormalWeb"/>
        <w:shd w:val="clear" w:color="auto" w:fill="FFFFFF"/>
        <w:spacing w:before="0" w:beforeAutospacing="0" w:after="0" w:afterAutospacing="0" w:line="270" w:lineRule="atLeast"/>
        <w:jc w:val="both"/>
        <w:rPr>
          <w:rFonts w:asciiTheme="majorHAnsi" w:hAnsiTheme="majorHAnsi"/>
          <w:b/>
          <w:lang w:val="sr-Latn-CS"/>
        </w:rPr>
      </w:pPr>
      <w:r w:rsidRPr="0086419A">
        <w:rPr>
          <w:rFonts w:asciiTheme="majorHAnsi" w:hAnsiTheme="majorHAnsi"/>
          <w:color w:val="222222"/>
          <w:bdr w:val="none" w:sz="0" w:space="0" w:color="auto" w:frame="1"/>
        </w:rPr>
        <w:tab/>
      </w:r>
    </w:p>
    <w:p w:rsidR="00680390" w:rsidRDefault="00680390" w:rsidP="00680390"/>
    <w:sectPr w:rsidR="00680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90"/>
    <w:rsid w:val="001168BA"/>
    <w:rsid w:val="00142A82"/>
    <w:rsid w:val="00347E51"/>
    <w:rsid w:val="00395E91"/>
    <w:rsid w:val="00680390"/>
    <w:rsid w:val="006A35DD"/>
    <w:rsid w:val="00981DB7"/>
    <w:rsid w:val="00AB6BB9"/>
    <w:rsid w:val="00CF0289"/>
    <w:rsid w:val="00E13ACA"/>
    <w:rsid w:val="00E4403A"/>
    <w:rsid w:val="00F01B8C"/>
    <w:rsid w:val="00F258BE"/>
    <w:rsid w:val="00F34EFE"/>
    <w:rsid w:val="00F40A77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7C07"/>
  <w15:docId w15:val="{0A281EBD-65B3-434C-807A-129D437D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8039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Ljubo Jankovic</cp:lastModifiedBy>
  <cp:revision>8</cp:revision>
  <dcterms:created xsi:type="dcterms:W3CDTF">2022-01-27T12:53:00Z</dcterms:created>
  <dcterms:modified xsi:type="dcterms:W3CDTF">2022-01-28T07:45:00Z</dcterms:modified>
</cp:coreProperties>
</file>