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F22CA" w14:textId="433466CF" w:rsidR="00AF198F" w:rsidRDefault="00AF198F" w:rsidP="00AF198F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15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uprave i </w:t>
      </w:r>
      <w:proofErr w:type="spellStart"/>
      <w:r>
        <w:t>sprovođenju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strategija</w:t>
      </w:r>
      <w:proofErr w:type="spellEnd"/>
      <w:r>
        <w:t xml:space="preserve"> (“</w:t>
      </w:r>
      <w:proofErr w:type="spellStart"/>
      <w:r>
        <w:t>Službeni</w:t>
      </w:r>
      <w:proofErr w:type="spellEnd"/>
      <w:r>
        <w:t xml:space="preserve"> list CG”, </w:t>
      </w:r>
      <w:proofErr w:type="spellStart"/>
      <w:r>
        <w:t>broj</w:t>
      </w:r>
      <w:proofErr w:type="spellEnd"/>
      <w:r>
        <w:t xml:space="preserve"> 41/18), Ministarstvo poljoprivrede, šumarstva i vodoprivrede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52CA3351" w14:textId="55FD7B3F" w:rsidR="00AF198F" w:rsidRDefault="00AF198F" w:rsidP="00AF198F">
      <w:pPr>
        <w:jc w:val="center"/>
      </w:pPr>
      <w:r>
        <w:t xml:space="preserve">JAVNU RASPRAVU O NACRTU ZAKONA O </w:t>
      </w:r>
      <w:r w:rsidR="00C36455" w:rsidRPr="00C36455">
        <w:t>IZMJENAMA I DOPUNI ZAKONA O BEZBJEDNOSTI HRANE</w:t>
      </w:r>
      <w:r w:rsidR="00C36455">
        <w:t xml:space="preserve"> </w:t>
      </w:r>
      <w:r>
        <w:t xml:space="preserve">i </w:t>
      </w:r>
      <w:proofErr w:type="spellStart"/>
      <w:proofErr w:type="gramStart"/>
      <w:r>
        <w:t>upućuje</w:t>
      </w:r>
      <w:proofErr w:type="spellEnd"/>
      <w:r>
        <w:t xml:space="preserve">  JAVNI</w:t>
      </w:r>
      <w:proofErr w:type="gramEnd"/>
      <w:r>
        <w:t xml:space="preserve"> POZIV</w:t>
      </w:r>
    </w:p>
    <w:p w14:paraId="01946EAD" w14:textId="29344AB7" w:rsidR="00AF198F" w:rsidRDefault="00AF198F" w:rsidP="00AF198F">
      <w:pPr>
        <w:jc w:val="both"/>
      </w:pPr>
      <w:proofErr w:type="spellStart"/>
      <w:r>
        <w:t>građanima</w:t>
      </w:r>
      <w:proofErr w:type="spellEnd"/>
      <w:r>
        <w:t xml:space="preserve">,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, </w:t>
      </w:r>
      <w:proofErr w:type="spellStart"/>
      <w:r>
        <w:t>preduzetnicima</w:t>
      </w:r>
      <w:proofErr w:type="spellEnd"/>
      <w:r>
        <w:t xml:space="preserve">, </w:t>
      </w:r>
      <w:proofErr w:type="spellStart"/>
      <w:r>
        <w:t>nezavisnim</w:t>
      </w:r>
      <w:proofErr w:type="spellEnd"/>
      <w:r>
        <w:t xml:space="preserve"> i </w:t>
      </w:r>
      <w:proofErr w:type="spellStart"/>
      <w:r>
        <w:t>regulatornim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, </w:t>
      </w:r>
      <w:proofErr w:type="spellStart"/>
      <w:r>
        <w:t>pravnim</w:t>
      </w:r>
      <w:proofErr w:type="spellEnd"/>
      <w:r>
        <w:t xml:space="preserve"> i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vrše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,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uprave,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uprave, </w:t>
      </w:r>
      <w:proofErr w:type="spellStart"/>
      <w:r>
        <w:t>nevladinim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 i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i </w:t>
      </w:r>
      <w:proofErr w:type="spellStart"/>
      <w:r>
        <w:t>organizacijama</w:t>
      </w:r>
      <w:proofErr w:type="spellEnd"/>
      <w:r>
        <w:t xml:space="preserve"> (</w:t>
      </w:r>
      <w:proofErr w:type="spellStart"/>
      <w:r>
        <w:t>zainteresovani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), da se </w:t>
      </w:r>
      <w:proofErr w:type="spellStart"/>
      <w:r>
        <w:t>uključe</w:t>
      </w:r>
      <w:proofErr w:type="spellEnd"/>
      <w:r>
        <w:t xml:space="preserve"> u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i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r w:rsidR="00C36455" w:rsidRPr="00C36455">
        <w:t xml:space="preserve">o </w:t>
      </w:r>
      <w:proofErr w:type="spellStart"/>
      <w:r w:rsidR="00C36455" w:rsidRPr="00C36455">
        <w:t>izmjenama</w:t>
      </w:r>
      <w:proofErr w:type="spellEnd"/>
      <w:r w:rsidR="00C36455" w:rsidRPr="00C36455">
        <w:t xml:space="preserve"> i </w:t>
      </w:r>
      <w:proofErr w:type="spellStart"/>
      <w:r w:rsidR="00C36455" w:rsidRPr="00C36455">
        <w:t>dopuni</w:t>
      </w:r>
      <w:proofErr w:type="spellEnd"/>
      <w:r w:rsidR="00C36455" w:rsidRPr="00C36455">
        <w:t xml:space="preserve"> </w:t>
      </w:r>
      <w:proofErr w:type="spellStart"/>
      <w:r w:rsidR="00C36455" w:rsidRPr="00C36455">
        <w:t>zakona</w:t>
      </w:r>
      <w:proofErr w:type="spellEnd"/>
      <w:r w:rsidR="00C36455" w:rsidRPr="00C36455">
        <w:t xml:space="preserve"> o </w:t>
      </w:r>
      <w:proofErr w:type="spellStart"/>
      <w:r w:rsidR="00C36455" w:rsidRPr="00C36455">
        <w:t>bezbjednosti</w:t>
      </w:r>
      <w:proofErr w:type="spellEnd"/>
      <w:r w:rsidR="00C36455" w:rsidRPr="00C36455">
        <w:t xml:space="preserve"> hrane</w:t>
      </w:r>
      <w:r>
        <w:t>.</w:t>
      </w:r>
    </w:p>
    <w:p w14:paraId="18B01F2E" w14:textId="6418E25B" w:rsidR="00AF198F" w:rsidRDefault="00AF198F" w:rsidP="00AF198F">
      <w:pPr>
        <w:jc w:val="both"/>
      </w:pPr>
      <w:proofErr w:type="spellStart"/>
      <w:r>
        <w:t>Javna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trajati</w:t>
      </w:r>
      <w:proofErr w:type="spellEnd"/>
      <w:r>
        <w:t xml:space="preserve"> 20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Ministarstva poljoprivrede, šumarstva i vodoprivrede, https://www.mpsv.gov.me, </w:t>
      </w:r>
      <w:proofErr w:type="spellStart"/>
      <w:r>
        <w:t>počev</w:t>
      </w:r>
      <w:proofErr w:type="spellEnd"/>
      <w:r>
        <w:t xml:space="preserve"> od </w:t>
      </w:r>
      <w:r w:rsidR="00C36455">
        <w:t>2</w:t>
      </w:r>
      <w:r>
        <w:t xml:space="preserve">. 10. 2025. </w:t>
      </w:r>
      <w:proofErr w:type="spellStart"/>
      <w:r>
        <w:t>godine</w:t>
      </w:r>
      <w:proofErr w:type="spellEnd"/>
      <w:r>
        <w:t xml:space="preserve">, pa do </w:t>
      </w:r>
      <w:r w:rsidR="00C36455">
        <w:t>29</w:t>
      </w:r>
      <w:r>
        <w:t xml:space="preserve">. 10. 2025. </w:t>
      </w:r>
      <w:proofErr w:type="spellStart"/>
      <w:r>
        <w:t>godine</w:t>
      </w:r>
      <w:proofErr w:type="spellEnd"/>
      <w:r>
        <w:t xml:space="preserve">. </w:t>
      </w:r>
    </w:p>
    <w:p w14:paraId="683D6072" w14:textId="03734605" w:rsidR="00AF198F" w:rsidRDefault="00AF198F" w:rsidP="00AF198F">
      <w:pPr>
        <w:jc w:val="both"/>
      </w:pPr>
      <w:proofErr w:type="spellStart"/>
      <w:r>
        <w:t>Zainteresovani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sugestije</w:t>
      </w:r>
      <w:proofErr w:type="spellEnd"/>
      <w:r>
        <w:t xml:space="preserve"> i </w:t>
      </w:r>
      <w:proofErr w:type="spellStart"/>
      <w:r>
        <w:t>prijedloge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Nacrt</w:t>
      </w:r>
      <w:proofErr w:type="spellEnd"/>
      <w:r>
        <w:t xml:space="preserve"> </w:t>
      </w:r>
      <w:proofErr w:type="spellStart"/>
      <w:r w:rsidR="00C36455" w:rsidRPr="00C36455">
        <w:t>Zakona</w:t>
      </w:r>
      <w:proofErr w:type="spellEnd"/>
      <w:r w:rsidR="00C36455" w:rsidRPr="00C36455">
        <w:t xml:space="preserve"> o </w:t>
      </w:r>
      <w:proofErr w:type="spellStart"/>
      <w:r w:rsidR="00C36455" w:rsidRPr="00C36455">
        <w:t>izmjenama</w:t>
      </w:r>
      <w:proofErr w:type="spellEnd"/>
      <w:r w:rsidR="00C36455" w:rsidRPr="00C36455">
        <w:t xml:space="preserve"> i </w:t>
      </w:r>
      <w:proofErr w:type="spellStart"/>
      <w:r w:rsidR="00C36455" w:rsidRPr="00C36455">
        <w:t>dopuni</w:t>
      </w:r>
      <w:proofErr w:type="spellEnd"/>
      <w:r w:rsidR="00C36455" w:rsidRPr="00C36455">
        <w:t xml:space="preserve"> </w:t>
      </w:r>
      <w:proofErr w:type="spellStart"/>
      <w:r w:rsidR="00C36455" w:rsidRPr="00C36455">
        <w:t>zakona</w:t>
      </w:r>
      <w:proofErr w:type="spellEnd"/>
      <w:r w:rsidR="00C36455" w:rsidRPr="00C36455">
        <w:t xml:space="preserve"> o </w:t>
      </w:r>
      <w:proofErr w:type="spellStart"/>
      <w:r w:rsidR="00C36455" w:rsidRPr="00C36455">
        <w:t>bezbjednosti</w:t>
      </w:r>
      <w:proofErr w:type="spellEnd"/>
      <w:r w:rsidR="00C36455" w:rsidRPr="00C36455">
        <w:t xml:space="preserve"> hrane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mejl</w:t>
      </w:r>
      <w:proofErr w:type="spellEnd"/>
      <w:r>
        <w:t xml:space="preserve"> </w:t>
      </w:r>
      <w:proofErr w:type="spellStart"/>
      <w:r>
        <w:t>adrese</w:t>
      </w:r>
      <w:proofErr w:type="spellEnd"/>
      <w:r>
        <w:t>:</w:t>
      </w:r>
    </w:p>
    <w:p w14:paraId="32BF5167" w14:textId="5B47FC7D" w:rsidR="00AF198F" w:rsidRDefault="00AF198F" w:rsidP="00AF198F">
      <w:r>
        <w:t>kabinet@mpsv.gov.me</w:t>
      </w:r>
    </w:p>
    <w:p w14:paraId="29AA7C84" w14:textId="73AE2E22" w:rsidR="00AF198F" w:rsidRDefault="00AF198F" w:rsidP="00AF198F">
      <w:r>
        <w:t>upravazabezbjednosthrane@ubh.gov.me</w:t>
      </w:r>
    </w:p>
    <w:p w14:paraId="65F71A8E" w14:textId="5E280D77" w:rsidR="00AF198F" w:rsidRDefault="00AF198F" w:rsidP="00AF198F">
      <w:pPr>
        <w:jc w:val="both"/>
      </w:pPr>
      <w:proofErr w:type="spellStart"/>
      <w:r>
        <w:t>Dostavljanje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i </w:t>
      </w:r>
      <w:proofErr w:type="spellStart"/>
      <w:r>
        <w:t>sugestija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OBRASCU 4 - PRIMJEDBE, PREDLOZI I SUGESTIJE,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uprave i </w:t>
      </w:r>
      <w:proofErr w:type="spellStart"/>
      <w:r>
        <w:t>sprovođenju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i </w:t>
      </w:r>
      <w:proofErr w:type="spellStart"/>
      <w:r>
        <w:t>strategija</w:t>
      </w:r>
      <w:proofErr w:type="spellEnd"/>
      <w:r>
        <w:t xml:space="preserve"> (“</w:t>
      </w:r>
      <w:proofErr w:type="spellStart"/>
      <w:r>
        <w:t>Službeni</w:t>
      </w:r>
      <w:proofErr w:type="spellEnd"/>
      <w:r>
        <w:t xml:space="preserve"> list CG”, br. 41/18),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priložen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poziv</w:t>
      </w:r>
      <w:proofErr w:type="spellEnd"/>
      <w:r>
        <w:t>.</w:t>
      </w:r>
    </w:p>
    <w:p w14:paraId="6D113213" w14:textId="19A6DC61" w:rsidR="00AF198F" w:rsidRDefault="00AF198F" w:rsidP="00AF198F">
      <w:pPr>
        <w:jc w:val="both"/>
      </w:pPr>
      <w:r>
        <w:t xml:space="preserve">Ministarstvo poljoprivrede, šumarstva i vodoprivrede </w:t>
      </w:r>
      <w:proofErr w:type="spellStart"/>
      <w:r>
        <w:t>održaće</w:t>
      </w:r>
      <w:proofErr w:type="spellEnd"/>
      <w:r>
        <w:t xml:space="preserve"> </w:t>
      </w:r>
      <w:proofErr w:type="spellStart"/>
      <w:r>
        <w:t>okrugli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o </w:t>
      </w:r>
      <w:proofErr w:type="spellStart"/>
      <w:r w:rsidR="00C36455" w:rsidRPr="00C36455">
        <w:t>Zakona</w:t>
      </w:r>
      <w:proofErr w:type="spellEnd"/>
      <w:r w:rsidR="00C36455" w:rsidRPr="00C36455">
        <w:t xml:space="preserve"> o </w:t>
      </w:r>
      <w:proofErr w:type="spellStart"/>
      <w:r w:rsidR="00C36455" w:rsidRPr="00C36455">
        <w:t>izmjenama</w:t>
      </w:r>
      <w:proofErr w:type="spellEnd"/>
      <w:r w:rsidR="00C36455" w:rsidRPr="00C36455">
        <w:t xml:space="preserve"> i </w:t>
      </w:r>
      <w:proofErr w:type="spellStart"/>
      <w:r w:rsidR="00C36455" w:rsidRPr="00C36455">
        <w:t>dopuni</w:t>
      </w:r>
      <w:proofErr w:type="spellEnd"/>
      <w:r w:rsidR="00C36455" w:rsidRPr="00C36455">
        <w:t xml:space="preserve"> </w:t>
      </w:r>
      <w:proofErr w:type="spellStart"/>
      <w:r w:rsidR="00C36455" w:rsidRPr="00C36455">
        <w:t>zakona</w:t>
      </w:r>
      <w:proofErr w:type="spellEnd"/>
      <w:r w:rsidR="00C36455" w:rsidRPr="00C36455">
        <w:t xml:space="preserve"> o </w:t>
      </w:r>
      <w:proofErr w:type="spellStart"/>
      <w:r w:rsidR="00C36455" w:rsidRPr="00C36455">
        <w:t>bezbjednosti</w:t>
      </w:r>
      <w:proofErr w:type="spellEnd"/>
      <w:r w:rsidR="00C36455" w:rsidRPr="00C36455">
        <w:t xml:space="preserve"> hrane</w:t>
      </w:r>
      <w:r w:rsidRPr="00AF198F">
        <w:t xml:space="preserve"> </w:t>
      </w:r>
      <w:r>
        <w:t xml:space="preserve">dana </w:t>
      </w:r>
      <w:r w:rsidR="00C36455">
        <w:t>30</w:t>
      </w:r>
      <w:r>
        <w:t xml:space="preserve">. 10. 2025.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Sali</w:t>
      </w:r>
      <w:proofErr w:type="spellEnd"/>
      <w:r>
        <w:t xml:space="preserve"> za </w:t>
      </w:r>
      <w:proofErr w:type="spellStart"/>
      <w:r>
        <w:t>sastanke</w:t>
      </w:r>
      <w:proofErr w:type="spellEnd"/>
      <w:r>
        <w:t xml:space="preserve"> Uprave za bezbjednost hrane, </w:t>
      </w:r>
      <w:proofErr w:type="spellStart"/>
      <w:r>
        <w:t>veterinu</w:t>
      </w:r>
      <w:proofErr w:type="spellEnd"/>
      <w:r>
        <w:t xml:space="preserve"> i </w:t>
      </w:r>
      <w:proofErr w:type="spellStart"/>
      <w:r>
        <w:t>fitosanitarne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Serdara</w:t>
      </w:r>
      <w:proofErr w:type="spellEnd"/>
      <w:r>
        <w:t xml:space="preserve"> Jola </w:t>
      </w:r>
      <w:proofErr w:type="spellStart"/>
      <w:r>
        <w:t>Piletića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26, sa </w:t>
      </w:r>
      <w:proofErr w:type="spellStart"/>
      <w:r>
        <w:t>početkom</w:t>
      </w:r>
      <w:proofErr w:type="spellEnd"/>
      <w:r>
        <w:t xml:space="preserve"> u 13 </w:t>
      </w:r>
      <w:proofErr w:type="spellStart"/>
      <w:r>
        <w:t>časova</w:t>
      </w:r>
      <w:proofErr w:type="spellEnd"/>
      <w:r>
        <w:t>.</w:t>
      </w:r>
    </w:p>
    <w:p w14:paraId="69FA9101" w14:textId="6334F4D7" w:rsidR="00AF198F" w:rsidRDefault="00AF198F" w:rsidP="00AF198F">
      <w:pPr>
        <w:jc w:val="both"/>
      </w:pPr>
      <w:proofErr w:type="spellStart"/>
      <w:r>
        <w:t>Službenik</w:t>
      </w:r>
      <w:proofErr w:type="spellEnd"/>
      <w:r>
        <w:t xml:space="preserve">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 je </w:t>
      </w:r>
      <w:r w:rsidR="00C36455">
        <w:t>Biljana Blečić</w:t>
      </w:r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mejl</w:t>
      </w:r>
      <w:proofErr w:type="spellEnd"/>
      <w:r>
        <w:t xml:space="preserve">: </w:t>
      </w:r>
      <w:r w:rsidR="00C36455" w:rsidRPr="00C36455">
        <w:t>upravazabezbjednosthran</w:t>
      </w:r>
      <w:bookmarkStart w:id="0" w:name="_GoBack"/>
      <w:bookmarkEnd w:id="0"/>
      <w:r w:rsidR="00C36455" w:rsidRPr="00C36455">
        <w:t>e@ubh.gov.me</w:t>
      </w:r>
    </w:p>
    <w:p w14:paraId="4333E069" w14:textId="3EFAA32D" w:rsidR="00AF198F" w:rsidRDefault="00AF198F" w:rsidP="00AF198F">
      <w:pPr>
        <w:jc w:val="both"/>
      </w:pPr>
      <w:r>
        <w:t xml:space="preserve">Organ uprave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: Uprava za bezbjednost hrane, </w:t>
      </w:r>
      <w:proofErr w:type="spellStart"/>
      <w:r>
        <w:t>veterinu</w:t>
      </w:r>
      <w:proofErr w:type="spellEnd"/>
      <w:r>
        <w:t xml:space="preserve"> i </w:t>
      </w:r>
      <w:proofErr w:type="spellStart"/>
      <w:r>
        <w:t>fitosanitarne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.</w:t>
      </w:r>
    </w:p>
    <w:p w14:paraId="3834EFC4" w14:textId="77777777" w:rsidR="00AF198F" w:rsidRDefault="00AF198F" w:rsidP="00AF198F">
      <w:proofErr w:type="spellStart"/>
      <w:r>
        <w:t>Nakon</w:t>
      </w:r>
      <w:proofErr w:type="spellEnd"/>
      <w:r>
        <w:t xml:space="preserve"> </w:t>
      </w:r>
      <w:proofErr w:type="spellStart"/>
      <w:r>
        <w:t>završene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, Ministarstvo poljoprivrede, šumarstva i vodoprivrede </w:t>
      </w:r>
      <w:proofErr w:type="spellStart"/>
      <w:r>
        <w:t>razmotriće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prijedloge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 i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sačiniti</w:t>
      </w:r>
      <w:proofErr w:type="spellEnd"/>
      <w:r>
        <w:t xml:space="preserve"> i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sprovedenoj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završetka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>.</w:t>
      </w:r>
    </w:p>
    <w:p w14:paraId="3C04CC5D" w14:textId="77777777" w:rsidR="00C42270" w:rsidRDefault="00C36455"/>
    <w:sectPr w:rsidR="00C4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40"/>
    <w:rsid w:val="00204C40"/>
    <w:rsid w:val="00820BD8"/>
    <w:rsid w:val="00AF198F"/>
    <w:rsid w:val="00C36455"/>
    <w:rsid w:val="00D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00F3"/>
  <w15:chartTrackingRefBased/>
  <w15:docId w15:val="{6A94687C-7A7A-4842-A1AC-67819AF4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3</cp:revision>
  <dcterms:created xsi:type="dcterms:W3CDTF">2025-09-30T18:29:00Z</dcterms:created>
  <dcterms:modified xsi:type="dcterms:W3CDTF">2025-10-01T18:09:00Z</dcterms:modified>
</cp:coreProperties>
</file>