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63" w:rsidRPr="00584F75" w:rsidRDefault="00595F63" w:rsidP="00595F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95F63" w:rsidRDefault="00595F63" w:rsidP="00595F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51.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95F63" w:rsidRPr="00584F75" w:rsidRDefault="00595F63" w:rsidP="00595F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16. decembar 2021. godine, u 11.00 sati</w:t>
      </w:r>
    </w:p>
    <w:p w:rsidR="00595F63" w:rsidRPr="00584F75" w:rsidRDefault="00595F63" w:rsidP="00595F6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95F63" w:rsidRPr="00584F75" w:rsidRDefault="00595F63" w:rsidP="00595F6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595F63" w:rsidRPr="00F0398F" w:rsidRDefault="00595F63" w:rsidP="00595F6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9. decembra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95F63" w:rsidRDefault="00595F63" w:rsidP="00595F6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95F63" w:rsidRPr="0034423D" w:rsidRDefault="00595F63" w:rsidP="00595F63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595F63" w:rsidRPr="00D8016A" w:rsidRDefault="00595F63" w:rsidP="00595F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95F63" w:rsidRPr="00A43E9E" w:rsidRDefault="00595F63" w:rsidP="00595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obradi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podataka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putnicima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vazdušnom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saobraćaju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cilju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sprečavanja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otkrivanja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krivičnih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djela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terorizma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teških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krivičnih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djela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*</w:t>
      </w:r>
    </w:p>
    <w:p w:rsidR="00595F63" w:rsidRPr="00CF136A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F136A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CF136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F136A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CF13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136A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CF136A">
        <w:rPr>
          <w:rFonts w:ascii="Arial" w:hAnsi="Arial" w:cs="Arial"/>
          <w:sz w:val="24"/>
          <w:szCs w:val="24"/>
          <w:shd w:val="clear" w:color="auto" w:fill="F6F6F6"/>
        </w:rPr>
        <w:t xml:space="preserve"> Gore sa </w:t>
      </w:r>
      <w:proofErr w:type="spellStart"/>
      <w:r w:rsidRPr="00CF136A">
        <w:rPr>
          <w:rFonts w:ascii="Arial" w:hAnsi="Arial" w:cs="Arial"/>
          <w:sz w:val="24"/>
          <w:szCs w:val="24"/>
          <w:shd w:val="clear" w:color="auto" w:fill="F6F6F6"/>
        </w:rPr>
        <w:t>državama</w:t>
      </w:r>
      <w:proofErr w:type="spellEnd"/>
      <w:r w:rsidRPr="00CF13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136A">
        <w:rPr>
          <w:rFonts w:ascii="Arial" w:hAnsi="Arial" w:cs="Arial"/>
          <w:sz w:val="24"/>
          <w:szCs w:val="24"/>
          <w:shd w:val="clear" w:color="auto" w:fill="F6F6F6"/>
        </w:rPr>
        <w:t>Evrope</w:t>
      </w:r>
      <w:proofErr w:type="spellEnd"/>
    </w:p>
    <w:p w:rsidR="00595F63" w:rsidRPr="00CF136A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programima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Gori za 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završnih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5 - Javne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nabavke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završnih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9 -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Finansijske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usluge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završnih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16 –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Porezi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završnih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17 -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Ekonomska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monetarna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unija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završnog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20 -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Preduzetništvo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industrijska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politika</w:t>
      </w:r>
      <w:proofErr w:type="spellEnd"/>
    </w:p>
    <w:p w:rsidR="00595F63" w:rsidRPr="00971FBD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mape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puta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ispunjenja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završnih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mjerila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privremeno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zatvaranje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pregovaračkom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poglavlju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22 -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Regionalna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politika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koordinacija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strukturnih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instrumenata</w:t>
      </w:r>
      <w:proofErr w:type="spellEnd"/>
    </w:p>
    <w:p w:rsidR="00595F63" w:rsidRPr="00D60695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iznosu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dodatka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osnovnu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zaradu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dežurstvo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pripravnost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zaposlene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sudu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državnom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tužilaštvu</w:t>
      </w:r>
      <w:proofErr w:type="spellEnd"/>
    </w:p>
    <w:p w:rsidR="00595F63" w:rsidRPr="00D60695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929D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iznosa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plaćaju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vršioci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regulisanih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komunalnih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djelatnosti</w:t>
      </w:r>
      <w:proofErr w:type="spellEnd"/>
      <w:r w:rsidRPr="00A929DD">
        <w:rPr>
          <w:rFonts w:ascii="Arial" w:hAnsi="Arial" w:cs="Arial"/>
          <w:sz w:val="24"/>
          <w:szCs w:val="24"/>
          <w:shd w:val="clear" w:color="auto" w:fill="FFFFFF"/>
        </w:rPr>
        <w:t xml:space="preserve"> u 2022. </w:t>
      </w:r>
      <w:proofErr w:type="spellStart"/>
      <w:r w:rsidRPr="00A929DD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</w:p>
    <w:p w:rsidR="00595F63" w:rsidRPr="0062038F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analize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Šengenskog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pla</w:t>
      </w:r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2017 - 2020.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privlačenje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digitalnih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nomada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Cr</w:t>
      </w:r>
      <w:r>
        <w:rPr>
          <w:rFonts w:ascii="Arial" w:hAnsi="Arial" w:cs="Arial"/>
          <w:sz w:val="24"/>
          <w:szCs w:val="24"/>
          <w:shd w:val="clear" w:color="auto" w:fill="FFFFFF"/>
        </w:rPr>
        <w:t>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Gori do 2025.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595F63" w:rsidRPr="00C5659D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monitoringa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95F63" w:rsidRPr="009E1E63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kapitalnim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infrastrukturnim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projektima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ostvaruju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Instrument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pretpristupne</w:t>
      </w:r>
      <w:proofErr w:type="spellEnd"/>
      <w:r w:rsidRPr="009E1E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E63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</w:p>
    <w:p w:rsidR="00595F63" w:rsidRPr="00201154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preuzimanju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jednogodišnjeg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predsjedavanja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Američko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jadranskom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poveljom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(A5)</w:t>
      </w:r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subvencionisanja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zarada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(I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II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kvartal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595F63" w:rsidRPr="00E11981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ak</w:t>
      </w:r>
      <w:r>
        <w:rPr>
          <w:rFonts w:ascii="Arial" w:hAnsi="Arial" w:cs="Arial"/>
          <w:sz w:val="24"/>
          <w:szCs w:val="24"/>
          <w:shd w:val="clear" w:color="auto" w:fill="FFFFFF"/>
        </w:rPr>
        <w:t>tivnostima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Posebnog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ulaganja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posebnog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značaja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privredn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ekonomski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Gore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</w:t>
      </w:r>
      <w:proofErr w:type="gram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III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kvartal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95F63" w:rsidRPr="006F3C2E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podršci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ustupanje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viškova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proizvoda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DOO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Milmarc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Group i FML DOO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Mljekara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Nika</w:t>
      </w:r>
      <w:proofErr w:type="spellEnd"/>
    </w:p>
    <w:p w:rsidR="00595F63" w:rsidRPr="006F3C2E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termoenergetskog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kompleksa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FFFFF"/>
        </w:rPr>
        <w:t>Pljevljima</w:t>
      </w:r>
      <w:proofErr w:type="spellEnd"/>
    </w:p>
    <w:p w:rsidR="00595F63" w:rsidRPr="00A179E0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tehničko-građevinskog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6F3C2E">
        <w:rPr>
          <w:rFonts w:ascii="Arial" w:hAnsi="Arial" w:cs="Arial"/>
          <w:sz w:val="24"/>
          <w:szCs w:val="24"/>
          <w:shd w:val="clear" w:color="auto" w:fill="F6F6F6"/>
        </w:rPr>
        <w:t>Platac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Kotor sa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sa ja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vne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F3C2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akta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nemetaličnoj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mineralnoj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sirovini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tehničko-građ</w:t>
      </w:r>
      <w:r>
        <w:rPr>
          <w:rFonts w:ascii="Arial" w:hAnsi="Arial" w:cs="Arial"/>
          <w:sz w:val="24"/>
          <w:szCs w:val="24"/>
          <w:shd w:val="clear" w:color="auto" w:fill="F6F6F6"/>
        </w:rPr>
        <w:t>evinskog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ležišta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F3C2E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6F3C2E">
        <w:rPr>
          <w:rFonts w:ascii="Arial" w:hAnsi="Arial" w:cs="Arial"/>
          <w:sz w:val="24"/>
          <w:szCs w:val="24"/>
          <w:shd w:val="clear" w:color="auto" w:fill="F6F6F6"/>
        </w:rPr>
        <w:t xml:space="preserve"> Kotor</w:t>
      </w:r>
    </w:p>
    <w:p w:rsidR="00595F63" w:rsidRPr="00A179E0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79E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A179E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statusu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Lazure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A179E0">
        <w:rPr>
          <w:rFonts w:ascii="Arial" w:hAnsi="Arial" w:cs="Arial"/>
          <w:sz w:val="24"/>
          <w:szCs w:val="24"/>
          <w:shd w:val="clear" w:color="auto" w:fill="F6F6F6"/>
        </w:rPr>
        <w:t xml:space="preserve"> u</w:t>
      </w:r>
      <w:proofErr w:type="gramEnd"/>
      <w:r w:rsidRPr="00A179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179E0">
        <w:rPr>
          <w:rFonts w:ascii="Arial" w:hAnsi="Arial" w:cs="Arial"/>
          <w:sz w:val="24"/>
          <w:szCs w:val="24"/>
          <w:shd w:val="clear" w:color="auto" w:fill="F6F6F6"/>
        </w:rPr>
        <w:t>Meljinama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oblastima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unutrašnje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organizacije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sistematizacije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kadrovskog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zapošljavanja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nadležnosti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kadrove</w:t>
      </w:r>
      <w:proofErr w:type="spellEnd"/>
    </w:p>
    <w:p w:rsidR="00595F63" w:rsidRPr="00ED329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realizovanim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zaključcima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zakonsku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obavezu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unosa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podataka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Centralnu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kadrovsku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evidenciju</w:t>
      </w:r>
      <w:proofErr w:type="spellEnd"/>
    </w:p>
    <w:p w:rsidR="00595F63" w:rsidRPr="006F3C2E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konkursa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raspodjelu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projekte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programe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nevladinih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organizacija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u 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</w:p>
    <w:p w:rsidR="00595F63" w:rsidRPr="00DA7E7F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A7E7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A7E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A7E7F">
        <w:rPr>
          <w:rFonts w:ascii="Arial" w:hAnsi="Arial" w:cs="Arial"/>
          <w:sz w:val="24"/>
          <w:szCs w:val="24"/>
          <w:shd w:val="clear" w:color="auto" w:fill="FFFFFF"/>
        </w:rPr>
        <w:t>statuta</w:t>
      </w:r>
      <w:proofErr w:type="spellEnd"/>
      <w:r w:rsidRPr="00DA7E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A7E7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DA7E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DA7E7F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ekotoksikološka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ispitivanja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DA7E7F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proofErr w:type="gramEnd"/>
      <w:r w:rsidRPr="00DA7E7F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595F63" w:rsidRPr="00E76287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bezbjednosti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Gore 2018-2021.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95F63" w:rsidRPr="0016475D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stručnog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osposobljavanja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stečenim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visokim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obrazovanjem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2021/2022.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95F63" w:rsidRPr="00FD285B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Odboru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„Monte-puta“ DOO Podgorica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zaključenje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Ugovor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izvršnim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direktorom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95F63" w:rsidRPr="00FD285B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v.d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statistiku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Miroslava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Pejovića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Zavodu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statistiku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Sjeverne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Makedonije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razmjene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iskustava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vezanih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popisa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stanovništva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uslovi</w:t>
      </w:r>
      <w:r>
        <w:rPr>
          <w:rFonts w:ascii="Arial" w:hAnsi="Arial" w:cs="Arial"/>
          <w:sz w:val="24"/>
          <w:szCs w:val="24"/>
          <w:shd w:val="clear" w:color="auto" w:fill="FFFFFF"/>
        </w:rPr>
        <w:t>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COVID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pandemije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20. i</w:t>
      </w:r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21.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Skoplju</w:t>
      </w:r>
      <w:proofErr w:type="spellEnd"/>
    </w:p>
    <w:p w:rsidR="00595F63" w:rsidRPr="00596DD9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299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595F63" w:rsidRPr="00093749" w:rsidRDefault="00595F63" w:rsidP="00595F6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5F63" w:rsidRPr="00727A7E" w:rsidRDefault="00595F63" w:rsidP="00595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95F63" w:rsidRPr="00817E1C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B255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povjeravanju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dijela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nadležnosti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ekonomije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ustanovi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1B25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B2559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</w:p>
    <w:p w:rsidR="00595F63" w:rsidRPr="001E1664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objavljivanju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programu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Kreativna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Evropa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(2021-2027)</w:t>
      </w:r>
    </w:p>
    <w:p w:rsidR="00595F63" w:rsidRPr="00E55F67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Ugovoru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bespovratnoj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podršci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finansiranje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Tehnička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podrška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upravljanju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bilateralnim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programima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prekogranične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Crna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Gora -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Albanija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Crna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Gora - Kosovo 2014-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2020“ 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D3299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bespovratnoj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FFFFF"/>
        </w:rPr>
        <w:t>podršc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</w:p>
    <w:p w:rsidR="00595F63" w:rsidRDefault="00595F63" w:rsidP="00595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16E20">
        <w:rPr>
          <w:rFonts w:ascii="Arial" w:hAnsi="Arial" w:cs="Arial"/>
          <w:bCs/>
          <w:sz w:val="24"/>
          <w:szCs w:val="24"/>
        </w:rPr>
        <w:t>Informacija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zaključivanju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Tehničkog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sporaz</w:t>
      </w:r>
      <w:r>
        <w:rPr>
          <w:rFonts w:ascii="Arial" w:hAnsi="Arial" w:cs="Arial"/>
          <w:bCs/>
          <w:sz w:val="24"/>
          <w:szCs w:val="24"/>
        </w:rPr>
        <w:t>uma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pogledu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izvođenja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vježbe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Latn-ME"/>
        </w:rPr>
        <w:t>„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Pomoć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slučaju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katastrofe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vojne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mobilnosti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21 </w:t>
      </w:r>
      <w:r>
        <w:rPr>
          <w:rFonts w:ascii="Arial" w:hAnsi="Arial" w:cs="Arial"/>
          <w:bCs/>
          <w:sz w:val="24"/>
          <w:szCs w:val="24"/>
        </w:rPr>
        <w:t>(DRMMEX21)</w:t>
      </w:r>
      <w:r>
        <w:rPr>
          <w:rFonts w:ascii="Arial" w:hAnsi="Arial" w:cs="Arial"/>
          <w:bCs/>
          <w:sz w:val="24"/>
          <w:szCs w:val="24"/>
          <w:lang w:val="sr-Latn-ME"/>
        </w:rPr>
        <w:t>“</w:t>
      </w:r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između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Crne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Gore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Saveznog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ministarstva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Austrije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Bosne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Hercegovine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Bugarske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Češke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Hrvatske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Kraljevine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Španije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Ministra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Francuske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Saveznog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ministarstva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Njemačke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nacionalne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Grčke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Mađarske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nacionalne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Rumunije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Italije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Kosovo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Velikog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Vojvodstva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Luksemburga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Sjeverne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Makedonije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Ministra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nacionalne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Poljske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nacionalne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Portugal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nacionalne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Rumunije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Slovačke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i Ministarstva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odbrane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Republike</w:t>
      </w:r>
      <w:proofErr w:type="spellEnd"/>
      <w:r w:rsidRPr="00E16E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16E20">
        <w:rPr>
          <w:rFonts w:ascii="Arial" w:hAnsi="Arial" w:cs="Arial"/>
          <w:bCs/>
          <w:sz w:val="24"/>
          <w:szCs w:val="24"/>
        </w:rPr>
        <w:t>Slovenije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Cs/>
          <w:sz w:val="24"/>
          <w:szCs w:val="24"/>
        </w:rPr>
        <w:t>Predlogom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tehničkog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sporazuma</w:t>
      </w:r>
      <w:proofErr w:type="spellEnd"/>
    </w:p>
    <w:p w:rsidR="005E33C9" w:rsidRPr="005E33C9" w:rsidRDefault="005E33C9" w:rsidP="005E33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Informacija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davanju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saglasnosti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isplatu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naknada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članove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radnih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tijela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Savjet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privatizaciju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kapitalne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projekte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imenuje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skladu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bCs/>
          <w:sz w:val="24"/>
          <w:szCs w:val="24"/>
        </w:rPr>
        <w:t>članom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 i 7 </w:t>
      </w:r>
      <w:proofErr w:type="spellStart"/>
      <w:r>
        <w:rPr>
          <w:rFonts w:ascii="Arial" w:hAnsi="Arial" w:cs="Arial"/>
          <w:bCs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djelokrugu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Savjeta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privatizaciju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kapitalne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projekte</w:t>
      </w:r>
      <w:proofErr w:type="spellEnd"/>
    </w:p>
    <w:p w:rsidR="00595F63" w:rsidRPr="00B21A37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tržišta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elektronskih</w:t>
      </w:r>
      <w:proofErr w:type="spellEnd"/>
      <w:r w:rsidRPr="00ED329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3299">
        <w:rPr>
          <w:rFonts w:ascii="Arial" w:hAnsi="Arial" w:cs="Arial"/>
          <w:sz w:val="24"/>
          <w:szCs w:val="24"/>
          <w:shd w:val="clear" w:color="auto" w:fill="F6F6F6"/>
        </w:rPr>
        <w:t>komunikacija</w:t>
      </w:r>
      <w:proofErr w:type="spellEnd"/>
    </w:p>
    <w:p w:rsidR="00595F63" w:rsidRPr="00B36170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radona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 2019-2023.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  <w:r w:rsidRPr="0016475D">
        <w:rPr>
          <w:rFonts w:ascii="Arial" w:hAnsi="Arial" w:cs="Arial"/>
          <w:sz w:val="24"/>
          <w:szCs w:val="24"/>
          <w:shd w:val="clear" w:color="auto" w:fill="F6F6F6"/>
        </w:rPr>
        <w:t xml:space="preserve">, za 2019/2020. </w:t>
      </w:r>
      <w:proofErr w:type="spellStart"/>
      <w:r w:rsidRPr="0016475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95F63" w:rsidRPr="00343DE3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D181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04-6395/2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od 9.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od 1.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6D1819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6D181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95F63" w:rsidRPr="00343DE3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43DE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04-5582/2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od 26.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343DE3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3DE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95F63" w:rsidRPr="00144618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44618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radnu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predvo</w:t>
      </w:r>
      <w:r>
        <w:rPr>
          <w:rFonts w:ascii="Arial" w:hAnsi="Arial" w:cs="Arial"/>
          <w:sz w:val="24"/>
          <w:szCs w:val="24"/>
          <w:shd w:val="clear" w:color="auto" w:fill="F6F6F6"/>
        </w:rPr>
        <w:t>đene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ministrom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Đorđem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Radulovićem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Italiji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, 17. i 18.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95F63" w:rsidRPr="0034423D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</w:t>
      </w:r>
      <w:r w:rsidRPr="0034423D">
        <w:rPr>
          <w:rFonts w:ascii="Arial" w:hAnsi="Arial" w:cs="Arial"/>
          <w:sz w:val="24"/>
          <w:szCs w:val="24"/>
          <w:shd w:val="clear" w:color="auto" w:fill="FFFFFF"/>
        </w:rPr>
        <w:t>nje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Uprave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prihoda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i carina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budžet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3442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423D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595F63" w:rsidRPr="00144618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4461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budžetskih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za Fond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podsticanje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pluralizma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raznovrsnost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FFFFF"/>
        </w:rPr>
        <w:t>medija</w:t>
      </w:r>
      <w:proofErr w:type="spellEnd"/>
    </w:p>
    <w:p w:rsidR="00595F63" w:rsidRPr="004F0654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44618">
        <w:rPr>
          <w:rFonts w:ascii="Arial" w:hAnsi="Arial" w:cs="Arial"/>
          <w:sz w:val="24"/>
          <w:szCs w:val="24"/>
          <w:shd w:val="clear" w:color="auto" w:fill="F6F6F6"/>
        </w:rPr>
        <w:t>edl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Ministarstvo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ekonomskog razvoja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katastar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državnu</w:t>
      </w:r>
      <w:proofErr w:type="spellEnd"/>
      <w:r w:rsidRPr="0014461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4618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595F63" w:rsidRPr="005A33C4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preusmjere</w:t>
      </w:r>
      <w:r w:rsidRPr="004F0654">
        <w:rPr>
          <w:rFonts w:ascii="Arial" w:hAnsi="Arial" w:cs="Arial"/>
          <w:sz w:val="24"/>
          <w:szCs w:val="24"/>
          <w:shd w:val="clear" w:color="auto" w:fill="F6F6F6"/>
        </w:rPr>
        <w:t>nje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sredst</w:t>
      </w:r>
      <w:r>
        <w:rPr>
          <w:rFonts w:ascii="Arial" w:hAnsi="Arial" w:cs="Arial"/>
          <w:sz w:val="24"/>
          <w:szCs w:val="24"/>
          <w:shd w:val="clear" w:color="auto" w:fill="F6F6F6"/>
        </w:rPr>
        <w:t>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Zavod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školstvo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potrošačku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jedinicu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Uprava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katastar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državnu</w:t>
      </w:r>
      <w:proofErr w:type="spellEnd"/>
      <w:r w:rsidRPr="004F065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0654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</w:p>
    <w:p w:rsidR="00595F63" w:rsidRPr="003040DE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prosvjete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kulturnih</w:t>
      </w:r>
      <w:proofErr w:type="spellEnd"/>
      <w:r w:rsidRPr="005A33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33C4">
        <w:rPr>
          <w:rFonts w:ascii="Arial" w:hAnsi="Arial" w:cs="Arial"/>
          <w:sz w:val="24"/>
          <w:szCs w:val="24"/>
          <w:shd w:val="clear" w:color="auto" w:fill="FFFFFF"/>
        </w:rPr>
        <w:t>dobara</w:t>
      </w:r>
      <w:proofErr w:type="spellEnd"/>
      <w:r w:rsidRPr="00B430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3040DE" w:rsidRDefault="003040DE" w:rsidP="003040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040DE" w:rsidRPr="003040DE" w:rsidRDefault="003040DE" w:rsidP="003040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5F63" w:rsidRPr="00CC009D" w:rsidRDefault="00595F63" w:rsidP="00595F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595F63" w:rsidRPr="0087252A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7252A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prodaju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katastarske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parcele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2995,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upisane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u list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73, KO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Jas</w:t>
      </w:r>
      <w:r>
        <w:rPr>
          <w:rFonts w:ascii="Arial" w:hAnsi="Arial" w:cs="Arial"/>
          <w:sz w:val="24"/>
          <w:szCs w:val="24"/>
          <w:shd w:val="clear" w:color="auto" w:fill="F6F6F6"/>
        </w:rPr>
        <w:t>treb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Danilovgrad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7252A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kupoprodaji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595F63" w:rsidRPr="0087252A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7252A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392, KO Grab,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5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godin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mogućnost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produženja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7252A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zakupa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državnoj</w:t>
      </w:r>
      <w:proofErr w:type="spellEnd"/>
      <w:r w:rsidRPr="008725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7252A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</w:p>
    <w:p w:rsidR="00595F63" w:rsidRPr="0087252A" w:rsidRDefault="00595F63" w:rsidP="00595F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252A">
        <w:rPr>
          <w:rFonts w:ascii="Arial" w:hAnsi="Arial" w:cs="Arial"/>
          <w:sz w:val="24"/>
          <w:szCs w:val="24"/>
        </w:rPr>
        <w:t>Pitanja</w:t>
      </w:r>
      <w:proofErr w:type="spellEnd"/>
      <w:r w:rsidRPr="008725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252A">
        <w:rPr>
          <w:rFonts w:ascii="Arial" w:hAnsi="Arial" w:cs="Arial"/>
          <w:sz w:val="24"/>
          <w:szCs w:val="24"/>
        </w:rPr>
        <w:t>predlozi</w:t>
      </w:r>
      <w:proofErr w:type="spellEnd"/>
    </w:p>
    <w:p w:rsidR="00595F63" w:rsidRDefault="00595F63" w:rsidP="00595F63">
      <w:pPr>
        <w:jc w:val="both"/>
        <w:rPr>
          <w:rFonts w:ascii="Arial" w:hAnsi="Arial" w:cs="Arial"/>
          <w:sz w:val="24"/>
          <w:szCs w:val="24"/>
        </w:rPr>
      </w:pPr>
    </w:p>
    <w:p w:rsidR="00595F63" w:rsidRDefault="00595F63" w:rsidP="00595F63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595F63" w:rsidRPr="00F50B2E" w:rsidRDefault="00595F63" w:rsidP="00595F63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Podgorica, 16.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95F63" w:rsidRDefault="00595F63" w:rsidP="00595F63"/>
    <w:p w:rsidR="00595F63" w:rsidRDefault="00595F63" w:rsidP="00595F63"/>
    <w:p w:rsidR="0045747F" w:rsidRDefault="0045747F"/>
    <w:sectPr w:rsidR="0045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34259A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63"/>
    <w:rsid w:val="001B604D"/>
    <w:rsid w:val="003040DE"/>
    <w:rsid w:val="0045747F"/>
    <w:rsid w:val="00595F63"/>
    <w:rsid w:val="005E33C9"/>
    <w:rsid w:val="00C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C46"/>
  <w15:chartTrackingRefBased/>
  <w15:docId w15:val="{8615212D-9158-47C3-9539-433C361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F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dcterms:created xsi:type="dcterms:W3CDTF">2021-12-16T07:28:00Z</dcterms:created>
  <dcterms:modified xsi:type="dcterms:W3CDTF">2021-12-16T09:48:00Z</dcterms:modified>
</cp:coreProperties>
</file>