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DEAF9" w14:textId="77777777" w:rsidR="00B47784" w:rsidRPr="00191E94" w:rsidRDefault="00B47784" w:rsidP="00B47784">
      <w:pPr>
        <w:pStyle w:val="Title"/>
        <w:tabs>
          <w:tab w:val="left" w:pos="7560"/>
        </w:tabs>
        <w:rPr>
          <w:rFonts w:asciiTheme="minorHAnsi" w:eastAsiaTheme="majorEastAsia" w:hAnsiTheme="minorHAnsi" w:cstheme="minorHAnsi"/>
          <w:szCs w:val="28"/>
          <w:lang w:val="es-ES"/>
        </w:rPr>
      </w:pPr>
      <w:r w:rsidRPr="00191E94">
        <w:rPr>
          <w:rFonts w:asciiTheme="minorHAnsi" w:hAnsiTheme="minorHAnsi" w:cstheme="minorHAnsi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82BADC" wp14:editId="52474C1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93784C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191E94">
        <w:rPr>
          <w:rFonts w:asciiTheme="minorHAnsi" w:hAnsiTheme="minorHAnsi" w:cstheme="minorHAnsi"/>
          <w:szCs w:val="28"/>
        </w:rPr>
        <w:drawing>
          <wp:anchor distT="0" distB="0" distL="114300" distR="114300" simplePos="0" relativeHeight="251658240" behindDoc="0" locked="0" layoutInCell="1" allowOverlap="1" wp14:anchorId="143EAA62" wp14:editId="431B228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1E94">
        <w:rPr>
          <w:rFonts w:asciiTheme="minorHAnsi" w:hAnsiTheme="minorHAnsi" w:cstheme="minorHAnsi"/>
          <w:szCs w:val="28"/>
          <w:lang w:val="es-ES"/>
        </w:rPr>
        <w:t>Crna Gora</w:t>
      </w:r>
      <w:r w:rsidRPr="00191E94">
        <w:rPr>
          <w:rFonts w:asciiTheme="minorHAnsi" w:hAnsiTheme="minorHAnsi" w:cstheme="minorHAnsi"/>
          <w:szCs w:val="28"/>
          <w:lang w:val="es-ES"/>
        </w:rPr>
        <w:tab/>
      </w:r>
    </w:p>
    <w:p w14:paraId="25DD67F8" w14:textId="14BA5B1C" w:rsidR="00191E94" w:rsidRDefault="00191E94" w:rsidP="00191E94">
      <w:pPr>
        <w:pStyle w:val="Title"/>
        <w:spacing w:after="0"/>
        <w:ind w:left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2D95C8" wp14:editId="6C35FDE6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0208" w14:textId="77777777" w:rsidR="00191E94" w:rsidRDefault="00191E94" w:rsidP="00191E9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AD2C7B9" w14:textId="77777777" w:rsidR="00191E94" w:rsidRDefault="00191E94" w:rsidP="00191E9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344BD60" w14:textId="77777777" w:rsidR="00191E94" w:rsidRDefault="00191E94" w:rsidP="00191E9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D95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45D80208" w14:textId="77777777" w:rsidR="00191E94" w:rsidRDefault="00191E94" w:rsidP="00191E9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AD2C7B9" w14:textId="77777777" w:rsidR="00191E94" w:rsidRDefault="00191E94" w:rsidP="00191E9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344BD60" w14:textId="77777777" w:rsidR="00191E94" w:rsidRDefault="00191E94" w:rsidP="00191E9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lang w:val="es-ES"/>
        </w:rPr>
        <w:t xml:space="preserve">                      </w: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39EA596E" w14:textId="77777777" w:rsidR="00191E94" w:rsidRDefault="00191E94" w:rsidP="00191E9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6E759D9C" w14:textId="77777777" w:rsidR="00191E94" w:rsidRDefault="00191E94" w:rsidP="00191E94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r>
        <w:rPr>
          <w:rFonts w:ascii="Arial" w:hAnsi="Arial" w:cs="Arial"/>
          <w:lang w:val="es-ES"/>
        </w:rPr>
        <w:t xml:space="preserve">Direktorat za tržišnu inspekciju </w:t>
      </w:r>
    </w:p>
    <w:p w14:paraId="1630BA9A" w14:textId="667363FC" w:rsidR="00191E94" w:rsidRDefault="00191E94" w:rsidP="00191E94">
      <w:pPr>
        <w:tabs>
          <w:tab w:val="left" w:pos="1200"/>
        </w:tabs>
        <w:rPr>
          <w:rFonts w:asciiTheme="minorHAnsi" w:hAnsiTheme="minorHAnsi" w:cstheme="minorHAnsi"/>
          <w:lang w:val="es-ES"/>
        </w:rPr>
      </w:pPr>
    </w:p>
    <w:p w14:paraId="2449C7A4" w14:textId="19D4DD0B" w:rsidR="00B47784" w:rsidRPr="00B37F18" w:rsidRDefault="00191E94" w:rsidP="00B47784">
      <w:pPr>
        <w:tabs>
          <w:tab w:val="left" w:pos="1245"/>
        </w:tabs>
        <w:rPr>
          <w:rFonts w:asciiTheme="minorHAnsi" w:hAnsiTheme="minorHAnsi" w:cstheme="minorHAnsi"/>
          <w:lang w:val="es-ES"/>
        </w:rPr>
      </w:pPr>
      <w:r w:rsidRPr="00B37F18">
        <w:rPr>
          <w:rFonts w:asciiTheme="minorHAnsi" w:hAnsiTheme="minorHAnsi" w:cstheme="minorHAn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088657" wp14:editId="2F6E4470">
                <wp:simplePos x="0" y="0"/>
                <wp:positionH relativeFrom="column">
                  <wp:posOffset>4819650</wp:posOffset>
                </wp:positionH>
                <wp:positionV relativeFrom="paragraph">
                  <wp:posOffset>6350</wp:posOffset>
                </wp:positionV>
                <wp:extent cx="2705100" cy="1009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2799" w14:textId="3AC70117" w:rsidR="0029148A" w:rsidRDefault="0029148A" w:rsidP="00B47784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14:paraId="7F8198C8" w14:textId="29CF3129" w:rsidR="00191E94" w:rsidRDefault="00191E94" w:rsidP="00B47784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14:paraId="0C9DB928" w14:textId="77777777" w:rsidR="00191E94" w:rsidRDefault="00191E9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B51FEA3" w14:textId="77777777" w:rsidR="0029148A" w:rsidRDefault="0029148A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33A275D4" w14:textId="77777777" w:rsidR="0029148A" w:rsidRPr="00AF27FF" w:rsidRDefault="0029148A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A8F0BD8" w14:textId="77777777" w:rsidR="0029148A" w:rsidRPr="00AF27FF" w:rsidRDefault="0029148A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8657" id="Text Box 2" o:spid="_x0000_s1027" type="#_x0000_t202" style="position:absolute;margin-left:379.5pt;margin-top:.5pt;width:213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" stroked="f">
                <v:textbox>
                  <w:txbxContent>
                    <w:p w14:paraId="524E2799" w14:textId="3AC70117" w:rsidR="0029148A" w:rsidRDefault="0029148A" w:rsidP="00B47784">
                      <w:pPr>
                        <w:jc w:val="right"/>
                        <w:rPr>
                          <w:sz w:val="20"/>
                        </w:rPr>
                      </w:pPr>
                    </w:p>
                    <w:p w14:paraId="7F8198C8" w14:textId="29CF3129" w:rsidR="00191E94" w:rsidRDefault="00191E94" w:rsidP="00B47784">
                      <w:pPr>
                        <w:jc w:val="right"/>
                        <w:rPr>
                          <w:sz w:val="20"/>
                        </w:rPr>
                      </w:pPr>
                    </w:p>
                    <w:p w14:paraId="0C9DB928" w14:textId="77777777" w:rsidR="00191E94" w:rsidRDefault="00191E9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B51FEA3" w14:textId="77777777" w:rsidR="0029148A" w:rsidRDefault="0029148A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33A275D4" w14:textId="77777777" w:rsidR="0029148A" w:rsidRPr="00AF27FF" w:rsidRDefault="0029148A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A8F0BD8" w14:textId="77777777" w:rsidR="0029148A" w:rsidRPr="00AF27FF" w:rsidRDefault="0029148A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784" w:rsidRPr="00B37F18">
        <w:rPr>
          <w:rFonts w:asciiTheme="minorHAnsi" w:hAnsiTheme="minorHAnsi" w:cstheme="minorHAnsi"/>
          <w:lang w:val="es-ES"/>
        </w:rPr>
        <w:t xml:space="preserve">                   </w:t>
      </w:r>
    </w:p>
    <w:p w14:paraId="3D7CA157" w14:textId="77777777" w:rsidR="00B47784" w:rsidRPr="00B37F18" w:rsidRDefault="00B47784" w:rsidP="00B47784">
      <w:pPr>
        <w:rPr>
          <w:rFonts w:asciiTheme="minorHAnsi" w:hAnsiTheme="minorHAnsi" w:cstheme="minorHAnsi"/>
        </w:rPr>
      </w:pPr>
      <w:bookmarkStart w:id="0" w:name="_GoBack"/>
      <w:bookmarkEnd w:id="0"/>
    </w:p>
    <w:p w14:paraId="71465A5F" w14:textId="77777777" w:rsidR="00B47784" w:rsidRPr="00B37F18" w:rsidRDefault="00B47784" w:rsidP="00B47784">
      <w:pPr>
        <w:rPr>
          <w:rFonts w:asciiTheme="minorHAnsi" w:hAnsiTheme="minorHAnsi" w:cstheme="minorHAnsi"/>
        </w:rPr>
      </w:pPr>
    </w:p>
    <w:p w14:paraId="3305F190" w14:textId="77777777" w:rsidR="00B47784" w:rsidRPr="00B37F18" w:rsidRDefault="00B47784" w:rsidP="00B47784">
      <w:pPr>
        <w:rPr>
          <w:rFonts w:asciiTheme="minorHAnsi" w:hAnsiTheme="minorHAnsi" w:cstheme="minorHAnsi"/>
        </w:rPr>
      </w:pPr>
    </w:p>
    <w:p w14:paraId="0610EF51" w14:textId="77777777" w:rsidR="00874904" w:rsidRPr="00B37F18" w:rsidRDefault="00874904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38392EC5" w14:textId="6BD9627D" w:rsidR="007504AA" w:rsidRPr="00DB0549" w:rsidRDefault="007504AA" w:rsidP="00C31216">
      <w:pPr>
        <w:pStyle w:val="BodyText"/>
        <w:spacing w:before="120"/>
        <w:ind w:left="915" w:right="915"/>
        <w:jc w:val="center"/>
      </w:pPr>
      <w:r w:rsidRPr="00DB0549">
        <w:t xml:space="preserve">TRŽIŠNA </w:t>
      </w:r>
      <w:r w:rsidR="00E92DE6" w:rsidRPr="00DB0549">
        <w:t>INSPEKCIJA</w:t>
      </w:r>
    </w:p>
    <w:p w14:paraId="04C41B54" w14:textId="7A1B902E" w:rsidR="007504AA" w:rsidRDefault="007504AA" w:rsidP="00C31216">
      <w:pPr>
        <w:pStyle w:val="BodyText"/>
        <w:spacing w:before="120"/>
        <w:ind w:right="-46"/>
        <w:jc w:val="center"/>
      </w:pPr>
      <w:r w:rsidRPr="00DB0549">
        <w:t>K</w:t>
      </w:r>
      <w:r w:rsidR="00C31216">
        <w:t>ontrolna lista</w:t>
      </w:r>
      <w:r w:rsidR="00826FE2">
        <w:t xml:space="preserve"> - </w:t>
      </w:r>
      <w:r w:rsidR="006A6D41" w:rsidRPr="00DB0549">
        <w:t>Obavez</w:t>
      </w:r>
      <w:r w:rsidR="006A66D2" w:rsidRPr="00DB0549">
        <w:t>e</w:t>
      </w:r>
      <w:r w:rsidR="009D791A" w:rsidRPr="00DB0549">
        <w:t xml:space="preserve"> </w:t>
      </w:r>
      <w:r w:rsidR="006A6D41" w:rsidRPr="00DB0549">
        <w:t>uv</w:t>
      </w:r>
      <w:r w:rsidR="00C440B5" w:rsidRPr="00DB0549">
        <w:t>o</w:t>
      </w:r>
      <w:r w:rsidR="006A66D2" w:rsidRPr="00DB0549">
        <w:t xml:space="preserve">znika </w:t>
      </w:r>
      <w:r w:rsidR="00956FF4">
        <w:t>djelimično završenih</w:t>
      </w:r>
      <w:r w:rsidR="006A6D41" w:rsidRPr="00DB0549">
        <w:t xml:space="preserve"> mašina</w:t>
      </w:r>
    </w:p>
    <w:p w14:paraId="4DEC0E9C" w14:textId="77777777" w:rsidR="00C50F5B" w:rsidRPr="00DB0549" w:rsidRDefault="00C50F5B" w:rsidP="00DB0549">
      <w:pPr>
        <w:pStyle w:val="BodyText"/>
        <w:spacing w:before="120"/>
        <w:ind w:right="915"/>
        <w:jc w:val="center"/>
      </w:pPr>
    </w:p>
    <w:p w14:paraId="5FE9D0E4" w14:textId="549A764E" w:rsidR="00527304" w:rsidRPr="00EB665E" w:rsidRDefault="00CF5311" w:rsidP="00EB665E">
      <w:pPr>
        <w:jc w:val="both"/>
        <w:rPr>
          <w:rFonts w:ascii="Arial" w:hAnsi="Arial" w:cs="Arial"/>
          <w:bCs/>
          <w:sz w:val="20"/>
          <w:szCs w:val="20"/>
        </w:rPr>
      </w:pPr>
      <w:r w:rsidRPr="00EB665E">
        <w:rPr>
          <w:rFonts w:cstheme="minorHAnsi"/>
          <w:bCs/>
        </w:rPr>
        <w:t xml:space="preserve"> </w:t>
      </w:r>
      <w:r w:rsidR="00826FE2">
        <w:rPr>
          <w:rFonts w:cstheme="minorHAnsi"/>
          <w:bCs/>
        </w:rPr>
        <w:t xml:space="preserve"> </w:t>
      </w:r>
      <w:r w:rsidR="00527304" w:rsidRPr="00EB665E">
        <w:rPr>
          <w:rFonts w:ascii="Arial" w:hAnsi="Arial" w:cs="Arial"/>
          <w:bCs/>
          <w:sz w:val="20"/>
          <w:szCs w:val="20"/>
        </w:rPr>
        <w:t>Zakon o tehničkim zahtjevima za proizvode i ocjenjivanju usaglašenosti</w:t>
      </w:r>
      <w:r w:rsidRPr="00EB665E">
        <w:rPr>
          <w:rFonts w:ascii="Arial" w:hAnsi="Arial" w:cs="Arial"/>
          <w:bCs/>
          <w:sz w:val="20"/>
          <w:szCs w:val="20"/>
        </w:rPr>
        <w:t xml:space="preserve"> </w:t>
      </w:r>
      <w:r w:rsidR="00527304" w:rsidRPr="00EB665E">
        <w:rPr>
          <w:rFonts w:ascii="Arial" w:hAnsi="Arial" w:cs="Arial"/>
          <w:bCs/>
          <w:sz w:val="20"/>
          <w:szCs w:val="20"/>
        </w:rPr>
        <w:t>(</w:t>
      </w:r>
      <w:r w:rsidR="006971EA" w:rsidRPr="00EB665E">
        <w:rPr>
          <w:rFonts w:ascii="Arial" w:hAnsi="Arial" w:cs="Arial"/>
          <w:bCs/>
          <w:sz w:val="20"/>
          <w:szCs w:val="20"/>
        </w:rPr>
        <w:t>„</w:t>
      </w:r>
      <w:r w:rsidR="00527304" w:rsidRPr="00EB665E">
        <w:rPr>
          <w:rFonts w:ascii="Arial" w:hAnsi="Arial" w:cs="Arial"/>
          <w:bCs/>
          <w:sz w:val="20"/>
          <w:szCs w:val="20"/>
        </w:rPr>
        <w:t>Sl</w:t>
      </w:r>
      <w:r w:rsidR="00826FE2">
        <w:rPr>
          <w:rFonts w:ascii="Arial" w:hAnsi="Arial" w:cs="Arial"/>
          <w:bCs/>
          <w:sz w:val="20"/>
          <w:szCs w:val="20"/>
        </w:rPr>
        <w:t>.list CG</w:t>
      </w:r>
      <w:r w:rsidR="006971EA" w:rsidRPr="00EB665E">
        <w:rPr>
          <w:rFonts w:ascii="Arial" w:hAnsi="Arial" w:cs="Arial"/>
          <w:bCs/>
          <w:sz w:val="20"/>
          <w:szCs w:val="20"/>
        </w:rPr>
        <w:t>“</w:t>
      </w:r>
      <w:r w:rsidRPr="00EB665E">
        <w:rPr>
          <w:rFonts w:ascii="Arial" w:hAnsi="Arial" w:cs="Arial"/>
          <w:bCs/>
          <w:sz w:val="20"/>
          <w:szCs w:val="20"/>
        </w:rPr>
        <w:t>,</w:t>
      </w:r>
      <w:r w:rsidR="00527304" w:rsidRPr="00EB665E">
        <w:rPr>
          <w:rFonts w:ascii="Arial" w:hAnsi="Arial" w:cs="Arial"/>
          <w:bCs/>
          <w:sz w:val="20"/>
          <w:szCs w:val="20"/>
        </w:rPr>
        <w:t xml:space="preserve"> br. 53/11, 33/14) </w:t>
      </w:r>
      <w:r w:rsidRPr="00EB665E">
        <w:rPr>
          <w:rFonts w:ascii="Arial" w:hAnsi="Arial" w:cs="Arial"/>
          <w:bCs/>
          <w:sz w:val="20"/>
          <w:szCs w:val="20"/>
        </w:rPr>
        <w:t xml:space="preserve"> </w:t>
      </w:r>
    </w:p>
    <w:p w14:paraId="27FFA6A7" w14:textId="463CFBD0" w:rsidR="006A6D41" w:rsidRPr="00EB665E" w:rsidRDefault="00CF5311" w:rsidP="00EB665E">
      <w:pPr>
        <w:pStyle w:val="BodyText"/>
        <w:ind w:right="915"/>
        <w:rPr>
          <w:b w:val="0"/>
          <w:sz w:val="20"/>
          <w:szCs w:val="20"/>
        </w:rPr>
      </w:pPr>
      <w:r w:rsidRPr="00EB665E">
        <w:rPr>
          <w:b w:val="0"/>
          <w:sz w:val="20"/>
          <w:szCs w:val="20"/>
        </w:rPr>
        <w:t xml:space="preserve">  </w:t>
      </w:r>
      <w:r w:rsidR="00527304" w:rsidRPr="00EB665E">
        <w:rPr>
          <w:b w:val="0"/>
          <w:sz w:val="20"/>
          <w:szCs w:val="20"/>
        </w:rPr>
        <w:t>Pravilnik o bezbjednosti mašina (</w:t>
      </w:r>
      <w:r w:rsidR="006971EA" w:rsidRPr="00EB665E">
        <w:rPr>
          <w:b w:val="0"/>
          <w:sz w:val="20"/>
          <w:szCs w:val="20"/>
        </w:rPr>
        <w:t>„</w:t>
      </w:r>
      <w:r w:rsidR="00527304" w:rsidRPr="00EB665E">
        <w:rPr>
          <w:b w:val="0"/>
          <w:sz w:val="20"/>
          <w:szCs w:val="20"/>
        </w:rPr>
        <w:t>Sl</w:t>
      </w:r>
      <w:r w:rsidR="00826FE2">
        <w:rPr>
          <w:b w:val="0"/>
          <w:sz w:val="20"/>
          <w:szCs w:val="20"/>
        </w:rPr>
        <w:t>.list CG</w:t>
      </w:r>
      <w:r w:rsidRPr="00EB665E">
        <w:rPr>
          <w:b w:val="0"/>
          <w:sz w:val="20"/>
          <w:szCs w:val="20"/>
        </w:rPr>
        <w:t xml:space="preserve">“, </w:t>
      </w:r>
      <w:r w:rsidR="00527304" w:rsidRPr="00EB665E">
        <w:rPr>
          <w:b w:val="0"/>
          <w:sz w:val="20"/>
          <w:szCs w:val="20"/>
        </w:rPr>
        <w:t>br. 22/14, 65/17)</w:t>
      </w:r>
      <w:r w:rsidRPr="00EB665E">
        <w:rPr>
          <w:b w:val="0"/>
          <w:sz w:val="20"/>
          <w:szCs w:val="20"/>
        </w:rPr>
        <w:t xml:space="preserve"> </w:t>
      </w:r>
    </w:p>
    <w:p w14:paraId="12DACBE6" w14:textId="77777777" w:rsidR="00874904" w:rsidRPr="00B37F18" w:rsidRDefault="00874904" w:rsidP="00527304">
      <w:pPr>
        <w:pStyle w:val="BodyText"/>
        <w:tabs>
          <w:tab w:val="left" w:pos="2557"/>
        </w:tabs>
        <w:spacing w:before="4" w:after="1"/>
        <w:rPr>
          <w:rFonts w:asciiTheme="minorHAnsi" w:hAnsiTheme="minorHAnsi" w:cstheme="minorHAnsi"/>
          <w:sz w:val="22"/>
          <w:szCs w:val="22"/>
        </w:rPr>
      </w:pPr>
    </w:p>
    <w:tbl>
      <w:tblPr>
        <w:tblW w:w="880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1"/>
        <w:gridCol w:w="1833"/>
        <w:gridCol w:w="304"/>
      </w:tblGrid>
      <w:tr w:rsidR="00E677FD" w:rsidRPr="00826FE2" w14:paraId="6D3EE4EE" w14:textId="77777777" w:rsidTr="00941DED">
        <w:trPr>
          <w:trHeight w:val="440"/>
        </w:trPr>
        <w:tc>
          <w:tcPr>
            <w:tcW w:w="8808" w:type="dxa"/>
            <w:gridSpan w:val="3"/>
            <w:shd w:val="clear" w:color="auto" w:fill="B8CCE3"/>
            <w:tcMar>
              <w:left w:w="142" w:type="dxa"/>
              <w:right w:w="142" w:type="dxa"/>
            </w:tcMar>
          </w:tcPr>
          <w:p w14:paraId="6ECCEB9A" w14:textId="509272E3" w:rsidR="00E677FD" w:rsidRPr="00826FE2" w:rsidRDefault="00DB0549" w:rsidP="00C50F5B">
            <w:pPr>
              <w:pStyle w:val="TableParagraph"/>
              <w:spacing w:before="60" w:after="60" w:line="276" w:lineRule="auto"/>
              <w:ind w:left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Stavljanje mašine na tržište</w:t>
            </w:r>
          </w:p>
        </w:tc>
      </w:tr>
      <w:tr w:rsidR="00A525D6" w:rsidRPr="00826FE2" w14:paraId="5F20DC0C" w14:textId="77777777" w:rsidTr="00BD270B">
        <w:trPr>
          <w:trHeight w:val="309"/>
        </w:trPr>
        <w:tc>
          <w:tcPr>
            <w:tcW w:w="8808" w:type="dxa"/>
            <w:gridSpan w:val="3"/>
            <w:tcMar>
              <w:left w:w="142" w:type="dxa"/>
              <w:right w:w="142" w:type="dxa"/>
            </w:tcMar>
          </w:tcPr>
          <w:p w14:paraId="6E05D16B" w14:textId="0E7720E9" w:rsidR="00A525D6" w:rsidRPr="00826FE2" w:rsidRDefault="006A3A9B" w:rsidP="00C50F5B">
            <w:pPr>
              <w:spacing w:before="60" w:after="60" w:line="276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Da li uvoznik, prilikom stavljanja djelimično završene mašine na tržište, garantuje:</w:t>
            </w:r>
          </w:p>
        </w:tc>
      </w:tr>
      <w:tr w:rsidR="00941DED" w:rsidRPr="00826FE2" w14:paraId="329FB8A8" w14:textId="77777777" w:rsidTr="00941DED">
        <w:trPr>
          <w:trHeight w:val="475"/>
        </w:trPr>
        <w:tc>
          <w:tcPr>
            <w:tcW w:w="8808" w:type="dxa"/>
            <w:gridSpan w:val="3"/>
            <w:shd w:val="clear" w:color="auto" w:fill="B8CCE4" w:themeFill="accent1" w:themeFillTint="66"/>
            <w:tcMar>
              <w:top w:w="86" w:type="dxa"/>
              <w:left w:w="142" w:type="dxa"/>
              <w:right w:w="142" w:type="dxa"/>
            </w:tcMar>
          </w:tcPr>
          <w:p w14:paraId="5196E639" w14:textId="3CA369CB" w:rsidR="00941DED" w:rsidRPr="00826FE2" w:rsidRDefault="00941DE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Postupci za ocjenjivanje usaglašenosti djelimično završene mašine</w:t>
            </w:r>
          </w:p>
        </w:tc>
      </w:tr>
      <w:tr w:rsidR="00E677FD" w:rsidRPr="00826FE2" w14:paraId="516BDBAC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347BE58A" w14:textId="742E7E5F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</w:t>
            </w:r>
            <w:r w:rsidR="00EC3E7D"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li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je</w:t>
            </w:r>
            <w:r w:rsidR="00E80FE5"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proizvođač pripremio odgovarajuću tehničku dokumentaciju iz Priloga 3 poglavlje B ovog pravilnika?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1021B72D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87CFD3B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19BC55FD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31D73013" w14:textId="65F4D056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</w:t>
            </w:r>
            <w:r w:rsidR="00EC3E7D"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li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je proizvođač pripremio</w:t>
            </w:r>
            <w:r w:rsidR="00941DED"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uputstva za montažu iz Priloga 10 iz ovog pravilnika?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275C1388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12661EF4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41775708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693B78C4" w14:textId="103DB19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  <w:r w:rsidR="00EC3E7D"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li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je proizvođač sačinio i izdao deklaraciju o ugradnji djelimično završene mašine iz Priloga 4 poglavlje B ovog pravilnika?.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2994EE57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188521A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5A1999" w:rsidRPr="00826FE2" w14:paraId="4EE311AE" w14:textId="77777777" w:rsidTr="005A1999">
        <w:trPr>
          <w:trHeight w:val="274"/>
        </w:trPr>
        <w:tc>
          <w:tcPr>
            <w:tcW w:w="8808" w:type="dxa"/>
            <w:gridSpan w:val="3"/>
            <w:shd w:val="clear" w:color="auto" w:fill="B8CCE4" w:themeFill="accent1" w:themeFillTint="66"/>
            <w:tcMar>
              <w:top w:w="86" w:type="dxa"/>
              <w:left w:w="142" w:type="dxa"/>
              <w:right w:w="142" w:type="dxa"/>
            </w:tcMar>
          </w:tcPr>
          <w:p w14:paraId="11277A52" w14:textId="1C680F86" w:rsidR="005A1999" w:rsidRPr="00826FE2" w:rsidRDefault="005A1999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Deklaracija o ugradnji djelimično završene mašine</w:t>
            </w:r>
          </w:p>
        </w:tc>
      </w:tr>
      <w:tr w:rsidR="00E677FD" w:rsidRPr="00826FE2" w14:paraId="2CA13085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782A2716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djelimično završenu mašinu prati originalna deklaracija o ugradnji djelimično završene mašine, što je navedeno na istom jeziku na kojem je sačinjena deklaracija i njen prevod na crnogorski jezik?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42A5FE5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8AD930E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0440D03E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3ECF18C3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deklaracija o ugradnji djelimično završene mašine sadrži ime, odnosno naziv i adresu sjedišta proizvođača djelimično završene mašine i kada je primjenjivo, njegovog zastupnika?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29F5BE64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395DC17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7E419131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4581836F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deklaracija o ugradnji djelimično završene mašine sadrži ime i adresu lica ovlašćenog za sačinjavanje tehničke dokumentacije koje mora imati sjedište u Crnoj Gori ili državi članici EU?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149C19E9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439AB84A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25D54F9E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346C1078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deklaracija o ugradnji djelimično završene mašine sadrži opis i oznaku djelimično završene mašine koji sadrže, opšti naziv, funkciju, model, tip, serijski broj i trgovački naziv?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30C09540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72A80EE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3BB6E156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035C2CFB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deklaracija o ugradnji djelimično završene mašine sadrži navode o bitnim zahtjevima ovog pravilnika koji su primijenjeni i ispunjeni, da je predmetna tehnička dokumentacija u skladu sa Prilogom 3 poglavlje B ovog pravilnika i kad je to potrebno, navod o usaglašenosti djelimično završene mašine sa drugim posebnim, propisima kada su oni primijenjeni? Ti navodi sadrže i pozivanja na primijenjeni propis i broj službenog lista u kome je taj propis objavljen?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2363EBA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611191E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21B171E4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71EF694C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deklaracija o ugradnji djelimično završene mašine sadrži izjavu o preuzimanju obaveze dostavljanja odgovarajućih podataka i informacija o djelimično završenoj mašini, na zahtjev nadležnog inspektora? Ova izjava sadrži i način dostavljanja, a dostavljanje je obavezno bez obzira na prava po osnovu intelektualne svojine proizvođača djelimično završene mašine?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8A77D47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1C7DB93A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6AB019AD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2F6AF558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deklaracija o ugradnji djelimično završene mašine sadrži navođenje da djelimično završena mašina ne smije biti puštena u rad sve dok se za mašinu, u koju će se djelimično završena mašina ugraditi, ne utvrdi da je usaglašena sa zahtjevima ovog pravilnika, ako je to odgovarajuće?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35530FAE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4E8D5077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0620BE4B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00D5F790" w14:textId="7E700836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deklaracija o ugradnji djelimično završene mašine sadrži mjesto</w:t>
            </w:r>
            <w:r w:rsidR="002567F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i datum izdavanja deklaracije o ugradnji djelimično završene mašine?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2B871080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790D963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73896E3D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313101F6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deklaracija o ugradnji djelimično završene mašine sadrži identifikaciju i potpis ovlašćenog lica, odgovornog za sačinjavanje deklaracije o ugradnji djelimično završene mašine u ime proizvođača ili njegovog zastupnika?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4025157B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9B5E4BA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2C5E71F0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7A571E7B" w14:textId="0762E9F0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se čuva originalna deklaracija o ugradnji djelimično završene mašine u periodu od najmanje deset godina posle</w:t>
            </w:r>
            <w:r w:rsidR="002567F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datuma izrade poslednje djelimično završene mašine?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B394C7E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03868B2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5A1999" w:rsidRPr="00826FE2" w14:paraId="029432CF" w14:textId="77777777" w:rsidTr="0068638A">
        <w:trPr>
          <w:trHeight w:val="475"/>
        </w:trPr>
        <w:tc>
          <w:tcPr>
            <w:tcW w:w="8808" w:type="dxa"/>
            <w:gridSpan w:val="3"/>
            <w:shd w:val="clear" w:color="auto" w:fill="B8CCE4" w:themeFill="accent1" w:themeFillTint="66"/>
            <w:tcMar>
              <w:top w:w="86" w:type="dxa"/>
              <w:left w:w="142" w:type="dxa"/>
              <w:right w:w="142" w:type="dxa"/>
            </w:tcMar>
          </w:tcPr>
          <w:p w14:paraId="668E2D1B" w14:textId="6E398E83" w:rsidR="005A1999" w:rsidRPr="00826FE2" w:rsidRDefault="005A1999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Informacije i upozorenja na mašini</w:t>
            </w:r>
          </w:p>
        </w:tc>
      </w:tr>
      <w:tr w:rsidR="00E677FD" w:rsidRPr="00826FE2" w14:paraId="49B7F728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0A6DD6FD" w14:textId="474ACC32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su </w:t>
            </w:r>
            <w:r w:rsidR="005A1999" w:rsidRPr="00826FE2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nformacije i upozorenja na mašini u obliku lako razumljivih simbola ili piktograma?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32DD6CB3" w14:textId="77777777" w:rsidR="00E677FD" w:rsidRPr="00826FE2" w:rsidRDefault="00E677FD" w:rsidP="00A525D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39FCFC1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5A1999" w:rsidRPr="00826FE2" w14:paraId="1B958ABD" w14:textId="77777777" w:rsidTr="001319DD">
        <w:trPr>
          <w:trHeight w:val="475"/>
        </w:trPr>
        <w:tc>
          <w:tcPr>
            <w:tcW w:w="8808" w:type="dxa"/>
            <w:gridSpan w:val="3"/>
            <w:shd w:val="clear" w:color="auto" w:fill="B8CCE4" w:themeFill="accent1" w:themeFillTint="66"/>
            <w:tcMar>
              <w:top w:w="86" w:type="dxa"/>
              <w:left w:w="142" w:type="dxa"/>
              <w:right w:w="142" w:type="dxa"/>
            </w:tcMar>
          </w:tcPr>
          <w:p w14:paraId="13CE4E37" w14:textId="7A4F9752" w:rsidR="005A1999" w:rsidRPr="00826FE2" w:rsidRDefault="005A1999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Označavanje mašina</w:t>
            </w:r>
          </w:p>
        </w:tc>
      </w:tr>
      <w:tr w:rsidR="00E677FD" w:rsidRPr="00826FE2" w14:paraId="51FE5C37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52F83F83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mašina vidljivo, čitljivo i neizbrisivo označena poslovnim imenom, odnosno nazivom i punom adresom sjedišta proizvođača i, kada je to primjenjivo, adresom njegovog zastupnika?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18A9700A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373BF53E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6E302465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262493DB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mašina vidljivo, čitljivo i neizbrisivo označena oznakom mašine?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4490549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05C9B5B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6C29A7F7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47F128CF" w14:textId="08D66529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mašina vidljivo, čitljivo i neizbrisivo označena znakom usaglašenosti?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9B75941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9E7D419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23F4C18C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151D9A7B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mašina vidljivo, čitljivo i neizbrisivo označena oznakom serije ili tipa?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2BBC1BF4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A892D1D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46823EBD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7FB1E93B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mašina vidljivo, čitljivo i neizbrisivo označena serijskim brojem, ako postoji?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74D6BD0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02DF809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63C44786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0DADA278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mašina vidljivo, čitljivo i neizbrisivo označena stvarnom godinom proizvodnje (tj. godinom kada je proces proizvodnje završen)?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93E85D9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4EA1AEC5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525D6" w:rsidRPr="00826FE2" w14:paraId="6CF16DCD" w14:textId="77777777" w:rsidTr="005A1999">
        <w:trPr>
          <w:trHeight w:val="247"/>
        </w:trPr>
        <w:tc>
          <w:tcPr>
            <w:tcW w:w="8808" w:type="dxa"/>
            <w:gridSpan w:val="3"/>
            <w:shd w:val="clear" w:color="auto" w:fill="B8CCE4" w:themeFill="accent1" w:themeFillTint="66"/>
            <w:tcMar>
              <w:top w:w="86" w:type="dxa"/>
              <w:left w:w="142" w:type="dxa"/>
              <w:right w:w="142" w:type="dxa"/>
            </w:tcMar>
          </w:tcPr>
          <w:p w14:paraId="47BBEE57" w14:textId="5A4711CB" w:rsidR="00A525D6" w:rsidRPr="002567F3" w:rsidRDefault="00A525D6" w:rsidP="00C50F5B">
            <w:pPr>
              <w:spacing w:before="60" w:after="6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2567F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Uputstva za </w:t>
            </w:r>
            <w:r w:rsidR="006A3A9B" w:rsidRPr="002567F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montažu djelimično završene mašine</w:t>
            </w:r>
            <w:r w:rsidRPr="002567F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</w:p>
        </w:tc>
      </w:tr>
      <w:tr w:rsidR="00E677FD" w:rsidRPr="00826FE2" w14:paraId="4BDD274B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050E465D" w14:textId="4E4CF251" w:rsidR="00E677FD" w:rsidRPr="00826FE2" w:rsidRDefault="006A3A9B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uputstvo za montažu djelimično završene mašine sadrži opis uslova koji moraju biti ispunjeni radi pravilne ugradnje u mašinu, tako da se ne ugrozi bezbjednost i zdravlje ljudi?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FAE1F0D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5E9F138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48ADAB8A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7E393AD0" w14:textId="3F0BFDEB" w:rsidR="00E677FD" w:rsidRPr="00826FE2" w:rsidRDefault="006A3A9B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originalno uputstvo za montažu djelimično završene mašine sačinjeno na crnogorskom jeziku?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4924435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A4F8ED4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757E87EF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499AB50F" w14:textId="15D903D8" w:rsidR="00E677FD" w:rsidRPr="00826FE2" w:rsidRDefault="006A3A9B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je  obezbijeđeno i uputstvo na crnogorskom jeziku, kada se djelimično završena mašina uvozi u Crnu Goru radi montaže, odnosno ugradnje?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4F20D7D1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3A043ED3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525D6" w:rsidRPr="00826FE2" w14:paraId="6F525BC9" w14:textId="77777777" w:rsidTr="00EB665E">
        <w:trPr>
          <w:trHeight w:val="272"/>
        </w:trPr>
        <w:tc>
          <w:tcPr>
            <w:tcW w:w="8808" w:type="dxa"/>
            <w:gridSpan w:val="3"/>
            <w:shd w:val="clear" w:color="auto" w:fill="B8CCE4" w:themeFill="accent1" w:themeFillTint="66"/>
            <w:tcMar>
              <w:top w:w="86" w:type="dxa"/>
              <w:left w:w="142" w:type="dxa"/>
              <w:right w:w="142" w:type="dxa"/>
            </w:tcMar>
          </w:tcPr>
          <w:p w14:paraId="7D42D8FF" w14:textId="61AC3FD6" w:rsidR="00A525D6" w:rsidRPr="00826FE2" w:rsidRDefault="00A525D6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Tehnička dokumentacija za djelimično završenu mašinu</w:t>
            </w:r>
          </w:p>
        </w:tc>
      </w:tr>
      <w:tr w:rsidR="00E677FD" w:rsidRPr="00826FE2" w14:paraId="1EBB4CEF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4598162B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tehnička dokumentacija za djelimično završenu mašinu obuhvata projektovanje, izradu i rad djelimično završene mašine u mjeri potrebnoj za ocjenjivanje usaglašenosti sa bitnim zahtjevima za zdravlje i bezbjednost koji su primijenjeni?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6975C0A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7B2E578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0D59A5CF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12833954" w14:textId="7B133E24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originalna tehnička dokumentacija, na jednom od službenih jezika EU, odnosno na odgovarajući službeni jezik druge države koji je prihvatljiv za proizvođača mašine u koju će se ugraditi djelimično završena mašina, odnosno na koju će se djelimično završena mašina montirati</w:t>
            </w:r>
            <w:r w:rsidR="002567F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sa odgovarajućim prevodom na crnogorski jezik?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4F3B1073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7F2E9D0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1E269910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433AB30B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konstrukciona dokumentacija sadrži sklopni crtež djelimično završene mašine i crteže upravljačkih kola?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3DF3735B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3F9D330A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6A03D493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49CAC178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konstrukciona dokumentacija sadrži kompletne detaljne crteže uz koje će biti priloženi proračuni, rezultati ispitivanja, sertifikati i dr., a koji su neophodni za provjeru usaglašenosti djelimično završene mašine sa bitnim zahtjevima za zdravlje i bezbjednost?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26CFD74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A43EAFD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6AAE14F0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2FFF07DC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tabs>
                <w:tab w:val="left" w:pos="2391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konstrukciona dokumentacija sadrži dokumentaciju o procjeni rizika, koja pokazuje koji je postupak primijenjen, uključujući: - spisak bitnih zahtjeva za zdravlje i bezbjednost koji su primijenjeni i ispunjeni, opis zaštitnih mjera koje su primijenjene radi eliminisanja identifikovanih opasnosti ili radi smanjenja rizika i kad je to primjenjivo, navođenje preostalih rizika,  primijenjene standarde i druge tehničke specifikacije, sa navođenjem bitnih zahtjeva za zdravlje i bezbjednost koje pokrivaju ti standardi i specifikacije, sve tehničke izvještaje sa rezultatima obavljenih ispitivanja od strane proizvođača ili Imenovanog tijela izabranog od strane proizvođača ili njegovog zastupnika, jedan primjerak uputstva za montažu djelimično završene mašine?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ab/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5DD5172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68A6A09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53529D7A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336635EC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konstrukciona dokumentacija sadrži u serijskoj proizvodnji, interne mjere proizvođača koje će se primijeniti da djelimično završena mašina ostane usaglašena sa bitnim zahtjevima za zdravlje i bezbjednost?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32F6670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C79D05E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6551A8C7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23702C49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su odgovarajući izvještaji i rezultati istraživanja i ispitivanja  uključeni u tehničku dokumentaciju?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215FB3A1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F7AE96C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524E0959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08C4D16F" w14:textId="2C43E6F0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lice određeno u deklaraciji o ugradnji djelimično završene mašine, sposobno da sačini tehničku dokumentaciju za djelimično završenu mašinu</w:t>
            </w:r>
            <w:r w:rsidR="002567F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i  da je stavi na raspolaganje i učini dostupnom na zahtjev nadležnog inspektora?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1A33B76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E2CD0D1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677FD" w:rsidRPr="00826FE2" w14:paraId="44B449BC" w14:textId="77777777" w:rsidTr="00941DED">
        <w:trPr>
          <w:trHeight w:val="475"/>
        </w:trPr>
        <w:tc>
          <w:tcPr>
            <w:tcW w:w="6671" w:type="dxa"/>
            <w:tcMar>
              <w:top w:w="86" w:type="dxa"/>
              <w:left w:w="142" w:type="dxa"/>
              <w:right w:w="142" w:type="dxa"/>
            </w:tcMar>
          </w:tcPr>
          <w:p w14:paraId="16C96CDB" w14:textId="77777777" w:rsidR="00E677FD" w:rsidRPr="00826FE2" w:rsidRDefault="00E677FD" w:rsidP="00956FF4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>Da li je odgovarajuća tehnička dokumentacija stavljena na raspolaganju i dostupna nadležnim inspektorima, najmanje deset godina posle datuma proizvodnje djelimično završene mašine ili deset godina posle datuma posljednjeg proizvedenog primjerka, u slučaju serijske proizvodnje?</w:t>
            </w:r>
          </w:p>
        </w:tc>
        <w:tc>
          <w:tcPr>
            <w:tcW w:w="1833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4861D903" w14:textId="77777777" w:rsidR="00E677FD" w:rsidRPr="00826FE2" w:rsidRDefault="00E677FD" w:rsidP="00C50F5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826F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CCF1E8E" w14:textId="77777777" w:rsidR="00E677FD" w:rsidRPr="00826FE2" w:rsidRDefault="00E677FD" w:rsidP="00C50F5B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728CD98C" w14:textId="68E3437C" w:rsidR="008858EE" w:rsidRPr="00826FE2" w:rsidRDefault="008858EE">
      <w:pPr>
        <w:rPr>
          <w:rFonts w:ascii="Arial" w:hAnsi="Arial" w:cs="Arial"/>
          <w:sz w:val="20"/>
          <w:szCs w:val="20"/>
          <w:lang w:val="sr-Latn-ME"/>
        </w:rPr>
      </w:pPr>
    </w:p>
    <w:sectPr w:rsidR="008858EE" w:rsidRPr="00826FE2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251D1" w14:textId="77777777" w:rsidR="007323A4" w:rsidRDefault="007323A4" w:rsidP="009B1B47">
      <w:r>
        <w:separator/>
      </w:r>
    </w:p>
  </w:endnote>
  <w:endnote w:type="continuationSeparator" w:id="0">
    <w:p w14:paraId="75BEB79D" w14:textId="77777777" w:rsidR="007323A4" w:rsidRDefault="007323A4" w:rsidP="009B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88AD7" w14:textId="77777777" w:rsidR="007323A4" w:rsidRDefault="007323A4" w:rsidP="009B1B47">
      <w:r>
        <w:separator/>
      </w:r>
    </w:p>
  </w:footnote>
  <w:footnote w:type="continuationSeparator" w:id="0">
    <w:p w14:paraId="57085C62" w14:textId="77777777" w:rsidR="007323A4" w:rsidRDefault="007323A4" w:rsidP="009B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93A"/>
    <w:multiLevelType w:val="hybridMultilevel"/>
    <w:tmpl w:val="C9C060F2"/>
    <w:lvl w:ilvl="0" w:tplc="1D9406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F68"/>
    <w:multiLevelType w:val="hybridMultilevel"/>
    <w:tmpl w:val="6C38F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F0D"/>
    <w:multiLevelType w:val="hybridMultilevel"/>
    <w:tmpl w:val="F168B8C8"/>
    <w:lvl w:ilvl="0" w:tplc="64B28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3F65"/>
    <w:rsid w:val="000203AA"/>
    <w:rsid w:val="000664CE"/>
    <w:rsid w:val="00076E05"/>
    <w:rsid w:val="000A212D"/>
    <w:rsid w:val="000B639F"/>
    <w:rsid w:val="000D1C54"/>
    <w:rsid w:val="0014477A"/>
    <w:rsid w:val="00152B3A"/>
    <w:rsid w:val="00181ED4"/>
    <w:rsid w:val="00191E94"/>
    <w:rsid w:val="00193E1C"/>
    <w:rsid w:val="00195B56"/>
    <w:rsid w:val="001A7436"/>
    <w:rsid w:val="001B5A4C"/>
    <w:rsid w:val="001C5B08"/>
    <w:rsid w:val="001F3129"/>
    <w:rsid w:val="001F4698"/>
    <w:rsid w:val="001F5D22"/>
    <w:rsid w:val="0025460D"/>
    <w:rsid w:val="002567F3"/>
    <w:rsid w:val="002701CB"/>
    <w:rsid w:val="00282217"/>
    <w:rsid w:val="0029148A"/>
    <w:rsid w:val="002945F1"/>
    <w:rsid w:val="002B52C6"/>
    <w:rsid w:val="002B5948"/>
    <w:rsid w:val="002D2908"/>
    <w:rsid w:val="002D6E78"/>
    <w:rsid w:val="002E14EC"/>
    <w:rsid w:val="002E3BC1"/>
    <w:rsid w:val="00324AE5"/>
    <w:rsid w:val="0035023D"/>
    <w:rsid w:val="00373039"/>
    <w:rsid w:val="003A0FE8"/>
    <w:rsid w:val="003C2666"/>
    <w:rsid w:val="003C3434"/>
    <w:rsid w:val="003C7DB6"/>
    <w:rsid w:val="003F1D10"/>
    <w:rsid w:val="00406C4E"/>
    <w:rsid w:val="00407127"/>
    <w:rsid w:val="0042212D"/>
    <w:rsid w:val="00432E30"/>
    <w:rsid w:val="0044456B"/>
    <w:rsid w:val="0045619B"/>
    <w:rsid w:val="004747A2"/>
    <w:rsid w:val="0049306F"/>
    <w:rsid w:val="004B74E4"/>
    <w:rsid w:val="004C61CF"/>
    <w:rsid w:val="004D291A"/>
    <w:rsid w:val="004F2E17"/>
    <w:rsid w:val="0052333E"/>
    <w:rsid w:val="00527304"/>
    <w:rsid w:val="00590B8C"/>
    <w:rsid w:val="00592B2D"/>
    <w:rsid w:val="00593790"/>
    <w:rsid w:val="0059682F"/>
    <w:rsid w:val="005A1999"/>
    <w:rsid w:val="005B0AAC"/>
    <w:rsid w:val="005C220D"/>
    <w:rsid w:val="00607B1A"/>
    <w:rsid w:val="00623682"/>
    <w:rsid w:val="0062464B"/>
    <w:rsid w:val="0063485C"/>
    <w:rsid w:val="00672D44"/>
    <w:rsid w:val="0067577F"/>
    <w:rsid w:val="006860AA"/>
    <w:rsid w:val="006965D3"/>
    <w:rsid w:val="006971EA"/>
    <w:rsid w:val="006A3A9B"/>
    <w:rsid w:val="006A66D2"/>
    <w:rsid w:val="006A6D41"/>
    <w:rsid w:val="006B2FB9"/>
    <w:rsid w:val="006F4D34"/>
    <w:rsid w:val="007270CF"/>
    <w:rsid w:val="007323A4"/>
    <w:rsid w:val="00737130"/>
    <w:rsid w:val="007504AA"/>
    <w:rsid w:val="007607E6"/>
    <w:rsid w:val="00762501"/>
    <w:rsid w:val="00784861"/>
    <w:rsid w:val="00785C6F"/>
    <w:rsid w:val="00791762"/>
    <w:rsid w:val="007B3B75"/>
    <w:rsid w:val="007B510D"/>
    <w:rsid w:val="007C3B1B"/>
    <w:rsid w:val="00801F35"/>
    <w:rsid w:val="00810304"/>
    <w:rsid w:val="00826FE2"/>
    <w:rsid w:val="00830EA4"/>
    <w:rsid w:val="00853BAE"/>
    <w:rsid w:val="008565A3"/>
    <w:rsid w:val="00874904"/>
    <w:rsid w:val="008800F5"/>
    <w:rsid w:val="00880873"/>
    <w:rsid w:val="008858EE"/>
    <w:rsid w:val="00903FBA"/>
    <w:rsid w:val="0092042F"/>
    <w:rsid w:val="00941DED"/>
    <w:rsid w:val="00946D05"/>
    <w:rsid w:val="00956FF4"/>
    <w:rsid w:val="00967D15"/>
    <w:rsid w:val="009B1B47"/>
    <w:rsid w:val="009C38D1"/>
    <w:rsid w:val="009D46C0"/>
    <w:rsid w:val="009D6940"/>
    <w:rsid w:val="009D791A"/>
    <w:rsid w:val="00A16781"/>
    <w:rsid w:val="00A47DAA"/>
    <w:rsid w:val="00A525D6"/>
    <w:rsid w:val="00A55698"/>
    <w:rsid w:val="00A563C1"/>
    <w:rsid w:val="00A717DA"/>
    <w:rsid w:val="00A833F6"/>
    <w:rsid w:val="00AB0592"/>
    <w:rsid w:val="00AD54B0"/>
    <w:rsid w:val="00B02589"/>
    <w:rsid w:val="00B07094"/>
    <w:rsid w:val="00B17D9B"/>
    <w:rsid w:val="00B25CD9"/>
    <w:rsid w:val="00B37F18"/>
    <w:rsid w:val="00B47784"/>
    <w:rsid w:val="00B93F32"/>
    <w:rsid w:val="00BA2E6C"/>
    <w:rsid w:val="00BC3F6E"/>
    <w:rsid w:val="00BE4321"/>
    <w:rsid w:val="00BF652E"/>
    <w:rsid w:val="00BF7E96"/>
    <w:rsid w:val="00C10092"/>
    <w:rsid w:val="00C171BA"/>
    <w:rsid w:val="00C31216"/>
    <w:rsid w:val="00C440B5"/>
    <w:rsid w:val="00C50F5B"/>
    <w:rsid w:val="00C53ABA"/>
    <w:rsid w:val="00C62656"/>
    <w:rsid w:val="00C81375"/>
    <w:rsid w:val="00CD5B39"/>
    <w:rsid w:val="00CF5311"/>
    <w:rsid w:val="00D23D15"/>
    <w:rsid w:val="00D3182B"/>
    <w:rsid w:val="00D75C0B"/>
    <w:rsid w:val="00DA229A"/>
    <w:rsid w:val="00DB0549"/>
    <w:rsid w:val="00DB7D89"/>
    <w:rsid w:val="00DC2EC8"/>
    <w:rsid w:val="00DE3418"/>
    <w:rsid w:val="00E012BD"/>
    <w:rsid w:val="00E66BF0"/>
    <w:rsid w:val="00E677FD"/>
    <w:rsid w:val="00E80FE5"/>
    <w:rsid w:val="00E84DEF"/>
    <w:rsid w:val="00E900F2"/>
    <w:rsid w:val="00E92DE6"/>
    <w:rsid w:val="00E96ACD"/>
    <w:rsid w:val="00EB665E"/>
    <w:rsid w:val="00EC3E7D"/>
    <w:rsid w:val="00EE225E"/>
    <w:rsid w:val="00EE76CE"/>
    <w:rsid w:val="00F00AE6"/>
    <w:rsid w:val="00F16B68"/>
    <w:rsid w:val="00F966C6"/>
    <w:rsid w:val="00FC1633"/>
    <w:rsid w:val="00FE39BE"/>
    <w:rsid w:val="00FE4B52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37DC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9B1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B47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B1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B4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2024-12-27T10:40:00Z</dcterms:created>
  <dcterms:modified xsi:type="dcterms:W3CDTF">2024-12-30T09:57:00Z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