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DC" w:rsidRDefault="00D924FD" w:rsidP="005C6CF8">
      <w:p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Na osnovu člana 29</w:t>
      </w:r>
      <w:r w:rsidR="00FC6225">
        <w:rPr>
          <w:rFonts w:ascii="Book Antiqua" w:hAnsi="Book Antiqua"/>
          <w:sz w:val="26"/>
          <w:szCs w:val="26"/>
          <w:u w:val="none"/>
          <w:lang w:val="sr-Latn-ME"/>
        </w:rPr>
        <w:t xml:space="preserve"> Zakona </w:t>
      </w:r>
      <w:r w:rsidR="00CB2925" w:rsidRPr="009A199B">
        <w:rPr>
          <w:rFonts w:ascii="Book Antiqua" w:hAnsi="Book Antiqua"/>
          <w:sz w:val="26"/>
          <w:szCs w:val="26"/>
          <w:u w:val="none"/>
          <w:lang w:val="sr-Latn-ME"/>
        </w:rPr>
        <w:t>o saradnji Crne Gore sa dijasporom – iseljenicima („Službeni list CG“, br.</w:t>
      </w:r>
      <w:r w:rsidR="00A7081C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  <w:r w:rsidR="00CB2925" w:rsidRPr="009A199B">
        <w:rPr>
          <w:rFonts w:ascii="Book Antiqua" w:hAnsi="Book Antiqua"/>
          <w:sz w:val="26"/>
          <w:szCs w:val="26"/>
          <w:u w:val="none"/>
          <w:lang w:val="sr-Latn-ME"/>
        </w:rPr>
        <w:t>44/18</w:t>
      </w:r>
      <w:r>
        <w:rPr>
          <w:rFonts w:ascii="Book Antiqua" w:hAnsi="Book Antiqua"/>
          <w:sz w:val="26"/>
          <w:szCs w:val="26"/>
          <w:u w:val="none"/>
          <w:lang w:val="sr-Latn-ME"/>
        </w:rPr>
        <w:t xml:space="preserve"> i 47/19</w:t>
      </w:r>
      <w:r w:rsidR="00CB2925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), sazivam </w:t>
      </w:r>
    </w:p>
    <w:p w:rsidR="003E0A26" w:rsidRDefault="003E0A26" w:rsidP="005C6CF8">
      <w:p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</w:p>
    <w:p w:rsidR="005F15DC" w:rsidRPr="003E0A26" w:rsidRDefault="00D924FD" w:rsidP="005C6CF8">
      <w:pPr>
        <w:spacing w:line="276" w:lineRule="auto"/>
        <w:jc w:val="center"/>
        <w:rPr>
          <w:rFonts w:ascii="Book Antiqua" w:hAnsi="Book Antiqua"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 xml:space="preserve">DRUGU </w:t>
      </w:r>
      <w:r w:rsidR="00CB2925" w:rsidRPr="00AC07BF">
        <w:rPr>
          <w:rFonts w:ascii="Book Antiqua" w:hAnsi="Book Antiqua"/>
          <w:sz w:val="26"/>
          <w:szCs w:val="26"/>
          <w:u w:val="none"/>
          <w:lang w:val="sr-Latn-ME"/>
        </w:rPr>
        <w:t xml:space="preserve">SJEDNICU </w:t>
      </w:r>
      <w:r w:rsidR="00C873A4">
        <w:rPr>
          <w:rFonts w:ascii="Book Antiqua" w:hAnsi="Book Antiqua"/>
          <w:sz w:val="26"/>
          <w:szCs w:val="26"/>
          <w:u w:val="none"/>
          <w:lang w:val="sr-Latn-ME"/>
        </w:rPr>
        <w:t xml:space="preserve">DRUGOG SAZIVA </w:t>
      </w:r>
      <w:r w:rsidR="00CB2925" w:rsidRPr="00AC07BF">
        <w:rPr>
          <w:rFonts w:ascii="Book Antiqua" w:hAnsi="Book Antiqua"/>
          <w:sz w:val="26"/>
          <w:szCs w:val="26"/>
          <w:u w:val="none"/>
          <w:lang w:val="sr-Latn-ME"/>
        </w:rPr>
        <w:t xml:space="preserve">SAVJETA ZA SARADNJU SA </w:t>
      </w:r>
      <w:r w:rsidR="0075540A" w:rsidRPr="00AC07BF">
        <w:rPr>
          <w:rFonts w:ascii="Book Antiqua" w:hAnsi="Book Antiqua"/>
          <w:sz w:val="26"/>
          <w:szCs w:val="26"/>
          <w:u w:val="none"/>
          <w:lang w:val="sr-Latn-ME"/>
        </w:rPr>
        <w:t xml:space="preserve">DIJASPOROM </w:t>
      </w:r>
      <w:r w:rsidR="006C275F" w:rsidRPr="00AC07BF">
        <w:rPr>
          <w:rFonts w:ascii="Book Antiqua" w:hAnsi="Book Antiqua"/>
          <w:sz w:val="26"/>
          <w:szCs w:val="26"/>
          <w:u w:val="none"/>
          <w:lang w:val="sr-Latn-ME"/>
        </w:rPr>
        <w:t>–</w:t>
      </w:r>
      <w:r w:rsidR="0075540A" w:rsidRPr="00AC07BF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  <w:r w:rsidR="00CB2925" w:rsidRPr="00AC07BF">
        <w:rPr>
          <w:rFonts w:ascii="Book Antiqua" w:hAnsi="Book Antiqua"/>
          <w:sz w:val="26"/>
          <w:szCs w:val="26"/>
          <w:u w:val="none"/>
          <w:lang w:val="sr-Latn-ME"/>
        </w:rPr>
        <w:t>ISELJENICIMA</w:t>
      </w:r>
    </w:p>
    <w:p w:rsidR="009A199B" w:rsidRDefault="006C275F" w:rsidP="005C6CF8">
      <w:pPr>
        <w:spacing w:line="276" w:lineRule="auto"/>
        <w:rPr>
          <w:rFonts w:ascii="Book Antiqua" w:hAnsi="Book Antiqua"/>
          <w:b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Za sjednicu predlažem sljedeći: </w:t>
      </w:r>
    </w:p>
    <w:p w:rsidR="006C275F" w:rsidRPr="00FC6225" w:rsidRDefault="006C275F" w:rsidP="005C6CF8">
      <w:pPr>
        <w:spacing w:line="276" w:lineRule="auto"/>
        <w:jc w:val="center"/>
        <w:rPr>
          <w:rFonts w:ascii="Book Antiqua" w:hAnsi="Book Antiqua"/>
          <w:sz w:val="26"/>
          <w:szCs w:val="26"/>
          <w:u w:val="none"/>
          <w:lang w:val="sr-Latn-ME"/>
        </w:rPr>
      </w:pPr>
      <w:r w:rsidRPr="00FC6225">
        <w:rPr>
          <w:rFonts w:ascii="Book Antiqua" w:hAnsi="Book Antiqua"/>
          <w:sz w:val="26"/>
          <w:szCs w:val="26"/>
          <w:u w:val="none"/>
          <w:lang w:val="sr-Latn-ME"/>
        </w:rPr>
        <w:t>DNEVNI  RED</w:t>
      </w:r>
    </w:p>
    <w:p w:rsidR="00D924FD" w:rsidRDefault="00D924FD" w:rsidP="005C6C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Usvajanje Dnevnog reda;</w:t>
      </w:r>
    </w:p>
    <w:p w:rsidR="00D924FD" w:rsidRDefault="00D924FD" w:rsidP="005C6C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Usvajanje zapisnika sa prethodne sjednice Savjeta;</w:t>
      </w:r>
    </w:p>
    <w:p w:rsidR="00D924FD" w:rsidRPr="001534FE" w:rsidRDefault="00D924FD" w:rsidP="005C6C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 w:rsidRPr="001534FE">
        <w:rPr>
          <w:rFonts w:ascii="Book Antiqua" w:hAnsi="Book Antiqua"/>
          <w:sz w:val="26"/>
          <w:szCs w:val="26"/>
          <w:u w:val="none"/>
          <w:lang w:val="sr-Latn-ME"/>
        </w:rPr>
        <w:t>Razmatranje i usvajanje Poslovnika o radu Savjeta za saradnju sa dijasporom-iseljenicima</w:t>
      </w:r>
      <w:r w:rsidR="00E62916">
        <w:rPr>
          <w:rFonts w:ascii="Book Antiqua" w:hAnsi="Book Antiqua"/>
          <w:sz w:val="26"/>
          <w:szCs w:val="26"/>
          <w:u w:val="none"/>
          <w:lang w:val="sr-Latn-ME"/>
        </w:rPr>
        <w:t xml:space="preserve">; </w:t>
      </w:r>
    </w:p>
    <w:p w:rsidR="00D924FD" w:rsidRDefault="001534FE" w:rsidP="005C6CF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Izlaganja ispred Odbora i članova Savjeta;</w:t>
      </w:r>
    </w:p>
    <w:p w:rsidR="00311EB5" w:rsidRDefault="00D924FD" w:rsidP="00311EB5">
      <w:pPr>
        <w:pStyle w:val="ListParagraph"/>
        <w:spacing w:line="276" w:lineRule="auto"/>
        <w:ind w:left="630"/>
        <w:jc w:val="both"/>
        <w:rPr>
          <w:rFonts w:ascii="Book Antiqua" w:hAnsi="Book Antiqua"/>
          <w:b/>
          <w:i/>
          <w:sz w:val="26"/>
          <w:szCs w:val="26"/>
          <w:u w:val="none"/>
          <w:lang w:val="sr-Latn-ME"/>
        </w:rPr>
      </w:pPr>
      <w:r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>Prijavljene teme:</w:t>
      </w:r>
      <w:r w:rsidR="005C6CF8"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 </w:t>
      </w:r>
    </w:p>
    <w:p w:rsidR="00FE6575" w:rsidRDefault="00CB7FD6" w:rsidP="005C6CF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b/>
          <w:i/>
          <w:sz w:val="26"/>
          <w:szCs w:val="26"/>
          <w:u w:val="none"/>
          <w:lang w:val="sr-Latn-ME"/>
        </w:rPr>
      </w:pPr>
      <w:r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>Remzo Skenderović</w:t>
      </w:r>
      <w:r w:rsidR="005C6CF8"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 iz R. Slovenije</w:t>
      </w:r>
      <w:r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 – Predlog Nacionalnoj biblioteci na Cetinju da</w:t>
      </w:r>
      <w:r w:rsidR="00231FD9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 se u uspostavi posebno </w:t>
      </w:r>
      <w:r w:rsidRPr="005C6CF8">
        <w:rPr>
          <w:rFonts w:ascii="Book Antiqua" w:hAnsi="Book Antiqua"/>
          <w:i/>
          <w:sz w:val="26"/>
          <w:szCs w:val="26"/>
          <w:u w:val="none"/>
          <w:lang w:val="sr-Latn-ME"/>
        </w:rPr>
        <w:t>odjeljenje koje bi sakupljalo stvaralačku građu iseljenika iz Crne Gore</w:t>
      </w:r>
      <w:r w:rsidR="00311EB5">
        <w:rPr>
          <w:rFonts w:ascii="Book Antiqua" w:hAnsi="Book Antiqua"/>
          <w:b/>
          <w:i/>
          <w:sz w:val="26"/>
          <w:szCs w:val="26"/>
          <w:u w:val="none"/>
          <w:lang w:val="sr-Latn-ME"/>
        </w:rPr>
        <w:t xml:space="preserve">. </w:t>
      </w:r>
    </w:p>
    <w:p w:rsidR="00311EB5" w:rsidRDefault="00311EB5" w:rsidP="00ED310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sz w:val="26"/>
          <w:szCs w:val="26"/>
          <w:u w:val="none"/>
          <w:lang w:val="sr-Latn-ME"/>
        </w:rPr>
      </w:pPr>
      <w:r w:rsidRPr="00311EB5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Enver Korać, Ismet Muhović i Edin Latić iz </w:t>
      </w:r>
      <w:r>
        <w:rPr>
          <w:rFonts w:ascii="Book Antiqua" w:hAnsi="Book Antiqua"/>
          <w:i/>
          <w:sz w:val="26"/>
          <w:szCs w:val="26"/>
          <w:u w:val="none"/>
          <w:lang w:val="sr-Latn-ME"/>
        </w:rPr>
        <w:t>V.V.</w:t>
      </w:r>
      <w:r w:rsidRPr="00311EB5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Luksemburga: </w:t>
      </w:r>
    </w:p>
    <w:p w:rsidR="00311EB5" w:rsidRPr="00311EB5" w:rsidRDefault="00311EB5" w:rsidP="00311EB5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 Antiqua" w:hAnsi="Book Antiqua"/>
          <w:i/>
          <w:sz w:val="26"/>
          <w:szCs w:val="26"/>
          <w:u w:val="none"/>
          <w:lang w:val="sr-Latn-ME"/>
        </w:rPr>
      </w:pPr>
      <w:r w:rsidRPr="00311EB5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predlog izmjena i dopuna Zakona o crnogorskom državljanstvu, </w:t>
      </w:r>
    </w:p>
    <w:p w:rsidR="00311EB5" w:rsidRDefault="00311EB5" w:rsidP="00311EB5">
      <w:pPr>
        <w:pStyle w:val="ListParagraph"/>
        <w:spacing w:line="276" w:lineRule="auto"/>
        <w:ind w:left="630"/>
        <w:jc w:val="both"/>
        <w:rPr>
          <w:rFonts w:ascii="Book Antiqua" w:hAnsi="Book Antiqua"/>
          <w:i/>
          <w:sz w:val="26"/>
          <w:szCs w:val="26"/>
          <w:u w:val="none"/>
          <w:lang w:val="sr-Latn-ME"/>
        </w:rPr>
      </w:pPr>
      <w:r w:rsidRPr="00311EB5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2) pokretanje inicijative o razmatranju mogućnosti za izmjene i prilagođavanje Zakona  o izboru odbornika i poslanika, na način koji bi pripadnicima dijaspore omogućio ostvarivanje biračkog prava; </w:t>
      </w:r>
    </w:p>
    <w:p w:rsidR="00311EB5" w:rsidRDefault="00311EB5" w:rsidP="00311E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sz w:val="26"/>
          <w:szCs w:val="26"/>
          <w:u w:val="none"/>
          <w:lang w:val="sr-Latn-ME"/>
        </w:rPr>
      </w:pPr>
      <w:r>
        <w:rPr>
          <w:rFonts w:ascii="Book Antiqua" w:hAnsi="Book Antiqua"/>
          <w:i/>
          <w:sz w:val="26"/>
          <w:szCs w:val="26"/>
          <w:u w:val="none"/>
          <w:lang w:val="sr-Latn-ME"/>
        </w:rPr>
        <w:t>Danijela Djurđević iz R. Italije – osmišljavanje i postavljanje internet prezentacije Savjeta za saradnju sa dijasporom na domenu „me“; ažuriranje sajta informacijama o radu Savjeta ali i vijestima iz dijaspore; izrada pečata Savjeta.</w:t>
      </w:r>
    </w:p>
    <w:p w:rsidR="00D924FD" w:rsidRPr="00311EB5" w:rsidRDefault="00FE6575" w:rsidP="00311E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Book Antiqua" w:hAnsi="Book Antiqua"/>
          <w:i/>
          <w:sz w:val="26"/>
          <w:szCs w:val="26"/>
          <w:u w:val="none"/>
          <w:lang w:val="sr-Latn-ME"/>
        </w:rPr>
      </w:pPr>
      <w:r w:rsidRPr="00311EB5">
        <w:rPr>
          <w:rFonts w:ascii="Book Antiqua" w:hAnsi="Book Antiqua"/>
          <w:i/>
          <w:sz w:val="26"/>
          <w:szCs w:val="26"/>
          <w:u w:val="none"/>
          <w:lang w:val="sr-Latn-ME"/>
        </w:rPr>
        <w:t xml:space="preserve">Molimo ostale članove za prijavu tema </w:t>
      </w:r>
    </w:p>
    <w:p w:rsidR="00D924FD" w:rsidRDefault="00D924FD" w:rsidP="00311EB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Usvajanje zaključaka.</w:t>
      </w:r>
    </w:p>
    <w:p w:rsidR="00D924FD" w:rsidRDefault="00D924FD" w:rsidP="005C6CF8">
      <w:pPr>
        <w:pStyle w:val="ListParagraph"/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</w:p>
    <w:p w:rsidR="0075540A" w:rsidRDefault="00D924FD" w:rsidP="005C6CF8">
      <w:p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>Drug</w:t>
      </w:r>
      <w:r w:rsidR="00A7081C" w:rsidRPr="009A199B">
        <w:rPr>
          <w:rFonts w:ascii="Book Antiqua" w:hAnsi="Book Antiqua"/>
          <w:sz w:val="26"/>
          <w:szCs w:val="26"/>
          <w:u w:val="none"/>
          <w:lang w:val="sr-Latn-ME"/>
        </w:rPr>
        <w:t>a</w:t>
      </w:r>
      <w:r w:rsidR="0075540A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  <w:r w:rsidR="00A7081C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sjednica </w:t>
      </w:r>
      <w:r w:rsidR="00C873A4">
        <w:rPr>
          <w:rFonts w:ascii="Book Antiqua" w:hAnsi="Book Antiqua"/>
          <w:sz w:val="26"/>
          <w:szCs w:val="26"/>
          <w:u w:val="none"/>
          <w:lang w:val="sr-Latn-ME"/>
        </w:rPr>
        <w:t xml:space="preserve">drugog saziva </w:t>
      </w:r>
      <w:bookmarkStart w:id="0" w:name="_GoBack"/>
      <w:bookmarkEnd w:id="0"/>
      <w:r w:rsidR="00A7081C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Savjeta za saradnju sa dijasporom - iseljenicima održaće se u </w:t>
      </w:r>
      <w:r w:rsidR="001534FE">
        <w:rPr>
          <w:rFonts w:ascii="Book Antiqua" w:hAnsi="Book Antiqua"/>
          <w:sz w:val="26"/>
          <w:szCs w:val="26"/>
          <w:u w:val="none"/>
          <w:lang w:val="sr-Latn-ME"/>
        </w:rPr>
        <w:t>periodu od</w:t>
      </w:r>
      <w:r w:rsidR="00FE6575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  <w:r w:rsidR="00FE6575" w:rsidRPr="00FE6575">
        <w:rPr>
          <w:rFonts w:ascii="Book Antiqua" w:hAnsi="Book Antiqua"/>
          <w:sz w:val="26"/>
          <w:szCs w:val="26"/>
          <w:u w:val="none"/>
          <w:lang w:val="sr-Latn-ME"/>
        </w:rPr>
        <w:t xml:space="preserve">20. </w:t>
      </w:r>
      <w:r w:rsidR="001534FE" w:rsidRPr="00FE6575">
        <w:rPr>
          <w:rFonts w:ascii="Book Antiqua" w:hAnsi="Book Antiqua"/>
          <w:sz w:val="26"/>
          <w:szCs w:val="26"/>
          <w:u w:val="none"/>
          <w:lang w:val="sr-Latn-ME"/>
        </w:rPr>
        <w:t xml:space="preserve">do </w:t>
      </w:r>
      <w:r w:rsidR="00FE6575" w:rsidRPr="00FE6575">
        <w:rPr>
          <w:rFonts w:ascii="Book Antiqua" w:hAnsi="Book Antiqua"/>
          <w:sz w:val="26"/>
          <w:szCs w:val="26"/>
          <w:u w:val="none"/>
          <w:lang w:val="sr-Latn-ME"/>
        </w:rPr>
        <w:t>30.</w:t>
      </w:r>
      <w:r>
        <w:rPr>
          <w:rFonts w:ascii="Book Antiqua" w:hAnsi="Book Antiqua"/>
          <w:sz w:val="26"/>
          <w:szCs w:val="26"/>
          <w:u w:val="none"/>
          <w:lang w:val="sr-Latn-ME"/>
        </w:rPr>
        <w:t xml:space="preserve"> jula 2020</w:t>
      </w:r>
      <w:r w:rsidR="00A7081C" w:rsidRPr="00FC6225">
        <w:rPr>
          <w:rFonts w:ascii="Book Antiqua" w:hAnsi="Book Antiqua"/>
          <w:sz w:val="26"/>
          <w:szCs w:val="26"/>
          <w:u w:val="none"/>
          <w:lang w:val="sr-Latn-ME"/>
        </w:rPr>
        <w:t>. godine</w:t>
      </w:r>
      <w:r w:rsidR="00A7081C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  <w:r>
        <w:rPr>
          <w:rFonts w:ascii="Book Antiqua" w:hAnsi="Book Antiqua"/>
          <w:sz w:val="26"/>
          <w:szCs w:val="26"/>
          <w:u w:val="none"/>
          <w:lang w:val="sr-Latn-ME"/>
        </w:rPr>
        <w:t>elektronskim putem.</w:t>
      </w:r>
    </w:p>
    <w:p w:rsidR="003F5105" w:rsidRPr="009A199B" w:rsidRDefault="003F5105" w:rsidP="005C6CF8">
      <w:p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Br. </w:t>
      </w:r>
    </w:p>
    <w:p w:rsidR="00D924FD" w:rsidRDefault="006B6B67" w:rsidP="005C6CF8">
      <w:pPr>
        <w:spacing w:line="276" w:lineRule="auto"/>
        <w:jc w:val="both"/>
        <w:rPr>
          <w:rFonts w:ascii="Book Antiqua" w:hAnsi="Book Antiqua"/>
          <w:b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 xml:space="preserve">Podgorica, </w:t>
      </w:r>
      <w:r w:rsidR="00311EB5">
        <w:rPr>
          <w:rFonts w:ascii="Book Antiqua" w:hAnsi="Book Antiqua"/>
          <w:sz w:val="26"/>
          <w:szCs w:val="26"/>
          <w:u w:val="none"/>
          <w:lang w:val="sr-Latn-ME"/>
        </w:rPr>
        <w:t>15</w:t>
      </w:r>
      <w:r w:rsidR="003F5105" w:rsidRPr="009A199B">
        <w:rPr>
          <w:rFonts w:ascii="Book Antiqua" w:hAnsi="Book Antiqua"/>
          <w:sz w:val="26"/>
          <w:szCs w:val="26"/>
          <w:u w:val="none"/>
          <w:lang w:val="sr-Latn-ME"/>
        </w:rPr>
        <w:t>. j</w:t>
      </w:r>
      <w:r w:rsidR="003E0A26">
        <w:rPr>
          <w:rFonts w:ascii="Book Antiqua" w:hAnsi="Book Antiqua"/>
          <w:sz w:val="26"/>
          <w:szCs w:val="26"/>
          <w:u w:val="none"/>
          <w:lang w:val="sr-Latn-ME"/>
        </w:rPr>
        <w:t>ul</w:t>
      </w:r>
      <w:r w:rsidR="00D924FD">
        <w:rPr>
          <w:rFonts w:ascii="Book Antiqua" w:hAnsi="Book Antiqua"/>
          <w:sz w:val="26"/>
          <w:szCs w:val="26"/>
          <w:u w:val="none"/>
          <w:lang w:val="sr-Latn-ME"/>
        </w:rPr>
        <w:t xml:space="preserve"> 2020</w:t>
      </w:r>
      <w:r w:rsidR="003F5105" w:rsidRPr="009A199B">
        <w:rPr>
          <w:rFonts w:ascii="Book Antiqua" w:hAnsi="Book Antiqua"/>
          <w:sz w:val="26"/>
          <w:szCs w:val="26"/>
          <w:u w:val="none"/>
          <w:lang w:val="sr-Latn-ME"/>
        </w:rPr>
        <w:t>.</w:t>
      </w:r>
      <w:r w:rsidR="00D924FD">
        <w:rPr>
          <w:rFonts w:ascii="Book Antiqua" w:hAnsi="Book Antiqua"/>
          <w:sz w:val="26"/>
          <w:szCs w:val="26"/>
          <w:u w:val="none"/>
          <w:lang w:val="sr-Latn-ME"/>
        </w:rPr>
        <w:t xml:space="preserve"> godine</w:t>
      </w:r>
    </w:p>
    <w:p w:rsidR="00D924FD" w:rsidRDefault="00D924FD" w:rsidP="005C6CF8">
      <w:pPr>
        <w:spacing w:line="276" w:lineRule="auto"/>
        <w:jc w:val="both"/>
        <w:rPr>
          <w:rFonts w:ascii="Book Antiqua" w:hAnsi="Book Antiqua"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  <w:t>PREDSJEDNIK SAVJETA</w:t>
      </w:r>
    </w:p>
    <w:p w:rsidR="00941A13" w:rsidRPr="00D924FD" w:rsidRDefault="00D924FD" w:rsidP="005C6CF8">
      <w:pPr>
        <w:spacing w:line="276" w:lineRule="auto"/>
        <w:jc w:val="both"/>
        <w:rPr>
          <w:rFonts w:ascii="Book Antiqua" w:hAnsi="Book Antiqua"/>
          <w:sz w:val="26"/>
          <w:szCs w:val="26"/>
          <w:u w:val="none"/>
          <w:lang w:val="sr-Latn-ME"/>
        </w:rPr>
      </w:pP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</w:r>
      <w:r>
        <w:rPr>
          <w:rFonts w:ascii="Book Antiqua" w:hAnsi="Book Antiqua"/>
          <w:sz w:val="26"/>
          <w:szCs w:val="26"/>
          <w:u w:val="none"/>
          <w:lang w:val="sr-Latn-ME"/>
        </w:rPr>
        <w:tab/>
        <w:t xml:space="preserve"> prof. dr Milenko Perović</w:t>
      </w:r>
      <w:r w:rsidR="00941A13" w:rsidRPr="009A199B">
        <w:rPr>
          <w:rFonts w:ascii="Book Antiqua" w:hAnsi="Book Antiqua"/>
          <w:sz w:val="26"/>
          <w:szCs w:val="26"/>
          <w:u w:val="none"/>
          <w:lang w:val="sr-Latn-ME"/>
        </w:rPr>
        <w:t xml:space="preserve"> </w:t>
      </w:r>
    </w:p>
    <w:sectPr w:rsidR="00941A13" w:rsidRPr="00D9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624"/>
    <w:multiLevelType w:val="hybridMultilevel"/>
    <w:tmpl w:val="7C94BE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11008"/>
    <w:multiLevelType w:val="hybridMultilevel"/>
    <w:tmpl w:val="54D00B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6375FDD"/>
    <w:multiLevelType w:val="hybridMultilevel"/>
    <w:tmpl w:val="BA607686"/>
    <w:lvl w:ilvl="0" w:tplc="B5D2CD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2222680"/>
    <w:multiLevelType w:val="hybridMultilevel"/>
    <w:tmpl w:val="5500358E"/>
    <w:lvl w:ilvl="0" w:tplc="C06215B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10" w:hanging="360"/>
      </w:pPr>
    </w:lvl>
    <w:lvl w:ilvl="2" w:tplc="2C1A001B" w:tentative="1">
      <w:start w:val="1"/>
      <w:numFmt w:val="lowerRoman"/>
      <w:lvlText w:val="%3."/>
      <w:lvlJc w:val="right"/>
      <w:pPr>
        <w:ind w:left="2430" w:hanging="180"/>
      </w:pPr>
    </w:lvl>
    <w:lvl w:ilvl="3" w:tplc="2C1A000F" w:tentative="1">
      <w:start w:val="1"/>
      <w:numFmt w:val="decimal"/>
      <w:lvlText w:val="%4."/>
      <w:lvlJc w:val="left"/>
      <w:pPr>
        <w:ind w:left="3150" w:hanging="360"/>
      </w:pPr>
    </w:lvl>
    <w:lvl w:ilvl="4" w:tplc="2C1A0019" w:tentative="1">
      <w:start w:val="1"/>
      <w:numFmt w:val="lowerLetter"/>
      <w:lvlText w:val="%5."/>
      <w:lvlJc w:val="left"/>
      <w:pPr>
        <w:ind w:left="3870" w:hanging="360"/>
      </w:pPr>
    </w:lvl>
    <w:lvl w:ilvl="5" w:tplc="2C1A001B" w:tentative="1">
      <w:start w:val="1"/>
      <w:numFmt w:val="lowerRoman"/>
      <w:lvlText w:val="%6."/>
      <w:lvlJc w:val="right"/>
      <w:pPr>
        <w:ind w:left="4590" w:hanging="180"/>
      </w:pPr>
    </w:lvl>
    <w:lvl w:ilvl="6" w:tplc="2C1A000F" w:tentative="1">
      <w:start w:val="1"/>
      <w:numFmt w:val="decimal"/>
      <w:lvlText w:val="%7."/>
      <w:lvlJc w:val="left"/>
      <w:pPr>
        <w:ind w:left="5310" w:hanging="360"/>
      </w:pPr>
    </w:lvl>
    <w:lvl w:ilvl="7" w:tplc="2C1A0019" w:tentative="1">
      <w:start w:val="1"/>
      <w:numFmt w:val="lowerLetter"/>
      <w:lvlText w:val="%8."/>
      <w:lvlJc w:val="left"/>
      <w:pPr>
        <w:ind w:left="6030" w:hanging="360"/>
      </w:pPr>
    </w:lvl>
    <w:lvl w:ilvl="8" w:tplc="2C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F7B03DC"/>
    <w:multiLevelType w:val="hybridMultilevel"/>
    <w:tmpl w:val="21B466FE"/>
    <w:lvl w:ilvl="0" w:tplc="E292BC24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25"/>
    <w:rsid w:val="000B4438"/>
    <w:rsid w:val="001534FE"/>
    <w:rsid w:val="001A3162"/>
    <w:rsid w:val="00231FD9"/>
    <w:rsid w:val="00233D04"/>
    <w:rsid w:val="00260411"/>
    <w:rsid w:val="00311EB5"/>
    <w:rsid w:val="003E0A26"/>
    <w:rsid w:val="003F5105"/>
    <w:rsid w:val="004635D1"/>
    <w:rsid w:val="00561DD7"/>
    <w:rsid w:val="005C6CF8"/>
    <w:rsid w:val="005F15DC"/>
    <w:rsid w:val="006B6B67"/>
    <w:rsid w:val="006C275F"/>
    <w:rsid w:val="0075540A"/>
    <w:rsid w:val="00941A13"/>
    <w:rsid w:val="009A199B"/>
    <w:rsid w:val="00A7081C"/>
    <w:rsid w:val="00AC07BF"/>
    <w:rsid w:val="00C873A4"/>
    <w:rsid w:val="00CA131D"/>
    <w:rsid w:val="00CB2925"/>
    <w:rsid w:val="00CB7FD6"/>
    <w:rsid w:val="00CD5E59"/>
    <w:rsid w:val="00D443F2"/>
    <w:rsid w:val="00D924FD"/>
    <w:rsid w:val="00DF5EFD"/>
    <w:rsid w:val="00E62916"/>
    <w:rsid w:val="00FC6225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5618"/>
  <w15:chartTrackingRefBased/>
  <w15:docId w15:val="{D8F03AC9-9913-4C87-81F0-2EA79A44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B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Ajla Osmanagic</cp:lastModifiedBy>
  <cp:revision>3</cp:revision>
  <cp:lastPrinted>2020-07-17T09:02:00Z</cp:lastPrinted>
  <dcterms:created xsi:type="dcterms:W3CDTF">2020-07-17T09:04:00Z</dcterms:created>
  <dcterms:modified xsi:type="dcterms:W3CDTF">2020-07-17T12:32:00Z</dcterms:modified>
</cp:coreProperties>
</file>