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37" w:rsidRDefault="008626E9">
      <w:r>
        <w:rPr>
          <w:noProof/>
        </w:rPr>
        <w:drawing>
          <wp:inline distT="0" distB="0" distL="0" distR="0" wp14:anchorId="20DA1175" wp14:editId="68DC74E4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6E9" w:rsidRDefault="008626E9"/>
    <w:p w:rsidR="008626E9" w:rsidRDefault="008626E9" w:rsidP="008626E9">
      <w:pPr>
        <w:pStyle w:val="Heading2"/>
        <w:ind w:left="713" w:right="904"/>
        <w:jc w:val="center"/>
      </w:pPr>
      <w:r>
        <w:t xml:space="preserve">ČETVRTAK, 12. </w:t>
      </w:r>
      <w:proofErr w:type="spellStart"/>
      <w:r>
        <w:t>novembar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 </w:t>
      </w:r>
    </w:p>
    <w:p w:rsidR="008626E9" w:rsidRDefault="008626E9" w:rsidP="008626E9">
      <w:pPr>
        <w:pStyle w:val="Heading3"/>
        <w:ind w:left="-5"/>
      </w:pPr>
      <w:r>
        <w:t xml:space="preserve">POČETAK NASTAVE </w:t>
      </w:r>
      <w:r>
        <w:t xml:space="preserve">ZA II RAZRED SREDNJE ŠKOLE </w:t>
      </w:r>
      <w:r>
        <w:t xml:space="preserve">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626E9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626E9" w:rsidRDefault="008626E9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626E9" w:rsidRDefault="008626E9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626E9" w:rsidTr="001F6DC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8626E9" w:rsidRDefault="008626E9" w:rsidP="001F6DCA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626E9" w:rsidRPr="005B2A6A" w:rsidRDefault="008626E9" w:rsidP="001F6DCA">
            <w:pPr>
              <w:rPr>
                <w:lang w:val="sr-Latn-RS"/>
              </w:rPr>
            </w:pPr>
            <w:hyperlink r:id="rId5" w:history="1">
              <w:r w:rsidRPr="00652216">
                <w:rPr>
                  <w:rStyle w:val="Hyperlink"/>
                  <w:lang w:val="sr-Latn-RS"/>
                </w:rPr>
                <w:t>She was born this way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626E9" w:rsidRDefault="008626E9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626E9" w:rsidRPr="005B2A6A" w:rsidRDefault="008626E9" w:rsidP="001F6DCA">
            <w:pPr>
              <w:rPr>
                <w:lang w:val="sr-Latn-RS"/>
              </w:rPr>
            </w:pPr>
            <w:hyperlink r:id="rId6" w:history="1">
              <w:r w:rsidRPr="00652216">
                <w:rPr>
                  <w:rStyle w:val="Hyperlink"/>
                  <w:lang w:val="sr-Latn-RS"/>
                </w:rPr>
                <w:t>Carstvo gljiva (3.4)</w:t>
              </w:r>
            </w:hyperlink>
          </w:p>
        </w:tc>
      </w:tr>
      <w:tr w:rsidR="008626E9" w:rsidTr="001F6DCA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626E9" w:rsidRDefault="008626E9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5B2A6A" w:rsidRDefault="008626E9" w:rsidP="001F6DCA">
            <w:pPr>
              <w:rPr>
                <w:lang w:val="sr-Latn-RS"/>
              </w:rPr>
            </w:pPr>
            <w:hyperlink r:id="rId7" w:history="1">
              <w:r w:rsidRPr="00652216">
                <w:rPr>
                  <w:rStyle w:val="Hyperlink"/>
                  <w:lang w:val="sr-Latn-RS"/>
                </w:rPr>
                <w:t>Vode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626E9" w:rsidRDefault="008626E9" w:rsidP="001F6DCA">
            <w:pPr>
              <w:tabs>
                <w:tab w:val="center" w:pos="1758"/>
              </w:tabs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626E9" w:rsidRPr="005B2A6A" w:rsidRDefault="008626E9" w:rsidP="001F6DCA">
            <w:pPr>
              <w:rPr>
                <w:lang w:val="sr-Latn-RS"/>
              </w:rPr>
            </w:pPr>
            <w:hyperlink r:id="rId8" w:history="1">
              <w:r w:rsidRPr="00C66CEF">
                <w:rPr>
                  <w:rStyle w:val="Hyperlink"/>
                  <w:lang w:val="sr-Latn-RS"/>
                </w:rPr>
                <w:t>Kompleksni brojevi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626E9" w:rsidRDefault="008626E9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5B2A6A" w:rsidRDefault="008626E9" w:rsidP="001F6DCA">
            <w:pPr>
              <w:rPr>
                <w:lang w:val="sr-Latn-RS"/>
              </w:rPr>
            </w:pPr>
            <w:hyperlink r:id="rId9" w:history="1">
              <w:r w:rsidRPr="00652216">
                <w:rPr>
                  <w:rStyle w:val="Hyperlink"/>
                  <w:lang w:val="sr-Latn-RS"/>
                </w:rPr>
                <w:t>„Cigani“ – A. S. Puškin  1. čas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Default="008626E9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5B2A6A" w:rsidRDefault="008626E9" w:rsidP="001F6DCA">
            <w:pPr>
              <w:rPr>
                <w:lang w:val="sr-Latn-RS"/>
              </w:rPr>
            </w:pPr>
            <w:hyperlink r:id="rId10" w:history="1">
              <w:r w:rsidRPr="00652216">
                <w:rPr>
                  <w:rStyle w:val="Hyperlink"/>
                  <w:lang w:val="sr-Latn-RS"/>
                </w:rPr>
                <w:t>Trapassato prossimo</w:t>
              </w:r>
            </w:hyperlink>
          </w:p>
        </w:tc>
      </w:tr>
    </w:tbl>
    <w:p w:rsidR="008626E9" w:rsidRDefault="008626E9"/>
    <w:p w:rsidR="008626E9" w:rsidRDefault="008626E9" w:rsidP="008626E9">
      <w:pPr>
        <w:pStyle w:val="Heading2"/>
        <w:ind w:left="713" w:right="904"/>
        <w:jc w:val="center"/>
      </w:pPr>
      <w:r>
        <w:t xml:space="preserve">ČETVRTAK, 12. </w:t>
      </w:r>
      <w:proofErr w:type="spellStart"/>
      <w:r>
        <w:t>novembar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 </w:t>
      </w:r>
    </w:p>
    <w:p w:rsidR="008626E9" w:rsidRDefault="008626E9" w:rsidP="008626E9">
      <w:pPr>
        <w:pStyle w:val="Heading3"/>
        <w:ind w:left="-5"/>
      </w:pPr>
      <w:r>
        <w:t>POČETAK NASTAVE</w:t>
      </w:r>
      <w:r>
        <w:t xml:space="preserve"> ZA III RAZRED SREDNJE </w:t>
      </w:r>
      <w:proofErr w:type="gramStart"/>
      <w:r>
        <w:t xml:space="preserve">ŠKOLE </w:t>
      </w:r>
      <w:r>
        <w:t xml:space="preserve"> JE</w:t>
      </w:r>
      <w:proofErr w:type="gramEnd"/>
      <w:r>
        <w:t xml:space="preserve">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626E9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626E9" w:rsidRDefault="008626E9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626E9" w:rsidRDefault="008626E9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8626E9" w:rsidRPr="00A55AD6" w:rsidRDefault="008626E9" w:rsidP="001F6DCA">
            <w:pPr>
              <w:tabs>
                <w:tab w:val="left" w:pos="1576"/>
                <w:tab w:val="left" w:pos="2377"/>
              </w:tabs>
              <w:rPr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8626E9" w:rsidRPr="00960ED1" w:rsidRDefault="008626E9" w:rsidP="001F6DCA">
            <w:pPr>
              <w:rPr>
                <w:lang w:val="sr-Latn-ME"/>
              </w:rPr>
            </w:pPr>
            <w:hyperlink r:id="rId11" w:history="1">
              <w:r w:rsidRPr="009931DB">
                <w:rPr>
                  <w:rStyle w:val="Hyperlink"/>
                  <w:lang w:val="sr-Latn-ME"/>
                </w:rPr>
                <w:t>Primjena trigonometrije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A55AD6" w:rsidRDefault="008626E9" w:rsidP="001F6DC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Istorija</w:t>
            </w:r>
            <w:r w:rsidRPr="00A55AD6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960ED1" w:rsidRDefault="008626E9" w:rsidP="001F6DCA">
            <w:pPr>
              <w:rPr>
                <w:lang w:val="sr-Latn-ME"/>
              </w:rPr>
            </w:pPr>
            <w:hyperlink r:id="rId12" w:history="1">
              <w:r w:rsidRPr="009931DB">
                <w:rPr>
                  <w:rStyle w:val="Hyperlink"/>
                  <w:lang w:val="sr-Latn-ME"/>
                </w:rPr>
                <w:t>Nizozemska revolucija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A55AD6" w:rsidRDefault="008626E9" w:rsidP="001F6DC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960ED1" w:rsidRDefault="008626E9" w:rsidP="001F6DCA">
            <w:pPr>
              <w:rPr>
                <w:lang w:val="sr-Latn-ME"/>
              </w:rPr>
            </w:pPr>
            <w:hyperlink r:id="rId13" w:history="1">
              <w:r w:rsidRPr="009931DB">
                <w:rPr>
                  <w:rStyle w:val="Hyperlink"/>
                  <w:lang w:val="sr-Latn-ME"/>
                </w:rPr>
                <w:t>Džul – Lencov zakon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626E9" w:rsidRPr="00A55AD6" w:rsidRDefault="008626E9" w:rsidP="001F6DCA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626E9" w:rsidRPr="00960ED1" w:rsidRDefault="008626E9" w:rsidP="001F6DCA">
            <w:pPr>
              <w:rPr>
                <w:lang w:val="sr-Latn-ME"/>
              </w:rPr>
            </w:pPr>
            <w:hyperlink r:id="rId14" w:history="1">
              <w:r w:rsidRPr="009931DB">
                <w:rPr>
                  <w:rStyle w:val="Hyperlink"/>
                  <w:lang w:val="sr-Latn-ME"/>
                </w:rPr>
                <w:t>Страдательные причастия настоящего времени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A55AD6" w:rsidRDefault="008626E9" w:rsidP="001F6DC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960ED1" w:rsidRDefault="008626E9" w:rsidP="001F6DCA">
            <w:pPr>
              <w:rPr>
                <w:lang w:val="sr-Latn-ME"/>
              </w:rPr>
            </w:pPr>
            <w:hyperlink r:id="rId15" w:history="1">
              <w:r w:rsidRPr="009931DB">
                <w:rPr>
                  <w:rStyle w:val="Hyperlink"/>
                  <w:lang w:val="sr-Latn-ME"/>
                </w:rPr>
                <w:t>Genitiv</w:t>
              </w:r>
            </w:hyperlink>
          </w:p>
        </w:tc>
      </w:tr>
      <w:tr w:rsidR="008626E9" w:rsidTr="001F6DCA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A55AD6" w:rsidRDefault="008626E9" w:rsidP="001F6DCA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960ED1" w:rsidRDefault="008626E9" w:rsidP="001F6DCA">
            <w:pPr>
              <w:rPr>
                <w:lang w:val="sr-Latn-ME"/>
              </w:rPr>
            </w:pPr>
            <w:hyperlink r:id="rId16" w:history="1">
              <w:r w:rsidRPr="009931DB">
                <w:rPr>
                  <w:rStyle w:val="Hyperlink"/>
                  <w:lang w:val="sr-Latn-ME"/>
                </w:rPr>
                <w:t>„Jedna suza“ – A. Šantić</w:t>
              </w:r>
            </w:hyperlink>
          </w:p>
        </w:tc>
      </w:tr>
    </w:tbl>
    <w:p w:rsidR="008626E9" w:rsidRDefault="008626E9"/>
    <w:p w:rsidR="008626E9" w:rsidRDefault="008626E9" w:rsidP="008626E9">
      <w:pPr>
        <w:pStyle w:val="Heading2"/>
        <w:ind w:left="713" w:right="904"/>
        <w:jc w:val="center"/>
      </w:pPr>
      <w:r>
        <w:t xml:space="preserve">ČETVRTAK, 12. </w:t>
      </w:r>
      <w:proofErr w:type="spellStart"/>
      <w:r>
        <w:t>novembar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 </w:t>
      </w:r>
    </w:p>
    <w:p w:rsidR="008626E9" w:rsidRDefault="008626E9" w:rsidP="008626E9">
      <w:pPr>
        <w:pStyle w:val="Heading3"/>
        <w:ind w:left="-5"/>
      </w:pPr>
      <w:r>
        <w:t xml:space="preserve">POČETAK NASTAVE </w:t>
      </w:r>
      <w:r>
        <w:t xml:space="preserve">ZA IV RAZRED SREDNJE ŠKOLE </w:t>
      </w:r>
      <w:bookmarkStart w:id="0" w:name="_GoBack"/>
      <w:bookmarkEnd w:id="0"/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626E9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626E9" w:rsidRDefault="008626E9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626E9" w:rsidRDefault="008626E9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626E9" w:rsidTr="001F6DC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626E9" w:rsidRPr="0077560A" w:rsidRDefault="008626E9" w:rsidP="001F6DCA">
            <w:pPr>
              <w:rPr>
                <w:b/>
                <w:bCs/>
                <w:lang w:val="sr-Latn-CS"/>
              </w:rPr>
            </w:pPr>
            <w:proofErr w:type="spellStart"/>
            <w:r w:rsidRPr="0077560A">
              <w:rPr>
                <w:b/>
              </w:rPr>
              <w:t>Crnogorski</w:t>
            </w:r>
            <w:proofErr w:type="spellEnd"/>
            <w:r w:rsidRPr="0077560A">
              <w:rPr>
                <w:b/>
              </w:rPr>
              <w:t xml:space="preserve"> - </w:t>
            </w:r>
            <w:proofErr w:type="spellStart"/>
            <w:r w:rsidRPr="0077560A">
              <w:rPr>
                <w:b/>
              </w:rPr>
              <w:t>srpski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bosanski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hrvatski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jezik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626E9" w:rsidRPr="00517C90" w:rsidRDefault="008626E9" w:rsidP="001F6DCA">
            <w:pPr>
              <w:rPr>
                <w:lang w:val="sr-Latn-ME"/>
              </w:rPr>
            </w:pPr>
            <w:hyperlink r:id="rId17" w:history="1">
              <w:r w:rsidRPr="00AD20BD">
                <w:rPr>
                  <w:rStyle w:val="Hyperlink"/>
                  <w:lang w:val="sr-Latn-ME"/>
                </w:rPr>
                <w:t>„Stranac“ – A. Kami    2. čas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626E9" w:rsidRPr="0077560A" w:rsidRDefault="008626E9" w:rsidP="001F6DCA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626E9" w:rsidRPr="00517C90" w:rsidRDefault="008626E9" w:rsidP="001F6DCA">
            <w:pPr>
              <w:rPr>
                <w:lang w:val="sr-Latn-ME"/>
              </w:rPr>
            </w:pPr>
            <w:hyperlink r:id="rId18" w:history="1">
              <w:r w:rsidRPr="003A6C6F">
                <w:rPr>
                  <w:rStyle w:val="Hyperlink"/>
                  <w:lang w:val="sr-Latn-ME"/>
                </w:rPr>
                <w:t>Reading 8 - 4</w:t>
              </w:r>
            </w:hyperlink>
          </w:p>
        </w:tc>
      </w:tr>
      <w:tr w:rsidR="008626E9" w:rsidTr="001F6DCA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77560A" w:rsidRDefault="008626E9" w:rsidP="001F6DCA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517C90" w:rsidRDefault="008626E9" w:rsidP="001F6DCA">
            <w:pPr>
              <w:rPr>
                <w:lang w:val="sr-Latn-ME"/>
              </w:rPr>
            </w:pPr>
            <w:hyperlink r:id="rId19" w:history="1">
              <w:r w:rsidRPr="00E06B13">
                <w:rPr>
                  <w:rStyle w:val="Hyperlink"/>
                  <w:lang w:val="sr-Latn-ME"/>
                </w:rPr>
                <w:t>Asimptote funkcije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626E9" w:rsidRPr="0077560A" w:rsidRDefault="008626E9" w:rsidP="001F6DCA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lastRenderedPageBreak/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626E9" w:rsidRPr="00517C90" w:rsidRDefault="008626E9" w:rsidP="001F6DCA">
            <w:pPr>
              <w:rPr>
                <w:lang w:val="sr-Latn-ME"/>
              </w:rPr>
            </w:pPr>
            <w:hyperlink r:id="rId20" w:history="1">
              <w:r w:rsidRPr="00E06B13">
                <w:rPr>
                  <w:rStyle w:val="Hyperlink"/>
                  <w:lang w:val="sr-Latn-ME"/>
                </w:rPr>
                <w:t>Optička sošiva (računski zadaci)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77560A" w:rsidRDefault="008626E9" w:rsidP="001F6DCA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626E9" w:rsidRPr="00517C90" w:rsidRDefault="008626E9" w:rsidP="001F6DCA">
            <w:pPr>
              <w:rPr>
                <w:lang w:val="sr-Latn-ME"/>
              </w:rPr>
            </w:pPr>
            <w:hyperlink r:id="rId21" w:history="1">
              <w:r w:rsidRPr="00E06B13">
                <w:rPr>
                  <w:rStyle w:val="Hyperlink"/>
                  <w:lang w:val="sr-Latn-ME"/>
                </w:rPr>
                <w:t>Futur I</w:t>
              </w:r>
            </w:hyperlink>
          </w:p>
        </w:tc>
      </w:tr>
      <w:tr w:rsidR="008626E9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77560A" w:rsidRDefault="008626E9" w:rsidP="001F6DCA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626E9" w:rsidRPr="00517C90" w:rsidRDefault="008626E9" w:rsidP="001F6DCA">
            <w:pPr>
              <w:rPr>
                <w:lang w:val="sr-Latn-ME"/>
              </w:rPr>
            </w:pPr>
            <w:hyperlink r:id="rId22" w:history="1">
              <w:r w:rsidRPr="00E06B13">
                <w:rPr>
                  <w:rStyle w:val="Hyperlink"/>
                  <w:lang w:val="sr-Latn-ME"/>
                </w:rPr>
                <w:t>Préparation au DELF B1 - Priprema za DELF B1</w:t>
              </w:r>
            </w:hyperlink>
          </w:p>
        </w:tc>
      </w:tr>
    </w:tbl>
    <w:p w:rsidR="008626E9" w:rsidRDefault="008626E9"/>
    <w:sectPr w:rsidR="0086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E9"/>
    <w:rsid w:val="008626E9"/>
    <w:rsid w:val="00C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CC20D"/>
  <w15:chartTrackingRefBased/>
  <w15:docId w15:val="{E08AC5A1-CEB9-4F83-A199-3EE87EE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626E9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8626E9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26E9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26E9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8626E9"/>
    <w:rPr>
      <w:color w:val="0563C1" w:themeColor="hyperlink"/>
      <w:u w:val="single"/>
    </w:rPr>
  </w:style>
  <w:style w:type="table" w:customStyle="1" w:styleId="TableGrid">
    <w:name w:val="TableGrid"/>
    <w:rsid w:val="008626E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8626E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16u7WdnNh0" TargetMode="External"/><Relationship Id="rId13" Type="http://schemas.openxmlformats.org/officeDocument/2006/relationships/hyperlink" Target="https://youtu.be/eUHo6jsf4Fc" TargetMode="External"/><Relationship Id="rId18" Type="http://schemas.openxmlformats.org/officeDocument/2006/relationships/hyperlink" Target="https://youtu.be/TS3axDK6Ko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Qyi_jcYUO_4" TargetMode="External"/><Relationship Id="rId7" Type="http://schemas.openxmlformats.org/officeDocument/2006/relationships/hyperlink" Target="https://youtu.be/Ew9v6FShG5s" TargetMode="External"/><Relationship Id="rId12" Type="http://schemas.openxmlformats.org/officeDocument/2006/relationships/hyperlink" Target="https://youtu.be/UetWtf-WhFA" TargetMode="External"/><Relationship Id="rId17" Type="http://schemas.openxmlformats.org/officeDocument/2006/relationships/hyperlink" Target="https://youtu.be/QAJGQt9BFA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HdIItrLjt8" TargetMode="External"/><Relationship Id="rId20" Type="http://schemas.openxmlformats.org/officeDocument/2006/relationships/hyperlink" Target="https://youtu.be/8ZWbOBcTa2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dH3Erv5-rM" TargetMode="External"/><Relationship Id="rId11" Type="http://schemas.openxmlformats.org/officeDocument/2006/relationships/hyperlink" Target="https://youtu.be/6A3NSTfM2K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fOe8kDajSuA" TargetMode="External"/><Relationship Id="rId15" Type="http://schemas.openxmlformats.org/officeDocument/2006/relationships/hyperlink" Target="https://youtu.be/pvwKxRiWg-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UDASqoqx-M" TargetMode="External"/><Relationship Id="rId19" Type="http://schemas.openxmlformats.org/officeDocument/2006/relationships/hyperlink" Target="https://youtu.be/3asU_nOPklk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31qEZ8odGmg" TargetMode="External"/><Relationship Id="rId14" Type="http://schemas.openxmlformats.org/officeDocument/2006/relationships/hyperlink" Target="https://youtu.be/kiiJBT3QBTg" TargetMode="External"/><Relationship Id="rId22" Type="http://schemas.openxmlformats.org/officeDocument/2006/relationships/hyperlink" Target="https://youtu.be/PltXJndDl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2020-11-06T11:58:00Z</dcterms:created>
  <dcterms:modified xsi:type="dcterms:W3CDTF">2020-11-06T12:03:00Z</dcterms:modified>
</cp:coreProperties>
</file>