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15" w:rsidRPr="003D773F" w:rsidRDefault="00EF3A15" w:rsidP="00FB323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EF3A15" w:rsidRPr="003D773F" w:rsidRDefault="00EF3A15" w:rsidP="00FB323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EF3A15" w:rsidRPr="003D773F" w:rsidRDefault="00EF3A15" w:rsidP="00FB323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EF3A15" w:rsidRPr="003D773F" w:rsidRDefault="00EF3A15" w:rsidP="00FB323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EF3A15" w:rsidRPr="003D773F" w:rsidRDefault="00EF3A15" w:rsidP="00FB323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EF3A15" w:rsidRPr="003D773F" w:rsidRDefault="00EF3A15" w:rsidP="00FB323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EF3A15" w:rsidRPr="003D773F" w:rsidRDefault="00EF3A15" w:rsidP="00FB3237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D773F">
        <w:rPr>
          <w:rFonts w:ascii="Calibri" w:eastAsia="Calibri" w:hAnsi="Calibri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904875" cy="1028700"/>
            <wp:effectExtent l="19050" t="0" r="9525" b="0"/>
            <wp:wrapSquare wrapText="bothSides"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773F">
        <w:rPr>
          <w:rFonts w:ascii="Calibri" w:eastAsia="Calibri" w:hAnsi="Calibri" w:cs="Times New Roman"/>
          <w:b/>
          <w:sz w:val="24"/>
          <w:szCs w:val="24"/>
        </w:rPr>
        <w:t>Crna Gora</w:t>
      </w:r>
    </w:p>
    <w:p w:rsidR="00EF3A15" w:rsidRPr="003D773F" w:rsidRDefault="00EF3A15" w:rsidP="00FB3237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D773F">
        <w:rPr>
          <w:rFonts w:ascii="Calibri" w:eastAsia="Calibri" w:hAnsi="Calibri" w:cs="Times New Roman"/>
          <w:b/>
          <w:sz w:val="24"/>
          <w:szCs w:val="24"/>
        </w:rPr>
        <w:t>Ministarstvo poljoprivrede i ruralnog razvoja</w:t>
      </w:r>
    </w:p>
    <w:p w:rsidR="003D773F" w:rsidRDefault="003D773F" w:rsidP="00FB3237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965471" w:rsidRPr="00FB3237" w:rsidRDefault="00D05CE6" w:rsidP="00FB3237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D773F">
        <w:rPr>
          <w:rFonts w:ascii="Calibri" w:eastAsia="Calibri" w:hAnsi="Calibri" w:cs="Times New Roman"/>
          <w:b/>
          <w:sz w:val="24"/>
          <w:szCs w:val="24"/>
        </w:rPr>
        <w:t>I</w:t>
      </w:r>
      <w:r w:rsidR="00FD5668">
        <w:rPr>
          <w:rFonts w:ascii="Calibri" w:eastAsia="Calibri" w:hAnsi="Calibri" w:cs="Times New Roman"/>
          <w:b/>
          <w:sz w:val="24"/>
          <w:szCs w:val="24"/>
        </w:rPr>
        <w:t>I</w:t>
      </w:r>
      <w:r w:rsidRPr="003D773F">
        <w:rPr>
          <w:rFonts w:ascii="Calibri" w:eastAsia="Calibri" w:hAnsi="Calibri" w:cs="Times New Roman"/>
          <w:b/>
          <w:sz w:val="24"/>
          <w:szCs w:val="24"/>
        </w:rPr>
        <w:t xml:space="preserve"> JAVNI POZIV 2014 </w:t>
      </w:r>
      <w:r w:rsidR="00EF3A15" w:rsidRPr="003D773F">
        <w:rPr>
          <w:rFonts w:ascii="Calibri" w:eastAsia="Calibri" w:hAnsi="Calibri" w:cs="Times New Roman"/>
          <w:b/>
          <w:sz w:val="24"/>
          <w:szCs w:val="24"/>
        </w:rPr>
        <w:t>–</w:t>
      </w:r>
      <w:r w:rsidRPr="003D773F">
        <w:rPr>
          <w:rFonts w:ascii="Calibri" w:eastAsia="Calibri" w:hAnsi="Calibri" w:cs="Times New Roman"/>
          <w:b/>
          <w:sz w:val="24"/>
          <w:szCs w:val="24"/>
        </w:rPr>
        <w:t xml:space="preserve"> Vinogradarstvo i vinarstvo</w:t>
      </w:r>
    </w:p>
    <w:p w:rsidR="00E95D96" w:rsidRPr="00FB3237" w:rsidRDefault="005E2FB6" w:rsidP="00FB3237">
      <w:pPr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3D773F">
        <w:rPr>
          <w:rFonts w:ascii="Calibri" w:hAnsi="Calibri" w:cs="Times New Roman"/>
          <w:sz w:val="24"/>
          <w:szCs w:val="24"/>
        </w:rPr>
        <w:t xml:space="preserve">Ministarstvo poljoprivrede i ruralnog razvoja objavljuje </w:t>
      </w:r>
      <w:r w:rsidR="009B4A61" w:rsidRPr="003D773F">
        <w:rPr>
          <w:rFonts w:ascii="Calibri" w:hAnsi="Calibri" w:cs="Times New Roman"/>
          <w:sz w:val="24"/>
          <w:szCs w:val="24"/>
        </w:rPr>
        <w:t>I</w:t>
      </w:r>
      <w:r w:rsidR="00FD5668">
        <w:rPr>
          <w:rFonts w:ascii="Calibri" w:hAnsi="Calibri" w:cs="Times New Roman"/>
          <w:sz w:val="24"/>
          <w:szCs w:val="24"/>
        </w:rPr>
        <w:t>I</w:t>
      </w:r>
      <w:r w:rsidR="009B4A61" w:rsidRPr="003D773F">
        <w:rPr>
          <w:rFonts w:ascii="Calibri" w:hAnsi="Calibri" w:cs="Times New Roman"/>
          <w:sz w:val="24"/>
          <w:szCs w:val="24"/>
        </w:rPr>
        <w:t xml:space="preserve"> </w:t>
      </w:r>
      <w:r w:rsidRPr="003D773F">
        <w:rPr>
          <w:rFonts w:ascii="Calibri" w:hAnsi="Calibri" w:cs="Times New Roman"/>
          <w:sz w:val="24"/>
          <w:szCs w:val="24"/>
        </w:rPr>
        <w:t xml:space="preserve">Javni Poziv za </w:t>
      </w:r>
      <w:r w:rsidR="000A0517" w:rsidRPr="003D773F">
        <w:rPr>
          <w:rFonts w:ascii="Calibri" w:hAnsi="Calibri" w:cs="Times New Roman"/>
          <w:sz w:val="24"/>
          <w:szCs w:val="24"/>
        </w:rPr>
        <w:t>podršku z</w:t>
      </w:r>
      <w:r w:rsidR="00C323AD" w:rsidRPr="003D773F">
        <w:rPr>
          <w:rFonts w:ascii="Calibri" w:hAnsi="Calibri" w:cs="Times New Roman"/>
          <w:sz w:val="24"/>
          <w:szCs w:val="24"/>
        </w:rPr>
        <w:t>a podizanje proizvodnih zasada vinove loze.</w:t>
      </w:r>
      <w:r w:rsidRPr="003D773F">
        <w:rPr>
          <w:rFonts w:ascii="Calibri" w:hAnsi="Calibri" w:cs="Times New Roman"/>
          <w:sz w:val="24"/>
          <w:szCs w:val="24"/>
        </w:rPr>
        <w:t xml:space="preserve"> Poziv se objavljuje u okviru Agrobudžeta za 2014. godinu i budžetske linije </w:t>
      </w:r>
      <w:r w:rsidRPr="003D773F">
        <w:rPr>
          <w:rFonts w:ascii="Calibri" w:hAnsi="Calibri" w:cs="Times New Roman"/>
          <w:i/>
          <w:sz w:val="24"/>
          <w:szCs w:val="24"/>
        </w:rPr>
        <w:t xml:space="preserve">2.1.2 </w:t>
      </w:r>
      <w:r w:rsidR="00140B76" w:rsidRPr="003D773F">
        <w:rPr>
          <w:rFonts w:ascii="Calibri" w:hAnsi="Calibri" w:cs="Times New Roman"/>
          <w:i/>
          <w:sz w:val="24"/>
          <w:szCs w:val="24"/>
        </w:rPr>
        <w:t>Razvoj vinogradarstva i vinarstva</w:t>
      </w:r>
      <w:r w:rsidRPr="003D773F">
        <w:rPr>
          <w:rFonts w:ascii="Calibri" w:hAnsi="Calibri" w:cs="Times New Roman"/>
          <w:i/>
          <w:sz w:val="24"/>
          <w:szCs w:val="24"/>
        </w:rPr>
        <w:t>.</w:t>
      </w:r>
      <w:r w:rsidR="003D773F">
        <w:rPr>
          <w:rFonts w:ascii="Calibri" w:hAnsi="Calibri" w:cs="Times New Roman"/>
          <w:sz w:val="24"/>
          <w:szCs w:val="24"/>
        </w:rPr>
        <w:t xml:space="preserve"> </w:t>
      </w:r>
      <w:r w:rsidR="009E698D" w:rsidRPr="003D773F">
        <w:rPr>
          <w:rFonts w:ascii="Calibri" w:hAnsi="Calibri" w:cs="Times New Roman"/>
          <w:sz w:val="24"/>
          <w:szCs w:val="24"/>
        </w:rPr>
        <w:t xml:space="preserve">Ovim </w:t>
      </w:r>
      <w:r w:rsidR="00713D70" w:rsidRPr="003D773F">
        <w:rPr>
          <w:rFonts w:ascii="Calibri" w:hAnsi="Calibri" w:cs="Times New Roman"/>
          <w:sz w:val="24"/>
          <w:szCs w:val="24"/>
        </w:rPr>
        <w:t>Javnim pozivom</w:t>
      </w:r>
      <w:r w:rsidR="009E698D" w:rsidRPr="003D773F">
        <w:rPr>
          <w:rFonts w:ascii="Calibri" w:hAnsi="Calibri" w:cs="Times New Roman"/>
          <w:sz w:val="24"/>
          <w:szCs w:val="24"/>
        </w:rPr>
        <w:t xml:space="preserve"> uređuju </w:t>
      </w:r>
      <w:r w:rsidR="003D773F">
        <w:rPr>
          <w:rFonts w:ascii="Calibri" w:hAnsi="Calibri" w:cs="Times New Roman"/>
          <w:sz w:val="24"/>
          <w:szCs w:val="24"/>
        </w:rPr>
        <w:t xml:space="preserve">se </w:t>
      </w:r>
      <w:r w:rsidR="009E698D" w:rsidRPr="003D773F">
        <w:rPr>
          <w:rFonts w:ascii="Calibri" w:hAnsi="Calibri" w:cs="Times New Roman"/>
          <w:sz w:val="24"/>
          <w:szCs w:val="24"/>
        </w:rPr>
        <w:t>uslovi</w:t>
      </w:r>
      <w:r w:rsidR="00E528E6" w:rsidRPr="003D773F">
        <w:rPr>
          <w:rFonts w:ascii="Calibri" w:hAnsi="Calibri" w:cs="Times New Roman"/>
          <w:sz w:val="24"/>
          <w:szCs w:val="24"/>
        </w:rPr>
        <w:t>, kriterijumi i način prijavljivanja za korišćenje</w:t>
      </w:r>
      <w:r w:rsidR="009E698D" w:rsidRPr="003D773F">
        <w:rPr>
          <w:rFonts w:ascii="Calibri" w:hAnsi="Calibri" w:cs="Times New Roman"/>
          <w:sz w:val="24"/>
          <w:szCs w:val="24"/>
        </w:rPr>
        <w:t xml:space="preserve"> podsticajnih sredstava</w:t>
      </w:r>
      <w:r w:rsidR="00713D70" w:rsidRPr="003D773F">
        <w:rPr>
          <w:rFonts w:ascii="Calibri" w:hAnsi="Calibri" w:cs="Times New Roman"/>
          <w:sz w:val="24"/>
          <w:szCs w:val="24"/>
        </w:rPr>
        <w:t>.</w:t>
      </w:r>
    </w:p>
    <w:p w:rsidR="000842FB" w:rsidRPr="003D773F" w:rsidRDefault="000842FB" w:rsidP="00FB3237">
      <w:pPr>
        <w:pStyle w:val="Default"/>
        <w:contextualSpacing/>
        <w:jc w:val="both"/>
        <w:rPr>
          <w:rFonts w:ascii="Calibri" w:hAnsi="Calibri" w:cs="Times New Roman"/>
          <w:b/>
          <w:color w:val="auto"/>
        </w:rPr>
      </w:pPr>
      <w:r w:rsidRPr="003D773F">
        <w:rPr>
          <w:rFonts w:ascii="Calibri" w:hAnsi="Calibri" w:cs="Times New Roman"/>
          <w:b/>
          <w:color w:val="auto"/>
        </w:rPr>
        <w:t>DEFINICIJA KORISNIKA</w:t>
      </w:r>
      <w:r w:rsidR="003D773F">
        <w:rPr>
          <w:rFonts w:ascii="Calibri" w:hAnsi="Calibri" w:cs="Times New Roman"/>
          <w:b/>
          <w:color w:val="auto"/>
        </w:rPr>
        <w:t xml:space="preserve"> PODSTICAJNIH SREDSTAVA</w:t>
      </w:r>
    </w:p>
    <w:p w:rsidR="00265D2C" w:rsidRPr="003D773F" w:rsidRDefault="00265D2C" w:rsidP="00FB3237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D773F">
        <w:rPr>
          <w:rFonts w:ascii="Calibri" w:eastAsia="Calibri" w:hAnsi="Calibri" w:cs="Times New Roman"/>
          <w:sz w:val="24"/>
          <w:szCs w:val="24"/>
        </w:rPr>
        <w:t xml:space="preserve">Korisnik </w:t>
      </w:r>
      <w:r w:rsidR="003D773F">
        <w:rPr>
          <w:rFonts w:ascii="Calibri" w:eastAsia="Calibri" w:hAnsi="Calibri" w:cs="Times New Roman"/>
          <w:sz w:val="24"/>
          <w:szCs w:val="24"/>
        </w:rPr>
        <w:t xml:space="preserve">podsticajnih sredstava 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je fizičko ili </w:t>
      </w:r>
      <w:r w:rsidR="00FF7154" w:rsidRPr="003D773F">
        <w:rPr>
          <w:rFonts w:ascii="Calibri" w:eastAsia="Calibri" w:hAnsi="Calibri" w:cs="Times New Roman"/>
          <w:sz w:val="24"/>
          <w:szCs w:val="24"/>
        </w:rPr>
        <w:t xml:space="preserve">pravno lice 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koje </w:t>
      </w:r>
      <w:r w:rsidR="003D773F">
        <w:rPr>
          <w:rFonts w:ascii="Calibri" w:eastAsia="Calibri" w:hAnsi="Calibri" w:cs="Times New Roman"/>
          <w:sz w:val="24"/>
          <w:szCs w:val="24"/>
        </w:rPr>
        <w:t>ispunjava sledeće uslove</w:t>
      </w:r>
      <w:r w:rsidRPr="003D773F">
        <w:rPr>
          <w:rFonts w:ascii="Calibri" w:eastAsia="Calibri" w:hAnsi="Calibri" w:cs="Times New Roman"/>
          <w:sz w:val="24"/>
          <w:szCs w:val="24"/>
        </w:rPr>
        <w:t>:</w:t>
      </w:r>
    </w:p>
    <w:p w:rsidR="00695987" w:rsidRPr="003D773F" w:rsidRDefault="003D773F" w:rsidP="00FB3237">
      <w:pPr>
        <w:pStyle w:val="ListParagraph"/>
        <w:numPr>
          <w:ilvl w:val="0"/>
          <w:numId w:val="23"/>
        </w:numPr>
        <w:suppressAutoHyphens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D773F">
        <w:rPr>
          <w:rFonts w:ascii="Calibri" w:hAnsi="Calibri" w:cs="Times New Roman"/>
          <w:sz w:val="24"/>
          <w:szCs w:val="24"/>
        </w:rPr>
        <w:t>d</w:t>
      </w:r>
      <w:r w:rsidR="00265D2C" w:rsidRPr="003D773F">
        <w:rPr>
          <w:rFonts w:ascii="Calibri" w:hAnsi="Calibri" w:cs="Times New Roman"/>
          <w:sz w:val="24"/>
          <w:szCs w:val="24"/>
        </w:rPr>
        <w:t xml:space="preserve">ržavljanin </w:t>
      </w:r>
      <w:r w:rsidRPr="003D773F">
        <w:rPr>
          <w:rFonts w:ascii="Calibri" w:hAnsi="Calibri" w:cs="Times New Roman"/>
          <w:sz w:val="24"/>
          <w:szCs w:val="24"/>
        </w:rPr>
        <w:t xml:space="preserve">je </w:t>
      </w:r>
      <w:r w:rsidR="00265D2C" w:rsidRPr="003D773F">
        <w:rPr>
          <w:rFonts w:ascii="Calibri" w:hAnsi="Calibri" w:cs="Times New Roman"/>
          <w:sz w:val="24"/>
          <w:szCs w:val="24"/>
        </w:rPr>
        <w:t>Crne Gore sa mj</w:t>
      </w:r>
      <w:r w:rsidR="00E14930" w:rsidRPr="003D773F">
        <w:rPr>
          <w:rFonts w:ascii="Calibri" w:hAnsi="Calibri" w:cs="Times New Roman"/>
          <w:sz w:val="24"/>
          <w:szCs w:val="24"/>
        </w:rPr>
        <w:t>estom prebivališta</w:t>
      </w:r>
      <w:r w:rsidR="00FF7154" w:rsidRPr="003D773F">
        <w:rPr>
          <w:rFonts w:ascii="Calibri" w:hAnsi="Calibri" w:cs="Times New Roman"/>
          <w:sz w:val="24"/>
          <w:szCs w:val="24"/>
        </w:rPr>
        <w:t>/sjedišta</w:t>
      </w:r>
      <w:r w:rsidR="00E14930" w:rsidRPr="003D773F">
        <w:rPr>
          <w:rFonts w:ascii="Calibri" w:hAnsi="Calibri" w:cs="Times New Roman"/>
          <w:sz w:val="24"/>
          <w:szCs w:val="24"/>
        </w:rPr>
        <w:t xml:space="preserve"> u Crnoj Gori;</w:t>
      </w:r>
    </w:p>
    <w:p w:rsidR="00DB76FF" w:rsidRPr="003D773F" w:rsidRDefault="003D773F" w:rsidP="00FB3237">
      <w:pPr>
        <w:pStyle w:val="ListParagraph"/>
        <w:numPr>
          <w:ilvl w:val="0"/>
          <w:numId w:val="23"/>
        </w:numPr>
        <w:suppressAutoHyphens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D773F">
        <w:rPr>
          <w:rFonts w:ascii="Calibri" w:hAnsi="Calibri" w:cs="Times New Roman"/>
          <w:sz w:val="24"/>
          <w:szCs w:val="24"/>
        </w:rPr>
        <w:t>u</w:t>
      </w:r>
      <w:r w:rsidR="009E698D" w:rsidRPr="003D773F">
        <w:rPr>
          <w:rFonts w:ascii="Calibri" w:hAnsi="Calibri" w:cs="Times New Roman"/>
          <w:sz w:val="24"/>
          <w:szCs w:val="24"/>
        </w:rPr>
        <w:t>pisan</w:t>
      </w:r>
      <w:r w:rsidR="008614C8" w:rsidRPr="003D773F">
        <w:rPr>
          <w:rFonts w:ascii="Calibri" w:hAnsi="Calibri" w:cs="Times New Roman"/>
          <w:sz w:val="24"/>
          <w:szCs w:val="24"/>
        </w:rPr>
        <w:t xml:space="preserve"> </w:t>
      </w:r>
      <w:r w:rsidRPr="003D773F">
        <w:rPr>
          <w:rFonts w:ascii="Calibri" w:hAnsi="Calibri" w:cs="Times New Roman"/>
          <w:sz w:val="24"/>
          <w:szCs w:val="24"/>
        </w:rPr>
        <w:t xml:space="preserve">je </w:t>
      </w:r>
      <w:r w:rsidR="008614C8" w:rsidRPr="003D773F">
        <w:rPr>
          <w:rFonts w:ascii="Calibri" w:hAnsi="Calibri" w:cs="Times New Roman"/>
          <w:sz w:val="24"/>
          <w:szCs w:val="24"/>
        </w:rPr>
        <w:t xml:space="preserve">ili </w:t>
      </w:r>
      <w:r w:rsidRPr="003D773F">
        <w:rPr>
          <w:rFonts w:ascii="Calibri" w:hAnsi="Calibri" w:cs="Times New Roman"/>
          <w:sz w:val="24"/>
          <w:szCs w:val="24"/>
        </w:rPr>
        <w:t xml:space="preserve">je </w:t>
      </w:r>
      <w:r w:rsidR="008614C8" w:rsidRPr="003D773F">
        <w:rPr>
          <w:rFonts w:ascii="Calibri" w:hAnsi="Calibri" w:cs="Times New Roman"/>
          <w:sz w:val="24"/>
          <w:szCs w:val="24"/>
        </w:rPr>
        <w:t>u toku upisa</w:t>
      </w:r>
      <w:r w:rsidR="009E698D" w:rsidRPr="003D773F">
        <w:rPr>
          <w:rFonts w:ascii="Calibri" w:hAnsi="Calibri" w:cs="Times New Roman"/>
          <w:sz w:val="24"/>
          <w:szCs w:val="24"/>
        </w:rPr>
        <w:t xml:space="preserve"> u Registar proizvođača grožđa i vina</w:t>
      </w:r>
      <w:r w:rsidRPr="003D773F">
        <w:rPr>
          <w:rFonts w:ascii="Calibri" w:hAnsi="Calibri" w:cs="Times New Roman"/>
          <w:sz w:val="24"/>
          <w:szCs w:val="24"/>
        </w:rPr>
        <w:t xml:space="preserve"> koji se vodi u Ministartsvu poljoprivrede i ruralnog razvoja</w:t>
      </w:r>
      <w:r w:rsidR="00EA262B" w:rsidRPr="003D773F">
        <w:rPr>
          <w:rFonts w:ascii="Calibri" w:hAnsi="Calibri" w:cs="Times New Roman"/>
          <w:sz w:val="24"/>
          <w:szCs w:val="24"/>
        </w:rPr>
        <w:t>;</w:t>
      </w:r>
    </w:p>
    <w:p w:rsidR="0003761F" w:rsidRPr="003D773F" w:rsidRDefault="003D773F" w:rsidP="00FB3237">
      <w:pPr>
        <w:pStyle w:val="ListParagraph"/>
        <w:numPr>
          <w:ilvl w:val="0"/>
          <w:numId w:val="23"/>
        </w:numPr>
        <w:suppressAutoHyphens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D773F">
        <w:rPr>
          <w:rFonts w:ascii="Calibri" w:hAnsi="Calibri" w:cs="Times New Roman"/>
          <w:sz w:val="24"/>
          <w:szCs w:val="24"/>
        </w:rPr>
        <w:t>č</w:t>
      </w:r>
      <w:r w:rsidR="0003761F" w:rsidRPr="003D773F">
        <w:rPr>
          <w:rFonts w:ascii="Calibri" w:hAnsi="Calibri" w:cs="Times New Roman"/>
          <w:sz w:val="24"/>
          <w:szCs w:val="24"/>
        </w:rPr>
        <w:t xml:space="preserve">lan </w:t>
      </w:r>
      <w:r w:rsidRPr="003D773F">
        <w:rPr>
          <w:rFonts w:ascii="Calibri" w:hAnsi="Calibri" w:cs="Times New Roman"/>
          <w:sz w:val="24"/>
          <w:szCs w:val="24"/>
        </w:rPr>
        <w:t xml:space="preserve">je </w:t>
      </w:r>
      <w:r w:rsidR="0003761F" w:rsidRPr="003D773F">
        <w:rPr>
          <w:rFonts w:ascii="Calibri" w:hAnsi="Calibri" w:cs="Times New Roman"/>
          <w:sz w:val="24"/>
          <w:szCs w:val="24"/>
        </w:rPr>
        <w:t>Nacionalnog udruženja vinogradara i vinara Crne Gore</w:t>
      </w:r>
      <w:r w:rsidRPr="003D773F">
        <w:rPr>
          <w:rFonts w:ascii="Calibri" w:hAnsi="Calibri" w:cs="Times New Roman"/>
          <w:sz w:val="24"/>
          <w:szCs w:val="24"/>
        </w:rPr>
        <w:t>;</w:t>
      </w:r>
    </w:p>
    <w:p w:rsidR="000842FB" w:rsidRPr="00FB3237" w:rsidRDefault="003D773F" w:rsidP="00FB323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3D773F">
        <w:rPr>
          <w:rFonts w:ascii="Calibri" w:hAnsi="Calibri" w:cs="Times New Roman"/>
          <w:sz w:val="24"/>
          <w:szCs w:val="24"/>
        </w:rPr>
        <w:t>u</w:t>
      </w:r>
      <w:r w:rsidR="00695987" w:rsidRPr="003D773F">
        <w:rPr>
          <w:rFonts w:ascii="Calibri" w:hAnsi="Calibri" w:cs="Times New Roman"/>
          <w:sz w:val="24"/>
          <w:szCs w:val="24"/>
        </w:rPr>
        <w:t xml:space="preserve">koliko je korisnik zadruga ili udruženje, to mora dokazati </w:t>
      </w:r>
      <w:r w:rsidR="003C5B44" w:rsidRPr="003D773F">
        <w:rPr>
          <w:rFonts w:ascii="Calibri" w:hAnsi="Calibri" w:cs="Times New Roman"/>
          <w:sz w:val="24"/>
          <w:szCs w:val="24"/>
        </w:rPr>
        <w:t xml:space="preserve">registracijom </w:t>
      </w:r>
      <w:r w:rsidR="00DD461C" w:rsidRPr="003D773F">
        <w:rPr>
          <w:rFonts w:ascii="Calibri" w:hAnsi="Calibri" w:cs="Times New Roman"/>
          <w:sz w:val="24"/>
          <w:szCs w:val="24"/>
        </w:rPr>
        <w:t>u</w:t>
      </w:r>
      <w:r w:rsidR="003C5B44" w:rsidRPr="003D773F">
        <w:rPr>
          <w:rFonts w:ascii="Calibri" w:hAnsi="Calibri" w:cs="Times New Roman"/>
          <w:sz w:val="24"/>
          <w:szCs w:val="24"/>
        </w:rPr>
        <w:t xml:space="preserve"> Centraln</w:t>
      </w:r>
      <w:r w:rsidR="00DD461C" w:rsidRPr="003D773F">
        <w:rPr>
          <w:rFonts w:ascii="Calibri" w:hAnsi="Calibri" w:cs="Times New Roman"/>
          <w:sz w:val="24"/>
          <w:szCs w:val="24"/>
        </w:rPr>
        <w:t>i</w:t>
      </w:r>
      <w:r w:rsidR="003C5B44" w:rsidRPr="003D773F">
        <w:rPr>
          <w:rFonts w:ascii="Calibri" w:hAnsi="Calibri" w:cs="Times New Roman"/>
          <w:sz w:val="24"/>
          <w:szCs w:val="24"/>
        </w:rPr>
        <w:t xml:space="preserve"> Regist</w:t>
      </w:r>
      <w:r w:rsidR="00DD461C" w:rsidRPr="003D773F">
        <w:rPr>
          <w:rFonts w:ascii="Calibri" w:hAnsi="Calibri" w:cs="Times New Roman"/>
          <w:sz w:val="24"/>
          <w:szCs w:val="24"/>
        </w:rPr>
        <w:t>ar</w:t>
      </w:r>
      <w:r w:rsidR="003C5B44" w:rsidRPr="003D773F">
        <w:rPr>
          <w:rFonts w:ascii="Calibri" w:hAnsi="Calibri" w:cs="Times New Roman"/>
          <w:sz w:val="24"/>
          <w:szCs w:val="24"/>
        </w:rPr>
        <w:t xml:space="preserve"> </w:t>
      </w:r>
      <w:r w:rsidR="00546607" w:rsidRPr="003D773F">
        <w:rPr>
          <w:rFonts w:ascii="Calibri" w:hAnsi="Calibri" w:cs="Times New Roman"/>
          <w:sz w:val="24"/>
          <w:szCs w:val="24"/>
        </w:rPr>
        <w:t xml:space="preserve">Privrednih Subjekata </w:t>
      </w:r>
      <w:r w:rsidR="003C5B44" w:rsidRPr="003D773F">
        <w:rPr>
          <w:rFonts w:ascii="Calibri" w:hAnsi="Calibri" w:cs="Times New Roman"/>
          <w:sz w:val="24"/>
          <w:szCs w:val="24"/>
        </w:rPr>
        <w:t>(CRPS)</w:t>
      </w:r>
      <w:r w:rsidR="00FB3237">
        <w:rPr>
          <w:rFonts w:ascii="Calibri" w:hAnsi="Calibri" w:cs="Times New Roman"/>
          <w:sz w:val="24"/>
          <w:szCs w:val="24"/>
        </w:rPr>
        <w:t>.</w:t>
      </w:r>
    </w:p>
    <w:p w:rsidR="00265D2C" w:rsidRPr="003D773F" w:rsidRDefault="000842FB" w:rsidP="00FB3237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bookmarkStart w:id="0" w:name="_Toc346820315"/>
      <w:r w:rsidRPr="003D773F">
        <w:rPr>
          <w:rFonts w:ascii="Calibri" w:hAnsi="Calibri" w:cs="Times New Roman"/>
          <w:b/>
          <w:sz w:val="24"/>
          <w:szCs w:val="24"/>
        </w:rPr>
        <w:t>PRIHVATLJIVE INVESTICIJE</w:t>
      </w:r>
      <w:bookmarkEnd w:id="0"/>
    </w:p>
    <w:p w:rsidR="00FF7154" w:rsidRPr="003D773F" w:rsidRDefault="003D773F" w:rsidP="00FB3237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n</w:t>
      </w:r>
      <w:r w:rsidR="00695987" w:rsidRPr="003D773F">
        <w:rPr>
          <w:rFonts w:ascii="Calibri" w:hAnsi="Calibri" w:cs="Times New Roman"/>
          <w:sz w:val="24"/>
          <w:szCs w:val="24"/>
        </w:rPr>
        <w:t xml:space="preserve">abavka </w:t>
      </w:r>
      <w:r>
        <w:rPr>
          <w:rFonts w:ascii="Calibri" w:hAnsi="Calibri" w:cs="Times New Roman"/>
          <w:sz w:val="24"/>
          <w:szCs w:val="24"/>
        </w:rPr>
        <w:t xml:space="preserve">sertifikovanog autohtonog </w:t>
      </w:r>
      <w:r w:rsidR="00695987" w:rsidRPr="003D773F">
        <w:rPr>
          <w:rFonts w:ascii="Calibri" w:hAnsi="Calibri" w:cs="Times New Roman"/>
          <w:sz w:val="24"/>
          <w:szCs w:val="24"/>
        </w:rPr>
        <w:t>loznog sadnog materijala</w:t>
      </w:r>
      <w:r w:rsidR="00FF7154" w:rsidRPr="003D773F">
        <w:rPr>
          <w:rFonts w:ascii="Calibri" w:hAnsi="Calibri" w:cs="Times New Roman"/>
          <w:sz w:val="24"/>
          <w:szCs w:val="24"/>
        </w:rPr>
        <w:t>;</w:t>
      </w:r>
    </w:p>
    <w:p w:rsidR="003C5B44" w:rsidRPr="003D773F" w:rsidRDefault="003D773F" w:rsidP="00FB3237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n</w:t>
      </w:r>
      <w:r w:rsidR="00FF7154" w:rsidRPr="003D773F">
        <w:rPr>
          <w:rFonts w:ascii="Calibri" w:hAnsi="Calibri" w:cs="Times New Roman"/>
          <w:sz w:val="24"/>
          <w:szCs w:val="24"/>
        </w:rPr>
        <w:t xml:space="preserve">abavka </w:t>
      </w:r>
      <w:r w:rsidR="00695987" w:rsidRPr="003D773F">
        <w:rPr>
          <w:rFonts w:ascii="Calibri" w:hAnsi="Calibri" w:cs="Times New Roman"/>
          <w:sz w:val="24"/>
          <w:szCs w:val="24"/>
        </w:rPr>
        <w:t xml:space="preserve">materijala </w:t>
      </w:r>
      <w:r w:rsidR="003C5B44" w:rsidRPr="003D773F">
        <w:rPr>
          <w:rFonts w:ascii="Calibri" w:hAnsi="Calibri" w:cs="Times New Roman"/>
          <w:sz w:val="24"/>
          <w:szCs w:val="24"/>
        </w:rPr>
        <w:t>neophodnog za zasnivanje vinograda;</w:t>
      </w:r>
    </w:p>
    <w:p w:rsidR="00965471" w:rsidRPr="00FB3237" w:rsidRDefault="003D773F" w:rsidP="00FB3237">
      <w:pPr>
        <w:pStyle w:val="ListParagraph"/>
        <w:numPr>
          <w:ilvl w:val="0"/>
          <w:numId w:val="21"/>
        </w:numPr>
        <w:suppressAutoHyphens/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n</w:t>
      </w:r>
      <w:r w:rsidR="003C5B44" w:rsidRPr="003D773F">
        <w:rPr>
          <w:rFonts w:ascii="Calibri" w:hAnsi="Calibri" w:cs="Times New Roman"/>
          <w:sz w:val="24"/>
          <w:szCs w:val="24"/>
        </w:rPr>
        <w:t xml:space="preserve">abavka materijala </w:t>
      </w:r>
      <w:r w:rsidR="006A0BF1" w:rsidRPr="003D773F">
        <w:rPr>
          <w:rFonts w:ascii="Calibri" w:hAnsi="Calibri" w:cs="Times New Roman"/>
          <w:sz w:val="24"/>
          <w:szCs w:val="24"/>
        </w:rPr>
        <w:t xml:space="preserve">i opreme </w:t>
      </w:r>
      <w:r w:rsidR="003C5B44" w:rsidRPr="003D773F">
        <w:rPr>
          <w:rFonts w:ascii="Calibri" w:hAnsi="Calibri" w:cs="Times New Roman"/>
          <w:sz w:val="24"/>
          <w:szCs w:val="24"/>
        </w:rPr>
        <w:t>za modernizaciju proizvodnje</w:t>
      </w:r>
      <w:r w:rsidR="00713D70" w:rsidRPr="003D773F">
        <w:rPr>
          <w:rFonts w:ascii="Calibri" w:hAnsi="Calibri" w:cs="Times New Roman"/>
          <w:sz w:val="24"/>
          <w:szCs w:val="24"/>
        </w:rPr>
        <w:t>.</w:t>
      </w:r>
    </w:p>
    <w:p w:rsidR="003D4C2F" w:rsidRPr="003D773F" w:rsidRDefault="00F0595A" w:rsidP="00FB3237">
      <w:pPr>
        <w:suppressAutoHyphens/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bookmarkStart w:id="1" w:name="_GoBack"/>
      <w:bookmarkEnd w:id="1"/>
      <w:r w:rsidRPr="003D773F">
        <w:rPr>
          <w:rFonts w:ascii="Calibri" w:hAnsi="Calibri" w:cs="Times New Roman"/>
          <w:b/>
          <w:sz w:val="24"/>
          <w:szCs w:val="24"/>
        </w:rPr>
        <w:t>LISTA PRIHVATLJIVIH PREDMETA NABAVKE:</w:t>
      </w:r>
    </w:p>
    <w:p w:rsidR="003E6E42" w:rsidRPr="003D773F" w:rsidRDefault="003D773F" w:rsidP="00FB323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</w:t>
      </w:r>
      <w:r w:rsidR="003E6E42" w:rsidRPr="003D773F">
        <w:rPr>
          <w:rFonts w:ascii="Calibri" w:hAnsi="Calibri" w:cs="Times New Roman"/>
          <w:sz w:val="24"/>
          <w:szCs w:val="24"/>
        </w:rPr>
        <w:t xml:space="preserve">ertifikovani </w:t>
      </w:r>
      <w:r w:rsidR="00266813">
        <w:rPr>
          <w:rFonts w:ascii="Calibri" w:hAnsi="Calibri" w:cs="Times New Roman"/>
          <w:sz w:val="24"/>
          <w:szCs w:val="24"/>
        </w:rPr>
        <w:t xml:space="preserve">autohtoni </w:t>
      </w:r>
      <w:r w:rsidR="003E6E42" w:rsidRPr="003D773F">
        <w:rPr>
          <w:rFonts w:ascii="Calibri" w:hAnsi="Calibri" w:cs="Times New Roman"/>
          <w:sz w:val="24"/>
          <w:szCs w:val="24"/>
        </w:rPr>
        <w:t>lozni kalemovi vinove loze</w:t>
      </w:r>
      <w:r w:rsidR="004A30E9" w:rsidRPr="003D773F">
        <w:rPr>
          <w:rFonts w:ascii="Calibri" w:hAnsi="Calibri" w:cs="Times New Roman"/>
          <w:sz w:val="24"/>
          <w:szCs w:val="24"/>
        </w:rPr>
        <w:t>;</w:t>
      </w:r>
    </w:p>
    <w:p w:rsidR="00F0595A" w:rsidRPr="00291CC6" w:rsidRDefault="003D773F" w:rsidP="00FB323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291CC6">
        <w:rPr>
          <w:rFonts w:ascii="Calibri" w:hAnsi="Calibri" w:cs="Times New Roman"/>
          <w:sz w:val="24"/>
          <w:szCs w:val="24"/>
        </w:rPr>
        <w:t>s</w:t>
      </w:r>
      <w:r w:rsidR="00F0595A" w:rsidRPr="00291CC6">
        <w:rPr>
          <w:rFonts w:ascii="Calibri" w:hAnsi="Calibri" w:cs="Times New Roman"/>
          <w:sz w:val="24"/>
          <w:szCs w:val="24"/>
        </w:rPr>
        <w:t>tubovi (metalni pocinčani, betonski, drveni)</w:t>
      </w:r>
      <w:r w:rsidR="004A30E9" w:rsidRPr="00291CC6">
        <w:rPr>
          <w:rFonts w:ascii="Calibri" w:hAnsi="Calibri" w:cs="Times New Roman"/>
          <w:sz w:val="24"/>
          <w:szCs w:val="24"/>
        </w:rPr>
        <w:t>;</w:t>
      </w:r>
    </w:p>
    <w:p w:rsidR="00F0595A" w:rsidRPr="00291CC6" w:rsidRDefault="003D773F" w:rsidP="00FB323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291CC6">
        <w:rPr>
          <w:rFonts w:ascii="Calibri" w:hAnsi="Calibri" w:cs="Times New Roman"/>
          <w:sz w:val="24"/>
          <w:szCs w:val="24"/>
        </w:rPr>
        <w:t>s</w:t>
      </w:r>
      <w:r w:rsidR="00F0595A" w:rsidRPr="00291CC6">
        <w:rPr>
          <w:rFonts w:ascii="Calibri" w:hAnsi="Calibri" w:cs="Times New Roman"/>
          <w:sz w:val="24"/>
          <w:szCs w:val="24"/>
        </w:rPr>
        <w:t>istem “kap po kap”</w:t>
      </w:r>
      <w:r w:rsidR="00FF3B02" w:rsidRPr="00291CC6">
        <w:rPr>
          <w:rFonts w:ascii="Calibri" w:hAnsi="Calibri" w:cs="Times New Roman"/>
          <w:sz w:val="24"/>
          <w:szCs w:val="24"/>
        </w:rPr>
        <w:t xml:space="preserve"> (pumpa i </w:t>
      </w:r>
      <w:r w:rsidR="00546607" w:rsidRPr="00291CC6">
        <w:rPr>
          <w:rFonts w:ascii="Calibri" w:hAnsi="Calibri" w:cs="Times New Roman"/>
          <w:sz w:val="24"/>
          <w:szCs w:val="24"/>
        </w:rPr>
        <w:t>crijeva</w:t>
      </w:r>
      <w:r w:rsidR="00FF3B02" w:rsidRPr="00291CC6">
        <w:rPr>
          <w:rFonts w:ascii="Calibri" w:hAnsi="Calibri" w:cs="Times New Roman"/>
          <w:sz w:val="24"/>
          <w:szCs w:val="24"/>
        </w:rPr>
        <w:t xml:space="preserve"> sa kapaljkama);</w:t>
      </w:r>
    </w:p>
    <w:p w:rsidR="00EF3A15" w:rsidRPr="00FB3237" w:rsidRDefault="003D773F" w:rsidP="00FB323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291CC6">
        <w:rPr>
          <w:rFonts w:ascii="Calibri" w:hAnsi="Calibri" w:cs="Times New Roman"/>
          <w:sz w:val="24"/>
          <w:szCs w:val="24"/>
        </w:rPr>
        <w:t>i</w:t>
      </w:r>
      <w:r w:rsidR="004A30E9" w:rsidRPr="00291CC6">
        <w:rPr>
          <w:rFonts w:ascii="Calibri" w:hAnsi="Calibri" w:cs="Times New Roman"/>
          <w:sz w:val="24"/>
          <w:szCs w:val="24"/>
        </w:rPr>
        <w:t>nox burad</w:t>
      </w:r>
      <w:r w:rsidR="008D699C">
        <w:rPr>
          <w:rFonts w:ascii="Calibri" w:hAnsi="Calibri" w:cs="Times New Roman"/>
          <w:sz w:val="24"/>
          <w:szCs w:val="24"/>
        </w:rPr>
        <w:t xml:space="preserve"> i </w:t>
      </w:r>
      <w:r w:rsidR="008D699C" w:rsidRPr="008D699C">
        <w:rPr>
          <w:rFonts w:ascii="Calibri" w:hAnsi="Calibri" w:cs="Times New Roman"/>
          <w:sz w:val="24"/>
          <w:szCs w:val="24"/>
        </w:rPr>
        <w:t>barik burad</w:t>
      </w:r>
      <w:r w:rsidRPr="00291CC6">
        <w:rPr>
          <w:rFonts w:ascii="Calibri" w:hAnsi="Calibri" w:cs="Times New Roman"/>
          <w:sz w:val="24"/>
          <w:szCs w:val="24"/>
        </w:rPr>
        <w:t>;</w:t>
      </w:r>
      <w:r w:rsidR="004A30E9" w:rsidRPr="00291CC6">
        <w:rPr>
          <w:rFonts w:ascii="Calibri" w:hAnsi="Calibri" w:cs="Times New Roman"/>
          <w:sz w:val="24"/>
          <w:szCs w:val="24"/>
        </w:rPr>
        <w:t xml:space="preserve"> </w:t>
      </w:r>
    </w:p>
    <w:p w:rsidR="000A065A" w:rsidRPr="003D773F" w:rsidRDefault="009B4C99" w:rsidP="00FB3237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D773F">
        <w:rPr>
          <w:rFonts w:ascii="Calibri" w:hAnsi="Calibri" w:cs="Times New Roman"/>
          <w:b/>
          <w:sz w:val="24"/>
          <w:szCs w:val="24"/>
        </w:rPr>
        <w:t>SPECIFIČNI KRITERIJUMI PRIHVATLJIVOSTI</w:t>
      </w:r>
    </w:p>
    <w:p w:rsidR="00546607" w:rsidRPr="003D773F" w:rsidRDefault="003D773F" w:rsidP="00FB323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m</w:t>
      </w:r>
      <w:r w:rsidR="00FB4388" w:rsidRPr="003D773F">
        <w:rPr>
          <w:rFonts w:ascii="Calibri" w:hAnsi="Calibri" w:cs="Times New Roman"/>
          <w:sz w:val="24"/>
          <w:szCs w:val="24"/>
        </w:rPr>
        <w:t>inimalni</w:t>
      </w:r>
      <w:r w:rsidR="00256A4E" w:rsidRPr="003D773F">
        <w:rPr>
          <w:rFonts w:ascii="Calibri" w:hAnsi="Calibri" w:cs="Times New Roman"/>
          <w:sz w:val="24"/>
          <w:szCs w:val="24"/>
        </w:rPr>
        <w:t xml:space="preserve"> broj </w:t>
      </w:r>
      <w:r w:rsidR="00DD461C" w:rsidRPr="003D773F">
        <w:rPr>
          <w:rFonts w:ascii="Calibri" w:hAnsi="Calibri" w:cs="Times New Roman"/>
          <w:sz w:val="24"/>
          <w:szCs w:val="24"/>
        </w:rPr>
        <w:t xml:space="preserve">zasađenih loznih </w:t>
      </w:r>
      <w:r w:rsidR="00256A4E" w:rsidRPr="003D773F">
        <w:rPr>
          <w:rFonts w:ascii="Calibri" w:hAnsi="Calibri" w:cs="Times New Roman"/>
          <w:sz w:val="24"/>
          <w:szCs w:val="24"/>
        </w:rPr>
        <w:t xml:space="preserve">kalemova mora biti </w:t>
      </w:r>
      <w:r w:rsidR="00284F0E" w:rsidRPr="003D773F">
        <w:rPr>
          <w:rFonts w:ascii="Calibri" w:hAnsi="Calibri" w:cs="Times New Roman"/>
          <w:sz w:val="24"/>
          <w:szCs w:val="24"/>
        </w:rPr>
        <w:t>500</w:t>
      </w:r>
      <w:r w:rsidR="00256A4E" w:rsidRPr="003D773F">
        <w:rPr>
          <w:rFonts w:ascii="Calibri" w:hAnsi="Calibri" w:cs="Times New Roman"/>
          <w:sz w:val="24"/>
          <w:szCs w:val="24"/>
        </w:rPr>
        <w:t xml:space="preserve"> komada</w:t>
      </w:r>
      <w:r w:rsidR="00546607" w:rsidRPr="003D773F">
        <w:rPr>
          <w:rFonts w:ascii="Calibri" w:hAnsi="Calibri" w:cs="Times New Roman"/>
          <w:sz w:val="24"/>
          <w:szCs w:val="24"/>
        </w:rPr>
        <w:t xml:space="preserve"> isključiv</w:t>
      </w:r>
      <w:r w:rsidR="00266813">
        <w:rPr>
          <w:rFonts w:ascii="Calibri" w:hAnsi="Calibri" w:cs="Times New Roman"/>
          <w:sz w:val="24"/>
          <w:szCs w:val="24"/>
        </w:rPr>
        <w:t>o autohtonih sorti vinove loze;</w:t>
      </w:r>
    </w:p>
    <w:p w:rsidR="002D73A4" w:rsidRPr="003D773F" w:rsidRDefault="003D773F" w:rsidP="00FB323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n</w:t>
      </w:r>
      <w:r w:rsidR="009B4C99" w:rsidRPr="003D773F">
        <w:rPr>
          <w:rFonts w:ascii="Calibri" w:hAnsi="Calibri" w:cs="Times New Roman"/>
          <w:sz w:val="24"/>
          <w:szCs w:val="24"/>
        </w:rPr>
        <w:t xml:space="preserve">a parceli </w:t>
      </w:r>
      <w:r>
        <w:rPr>
          <w:rFonts w:ascii="Calibri" w:hAnsi="Calibri" w:cs="Times New Roman"/>
          <w:sz w:val="24"/>
          <w:szCs w:val="24"/>
        </w:rPr>
        <w:t xml:space="preserve">planiranoj </w:t>
      </w:r>
      <w:r w:rsidR="009B4C99" w:rsidRPr="003D773F">
        <w:rPr>
          <w:rFonts w:ascii="Calibri" w:hAnsi="Calibri" w:cs="Times New Roman"/>
          <w:sz w:val="24"/>
          <w:szCs w:val="24"/>
        </w:rPr>
        <w:t xml:space="preserve">za vinograd mora biti </w:t>
      </w:r>
      <w:r w:rsidR="002D73A4" w:rsidRPr="003D773F">
        <w:rPr>
          <w:rFonts w:ascii="Calibri" w:hAnsi="Calibri" w:cs="Times New Roman"/>
          <w:sz w:val="24"/>
          <w:szCs w:val="24"/>
        </w:rPr>
        <w:t>obezb</w:t>
      </w:r>
      <w:r w:rsidR="009B4C99" w:rsidRPr="003D773F">
        <w:rPr>
          <w:rFonts w:ascii="Calibri" w:hAnsi="Calibri" w:cs="Times New Roman"/>
          <w:sz w:val="24"/>
          <w:szCs w:val="24"/>
        </w:rPr>
        <w:t>i</w:t>
      </w:r>
      <w:r w:rsidR="002D73A4" w:rsidRPr="003D773F">
        <w:rPr>
          <w:rFonts w:ascii="Calibri" w:hAnsi="Calibri" w:cs="Times New Roman"/>
          <w:sz w:val="24"/>
          <w:szCs w:val="24"/>
        </w:rPr>
        <w:t>jeđ</w:t>
      </w:r>
      <w:r w:rsidR="009B4C99" w:rsidRPr="003D773F">
        <w:rPr>
          <w:rFonts w:ascii="Calibri" w:hAnsi="Calibri" w:cs="Times New Roman"/>
          <w:sz w:val="24"/>
          <w:szCs w:val="24"/>
        </w:rPr>
        <w:t>en</w:t>
      </w:r>
      <w:r>
        <w:rPr>
          <w:rFonts w:ascii="Calibri" w:hAnsi="Calibri" w:cs="Times New Roman"/>
          <w:sz w:val="24"/>
          <w:szCs w:val="24"/>
        </w:rPr>
        <w:t xml:space="preserve"> dovod vode </w:t>
      </w:r>
      <w:r w:rsidR="00046E3C" w:rsidRPr="003D773F">
        <w:rPr>
          <w:rFonts w:ascii="Calibri" w:hAnsi="Calibri" w:cs="Times New Roman"/>
          <w:sz w:val="24"/>
          <w:szCs w:val="24"/>
        </w:rPr>
        <w:t xml:space="preserve">i izvršena </w:t>
      </w:r>
      <w:r w:rsidR="00FB4388" w:rsidRPr="003D773F">
        <w:rPr>
          <w:rFonts w:ascii="Calibri" w:hAnsi="Calibri" w:cs="Times New Roman"/>
          <w:sz w:val="24"/>
          <w:szCs w:val="24"/>
        </w:rPr>
        <w:t xml:space="preserve">agrohemijska </w:t>
      </w:r>
      <w:r w:rsidR="00046E3C" w:rsidRPr="003D773F">
        <w:rPr>
          <w:rFonts w:ascii="Calibri" w:hAnsi="Calibri" w:cs="Times New Roman"/>
          <w:sz w:val="24"/>
          <w:szCs w:val="24"/>
        </w:rPr>
        <w:t>analiza zemljišta sa preporukom đubrenja</w:t>
      </w:r>
      <w:r w:rsidR="00672385" w:rsidRPr="003D773F">
        <w:rPr>
          <w:rFonts w:ascii="Calibri" w:hAnsi="Calibri" w:cs="Times New Roman"/>
          <w:sz w:val="24"/>
          <w:szCs w:val="24"/>
        </w:rPr>
        <w:t>;</w:t>
      </w:r>
    </w:p>
    <w:p w:rsidR="00092DAA" w:rsidRPr="003D773F" w:rsidRDefault="003D773F" w:rsidP="00FB323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</w:t>
      </w:r>
      <w:r w:rsidR="00672385" w:rsidRPr="003D773F">
        <w:rPr>
          <w:rFonts w:ascii="Calibri" w:hAnsi="Calibri" w:cs="Times New Roman"/>
          <w:sz w:val="24"/>
          <w:szCs w:val="24"/>
        </w:rPr>
        <w:t>ozvoljeni razmak sadnje je 2-3 m između redova i 0,7-1,</w:t>
      </w:r>
      <w:r w:rsidR="002802E8" w:rsidRPr="003D773F">
        <w:rPr>
          <w:rFonts w:ascii="Calibri" w:hAnsi="Calibri" w:cs="Times New Roman"/>
          <w:sz w:val="24"/>
          <w:szCs w:val="24"/>
        </w:rPr>
        <w:t>3</w:t>
      </w:r>
      <w:r w:rsidR="00995196" w:rsidRPr="003D773F">
        <w:rPr>
          <w:rFonts w:ascii="Calibri" w:hAnsi="Calibri" w:cs="Times New Roman"/>
          <w:sz w:val="24"/>
          <w:szCs w:val="24"/>
        </w:rPr>
        <w:t xml:space="preserve"> m u redu, tj. g</w:t>
      </w:r>
      <w:r w:rsidR="009E4083" w:rsidRPr="003D773F">
        <w:rPr>
          <w:rFonts w:ascii="Calibri" w:hAnsi="Calibri" w:cs="Times New Roman"/>
          <w:sz w:val="24"/>
          <w:szCs w:val="24"/>
        </w:rPr>
        <w:t xml:space="preserve">ustina sadnje </w:t>
      </w:r>
      <w:r w:rsidR="00092DAA" w:rsidRPr="003D773F">
        <w:rPr>
          <w:rFonts w:ascii="Calibri" w:hAnsi="Calibri" w:cs="Times New Roman"/>
          <w:sz w:val="24"/>
          <w:szCs w:val="24"/>
        </w:rPr>
        <w:t xml:space="preserve">za stone sorte </w:t>
      </w:r>
      <w:r w:rsidR="00FA6AA5" w:rsidRPr="003D773F">
        <w:rPr>
          <w:rFonts w:ascii="Calibri" w:hAnsi="Calibri" w:cs="Times New Roman"/>
          <w:sz w:val="24"/>
          <w:szCs w:val="24"/>
        </w:rPr>
        <w:t>od</w:t>
      </w:r>
      <w:r w:rsidR="00092DAA" w:rsidRPr="003D773F">
        <w:rPr>
          <w:rFonts w:ascii="Calibri" w:hAnsi="Calibri" w:cs="Times New Roman"/>
          <w:sz w:val="24"/>
          <w:szCs w:val="24"/>
        </w:rPr>
        <w:t xml:space="preserve"> 3.000 do 4.500 kalemova po hektaru, odnosno </w:t>
      </w:r>
      <w:r w:rsidR="00266813">
        <w:rPr>
          <w:rFonts w:ascii="Calibri" w:hAnsi="Calibri" w:cs="Times New Roman"/>
          <w:sz w:val="24"/>
          <w:szCs w:val="24"/>
        </w:rPr>
        <w:t>4.000-</w:t>
      </w:r>
      <w:r w:rsidR="00881A4E" w:rsidRPr="003D773F">
        <w:rPr>
          <w:rFonts w:ascii="Calibri" w:hAnsi="Calibri" w:cs="Times New Roman"/>
          <w:sz w:val="24"/>
          <w:szCs w:val="24"/>
        </w:rPr>
        <w:t>5.0</w:t>
      </w:r>
      <w:r w:rsidR="00092DAA" w:rsidRPr="003D773F">
        <w:rPr>
          <w:rFonts w:ascii="Calibri" w:hAnsi="Calibri" w:cs="Times New Roman"/>
          <w:sz w:val="24"/>
          <w:szCs w:val="24"/>
        </w:rPr>
        <w:t xml:space="preserve">00 kalemova </w:t>
      </w:r>
      <w:r w:rsidR="00FA6AA5" w:rsidRPr="003D773F">
        <w:rPr>
          <w:rFonts w:ascii="Calibri" w:hAnsi="Calibri" w:cs="Times New Roman"/>
          <w:sz w:val="24"/>
          <w:szCs w:val="24"/>
        </w:rPr>
        <w:t>za vinske sorte;</w:t>
      </w:r>
    </w:p>
    <w:p w:rsidR="0086736C" w:rsidRPr="003D773F" w:rsidRDefault="003D773F" w:rsidP="00FB323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</w:t>
      </w:r>
      <w:r w:rsidR="0089699C" w:rsidRPr="003D773F">
        <w:rPr>
          <w:rFonts w:ascii="Calibri" w:hAnsi="Calibri" w:cs="Times New Roman"/>
          <w:sz w:val="24"/>
          <w:szCs w:val="24"/>
        </w:rPr>
        <w:t>tubovi</w:t>
      </w:r>
      <w:r w:rsidR="0086736C" w:rsidRPr="003D773F">
        <w:rPr>
          <w:rFonts w:ascii="Calibri" w:hAnsi="Calibri" w:cs="Times New Roman"/>
          <w:sz w:val="24"/>
          <w:szCs w:val="24"/>
        </w:rPr>
        <w:t xml:space="preserve"> </w:t>
      </w:r>
      <w:r w:rsidR="0089699C" w:rsidRPr="003D773F">
        <w:rPr>
          <w:rFonts w:ascii="Calibri" w:hAnsi="Calibri" w:cs="Times New Roman"/>
          <w:sz w:val="24"/>
          <w:szCs w:val="24"/>
        </w:rPr>
        <w:t xml:space="preserve">u redu se </w:t>
      </w:r>
      <w:r w:rsidR="0086736C" w:rsidRPr="003D773F">
        <w:rPr>
          <w:rFonts w:ascii="Calibri" w:hAnsi="Calibri" w:cs="Times New Roman"/>
          <w:sz w:val="24"/>
          <w:szCs w:val="24"/>
        </w:rPr>
        <w:t xml:space="preserve">postavljaju sa razmakom </w:t>
      </w:r>
      <w:r>
        <w:rPr>
          <w:rFonts w:ascii="Calibri" w:hAnsi="Calibri" w:cs="Times New Roman"/>
          <w:sz w:val="24"/>
          <w:szCs w:val="24"/>
        </w:rPr>
        <w:t>4-</w:t>
      </w:r>
      <w:r w:rsidR="0086736C" w:rsidRPr="003D773F">
        <w:rPr>
          <w:rFonts w:ascii="Calibri" w:hAnsi="Calibri" w:cs="Times New Roman"/>
          <w:sz w:val="24"/>
          <w:szCs w:val="24"/>
        </w:rPr>
        <w:t>7</w:t>
      </w:r>
      <w:r w:rsidR="00DB7CC7" w:rsidRPr="003D773F">
        <w:rPr>
          <w:rFonts w:ascii="Calibri" w:hAnsi="Calibri" w:cs="Times New Roman"/>
          <w:sz w:val="24"/>
          <w:szCs w:val="24"/>
        </w:rPr>
        <w:t xml:space="preserve"> </w:t>
      </w:r>
      <w:r w:rsidR="001E7D7D" w:rsidRPr="003D773F">
        <w:rPr>
          <w:rFonts w:ascii="Calibri" w:hAnsi="Calibri" w:cs="Times New Roman"/>
          <w:sz w:val="24"/>
          <w:szCs w:val="24"/>
        </w:rPr>
        <w:t>m;</w:t>
      </w:r>
      <w:r w:rsidR="0086736C" w:rsidRPr="003D773F">
        <w:rPr>
          <w:rFonts w:ascii="Calibri" w:hAnsi="Calibri" w:cs="Times New Roman"/>
          <w:sz w:val="24"/>
          <w:szCs w:val="24"/>
        </w:rPr>
        <w:t xml:space="preserve">  </w:t>
      </w:r>
    </w:p>
    <w:p w:rsidR="00F93E09" w:rsidRPr="008D699C" w:rsidRDefault="008D699C" w:rsidP="008D699C">
      <w:pPr>
        <w:pStyle w:val="ListParagraph"/>
        <w:numPr>
          <w:ilvl w:val="0"/>
          <w:numId w:val="25"/>
        </w:numPr>
        <w:spacing w:before="100" w:beforeAutospacing="1"/>
        <w:jc w:val="both"/>
        <w:rPr>
          <w:rFonts w:ascii="Calibri" w:hAnsi="Calibri" w:cs="Times New Roman"/>
          <w:sz w:val="24"/>
          <w:szCs w:val="24"/>
        </w:rPr>
      </w:pPr>
      <w:r w:rsidRPr="008D699C">
        <w:rPr>
          <w:rFonts w:ascii="Calibri" w:hAnsi="Calibri" w:cs="Times New Roman"/>
          <w:sz w:val="24"/>
          <w:szCs w:val="24"/>
        </w:rPr>
        <w:t>za nabavku inox i barik buradi mogu konkurisati poljoprivredna gazdinstva koja imaju minimum 2.000 čokota</w:t>
      </w:r>
      <w:r w:rsidR="001E7D7D" w:rsidRPr="008D699C">
        <w:rPr>
          <w:rFonts w:ascii="Calibri" w:hAnsi="Calibri" w:cs="Times New Roman"/>
          <w:sz w:val="24"/>
          <w:szCs w:val="24"/>
        </w:rPr>
        <w:t>;</w:t>
      </w:r>
    </w:p>
    <w:p w:rsidR="0089699C" w:rsidRPr="003D773F" w:rsidRDefault="003D773F" w:rsidP="00FB3237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</w:t>
      </w:r>
      <w:r w:rsidR="0089699C" w:rsidRPr="003D773F">
        <w:rPr>
          <w:rFonts w:ascii="Calibri" w:hAnsi="Calibri" w:cs="Times New Roman"/>
          <w:sz w:val="24"/>
          <w:szCs w:val="24"/>
        </w:rPr>
        <w:t xml:space="preserve">održava se nabavka </w:t>
      </w:r>
      <w:r w:rsidR="00C472B3" w:rsidRPr="003D773F">
        <w:rPr>
          <w:rFonts w:ascii="Calibri" w:hAnsi="Calibri" w:cs="Times New Roman"/>
          <w:sz w:val="24"/>
          <w:szCs w:val="24"/>
        </w:rPr>
        <w:t xml:space="preserve">isključivo </w:t>
      </w:r>
      <w:r w:rsidR="0089699C" w:rsidRPr="003D773F">
        <w:rPr>
          <w:rFonts w:ascii="Calibri" w:hAnsi="Calibri" w:cs="Times New Roman"/>
          <w:sz w:val="24"/>
          <w:szCs w:val="24"/>
        </w:rPr>
        <w:t>novih materijala</w:t>
      </w:r>
      <w:r w:rsidR="006A0BF1" w:rsidRPr="003D773F">
        <w:rPr>
          <w:rFonts w:ascii="Calibri" w:hAnsi="Calibri" w:cs="Times New Roman"/>
          <w:sz w:val="24"/>
          <w:szCs w:val="24"/>
        </w:rPr>
        <w:t xml:space="preserve"> i opreme</w:t>
      </w:r>
      <w:r w:rsidR="001E7D7D" w:rsidRPr="003D773F">
        <w:rPr>
          <w:rFonts w:ascii="Calibri" w:hAnsi="Calibri" w:cs="Times New Roman"/>
          <w:sz w:val="24"/>
          <w:szCs w:val="24"/>
        </w:rPr>
        <w:t>;</w:t>
      </w:r>
    </w:p>
    <w:p w:rsidR="007D0A78" w:rsidRPr="003D773F" w:rsidRDefault="003D773F" w:rsidP="00FB3237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i</w:t>
      </w:r>
      <w:r w:rsidR="00140A3F" w:rsidRPr="003D773F">
        <w:rPr>
          <w:rFonts w:ascii="Calibri" w:hAnsi="Calibri" w:cs="Times New Roman"/>
          <w:sz w:val="24"/>
          <w:szCs w:val="24"/>
        </w:rPr>
        <w:t xml:space="preserve">nvesticija se mora započeti i realizovati u 2014. </w:t>
      </w:r>
      <w:r w:rsidR="00D05CE6" w:rsidRPr="003D773F">
        <w:rPr>
          <w:rFonts w:ascii="Calibri" w:hAnsi="Calibri" w:cs="Times New Roman"/>
          <w:sz w:val="24"/>
          <w:szCs w:val="24"/>
        </w:rPr>
        <w:t>godini</w:t>
      </w:r>
      <w:r w:rsidR="001E7D7D" w:rsidRPr="003D773F">
        <w:rPr>
          <w:rFonts w:ascii="Calibri" w:hAnsi="Calibri" w:cs="Times New Roman"/>
          <w:sz w:val="24"/>
          <w:szCs w:val="24"/>
        </w:rPr>
        <w:t>;</w:t>
      </w:r>
    </w:p>
    <w:p w:rsidR="007D0A78" w:rsidRPr="003D773F" w:rsidRDefault="003D773F" w:rsidP="00FB3237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</w:t>
      </w:r>
      <w:r w:rsidR="006A0BF1" w:rsidRPr="003D773F">
        <w:rPr>
          <w:rFonts w:ascii="Calibri" w:eastAsia="Calibri" w:hAnsi="Calibri" w:cs="Times New Roman"/>
          <w:sz w:val="24"/>
          <w:szCs w:val="24"/>
        </w:rPr>
        <w:t>edno poljoprivredno gazdinstvo ima pravo n</w:t>
      </w:r>
      <w:r w:rsidR="007D0A78" w:rsidRPr="003D773F">
        <w:rPr>
          <w:rFonts w:ascii="Calibri" w:eastAsia="Calibri" w:hAnsi="Calibri" w:cs="Times New Roman"/>
          <w:sz w:val="24"/>
          <w:szCs w:val="24"/>
        </w:rPr>
        <w:t xml:space="preserve">a </w:t>
      </w:r>
      <w:r w:rsidR="00D05CE6" w:rsidRPr="003D773F">
        <w:rPr>
          <w:rFonts w:ascii="Calibri" w:eastAsia="Calibri" w:hAnsi="Calibri" w:cs="Times New Roman"/>
          <w:sz w:val="24"/>
          <w:szCs w:val="24"/>
        </w:rPr>
        <w:t>podršku</w:t>
      </w:r>
      <w:r w:rsidR="007D0A78" w:rsidRPr="003D773F">
        <w:rPr>
          <w:rFonts w:ascii="Calibri" w:eastAsia="Calibri" w:hAnsi="Calibri" w:cs="Times New Roman"/>
          <w:sz w:val="24"/>
          <w:szCs w:val="24"/>
        </w:rPr>
        <w:t xml:space="preserve"> jednom u toku Javnog poziva</w:t>
      </w:r>
      <w:r w:rsidR="006A0BF1" w:rsidRPr="003D773F">
        <w:rPr>
          <w:rFonts w:ascii="Calibri" w:eastAsia="Calibri" w:hAnsi="Calibri" w:cs="Times New Roman"/>
          <w:sz w:val="24"/>
          <w:szCs w:val="24"/>
        </w:rPr>
        <w:t>;</w:t>
      </w:r>
    </w:p>
    <w:p w:rsidR="00C67CB9" w:rsidRPr="003D773F" w:rsidRDefault="003D773F" w:rsidP="00FB3237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</w:t>
      </w:r>
      <w:r w:rsidR="00C67CB9" w:rsidRPr="003D773F">
        <w:rPr>
          <w:rFonts w:ascii="Calibri" w:eastAsia="Calibri" w:hAnsi="Calibri" w:cs="Times New Roman"/>
          <w:sz w:val="24"/>
          <w:szCs w:val="24"/>
        </w:rPr>
        <w:t xml:space="preserve">istem za navodnjavanje </w:t>
      </w:r>
      <w:r w:rsidR="006A0BF1" w:rsidRPr="003D773F">
        <w:rPr>
          <w:rFonts w:ascii="Calibri" w:eastAsia="Calibri" w:hAnsi="Calibri" w:cs="Times New Roman"/>
          <w:sz w:val="24"/>
          <w:szCs w:val="24"/>
        </w:rPr>
        <w:t>je</w:t>
      </w:r>
      <w:r w:rsidR="00C67CB9" w:rsidRPr="003D773F">
        <w:rPr>
          <w:rFonts w:ascii="Calibri" w:eastAsia="Calibri" w:hAnsi="Calibri" w:cs="Times New Roman"/>
          <w:sz w:val="24"/>
          <w:szCs w:val="24"/>
        </w:rPr>
        <w:t xml:space="preserve"> prihvatljiva investicija i za vinograde zasnovane u 2013.</w:t>
      </w:r>
      <w:r w:rsidR="007539E6" w:rsidRPr="003D773F">
        <w:rPr>
          <w:rFonts w:ascii="Calibri" w:eastAsia="Calibri" w:hAnsi="Calibri" w:cs="Times New Roman"/>
          <w:sz w:val="24"/>
          <w:szCs w:val="24"/>
        </w:rPr>
        <w:t xml:space="preserve"> </w:t>
      </w:r>
      <w:r w:rsidR="00C67CB9" w:rsidRPr="003D773F">
        <w:rPr>
          <w:rFonts w:ascii="Calibri" w:eastAsia="Calibri" w:hAnsi="Calibri" w:cs="Times New Roman"/>
          <w:sz w:val="24"/>
          <w:szCs w:val="24"/>
        </w:rPr>
        <w:t xml:space="preserve">godini koji su ostvarili pravo na podršku </w:t>
      </w:r>
      <w:r w:rsidR="007539E6" w:rsidRPr="003D773F">
        <w:rPr>
          <w:rFonts w:ascii="Calibri" w:eastAsia="Calibri" w:hAnsi="Calibri" w:cs="Times New Roman"/>
          <w:sz w:val="24"/>
          <w:szCs w:val="24"/>
        </w:rPr>
        <w:t xml:space="preserve">za zasnivanje vinograda </w:t>
      </w:r>
      <w:r w:rsidR="00C67CB9" w:rsidRPr="003D773F">
        <w:rPr>
          <w:rFonts w:ascii="Calibri" w:eastAsia="Calibri" w:hAnsi="Calibri" w:cs="Times New Roman"/>
          <w:sz w:val="24"/>
          <w:szCs w:val="24"/>
        </w:rPr>
        <w:t>u toj godini.</w:t>
      </w:r>
    </w:p>
    <w:p w:rsidR="002802E8" w:rsidRPr="003D773F" w:rsidRDefault="00DD461C" w:rsidP="00FB3237">
      <w:pPr>
        <w:pStyle w:val="ListParagraph"/>
        <w:spacing w:after="0" w:line="240" w:lineRule="auto"/>
        <w:ind w:left="0"/>
        <w:jc w:val="both"/>
        <w:rPr>
          <w:rFonts w:ascii="Calibri" w:hAnsi="Calibri" w:cs="Times New Roman"/>
          <w:sz w:val="24"/>
          <w:szCs w:val="24"/>
        </w:rPr>
      </w:pPr>
      <w:r w:rsidRPr="003D773F">
        <w:rPr>
          <w:rFonts w:ascii="Calibri" w:hAnsi="Calibri" w:cs="Times New Roman"/>
          <w:sz w:val="24"/>
          <w:szCs w:val="24"/>
        </w:rPr>
        <w:lastRenderedPageBreak/>
        <w:t xml:space="preserve"> </w:t>
      </w:r>
    </w:p>
    <w:p w:rsidR="00265D2C" w:rsidRPr="003D773F" w:rsidRDefault="00D05CE6" w:rsidP="00FB3237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D773F">
        <w:rPr>
          <w:rFonts w:ascii="Calibri" w:eastAsia="Calibri" w:hAnsi="Calibri" w:cs="Times New Roman"/>
          <w:sz w:val="24"/>
          <w:szCs w:val="24"/>
        </w:rPr>
        <w:t>Minimalna vrijednost investicije</w:t>
      </w:r>
      <w:r w:rsidR="00265D2C" w:rsidRPr="003D773F">
        <w:rPr>
          <w:rFonts w:ascii="Calibri" w:eastAsia="Calibri" w:hAnsi="Calibri" w:cs="Times New Roman"/>
          <w:sz w:val="24"/>
          <w:szCs w:val="24"/>
        </w:rPr>
        <w:t xml:space="preserve"> (EUR): </w:t>
      </w:r>
      <w:r w:rsidR="00284F0E" w:rsidRPr="003D773F">
        <w:rPr>
          <w:rFonts w:ascii="Calibri" w:eastAsia="Calibri" w:hAnsi="Calibri" w:cs="Times New Roman"/>
          <w:sz w:val="24"/>
          <w:szCs w:val="24"/>
        </w:rPr>
        <w:t>500</w:t>
      </w:r>
      <w:r w:rsidR="00695987" w:rsidRPr="003D773F">
        <w:rPr>
          <w:rFonts w:ascii="Calibri" w:eastAsia="Calibri" w:hAnsi="Calibri" w:cs="Times New Roman"/>
          <w:sz w:val="24"/>
          <w:szCs w:val="24"/>
        </w:rPr>
        <w:t>,00</w:t>
      </w:r>
      <w:r w:rsidR="00265D2C" w:rsidRPr="003D773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65D2C" w:rsidRPr="003D773F" w:rsidRDefault="00752CC1" w:rsidP="00FB323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D773F">
        <w:rPr>
          <w:rFonts w:ascii="Calibri" w:eastAsia="Calibri" w:hAnsi="Calibri" w:cs="Times New Roman"/>
          <w:sz w:val="24"/>
          <w:szCs w:val="24"/>
        </w:rPr>
        <w:t xml:space="preserve">Maksimalna </w:t>
      </w:r>
      <w:r w:rsidR="00D05CE6" w:rsidRPr="003D773F">
        <w:rPr>
          <w:rFonts w:ascii="Calibri" w:eastAsia="Calibri" w:hAnsi="Calibri" w:cs="Times New Roman"/>
          <w:sz w:val="24"/>
          <w:szCs w:val="24"/>
        </w:rPr>
        <w:t>vrijednost investicije</w:t>
      </w:r>
      <w:r w:rsidR="00265D2C" w:rsidRPr="003D773F">
        <w:rPr>
          <w:rFonts w:ascii="Calibri" w:eastAsia="Calibri" w:hAnsi="Calibri" w:cs="Times New Roman"/>
          <w:sz w:val="24"/>
          <w:szCs w:val="24"/>
        </w:rPr>
        <w:t xml:space="preserve"> (EUR): </w:t>
      </w:r>
      <w:r w:rsidR="002479DD" w:rsidRPr="003D773F">
        <w:rPr>
          <w:rFonts w:ascii="Calibri" w:eastAsia="Calibri" w:hAnsi="Calibri" w:cs="Times New Roman"/>
          <w:sz w:val="24"/>
          <w:szCs w:val="24"/>
        </w:rPr>
        <w:t>10</w:t>
      </w:r>
      <w:r w:rsidR="00265D2C" w:rsidRPr="003D773F">
        <w:rPr>
          <w:rFonts w:ascii="Calibri" w:eastAsia="Calibri" w:hAnsi="Calibri" w:cs="Times New Roman"/>
          <w:sz w:val="24"/>
          <w:szCs w:val="24"/>
        </w:rPr>
        <w:t>.000</w:t>
      </w:r>
      <w:r w:rsidR="00695987" w:rsidRPr="003D773F">
        <w:rPr>
          <w:rFonts w:ascii="Calibri" w:eastAsia="Calibri" w:hAnsi="Calibri" w:cs="Times New Roman"/>
          <w:sz w:val="24"/>
          <w:szCs w:val="24"/>
        </w:rPr>
        <w:t>,00</w:t>
      </w:r>
    </w:p>
    <w:p w:rsidR="00971094" w:rsidRPr="00266813" w:rsidRDefault="00971094" w:rsidP="00FB323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266813">
        <w:rPr>
          <w:rFonts w:ascii="Calibri" w:eastAsia="Calibri" w:hAnsi="Calibri" w:cs="Times New Roman"/>
          <w:sz w:val="24"/>
          <w:szCs w:val="24"/>
        </w:rPr>
        <w:t xml:space="preserve">Visina podrške </w:t>
      </w:r>
      <w:r w:rsidR="005C0909" w:rsidRPr="00266813">
        <w:rPr>
          <w:rFonts w:ascii="Calibri" w:eastAsia="Calibri" w:hAnsi="Calibri" w:cs="Times New Roman"/>
          <w:sz w:val="24"/>
          <w:szCs w:val="24"/>
        </w:rPr>
        <w:t>je do</w:t>
      </w:r>
      <w:r w:rsidR="00A35CE4" w:rsidRPr="00266813">
        <w:rPr>
          <w:rFonts w:ascii="Calibri" w:eastAsia="Calibri" w:hAnsi="Calibri" w:cs="Times New Roman"/>
          <w:sz w:val="24"/>
          <w:szCs w:val="24"/>
        </w:rPr>
        <w:t xml:space="preserve"> </w:t>
      </w:r>
      <w:r w:rsidR="00A35CE4" w:rsidRPr="00266813">
        <w:rPr>
          <w:rFonts w:ascii="Calibri" w:eastAsia="Calibri" w:hAnsi="Calibri" w:cs="Times New Roman"/>
          <w:b/>
          <w:sz w:val="24"/>
          <w:szCs w:val="24"/>
        </w:rPr>
        <w:t xml:space="preserve">50% </w:t>
      </w:r>
      <w:r w:rsidR="00A35CE4" w:rsidRPr="00266813">
        <w:rPr>
          <w:rFonts w:ascii="Calibri" w:eastAsia="Calibri" w:hAnsi="Calibri" w:cs="Times New Roman"/>
          <w:sz w:val="24"/>
          <w:szCs w:val="24"/>
        </w:rPr>
        <w:t>od ukupne investicije.</w:t>
      </w:r>
      <w:r w:rsidR="00A35CE4" w:rsidRPr="00266813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266813" w:rsidRDefault="00885B44" w:rsidP="00FB3237">
      <w:pPr>
        <w:spacing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266813">
        <w:rPr>
          <w:rFonts w:ascii="Calibri" w:eastAsia="Calibri" w:hAnsi="Calibri" w:cs="Times New Roman"/>
          <w:sz w:val="24"/>
          <w:szCs w:val="24"/>
        </w:rPr>
        <w:t xml:space="preserve">Ukupan budžet za ovu mjeru (EUR): </w:t>
      </w:r>
      <w:r w:rsidR="00266813">
        <w:rPr>
          <w:rFonts w:ascii="Calibri" w:eastAsia="Calibri" w:hAnsi="Calibri" w:cs="Times New Roman"/>
          <w:sz w:val="24"/>
          <w:szCs w:val="24"/>
        </w:rPr>
        <w:t>2</w:t>
      </w:r>
      <w:r w:rsidR="00D84DBA" w:rsidRPr="00266813">
        <w:rPr>
          <w:rFonts w:ascii="Calibri" w:eastAsia="Calibri" w:hAnsi="Calibri" w:cs="Times New Roman"/>
          <w:sz w:val="24"/>
          <w:szCs w:val="24"/>
        </w:rPr>
        <w:t>00</w:t>
      </w:r>
      <w:r w:rsidR="0051662B" w:rsidRPr="00266813">
        <w:rPr>
          <w:rFonts w:ascii="Calibri" w:eastAsia="Calibri" w:hAnsi="Calibri" w:cs="Times New Roman"/>
          <w:sz w:val="24"/>
          <w:szCs w:val="24"/>
        </w:rPr>
        <w:t>.000,00</w:t>
      </w:r>
    </w:p>
    <w:p w:rsidR="003D773F" w:rsidRPr="00FB3237" w:rsidRDefault="00C472B3" w:rsidP="00FB3237">
      <w:pPr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266813">
        <w:rPr>
          <w:rFonts w:ascii="Calibri" w:hAnsi="Calibri" w:cs="Times New Roman"/>
          <w:b/>
          <w:i/>
          <w:sz w:val="24"/>
          <w:szCs w:val="24"/>
        </w:rPr>
        <w:t>Napomena:</w:t>
      </w:r>
      <w:r w:rsidRPr="00266813">
        <w:rPr>
          <w:rFonts w:ascii="Calibri" w:hAnsi="Calibri" w:cs="Times New Roman"/>
          <w:sz w:val="24"/>
          <w:szCs w:val="24"/>
        </w:rPr>
        <w:t xml:space="preserve"> Ukoliko ukup</w:t>
      </w:r>
      <w:r w:rsidR="00CD6240" w:rsidRPr="00266813">
        <w:rPr>
          <w:rFonts w:ascii="Calibri" w:hAnsi="Calibri" w:cs="Times New Roman"/>
          <w:sz w:val="24"/>
          <w:szCs w:val="24"/>
        </w:rPr>
        <w:t>an iznos svih</w:t>
      </w:r>
      <w:r w:rsidRPr="00266813">
        <w:rPr>
          <w:rFonts w:ascii="Calibri" w:hAnsi="Calibri" w:cs="Times New Roman"/>
          <w:sz w:val="24"/>
          <w:szCs w:val="24"/>
        </w:rPr>
        <w:t xml:space="preserve"> zahtjeva za ovaj Javni poziv prelazi budžetom planirani godišnji iznos, visina podrške će se proporcionalno umanjiti svim podnosiocima zahtjeva.</w:t>
      </w:r>
    </w:p>
    <w:p w:rsidR="00265D2C" w:rsidRPr="00E00552" w:rsidRDefault="0024768A" w:rsidP="00FB3237">
      <w:pPr>
        <w:pStyle w:val="Heading2"/>
        <w:numPr>
          <w:ilvl w:val="0"/>
          <w:numId w:val="0"/>
        </w:numPr>
        <w:spacing w:before="0" w:after="0"/>
        <w:jc w:val="both"/>
        <w:rPr>
          <w:rFonts w:ascii="Calibri" w:hAnsi="Calibri"/>
          <w:b/>
          <w:szCs w:val="24"/>
        </w:rPr>
      </w:pPr>
      <w:r w:rsidRPr="00266813">
        <w:rPr>
          <w:rFonts w:ascii="Calibri" w:hAnsi="Calibri"/>
          <w:b/>
          <w:szCs w:val="24"/>
        </w:rPr>
        <w:t>ZAHTJEV</w:t>
      </w:r>
      <w:r w:rsidR="000109D1" w:rsidRPr="00266813">
        <w:rPr>
          <w:rFonts w:ascii="Calibri" w:hAnsi="Calibri"/>
          <w:b/>
          <w:szCs w:val="24"/>
        </w:rPr>
        <w:t xml:space="preserve"> ZA </w:t>
      </w:r>
      <w:r w:rsidR="00E00552">
        <w:rPr>
          <w:rFonts w:ascii="Calibri" w:hAnsi="Calibri"/>
          <w:b/>
          <w:szCs w:val="24"/>
        </w:rPr>
        <w:t>PODRŠKU</w:t>
      </w:r>
    </w:p>
    <w:p w:rsidR="000109D1" w:rsidRPr="003D773F" w:rsidRDefault="00265D2C" w:rsidP="00FB3237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D773F">
        <w:rPr>
          <w:rFonts w:ascii="Calibri" w:eastAsia="Calibri" w:hAnsi="Calibri" w:cs="Times New Roman"/>
          <w:sz w:val="24"/>
          <w:szCs w:val="24"/>
        </w:rPr>
        <w:t>Nakon završe</w:t>
      </w:r>
      <w:r w:rsidR="000109D1" w:rsidRPr="003D773F">
        <w:rPr>
          <w:rFonts w:ascii="Calibri" w:eastAsia="Calibri" w:hAnsi="Calibri" w:cs="Times New Roman"/>
          <w:sz w:val="24"/>
          <w:szCs w:val="24"/>
        </w:rPr>
        <w:t xml:space="preserve">tka </w:t>
      </w:r>
      <w:r w:rsidR="0024768A" w:rsidRPr="003D773F">
        <w:rPr>
          <w:rFonts w:ascii="Calibri" w:eastAsia="Calibri" w:hAnsi="Calibri" w:cs="Times New Roman"/>
          <w:sz w:val="24"/>
          <w:szCs w:val="24"/>
        </w:rPr>
        <w:t>investicije</w:t>
      </w:r>
      <w:r w:rsidR="005E4966" w:rsidRPr="003D773F">
        <w:rPr>
          <w:rFonts w:ascii="Calibri" w:eastAsia="Calibri" w:hAnsi="Calibri" w:cs="Times New Roman"/>
          <w:sz w:val="24"/>
          <w:szCs w:val="24"/>
        </w:rPr>
        <w:t>, korisnik predaje a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rhivi </w:t>
      </w:r>
      <w:r w:rsidR="00D05CE6" w:rsidRPr="003D773F">
        <w:rPr>
          <w:rFonts w:ascii="Calibri" w:eastAsia="Calibri" w:hAnsi="Calibri" w:cs="Times New Roman"/>
          <w:sz w:val="24"/>
          <w:szCs w:val="24"/>
        </w:rPr>
        <w:t>Ministarstva</w:t>
      </w:r>
      <w:r w:rsidR="005E4966" w:rsidRPr="003D773F">
        <w:rPr>
          <w:rFonts w:ascii="Calibri" w:eastAsia="Calibri" w:hAnsi="Calibri" w:cs="Times New Roman"/>
          <w:sz w:val="24"/>
          <w:szCs w:val="24"/>
        </w:rPr>
        <w:t xml:space="preserve"> z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ahtjev za </w:t>
      </w:r>
      <w:r w:rsidR="00E00552">
        <w:rPr>
          <w:rFonts w:ascii="Calibri" w:eastAsia="Calibri" w:hAnsi="Calibri" w:cs="Times New Roman"/>
          <w:sz w:val="24"/>
          <w:szCs w:val="24"/>
        </w:rPr>
        <w:t>podršku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 </w:t>
      </w:r>
      <w:r w:rsidR="005C0909" w:rsidRPr="003D773F">
        <w:rPr>
          <w:rFonts w:ascii="Calibri" w:eastAsia="Calibri" w:hAnsi="Calibri" w:cs="Times New Roman"/>
          <w:sz w:val="24"/>
          <w:szCs w:val="24"/>
        </w:rPr>
        <w:t xml:space="preserve">(Dodatak 1) </w:t>
      </w:r>
      <w:r w:rsidR="0024768A" w:rsidRPr="003D773F">
        <w:rPr>
          <w:rFonts w:ascii="Calibri" w:eastAsia="Calibri" w:hAnsi="Calibri" w:cs="Times New Roman"/>
          <w:sz w:val="24"/>
          <w:szCs w:val="24"/>
        </w:rPr>
        <w:t>i potrebna dokumenta:</w:t>
      </w:r>
    </w:p>
    <w:p w:rsidR="005C0909" w:rsidRPr="00D526F3" w:rsidRDefault="00D526F3" w:rsidP="00FB323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</w:t>
      </w:r>
      <w:r w:rsidR="005F3A55" w:rsidRPr="00D526F3">
        <w:rPr>
          <w:rFonts w:ascii="Calibri" w:eastAsia="Calibri" w:hAnsi="Calibri" w:cs="Times New Roman"/>
          <w:sz w:val="24"/>
          <w:szCs w:val="24"/>
        </w:rPr>
        <w:t>opij</w:t>
      </w:r>
      <w:r>
        <w:rPr>
          <w:rFonts w:ascii="Calibri" w:eastAsia="Calibri" w:hAnsi="Calibri" w:cs="Times New Roman"/>
          <w:sz w:val="24"/>
          <w:szCs w:val="24"/>
        </w:rPr>
        <w:t>u</w:t>
      </w:r>
      <w:r w:rsidR="005C0909" w:rsidRPr="00D526F3">
        <w:rPr>
          <w:rFonts w:ascii="Calibri" w:eastAsia="Calibri" w:hAnsi="Calibri" w:cs="Times New Roman"/>
          <w:sz w:val="24"/>
          <w:szCs w:val="24"/>
        </w:rPr>
        <w:t xml:space="preserve"> lične karte;</w:t>
      </w:r>
    </w:p>
    <w:p w:rsidR="004C24C3" w:rsidRDefault="00D526F3" w:rsidP="00FB323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</w:t>
      </w:r>
      <w:r w:rsidR="005F3A55" w:rsidRPr="00D526F3">
        <w:rPr>
          <w:rFonts w:ascii="Calibri" w:eastAsia="Calibri" w:hAnsi="Calibri" w:cs="Times New Roman"/>
          <w:sz w:val="24"/>
          <w:szCs w:val="24"/>
        </w:rPr>
        <w:t>opij</w:t>
      </w:r>
      <w:r>
        <w:rPr>
          <w:rFonts w:ascii="Calibri" w:eastAsia="Calibri" w:hAnsi="Calibri" w:cs="Times New Roman"/>
          <w:sz w:val="24"/>
          <w:szCs w:val="24"/>
        </w:rPr>
        <w:t>u</w:t>
      </w:r>
      <w:r w:rsidR="0024768A" w:rsidRPr="00D526F3">
        <w:rPr>
          <w:rFonts w:ascii="Calibri" w:eastAsia="Calibri" w:hAnsi="Calibri" w:cs="Times New Roman"/>
          <w:sz w:val="24"/>
          <w:szCs w:val="24"/>
        </w:rPr>
        <w:t xml:space="preserve"> Rješenja iz CRPS ne starij</w:t>
      </w:r>
      <w:r>
        <w:rPr>
          <w:rFonts w:ascii="Calibri" w:eastAsia="Calibri" w:hAnsi="Calibri" w:cs="Times New Roman"/>
          <w:sz w:val="24"/>
          <w:szCs w:val="24"/>
        </w:rPr>
        <w:t>u</w:t>
      </w:r>
      <w:r w:rsidR="005C0909" w:rsidRPr="00D526F3">
        <w:rPr>
          <w:rFonts w:ascii="Calibri" w:eastAsia="Calibri" w:hAnsi="Calibri" w:cs="Times New Roman"/>
          <w:sz w:val="24"/>
          <w:szCs w:val="24"/>
        </w:rPr>
        <w:t xml:space="preserve"> od 6 mjeseci (za pravna lica);</w:t>
      </w:r>
    </w:p>
    <w:p w:rsidR="005C0909" w:rsidRPr="004C24C3" w:rsidRDefault="004C24C3" w:rsidP="00FB323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4"/>
        </w:rPr>
      </w:pPr>
      <w:r w:rsidRPr="00F10442">
        <w:rPr>
          <w:rFonts w:cs="Arial"/>
          <w:color w:val="000000" w:themeColor="text1"/>
          <w:sz w:val="24"/>
        </w:rPr>
        <w:t xml:space="preserve">dokaz o vlasništvu zemljišta (izvod iz katastra </w:t>
      </w:r>
      <w:r>
        <w:rPr>
          <w:rFonts w:cs="Arial"/>
          <w:color w:val="000000" w:themeColor="text1"/>
          <w:sz w:val="24"/>
        </w:rPr>
        <w:t>-</w:t>
      </w:r>
      <w:r w:rsidRPr="00F10442">
        <w:rPr>
          <w:rFonts w:cs="Arial"/>
          <w:color w:val="000000" w:themeColor="text1"/>
          <w:sz w:val="24"/>
        </w:rPr>
        <w:t xml:space="preserve"> posjedovni list). Ukoliko podnosilac zahtjeva nije vlasnik zemljišta u posjedovnom listu, potrebno je dostaviti odgovarajuća dokumenta, kojim se podnosilac zahtjeva dovodi u vezu sa vlasnikom zemljišta (npr. ugovor o dugoročnom zakupu zemljišta ili uvjerenje o kućnoj zajednici ili izvod iz matične knjige rođenih, vjenčanih)</w:t>
      </w:r>
      <w:r>
        <w:rPr>
          <w:rFonts w:cs="Arial"/>
          <w:color w:val="000000" w:themeColor="text1"/>
          <w:sz w:val="24"/>
        </w:rPr>
        <w:t>;</w:t>
      </w:r>
    </w:p>
    <w:p w:rsidR="005C0909" w:rsidRPr="00D526F3" w:rsidRDefault="00D526F3" w:rsidP="00FB323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</w:t>
      </w:r>
      <w:r w:rsidR="005C0909" w:rsidRPr="00D526F3">
        <w:rPr>
          <w:rFonts w:ascii="Calibri" w:eastAsia="Calibri" w:hAnsi="Calibri" w:cs="Times New Roman"/>
          <w:sz w:val="24"/>
          <w:szCs w:val="24"/>
        </w:rPr>
        <w:t>ješenje o upisu u Reg</w:t>
      </w:r>
      <w:r w:rsidR="005F3A55" w:rsidRPr="00D526F3">
        <w:rPr>
          <w:rFonts w:ascii="Calibri" w:eastAsia="Calibri" w:hAnsi="Calibri" w:cs="Times New Roman"/>
          <w:sz w:val="24"/>
          <w:szCs w:val="24"/>
        </w:rPr>
        <w:t>istar proizvođača grožđa i vina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:rsidR="000109D1" w:rsidRPr="00D526F3" w:rsidRDefault="00D526F3" w:rsidP="00FB323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="000109D1" w:rsidRPr="00D526F3">
        <w:rPr>
          <w:rFonts w:ascii="Calibri" w:eastAsia="Calibri" w:hAnsi="Calibri" w:cs="Times New Roman"/>
          <w:sz w:val="24"/>
          <w:szCs w:val="24"/>
        </w:rPr>
        <w:t xml:space="preserve">okaz o </w:t>
      </w:r>
      <w:r w:rsidR="00DD461C" w:rsidRPr="00D526F3">
        <w:rPr>
          <w:rFonts w:ascii="Calibri" w:eastAsia="Calibri" w:hAnsi="Calibri" w:cs="Times New Roman"/>
          <w:sz w:val="24"/>
          <w:szCs w:val="24"/>
        </w:rPr>
        <w:t>kupljenim matrijalima</w:t>
      </w:r>
      <w:r w:rsidR="00E14930" w:rsidRPr="00D526F3">
        <w:rPr>
          <w:rFonts w:ascii="Calibri" w:eastAsia="Calibri" w:hAnsi="Calibri" w:cs="Times New Roman"/>
          <w:sz w:val="24"/>
          <w:szCs w:val="24"/>
        </w:rPr>
        <w:t>;</w:t>
      </w:r>
    </w:p>
    <w:p w:rsidR="005F3A55" w:rsidRPr="00D526F3" w:rsidRDefault="00D526F3" w:rsidP="00FB323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</w:t>
      </w:r>
      <w:r w:rsidR="005F3A55" w:rsidRPr="00D526F3">
        <w:rPr>
          <w:rFonts w:ascii="Calibri" w:eastAsia="Calibri" w:hAnsi="Calibri" w:cs="Times New Roman"/>
          <w:sz w:val="24"/>
          <w:szCs w:val="24"/>
        </w:rPr>
        <w:t>ertifikat o kvalitetu loznih kalemova;</w:t>
      </w:r>
    </w:p>
    <w:p w:rsidR="000109D1" w:rsidRPr="00D526F3" w:rsidRDefault="00D526F3" w:rsidP="00FB323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="000109D1" w:rsidRPr="00D526F3">
        <w:rPr>
          <w:rFonts w:ascii="Calibri" w:eastAsia="Calibri" w:hAnsi="Calibri" w:cs="Times New Roman"/>
          <w:sz w:val="24"/>
          <w:szCs w:val="24"/>
        </w:rPr>
        <w:t>eklaracij</w:t>
      </w:r>
      <w:r>
        <w:rPr>
          <w:rFonts w:ascii="Calibri" w:eastAsia="Calibri" w:hAnsi="Calibri" w:cs="Times New Roman"/>
          <w:sz w:val="24"/>
          <w:szCs w:val="24"/>
        </w:rPr>
        <w:t>u</w:t>
      </w:r>
      <w:r w:rsidR="005F3A55" w:rsidRPr="00D526F3">
        <w:rPr>
          <w:rFonts w:ascii="Calibri" w:eastAsia="Calibri" w:hAnsi="Calibri" w:cs="Times New Roman"/>
          <w:sz w:val="24"/>
          <w:szCs w:val="24"/>
        </w:rPr>
        <w:t>;</w:t>
      </w:r>
    </w:p>
    <w:p w:rsidR="005F3A55" w:rsidRPr="00D526F3" w:rsidRDefault="00D526F3" w:rsidP="00FB323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</w:t>
      </w:r>
      <w:r w:rsidR="005F3A55" w:rsidRPr="00D526F3">
        <w:rPr>
          <w:rFonts w:ascii="Calibri" w:eastAsia="Calibri" w:hAnsi="Calibri" w:cs="Times New Roman"/>
          <w:sz w:val="24"/>
          <w:szCs w:val="24"/>
        </w:rPr>
        <w:t>tpremnic</w:t>
      </w:r>
      <w:r>
        <w:rPr>
          <w:rFonts w:ascii="Calibri" w:eastAsia="Calibri" w:hAnsi="Calibri" w:cs="Times New Roman"/>
          <w:sz w:val="24"/>
          <w:szCs w:val="24"/>
        </w:rPr>
        <w:t>u</w:t>
      </w:r>
      <w:r w:rsidR="005F3A55" w:rsidRPr="00D526F3">
        <w:rPr>
          <w:rFonts w:ascii="Calibri" w:eastAsia="Calibri" w:hAnsi="Calibri" w:cs="Times New Roman"/>
          <w:sz w:val="24"/>
          <w:szCs w:val="24"/>
        </w:rPr>
        <w:t>;</w:t>
      </w:r>
    </w:p>
    <w:p w:rsidR="005F3A55" w:rsidRPr="00D526F3" w:rsidRDefault="00D526F3" w:rsidP="00FB323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</w:t>
      </w:r>
      <w:r w:rsidR="005F3A55" w:rsidRPr="00D526F3">
        <w:rPr>
          <w:rFonts w:ascii="Calibri" w:eastAsia="Calibri" w:hAnsi="Calibri" w:cs="Times New Roman"/>
          <w:sz w:val="24"/>
          <w:szCs w:val="24"/>
        </w:rPr>
        <w:t>otvrd</w:t>
      </w:r>
      <w:r>
        <w:rPr>
          <w:rFonts w:ascii="Calibri" w:eastAsia="Calibri" w:hAnsi="Calibri" w:cs="Times New Roman"/>
          <w:sz w:val="24"/>
          <w:szCs w:val="24"/>
        </w:rPr>
        <w:t xml:space="preserve">u </w:t>
      </w:r>
      <w:r w:rsidR="005F3A55" w:rsidRPr="00D526F3">
        <w:rPr>
          <w:rFonts w:ascii="Calibri" w:eastAsia="Calibri" w:hAnsi="Calibri" w:cs="Times New Roman"/>
          <w:sz w:val="24"/>
          <w:szCs w:val="24"/>
        </w:rPr>
        <w:t>o članstvu izdata od strane Nacionalnog udruženja vinogradara i vinara;</w:t>
      </w:r>
    </w:p>
    <w:p w:rsidR="00D05CE6" w:rsidRPr="00FB3237" w:rsidRDefault="00D526F3" w:rsidP="00FB323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B3237">
        <w:rPr>
          <w:rFonts w:ascii="Calibri" w:eastAsia="Calibri" w:hAnsi="Calibri" w:cs="Times New Roman"/>
          <w:sz w:val="24"/>
          <w:szCs w:val="24"/>
        </w:rPr>
        <w:t>k</w:t>
      </w:r>
      <w:r w:rsidR="000109D1" w:rsidRPr="00FB3237">
        <w:rPr>
          <w:rFonts w:ascii="Calibri" w:eastAsia="Calibri" w:hAnsi="Calibri" w:cs="Times New Roman"/>
          <w:sz w:val="24"/>
          <w:szCs w:val="24"/>
        </w:rPr>
        <w:t>opij</w:t>
      </w:r>
      <w:r w:rsidRPr="00FB3237">
        <w:rPr>
          <w:rFonts w:ascii="Calibri" w:eastAsia="Calibri" w:hAnsi="Calibri" w:cs="Times New Roman"/>
          <w:sz w:val="24"/>
          <w:szCs w:val="24"/>
        </w:rPr>
        <w:t>u</w:t>
      </w:r>
      <w:r w:rsidR="000109D1" w:rsidRPr="00FB3237">
        <w:rPr>
          <w:rFonts w:ascii="Calibri" w:eastAsia="Calibri" w:hAnsi="Calibri" w:cs="Times New Roman"/>
          <w:sz w:val="24"/>
          <w:szCs w:val="24"/>
        </w:rPr>
        <w:t xml:space="preserve"> bankovnog računa</w:t>
      </w:r>
      <w:r w:rsidR="005F3A55" w:rsidRPr="00FB3237">
        <w:rPr>
          <w:rFonts w:ascii="Calibri" w:eastAsia="Calibri" w:hAnsi="Calibri" w:cs="Times New Roman"/>
          <w:sz w:val="24"/>
          <w:szCs w:val="24"/>
        </w:rPr>
        <w:t>.</w:t>
      </w:r>
    </w:p>
    <w:p w:rsidR="009C4E13" w:rsidRPr="003D773F" w:rsidRDefault="009C4E13" w:rsidP="00FB3237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2" w:name="_Toc346820334"/>
      <w:r w:rsidRPr="003D773F">
        <w:rPr>
          <w:rFonts w:ascii="Calibri" w:eastAsia="Calibri" w:hAnsi="Calibri" w:cs="Times New Roman"/>
          <w:sz w:val="24"/>
          <w:szCs w:val="24"/>
        </w:rPr>
        <w:t xml:space="preserve">Obrazac Zahtjeva za </w:t>
      </w:r>
      <w:r w:rsidR="00E00552">
        <w:rPr>
          <w:rFonts w:ascii="Calibri" w:eastAsia="Calibri" w:hAnsi="Calibri" w:cs="Times New Roman"/>
          <w:sz w:val="24"/>
          <w:szCs w:val="24"/>
        </w:rPr>
        <w:t>podršku</w:t>
      </w:r>
      <w:r w:rsidR="00E00552" w:rsidRPr="003D773F">
        <w:rPr>
          <w:rFonts w:ascii="Calibri" w:eastAsia="Calibri" w:hAnsi="Calibri" w:cs="Times New Roman"/>
          <w:sz w:val="24"/>
          <w:szCs w:val="24"/>
        </w:rPr>
        <w:t xml:space="preserve"> 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može </w:t>
      </w:r>
      <w:r w:rsidR="00D526F3">
        <w:rPr>
          <w:rFonts w:ascii="Calibri" w:eastAsia="Calibri" w:hAnsi="Calibri" w:cs="Times New Roman"/>
          <w:sz w:val="24"/>
          <w:szCs w:val="24"/>
        </w:rPr>
        <w:t xml:space="preserve">se 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preuzeti u kancelarijama Ministarstva poljoprivrede i ruralnog razvoja i </w:t>
      </w:r>
      <w:r w:rsidR="00D92602" w:rsidRPr="003D773F">
        <w:rPr>
          <w:rFonts w:ascii="Calibri" w:eastAsia="Calibri" w:hAnsi="Calibri" w:cs="Times New Roman"/>
          <w:sz w:val="24"/>
          <w:szCs w:val="24"/>
        </w:rPr>
        <w:t xml:space="preserve">Savjetodavne </w:t>
      </w:r>
      <w:r w:rsidRPr="003D773F">
        <w:rPr>
          <w:rFonts w:ascii="Calibri" w:eastAsia="Calibri" w:hAnsi="Calibri" w:cs="Times New Roman"/>
          <w:sz w:val="24"/>
          <w:szCs w:val="24"/>
        </w:rPr>
        <w:t>službe</w:t>
      </w:r>
      <w:r w:rsidR="00D92602" w:rsidRPr="003D773F">
        <w:rPr>
          <w:rFonts w:ascii="Calibri" w:eastAsia="Calibri" w:hAnsi="Calibri" w:cs="Times New Roman"/>
          <w:sz w:val="24"/>
          <w:szCs w:val="24"/>
        </w:rPr>
        <w:t xml:space="preserve"> u biljnoj proizvodnji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BB2D0C" w:rsidRPr="00FB3237" w:rsidRDefault="00171697" w:rsidP="00FB3237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D773F">
        <w:rPr>
          <w:rFonts w:ascii="Calibri" w:eastAsia="Calibri" w:hAnsi="Calibri" w:cs="Times New Roman"/>
          <w:sz w:val="24"/>
          <w:szCs w:val="24"/>
        </w:rPr>
        <w:t xml:space="preserve">Zahtjev za </w:t>
      </w:r>
      <w:r w:rsidR="00E00552">
        <w:rPr>
          <w:rFonts w:ascii="Calibri" w:eastAsia="Calibri" w:hAnsi="Calibri" w:cs="Times New Roman"/>
          <w:sz w:val="24"/>
          <w:szCs w:val="24"/>
        </w:rPr>
        <w:t>podršku</w:t>
      </w:r>
      <w:r w:rsidR="00E00552" w:rsidRPr="003D773F">
        <w:rPr>
          <w:rFonts w:ascii="Calibri" w:eastAsia="Calibri" w:hAnsi="Calibri" w:cs="Times New Roman"/>
          <w:sz w:val="24"/>
          <w:szCs w:val="24"/>
        </w:rPr>
        <w:t xml:space="preserve"> </w:t>
      </w:r>
      <w:r w:rsidR="0024768A" w:rsidRPr="003D773F">
        <w:rPr>
          <w:rFonts w:ascii="Calibri" w:eastAsia="Calibri" w:hAnsi="Calibri" w:cs="Times New Roman"/>
          <w:sz w:val="24"/>
          <w:szCs w:val="24"/>
        </w:rPr>
        <w:t>i potrebna dokumenta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 </w:t>
      </w:r>
      <w:r w:rsidR="0024768A" w:rsidRPr="003D773F">
        <w:rPr>
          <w:rFonts w:ascii="Calibri" w:eastAsia="Calibri" w:hAnsi="Calibri" w:cs="Times New Roman"/>
          <w:sz w:val="24"/>
          <w:szCs w:val="24"/>
        </w:rPr>
        <w:t xml:space="preserve">dostaviti lično na arhivu Ministarstva ili 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preporučenom poštom na adresu: </w:t>
      </w:r>
    </w:p>
    <w:p w:rsidR="003D30C2" w:rsidRPr="003D773F" w:rsidRDefault="00171697" w:rsidP="00FB3237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3D773F">
        <w:rPr>
          <w:rFonts w:ascii="Calibri" w:eastAsia="Calibri" w:hAnsi="Calibri" w:cs="Times New Roman"/>
          <w:b/>
          <w:sz w:val="24"/>
          <w:szCs w:val="24"/>
        </w:rPr>
        <w:t>Ministarstvo poljoprivrede i ruralnog razvoja</w:t>
      </w:r>
    </w:p>
    <w:p w:rsidR="003D30C2" w:rsidRPr="003D773F" w:rsidRDefault="00171697" w:rsidP="00FB3237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3D773F">
        <w:rPr>
          <w:rFonts w:ascii="Calibri" w:eastAsia="Calibri" w:hAnsi="Calibri" w:cs="Times New Roman"/>
          <w:b/>
          <w:sz w:val="24"/>
          <w:szCs w:val="24"/>
        </w:rPr>
        <w:t>Rimski trg 46,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 </w:t>
      </w:r>
      <w:r w:rsidRPr="003D773F">
        <w:rPr>
          <w:rFonts w:ascii="Calibri" w:eastAsia="Calibri" w:hAnsi="Calibri" w:cs="Times New Roman"/>
          <w:b/>
          <w:sz w:val="24"/>
          <w:szCs w:val="24"/>
        </w:rPr>
        <w:t>81000 Podgorica</w:t>
      </w:r>
    </w:p>
    <w:p w:rsidR="00D526F3" w:rsidRDefault="00171697" w:rsidP="00FB3237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D773F">
        <w:rPr>
          <w:rFonts w:ascii="Calibri" w:eastAsia="Calibri" w:hAnsi="Calibri" w:cs="Times New Roman"/>
          <w:b/>
          <w:sz w:val="24"/>
          <w:szCs w:val="24"/>
        </w:rPr>
        <w:t xml:space="preserve">sa naznakom: „Prijava na </w:t>
      </w:r>
      <w:r w:rsidR="0024768A" w:rsidRPr="003D773F">
        <w:rPr>
          <w:rFonts w:ascii="Calibri" w:eastAsia="Calibri" w:hAnsi="Calibri" w:cs="Times New Roman"/>
          <w:b/>
          <w:sz w:val="24"/>
          <w:szCs w:val="24"/>
        </w:rPr>
        <w:t>I</w:t>
      </w:r>
      <w:r w:rsidR="00841950">
        <w:rPr>
          <w:rFonts w:ascii="Calibri" w:eastAsia="Calibri" w:hAnsi="Calibri" w:cs="Times New Roman"/>
          <w:b/>
          <w:sz w:val="24"/>
          <w:szCs w:val="24"/>
        </w:rPr>
        <w:t>I</w:t>
      </w:r>
      <w:r w:rsidR="0094598B" w:rsidRPr="003D773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3D773F">
        <w:rPr>
          <w:rFonts w:ascii="Calibri" w:eastAsia="Calibri" w:hAnsi="Calibri" w:cs="Times New Roman"/>
          <w:b/>
          <w:sz w:val="24"/>
          <w:szCs w:val="24"/>
        </w:rPr>
        <w:t xml:space="preserve">Javni poziv 2014 </w:t>
      </w:r>
      <w:r w:rsidR="00BB2D0C" w:rsidRPr="003D773F">
        <w:rPr>
          <w:rFonts w:ascii="Calibri" w:eastAsia="Calibri" w:hAnsi="Calibri" w:cs="Times New Roman"/>
          <w:b/>
          <w:sz w:val="24"/>
          <w:szCs w:val="24"/>
        </w:rPr>
        <w:t>–</w:t>
      </w:r>
      <w:r w:rsidRPr="003D773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05CE6" w:rsidRPr="003D773F">
        <w:rPr>
          <w:rFonts w:ascii="Calibri" w:eastAsia="Calibri" w:hAnsi="Calibri" w:cs="Times New Roman"/>
          <w:b/>
          <w:sz w:val="24"/>
          <w:szCs w:val="24"/>
        </w:rPr>
        <w:t>V</w:t>
      </w:r>
      <w:r w:rsidRPr="003D773F">
        <w:rPr>
          <w:rFonts w:ascii="Calibri" w:eastAsia="Calibri" w:hAnsi="Calibri" w:cs="Times New Roman"/>
          <w:b/>
          <w:sz w:val="24"/>
          <w:szCs w:val="24"/>
        </w:rPr>
        <w:t>inogradarstvo i vinarstvo“.</w:t>
      </w:r>
    </w:p>
    <w:p w:rsidR="00FB3237" w:rsidRPr="00FB3237" w:rsidRDefault="00FB3237" w:rsidP="00FB3237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B3237" w:rsidRPr="003D773F" w:rsidRDefault="00171697" w:rsidP="00FB3237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D773F">
        <w:rPr>
          <w:rFonts w:ascii="Calibri" w:eastAsia="Calibri" w:hAnsi="Calibri" w:cs="Times New Roman"/>
          <w:sz w:val="24"/>
          <w:szCs w:val="24"/>
        </w:rPr>
        <w:t xml:space="preserve">Rok za dostavljanje zahtjeva je </w:t>
      </w:r>
      <w:r w:rsidR="00AA7B51">
        <w:rPr>
          <w:rFonts w:ascii="Calibri" w:eastAsia="Calibri" w:hAnsi="Calibri" w:cs="Times New Roman"/>
          <w:b/>
          <w:sz w:val="24"/>
          <w:szCs w:val="24"/>
        </w:rPr>
        <w:t>0</w:t>
      </w:r>
      <w:r w:rsidR="00FB3237" w:rsidRPr="00FB3237">
        <w:rPr>
          <w:rFonts w:ascii="Calibri" w:eastAsia="Calibri" w:hAnsi="Calibri" w:cs="Times New Roman"/>
          <w:b/>
          <w:sz w:val="24"/>
          <w:szCs w:val="24"/>
        </w:rPr>
        <w:t>5</w:t>
      </w:r>
      <w:r w:rsidRPr="00FB3237">
        <w:rPr>
          <w:rFonts w:ascii="Calibri" w:eastAsia="Calibri" w:hAnsi="Calibri" w:cs="Times New Roman"/>
          <w:b/>
          <w:sz w:val="24"/>
          <w:szCs w:val="24"/>
        </w:rPr>
        <w:t>.</w:t>
      </w:r>
      <w:r w:rsidR="0094598B" w:rsidRPr="00FB323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B3237" w:rsidRPr="00FB3237">
        <w:rPr>
          <w:rFonts w:ascii="Calibri" w:eastAsia="Calibri" w:hAnsi="Calibri" w:cs="Times New Roman"/>
          <w:b/>
          <w:sz w:val="24"/>
          <w:szCs w:val="24"/>
        </w:rPr>
        <w:t>decembar</w:t>
      </w:r>
      <w:r w:rsidRPr="00FB3237">
        <w:rPr>
          <w:rFonts w:ascii="Calibri" w:eastAsia="Calibri" w:hAnsi="Calibri" w:cs="Times New Roman"/>
          <w:b/>
          <w:sz w:val="24"/>
          <w:szCs w:val="24"/>
        </w:rPr>
        <w:t xml:space="preserve"> 2014</w:t>
      </w:r>
      <w:r w:rsidRPr="003D773F">
        <w:rPr>
          <w:rFonts w:ascii="Calibri" w:eastAsia="Calibri" w:hAnsi="Calibri" w:cs="Times New Roman"/>
          <w:b/>
          <w:sz w:val="24"/>
          <w:szCs w:val="24"/>
        </w:rPr>
        <w:t>. godine</w:t>
      </w:r>
      <w:r w:rsidRPr="003D773F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D526F3" w:rsidRDefault="00405295" w:rsidP="00FB3237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D773F">
        <w:rPr>
          <w:rFonts w:ascii="Calibri" w:eastAsia="Calibri" w:hAnsi="Calibri" w:cs="Times New Roman"/>
          <w:sz w:val="24"/>
          <w:szCs w:val="24"/>
        </w:rPr>
        <w:t xml:space="preserve">Pravo na podršku </w:t>
      </w:r>
      <w:r w:rsidR="007A4B37" w:rsidRPr="003D773F">
        <w:rPr>
          <w:rFonts w:ascii="Calibri" w:eastAsia="Calibri" w:hAnsi="Calibri" w:cs="Times New Roman"/>
          <w:sz w:val="24"/>
          <w:szCs w:val="24"/>
        </w:rPr>
        <w:t xml:space="preserve">se ostvaruje </w:t>
      </w:r>
      <w:r w:rsidRPr="003D773F">
        <w:rPr>
          <w:rFonts w:ascii="Calibri" w:eastAsia="Calibri" w:hAnsi="Calibri" w:cs="Times New Roman"/>
          <w:sz w:val="24"/>
          <w:szCs w:val="24"/>
        </w:rPr>
        <w:t>na osnovu dostavljene dokumentacije i izvještaja terenske komisije. Komisija ima zadatak da provjeri stanje na terenu</w:t>
      </w:r>
      <w:r w:rsidR="007A4B37" w:rsidRPr="003D773F">
        <w:rPr>
          <w:rFonts w:ascii="Calibri" w:eastAsia="Calibri" w:hAnsi="Calibri" w:cs="Times New Roman"/>
          <w:sz w:val="24"/>
          <w:szCs w:val="24"/>
        </w:rPr>
        <w:t xml:space="preserve"> i utvrdi tačnost priloženih dokumenata. </w:t>
      </w:r>
      <w:r w:rsidR="00945F5D" w:rsidRPr="003D773F">
        <w:rPr>
          <w:rFonts w:ascii="Calibri" w:eastAsia="Calibri" w:hAnsi="Calibri" w:cs="Times New Roman"/>
          <w:sz w:val="24"/>
          <w:szCs w:val="24"/>
        </w:rPr>
        <w:t>U slučaju da korisnik ne dozvoli ili spriječi rad komisije, te na bilo koji drugi način utiče na njen rad, podneseni zahtjev neće biti usvojen.</w:t>
      </w:r>
      <w:bookmarkEnd w:id="2"/>
    </w:p>
    <w:p w:rsidR="0065234C" w:rsidRPr="00FB3237" w:rsidRDefault="00945F5D" w:rsidP="00FB3237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D773F">
        <w:rPr>
          <w:rFonts w:ascii="Calibri" w:eastAsia="Calibri" w:hAnsi="Calibri" w:cs="Times New Roman"/>
          <w:sz w:val="24"/>
          <w:szCs w:val="24"/>
        </w:rPr>
        <w:t>Terenska komisija će nakon obilaska podnosioca zahtjeva sačiniti izvještaj praćen foto dokumentac</w:t>
      </w:r>
      <w:r w:rsidR="00D92602" w:rsidRPr="003D773F">
        <w:rPr>
          <w:rFonts w:ascii="Calibri" w:eastAsia="Calibri" w:hAnsi="Calibri" w:cs="Times New Roman"/>
          <w:sz w:val="24"/>
          <w:szCs w:val="24"/>
        </w:rPr>
        <w:t>i</w:t>
      </w:r>
      <w:r w:rsidRPr="003D773F">
        <w:rPr>
          <w:rFonts w:ascii="Calibri" w:eastAsia="Calibri" w:hAnsi="Calibri" w:cs="Times New Roman"/>
          <w:sz w:val="24"/>
          <w:szCs w:val="24"/>
        </w:rPr>
        <w:t>jom i dostaviti ga Odsjeku za vinogradarstvo i vinarstvo.</w:t>
      </w:r>
      <w:r w:rsidR="00D526F3">
        <w:rPr>
          <w:rFonts w:ascii="Calibri" w:eastAsia="Calibri" w:hAnsi="Calibri" w:cs="Times New Roman"/>
          <w:sz w:val="24"/>
          <w:szCs w:val="24"/>
        </w:rPr>
        <w:t xml:space="preserve"> </w:t>
      </w:r>
      <w:r w:rsidR="00265D2C" w:rsidRPr="003D773F">
        <w:rPr>
          <w:rFonts w:ascii="Calibri" w:eastAsia="Calibri" w:hAnsi="Calibri" w:cs="Times New Roman"/>
          <w:sz w:val="24"/>
          <w:szCs w:val="24"/>
        </w:rPr>
        <w:t xml:space="preserve">Kontrolu na terenu sprovode službenici </w:t>
      </w:r>
      <w:r w:rsidR="007A4B37" w:rsidRPr="003D773F">
        <w:rPr>
          <w:rFonts w:ascii="Calibri" w:eastAsia="Calibri" w:hAnsi="Calibri" w:cs="Times New Roman"/>
          <w:sz w:val="24"/>
          <w:szCs w:val="24"/>
        </w:rPr>
        <w:t>Ministarstva</w:t>
      </w:r>
      <w:r w:rsidR="00265D2C" w:rsidRPr="003D773F">
        <w:rPr>
          <w:rFonts w:ascii="Calibri" w:eastAsia="Calibri" w:hAnsi="Calibri" w:cs="Times New Roman"/>
          <w:sz w:val="24"/>
          <w:szCs w:val="24"/>
        </w:rPr>
        <w:t xml:space="preserve"> </w:t>
      </w:r>
      <w:r w:rsidR="007A4B37" w:rsidRPr="003D773F">
        <w:rPr>
          <w:rFonts w:ascii="Calibri" w:eastAsia="Calibri" w:hAnsi="Calibri" w:cs="Times New Roman"/>
          <w:sz w:val="24"/>
          <w:szCs w:val="24"/>
        </w:rPr>
        <w:t>u saradnji sa stručnim službama</w:t>
      </w:r>
      <w:r w:rsidR="0065234C" w:rsidRPr="003D773F">
        <w:rPr>
          <w:rFonts w:ascii="Calibri" w:eastAsia="Calibri" w:hAnsi="Calibri" w:cs="Times New Roman"/>
          <w:sz w:val="24"/>
          <w:szCs w:val="24"/>
        </w:rPr>
        <w:t>. Komisija ima pravo praćenja realizovane investicije u naredne tri godine.</w:t>
      </w:r>
      <w:bookmarkStart w:id="3" w:name="_Toc346820336"/>
    </w:p>
    <w:bookmarkEnd w:id="3"/>
    <w:p w:rsidR="00E944CC" w:rsidRPr="003D773F" w:rsidRDefault="00E944CC" w:rsidP="00FB3237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D773F">
        <w:rPr>
          <w:rFonts w:ascii="Calibri" w:hAnsi="Calibri" w:cs="Times New Roman"/>
          <w:b/>
          <w:sz w:val="24"/>
          <w:szCs w:val="24"/>
        </w:rPr>
        <w:t>Nepotpuna i neblagovremeno podnijeta dokumentacija se neće razmatrati.</w:t>
      </w:r>
    </w:p>
    <w:p w:rsidR="00D526F3" w:rsidRDefault="00D526F3" w:rsidP="00FB3237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EF3A15" w:rsidRPr="003D773F" w:rsidRDefault="00EF3A15" w:rsidP="00FB3237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3D773F">
        <w:rPr>
          <w:rFonts w:ascii="Calibri" w:hAnsi="Calibri" w:cs="Arial"/>
          <w:sz w:val="24"/>
          <w:szCs w:val="24"/>
        </w:rPr>
        <w:t>Informacije u vezi sa Javnim pozivom mogu se dobiti putem telefona: 020/482-292</w:t>
      </w:r>
      <w:r w:rsidR="00D526F3">
        <w:rPr>
          <w:rFonts w:ascii="Calibri" w:hAnsi="Calibri" w:cs="Arial"/>
          <w:sz w:val="24"/>
          <w:szCs w:val="24"/>
        </w:rPr>
        <w:t>.</w:t>
      </w:r>
    </w:p>
    <w:p w:rsidR="002D6147" w:rsidRPr="003D773F" w:rsidRDefault="002D6147" w:rsidP="00FB3237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sectPr w:rsidR="002D6147" w:rsidRPr="003D773F" w:rsidSect="003D773F">
      <w:footerReference w:type="default" r:id="rId9"/>
      <w:pgSz w:w="11901" w:h="16834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8B7" w:rsidRDefault="00E008B7" w:rsidP="00036FA5">
      <w:pPr>
        <w:spacing w:after="0" w:line="240" w:lineRule="auto"/>
      </w:pPr>
      <w:r>
        <w:separator/>
      </w:r>
    </w:p>
  </w:endnote>
  <w:endnote w:type="continuationSeparator" w:id="1">
    <w:p w:rsidR="00E008B7" w:rsidRDefault="00E008B7" w:rsidP="000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0860"/>
      <w:docPartObj>
        <w:docPartGallery w:val="Page Numbers (Bottom of Page)"/>
        <w:docPartUnique/>
      </w:docPartObj>
    </w:sdtPr>
    <w:sdtContent>
      <w:p w:rsidR="00962DB4" w:rsidRDefault="00F149CD">
        <w:pPr>
          <w:pStyle w:val="Footer"/>
          <w:jc w:val="center"/>
        </w:pPr>
        <w:fldSimple w:instr=" PAGE   \* MERGEFORMAT ">
          <w:r w:rsidR="00ED7A3B">
            <w:rPr>
              <w:noProof/>
            </w:rPr>
            <w:t>1</w:t>
          </w:r>
        </w:fldSimple>
      </w:p>
    </w:sdtContent>
  </w:sdt>
  <w:p w:rsidR="00962DB4" w:rsidRDefault="00962D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8B7" w:rsidRDefault="00E008B7" w:rsidP="00036FA5">
      <w:pPr>
        <w:spacing w:after="0" w:line="240" w:lineRule="auto"/>
      </w:pPr>
      <w:r>
        <w:separator/>
      </w:r>
    </w:p>
  </w:footnote>
  <w:footnote w:type="continuationSeparator" w:id="1">
    <w:p w:rsidR="00E008B7" w:rsidRDefault="00E008B7" w:rsidP="0003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6D0"/>
    <w:multiLevelType w:val="hybridMultilevel"/>
    <w:tmpl w:val="C720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5A9C"/>
    <w:multiLevelType w:val="hybridMultilevel"/>
    <w:tmpl w:val="97F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090E9A"/>
    <w:multiLevelType w:val="hybridMultilevel"/>
    <w:tmpl w:val="B124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B42A41"/>
    <w:multiLevelType w:val="hybridMultilevel"/>
    <w:tmpl w:val="809C7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274CD"/>
    <w:multiLevelType w:val="hybridMultilevel"/>
    <w:tmpl w:val="4BDE0E8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F4BAA"/>
    <w:multiLevelType w:val="hybridMultilevel"/>
    <w:tmpl w:val="8662E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52F4B"/>
    <w:multiLevelType w:val="multilevel"/>
    <w:tmpl w:val="20D4B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B867D66"/>
    <w:multiLevelType w:val="multilevel"/>
    <w:tmpl w:val="F82069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0">
    <w:nsid w:val="2E2A4434"/>
    <w:multiLevelType w:val="hybridMultilevel"/>
    <w:tmpl w:val="836687FE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B7876"/>
    <w:multiLevelType w:val="hybridMultilevel"/>
    <w:tmpl w:val="3EDAB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F833C5"/>
    <w:multiLevelType w:val="hybridMultilevel"/>
    <w:tmpl w:val="34ACF908"/>
    <w:lvl w:ilvl="0" w:tplc="ADAAC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781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848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DEE0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549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34E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22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883F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36D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A45419"/>
    <w:multiLevelType w:val="hybridMultilevel"/>
    <w:tmpl w:val="1026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011B9"/>
    <w:multiLevelType w:val="hybridMultilevel"/>
    <w:tmpl w:val="152A5F9A"/>
    <w:lvl w:ilvl="0" w:tplc="2E34E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E1F1C"/>
    <w:multiLevelType w:val="hybridMultilevel"/>
    <w:tmpl w:val="4C002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455D90"/>
    <w:multiLevelType w:val="hybridMultilevel"/>
    <w:tmpl w:val="A4A24D20"/>
    <w:lvl w:ilvl="0" w:tplc="2CDA0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C8562B"/>
    <w:multiLevelType w:val="hybridMultilevel"/>
    <w:tmpl w:val="E30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55AD6"/>
    <w:multiLevelType w:val="hybridMultilevel"/>
    <w:tmpl w:val="29422802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73921B3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4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E2531D"/>
    <w:multiLevelType w:val="hybridMultilevel"/>
    <w:tmpl w:val="704A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E2777"/>
    <w:multiLevelType w:val="hybridMultilevel"/>
    <w:tmpl w:val="8AC2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7"/>
  </w:num>
  <w:num w:numId="5">
    <w:abstractNumId w:val="26"/>
  </w:num>
  <w:num w:numId="6">
    <w:abstractNumId w:val="11"/>
  </w:num>
  <w:num w:numId="7">
    <w:abstractNumId w:val="23"/>
  </w:num>
  <w:num w:numId="8">
    <w:abstractNumId w:val="17"/>
  </w:num>
  <w:num w:numId="9">
    <w:abstractNumId w:val="9"/>
  </w:num>
  <w:num w:numId="10">
    <w:abstractNumId w:val="8"/>
  </w:num>
  <w:num w:numId="11">
    <w:abstractNumId w:val="18"/>
  </w:num>
  <w:num w:numId="12">
    <w:abstractNumId w:val="22"/>
  </w:num>
  <w:num w:numId="13">
    <w:abstractNumId w:val="14"/>
  </w:num>
  <w:num w:numId="14">
    <w:abstractNumId w:val="25"/>
  </w:num>
  <w:num w:numId="15">
    <w:abstractNumId w:val="13"/>
  </w:num>
  <w:num w:numId="16">
    <w:abstractNumId w:val="3"/>
  </w:num>
  <w:num w:numId="17">
    <w:abstractNumId w:val="1"/>
  </w:num>
  <w:num w:numId="18">
    <w:abstractNumId w:val="20"/>
  </w:num>
  <w:num w:numId="19">
    <w:abstractNumId w:val="15"/>
  </w:num>
  <w:num w:numId="20">
    <w:abstractNumId w:val="0"/>
  </w:num>
  <w:num w:numId="21">
    <w:abstractNumId w:val="24"/>
  </w:num>
  <w:num w:numId="22">
    <w:abstractNumId w:val="10"/>
  </w:num>
  <w:num w:numId="23">
    <w:abstractNumId w:val="2"/>
  </w:num>
  <w:num w:numId="24">
    <w:abstractNumId w:val="5"/>
  </w:num>
  <w:num w:numId="25">
    <w:abstractNumId w:val="21"/>
  </w:num>
  <w:num w:numId="26">
    <w:abstractNumId w:val="16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D2C"/>
    <w:rsid w:val="000003B3"/>
    <w:rsid w:val="00004D7A"/>
    <w:rsid w:val="0000556F"/>
    <w:rsid w:val="000109D1"/>
    <w:rsid w:val="00016CB8"/>
    <w:rsid w:val="00021050"/>
    <w:rsid w:val="000349BC"/>
    <w:rsid w:val="00036FA5"/>
    <w:rsid w:val="0003761F"/>
    <w:rsid w:val="00037C55"/>
    <w:rsid w:val="00044635"/>
    <w:rsid w:val="00046E3C"/>
    <w:rsid w:val="0005124D"/>
    <w:rsid w:val="0005254A"/>
    <w:rsid w:val="000528A4"/>
    <w:rsid w:val="00054594"/>
    <w:rsid w:val="0005459F"/>
    <w:rsid w:val="00061142"/>
    <w:rsid w:val="00062A86"/>
    <w:rsid w:val="00067683"/>
    <w:rsid w:val="00081F49"/>
    <w:rsid w:val="000842FB"/>
    <w:rsid w:val="00087911"/>
    <w:rsid w:val="00091286"/>
    <w:rsid w:val="00092DAA"/>
    <w:rsid w:val="000A0517"/>
    <w:rsid w:val="000A065A"/>
    <w:rsid w:val="000C38C1"/>
    <w:rsid w:val="000D1FFA"/>
    <w:rsid w:val="000D7F13"/>
    <w:rsid w:val="000E3BB4"/>
    <w:rsid w:val="00104FC8"/>
    <w:rsid w:val="00116B66"/>
    <w:rsid w:val="0011708C"/>
    <w:rsid w:val="0012281A"/>
    <w:rsid w:val="00134133"/>
    <w:rsid w:val="00140A3F"/>
    <w:rsid w:val="00140B76"/>
    <w:rsid w:val="001527CD"/>
    <w:rsid w:val="00162D26"/>
    <w:rsid w:val="00171697"/>
    <w:rsid w:val="001802B5"/>
    <w:rsid w:val="00182E4C"/>
    <w:rsid w:val="00186BA8"/>
    <w:rsid w:val="001A104A"/>
    <w:rsid w:val="001A3ED3"/>
    <w:rsid w:val="001B2B18"/>
    <w:rsid w:val="001C1910"/>
    <w:rsid w:val="001D18B8"/>
    <w:rsid w:val="001D385E"/>
    <w:rsid w:val="001E60DF"/>
    <w:rsid w:val="001E7D7D"/>
    <w:rsid w:val="00211F94"/>
    <w:rsid w:val="00213450"/>
    <w:rsid w:val="0021508E"/>
    <w:rsid w:val="00233C48"/>
    <w:rsid w:val="0024768A"/>
    <w:rsid w:val="002479DD"/>
    <w:rsid w:val="00255A12"/>
    <w:rsid w:val="00256A4E"/>
    <w:rsid w:val="00264D20"/>
    <w:rsid w:val="00265D2C"/>
    <w:rsid w:val="00266813"/>
    <w:rsid w:val="002668C5"/>
    <w:rsid w:val="00275C0E"/>
    <w:rsid w:val="002802E8"/>
    <w:rsid w:val="00283700"/>
    <w:rsid w:val="00284F0E"/>
    <w:rsid w:val="00291CC6"/>
    <w:rsid w:val="00294645"/>
    <w:rsid w:val="002A1A73"/>
    <w:rsid w:val="002A5122"/>
    <w:rsid w:val="002A69DF"/>
    <w:rsid w:val="002B2238"/>
    <w:rsid w:val="002B4F41"/>
    <w:rsid w:val="002C0C6D"/>
    <w:rsid w:val="002C5BFA"/>
    <w:rsid w:val="002C5DC0"/>
    <w:rsid w:val="002D4509"/>
    <w:rsid w:val="002D6147"/>
    <w:rsid w:val="002D73A4"/>
    <w:rsid w:val="002E5E42"/>
    <w:rsid w:val="002F075F"/>
    <w:rsid w:val="00326DD7"/>
    <w:rsid w:val="003561C8"/>
    <w:rsid w:val="00363CC3"/>
    <w:rsid w:val="00366097"/>
    <w:rsid w:val="003729FF"/>
    <w:rsid w:val="00380BA0"/>
    <w:rsid w:val="0038100E"/>
    <w:rsid w:val="00381465"/>
    <w:rsid w:val="00387D0E"/>
    <w:rsid w:val="00392161"/>
    <w:rsid w:val="00392E74"/>
    <w:rsid w:val="003A12A9"/>
    <w:rsid w:val="003A1955"/>
    <w:rsid w:val="003A7358"/>
    <w:rsid w:val="003B2936"/>
    <w:rsid w:val="003C0C52"/>
    <w:rsid w:val="003C5B44"/>
    <w:rsid w:val="003C708D"/>
    <w:rsid w:val="003D2045"/>
    <w:rsid w:val="003D30C2"/>
    <w:rsid w:val="003D4C2F"/>
    <w:rsid w:val="003D5C6B"/>
    <w:rsid w:val="003D6B5A"/>
    <w:rsid w:val="003D773F"/>
    <w:rsid w:val="003E10D2"/>
    <w:rsid w:val="003E6E42"/>
    <w:rsid w:val="003F1DBA"/>
    <w:rsid w:val="00405295"/>
    <w:rsid w:val="00421C6B"/>
    <w:rsid w:val="00422D10"/>
    <w:rsid w:val="00425576"/>
    <w:rsid w:val="00441206"/>
    <w:rsid w:val="0044725B"/>
    <w:rsid w:val="00447972"/>
    <w:rsid w:val="00454B61"/>
    <w:rsid w:val="004600EB"/>
    <w:rsid w:val="00466B1D"/>
    <w:rsid w:val="00467978"/>
    <w:rsid w:val="00480E79"/>
    <w:rsid w:val="00492200"/>
    <w:rsid w:val="00497728"/>
    <w:rsid w:val="004A30E9"/>
    <w:rsid w:val="004A3109"/>
    <w:rsid w:val="004B098C"/>
    <w:rsid w:val="004B345F"/>
    <w:rsid w:val="004C24C3"/>
    <w:rsid w:val="004D24CE"/>
    <w:rsid w:val="004E0281"/>
    <w:rsid w:val="004E1D5F"/>
    <w:rsid w:val="004F0582"/>
    <w:rsid w:val="00501F52"/>
    <w:rsid w:val="00503343"/>
    <w:rsid w:val="0050652B"/>
    <w:rsid w:val="005132DD"/>
    <w:rsid w:val="0051351B"/>
    <w:rsid w:val="0051662B"/>
    <w:rsid w:val="00520C08"/>
    <w:rsid w:val="00535CBA"/>
    <w:rsid w:val="00536763"/>
    <w:rsid w:val="00537099"/>
    <w:rsid w:val="00546607"/>
    <w:rsid w:val="0055327D"/>
    <w:rsid w:val="0056279E"/>
    <w:rsid w:val="005645A2"/>
    <w:rsid w:val="00581120"/>
    <w:rsid w:val="005970B7"/>
    <w:rsid w:val="005A72FC"/>
    <w:rsid w:val="005C0909"/>
    <w:rsid w:val="005D1DB9"/>
    <w:rsid w:val="005D3622"/>
    <w:rsid w:val="005E089A"/>
    <w:rsid w:val="005E09DD"/>
    <w:rsid w:val="005E10EC"/>
    <w:rsid w:val="005E2FB6"/>
    <w:rsid w:val="005E4966"/>
    <w:rsid w:val="005E7228"/>
    <w:rsid w:val="005F21CC"/>
    <w:rsid w:val="005F3A55"/>
    <w:rsid w:val="00603B7A"/>
    <w:rsid w:val="00604A23"/>
    <w:rsid w:val="0060629E"/>
    <w:rsid w:val="00611E4D"/>
    <w:rsid w:val="00612C43"/>
    <w:rsid w:val="006263B9"/>
    <w:rsid w:val="006327BA"/>
    <w:rsid w:val="0063451A"/>
    <w:rsid w:val="006424D6"/>
    <w:rsid w:val="00647E24"/>
    <w:rsid w:val="0065141E"/>
    <w:rsid w:val="0065234C"/>
    <w:rsid w:val="00666026"/>
    <w:rsid w:val="00666FE6"/>
    <w:rsid w:val="006711C6"/>
    <w:rsid w:val="0067197A"/>
    <w:rsid w:val="00672385"/>
    <w:rsid w:val="0067299B"/>
    <w:rsid w:val="006779E1"/>
    <w:rsid w:val="00682B86"/>
    <w:rsid w:val="00685978"/>
    <w:rsid w:val="00695987"/>
    <w:rsid w:val="006A0BF1"/>
    <w:rsid w:val="006A212D"/>
    <w:rsid w:val="006A3FE7"/>
    <w:rsid w:val="006C1636"/>
    <w:rsid w:val="006C7293"/>
    <w:rsid w:val="006D1AEA"/>
    <w:rsid w:val="006D4378"/>
    <w:rsid w:val="006E0026"/>
    <w:rsid w:val="006F7552"/>
    <w:rsid w:val="0070248B"/>
    <w:rsid w:val="00707082"/>
    <w:rsid w:val="00713D70"/>
    <w:rsid w:val="007155D9"/>
    <w:rsid w:val="00715CA1"/>
    <w:rsid w:val="0071720B"/>
    <w:rsid w:val="00725EE7"/>
    <w:rsid w:val="00741835"/>
    <w:rsid w:val="00744DC2"/>
    <w:rsid w:val="00752CC1"/>
    <w:rsid w:val="007539E6"/>
    <w:rsid w:val="00770083"/>
    <w:rsid w:val="00780465"/>
    <w:rsid w:val="00781089"/>
    <w:rsid w:val="00783919"/>
    <w:rsid w:val="00784EEB"/>
    <w:rsid w:val="00785AA9"/>
    <w:rsid w:val="007974A8"/>
    <w:rsid w:val="007A4B37"/>
    <w:rsid w:val="007B00F8"/>
    <w:rsid w:val="007B2F8E"/>
    <w:rsid w:val="007D0A78"/>
    <w:rsid w:val="007D1DF2"/>
    <w:rsid w:val="007E6398"/>
    <w:rsid w:val="007F611A"/>
    <w:rsid w:val="0080669D"/>
    <w:rsid w:val="0082639F"/>
    <w:rsid w:val="00826ABA"/>
    <w:rsid w:val="00833073"/>
    <w:rsid w:val="00837004"/>
    <w:rsid w:val="0084174B"/>
    <w:rsid w:val="00841950"/>
    <w:rsid w:val="00841B9D"/>
    <w:rsid w:val="00844731"/>
    <w:rsid w:val="00854DEC"/>
    <w:rsid w:val="008614C8"/>
    <w:rsid w:val="0086736C"/>
    <w:rsid w:val="008745B9"/>
    <w:rsid w:val="00881A4E"/>
    <w:rsid w:val="00882DBE"/>
    <w:rsid w:val="00883999"/>
    <w:rsid w:val="00885095"/>
    <w:rsid w:val="00885B44"/>
    <w:rsid w:val="0089699C"/>
    <w:rsid w:val="008B327E"/>
    <w:rsid w:val="008C0B31"/>
    <w:rsid w:val="008D2E6E"/>
    <w:rsid w:val="008D63BA"/>
    <w:rsid w:val="008D699C"/>
    <w:rsid w:val="008F78B7"/>
    <w:rsid w:val="00903155"/>
    <w:rsid w:val="00912188"/>
    <w:rsid w:val="00913408"/>
    <w:rsid w:val="00915F2A"/>
    <w:rsid w:val="009270EC"/>
    <w:rsid w:val="00932171"/>
    <w:rsid w:val="009355A4"/>
    <w:rsid w:val="0094598B"/>
    <w:rsid w:val="00945F5D"/>
    <w:rsid w:val="00946112"/>
    <w:rsid w:val="00961A42"/>
    <w:rsid w:val="00961B42"/>
    <w:rsid w:val="00962DB4"/>
    <w:rsid w:val="0096515C"/>
    <w:rsid w:val="00965471"/>
    <w:rsid w:val="00971094"/>
    <w:rsid w:val="00985642"/>
    <w:rsid w:val="00993C3B"/>
    <w:rsid w:val="00995196"/>
    <w:rsid w:val="009B4896"/>
    <w:rsid w:val="009B4A61"/>
    <w:rsid w:val="009B4C99"/>
    <w:rsid w:val="009C0BB7"/>
    <w:rsid w:val="009C2E5A"/>
    <w:rsid w:val="009C4E13"/>
    <w:rsid w:val="009C6D2C"/>
    <w:rsid w:val="009E1686"/>
    <w:rsid w:val="009E3486"/>
    <w:rsid w:val="009E4083"/>
    <w:rsid w:val="009E698D"/>
    <w:rsid w:val="009F43C5"/>
    <w:rsid w:val="009F4E9A"/>
    <w:rsid w:val="00A04D71"/>
    <w:rsid w:val="00A307AA"/>
    <w:rsid w:val="00A35B9F"/>
    <w:rsid w:val="00A35CE4"/>
    <w:rsid w:val="00A41300"/>
    <w:rsid w:val="00A449DB"/>
    <w:rsid w:val="00A51612"/>
    <w:rsid w:val="00A544DE"/>
    <w:rsid w:val="00A62879"/>
    <w:rsid w:val="00A7340F"/>
    <w:rsid w:val="00A901E2"/>
    <w:rsid w:val="00AA7B51"/>
    <w:rsid w:val="00AB3204"/>
    <w:rsid w:val="00AB5E8A"/>
    <w:rsid w:val="00AC35ED"/>
    <w:rsid w:val="00AC6F9B"/>
    <w:rsid w:val="00AD2286"/>
    <w:rsid w:val="00AF1B86"/>
    <w:rsid w:val="00AF3719"/>
    <w:rsid w:val="00AF7E0E"/>
    <w:rsid w:val="00B12DDB"/>
    <w:rsid w:val="00B21419"/>
    <w:rsid w:val="00B22DDA"/>
    <w:rsid w:val="00B22E44"/>
    <w:rsid w:val="00B26DC0"/>
    <w:rsid w:val="00B27A27"/>
    <w:rsid w:val="00B30250"/>
    <w:rsid w:val="00B32C03"/>
    <w:rsid w:val="00B43BB6"/>
    <w:rsid w:val="00B43E76"/>
    <w:rsid w:val="00B55D9A"/>
    <w:rsid w:val="00B63284"/>
    <w:rsid w:val="00B63360"/>
    <w:rsid w:val="00B66BD0"/>
    <w:rsid w:val="00B80D87"/>
    <w:rsid w:val="00B8159C"/>
    <w:rsid w:val="00B86640"/>
    <w:rsid w:val="00B904C6"/>
    <w:rsid w:val="00B917D0"/>
    <w:rsid w:val="00B934D7"/>
    <w:rsid w:val="00B940B8"/>
    <w:rsid w:val="00BA290A"/>
    <w:rsid w:val="00BB2D0C"/>
    <w:rsid w:val="00BB5033"/>
    <w:rsid w:val="00BB750A"/>
    <w:rsid w:val="00BC05AD"/>
    <w:rsid w:val="00BC758B"/>
    <w:rsid w:val="00BD0908"/>
    <w:rsid w:val="00BD4C05"/>
    <w:rsid w:val="00BE4282"/>
    <w:rsid w:val="00BE7EB5"/>
    <w:rsid w:val="00BF2C22"/>
    <w:rsid w:val="00BF4EB3"/>
    <w:rsid w:val="00C00CA0"/>
    <w:rsid w:val="00C14B69"/>
    <w:rsid w:val="00C3053D"/>
    <w:rsid w:val="00C323AD"/>
    <w:rsid w:val="00C44334"/>
    <w:rsid w:val="00C46E7B"/>
    <w:rsid w:val="00C472B3"/>
    <w:rsid w:val="00C61D19"/>
    <w:rsid w:val="00C6786E"/>
    <w:rsid w:val="00C67CB9"/>
    <w:rsid w:val="00C67CCA"/>
    <w:rsid w:val="00C75811"/>
    <w:rsid w:val="00C801BD"/>
    <w:rsid w:val="00C92B53"/>
    <w:rsid w:val="00CA7DE3"/>
    <w:rsid w:val="00CC32FE"/>
    <w:rsid w:val="00CC36E8"/>
    <w:rsid w:val="00CD6240"/>
    <w:rsid w:val="00CD7A32"/>
    <w:rsid w:val="00CE5491"/>
    <w:rsid w:val="00D0012A"/>
    <w:rsid w:val="00D04CFF"/>
    <w:rsid w:val="00D05CE6"/>
    <w:rsid w:val="00D124D7"/>
    <w:rsid w:val="00D22904"/>
    <w:rsid w:val="00D2429B"/>
    <w:rsid w:val="00D27F2E"/>
    <w:rsid w:val="00D40089"/>
    <w:rsid w:val="00D526F3"/>
    <w:rsid w:val="00D54909"/>
    <w:rsid w:val="00D63D3C"/>
    <w:rsid w:val="00D6612A"/>
    <w:rsid w:val="00D705DB"/>
    <w:rsid w:val="00D807C0"/>
    <w:rsid w:val="00D84DBA"/>
    <w:rsid w:val="00D9055A"/>
    <w:rsid w:val="00D92602"/>
    <w:rsid w:val="00D94AE5"/>
    <w:rsid w:val="00D955FE"/>
    <w:rsid w:val="00D9617E"/>
    <w:rsid w:val="00D9785A"/>
    <w:rsid w:val="00DA0CC7"/>
    <w:rsid w:val="00DA3AC1"/>
    <w:rsid w:val="00DB230D"/>
    <w:rsid w:val="00DB76FF"/>
    <w:rsid w:val="00DB7CC7"/>
    <w:rsid w:val="00DC4BD5"/>
    <w:rsid w:val="00DC58DF"/>
    <w:rsid w:val="00DC7221"/>
    <w:rsid w:val="00DD3672"/>
    <w:rsid w:val="00DD461C"/>
    <w:rsid w:val="00DF2AE5"/>
    <w:rsid w:val="00E00552"/>
    <w:rsid w:val="00E008B7"/>
    <w:rsid w:val="00E03F93"/>
    <w:rsid w:val="00E0627D"/>
    <w:rsid w:val="00E127DB"/>
    <w:rsid w:val="00E14930"/>
    <w:rsid w:val="00E161F5"/>
    <w:rsid w:val="00E17719"/>
    <w:rsid w:val="00E30563"/>
    <w:rsid w:val="00E44920"/>
    <w:rsid w:val="00E528E6"/>
    <w:rsid w:val="00E53770"/>
    <w:rsid w:val="00E53825"/>
    <w:rsid w:val="00E71574"/>
    <w:rsid w:val="00E71BF0"/>
    <w:rsid w:val="00E759E6"/>
    <w:rsid w:val="00E87CDD"/>
    <w:rsid w:val="00E90F7F"/>
    <w:rsid w:val="00E921E9"/>
    <w:rsid w:val="00E944CC"/>
    <w:rsid w:val="00E95D96"/>
    <w:rsid w:val="00EA090F"/>
    <w:rsid w:val="00EA262B"/>
    <w:rsid w:val="00EB1E41"/>
    <w:rsid w:val="00EB3AD5"/>
    <w:rsid w:val="00EB3B0D"/>
    <w:rsid w:val="00EB3F14"/>
    <w:rsid w:val="00EB5C39"/>
    <w:rsid w:val="00EB70A1"/>
    <w:rsid w:val="00EC472E"/>
    <w:rsid w:val="00ED7A3B"/>
    <w:rsid w:val="00EF30F6"/>
    <w:rsid w:val="00EF3A15"/>
    <w:rsid w:val="00F02DB8"/>
    <w:rsid w:val="00F05109"/>
    <w:rsid w:val="00F0595A"/>
    <w:rsid w:val="00F149CD"/>
    <w:rsid w:val="00F16E9F"/>
    <w:rsid w:val="00F413AB"/>
    <w:rsid w:val="00F43251"/>
    <w:rsid w:val="00F466A8"/>
    <w:rsid w:val="00F51D80"/>
    <w:rsid w:val="00F527FC"/>
    <w:rsid w:val="00F627B4"/>
    <w:rsid w:val="00F64A9D"/>
    <w:rsid w:val="00F64FA9"/>
    <w:rsid w:val="00F66EBA"/>
    <w:rsid w:val="00F71ABA"/>
    <w:rsid w:val="00F7421E"/>
    <w:rsid w:val="00F93E09"/>
    <w:rsid w:val="00FA2CF3"/>
    <w:rsid w:val="00FA449A"/>
    <w:rsid w:val="00FA6AA5"/>
    <w:rsid w:val="00FB3237"/>
    <w:rsid w:val="00FB4388"/>
    <w:rsid w:val="00FB50D8"/>
    <w:rsid w:val="00FC0A47"/>
    <w:rsid w:val="00FC0B9C"/>
    <w:rsid w:val="00FD5668"/>
    <w:rsid w:val="00FD6BB0"/>
    <w:rsid w:val="00FD7E06"/>
    <w:rsid w:val="00FE78E6"/>
    <w:rsid w:val="00FF1078"/>
    <w:rsid w:val="00FF3B02"/>
    <w:rsid w:val="00FF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83"/>
  </w:style>
  <w:style w:type="paragraph" w:styleId="Heading1">
    <w:name w:val="heading 1"/>
    <w:basedOn w:val="Normal"/>
    <w:next w:val="Normal"/>
    <w:link w:val="Heading1Char"/>
    <w:qFormat/>
    <w:rsid w:val="00265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5D2C"/>
    <w:pPr>
      <w:keepLines w:val="0"/>
      <w:numPr>
        <w:numId w:val="8"/>
      </w:numPr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2C"/>
    <w:pPr>
      <w:ind w:left="720"/>
      <w:contextualSpacing/>
    </w:pPr>
  </w:style>
  <w:style w:type="paragraph" w:customStyle="1" w:styleId="Default">
    <w:name w:val="Default"/>
    <w:rsid w:val="00265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265D2C"/>
  </w:style>
  <w:style w:type="character" w:customStyle="1" w:styleId="Heading2Char">
    <w:name w:val="Heading 2 Char"/>
    <w:basedOn w:val="DefaultParagraphFont"/>
    <w:link w:val="Heading2"/>
    <w:rsid w:val="00265D2C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65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D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A5"/>
  </w:style>
  <w:style w:type="paragraph" w:styleId="Footer">
    <w:name w:val="footer"/>
    <w:basedOn w:val="Normal"/>
    <w:link w:val="Foot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A5"/>
  </w:style>
  <w:style w:type="paragraph" w:styleId="FootnoteText">
    <w:name w:val="footnote text"/>
    <w:basedOn w:val="Normal"/>
    <w:link w:val="FootnoteTextChar"/>
    <w:uiPriority w:val="99"/>
    <w:semiHidden/>
    <w:unhideWhenUsed/>
    <w:rsid w:val="00FF7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1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1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5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5D2C"/>
    <w:pPr>
      <w:keepLines w:val="0"/>
      <w:numPr>
        <w:numId w:val="8"/>
      </w:numPr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2C"/>
    <w:pPr>
      <w:ind w:left="720"/>
      <w:contextualSpacing/>
    </w:pPr>
  </w:style>
  <w:style w:type="paragraph" w:customStyle="1" w:styleId="Default">
    <w:name w:val="Default"/>
    <w:rsid w:val="00265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265D2C"/>
  </w:style>
  <w:style w:type="character" w:customStyle="1" w:styleId="Heading2Char">
    <w:name w:val="Heading 2 Char"/>
    <w:basedOn w:val="DefaultParagraphFont"/>
    <w:link w:val="Heading2"/>
    <w:rsid w:val="00265D2C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65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D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A5"/>
  </w:style>
  <w:style w:type="paragraph" w:styleId="Footer">
    <w:name w:val="footer"/>
    <w:basedOn w:val="Normal"/>
    <w:link w:val="Foot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5E74-C120-014B-920E-63CAFD6F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gavro.kaludjerovic</dc:creator>
  <cp:lastModifiedBy>milivoje.saicic</cp:lastModifiedBy>
  <cp:revision>2</cp:revision>
  <cp:lastPrinted>2014-02-14T15:07:00Z</cp:lastPrinted>
  <dcterms:created xsi:type="dcterms:W3CDTF">2014-10-03T13:37:00Z</dcterms:created>
  <dcterms:modified xsi:type="dcterms:W3CDTF">2014-10-03T13:37:00Z</dcterms:modified>
</cp:coreProperties>
</file>