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55" w:rsidRDefault="00AD0355">
      <w:pPr>
        <w:spacing w:line="259" w:lineRule="auto"/>
        <w:rPr>
          <w:rFonts w:ascii="Arial Narrow" w:eastAsia="Arial Narrow" w:hAnsi="Arial Narrow" w:cs="Arial Narrow"/>
        </w:rPr>
      </w:pPr>
    </w:p>
    <w:p w:rsidR="00AD0355" w:rsidRDefault="00AD0355">
      <w:pPr>
        <w:spacing w:line="259" w:lineRule="auto"/>
        <w:rPr>
          <w:rFonts w:ascii="Arial Narrow" w:eastAsia="Arial Narrow" w:hAnsi="Arial Narrow" w:cs="Arial Narrow"/>
        </w:rPr>
      </w:pPr>
    </w:p>
    <w:p w:rsidR="00AD0355" w:rsidRDefault="006F5BC6">
      <w:pPr>
        <w:spacing w:line="259" w:lineRule="auto"/>
        <w:rPr>
          <w:rFonts w:ascii="Arial Narrow" w:eastAsia="Arial Narrow" w:hAnsi="Arial Narrow" w:cs="Arial Narrow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2573337</wp:posOffset>
            </wp:positionH>
            <wp:positionV relativeFrom="paragraph">
              <wp:posOffset>-63499</wp:posOffset>
            </wp:positionV>
            <wp:extent cx="796925" cy="91376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0355" w:rsidRDefault="00AD0355">
      <w:pPr>
        <w:spacing w:line="259" w:lineRule="auto"/>
      </w:pPr>
    </w:p>
    <w:p w:rsidR="00AD0355" w:rsidRDefault="00AD0355">
      <w:pPr>
        <w:spacing w:line="259" w:lineRule="auto"/>
      </w:pPr>
    </w:p>
    <w:p w:rsidR="00AD0355" w:rsidRDefault="00AD0355">
      <w:pPr>
        <w:spacing w:line="259" w:lineRule="auto"/>
      </w:pPr>
    </w:p>
    <w:p w:rsidR="00AD0355" w:rsidRDefault="00AD0355">
      <w:pPr>
        <w:spacing w:line="259" w:lineRule="auto"/>
        <w:ind w:left="4320" w:firstLine="720"/>
      </w:pPr>
    </w:p>
    <w:p w:rsidR="00AD0355" w:rsidRPr="00980948" w:rsidRDefault="006F5BC6">
      <w:pPr>
        <w:spacing w:line="259" w:lineRule="auto"/>
        <w:jc w:val="center"/>
        <w:rPr>
          <w:sz w:val="24"/>
          <w:szCs w:val="24"/>
          <w:lang w:val="it-IT"/>
        </w:rPr>
      </w:pPr>
      <w:r w:rsidRPr="00980948">
        <w:rPr>
          <w:sz w:val="24"/>
          <w:szCs w:val="24"/>
          <w:lang w:val="it-IT"/>
        </w:rPr>
        <w:t>CRNA GORA</w:t>
      </w:r>
    </w:p>
    <w:p w:rsidR="00AD0355" w:rsidRPr="00980948" w:rsidRDefault="006F5BC6">
      <w:pPr>
        <w:spacing w:line="259" w:lineRule="auto"/>
        <w:jc w:val="center"/>
        <w:rPr>
          <w:sz w:val="24"/>
          <w:szCs w:val="24"/>
          <w:lang w:val="it-IT"/>
        </w:rPr>
      </w:pPr>
      <w:r w:rsidRPr="00980948">
        <w:rPr>
          <w:sz w:val="24"/>
          <w:szCs w:val="24"/>
          <w:lang w:val="it-IT"/>
        </w:rPr>
        <w:t>ZAVOD ZA ŠKOLSTVO</w:t>
      </w: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6F5BC6">
      <w:pPr>
        <w:spacing w:line="259" w:lineRule="auto"/>
        <w:jc w:val="center"/>
        <w:rPr>
          <w:lang w:val="it-IT"/>
        </w:rPr>
      </w:pPr>
      <w:r w:rsidRPr="00980948">
        <w:rPr>
          <w:sz w:val="28"/>
          <w:szCs w:val="28"/>
          <w:lang w:val="it-IT"/>
        </w:rPr>
        <w:t>Predmetni program</w:t>
      </w:r>
    </w:p>
    <w:p w:rsidR="00AD0355" w:rsidRPr="00980948" w:rsidRDefault="00AD0355">
      <w:pPr>
        <w:spacing w:line="259" w:lineRule="auto"/>
        <w:jc w:val="center"/>
        <w:rPr>
          <w:b/>
          <w:lang w:val="it-IT"/>
        </w:rPr>
      </w:pPr>
    </w:p>
    <w:p w:rsidR="00AD0355" w:rsidRPr="00980948" w:rsidRDefault="006F5BC6">
      <w:pPr>
        <w:spacing w:line="259" w:lineRule="auto"/>
        <w:jc w:val="center"/>
        <w:rPr>
          <w:b/>
          <w:lang w:val="it-IT"/>
        </w:rPr>
      </w:pPr>
      <w:r w:rsidRPr="00980948">
        <w:rPr>
          <w:b/>
          <w:sz w:val="32"/>
          <w:szCs w:val="32"/>
          <w:lang w:val="it-IT"/>
        </w:rPr>
        <w:t>HORNA</w:t>
      </w:r>
    </w:p>
    <w:p w:rsidR="00AD0355" w:rsidRPr="00980948" w:rsidRDefault="006F5BC6">
      <w:pPr>
        <w:spacing w:line="259" w:lineRule="auto"/>
        <w:jc w:val="center"/>
        <w:rPr>
          <w:sz w:val="24"/>
          <w:szCs w:val="24"/>
          <w:lang w:val="it-IT"/>
        </w:rPr>
      </w:pPr>
      <w:r w:rsidRPr="00980948">
        <w:rPr>
          <w:sz w:val="24"/>
          <w:szCs w:val="24"/>
          <w:lang w:val="it-IT"/>
        </w:rPr>
        <w:t xml:space="preserve">II, III, IV, V, VI, VII, VIII i IX razred </w:t>
      </w:r>
      <w:r w:rsidR="00EE5425">
        <w:rPr>
          <w:sz w:val="24"/>
          <w:szCs w:val="24"/>
          <w:lang w:val="it-IT"/>
        </w:rPr>
        <w:t xml:space="preserve">devetogodišnje </w:t>
      </w:r>
      <w:r w:rsidRPr="00980948">
        <w:rPr>
          <w:sz w:val="24"/>
          <w:szCs w:val="24"/>
          <w:lang w:val="it-IT"/>
        </w:rPr>
        <w:t>osnovne muzičke škole</w:t>
      </w:r>
    </w:p>
    <w:p w:rsidR="00AD0355" w:rsidRPr="00980948" w:rsidRDefault="00AD0355">
      <w:pPr>
        <w:spacing w:line="259" w:lineRule="auto"/>
        <w:jc w:val="center"/>
        <w:rPr>
          <w:sz w:val="24"/>
          <w:szCs w:val="24"/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b/>
          <w:sz w:val="24"/>
          <w:szCs w:val="24"/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sz w:val="24"/>
          <w:szCs w:val="24"/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sz w:val="24"/>
          <w:szCs w:val="24"/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sz w:val="24"/>
          <w:szCs w:val="24"/>
          <w:lang w:val="it-IT"/>
        </w:rPr>
      </w:pPr>
    </w:p>
    <w:p w:rsidR="00AD0355" w:rsidRPr="00980948" w:rsidRDefault="00AD0355">
      <w:pPr>
        <w:spacing w:line="259" w:lineRule="auto"/>
        <w:jc w:val="center"/>
        <w:rPr>
          <w:sz w:val="24"/>
          <w:szCs w:val="24"/>
          <w:lang w:val="it-IT"/>
        </w:rPr>
      </w:pPr>
    </w:p>
    <w:p w:rsidR="00AD0355" w:rsidRDefault="00041C69">
      <w:pPr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Kotor</w:t>
      </w:r>
    </w:p>
    <w:p w:rsidR="00AD0355" w:rsidRDefault="00AD0355">
      <w:pPr>
        <w:spacing w:line="259" w:lineRule="auto"/>
        <w:jc w:val="center"/>
        <w:rPr>
          <w:b/>
          <w:sz w:val="24"/>
          <w:szCs w:val="24"/>
        </w:rPr>
      </w:pPr>
    </w:p>
    <w:p w:rsidR="00AD0355" w:rsidRDefault="006F5BC6">
      <w:pPr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2018.</w:t>
      </w:r>
    </w:p>
    <w:p w:rsidR="00AD0355" w:rsidRDefault="00AD0355">
      <w:pPr>
        <w:spacing w:line="259" w:lineRule="auto"/>
        <w:jc w:val="center"/>
      </w:pPr>
    </w:p>
    <w:p w:rsidR="00AD0355" w:rsidRDefault="00AD0355">
      <w:pPr>
        <w:spacing w:line="259" w:lineRule="auto"/>
        <w:jc w:val="center"/>
      </w:pPr>
    </w:p>
    <w:p w:rsidR="00AD0355" w:rsidRDefault="00AD0355">
      <w:pPr>
        <w:spacing w:line="240" w:lineRule="auto"/>
        <w:jc w:val="both"/>
      </w:pPr>
    </w:p>
    <w:p w:rsidR="002E197F" w:rsidRPr="0018416B" w:rsidRDefault="002E197F" w:rsidP="002E197F">
      <w:pPr>
        <w:keepNext/>
        <w:keepLines/>
        <w:spacing w:before="240" w:line="259" w:lineRule="auto"/>
        <w:rPr>
          <w:rFonts w:eastAsia="Times New Roman" w:cstheme="minorHAnsi"/>
          <w:b/>
          <w:color w:val="000000"/>
          <w:sz w:val="28"/>
          <w:szCs w:val="28"/>
        </w:rPr>
      </w:pPr>
      <w:r w:rsidRPr="0018416B">
        <w:rPr>
          <w:rFonts w:eastAsia="Times New Roman" w:cstheme="minorHAnsi"/>
          <w:b/>
          <w:color w:val="000000"/>
          <w:sz w:val="28"/>
          <w:szCs w:val="28"/>
        </w:rPr>
        <w:lastRenderedPageBreak/>
        <w:t>SADRŽAJ</w:t>
      </w:r>
    </w:p>
    <w:p w:rsidR="002E197F" w:rsidRPr="0018416B" w:rsidRDefault="002E197F" w:rsidP="002E197F">
      <w:pPr>
        <w:spacing w:after="160" w:line="259" w:lineRule="auto"/>
        <w:rPr>
          <w:rFonts w:cstheme="minorHAnsi"/>
          <w:sz w:val="24"/>
        </w:rPr>
      </w:pPr>
    </w:p>
    <w:p w:rsidR="00C63F77" w:rsidRPr="00C63F77" w:rsidRDefault="00F24DC6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r w:rsidRPr="00C63F77">
        <w:rPr>
          <w:rFonts w:cstheme="minorHAnsi"/>
          <w:sz w:val="24"/>
          <w:szCs w:val="24"/>
        </w:rPr>
        <w:fldChar w:fldCharType="begin"/>
      </w:r>
      <w:r w:rsidR="002E197F" w:rsidRPr="00C63F77">
        <w:rPr>
          <w:rFonts w:cstheme="minorHAnsi"/>
          <w:sz w:val="24"/>
          <w:szCs w:val="24"/>
        </w:rPr>
        <w:instrText xml:space="preserve"> TOC \o "1-3" \h \z \u </w:instrText>
      </w:r>
      <w:r w:rsidRPr="00C63F77">
        <w:rPr>
          <w:rFonts w:cstheme="minorHAnsi"/>
          <w:sz w:val="24"/>
          <w:szCs w:val="24"/>
        </w:rPr>
        <w:fldChar w:fldCharType="separate"/>
      </w:r>
      <w:hyperlink w:anchor="_Toc534790582" w:history="1">
        <w:r w:rsidR="00C63F77" w:rsidRPr="00C63F77">
          <w:rPr>
            <w:rStyle w:val="Hyperlink"/>
            <w:noProof/>
            <w:sz w:val="24"/>
            <w:szCs w:val="24"/>
          </w:rPr>
          <w:t>A.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</w:rPr>
          <w:t>NAZIV PREDMETA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_Toc534790582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2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3" w:history="1">
        <w:r w:rsidR="00C63F77" w:rsidRPr="00C63F77">
          <w:rPr>
            <w:rStyle w:val="Hyperlink"/>
            <w:noProof/>
            <w:sz w:val="24"/>
            <w:szCs w:val="24"/>
          </w:rPr>
          <w:t>B.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</w:rPr>
          <w:t>ODREĐENJE PREDMETA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_Toc534790583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2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4" w:history="1">
        <w:r w:rsidR="00C63F77" w:rsidRPr="00C63F77">
          <w:rPr>
            <w:rStyle w:val="Hyperlink"/>
            <w:noProof/>
            <w:sz w:val="24"/>
            <w:szCs w:val="24"/>
          </w:rPr>
          <w:t>C.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</w:rPr>
          <w:t>CILJEVI PREDMETA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_Toc534790584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4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5" w:history="1">
        <w:r w:rsidR="00C63F77" w:rsidRPr="00C63F77">
          <w:rPr>
            <w:rStyle w:val="Hyperlink"/>
            <w:noProof/>
            <w:sz w:val="24"/>
            <w:szCs w:val="24"/>
            <w:lang w:val="it-IT"/>
          </w:rPr>
          <w:t>D.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  <w:lang w:val="it-IT"/>
          </w:rPr>
          <w:t>POVEZANOST SA DRUGIM PREDMETIMA I MEĐUPREDMETNIM TEMAMA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_Toc534790585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4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6" w:history="1">
        <w:r w:rsidR="00C63F77" w:rsidRPr="00C63F77">
          <w:rPr>
            <w:rStyle w:val="Hyperlink"/>
            <w:noProof/>
            <w:sz w:val="24"/>
            <w:szCs w:val="24"/>
          </w:rPr>
          <w:t>E.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</w:rPr>
          <w:t>OBRAZOVNO-VASPITNI ISHODI PREDMETA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_Toc534790586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5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7" w:history="1">
        <w:r w:rsidR="00C63F77" w:rsidRPr="00C63F77">
          <w:rPr>
            <w:rStyle w:val="Hyperlink"/>
            <w:noProof/>
            <w:sz w:val="24"/>
            <w:szCs w:val="24"/>
          </w:rPr>
          <w:t>II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_Toc534790587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5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8" w:history="1">
        <w:r w:rsidR="00C63F77" w:rsidRPr="00C63F77">
          <w:rPr>
            <w:rStyle w:val="Hyperlink"/>
            <w:noProof/>
            <w:sz w:val="24"/>
            <w:szCs w:val="24"/>
          </w:rPr>
          <w:t>III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_Toc534790588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7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89" w:history="1">
        <w:r w:rsidR="00C63F77" w:rsidRPr="00C63F77">
          <w:rPr>
            <w:rStyle w:val="Hyperlink"/>
            <w:noProof/>
            <w:sz w:val="24"/>
            <w:szCs w:val="24"/>
          </w:rPr>
          <w:t>IV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_Toc534790589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9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0" w:history="1">
        <w:r w:rsidR="00C63F77" w:rsidRPr="00C63F77">
          <w:rPr>
            <w:rStyle w:val="Hyperlink"/>
            <w:noProof/>
            <w:sz w:val="24"/>
            <w:szCs w:val="24"/>
          </w:rPr>
          <w:t>V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_Toc534790590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12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1" w:history="1">
        <w:r w:rsidR="00C63F77" w:rsidRPr="00C63F77">
          <w:rPr>
            <w:rStyle w:val="Hyperlink"/>
            <w:noProof/>
            <w:sz w:val="24"/>
            <w:szCs w:val="24"/>
          </w:rPr>
          <w:t>VI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_Toc534790591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15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2" w:history="1">
        <w:r w:rsidR="00C63F77" w:rsidRPr="00C63F77">
          <w:rPr>
            <w:rStyle w:val="Hyperlink"/>
            <w:noProof/>
            <w:sz w:val="24"/>
            <w:szCs w:val="24"/>
            <w:lang w:val="pl-PL"/>
          </w:rPr>
          <w:t>VII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_Toc534790592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18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3" w:history="1">
        <w:r w:rsidR="00C63F77" w:rsidRPr="00C63F77">
          <w:rPr>
            <w:rStyle w:val="Hyperlink"/>
            <w:noProof/>
            <w:sz w:val="24"/>
            <w:szCs w:val="24"/>
          </w:rPr>
          <w:t>VIII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_Toc534790593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22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4" w:history="1">
        <w:r w:rsidR="00C63F77" w:rsidRPr="00C63F77">
          <w:rPr>
            <w:rStyle w:val="Hyperlink"/>
            <w:noProof/>
            <w:sz w:val="24"/>
            <w:szCs w:val="24"/>
          </w:rPr>
          <w:t>IX RAZRED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_Toc534790594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26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5" w:history="1">
        <w:r w:rsidR="00C63F77" w:rsidRPr="00C63F77">
          <w:rPr>
            <w:rStyle w:val="Hyperlink"/>
            <w:noProof/>
            <w:sz w:val="24"/>
            <w:szCs w:val="24"/>
            <w:lang w:val="pl-PL"/>
          </w:rPr>
          <w:t>F.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  <w:lang w:val="pl-PL"/>
          </w:rPr>
          <w:t>DIDAKTIČKE PREPORUKE ZA REALIZACIJU PREDMETA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_Toc534790595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30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6" w:history="1">
        <w:r w:rsidR="00C63F77" w:rsidRPr="00C63F77">
          <w:rPr>
            <w:rStyle w:val="Hyperlink"/>
            <w:noProof/>
            <w:sz w:val="24"/>
            <w:szCs w:val="24"/>
            <w:lang w:val="it-IT"/>
          </w:rPr>
          <w:t>G.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  <w:lang w:val="it-IT"/>
          </w:rPr>
          <w:t>PRILAGOĐAVANJE PROGRAMA DJECI SA POSEBNIM OBRAZOVNIM POTREBAMA I NADARENIM UČENICIMA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_Toc534790596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31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7" w:history="1">
        <w:r w:rsidR="00C63F77" w:rsidRPr="00C63F77">
          <w:rPr>
            <w:rStyle w:val="Hyperlink"/>
            <w:noProof/>
            <w:sz w:val="24"/>
            <w:szCs w:val="24"/>
            <w:lang w:val="it-IT"/>
          </w:rPr>
          <w:t>H.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  <w:lang w:val="it-IT"/>
          </w:rPr>
          <w:t>VREDNOVANJE OBRAZOVNO-VASPITNIH ISHODA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_Toc534790597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32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C63F77" w:rsidRPr="00C63F77" w:rsidRDefault="00786057" w:rsidP="00C63F77">
      <w:pPr>
        <w:pStyle w:val="TOC1"/>
        <w:tabs>
          <w:tab w:val="left" w:pos="440"/>
          <w:tab w:val="right" w:leader="dot" w:pos="9350"/>
        </w:tabs>
        <w:spacing w:before="240" w:after="240"/>
        <w:rPr>
          <w:noProof/>
          <w:sz w:val="24"/>
          <w:szCs w:val="24"/>
        </w:rPr>
      </w:pPr>
      <w:hyperlink w:anchor="_Toc534790598" w:history="1">
        <w:r w:rsidR="00C63F77" w:rsidRPr="00C63F77">
          <w:rPr>
            <w:rStyle w:val="Hyperlink"/>
            <w:noProof/>
            <w:sz w:val="24"/>
            <w:szCs w:val="24"/>
            <w:lang w:val="it-IT"/>
          </w:rPr>
          <w:t>H.</w:t>
        </w:r>
        <w:r w:rsidR="00C63F77" w:rsidRPr="00C63F77">
          <w:rPr>
            <w:noProof/>
            <w:sz w:val="24"/>
            <w:szCs w:val="24"/>
          </w:rPr>
          <w:tab/>
        </w:r>
        <w:r w:rsidR="00C63F77" w:rsidRPr="00C63F77">
          <w:rPr>
            <w:rStyle w:val="Hyperlink"/>
            <w:noProof/>
            <w:sz w:val="24"/>
            <w:szCs w:val="24"/>
            <w:lang w:val="it-IT"/>
          </w:rPr>
          <w:t>USLOVI ZA REALIZACIJU PREDMETA (STRUČNA SPREMA I LITERATURA)</w:t>
        </w:r>
        <w:r w:rsidR="00C63F77" w:rsidRPr="00C63F77">
          <w:rPr>
            <w:noProof/>
            <w:webHidden/>
            <w:sz w:val="24"/>
            <w:szCs w:val="24"/>
          </w:rPr>
          <w:tab/>
        </w:r>
        <w:r w:rsidR="00C63F77" w:rsidRPr="00C63F77">
          <w:rPr>
            <w:noProof/>
            <w:webHidden/>
            <w:sz w:val="24"/>
            <w:szCs w:val="24"/>
          </w:rPr>
          <w:fldChar w:fldCharType="begin"/>
        </w:r>
        <w:r w:rsidR="00C63F77" w:rsidRPr="00C63F77">
          <w:rPr>
            <w:noProof/>
            <w:webHidden/>
            <w:sz w:val="24"/>
            <w:szCs w:val="24"/>
          </w:rPr>
          <w:instrText xml:space="preserve"> PAGEREF _Toc534790598 \h </w:instrText>
        </w:r>
        <w:r w:rsidR="00C63F77" w:rsidRPr="00C63F77">
          <w:rPr>
            <w:noProof/>
            <w:webHidden/>
            <w:sz w:val="24"/>
            <w:szCs w:val="24"/>
          </w:rPr>
        </w:r>
        <w:r w:rsidR="00C63F77" w:rsidRPr="00C63F77">
          <w:rPr>
            <w:noProof/>
            <w:webHidden/>
            <w:sz w:val="24"/>
            <w:szCs w:val="24"/>
          </w:rPr>
          <w:fldChar w:fldCharType="separate"/>
        </w:r>
        <w:r w:rsidR="00C63F77" w:rsidRPr="00C63F77">
          <w:rPr>
            <w:noProof/>
            <w:webHidden/>
            <w:sz w:val="24"/>
            <w:szCs w:val="24"/>
          </w:rPr>
          <w:t>33</w:t>
        </w:r>
        <w:r w:rsidR="00C63F77" w:rsidRPr="00C63F77">
          <w:rPr>
            <w:noProof/>
            <w:webHidden/>
            <w:sz w:val="24"/>
            <w:szCs w:val="24"/>
          </w:rPr>
          <w:fldChar w:fldCharType="end"/>
        </w:r>
      </w:hyperlink>
    </w:p>
    <w:p w:rsidR="00AD0355" w:rsidRPr="00C63F77" w:rsidRDefault="00F24DC6" w:rsidP="002E197F">
      <w:pPr>
        <w:spacing w:after="120" w:line="259" w:lineRule="auto"/>
        <w:rPr>
          <w:sz w:val="24"/>
          <w:szCs w:val="24"/>
        </w:rPr>
      </w:pPr>
      <w:r w:rsidRPr="00C63F77">
        <w:rPr>
          <w:rFonts w:cstheme="minorHAnsi"/>
          <w:bCs/>
          <w:noProof/>
          <w:sz w:val="24"/>
          <w:szCs w:val="24"/>
        </w:rPr>
        <w:fldChar w:fldCharType="end"/>
      </w:r>
    </w:p>
    <w:p w:rsidR="00AD0355" w:rsidRDefault="00AD0355">
      <w:pPr>
        <w:spacing w:line="240" w:lineRule="auto"/>
        <w:jc w:val="both"/>
      </w:pPr>
    </w:p>
    <w:p w:rsidR="00C63F77" w:rsidRDefault="00C63F77">
      <w:pPr>
        <w:spacing w:line="240" w:lineRule="auto"/>
        <w:jc w:val="both"/>
      </w:pPr>
    </w:p>
    <w:p w:rsidR="00C63F77" w:rsidRDefault="00C63F77">
      <w:pPr>
        <w:spacing w:line="240" w:lineRule="auto"/>
        <w:jc w:val="both"/>
      </w:pPr>
    </w:p>
    <w:p w:rsidR="00C63F77" w:rsidRDefault="00C63F77">
      <w:pPr>
        <w:spacing w:line="240" w:lineRule="auto"/>
        <w:jc w:val="both"/>
      </w:pPr>
    </w:p>
    <w:p w:rsidR="00AD0355" w:rsidRPr="00A822B0" w:rsidRDefault="006F5BC6" w:rsidP="00514AA5">
      <w:pPr>
        <w:pStyle w:val="Heading1"/>
        <w:numPr>
          <w:ilvl w:val="0"/>
          <w:numId w:val="129"/>
        </w:numPr>
      </w:pPr>
      <w:bookmarkStart w:id="0" w:name="_30j0zll" w:colFirst="0" w:colLast="0"/>
      <w:bookmarkStart w:id="1" w:name="_Toc534790582"/>
      <w:bookmarkEnd w:id="0"/>
      <w:r w:rsidRPr="00A822B0">
        <w:lastRenderedPageBreak/>
        <w:t>NAZIV PREDMETA</w:t>
      </w:r>
      <w:bookmarkEnd w:id="1"/>
      <w:r w:rsidRPr="00A822B0">
        <w:t xml:space="preserve"> </w:t>
      </w:r>
    </w:p>
    <w:p w:rsidR="00AD0355" w:rsidRDefault="00AD0355">
      <w:pPr>
        <w:spacing w:line="240" w:lineRule="auto"/>
        <w:jc w:val="both"/>
        <w:rPr>
          <w:b/>
        </w:rPr>
      </w:pPr>
    </w:p>
    <w:p w:rsidR="00AD0355" w:rsidRPr="00980948" w:rsidRDefault="006F5BC6">
      <w:pPr>
        <w:spacing w:line="240" w:lineRule="auto"/>
        <w:ind w:firstLine="360"/>
        <w:jc w:val="both"/>
        <w:rPr>
          <w:b/>
          <w:sz w:val="28"/>
          <w:szCs w:val="36"/>
        </w:rPr>
      </w:pPr>
      <w:r w:rsidRPr="00980948">
        <w:rPr>
          <w:b/>
          <w:sz w:val="28"/>
          <w:szCs w:val="36"/>
        </w:rPr>
        <w:t>HORNA</w:t>
      </w:r>
    </w:p>
    <w:p w:rsidR="00AD0355" w:rsidRPr="00171039" w:rsidRDefault="00AD0355">
      <w:pPr>
        <w:spacing w:line="240" w:lineRule="auto"/>
        <w:ind w:firstLine="360"/>
        <w:jc w:val="both"/>
        <w:rPr>
          <w:b/>
          <w:sz w:val="10"/>
          <w:szCs w:val="10"/>
        </w:rPr>
      </w:pPr>
    </w:p>
    <w:p w:rsidR="00AD0355" w:rsidRPr="00A822B0" w:rsidRDefault="006F5BC6" w:rsidP="00514AA5">
      <w:pPr>
        <w:pStyle w:val="Heading1"/>
        <w:numPr>
          <w:ilvl w:val="0"/>
          <w:numId w:val="129"/>
        </w:numPr>
      </w:pPr>
      <w:bookmarkStart w:id="2" w:name="_1fob9te" w:colFirst="0" w:colLast="0"/>
      <w:bookmarkStart w:id="3" w:name="_Toc534790583"/>
      <w:bookmarkEnd w:id="2"/>
      <w:r w:rsidRPr="00A822B0">
        <w:t>ODREĐENJE PREDMETA</w:t>
      </w:r>
      <w:bookmarkEnd w:id="3"/>
    </w:p>
    <w:p w:rsidR="00AD0355" w:rsidRDefault="00AD0355">
      <w:pPr>
        <w:spacing w:line="240" w:lineRule="auto"/>
        <w:jc w:val="both"/>
        <w:rPr>
          <w:b/>
        </w:rPr>
      </w:pPr>
    </w:p>
    <w:p w:rsidR="009A41A1" w:rsidRPr="009A41A1" w:rsidRDefault="009A41A1" w:rsidP="009A41A1">
      <w:pPr>
        <w:spacing w:line="240" w:lineRule="auto"/>
        <w:jc w:val="both"/>
        <w:rPr>
          <w:b/>
          <w:lang w:val="sr-Latn-RS"/>
        </w:rPr>
      </w:pPr>
      <w:r w:rsidRPr="009A41A1">
        <w:rPr>
          <w:b/>
          <w:lang w:val="sr-Latn-RS"/>
        </w:rPr>
        <w:t>a) Položaj, priroda i namjena predmeta</w:t>
      </w:r>
    </w:p>
    <w:p w:rsidR="009A41A1" w:rsidRPr="00171039" w:rsidRDefault="009A41A1">
      <w:pPr>
        <w:spacing w:line="240" w:lineRule="auto"/>
        <w:jc w:val="both"/>
        <w:rPr>
          <w:b/>
          <w:sz w:val="8"/>
          <w:szCs w:val="8"/>
          <w:lang w:val="sr-Latn-RS"/>
        </w:rPr>
      </w:pPr>
    </w:p>
    <w:p w:rsidR="00AD0355" w:rsidRPr="009A41A1" w:rsidRDefault="006F5BC6">
      <w:pP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="Arial"/>
          <w:color w:val="222222"/>
          <w:highlight w:val="white"/>
          <w:lang w:val="pl-PL"/>
        </w:rPr>
      </w:pPr>
      <w:r w:rsidRPr="009A41A1">
        <w:rPr>
          <w:rFonts w:asciiTheme="majorHAnsi" w:eastAsia="Arial" w:hAnsiTheme="majorHAnsi" w:cs="Arial"/>
          <w:lang w:val="pl-PL"/>
        </w:rPr>
        <w:t>Horna je </w:t>
      </w:r>
      <w:hyperlink r:id="rId9">
        <w:r w:rsidRPr="009A41A1">
          <w:rPr>
            <w:rFonts w:asciiTheme="majorHAnsi" w:eastAsia="Arial" w:hAnsiTheme="majorHAnsi" w:cs="Arial"/>
            <w:lang w:val="pl-PL"/>
          </w:rPr>
          <w:t>limeni duvački instrument</w:t>
        </w:r>
      </w:hyperlink>
      <w:r w:rsidRPr="009A41A1">
        <w:rPr>
          <w:rFonts w:asciiTheme="majorHAnsi" w:eastAsia="Arial" w:hAnsiTheme="majorHAnsi" w:cs="Arial"/>
          <w:lang w:val="pl-PL"/>
        </w:rPr>
        <w:t xml:space="preserve"> koji je dobio ime od latinske riječi cornus što znači rog. 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Zvuk horne je pun, mekan, sonoran i ima velik raspon nijansi, od posve nježnog </w:t>
      </w:r>
      <w:r w:rsidRPr="009A41A1">
        <w:rPr>
          <w:rFonts w:asciiTheme="majorHAnsi" w:eastAsia="Arial" w:hAnsiTheme="majorHAnsi" w:cs="Arial"/>
          <w:i/>
          <w:color w:val="222222"/>
          <w:highlight w:val="white"/>
          <w:lang w:val="pl-PL"/>
        </w:rPr>
        <w:t>piana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 do prirodnog </w:t>
      </w:r>
      <w:r w:rsidRPr="009A41A1">
        <w:rPr>
          <w:rFonts w:asciiTheme="majorHAnsi" w:eastAsia="Arial" w:hAnsiTheme="majorHAnsi" w:cs="Arial"/>
          <w:i/>
          <w:color w:val="222222"/>
          <w:highlight w:val="white"/>
          <w:lang w:val="pl-PL"/>
        </w:rPr>
        <w:t>fortea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. </w:t>
      </w:r>
      <w:r w:rsidRPr="009A41A1">
        <w:rPr>
          <w:rFonts w:asciiTheme="majorHAnsi" w:eastAsia="Arial" w:hAnsiTheme="majorHAnsi" w:cs="Arial"/>
          <w:color w:val="222222"/>
          <w:highlight w:val="white"/>
          <w:lang w:val="it-IT"/>
        </w:rPr>
        <w:t>Osim kao solistički instrument, horna se koristi i u orkestru (obično u s</w:t>
      </w:r>
      <w:r w:rsidR="00980948" w:rsidRPr="009A41A1">
        <w:rPr>
          <w:rFonts w:asciiTheme="majorHAnsi" w:eastAsia="Arial" w:hAnsiTheme="majorHAnsi" w:cs="Arial"/>
          <w:color w:val="222222"/>
          <w:highlight w:val="white"/>
          <w:lang w:val="it-IT"/>
        </w:rPr>
        <w:t>astavu</w:t>
      </w:r>
      <w:r w:rsidRPr="009A41A1">
        <w:rPr>
          <w:rFonts w:asciiTheme="majorHAnsi" w:eastAsia="Arial" w:hAnsiTheme="majorHAnsi" w:cs="Arial"/>
          <w:color w:val="222222"/>
          <w:highlight w:val="white"/>
          <w:lang w:val="it-IT"/>
        </w:rPr>
        <w:t xml:space="preserve"> od 4 horne), te u raznim k</w:t>
      </w:r>
      <w:r w:rsidR="00980948" w:rsidRPr="009A41A1">
        <w:rPr>
          <w:rFonts w:asciiTheme="majorHAnsi" w:eastAsia="Arial" w:hAnsiTheme="majorHAnsi" w:cs="Arial"/>
          <w:color w:val="222222"/>
          <w:highlight w:val="white"/>
          <w:lang w:val="it-IT"/>
        </w:rPr>
        <w:t>amernim</w:t>
      </w:r>
      <w:r w:rsidRPr="009A41A1">
        <w:rPr>
          <w:rFonts w:asciiTheme="majorHAnsi" w:eastAsia="Arial" w:hAnsiTheme="majorHAnsi" w:cs="Arial"/>
          <w:color w:val="222222"/>
          <w:highlight w:val="white"/>
          <w:lang w:val="it-IT"/>
        </w:rPr>
        <w:t xml:space="preserve"> sastavima.</w:t>
      </w:r>
      <w:r w:rsidRPr="009A41A1">
        <w:rPr>
          <w:rFonts w:asciiTheme="majorHAnsi" w:eastAsia="Arial" w:hAnsiTheme="majorHAnsi" w:cs="Arial"/>
          <w:lang w:val="it-IT"/>
        </w:rPr>
        <w:t xml:space="preserve"> </w:t>
      </w:r>
      <w:r w:rsidRPr="009A41A1">
        <w:rPr>
          <w:rFonts w:asciiTheme="majorHAnsi" w:eastAsia="Arial" w:hAnsiTheme="majorHAnsi" w:cs="Arial"/>
          <w:lang w:val="pl-PL"/>
        </w:rPr>
        <w:t xml:space="preserve">Napravljena je od jako dugačke cijevi da bi se dobio čim veći broj alikvota, a ujedno i veliki raspon od 4 oktave. 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Horna</w:t>
      </w:r>
      <w:r w:rsid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 s ventilima se pojavljuje 1815</w:t>
      </w:r>
      <w:r w:rsidR="009A41A1">
        <w:rPr>
          <w:rFonts w:asciiTheme="majorHAnsi" w:eastAsia="Arial" w:hAnsiTheme="majorHAnsi" w:cs="Arial"/>
          <w:color w:val="222222"/>
          <w:highlight w:val="white"/>
          <w:lang w:val="pl-PL"/>
        </w:rPr>
        <w:sym w:font="Symbol" w:char="F02D"/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1920. Ventilima se jednostavno produžuje cijev sa 7 raznih kombinacija čime postaje instrument prikladan za izvođenje dijatonskih i </w:t>
      </w:r>
      <w:r w:rsidR="00E3763F"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h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romatskih ljestvica, pasaža, glisanda, trilera itd… </w:t>
      </w:r>
      <w:r w:rsidR="00C63F77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 </w:t>
      </w:r>
    </w:p>
    <w:p w:rsidR="00AD0355" w:rsidRPr="009A41A1" w:rsidRDefault="006F5BC6">
      <w:pP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="Arial"/>
          <w:color w:val="222222"/>
          <w:highlight w:val="white"/>
          <w:lang w:val="pl-PL"/>
        </w:rPr>
      </w:pP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Iako se u orkestrima koji se bave ranom </w:t>
      </w:r>
      <w:r w:rsidR="00E3763F"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muzikom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 koristi i prirodna horna bez ventila, standardno se u orkestrima koristi  moderna F/B horna, a u slučaju prvih </w:t>
      </w:r>
      <w:r w:rsidR="00E3763F"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duvača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 xml:space="preserve"> i F/B i visoka f (ili b) horna.</w:t>
      </w:r>
    </w:p>
    <w:p w:rsidR="00AD0355" w:rsidRPr="009A41A1" w:rsidRDefault="006F5BC6">
      <w:pPr>
        <w:shd w:val="clear" w:color="auto" w:fill="FFFFFF"/>
        <w:spacing w:before="120" w:after="120" w:line="240" w:lineRule="auto"/>
        <w:jc w:val="both"/>
        <w:rPr>
          <w:rFonts w:asciiTheme="majorHAnsi" w:eastAsia="Arial" w:hAnsiTheme="majorHAnsi" w:cs="Arial"/>
          <w:color w:val="222222"/>
          <w:highlight w:val="white"/>
          <w:lang w:val="pl-PL"/>
        </w:rPr>
      </w:pP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Richard Wagner je za svoje opere dao izraditi i hornu sa posebno velikom količinom tona koja se zove wagner tuba, a sviraju je hornisti jer koristi usnik od horne i svira se istim grifovima (tj. prst</w:t>
      </w:r>
      <w:r w:rsidR="00E3763F"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oredom</w:t>
      </w:r>
      <w:r w:rsidRPr="009A41A1">
        <w:rPr>
          <w:rFonts w:asciiTheme="majorHAnsi" w:eastAsia="Arial" w:hAnsiTheme="majorHAnsi" w:cs="Arial"/>
          <w:color w:val="222222"/>
          <w:highlight w:val="white"/>
          <w:lang w:val="pl-PL"/>
        </w:rPr>
        <w:t>) kao horna.</w:t>
      </w:r>
    </w:p>
    <w:p w:rsidR="00AD0355" w:rsidRPr="009A41A1" w:rsidRDefault="006F5BC6">
      <w:pPr>
        <w:spacing w:line="240" w:lineRule="auto"/>
        <w:jc w:val="both"/>
        <w:rPr>
          <w:rFonts w:asciiTheme="majorHAnsi" w:hAnsiTheme="majorHAnsi"/>
          <w:lang w:val="pl-PL"/>
        </w:rPr>
      </w:pPr>
      <w:r w:rsidRPr="009A41A1">
        <w:rPr>
          <w:rFonts w:asciiTheme="majorHAnsi" w:hAnsiTheme="majorHAnsi"/>
          <w:lang w:val="pl-PL"/>
        </w:rPr>
        <w:t>Ishodi učenja za predmet Horna se realizuju  kroz sljedeće aktivnosti:</w:t>
      </w:r>
    </w:p>
    <w:p w:rsidR="00AD0355" w:rsidRPr="009A41A1" w:rsidRDefault="009A41A1" w:rsidP="00D0677C">
      <w:pPr>
        <w:numPr>
          <w:ilvl w:val="0"/>
          <w:numId w:val="15"/>
        </w:numPr>
        <w:spacing w:line="24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6F5BC6" w:rsidRPr="009A41A1">
        <w:rPr>
          <w:rFonts w:asciiTheme="majorHAnsi" w:hAnsiTheme="majorHAnsi"/>
        </w:rPr>
        <w:t>zvođenje</w:t>
      </w:r>
      <w:r>
        <w:rPr>
          <w:rFonts w:asciiTheme="majorHAnsi" w:hAnsiTheme="majorHAnsi"/>
        </w:rPr>
        <w:t>,</w:t>
      </w:r>
    </w:p>
    <w:p w:rsidR="00AD0355" w:rsidRPr="009A41A1" w:rsidRDefault="009A41A1" w:rsidP="00D0677C">
      <w:pPr>
        <w:numPr>
          <w:ilvl w:val="0"/>
          <w:numId w:val="15"/>
        </w:numPr>
        <w:spacing w:line="24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6F5BC6" w:rsidRPr="009A41A1">
        <w:rPr>
          <w:rFonts w:asciiTheme="majorHAnsi" w:hAnsiTheme="majorHAnsi"/>
        </w:rPr>
        <w:t>tvaranje</w:t>
      </w:r>
      <w:r>
        <w:rPr>
          <w:rFonts w:asciiTheme="majorHAnsi" w:hAnsiTheme="majorHAnsi"/>
        </w:rPr>
        <w:t>,</w:t>
      </w:r>
      <w:r w:rsidR="006F5BC6" w:rsidRPr="009A41A1">
        <w:rPr>
          <w:rFonts w:asciiTheme="majorHAnsi" w:hAnsiTheme="majorHAnsi"/>
        </w:rPr>
        <w:t xml:space="preserve"> </w:t>
      </w:r>
    </w:p>
    <w:p w:rsidR="00AD0355" w:rsidRPr="009A41A1" w:rsidRDefault="009A41A1" w:rsidP="00D0677C">
      <w:pPr>
        <w:numPr>
          <w:ilvl w:val="0"/>
          <w:numId w:val="15"/>
        </w:numPr>
        <w:spacing w:line="240" w:lineRule="auto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6F5BC6" w:rsidRPr="009A41A1">
        <w:rPr>
          <w:rFonts w:asciiTheme="majorHAnsi" w:hAnsiTheme="majorHAnsi"/>
        </w:rPr>
        <w:t>lušanje</w:t>
      </w:r>
      <w:r>
        <w:rPr>
          <w:rFonts w:asciiTheme="majorHAnsi" w:hAnsiTheme="majorHAnsi"/>
        </w:rPr>
        <w:t>.</w:t>
      </w:r>
    </w:p>
    <w:p w:rsidR="00AD0355" w:rsidRPr="009A41A1" w:rsidRDefault="00AD0355">
      <w:pPr>
        <w:widowControl w:val="0"/>
        <w:spacing w:line="240" w:lineRule="auto"/>
        <w:jc w:val="both"/>
        <w:rPr>
          <w:rFonts w:asciiTheme="majorHAnsi" w:hAnsiTheme="majorHAnsi"/>
          <w:u w:val="single"/>
        </w:rPr>
      </w:pPr>
    </w:p>
    <w:p w:rsidR="00AD0355" w:rsidRPr="009A41A1" w:rsidRDefault="006F5BC6">
      <w:pPr>
        <w:widowControl w:val="0"/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u w:val="single"/>
          <w:lang w:val="it-IT"/>
        </w:rPr>
        <w:t>Izvođenje</w:t>
      </w:r>
      <w:r w:rsidRPr="009A41A1">
        <w:rPr>
          <w:rFonts w:asciiTheme="majorHAnsi" w:hAnsiTheme="majorHAnsi"/>
          <w:lang w:val="it-IT"/>
        </w:rPr>
        <w:t xml:space="preserve"> </w:t>
      </w:r>
      <w:r w:rsidR="009A41A1">
        <w:rPr>
          <w:rFonts w:asciiTheme="majorHAnsi" w:hAnsiTheme="majorHAnsi"/>
          <w:lang w:val="it-IT"/>
        </w:rPr>
        <w:sym w:font="Symbol" w:char="F02D"/>
      </w:r>
      <w:r w:rsidRPr="009A41A1">
        <w:rPr>
          <w:rFonts w:asciiTheme="majorHAnsi" w:hAnsiTheme="majorHAnsi"/>
          <w:lang w:val="it-IT"/>
        </w:rPr>
        <w:t xml:space="preserve"> bazira se na kreativnosti, koja će učeniku</w:t>
      </w:r>
      <w:r w:rsidR="009A41A1">
        <w:rPr>
          <w:rStyle w:val="FootnoteReference"/>
          <w:rFonts w:asciiTheme="majorHAnsi" w:hAnsiTheme="majorHAnsi"/>
          <w:lang w:val="it-IT"/>
        </w:rPr>
        <w:footnoteReference w:id="1"/>
      </w:r>
      <w:r w:rsidRPr="009A41A1">
        <w:rPr>
          <w:rFonts w:asciiTheme="majorHAnsi" w:hAnsiTheme="majorHAnsi"/>
          <w:lang w:val="it-IT"/>
        </w:rPr>
        <w:t xml:space="preserve"> formirati pozitivan pristup prema instrumentu. Kroz različitu muzičku literaturu, predviđenu za ovaj uzrast, nastavnik treba da obrati pažnju na osnovne elemente početka sviranja horne: </w:t>
      </w:r>
    </w:p>
    <w:p w:rsidR="00AD0355" w:rsidRPr="009A41A1" w:rsidRDefault="006F5BC6" w:rsidP="00D0677C">
      <w:pPr>
        <w:pStyle w:val="ListParagraph"/>
        <w:widowControl w:val="0"/>
        <w:numPr>
          <w:ilvl w:val="0"/>
          <w:numId w:val="78"/>
        </w:numPr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lang w:val="it-IT"/>
        </w:rPr>
        <w:t>upoznavanje instrumenta,</w:t>
      </w:r>
    </w:p>
    <w:p w:rsidR="00AD0355" w:rsidRPr="009A41A1" w:rsidRDefault="006F5BC6" w:rsidP="00D0677C">
      <w:pPr>
        <w:pStyle w:val="ListParagraph"/>
        <w:widowControl w:val="0"/>
        <w:numPr>
          <w:ilvl w:val="0"/>
          <w:numId w:val="78"/>
        </w:numPr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lang w:val="it-IT"/>
        </w:rPr>
        <w:t>pravilno držanje tijela,</w:t>
      </w:r>
    </w:p>
    <w:p w:rsidR="00AD0355" w:rsidRPr="009A41A1" w:rsidRDefault="006F5BC6" w:rsidP="00D0677C">
      <w:pPr>
        <w:pStyle w:val="ListParagraph"/>
        <w:widowControl w:val="0"/>
        <w:numPr>
          <w:ilvl w:val="0"/>
          <w:numId w:val="78"/>
        </w:numPr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lang w:val="it-IT"/>
        </w:rPr>
        <w:t>disanje,</w:t>
      </w:r>
    </w:p>
    <w:p w:rsidR="00AD0355" w:rsidRPr="009A41A1" w:rsidRDefault="006F5BC6" w:rsidP="00D0677C">
      <w:pPr>
        <w:pStyle w:val="ListParagraph"/>
        <w:widowControl w:val="0"/>
        <w:numPr>
          <w:ilvl w:val="0"/>
          <w:numId w:val="78"/>
        </w:numPr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lang w:val="it-IT"/>
        </w:rPr>
        <w:t>razvijanje osjećaja za lijepo,</w:t>
      </w:r>
    </w:p>
    <w:p w:rsidR="00AD0355" w:rsidRPr="009A41A1" w:rsidRDefault="006F5BC6" w:rsidP="00D0677C">
      <w:pPr>
        <w:pStyle w:val="ListParagraph"/>
        <w:widowControl w:val="0"/>
        <w:numPr>
          <w:ilvl w:val="0"/>
          <w:numId w:val="78"/>
        </w:numPr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lang w:val="it-IT"/>
        </w:rPr>
        <w:t>priprema za javne nastupe.</w:t>
      </w:r>
    </w:p>
    <w:p w:rsidR="00AD0355" w:rsidRPr="009A41A1" w:rsidRDefault="006F5BC6">
      <w:pPr>
        <w:widowControl w:val="0"/>
        <w:spacing w:line="240" w:lineRule="auto"/>
        <w:jc w:val="both"/>
        <w:rPr>
          <w:rFonts w:asciiTheme="majorHAnsi" w:hAnsiTheme="majorHAnsi"/>
          <w:lang w:val="it-IT"/>
        </w:rPr>
      </w:pPr>
      <w:r w:rsidRPr="009A41A1">
        <w:rPr>
          <w:rFonts w:asciiTheme="majorHAnsi" w:hAnsiTheme="majorHAnsi"/>
          <w:lang w:val="it-IT"/>
        </w:rPr>
        <w:t>Instrument treba predstaviti i približiti kroz jednosta</w:t>
      </w:r>
      <w:r w:rsidR="009A41A1">
        <w:rPr>
          <w:rFonts w:asciiTheme="majorHAnsi" w:hAnsiTheme="majorHAnsi"/>
          <w:lang w:val="it-IT"/>
        </w:rPr>
        <w:t>vne i prepoznatljive pjesmice (</w:t>
      </w:r>
      <w:r w:rsidRPr="009A41A1">
        <w:rPr>
          <w:rFonts w:asciiTheme="majorHAnsi" w:hAnsiTheme="majorHAnsi"/>
          <w:lang w:val="it-IT"/>
        </w:rPr>
        <w:t xml:space="preserve">dječje pjesmice i pjesme svoga kraja </w:t>
      </w:r>
      <w:r w:rsidR="009A41A1">
        <w:rPr>
          <w:rFonts w:asciiTheme="majorHAnsi" w:hAnsiTheme="majorHAnsi"/>
          <w:lang w:val="it-IT"/>
        </w:rPr>
        <w:sym w:font="Symbol" w:char="F02D"/>
      </w:r>
      <w:r w:rsidRPr="009A41A1">
        <w:rPr>
          <w:rFonts w:asciiTheme="majorHAnsi" w:hAnsiTheme="majorHAnsi"/>
          <w:lang w:val="it-IT"/>
        </w:rPr>
        <w:t xml:space="preserve"> izvorne narodne melodije). Neophodno je osamostaliti učenika za održavanje instrumenta, upotrebu muzičkih pomagala (metronom, pult, ogledalo).</w:t>
      </w:r>
    </w:p>
    <w:p w:rsidR="00AD0355" w:rsidRPr="009A41A1" w:rsidRDefault="00AD0355">
      <w:pPr>
        <w:widowControl w:val="0"/>
        <w:spacing w:line="240" w:lineRule="auto"/>
        <w:jc w:val="both"/>
        <w:rPr>
          <w:rFonts w:asciiTheme="majorHAnsi" w:hAnsiTheme="majorHAnsi"/>
          <w:lang w:val="it-IT"/>
        </w:rPr>
      </w:pPr>
    </w:p>
    <w:p w:rsidR="00AD0355" w:rsidRPr="009A41A1" w:rsidRDefault="006F5BC6">
      <w:pPr>
        <w:widowControl w:val="0"/>
        <w:spacing w:line="240" w:lineRule="auto"/>
        <w:jc w:val="both"/>
        <w:rPr>
          <w:rFonts w:asciiTheme="majorHAnsi" w:hAnsiTheme="majorHAnsi"/>
          <w:u w:val="single"/>
          <w:lang w:val="it-IT"/>
        </w:rPr>
      </w:pPr>
      <w:r w:rsidRPr="009A41A1">
        <w:rPr>
          <w:rFonts w:asciiTheme="majorHAnsi" w:hAnsiTheme="majorHAnsi"/>
          <w:u w:val="single"/>
          <w:lang w:val="it-IT"/>
        </w:rPr>
        <w:t>Stvaranje</w:t>
      </w:r>
      <w:r w:rsidRPr="009A41A1">
        <w:rPr>
          <w:rFonts w:asciiTheme="majorHAnsi" w:hAnsiTheme="majorHAnsi"/>
          <w:lang w:val="it-IT"/>
        </w:rPr>
        <w:t xml:space="preserve"> je proces koji koristi i razvija prirodne predispozicije kreativnosti učenika. Kroz muzičke aktivnosti poput improvizacije i savladavanja postojećih kompozicija, učenici će primijeniti muzičke vještine i koncepte koje su stekli slušanjem i izvođenjem, zaokružujući </w:t>
      </w:r>
      <w:r w:rsidR="009A41A1" w:rsidRPr="009A41A1">
        <w:rPr>
          <w:rFonts w:asciiTheme="majorHAnsi" w:hAnsiTheme="majorHAnsi"/>
          <w:lang w:val="it-IT"/>
        </w:rPr>
        <w:t xml:space="preserve">tako </w:t>
      </w:r>
      <w:r w:rsidRPr="009A41A1">
        <w:rPr>
          <w:rFonts w:asciiTheme="majorHAnsi" w:hAnsiTheme="majorHAnsi"/>
          <w:lang w:val="it-IT"/>
        </w:rPr>
        <w:t>i čineći relevantnim sve do tad naučeno.</w:t>
      </w:r>
    </w:p>
    <w:p w:rsidR="00AD0355" w:rsidRPr="009A41A1" w:rsidRDefault="00AD0355">
      <w:pPr>
        <w:widowControl w:val="0"/>
        <w:spacing w:line="240" w:lineRule="auto"/>
        <w:jc w:val="both"/>
        <w:rPr>
          <w:u w:val="single"/>
          <w:lang w:val="it-IT"/>
        </w:rPr>
      </w:pPr>
    </w:p>
    <w:p w:rsidR="00AD0355" w:rsidRPr="009A41A1" w:rsidRDefault="006F5BC6">
      <w:pPr>
        <w:widowControl w:val="0"/>
        <w:spacing w:line="240" w:lineRule="auto"/>
        <w:jc w:val="both"/>
        <w:rPr>
          <w:lang w:val="it-IT"/>
        </w:rPr>
      </w:pPr>
      <w:r w:rsidRPr="009A41A1">
        <w:rPr>
          <w:u w:val="single"/>
          <w:lang w:val="it-IT"/>
        </w:rPr>
        <w:t>Slušanje</w:t>
      </w:r>
      <w:r w:rsidRPr="009A41A1">
        <w:rPr>
          <w:lang w:val="it-IT"/>
        </w:rPr>
        <w:t xml:space="preserve"> je ključni proces u muzičkom obrazovanju. Kroz slušanje učenici doživljavaju nove zvučne svjetove i različite muzičke komponente muzičkih vrsta i žanrova. Učiti se pažljivom slušanju, promišljeno dok se muzika izvodi, odnosno stvara, omogućava učeniku da razmišlja o sopstvenom doživljaju uvažavajući  tuđi. </w:t>
      </w:r>
    </w:p>
    <w:p w:rsidR="00AD0355" w:rsidRPr="00980948" w:rsidRDefault="00AD0355">
      <w:pPr>
        <w:widowControl w:val="0"/>
        <w:spacing w:line="240" w:lineRule="auto"/>
        <w:jc w:val="both"/>
        <w:rPr>
          <w:sz w:val="24"/>
          <w:szCs w:val="24"/>
          <w:lang w:val="it-IT"/>
        </w:rPr>
      </w:pPr>
    </w:p>
    <w:p w:rsidR="00AD0355" w:rsidRPr="00980948" w:rsidRDefault="00AD0355">
      <w:pPr>
        <w:widowControl w:val="0"/>
        <w:spacing w:line="240" w:lineRule="auto"/>
        <w:jc w:val="both"/>
        <w:rPr>
          <w:sz w:val="24"/>
          <w:szCs w:val="24"/>
          <w:lang w:val="it-IT"/>
        </w:rPr>
      </w:pPr>
    </w:p>
    <w:p w:rsidR="00AD0355" w:rsidRPr="00980948" w:rsidRDefault="009A41A1">
      <w:pPr>
        <w:spacing w:line="259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b) </w:t>
      </w:r>
      <w:r w:rsidR="006F5BC6" w:rsidRPr="00980948">
        <w:rPr>
          <w:b/>
          <w:sz w:val="24"/>
          <w:szCs w:val="24"/>
          <w:lang w:val="it-IT"/>
        </w:rPr>
        <w:t>Broj časova po godinama obrazovanja i oblicima nastave</w:t>
      </w:r>
    </w:p>
    <w:p w:rsidR="00AD0355" w:rsidRPr="00980948" w:rsidRDefault="00AD0355">
      <w:pPr>
        <w:spacing w:line="259" w:lineRule="auto"/>
        <w:rPr>
          <w:sz w:val="24"/>
          <w:szCs w:val="24"/>
          <w:lang w:val="it-IT"/>
        </w:rPr>
      </w:pPr>
    </w:p>
    <w:p w:rsidR="00AD0355" w:rsidRPr="00514AA5" w:rsidRDefault="006F5BC6">
      <w:pPr>
        <w:spacing w:line="259" w:lineRule="auto"/>
        <w:rPr>
          <w:lang w:val="it-IT"/>
        </w:rPr>
      </w:pPr>
      <w:r w:rsidRPr="00514AA5">
        <w:rPr>
          <w:lang w:val="it-IT"/>
        </w:rPr>
        <w:t>U osnovnoj muzičkoj školi predmet Horna se izučava sa dva časa nedjeljno.</w:t>
      </w:r>
    </w:p>
    <w:p w:rsidR="00AD0355" w:rsidRPr="00514AA5" w:rsidRDefault="00AD0355">
      <w:pPr>
        <w:widowControl w:val="0"/>
        <w:spacing w:line="240" w:lineRule="auto"/>
        <w:jc w:val="both"/>
        <w:rPr>
          <w:lang w:val="it-IT"/>
        </w:rPr>
      </w:pPr>
    </w:p>
    <w:tbl>
      <w:tblPr>
        <w:tblStyle w:val="a"/>
        <w:tblW w:w="938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AD0355" w:rsidRPr="00514AA5" w:rsidTr="00514AA5">
        <w:trPr>
          <w:jc w:val="right"/>
        </w:trPr>
        <w:tc>
          <w:tcPr>
            <w:tcW w:w="1340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Razred</w:t>
            </w:r>
          </w:p>
        </w:tc>
        <w:tc>
          <w:tcPr>
            <w:tcW w:w="1340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Sedmični broj časova</w:t>
            </w:r>
          </w:p>
        </w:tc>
        <w:tc>
          <w:tcPr>
            <w:tcW w:w="1341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Ukupni broj časova</w:t>
            </w:r>
          </w:p>
        </w:tc>
        <w:tc>
          <w:tcPr>
            <w:tcW w:w="1340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Obavezni dio</w:t>
            </w:r>
          </w:p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(80-85%)</w:t>
            </w:r>
          </w:p>
        </w:tc>
        <w:tc>
          <w:tcPr>
            <w:tcW w:w="1341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Otvoreni dio</w:t>
            </w:r>
          </w:p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(15</w:t>
            </w:r>
            <w:r w:rsidR="00242D26" w:rsidRPr="00514AA5">
              <w:rPr>
                <w:b/>
              </w:rPr>
              <w:t>-</w:t>
            </w:r>
            <w:r w:rsidRPr="00514AA5">
              <w:rPr>
                <w:b/>
              </w:rPr>
              <w:t>20%)</w:t>
            </w:r>
          </w:p>
        </w:tc>
        <w:tc>
          <w:tcPr>
            <w:tcW w:w="1340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Teorijska nastava</w:t>
            </w:r>
          </w:p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(TN)</w:t>
            </w:r>
          </w:p>
        </w:tc>
        <w:tc>
          <w:tcPr>
            <w:tcW w:w="1341" w:type="dxa"/>
            <w:shd w:val="clear" w:color="auto" w:fill="BFBFBF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Vježbe i ostali vidovi</w:t>
            </w:r>
          </w:p>
        </w:tc>
      </w:tr>
      <w:tr w:rsidR="00AD0355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AD0355" w:rsidRPr="00514AA5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II</w:t>
            </w:r>
          </w:p>
        </w:tc>
        <w:tc>
          <w:tcPr>
            <w:tcW w:w="1340" w:type="dxa"/>
          </w:tcPr>
          <w:p w:rsidR="00AD0355" w:rsidRPr="00514AA5" w:rsidRDefault="006F5BC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AD0355" w:rsidRPr="00514AA5" w:rsidRDefault="006F5BC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AD0355" w:rsidRPr="00514AA5" w:rsidRDefault="00242D26" w:rsidP="00514AA5">
            <w:pPr>
              <w:spacing w:line="240" w:lineRule="auto"/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AD0355" w:rsidRPr="00514AA5" w:rsidRDefault="00242D26" w:rsidP="00514AA5">
            <w:pPr>
              <w:spacing w:line="240" w:lineRule="auto"/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AD0355" w:rsidRPr="00514AA5" w:rsidRDefault="006F5BC6" w:rsidP="00514AA5">
            <w:pPr>
              <w:spacing w:line="240" w:lineRule="auto"/>
              <w:jc w:val="center"/>
            </w:pPr>
            <w:r w:rsidRPr="00514AA5">
              <w:t>13</w:t>
            </w:r>
          </w:p>
        </w:tc>
        <w:tc>
          <w:tcPr>
            <w:tcW w:w="1341" w:type="dxa"/>
          </w:tcPr>
          <w:p w:rsidR="00AD0355" w:rsidRPr="00514AA5" w:rsidRDefault="006F5BC6" w:rsidP="00514AA5">
            <w:pPr>
              <w:spacing w:line="240" w:lineRule="auto"/>
              <w:jc w:val="center"/>
            </w:pPr>
            <w:r w:rsidRPr="00514AA5">
              <w:t>55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III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13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55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IV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17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51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V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17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51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VI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17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51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VII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21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47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VIII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68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jc w:val="center"/>
            </w:pPr>
            <w:r w:rsidRPr="00514AA5">
              <w:t>80-85%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jc w:val="center"/>
            </w:pPr>
            <w:r w:rsidRPr="00514AA5">
              <w:t>15-20%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21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47</w:t>
            </w:r>
          </w:p>
        </w:tc>
      </w:tr>
      <w:tr w:rsidR="00242D26" w:rsidRPr="00514AA5" w:rsidTr="00514AA5">
        <w:trPr>
          <w:jc w:val="right"/>
        </w:trPr>
        <w:tc>
          <w:tcPr>
            <w:tcW w:w="1340" w:type="dxa"/>
            <w:shd w:val="clear" w:color="auto" w:fill="EEECE1"/>
          </w:tcPr>
          <w:p w:rsidR="00242D26" w:rsidRPr="00514AA5" w:rsidRDefault="00242D26" w:rsidP="00514AA5">
            <w:pPr>
              <w:spacing w:line="240" w:lineRule="auto"/>
              <w:jc w:val="center"/>
              <w:rPr>
                <w:b/>
              </w:rPr>
            </w:pPr>
            <w:r w:rsidRPr="00514AA5">
              <w:rPr>
                <w:b/>
              </w:rPr>
              <w:t>IX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2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62</w:t>
            </w:r>
          </w:p>
        </w:tc>
        <w:tc>
          <w:tcPr>
            <w:tcW w:w="1340" w:type="dxa"/>
          </w:tcPr>
          <w:p w:rsidR="00242D26" w:rsidRPr="00280C33" w:rsidRDefault="00242D26" w:rsidP="00514AA5">
            <w:pPr>
              <w:jc w:val="center"/>
            </w:pPr>
            <w:r w:rsidRPr="00280C33">
              <w:t>80%</w:t>
            </w:r>
          </w:p>
        </w:tc>
        <w:tc>
          <w:tcPr>
            <w:tcW w:w="1341" w:type="dxa"/>
          </w:tcPr>
          <w:p w:rsidR="00242D26" w:rsidRPr="00280C33" w:rsidRDefault="00242D26" w:rsidP="00514AA5">
            <w:pPr>
              <w:jc w:val="center"/>
            </w:pPr>
            <w:r w:rsidRPr="00280C33">
              <w:t>15%</w:t>
            </w:r>
          </w:p>
        </w:tc>
        <w:tc>
          <w:tcPr>
            <w:tcW w:w="1340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19</w:t>
            </w:r>
          </w:p>
        </w:tc>
        <w:tc>
          <w:tcPr>
            <w:tcW w:w="1341" w:type="dxa"/>
          </w:tcPr>
          <w:p w:rsidR="00242D26" w:rsidRPr="00514AA5" w:rsidRDefault="00242D26" w:rsidP="00514AA5">
            <w:pPr>
              <w:spacing w:line="240" w:lineRule="auto"/>
              <w:jc w:val="center"/>
            </w:pPr>
            <w:r w:rsidRPr="00514AA5">
              <w:t>43</w:t>
            </w:r>
          </w:p>
        </w:tc>
      </w:tr>
    </w:tbl>
    <w:p w:rsidR="009A41A1" w:rsidRPr="00514AA5" w:rsidRDefault="009A41A1" w:rsidP="008A6312">
      <w:pPr>
        <w:spacing w:line="240" w:lineRule="auto"/>
        <w:jc w:val="both"/>
      </w:pPr>
    </w:p>
    <w:p w:rsidR="008A6312" w:rsidRPr="00514AA5" w:rsidRDefault="008A6312" w:rsidP="008A6312">
      <w:pPr>
        <w:spacing w:line="240" w:lineRule="auto"/>
        <w:jc w:val="both"/>
        <w:rPr>
          <w:rFonts w:cstheme="minorHAnsi"/>
          <w:lang w:val="it-IT"/>
        </w:rPr>
      </w:pPr>
      <w:r w:rsidRPr="00514AA5">
        <w:rPr>
          <w:rFonts w:cstheme="minorHAnsi"/>
          <w:lang w:val="it-IT"/>
        </w:rPr>
        <w:t xml:space="preserve">U organizaciji nastave za </w:t>
      </w:r>
      <w:r w:rsidR="00514AA5" w:rsidRPr="00514AA5">
        <w:rPr>
          <w:rFonts w:cstheme="minorHAnsi"/>
          <w:lang w:val="it-IT"/>
        </w:rPr>
        <w:t>predmet Horna</w:t>
      </w:r>
      <w:r w:rsidRPr="00514AA5">
        <w:rPr>
          <w:rFonts w:cstheme="minorHAnsi"/>
          <w:lang w:val="it-IT"/>
        </w:rPr>
        <w:t>, treba imati na umu da je planiranje ishoda prisutno na svim časovima. Broj časova je procentualno naveden, uz potrebu kombinovanja dva ili više obrazovno-vaspitnih ishoda, u skladu sa interesovanjima/mogućnostima učenika, a po procjeni nastavnika.</w:t>
      </w:r>
    </w:p>
    <w:p w:rsidR="00AD0355" w:rsidRPr="009A41A1" w:rsidRDefault="00AD0355">
      <w:pPr>
        <w:spacing w:line="240" w:lineRule="auto"/>
        <w:jc w:val="both"/>
        <w:rPr>
          <w:lang w:val="it-IT"/>
        </w:rPr>
      </w:pPr>
    </w:p>
    <w:p w:rsidR="00AD0355" w:rsidRPr="009A41A1" w:rsidRDefault="006F5BC6" w:rsidP="00514AA5">
      <w:pPr>
        <w:pStyle w:val="Heading1"/>
        <w:numPr>
          <w:ilvl w:val="0"/>
          <w:numId w:val="129"/>
        </w:numPr>
      </w:pPr>
      <w:bookmarkStart w:id="4" w:name="_3znysh7" w:colFirst="0" w:colLast="0"/>
      <w:bookmarkStart w:id="5" w:name="_Toc534790584"/>
      <w:bookmarkEnd w:id="4"/>
      <w:r w:rsidRPr="009A41A1">
        <w:t>CILJEVI PREDMETA</w:t>
      </w:r>
      <w:bookmarkEnd w:id="5"/>
    </w:p>
    <w:p w:rsidR="00AD0355" w:rsidRPr="00FF095C" w:rsidRDefault="009A41A1" w:rsidP="009A41A1">
      <w:pPr>
        <w:spacing w:line="240" w:lineRule="auto"/>
        <w:jc w:val="both"/>
        <w:rPr>
          <w:rFonts w:cstheme="majorHAnsi"/>
          <w:lang w:val="pl-PL"/>
        </w:rPr>
      </w:pPr>
      <w:r w:rsidRPr="00FF095C">
        <w:rPr>
          <w:rFonts w:cstheme="majorHAnsi"/>
          <w:lang w:val="pl-PL"/>
        </w:rPr>
        <w:t>Ciljevi nastave predmeta Horna su da učenik: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="00EE3507" w:rsidRPr="00FF095C">
        <w:rPr>
          <w:rFonts w:cstheme="majorHAnsi"/>
        </w:rPr>
        <w:t>pravilno disanje – duvanje, funkciju i rad dijafragme i ulogu jezika;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Pr="00FF095C">
        <w:rPr>
          <w:rFonts w:cstheme="majorHAnsi"/>
        </w:rPr>
        <w:t xml:space="preserve">da </w:t>
      </w:r>
      <w:r w:rsidR="00EE3507" w:rsidRPr="00FF095C">
        <w:rPr>
          <w:rFonts w:cstheme="majorHAnsi"/>
        </w:rPr>
        <w:t>pravilno postavi usne (ambažura) bez usnika instrumenta;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Pr="00FF095C">
        <w:rPr>
          <w:rFonts w:cstheme="majorHAnsi"/>
        </w:rPr>
        <w:t xml:space="preserve">da </w:t>
      </w:r>
      <w:r w:rsidR="00EE3507" w:rsidRPr="00FF095C">
        <w:rPr>
          <w:rFonts w:cstheme="majorHAnsi"/>
        </w:rPr>
        <w:t>pravilno postavi usne (ambažura) na usniku instrumenta;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Pr="00FF095C">
        <w:rPr>
          <w:rFonts w:cstheme="majorHAnsi"/>
        </w:rPr>
        <w:t xml:space="preserve">da </w:t>
      </w:r>
      <w:r w:rsidR="00EE3507" w:rsidRPr="00FF095C">
        <w:rPr>
          <w:rFonts w:cstheme="majorHAnsi"/>
        </w:rPr>
        <w:t xml:space="preserve">pravilno drži </w:t>
      </w:r>
      <w:r w:rsidRPr="00FF095C">
        <w:rPr>
          <w:rFonts w:cstheme="majorHAnsi"/>
        </w:rPr>
        <w:t>instrument, tijelo, ruke, prste;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>nauči</w:t>
      </w:r>
      <w:r w:rsidRPr="00FF095C">
        <w:rPr>
          <w:rFonts w:cstheme="majorHAnsi"/>
          <w:lang w:val="en-US"/>
        </w:rPr>
        <w:t xml:space="preserve"> </w:t>
      </w:r>
      <w:r w:rsidRPr="00FF095C">
        <w:rPr>
          <w:rFonts w:cstheme="majorHAnsi"/>
        </w:rPr>
        <w:t xml:space="preserve">da </w:t>
      </w:r>
      <w:r w:rsidR="00EE3507" w:rsidRPr="00FF095C">
        <w:rPr>
          <w:rFonts w:cstheme="majorHAnsi"/>
        </w:rPr>
        <w:t>ruk</w:t>
      </w:r>
      <w:r w:rsidRPr="00FF095C">
        <w:rPr>
          <w:rFonts w:cstheme="majorHAnsi"/>
        </w:rPr>
        <w:t>uje</w:t>
      </w:r>
      <w:r w:rsidR="00EE3507" w:rsidRPr="00FF095C">
        <w:rPr>
          <w:rFonts w:cstheme="majorHAnsi"/>
        </w:rPr>
        <w:t xml:space="preserve"> instrumentom;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Pr="00FF095C">
        <w:rPr>
          <w:rFonts w:cstheme="majorHAnsi"/>
        </w:rPr>
        <w:t xml:space="preserve">da </w:t>
      </w:r>
      <w:r w:rsidR="00EE3507" w:rsidRPr="00FF095C">
        <w:rPr>
          <w:rFonts w:cstheme="majorHAnsi"/>
        </w:rPr>
        <w:t>upozna notne vrijednosti;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Pr="00FF095C">
        <w:rPr>
          <w:rFonts w:cstheme="majorHAnsi"/>
        </w:rPr>
        <w:t xml:space="preserve">da </w:t>
      </w:r>
      <w:r w:rsidR="00EE3507" w:rsidRPr="00FF095C">
        <w:rPr>
          <w:rFonts w:cstheme="majorHAnsi"/>
        </w:rPr>
        <w:t xml:space="preserve">savlada određene tehnike sviranja;  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  <w:lang w:val="pl-PL"/>
        </w:rPr>
        <w:t xml:space="preserve">nauči </w:t>
      </w:r>
      <w:r w:rsidRPr="00FF095C">
        <w:rPr>
          <w:rFonts w:cstheme="majorHAnsi"/>
        </w:rPr>
        <w:t xml:space="preserve">da se </w:t>
      </w:r>
      <w:r w:rsidR="00EE3507" w:rsidRPr="00FF095C">
        <w:rPr>
          <w:rFonts w:cstheme="majorHAnsi"/>
        </w:rPr>
        <w:t>pripremi za nastup;</w:t>
      </w:r>
    </w:p>
    <w:p w:rsidR="00EE3507" w:rsidRPr="00FF095C" w:rsidRDefault="009A41A1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</w:rPr>
        <w:t xml:space="preserve">se </w:t>
      </w:r>
      <w:r w:rsidR="00EE3507" w:rsidRPr="00FF095C">
        <w:rPr>
          <w:rFonts w:cstheme="majorHAnsi"/>
        </w:rPr>
        <w:t>osposobi</w:t>
      </w:r>
      <w:r w:rsidRPr="00FF095C">
        <w:rPr>
          <w:rFonts w:cstheme="majorHAnsi"/>
        </w:rPr>
        <w:t xml:space="preserve"> </w:t>
      </w:r>
      <w:r w:rsidR="00EE3507" w:rsidRPr="00FF095C">
        <w:rPr>
          <w:rFonts w:cstheme="majorHAnsi"/>
        </w:rPr>
        <w:t>za grupno muziciranje;</w:t>
      </w:r>
      <w:r w:rsidRPr="00FF095C">
        <w:rPr>
          <w:rFonts w:cstheme="majorHAnsi"/>
        </w:rPr>
        <w:t xml:space="preserve"> </w:t>
      </w:r>
    </w:p>
    <w:p w:rsidR="00EE3507" w:rsidRPr="00FF095C" w:rsidRDefault="00EE3507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</w:rPr>
        <w:t>razvija osjećaj za lijepo i korisno;</w:t>
      </w:r>
    </w:p>
    <w:p w:rsidR="00EE3507" w:rsidRPr="00FF095C" w:rsidRDefault="00EE3507" w:rsidP="00D0677C">
      <w:pPr>
        <w:pStyle w:val="ListParagraph"/>
        <w:numPr>
          <w:ilvl w:val="0"/>
          <w:numId w:val="79"/>
        </w:numPr>
        <w:spacing w:line="240" w:lineRule="auto"/>
        <w:jc w:val="both"/>
        <w:rPr>
          <w:rFonts w:cstheme="majorHAnsi"/>
        </w:rPr>
      </w:pPr>
      <w:r w:rsidRPr="00FF095C">
        <w:rPr>
          <w:rFonts w:cstheme="majorHAnsi"/>
        </w:rPr>
        <w:t>sagledava i analizira muzička djela;</w:t>
      </w:r>
    </w:p>
    <w:p w:rsidR="00EE3507" w:rsidRPr="00FF095C" w:rsidRDefault="00EE3507" w:rsidP="00D0677C">
      <w:pPr>
        <w:pStyle w:val="ListParagraph"/>
        <w:numPr>
          <w:ilvl w:val="0"/>
          <w:numId w:val="79"/>
        </w:numPr>
        <w:rPr>
          <w:rFonts w:cstheme="majorHAnsi"/>
        </w:rPr>
      </w:pPr>
      <w:r w:rsidRPr="00FF095C">
        <w:rPr>
          <w:rFonts w:cstheme="majorHAnsi"/>
        </w:rPr>
        <w:t>ovladava vještinom umjetničkog izvođenja djela, različitih stilova.</w:t>
      </w:r>
    </w:p>
    <w:p w:rsidR="00AD0355" w:rsidRPr="00514AA5" w:rsidRDefault="006F5BC6" w:rsidP="00514AA5">
      <w:pPr>
        <w:pStyle w:val="Heading1"/>
        <w:numPr>
          <w:ilvl w:val="0"/>
          <w:numId w:val="129"/>
        </w:numPr>
        <w:rPr>
          <w:lang w:val="it-IT"/>
        </w:rPr>
      </w:pPr>
      <w:bookmarkStart w:id="6" w:name="_2et92p0" w:colFirst="0" w:colLast="0"/>
      <w:bookmarkStart w:id="7" w:name="_Toc534790585"/>
      <w:bookmarkEnd w:id="6"/>
      <w:r w:rsidRPr="00514AA5">
        <w:rPr>
          <w:lang w:val="it-IT"/>
        </w:rPr>
        <w:lastRenderedPageBreak/>
        <w:t>POVEZANOST SA DRUGIM PREDMETIMA I MEĐUPREDMETNIM TEMAMA</w:t>
      </w:r>
      <w:bookmarkEnd w:id="7"/>
    </w:p>
    <w:p w:rsidR="001059DB" w:rsidRPr="001059DB" w:rsidRDefault="006F5BC6">
      <w:pPr>
        <w:spacing w:line="240" w:lineRule="auto"/>
        <w:jc w:val="both"/>
        <w:rPr>
          <w:lang w:val="it-IT"/>
        </w:rPr>
      </w:pPr>
      <w:r w:rsidRPr="001059DB">
        <w:rPr>
          <w:lang w:val="it-IT"/>
        </w:rPr>
        <w:t>Muzika pomaže razvoju niza sposobnosti koje su potrebne čovjeku. Sluh, vid, verbalo izražavanje, čitanje, matematička percepcija, kreativna sposobnost i spretnost, socijalna  vještina, razmišljanje, razvoj estetskog doživljaja, samo su neke od osobina na koje muzika direktno utiče.</w:t>
      </w:r>
    </w:p>
    <w:p w:rsidR="001059DB" w:rsidRPr="001059DB" w:rsidRDefault="001059DB">
      <w:pPr>
        <w:spacing w:line="240" w:lineRule="auto"/>
        <w:jc w:val="both"/>
        <w:rPr>
          <w:lang w:val="it-IT"/>
        </w:rPr>
      </w:pPr>
    </w:p>
    <w:p w:rsidR="001059DB" w:rsidRPr="001059DB" w:rsidRDefault="006F5BC6">
      <w:pPr>
        <w:spacing w:line="240" w:lineRule="auto"/>
        <w:jc w:val="both"/>
        <w:rPr>
          <w:lang w:val="it-IT"/>
        </w:rPr>
      </w:pPr>
      <w:r w:rsidRPr="001059DB">
        <w:rPr>
          <w:lang w:val="it-IT"/>
        </w:rPr>
        <w:t>Važan dio metodičkog postupka je korelacija nastave instrumenta sa ostalim predmetima opšteg nastavnog sistema, kao i muzičkim predmetima, koje susreće u datom razredu ( fizičk</w:t>
      </w:r>
      <w:r w:rsidR="000B3480" w:rsidRPr="001059DB">
        <w:rPr>
          <w:lang w:val="it-IT"/>
        </w:rPr>
        <w:t>o vaspitanje, matematika, italijanski i engleski jezik</w:t>
      </w:r>
      <w:r w:rsidRPr="001059DB">
        <w:rPr>
          <w:lang w:val="it-IT"/>
        </w:rPr>
        <w:t>, fizika, ...).</w:t>
      </w:r>
    </w:p>
    <w:p w:rsidR="001059DB" w:rsidRPr="001059DB" w:rsidRDefault="001059DB">
      <w:pPr>
        <w:spacing w:line="240" w:lineRule="auto"/>
        <w:jc w:val="both"/>
        <w:rPr>
          <w:lang w:val="it-IT"/>
        </w:rPr>
      </w:pPr>
    </w:p>
    <w:p w:rsidR="00AD0355" w:rsidRPr="001059DB" w:rsidRDefault="006F5BC6">
      <w:pPr>
        <w:spacing w:line="240" w:lineRule="auto"/>
        <w:jc w:val="both"/>
        <w:rPr>
          <w:lang w:val="it-IT"/>
        </w:rPr>
      </w:pPr>
      <w:r w:rsidRPr="001059DB">
        <w:rPr>
          <w:lang w:val="it-IT"/>
        </w:rPr>
        <w:t>Posebno ističemo korelaciju sa muzičkim predmetima ( solfeđo, orkestar, hor, kamerni ansambli)  koja učeniku razvija osjećaj odgovornosti i timskog rada.</w:t>
      </w:r>
    </w:p>
    <w:p w:rsidR="00AD0355" w:rsidRPr="00980948" w:rsidRDefault="00AD0355">
      <w:pPr>
        <w:spacing w:line="240" w:lineRule="auto"/>
        <w:rPr>
          <w:lang w:val="it-IT"/>
        </w:rPr>
      </w:pPr>
    </w:p>
    <w:p w:rsidR="00AD0355" w:rsidRPr="00980948" w:rsidRDefault="00AD0355">
      <w:pPr>
        <w:spacing w:line="240" w:lineRule="auto"/>
        <w:rPr>
          <w:lang w:val="it-IT"/>
        </w:rPr>
      </w:pPr>
    </w:p>
    <w:p w:rsidR="00AD0355" w:rsidRPr="001059DB" w:rsidRDefault="006F5BC6" w:rsidP="00514AA5">
      <w:pPr>
        <w:pStyle w:val="Heading1"/>
        <w:numPr>
          <w:ilvl w:val="0"/>
          <w:numId w:val="129"/>
        </w:numPr>
      </w:pPr>
      <w:bookmarkStart w:id="8" w:name="_tyjcwt" w:colFirst="0" w:colLast="0"/>
      <w:bookmarkStart w:id="9" w:name="_Toc534790586"/>
      <w:bookmarkEnd w:id="8"/>
      <w:r w:rsidRPr="001059DB">
        <w:t>OBRAZOVNO-VASPITNI ISHODI PREDMETA</w:t>
      </w:r>
      <w:bookmarkEnd w:id="9"/>
    </w:p>
    <w:p w:rsidR="00AD0355" w:rsidRDefault="006F5BC6" w:rsidP="00514AA5">
      <w:pPr>
        <w:pStyle w:val="Heading1"/>
        <w:jc w:val="center"/>
      </w:pPr>
      <w:bookmarkStart w:id="10" w:name="_3dy6vkm" w:colFirst="0" w:colLast="0"/>
      <w:bookmarkStart w:id="11" w:name="_Toc534790587"/>
      <w:bookmarkEnd w:id="10"/>
      <w:r>
        <w:t>II RAZRED</w:t>
      </w:r>
      <w:bookmarkEnd w:id="11"/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D0355" w:rsidRPr="00514AA5">
        <w:tc>
          <w:tcPr>
            <w:tcW w:w="9576" w:type="dxa"/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</w:rPr>
            </w:pPr>
            <w:r w:rsidRPr="00FF095C">
              <w:rPr>
                <w:b/>
              </w:rPr>
              <w:t>Obrazovno-vaspitni ishod 1</w:t>
            </w:r>
          </w:p>
          <w:p w:rsidR="00AD0355" w:rsidRPr="00FF095C" w:rsidRDefault="00E3763F" w:rsidP="003F1F39">
            <w:pPr>
              <w:spacing w:line="240" w:lineRule="auto"/>
              <w:rPr>
                <w:b/>
                <w:i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1059DB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će moći da pravilno drži instrument i emituje ton.</w:t>
            </w:r>
          </w:p>
        </w:tc>
      </w:tr>
      <w:tr w:rsidR="00AD0355" w:rsidRPr="00FF095C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E3763F" w:rsidRPr="00FF095C" w:rsidRDefault="00E3763F" w:rsidP="00D0677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pravilno postavlja tijelo (ruke i glavu);</w:t>
            </w:r>
          </w:p>
          <w:p w:rsidR="00846D24" w:rsidRPr="00FF095C" w:rsidRDefault="00846D24" w:rsidP="00D0677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radi vježbe disanja.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</w:t>
            </w:r>
            <w:r w:rsidR="00C73796">
              <w:rPr>
                <w:b/>
                <w:lang w:val="it-IT"/>
              </w:rPr>
              <w:t>ciju obrazovno-vaspitnog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42"/>
              </w:numPr>
              <w:spacing w:after="160" w:line="240" w:lineRule="auto"/>
              <w:contextualSpacing/>
            </w:pPr>
            <w:r w:rsidRPr="00FF095C">
              <w:rPr>
                <w:b/>
              </w:rPr>
              <w:t>Sadržaji/pojmovi</w:t>
            </w:r>
            <w:r w:rsidR="001059DB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djelovi instrumenta;</w:t>
            </w:r>
          </w:p>
          <w:p w:rsidR="00AD0355" w:rsidRPr="00FF095C" w:rsidRDefault="006F5BC6" w:rsidP="00D0677C">
            <w:pPr>
              <w:numPr>
                <w:ilvl w:val="0"/>
                <w:numId w:val="80"/>
              </w:numPr>
              <w:spacing w:line="240" w:lineRule="auto"/>
            </w:pPr>
            <w:r w:rsidRPr="00FF095C">
              <w:t>disanje;</w:t>
            </w:r>
          </w:p>
          <w:p w:rsidR="00AD0355" w:rsidRPr="00FF095C" w:rsidRDefault="006F5BC6" w:rsidP="00D0677C">
            <w:pPr>
              <w:numPr>
                <w:ilvl w:val="0"/>
                <w:numId w:val="80"/>
              </w:numPr>
              <w:spacing w:line="240" w:lineRule="auto"/>
            </w:pPr>
            <w:r w:rsidRPr="00FF095C">
              <w:t>duvanje;</w:t>
            </w:r>
          </w:p>
          <w:p w:rsidR="00AD0355" w:rsidRPr="00FF095C" w:rsidRDefault="006F5BC6" w:rsidP="00D0677C">
            <w:pPr>
              <w:numPr>
                <w:ilvl w:val="0"/>
                <w:numId w:val="80"/>
              </w:numPr>
              <w:spacing w:line="240" w:lineRule="auto"/>
            </w:pPr>
            <w:r w:rsidRPr="00FF095C">
              <w:t>ton;</w:t>
            </w:r>
          </w:p>
          <w:p w:rsidR="00AD0355" w:rsidRPr="00FF095C" w:rsidRDefault="006F5BC6" w:rsidP="00D0677C">
            <w:pPr>
              <w:numPr>
                <w:ilvl w:val="0"/>
                <w:numId w:val="80"/>
              </w:numPr>
              <w:spacing w:line="240" w:lineRule="auto"/>
            </w:pPr>
            <w:r w:rsidRPr="00FF095C">
              <w:t>ogledalo.</w:t>
            </w:r>
          </w:p>
          <w:p w:rsidR="00AD0355" w:rsidRPr="00FF095C" w:rsidRDefault="00AD0355">
            <w:pPr>
              <w:spacing w:line="240" w:lineRule="auto"/>
              <w:ind w:left="720"/>
            </w:pPr>
          </w:p>
          <w:p w:rsidR="00AD0355" w:rsidRPr="00FF095C" w:rsidRDefault="006F5BC6" w:rsidP="00D0677C">
            <w:pPr>
              <w:numPr>
                <w:ilvl w:val="0"/>
                <w:numId w:val="42"/>
              </w:numPr>
              <w:spacing w:line="240" w:lineRule="auto"/>
              <w:contextualSpacing/>
            </w:pPr>
            <w:r w:rsidRPr="00FF095C">
              <w:rPr>
                <w:b/>
              </w:rPr>
              <w:t>Aktivnosti učenja</w:t>
            </w:r>
          </w:p>
          <w:p w:rsidR="001059DB" w:rsidRPr="00FF095C" w:rsidRDefault="001059DB" w:rsidP="001059DB">
            <w:pPr>
              <w:spacing w:line="240" w:lineRule="auto"/>
              <w:contextualSpacing/>
            </w:pPr>
            <w:r w:rsidRPr="00FF095C">
              <w:t xml:space="preserve">     Učenik:</w:t>
            </w:r>
          </w:p>
          <w:p w:rsidR="00AD0355" w:rsidRPr="00FF095C" w:rsidRDefault="006F5BC6" w:rsidP="00D0677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posmatra nastavnika kako se instrument sastavlja, rastavlja i čisti;</w:t>
            </w:r>
          </w:p>
          <w:p w:rsidR="00AD0355" w:rsidRPr="00FF095C" w:rsidRDefault="006F5BC6" w:rsidP="00D0677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pravilno drži instrument, tijelo, ruke, prste;</w:t>
            </w:r>
          </w:p>
          <w:p w:rsidR="00AD0355" w:rsidRPr="00FF095C" w:rsidRDefault="006F5BC6" w:rsidP="00D0677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postavlja ambažuru (usne) na usnik instrumenta;</w:t>
            </w:r>
          </w:p>
          <w:p w:rsidR="00AD0355" w:rsidRPr="00FF095C" w:rsidRDefault="006F5BC6" w:rsidP="00D0677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 xml:space="preserve">izvodi zujanje </w:t>
            </w:r>
            <w:r w:rsidR="00E3763F" w:rsidRPr="00FF095C">
              <w:rPr>
                <w:color w:val="000000"/>
                <w:lang w:val="it-IT"/>
              </w:rPr>
              <w:t>sa i bez usnika</w:t>
            </w:r>
            <w:r w:rsidRPr="00FF095C">
              <w:rPr>
                <w:color w:val="000000"/>
                <w:lang w:val="it-IT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sluša nastavnika koji izvodi jednostavne melodije.</w:t>
            </w:r>
          </w:p>
          <w:p w:rsidR="001059DB" w:rsidRPr="00FF095C" w:rsidRDefault="001059DB" w:rsidP="00105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  <w:color w:val="000000"/>
                <w:lang w:val="it-IT"/>
              </w:rPr>
            </w:pPr>
            <w:r w:rsidRPr="00FF095C">
              <w:rPr>
                <w:i/>
                <w:color w:val="000000"/>
                <w:lang w:val="it-IT"/>
              </w:rPr>
              <w:t>Nastavni ishodi učenja predmeta Horna ostvaruju se kombinovanjem više aktivnosti (izvođenje, stvaranje, slušanje).</w:t>
            </w:r>
          </w:p>
          <w:p w:rsidR="001059DB" w:rsidRPr="00FF095C" w:rsidRDefault="001059DB" w:rsidP="001059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  <w:color w:val="000000"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42"/>
              </w:numPr>
              <w:spacing w:line="240" w:lineRule="auto"/>
              <w:contextualSpacing/>
            </w:pPr>
            <w:r w:rsidRPr="00FF095C">
              <w:rPr>
                <w:b/>
              </w:rPr>
              <w:lastRenderedPageBreak/>
              <w:t xml:space="preserve">Broj časova realizacije </w:t>
            </w:r>
          </w:p>
          <w:p w:rsidR="00AD0355" w:rsidRPr="00FF095C" w:rsidRDefault="006F5BC6">
            <w:pPr>
              <w:spacing w:line="259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lastRenderedPageBreak/>
              <w:t>Obrazovno-vaspitni ishod 2</w:t>
            </w:r>
          </w:p>
          <w:p w:rsidR="00AD0355" w:rsidRPr="00FF095C" w:rsidRDefault="002E5086" w:rsidP="007F03D4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1059DB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će moći da pravilno koristi sve </w:t>
            </w:r>
            <w:r w:rsidR="007F03D4" w:rsidRPr="00FF095C">
              <w:rPr>
                <w:b/>
                <w:lang w:val="it-IT"/>
              </w:rPr>
              <w:t>grifove (ventile)</w:t>
            </w:r>
            <w:r w:rsidR="003F1F39" w:rsidRPr="00FF095C">
              <w:rPr>
                <w:b/>
                <w:lang w:val="it-IT"/>
              </w:rPr>
              <w:t>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1059DB" w:rsidP="00D0677C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p</w:t>
            </w:r>
            <w:r w:rsidR="006F5BC6" w:rsidRPr="00FF095C">
              <w:rPr>
                <w:lang w:val="it-IT"/>
              </w:rPr>
              <w:t xml:space="preserve">ravilno koristi </w:t>
            </w:r>
            <w:r w:rsidR="00E3763F" w:rsidRPr="00FF095C">
              <w:rPr>
                <w:lang w:val="it-IT"/>
              </w:rPr>
              <w:t>grifove (ventile)</w:t>
            </w:r>
            <w:r w:rsidR="006F5BC6" w:rsidRPr="00FF095C">
              <w:rPr>
                <w:lang w:val="it-IT"/>
              </w:rPr>
              <w:t xml:space="preserve"> na instrumentu;</w:t>
            </w:r>
          </w:p>
          <w:p w:rsidR="00AD0355" w:rsidRPr="00FF095C" w:rsidRDefault="006F5BC6" w:rsidP="00D0677C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 xml:space="preserve">proizvodi tonove </w:t>
            </w:r>
            <w:r w:rsidR="00E3763F" w:rsidRPr="00FF095C">
              <w:rPr>
                <w:lang w:val="it-IT"/>
              </w:rPr>
              <w:t>čiste kvinte (od C1 do G1)</w:t>
            </w:r>
            <w:r w:rsidRPr="00FF095C">
              <w:rPr>
                <w:lang w:val="it-IT"/>
              </w:rPr>
              <w:t xml:space="preserve"> različitog trajanja (cijela nota, polovina, četvrtina);</w:t>
            </w:r>
          </w:p>
          <w:p w:rsidR="001059DB" w:rsidRPr="00514AA5" w:rsidRDefault="006F5BC6" w:rsidP="001059DB">
            <w:pPr>
              <w:numPr>
                <w:ilvl w:val="0"/>
                <w:numId w:val="29"/>
              </w:numP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 xml:space="preserve">svira kraće </w:t>
            </w:r>
            <w:r w:rsidR="00E3763F" w:rsidRPr="00FF095C">
              <w:rPr>
                <w:lang w:val="it-IT"/>
              </w:rPr>
              <w:t>muzičke forme</w:t>
            </w:r>
            <w:r w:rsidRPr="00FF095C">
              <w:rPr>
                <w:lang w:val="it-IT"/>
              </w:rPr>
              <w:t xml:space="preserve"> uz povremenu klavirsku pratnju.</w:t>
            </w:r>
          </w:p>
          <w:p w:rsidR="001059DB" w:rsidRPr="00FF095C" w:rsidRDefault="001059DB" w:rsidP="001059DB">
            <w:pPr>
              <w:spacing w:after="160" w:line="240" w:lineRule="auto"/>
              <w:contextualSpacing/>
              <w:rPr>
                <w:lang w:val="it-IT"/>
              </w:rPr>
            </w:pP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1059DB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76"/>
              </w:numPr>
              <w:spacing w:after="160" w:line="240" w:lineRule="auto"/>
            </w:pPr>
            <w:r w:rsidRPr="00FF095C">
              <w:t>pr</w:t>
            </w:r>
            <w:r w:rsidR="001059DB" w:rsidRPr="00FF095C">
              <w:t xml:space="preserve">epoznavanje i izvođenje laganih </w:t>
            </w:r>
            <w:r w:rsidR="001059DB" w:rsidRPr="00FF095C">
              <w:sym w:font="Symbol" w:char="F02D"/>
            </w:r>
            <w:r w:rsidRPr="00FF095C">
              <w:t xml:space="preserve"> kratkih pjesmica.</w:t>
            </w:r>
          </w:p>
          <w:p w:rsidR="00AD0355" w:rsidRPr="00FF095C" w:rsidRDefault="006F5BC6" w:rsidP="00D0677C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  <w:r w:rsidR="001059DB" w:rsidRPr="00FF095C">
              <w:rPr>
                <w:b/>
              </w:rPr>
              <w:t>:</w:t>
            </w:r>
          </w:p>
          <w:p w:rsidR="001059DB" w:rsidRPr="00FF095C" w:rsidRDefault="001059DB" w:rsidP="001059DB">
            <w:pPr>
              <w:spacing w:line="240" w:lineRule="auto"/>
              <w:ind w:left="360"/>
              <w:contextualSpacing/>
            </w:pPr>
            <w:r w:rsidRPr="00FF095C">
              <w:t>Učenik:</w:t>
            </w:r>
          </w:p>
          <w:p w:rsidR="00AD0355" w:rsidRPr="00FF095C" w:rsidRDefault="006F5BC6" w:rsidP="00D0677C">
            <w:pPr>
              <w:numPr>
                <w:ilvl w:val="0"/>
                <w:numId w:val="62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>izdržava tonove do  4 otkucaja, u umjerenom tempu;</w:t>
            </w:r>
          </w:p>
          <w:p w:rsidR="00AD0355" w:rsidRPr="00FF095C" w:rsidRDefault="002E5086" w:rsidP="00D0677C">
            <w:pPr>
              <w:numPr>
                <w:ilvl w:val="0"/>
                <w:numId w:val="62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>ponavlja</w:t>
            </w:r>
            <w:r w:rsidR="006F5BC6" w:rsidRPr="00FF095C">
              <w:rPr>
                <w:lang w:val="pl-PL"/>
              </w:rPr>
              <w:t xml:space="preserve"> ili dopunjava manje melodijske i r</w:t>
            </w:r>
            <w:r w:rsidR="001059DB" w:rsidRPr="00FF095C">
              <w:rPr>
                <w:lang w:val="pl-PL"/>
              </w:rPr>
              <w:t>itmičke sadržaje igrom memorije.</w:t>
            </w:r>
          </w:p>
          <w:p w:rsidR="00AD0355" w:rsidRPr="00FF095C" w:rsidRDefault="001059DB" w:rsidP="001059DB">
            <w:pPr>
              <w:spacing w:line="240" w:lineRule="auto"/>
              <w:rPr>
                <w:i/>
                <w:lang w:val="pl-PL"/>
              </w:rPr>
            </w:pPr>
            <w:r w:rsidRPr="00FF095C">
              <w:rPr>
                <w:i/>
                <w:lang w:val="pl-PL"/>
              </w:rPr>
              <w:t>Nastavni ishodi učenja predmeta Horna ostvaruju se kombinovanjem više aktivnosti (izvođenje, stvaranje, slušanje).</w:t>
            </w:r>
          </w:p>
          <w:p w:rsidR="001059DB" w:rsidRPr="00FF095C" w:rsidRDefault="001059DB" w:rsidP="001059DB">
            <w:pPr>
              <w:spacing w:line="240" w:lineRule="auto"/>
              <w:rPr>
                <w:i/>
                <w:lang w:val="pl-PL"/>
              </w:rPr>
            </w:pPr>
          </w:p>
          <w:p w:rsidR="00AD0355" w:rsidRPr="00FF095C" w:rsidRDefault="006F5BC6" w:rsidP="00D0677C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514AA5" w:rsidRDefault="006F5BC6" w:rsidP="001059DB">
            <w:pPr>
              <w:spacing w:line="259" w:lineRule="auto"/>
              <w:jc w:val="both"/>
              <w:rPr>
                <w:i/>
                <w:lang w:val="it-IT"/>
              </w:rPr>
            </w:pPr>
            <w:r w:rsidRPr="00514AA5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Obrazovno-vaspitni ishod 3</w:t>
            </w:r>
          </w:p>
          <w:p w:rsidR="00AD0355" w:rsidRPr="00FF095C" w:rsidRDefault="002E5086" w:rsidP="001059DB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1059DB" w:rsidRPr="00FF095C">
              <w:rPr>
                <w:b/>
                <w:lang w:val="it-IT"/>
              </w:rPr>
              <w:t>čenik</w:t>
            </w:r>
            <w:r w:rsidR="009927EA" w:rsidRPr="00FF095C">
              <w:rPr>
                <w:b/>
                <w:lang w:val="it-IT"/>
              </w:rPr>
              <w:t xml:space="preserve"> će moći da</w:t>
            </w:r>
            <w:r w:rsidR="006F5BC6" w:rsidRPr="00FF095C">
              <w:rPr>
                <w:b/>
                <w:lang w:val="it-IT"/>
              </w:rPr>
              <w:t xml:space="preserve"> učestvuje u zajedničkom sviranju</w:t>
            </w:r>
            <w:r w:rsidR="001059DB" w:rsidRPr="00FF095C">
              <w:rPr>
                <w:b/>
                <w:lang w:val="it-IT"/>
              </w:rPr>
              <w:t xml:space="preserve"> </w:t>
            </w:r>
            <w:r w:rsidR="001059DB" w:rsidRPr="00FF095C">
              <w:rPr>
                <w:b/>
                <w:lang w:val="it-IT"/>
              </w:rPr>
              <w:sym w:font="Symbol" w:char="F02D"/>
            </w:r>
            <w:r w:rsidR="006F5BC6" w:rsidRPr="00FF095C">
              <w:rPr>
                <w:b/>
                <w:lang w:val="it-IT"/>
              </w:rPr>
              <w:t xml:space="preserve"> nastavnik/učenik.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30"/>
              </w:numPr>
              <w:spacing w:after="160" w:line="240" w:lineRule="auto"/>
              <w:rPr>
                <w:lang w:val="it-IT"/>
              </w:rPr>
            </w:pPr>
            <w:r w:rsidRPr="00FF095C">
              <w:rPr>
                <w:lang w:val="it-IT"/>
              </w:rPr>
              <w:t>zajednički svira sa nastavnikom kratke muzičke forme.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1059DB" w:rsidRPr="00FF095C">
              <w:rPr>
                <w:b/>
              </w:rPr>
              <w:t>:</w:t>
            </w:r>
          </w:p>
          <w:p w:rsidR="00AD0355" w:rsidRPr="00FF095C" w:rsidRDefault="002E5086" w:rsidP="00D0677C">
            <w:pPr>
              <w:numPr>
                <w:ilvl w:val="0"/>
                <w:numId w:val="75"/>
              </w:numPr>
              <w:spacing w:line="240" w:lineRule="auto"/>
              <w:contextualSpacing/>
            </w:pPr>
            <w:r w:rsidRPr="00FF095C">
              <w:t>osnovn tonovi alikvotnog niza</w:t>
            </w:r>
            <w:r w:rsidR="001059DB" w:rsidRPr="00FF095C">
              <w:t>.</w:t>
            </w:r>
          </w:p>
          <w:p w:rsidR="00AD0355" w:rsidRPr="00FF095C" w:rsidRDefault="00AD0355">
            <w:pPr>
              <w:spacing w:line="240" w:lineRule="auto"/>
              <w:ind w:left="720"/>
            </w:pPr>
          </w:p>
          <w:p w:rsidR="00AD0355" w:rsidRPr="00FF095C" w:rsidRDefault="006F5BC6" w:rsidP="00D0677C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</w:p>
          <w:p w:rsidR="009473C2" w:rsidRPr="00FF095C" w:rsidRDefault="009473C2" w:rsidP="009473C2">
            <w:pPr>
              <w:spacing w:line="240" w:lineRule="auto"/>
              <w:ind w:left="360"/>
              <w:contextualSpacing/>
            </w:pPr>
            <w:r w:rsidRPr="00FF095C">
              <w:t>Učenik:</w:t>
            </w:r>
          </w:p>
          <w:p w:rsidR="00AD0355" w:rsidRPr="00FF095C" w:rsidRDefault="006F5BC6" w:rsidP="00D0677C">
            <w:pPr>
              <w:numPr>
                <w:ilvl w:val="0"/>
                <w:numId w:val="64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naizmjenično, sa nastavnikom, ponavlja tonove i  kraće melodije.</w:t>
            </w:r>
          </w:p>
          <w:p w:rsidR="009473C2" w:rsidRPr="00FF095C" w:rsidRDefault="009473C2" w:rsidP="009473C2">
            <w:pPr>
              <w:spacing w:line="240" w:lineRule="auto"/>
              <w:contextualSpacing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9473C2" w:rsidRPr="00FF095C" w:rsidRDefault="009473C2" w:rsidP="009473C2">
            <w:pPr>
              <w:spacing w:line="240" w:lineRule="auto"/>
              <w:contextualSpacing/>
              <w:rPr>
                <w:i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Broj časova realizacije</w:t>
            </w:r>
          </w:p>
          <w:p w:rsidR="00AD0355" w:rsidRPr="00FF095C" w:rsidRDefault="006F5BC6" w:rsidP="009473C2">
            <w:pPr>
              <w:spacing w:line="259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IV klasifikacionog perioda nastavne godine u kombinaciji sa ostalim ishodima.</w:t>
            </w:r>
          </w:p>
        </w:tc>
      </w:tr>
    </w:tbl>
    <w:p w:rsidR="00AD0355" w:rsidRPr="00980948" w:rsidRDefault="00AD0355">
      <w:pPr>
        <w:spacing w:line="240" w:lineRule="auto"/>
        <w:rPr>
          <w:b/>
          <w:sz w:val="24"/>
          <w:szCs w:val="24"/>
          <w:lang w:val="it-IT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  <w:lang w:val="pl-PL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  <w:lang w:val="pl-PL"/>
        </w:rPr>
      </w:pPr>
    </w:p>
    <w:p w:rsidR="00AD0355" w:rsidRPr="00FF095C" w:rsidRDefault="006F5BC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FF095C">
        <w:rPr>
          <w:b/>
          <w:sz w:val="24"/>
          <w:szCs w:val="24"/>
          <w:lang w:val="pl-PL"/>
        </w:rPr>
        <w:lastRenderedPageBreak/>
        <w:t>LITERATURA – PRIJEDLOG  ZA II RAZRED</w:t>
      </w:r>
    </w:p>
    <w:p w:rsidR="00AD0355" w:rsidRPr="00FF095C" w:rsidRDefault="00AD0355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</w:p>
    <w:tbl>
      <w:tblPr>
        <w:tblStyle w:val="a1"/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4"/>
        <w:gridCol w:w="4459"/>
      </w:tblGrid>
      <w:tr w:rsidR="00AD0355" w:rsidRPr="00FF095C">
        <w:trPr>
          <w:trHeight w:val="280"/>
          <w:jc w:val="center"/>
        </w:trPr>
        <w:tc>
          <w:tcPr>
            <w:tcW w:w="4184" w:type="dxa"/>
            <w:tcBorders>
              <w:bottom w:val="single" w:sz="4" w:space="0" w:color="000000"/>
            </w:tcBorders>
            <w:shd w:val="clear" w:color="auto" w:fill="595959"/>
          </w:tcPr>
          <w:p w:rsidR="00AD0355" w:rsidRPr="00FF095C" w:rsidRDefault="006F5BC6" w:rsidP="009473C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Škole </w:t>
            </w:r>
            <w:r w:rsidR="009473C2"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sym w:font="Symbol" w:char="F02D"/>
            </w: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 Metode</w:t>
            </w:r>
          </w:p>
        </w:tc>
        <w:tc>
          <w:tcPr>
            <w:tcW w:w="4459" w:type="dxa"/>
            <w:tcBorders>
              <w:bottom w:val="single" w:sz="4" w:space="0" w:color="000000"/>
            </w:tcBorders>
            <w:shd w:val="clear" w:color="auto" w:fill="595959"/>
          </w:tcPr>
          <w:p w:rsidR="00AD0355" w:rsidRPr="00FF095C" w:rsidRDefault="006F5BC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>Djela male forme</w:t>
            </w:r>
          </w:p>
        </w:tc>
      </w:tr>
      <w:tr w:rsidR="00AD0355" w:rsidRPr="00514AA5">
        <w:trPr>
          <w:trHeight w:val="400"/>
          <w:jc w:val="center"/>
        </w:trPr>
        <w:tc>
          <w:tcPr>
            <w:tcW w:w="4184" w:type="dxa"/>
            <w:shd w:val="clear" w:color="auto" w:fill="D9D9D9"/>
          </w:tcPr>
          <w:p w:rsidR="00AD0355" w:rsidRPr="00FF095C" w:rsidRDefault="00AD035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D0355" w:rsidRPr="00FF095C" w:rsidRDefault="006F5BC6" w:rsidP="00D0677C">
            <w:pPr>
              <w:numPr>
                <w:ilvl w:val="0"/>
                <w:numId w:val="81"/>
              </w:numPr>
              <w:spacing w:after="200" w:line="276" w:lineRule="auto"/>
              <w:contextualSpacing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Hal Leonard:</w:t>
            </w:r>
            <w:r w:rsidR="009473C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 xml:space="preserve"> </w:t>
            </w: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Essential Elements 2000 Book 1 French Horn</w:t>
            </w:r>
            <w:r w:rsidR="009473C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AD0355" w:rsidRPr="00FF095C" w:rsidRDefault="006F5BC6" w:rsidP="00D0677C">
            <w:pPr>
              <w:numPr>
                <w:ilvl w:val="0"/>
                <w:numId w:val="81"/>
              </w:numPr>
              <w:spacing w:after="200" w:line="276" w:lineRule="auto"/>
              <w:contextualSpacing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Kinyon, John - Breeze Easy Method 1 french Horn</w:t>
            </w:r>
            <w:r w:rsidR="009473C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AD0355" w:rsidRPr="00FF095C" w:rsidRDefault="006F5BC6" w:rsidP="00D0677C">
            <w:pPr>
              <w:numPr>
                <w:ilvl w:val="0"/>
                <w:numId w:val="81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sz w:val="22"/>
                <w:szCs w:val="22"/>
              </w:rPr>
              <w:t>Druge slične škole.</w:t>
            </w:r>
          </w:p>
          <w:p w:rsidR="002E5086" w:rsidRPr="00FF095C" w:rsidRDefault="002E5086" w:rsidP="00D0677C">
            <w:pPr>
              <w:numPr>
                <w:ilvl w:val="0"/>
                <w:numId w:val="81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Dubravko Marković: 76 kompozicija za F hornu</w:t>
            </w:r>
            <w:r w:rsidR="009473C2" w:rsidRPr="00FF095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</w:t>
            </w:r>
          </w:p>
          <w:p w:rsidR="002E5086" w:rsidRPr="00FF095C" w:rsidRDefault="002E5086" w:rsidP="00D0677C">
            <w:pPr>
              <w:numPr>
                <w:ilvl w:val="0"/>
                <w:numId w:val="81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sz w:val="22"/>
                <w:szCs w:val="22"/>
              </w:rPr>
              <w:t>Barry Tuckwell - playng the horn</w:t>
            </w:r>
            <w:r w:rsidR="009473C2" w:rsidRPr="00FF095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:rsidR="002E5086" w:rsidRPr="00FF095C" w:rsidRDefault="006F5BC6" w:rsidP="00D0677C">
            <w:pPr>
              <w:pStyle w:val="ListParagraph"/>
              <w:numPr>
                <w:ilvl w:val="0"/>
                <w:numId w:val="81"/>
              </w:numPr>
              <w:spacing w:after="20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Napomena: poželjno je koristiti različite škole, shodno mogućnostima učenika.</w:t>
            </w:r>
            <w:r w:rsidR="002E5086" w:rsidRPr="00FF095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459" w:type="dxa"/>
            <w:shd w:val="clear" w:color="auto" w:fill="D9D9D9"/>
          </w:tcPr>
          <w:p w:rsidR="00AD0355" w:rsidRPr="00FF095C" w:rsidRDefault="00AD0355">
            <w:pPr>
              <w:ind w:left="313" w:hanging="142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:rsidR="00AD0355" w:rsidRPr="00FF095C" w:rsidRDefault="00AD0355">
            <w:pPr>
              <w:ind w:left="313"/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</w:pPr>
          </w:p>
          <w:p w:rsidR="00AD0355" w:rsidRPr="00FF095C" w:rsidRDefault="006F5BC6" w:rsidP="00D0677C">
            <w:pPr>
              <w:numPr>
                <w:ilvl w:val="0"/>
                <w:numId w:val="82"/>
              </w:numPr>
              <w:contextualSpacing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Humphries: 10 Easy Tunes for Horn</w:t>
            </w:r>
            <w:r w:rsidR="009473C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2E5086" w:rsidRPr="00FF095C" w:rsidRDefault="002E5086" w:rsidP="00D0677C">
            <w:pPr>
              <w:numPr>
                <w:ilvl w:val="0"/>
                <w:numId w:val="82"/>
              </w:numPr>
              <w:contextualSpacing/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Dubravko Marković: 76 kompozicija za F hornu</w:t>
            </w:r>
            <w:r w:rsidR="009473C2"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.</w:t>
            </w:r>
          </w:p>
          <w:p w:rsidR="00AD0355" w:rsidRPr="00FF095C" w:rsidRDefault="00AD0355">
            <w:pPr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</w:pPr>
          </w:p>
          <w:p w:rsidR="00AD0355" w:rsidRPr="00FF095C" w:rsidRDefault="00AD0355">
            <w:pPr>
              <w:ind w:left="313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:rsidR="00AD0355" w:rsidRPr="00A822B0" w:rsidRDefault="00AD0355">
      <w:pPr>
        <w:spacing w:line="240" w:lineRule="auto"/>
        <w:rPr>
          <w:b/>
          <w:sz w:val="24"/>
          <w:szCs w:val="24"/>
          <w:lang w:val="pl-PL"/>
        </w:rPr>
      </w:pPr>
    </w:p>
    <w:p w:rsidR="00AD0355" w:rsidRPr="009473C2" w:rsidRDefault="006F5BC6">
      <w:pPr>
        <w:spacing w:line="240" w:lineRule="auto"/>
        <w:rPr>
          <w:b/>
          <w:sz w:val="24"/>
          <w:szCs w:val="24"/>
          <w:lang w:val="pl-PL"/>
        </w:rPr>
      </w:pPr>
      <w:r w:rsidRPr="009473C2">
        <w:rPr>
          <w:b/>
          <w:sz w:val="24"/>
          <w:szCs w:val="24"/>
          <w:lang w:val="pl-PL"/>
        </w:rPr>
        <w:t>DIDAKTIČKE PREPORUKE</w:t>
      </w:r>
    </w:p>
    <w:p w:rsidR="00AD0355" w:rsidRPr="009473C2" w:rsidRDefault="00AD0355">
      <w:pPr>
        <w:spacing w:line="240" w:lineRule="auto"/>
        <w:rPr>
          <w:b/>
          <w:sz w:val="24"/>
          <w:szCs w:val="24"/>
          <w:lang w:val="pl-PL"/>
        </w:rPr>
      </w:pPr>
    </w:p>
    <w:p w:rsidR="009473C2" w:rsidRPr="009473C2" w:rsidRDefault="006F5BC6" w:rsidP="009473C2">
      <w:pPr>
        <w:jc w:val="both"/>
        <w:rPr>
          <w:lang w:val="pl-PL"/>
        </w:rPr>
      </w:pPr>
      <w:r w:rsidRPr="009473C2">
        <w:rPr>
          <w:lang w:val="pl-PL"/>
        </w:rPr>
        <w:t>Zavisno od fizičkog razvoja djeteta može se kod samog  početka nastave horne više vremena posvetiti samo vježbama disanja i zujanju usana kao i postavci usnika, odnosno sviranju početnih tonova samo na usniku.</w:t>
      </w:r>
    </w:p>
    <w:p w:rsidR="009473C2" w:rsidRDefault="009473C2" w:rsidP="009473C2">
      <w:pPr>
        <w:jc w:val="both"/>
        <w:rPr>
          <w:lang w:val="pl-PL"/>
        </w:rPr>
      </w:pPr>
    </w:p>
    <w:p w:rsidR="00AD0355" w:rsidRPr="00FF095C" w:rsidRDefault="006F5BC6" w:rsidP="009473C2">
      <w:pPr>
        <w:jc w:val="both"/>
        <w:rPr>
          <w:lang w:val="pl-PL"/>
        </w:rPr>
      </w:pPr>
      <w:r w:rsidRPr="009473C2">
        <w:rPr>
          <w:lang w:val="pl-PL"/>
        </w:rPr>
        <w:t xml:space="preserve">Kreativnost nastavnika/ce je osnova pristupa u radu, bazirajući se na lagane melodije, kroz različite forme. </w:t>
      </w:r>
      <w:r w:rsidRPr="00FF095C">
        <w:rPr>
          <w:lang w:val="pl-PL"/>
        </w:rPr>
        <w:t xml:space="preserve">Učenik treba da savladava instrument kroz kraće dječje kompozicije. </w:t>
      </w:r>
    </w:p>
    <w:p w:rsidR="002E5086" w:rsidRPr="00FF095C" w:rsidRDefault="002E5086" w:rsidP="009473C2">
      <w:pPr>
        <w:jc w:val="both"/>
        <w:rPr>
          <w:b/>
          <w:lang w:val="pl-PL"/>
        </w:rPr>
      </w:pPr>
    </w:p>
    <w:p w:rsidR="00AD0355" w:rsidRPr="009473C2" w:rsidRDefault="006F5BC6" w:rsidP="009473C2">
      <w:pPr>
        <w:jc w:val="both"/>
        <w:rPr>
          <w:rFonts w:ascii="Arial" w:eastAsia="Arial" w:hAnsi="Arial" w:cs="Arial"/>
          <w:b/>
          <w:lang w:val="pl-PL"/>
        </w:rPr>
      </w:pPr>
      <w:r w:rsidRPr="00FF095C">
        <w:rPr>
          <w:b/>
          <w:lang w:val="pl-PL"/>
        </w:rPr>
        <w:t>Napomena:</w:t>
      </w:r>
      <w:r w:rsidRPr="00FF095C">
        <w:rPr>
          <w:rFonts w:ascii="Arial" w:eastAsia="Arial" w:hAnsi="Arial" w:cs="Arial"/>
          <w:lang w:val="pl-PL"/>
        </w:rPr>
        <w:t xml:space="preserve"> </w:t>
      </w:r>
      <w:r w:rsidRPr="00FF095C">
        <w:rPr>
          <w:rFonts w:asciiTheme="majorHAnsi" w:eastAsia="Arial" w:hAnsiTheme="majorHAnsi" w:cstheme="majorHAnsi"/>
          <w:lang w:val="pl-PL"/>
        </w:rPr>
        <w:t xml:space="preserve">Poželjno je koristiti malu hornu, odnosno hornu baš napravljenu za đake koja je osim veličinom i dosta lakša od standardne, te manje umara pri vježbanju i sviranju. </w:t>
      </w:r>
      <w:r w:rsidRPr="009473C2">
        <w:rPr>
          <w:rFonts w:asciiTheme="majorHAnsi" w:eastAsia="Arial" w:hAnsiTheme="majorHAnsi" w:cstheme="majorHAnsi"/>
          <w:lang w:val="pl-PL"/>
        </w:rPr>
        <w:t>Ukoliko je moguće</w:t>
      </w:r>
      <w:r w:rsidR="002E5086" w:rsidRPr="009473C2">
        <w:rPr>
          <w:rFonts w:asciiTheme="majorHAnsi" w:eastAsia="Arial" w:hAnsiTheme="majorHAnsi" w:cstheme="majorHAnsi"/>
          <w:lang w:val="pl-PL"/>
        </w:rPr>
        <w:t>,</w:t>
      </w:r>
      <w:r w:rsidRPr="009473C2">
        <w:rPr>
          <w:rFonts w:asciiTheme="majorHAnsi" w:eastAsia="Arial" w:hAnsiTheme="majorHAnsi" w:cstheme="majorHAnsi"/>
          <w:lang w:val="pl-PL"/>
        </w:rPr>
        <w:t xml:space="preserve"> preporu</w:t>
      </w:r>
      <w:r w:rsidR="002E5086" w:rsidRPr="009473C2">
        <w:rPr>
          <w:rFonts w:asciiTheme="majorHAnsi" w:eastAsia="Arial" w:hAnsiTheme="majorHAnsi" w:cstheme="majorHAnsi"/>
          <w:lang w:val="pl-PL"/>
        </w:rPr>
        <w:t>čuje se da se učenici</w:t>
      </w:r>
      <w:r w:rsidRPr="009473C2">
        <w:rPr>
          <w:rFonts w:asciiTheme="majorHAnsi" w:eastAsia="Arial" w:hAnsiTheme="majorHAnsi" w:cstheme="majorHAnsi"/>
          <w:lang w:val="pl-PL"/>
        </w:rPr>
        <w:t xml:space="preserve"> </w:t>
      </w:r>
      <w:r w:rsidR="002E5086" w:rsidRPr="009473C2">
        <w:rPr>
          <w:rFonts w:asciiTheme="majorHAnsi" w:eastAsia="Arial" w:hAnsiTheme="majorHAnsi" w:cstheme="majorHAnsi"/>
          <w:lang w:val="pl-PL"/>
        </w:rPr>
        <w:t xml:space="preserve">uče na </w:t>
      </w:r>
      <w:r w:rsidRPr="009473C2">
        <w:rPr>
          <w:rFonts w:asciiTheme="majorHAnsi" w:eastAsia="Arial" w:hAnsiTheme="majorHAnsi" w:cstheme="majorHAnsi"/>
          <w:lang w:val="pl-PL"/>
        </w:rPr>
        <w:t>F horni, a tek kasnije prelaziti na B hornu, odnosno standardnu F/B hornu.</w:t>
      </w:r>
    </w:p>
    <w:p w:rsidR="00AD0355" w:rsidRDefault="006F5BC6" w:rsidP="00514AA5">
      <w:pPr>
        <w:pStyle w:val="Heading1"/>
        <w:jc w:val="center"/>
        <w:rPr>
          <w:color w:val="FF0000"/>
        </w:rPr>
      </w:pPr>
      <w:bookmarkStart w:id="12" w:name="_Toc534790588"/>
      <w:r>
        <w:t>III RAZRED</w:t>
      </w:r>
      <w:bookmarkEnd w:id="12"/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D0355" w:rsidRPr="00514AA5">
        <w:tc>
          <w:tcPr>
            <w:tcW w:w="9576" w:type="dxa"/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Obrazovno-vaspitni ishod 1</w:t>
            </w:r>
          </w:p>
          <w:p w:rsidR="00AD0355" w:rsidRPr="00FF095C" w:rsidRDefault="00041C69" w:rsidP="002E5086">
            <w:pPr>
              <w:spacing w:line="240" w:lineRule="auto"/>
              <w:rPr>
                <w:b/>
                <w:i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9473C2" w:rsidRPr="00FF095C">
              <w:rPr>
                <w:b/>
                <w:lang w:val="it-IT"/>
              </w:rPr>
              <w:t>čenik</w:t>
            </w:r>
            <w:r w:rsidR="003F1F39" w:rsidRPr="00FF095C">
              <w:rPr>
                <w:b/>
                <w:lang w:val="it-IT"/>
              </w:rPr>
              <w:t xml:space="preserve"> će moći da</w:t>
            </w:r>
            <w:r w:rsidR="002E5086" w:rsidRPr="00FF095C">
              <w:rPr>
                <w:b/>
                <w:lang w:val="it-IT"/>
              </w:rPr>
              <w:t xml:space="preserve"> samostalno proizvodi </w:t>
            </w:r>
            <w:r w:rsidR="006F5BC6" w:rsidRPr="00FF095C">
              <w:rPr>
                <w:b/>
                <w:lang w:val="it-IT"/>
              </w:rPr>
              <w:t>ton.</w:t>
            </w:r>
          </w:p>
        </w:tc>
      </w:tr>
      <w:tr w:rsidR="00AD0355" w:rsidRPr="00FF095C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9473C2" w:rsidP="00D067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k</w:t>
            </w:r>
            <w:r w:rsidR="006F5BC6" w:rsidRPr="00FF095C">
              <w:rPr>
                <w:lang w:val="it-IT"/>
              </w:rPr>
              <w:t>oriš</w:t>
            </w:r>
            <w:r w:rsidRPr="00FF095C">
              <w:rPr>
                <w:lang w:val="it-IT"/>
              </w:rPr>
              <w:t>ć</w:t>
            </w:r>
            <w:r w:rsidR="006F5BC6" w:rsidRPr="00FF095C">
              <w:rPr>
                <w:lang w:val="it-IT"/>
              </w:rPr>
              <w:t>enjem ogledala provjerava ispravnost položaja tijela;</w:t>
            </w:r>
          </w:p>
          <w:p w:rsidR="00AD0355" w:rsidRPr="00FF095C" w:rsidRDefault="002E5086" w:rsidP="00D0677C">
            <w:pPr>
              <w:numPr>
                <w:ilvl w:val="0"/>
                <w:numId w:val="31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pravilno diše prilikom sviranja;</w:t>
            </w:r>
          </w:p>
          <w:p w:rsidR="00AD0355" w:rsidRPr="00FF095C" w:rsidRDefault="009473C2" w:rsidP="00D0677C">
            <w:pPr>
              <w:numPr>
                <w:ilvl w:val="0"/>
                <w:numId w:val="31"/>
              </w:numPr>
              <w:spacing w:after="160" w:line="240" w:lineRule="auto"/>
              <w:contextualSpacing/>
            </w:pPr>
            <w:r w:rsidRPr="00FF095C">
              <w:t>o</w:t>
            </w:r>
            <w:r w:rsidR="002E5086" w:rsidRPr="00FF095C">
              <w:t>dsvira kraće muzičke forme.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b/>
                <w:lang w:val="pl-PL"/>
              </w:rPr>
            </w:pPr>
            <w:r w:rsidRPr="00FF095C">
              <w:rPr>
                <w:b/>
                <w:lang w:val="pl-PL"/>
              </w:rPr>
              <w:t>Didaktičke preporuke za realizaciju obrazovn</w:t>
            </w:r>
            <w:r w:rsidR="00C73796">
              <w:rPr>
                <w:b/>
                <w:lang w:val="pl-PL"/>
              </w:rPr>
              <w:t>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lang w:val="pl-PL"/>
              </w:rPr>
            </w:pPr>
          </w:p>
          <w:p w:rsidR="00AD0355" w:rsidRPr="00FF095C" w:rsidRDefault="006F5BC6" w:rsidP="00D0677C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</w:p>
          <w:p w:rsidR="00AD0355" w:rsidRPr="00FF095C" w:rsidRDefault="006F5BC6" w:rsidP="00D0677C">
            <w:pPr>
              <w:pStyle w:val="ListParagraph"/>
              <w:numPr>
                <w:ilvl w:val="1"/>
                <w:numId w:val="83"/>
              </w:numPr>
              <w:spacing w:line="240" w:lineRule="auto"/>
              <w:ind w:left="990" w:hanging="270"/>
            </w:pPr>
            <w:r w:rsidRPr="00FF095C">
              <w:t>vježbanje;</w:t>
            </w:r>
          </w:p>
          <w:p w:rsidR="00AD0355" w:rsidRPr="00FF095C" w:rsidRDefault="006F5BC6" w:rsidP="00D0677C">
            <w:pPr>
              <w:pStyle w:val="ListParagraph"/>
              <w:numPr>
                <w:ilvl w:val="1"/>
                <w:numId w:val="83"/>
              </w:numPr>
              <w:spacing w:line="240" w:lineRule="auto"/>
              <w:ind w:left="990" w:hanging="270"/>
            </w:pPr>
            <w:r w:rsidRPr="00FF095C">
              <w:lastRenderedPageBreak/>
              <w:t>tehničke vježbe;</w:t>
            </w:r>
          </w:p>
          <w:p w:rsidR="00AD0355" w:rsidRPr="00FF095C" w:rsidRDefault="006F5BC6" w:rsidP="00D0677C">
            <w:pPr>
              <w:pStyle w:val="ListParagraph"/>
              <w:numPr>
                <w:ilvl w:val="1"/>
                <w:numId w:val="83"/>
              </w:numPr>
              <w:spacing w:line="240" w:lineRule="auto"/>
              <w:ind w:left="990" w:hanging="270"/>
            </w:pPr>
            <w:r w:rsidRPr="00FF095C">
              <w:t>kontrola intonacije.</w:t>
            </w:r>
          </w:p>
          <w:p w:rsidR="00AD0355" w:rsidRPr="00FF095C" w:rsidRDefault="006F5BC6" w:rsidP="00D0677C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b/>
                <w:color w:val="000000"/>
              </w:rPr>
            </w:pPr>
            <w:r w:rsidRPr="00FF095C">
              <w:rPr>
                <w:b/>
                <w:color w:val="000000"/>
              </w:rPr>
              <w:t>Aktivnosti učenja</w:t>
            </w:r>
          </w:p>
          <w:p w:rsidR="009473C2" w:rsidRPr="00FF095C" w:rsidRDefault="009473C2" w:rsidP="00947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360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Učenik:</w:t>
            </w:r>
          </w:p>
          <w:p w:rsidR="00AD0355" w:rsidRPr="00FF095C" w:rsidRDefault="006F5BC6" w:rsidP="00D0677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  <w:lang w:val="pl-PL"/>
              </w:rPr>
            </w:pPr>
            <w:r w:rsidRPr="00FF095C">
              <w:rPr>
                <w:color w:val="000000"/>
                <w:lang w:val="pl-PL"/>
              </w:rPr>
              <w:t>vježb</w:t>
            </w:r>
            <w:r w:rsidR="002E5086" w:rsidRPr="00FF095C">
              <w:rPr>
                <w:color w:val="000000"/>
                <w:lang w:val="pl-PL"/>
              </w:rPr>
              <w:t xml:space="preserve">a </w:t>
            </w:r>
            <w:r w:rsidRPr="00FF095C">
              <w:rPr>
                <w:color w:val="000000"/>
                <w:lang w:val="pl-PL"/>
              </w:rPr>
              <w:t>pravilno držanje instrumenta</w:t>
            </w:r>
            <w:r w:rsidR="002E5086" w:rsidRPr="00FF095C">
              <w:rPr>
                <w:color w:val="000000"/>
                <w:lang w:val="pl-PL"/>
              </w:rPr>
              <w:t xml:space="preserve"> pred ogledalom</w:t>
            </w:r>
            <w:r w:rsidRPr="00FF095C">
              <w:rPr>
                <w:color w:val="000000"/>
                <w:lang w:val="pl-PL"/>
              </w:rPr>
              <w:t>;</w:t>
            </w:r>
          </w:p>
          <w:p w:rsidR="00AD0355" w:rsidRPr="00FF095C" w:rsidRDefault="002E5086" w:rsidP="00D0677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vježba uz metronom</w:t>
            </w:r>
            <w:r w:rsidR="006F5BC6" w:rsidRPr="00FF095C">
              <w:rPr>
                <w:color w:val="000000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  <w:lang w:val="pl-PL"/>
              </w:rPr>
            </w:pPr>
            <w:r w:rsidRPr="00FF095C">
              <w:rPr>
                <w:color w:val="000000"/>
                <w:lang w:val="pl-PL"/>
              </w:rPr>
              <w:t>rad</w:t>
            </w:r>
            <w:r w:rsidR="009473C2" w:rsidRPr="00FF095C">
              <w:rPr>
                <w:color w:val="000000"/>
                <w:lang w:val="pl-PL"/>
              </w:rPr>
              <w:t>i</w:t>
            </w:r>
            <w:r w:rsidRPr="00FF095C">
              <w:rPr>
                <w:color w:val="000000"/>
                <w:lang w:val="pl-PL"/>
              </w:rPr>
              <w:t xml:space="preserve"> na tehnici kroz određene vježbe.</w:t>
            </w:r>
          </w:p>
          <w:p w:rsidR="009473C2" w:rsidRPr="00FF095C" w:rsidRDefault="009473C2" w:rsidP="00947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i/>
                <w:color w:val="000000"/>
                <w:lang w:val="pl-PL"/>
              </w:rPr>
            </w:pPr>
            <w:r w:rsidRPr="00FF095C">
              <w:rPr>
                <w:i/>
                <w:color w:val="000000"/>
                <w:lang w:val="pl-PL"/>
              </w:rPr>
              <w:t>Nastavni ishodi učenja predmeta Horna ostvaruju se kombinovanjem više aktivnosti (izvođenje, stvaranje, slušanje).</w:t>
            </w:r>
          </w:p>
          <w:p w:rsidR="009473C2" w:rsidRPr="00FF095C" w:rsidRDefault="009473C2" w:rsidP="00947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i/>
                <w:color w:val="000000"/>
                <w:lang w:val="pl-PL"/>
              </w:rPr>
            </w:pPr>
          </w:p>
          <w:p w:rsidR="00AD0355" w:rsidRPr="00FF095C" w:rsidRDefault="006F5BC6" w:rsidP="00D0677C">
            <w:pPr>
              <w:numPr>
                <w:ilvl w:val="0"/>
                <w:numId w:val="54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FF095C" w:rsidRDefault="006F5BC6" w:rsidP="009473C2">
            <w:pPr>
              <w:spacing w:line="259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lastRenderedPageBreak/>
              <w:t>Obrazovno-vaspitni ishod 2</w:t>
            </w:r>
          </w:p>
          <w:p w:rsidR="00AD0355" w:rsidRPr="00FF095C" w:rsidRDefault="002E5086" w:rsidP="002E508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9473C2" w:rsidRPr="00FF095C">
              <w:rPr>
                <w:b/>
                <w:lang w:val="it-IT"/>
              </w:rPr>
              <w:t>čenik će moći da</w:t>
            </w:r>
            <w:r w:rsidRPr="00FF095C">
              <w:rPr>
                <w:b/>
                <w:lang w:val="it-IT"/>
              </w:rPr>
              <w:t xml:space="preserve"> intonira ljestvicu.</w:t>
            </w:r>
            <w:r w:rsidR="006F5BC6" w:rsidRPr="00FF095C">
              <w:rPr>
                <w:b/>
                <w:i/>
                <w:lang w:val="it-IT"/>
              </w:rPr>
              <w:t xml:space="preserve"> 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2E5086" w:rsidP="00D0677C">
            <w:pPr>
              <w:numPr>
                <w:ilvl w:val="0"/>
                <w:numId w:val="32"/>
              </w:numPr>
              <w:spacing w:line="240" w:lineRule="auto"/>
              <w:contextualSpacing/>
            </w:pPr>
            <w:r w:rsidRPr="00FF095C">
              <w:t>svira ljestvične tonove;</w:t>
            </w:r>
          </w:p>
          <w:p w:rsidR="00AD0355" w:rsidRPr="00FF095C" w:rsidRDefault="002E5086" w:rsidP="00D0677C">
            <w:pPr>
              <w:numPr>
                <w:ilvl w:val="0"/>
                <w:numId w:val="32"/>
              </w:numPr>
              <w:spacing w:line="240" w:lineRule="auto"/>
              <w:contextualSpacing/>
              <w:rPr>
                <w:lang w:val="pl-PL"/>
              </w:rPr>
            </w:pPr>
            <w:r w:rsidRPr="00FF095C">
              <w:rPr>
                <w:lang w:val="pl-PL"/>
              </w:rPr>
              <w:t>koriguje</w:t>
            </w:r>
            <w:r w:rsidR="006F5BC6" w:rsidRPr="00FF095C">
              <w:rPr>
                <w:lang w:val="pl-PL"/>
              </w:rPr>
              <w:t xml:space="preserve"> intonaciju kroz ljestvični niz;</w:t>
            </w:r>
          </w:p>
          <w:p w:rsidR="002E5086" w:rsidRPr="00FF095C" w:rsidRDefault="002E5086" w:rsidP="00D0677C">
            <w:pPr>
              <w:numPr>
                <w:ilvl w:val="0"/>
                <w:numId w:val="32"/>
              </w:numP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primijeni</w:t>
            </w:r>
            <w:r w:rsidR="006F5BC6" w:rsidRPr="00FF095C">
              <w:rPr>
                <w:lang w:val="it-IT"/>
              </w:rPr>
              <w:t xml:space="preserve"> određenu artikulaciju (</w:t>
            </w:r>
            <w:r w:rsidRPr="00FF095C">
              <w:rPr>
                <w:i/>
                <w:lang w:val="it-IT"/>
              </w:rPr>
              <w:t xml:space="preserve">staccato </w:t>
            </w:r>
            <w:r w:rsidRPr="00FF095C">
              <w:rPr>
                <w:lang w:val="it-IT"/>
              </w:rPr>
              <w:t>i</w:t>
            </w:r>
            <w:r w:rsidRPr="00FF095C">
              <w:rPr>
                <w:i/>
                <w:lang w:val="it-IT"/>
              </w:rPr>
              <w:t xml:space="preserve"> legato</w:t>
            </w:r>
            <w:r w:rsidR="006F5BC6" w:rsidRPr="00FF095C">
              <w:rPr>
                <w:lang w:val="it-IT"/>
              </w:rPr>
              <w:t>).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56"/>
              </w:numPr>
              <w:spacing w:after="160"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9473C2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tehničke vježbe kroz rad sa ljestvicom;</w:t>
            </w:r>
          </w:p>
          <w:p w:rsidR="00AD0355" w:rsidRPr="00FF095C" w:rsidRDefault="002E5086" w:rsidP="00D067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intonacija;</w:t>
            </w:r>
          </w:p>
          <w:p w:rsidR="002E5086" w:rsidRPr="00FF095C" w:rsidRDefault="002E5086" w:rsidP="00D067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artikulacija (</w:t>
            </w:r>
            <w:r w:rsidRPr="00FF095C">
              <w:rPr>
                <w:i/>
                <w:color w:val="000000"/>
              </w:rPr>
              <w:t>staccato</w:t>
            </w:r>
            <w:r w:rsidRPr="00FF095C">
              <w:rPr>
                <w:color w:val="000000"/>
              </w:rPr>
              <w:t xml:space="preserve"> i </w:t>
            </w:r>
            <w:r w:rsidRPr="00FF095C">
              <w:rPr>
                <w:i/>
                <w:color w:val="000000"/>
              </w:rPr>
              <w:t>legato</w:t>
            </w:r>
            <w:r w:rsidRPr="00FF095C">
              <w:rPr>
                <w:color w:val="000000"/>
              </w:rPr>
              <w:t>).</w:t>
            </w:r>
          </w:p>
          <w:p w:rsidR="00250DA6" w:rsidRPr="00FF095C" w:rsidRDefault="00250DA6" w:rsidP="0025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</w:rPr>
            </w:pPr>
          </w:p>
          <w:p w:rsidR="00AD0355" w:rsidRPr="00FF095C" w:rsidRDefault="006F5BC6" w:rsidP="00D0677C">
            <w:pPr>
              <w:numPr>
                <w:ilvl w:val="0"/>
                <w:numId w:val="56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</w:p>
          <w:p w:rsidR="009C2EE2" w:rsidRPr="00FF095C" w:rsidRDefault="009C2EE2" w:rsidP="009C2EE2">
            <w:pPr>
              <w:spacing w:line="240" w:lineRule="auto"/>
              <w:ind w:left="360"/>
              <w:contextualSpacing/>
            </w:pPr>
            <w:r w:rsidRPr="00FF095C">
              <w:t>Učenik:</w:t>
            </w:r>
          </w:p>
          <w:p w:rsidR="002E5086" w:rsidRPr="00FF095C" w:rsidRDefault="009C2EE2" w:rsidP="00D0677C">
            <w:pPr>
              <w:pStyle w:val="ListParagraph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47"/>
              <w:rPr>
                <w:color w:val="000000"/>
              </w:rPr>
            </w:pPr>
            <w:r w:rsidRPr="00FF095C">
              <w:rPr>
                <w:color w:val="000000"/>
              </w:rPr>
              <w:t>svira</w:t>
            </w:r>
            <w:r w:rsidR="006F5BC6" w:rsidRPr="00FF095C">
              <w:rPr>
                <w:color w:val="000000"/>
              </w:rPr>
              <w:t xml:space="preserve"> kraće ritmičke obrasce</w:t>
            </w:r>
            <w:r w:rsidR="004110D3" w:rsidRPr="00FF095C">
              <w:rPr>
                <w:color w:val="000000"/>
              </w:rPr>
              <w:t>;</w:t>
            </w:r>
            <w:r w:rsidR="006F5BC6" w:rsidRPr="00FF095C">
              <w:rPr>
                <w:color w:val="000000"/>
              </w:rPr>
              <w:t xml:space="preserve"> </w:t>
            </w:r>
          </w:p>
          <w:p w:rsidR="00AD0355" w:rsidRPr="00FF095C" w:rsidRDefault="006F5BC6" w:rsidP="00D0677C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7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s</w:t>
            </w:r>
            <w:r w:rsidR="009C2EE2" w:rsidRPr="00FF095C">
              <w:rPr>
                <w:color w:val="000000"/>
              </w:rPr>
              <w:t>vira</w:t>
            </w:r>
            <w:r w:rsidRPr="00FF095C">
              <w:rPr>
                <w:color w:val="000000"/>
              </w:rPr>
              <w:t xml:space="preserve"> k</w:t>
            </w:r>
            <w:r w:rsidR="004110D3" w:rsidRPr="00FF095C">
              <w:rPr>
                <w:color w:val="000000"/>
              </w:rPr>
              <w:t>raće instrumentalne kompozicije</w:t>
            </w:r>
            <w:r w:rsidRPr="00FF095C">
              <w:rPr>
                <w:color w:val="000000"/>
              </w:rPr>
              <w:t>;</w:t>
            </w:r>
          </w:p>
          <w:p w:rsidR="002E5086" w:rsidRPr="00FF095C" w:rsidRDefault="006F5BC6" w:rsidP="00D0677C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7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prepoznaj</w:t>
            </w:r>
            <w:r w:rsidR="009C2EE2" w:rsidRPr="00FF095C">
              <w:rPr>
                <w:color w:val="000000"/>
                <w:lang w:val="it-IT"/>
              </w:rPr>
              <w:t>e</w:t>
            </w:r>
            <w:r w:rsidR="002E5086" w:rsidRPr="00FF095C">
              <w:rPr>
                <w:color w:val="000000"/>
                <w:lang w:val="it-IT"/>
              </w:rPr>
              <w:t xml:space="preserve"> i služ</w:t>
            </w:r>
            <w:r w:rsidR="009C2EE2" w:rsidRPr="00FF095C">
              <w:rPr>
                <w:color w:val="000000"/>
                <w:lang w:val="it-IT"/>
              </w:rPr>
              <w:t>i</w:t>
            </w:r>
            <w:r w:rsidR="002E5086" w:rsidRPr="00FF095C">
              <w:rPr>
                <w:color w:val="000000"/>
                <w:lang w:val="it-IT"/>
              </w:rPr>
              <w:t xml:space="preserve"> se dinamičkim oznakama.</w:t>
            </w:r>
          </w:p>
          <w:p w:rsidR="00E51AEF" w:rsidRPr="00FF095C" w:rsidRDefault="009C2EE2" w:rsidP="009C2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i/>
                <w:color w:val="000000"/>
                <w:lang w:val="it-IT"/>
              </w:rPr>
            </w:pPr>
            <w:r w:rsidRPr="00FF095C">
              <w:rPr>
                <w:i/>
                <w:color w:val="000000"/>
                <w:lang w:val="it-IT"/>
              </w:rPr>
              <w:t>Nastavni ishodi učenja predmeta Horna ostvaruju se kombinovanjem više aktivnosti (izvođenje, stvaranje, slušanje).</w:t>
            </w:r>
          </w:p>
          <w:p w:rsidR="00AD0355" w:rsidRPr="00FF095C" w:rsidRDefault="006F5BC6" w:rsidP="00D0677C">
            <w:pPr>
              <w:numPr>
                <w:ilvl w:val="0"/>
                <w:numId w:val="56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FF095C" w:rsidRDefault="006F5BC6" w:rsidP="009C2EE2">
            <w:pPr>
              <w:spacing w:line="259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Obrazovno-vaspitni ishod 3</w:t>
            </w:r>
          </w:p>
          <w:p w:rsidR="00AD0355" w:rsidRPr="00FF095C" w:rsidRDefault="00E51AEF" w:rsidP="00E51AEF">
            <w:pPr>
              <w:spacing w:line="240" w:lineRule="auto"/>
              <w:rPr>
                <w:b/>
                <w:i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9C2EE2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će moći </w:t>
            </w:r>
            <w:r w:rsidRPr="00FF095C">
              <w:rPr>
                <w:b/>
                <w:lang w:val="it-IT"/>
              </w:rPr>
              <w:t>da javno nastupa</w:t>
            </w:r>
            <w:r w:rsidR="006F5BC6" w:rsidRPr="00FF095C">
              <w:rPr>
                <w:b/>
                <w:lang w:val="it-IT"/>
              </w:rPr>
              <w:t>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</w:t>
            </w:r>
            <w:r w:rsidR="009C2EE2" w:rsidRPr="00FF095C">
              <w:rPr>
                <w:i/>
                <w:lang w:val="it-IT"/>
              </w:rPr>
              <w:t>k</w:t>
            </w:r>
            <w:r w:rsidRPr="00FF095C">
              <w:rPr>
                <w:i/>
                <w:lang w:val="it-IT"/>
              </w:rPr>
              <w:t xml:space="preserve"> će moći da:</w:t>
            </w:r>
          </w:p>
          <w:p w:rsidR="00AD0355" w:rsidRPr="00FF095C" w:rsidRDefault="006F5BC6" w:rsidP="00D0677C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 xml:space="preserve">izvede kraću kompoziciju poštujući ritam i tempo; </w:t>
            </w:r>
          </w:p>
          <w:p w:rsidR="00AD0355" w:rsidRPr="00FF095C" w:rsidRDefault="006F5BC6" w:rsidP="00D0677C">
            <w:pPr>
              <w:numPr>
                <w:ilvl w:val="0"/>
                <w:numId w:val="21"/>
              </w:numPr>
              <w:spacing w:after="160" w:line="240" w:lineRule="auto"/>
              <w:rPr>
                <w:lang w:val="it-IT"/>
              </w:rPr>
            </w:pPr>
            <w:r w:rsidRPr="00FF095C">
              <w:rPr>
                <w:lang w:val="it-IT"/>
              </w:rPr>
              <w:t>izvede kraću kompoziciju uz klavirsku saradnju.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ishoda:</w:t>
            </w:r>
          </w:p>
          <w:p w:rsidR="00AD0355" w:rsidRPr="00FF095C" w:rsidRDefault="00AD0355">
            <w:pPr>
              <w:spacing w:line="240" w:lineRule="auto"/>
              <w:rPr>
                <w:b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57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9C2EE2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74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kratke muzičke forme</w:t>
            </w:r>
            <w:r w:rsidR="009C2EE2" w:rsidRPr="00FF095C">
              <w:rPr>
                <w:lang w:val="it-IT"/>
              </w:rPr>
              <w:t xml:space="preserve"> </w:t>
            </w:r>
            <w:r w:rsidR="009C2EE2" w:rsidRPr="00FF095C">
              <w:rPr>
                <w:lang w:val="it-IT"/>
              </w:rPr>
              <w:sym w:font="Symbol" w:char="F02D"/>
            </w:r>
            <w:r w:rsidRPr="00FF095C">
              <w:rPr>
                <w:lang w:val="it-IT"/>
              </w:rPr>
              <w:t xml:space="preserve"> shodno mogućnostima učenika.</w:t>
            </w:r>
          </w:p>
          <w:p w:rsidR="00AD0355" w:rsidRPr="00FF095C" w:rsidRDefault="00AD0355">
            <w:pPr>
              <w:spacing w:line="240" w:lineRule="auto"/>
              <w:rPr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57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</w:p>
          <w:p w:rsidR="00AD0355" w:rsidRPr="00FF095C" w:rsidRDefault="009C2EE2">
            <w:pPr>
              <w:spacing w:line="240" w:lineRule="auto"/>
            </w:pPr>
            <w:r w:rsidRPr="00FF095C">
              <w:t xml:space="preserve">       Učenik:</w:t>
            </w:r>
          </w:p>
          <w:p w:rsidR="00AD0355" w:rsidRPr="00FF095C" w:rsidRDefault="006F5BC6" w:rsidP="00D0677C">
            <w:pPr>
              <w:numPr>
                <w:ilvl w:val="0"/>
                <w:numId w:val="23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>sluša izvođenje kompozicija od strane svog nastavnika;</w:t>
            </w:r>
          </w:p>
          <w:p w:rsidR="00AD0355" w:rsidRPr="00FF095C" w:rsidRDefault="006F5BC6" w:rsidP="00D0677C">
            <w:pPr>
              <w:numPr>
                <w:ilvl w:val="0"/>
                <w:numId w:val="22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>sluša izvođenja starijih učenika na koncertima i javnim nastupima;</w:t>
            </w:r>
          </w:p>
          <w:p w:rsidR="00AD0355" w:rsidRPr="00FF095C" w:rsidRDefault="00E51AEF" w:rsidP="00D0677C">
            <w:pPr>
              <w:numPr>
                <w:ilvl w:val="0"/>
                <w:numId w:val="22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>vježba</w:t>
            </w:r>
            <w:r w:rsidR="006F5BC6" w:rsidRPr="00FF095C">
              <w:rPr>
                <w:lang w:val="pl-PL"/>
              </w:rPr>
              <w:t xml:space="preserve"> ko</w:t>
            </w:r>
            <w:r w:rsidRPr="00FF095C">
              <w:rPr>
                <w:lang w:val="pl-PL"/>
              </w:rPr>
              <w:t>mpozicije uz klavirsku pratnju.</w:t>
            </w:r>
          </w:p>
          <w:p w:rsidR="00AD0355" w:rsidRPr="00FF095C" w:rsidRDefault="009C2EE2" w:rsidP="009C2EE2">
            <w:pPr>
              <w:tabs>
                <w:tab w:val="left" w:pos="720"/>
              </w:tabs>
              <w:spacing w:line="240" w:lineRule="auto"/>
              <w:rPr>
                <w:i/>
                <w:lang w:val="pl-PL"/>
              </w:rPr>
            </w:pPr>
            <w:r w:rsidRPr="00FF095C">
              <w:rPr>
                <w:i/>
                <w:lang w:val="pl-PL"/>
              </w:rPr>
              <w:t>Nastavni ishodi učenja predmeta Horna ostvaruju se kombinovanjem više aktivnosti (izvođenje, stvaranje, slušanje).</w:t>
            </w:r>
          </w:p>
          <w:p w:rsidR="00AD0355" w:rsidRPr="00FF095C" w:rsidRDefault="006F5BC6" w:rsidP="00D0677C">
            <w:pPr>
              <w:numPr>
                <w:ilvl w:val="0"/>
                <w:numId w:val="57"/>
              </w:numPr>
              <w:tabs>
                <w:tab w:val="left" w:pos="720"/>
              </w:tabs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Broj časova realizacije</w:t>
            </w:r>
          </w:p>
          <w:p w:rsidR="00AD0355" w:rsidRPr="00FF095C" w:rsidRDefault="006F5BC6">
            <w:pPr>
              <w:spacing w:line="259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kroz III i IV klasifikacioni period  nastavne godine u kombinaciji sa ostalim ishodima.</w:t>
            </w:r>
          </w:p>
        </w:tc>
      </w:tr>
    </w:tbl>
    <w:p w:rsidR="00AD0355" w:rsidRPr="00980948" w:rsidRDefault="00AD0355">
      <w:pPr>
        <w:spacing w:line="240" w:lineRule="auto"/>
        <w:jc w:val="center"/>
        <w:rPr>
          <w:b/>
          <w:sz w:val="24"/>
          <w:szCs w:val="24"/>
          <w:lang w:val="it-IT"/>
        </w:rPr>
      </w:pPr>
    </w:p>
    <w:p w:rsidR="00AD0355" w:rsidRPr="009C2EE2" w:rsidRDefault="006F5BC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9C2EE2">
        <w:rPr>
          <w:b/>
          <w:sz w:val="24"/>
          <w:szCs w:val="24"/>
          <w:lang w:val="pl-PL"/>
        </w:rPr>
        <w:t>LITERATURA – PRIJEDLOG ZA III RAZRED</w:t>
      </w:r>
    </w:p>
    <w:p w:rsidR="00AD0355" w:rsidRPr="009C2EE2" w:rsidRDefault="00AD0355">
      <w:pPr>
        <w:spacing w:line="240" w:lineRule="auto"/>
        <w:jc w:val="center"/>
        <w:rPr>
          <w:b/>
          <w:sz w:val="24"/>
          <w:szCs w:val="24"/>
          <w:lang w:val="pl-PL"/>
        </w:rPr>
      </w:pPr>
    </w:p>
    <w:tbl>
      <w:tblPr>
        <w:tblStyle w:val="a3"/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4"/>
        <w:gridCol w:w="4459"/>
      </w:tblGrid>
      <w:tr w:rsidR="00AD0355" w:rsidRPr="00FF095C">
        <w:trPr>
          <w:trHeight w:val="280"/>
          <w:jc w:val="center"/>
        </w:trPr>
        <w:tc>
          <w:tcPr>
            <w:tcW w:w="4184" w:type="dxa"/>
            <w:tcBorders>
              <w:bottom w:val="single" w:sz="4" w:space="0" w:color="000000"/>
            </w:tcBorders>
            <w:shd w:val="clear" w:color="auto" w:fill="595959"/>
          </w:tcPr>
          <w:p w:rsidR="00AD0355" w:rsidRPr="00FF095C" w:rsidRDefault="006F5BC6" w:rsidP="009C2EE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Škole </w:t>
            </w:r>
            <w:r w:rsidR="009C2EE2"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sym w:font="Symbol" w:char="F02D"/>
            </w: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 Metode</w:t>
            </w:r>
          </w:p>
        </w:tc>
        <w:tc>
          <w:tcPr>
            <w:tcW w:w="4459" w:type="dxa"/>
            <w:tcBorders>
              <w:bottom w:val="single" w:sz="4" w:space="0" w:color="000000"/>
            </w:tcBorders>
            <w:shd w:val="clear" w:color="auto" w:fill="595959"/>
          </w:tcPr>
          <w:p w:rsidR="00AD0355" w:rsidRPr="00FF095C" w:rsidRDefault="006F5BC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>Djela male forme</w:t>
            </w:r>
          </w:p>
        </w:tc>
      </w:tr>
      <w:tr w:rsidR="00AD0355" w:rsidRPr="00514AA5">
        <w:trPr>
          <w:trHeight w:val="1980"/>
          <w:jc w:val="center"/>
        </w:trPr>
        <w:tc>
          <w:tcPr>
            <w:tcW w:w="4184" w:type="dxa"/>
            <w:shd w:val="clear" w:color="auto" w:fill="D9D9D9"/>
          </w:tcPr>
          <w:p w:rsidR="00AD0355" w:rsidRPr="00FF095C" w:rsidRDefault="00AD035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D0355" w:rsidRPr="00FF095C" w:rsidRDefault="006F5BC6" w:rsidP="00D0677C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Kinyon, John - Breeze Easy Method 1 french Horn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AD0355" w:rsidRPr="00FF095C" w:rsidRDefault="006F5BC6" w:rsidP="00D0677C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Hal Leonard: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 xml:space="preserve"> </w:t>
            </w: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Essential Elements 2000 Book 1 French Horn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E51AEF" w:rsidRPr="00FF095C" w:rsidRDefault="00E51AEF" w:rsidP="00D0677C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Filip Farkaš: Trobila - Umetnost igranja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.</w:t>
            </w:r>
          </w:p>
          <w:p w:rsidR="00E51AEF" w:rsidRPr="00FF095C" w:rsidRDefault="00E51AEF" w:rsidP="00D0677C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Barry Tuckwell - Playng the horn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AD0355" w:rsidRPr="00FF095C" w:rsidRDefault="006F5BC6" w:rsidP="00D0677C">
            <w:pPr>
              <w:numPr>
                <w:ilvl w:val="0"/>
                <w:numId w:val="70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Druge slične škole.</w:t>
            </w:r>
          </w:p>
        </w:tc>
        <w:tc>
          <w:tcPr>
            <w:tcW w:w="4459" w:type="dxa"/>
            <w:shd w:val="clear" w:color="auto" w:fill="D9D9D9"/>
          </w:tcPr>
          <w:p w:rsidR="00AD0355" w:rsidRPr="00FF095C" w:rsidRDefault="00AD0355">
            <w:pPr>
              <w:ind w:left="313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D0355" w:rsidRPr="00FF095C" w:rsidRDefault="006F5BC6" w:rsidP="00D0677C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Humphries: 10 Easy Tunes for Horn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AD0355" w:rsidRPr="00FF095C" w:rsidRDefault="006F5BC6" w:rsidP="00D0677C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Onozo Janos / Kovacs Matyas: Muzika za hornu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.</w:t>
            </w:r>
          </w:p>
          <w:p w:rsidR="00E51AEF" w:rsidRPr="00FF095C" w:rsidRDefault="00E51AEF" w:rsidP="00D0677C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Dubravko Markovic: 76 kompozicija za F hornu</w:t>
            </w:r>
            <w:r w:rsidR="009C2EE2"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.</w:t>
            </w:r>
          </w:p>
        </w:tc>
      </w:tr>
    </w:tbl>
    <w:p w:rsidR="00E51AEF" w:rsidRPr="00A822B0" w:rsidRDefault="00E51AEF">
      <w:pPr>
        <w:rPr>
          <w:b/>
          <w:sz w:val="24"/>
          <w:szCs w:val="24"/>
          <w:lang w:val="pl-PL"/>
        </w:rPr>
      </w:pPr>
    </w:p>
    <w:p w:rsidR="00AD0355" w:rsidRPr="009A0857" w:rsidRDefault="006F5BC6">
      <w:pPr>
        <w:rPr>
          <w:b/>
          <w:lang w:val="pl-PL"/>
        </w:rPr>
      </w:pPr>
      <w:r w:rsidRPr="009A0857">
        <w:rPr>
          <w:b/>
          <w:lang w:val="pl-PL"/>
        </w:rPr>
        <w:t xml:space="preserve">Napomena: </w:t>
      </w:r>
      <w:r w:rsidRPr="009A0857">
        <w:rPr>
          <w:lang w:val="pl-PL"/>
        </w:rPr>
        <w:t>Poželjno je koristiti razli</w:t>
      </w:r>
      <w:r w:rsidR="009C2EE2" w:rsidRPr="009A0857">
        <w:rPr>
          <w:lang w:val="pl-PL"/>
        </w:rPr>
        <w:t>č</w:t>
      </w:r>
      <w:r w:rsidRPr="009A0857">
        <w:rPr>
          <w:lang w:val="pl-PL"/>
        </w:rPr>
        <w:t>itu literaturu, kao i druge autore, čija je težina kao kod navedenih djela.</w:t>
      </w:r>
    </w:p>
    <w:p w:rsidR="00250DA6" w:rsidRPr="00A822B0" w:rsidRDefault="00250DA6">
      <w:pPr>
        <w:rPr>
          <w:b/>
          <w:sz w:val="28"/>
          <w:szCs w:val="28"/>
          <w:lang w:val="pl-PL"/>
        </w:rPr>
      </w:pPr>
    </w:p>
    <w:p w:rsidR="004110D3" w:rsidRPr="009C2EE2" w:rsidRDefault="004110D3" w:rsidP="004110D3">
      <w:pPr>
        <w:rPr>
          <w:sz w:val="24"/>
          <w:lang w:val="pl-PL"/>
        </w:rPr>
      </w:pPr>
      <w:r w:rsidRPr="00A822B0">
        <w:rPr>
          <w:b/>
          <w:sz w:val="24"/>
          <w:lang w:val="pl-PL"/>
        </w:rPr>
        <w:t>Minimum prgrama za ovaj period:</w:t>
      </w:r>
      <w:r w:rsidR="009C2EE2">
        <w:rPr>
          <w:b/>
          <w:sz w:val="24"/>
          <w:lang w:val="pl-PL"/>
        </w:rPr>
        <w:t xml:space="preserve"> </w:t>
      </w:r>
      <w:r w:rsidRPr="00A822B0">
        <w:rPr>
          <w:sz w:val="24"/>
          <w:lang w:val="pl-PL"/>
        </w:rPr>
        <w:t>2 skale;</w:t>
      </w:r>
      <w:r w:rsidR="009C2EE2">
        <w:rPr>
          <w:sz w:val="24"/>
          <w:lang w:val="pl-PL"/>
        </w:rPr>
        <w:t xml:space="preserve"> 2</w:t>
      </w:r>
      <w:r w:rsidRPr="009C2EE2">
        <w:rPr>
          <w:sz w:val="24"/>
          <w:lang w:val="pl-PL"/>
        </w:rPr>
        <w:t xml:space="preserve"> etide;</w:t>
      </w:r>
      <w:r w:rsidR="009C2EE2">
        <w:rPr>
          <w:sz w:val="24"/>
          <w:lang w:val="pl-PL"/>
        </w:rPr>
        <w:t xml:space="preserve"> </w:t>
      </w:r>
      <w:r w:rsidRPr="009C2EE2">
        <w:rPr>
          <w:sz w:val="24"/>
          <w:lang w:val="pl-PL"/>
        </w:rPr>
        <w:t>2 kom</w:t>
      </w:r>
      <w:r w:rsidR="002C312F" w:rsidRPr="009C2EE2">
        <w:rPr>
          <w:sz w:val="24"/>
          <w:lang w:val="pl-PL"/>
        </w:rPr>
        <w:t>pozicije</w:t>
      </w:r>
      <w:r w:rsidRPr="009C2EE2">
        <w:rPr>
          <w:sz w:val="24"/>
          <w:lang w:val="pl-PL"/>
        </w:rPr>
        <w:t>.</w:t>
      </w:r>
    </w:p>
    <w:p w:rsidR="004110D3" w:rsidRPr="009C2EE2" w:rsidRDefault="004110D3">
      <w:pPr>
        <w:rPr>
          <w:b/>
          <w:sz w:val="28"/>
          <w:szCs w:val="28"/>
          <w:lang w:val="pl-PL"/>
        </w:rPr>
      </w:pPr>
    </w:p>
    <w:p w:rsidR="00AD0355" w:rsidRPr="009C2EE2" w:rsidRDefault="006F5BC6">
      <w:pPr>
        <w:rPr>
          <w:b/>
          <w:lang w:val="pl-PL"/>
        </w:rPr>
      </w:pPr>
      <w:r w:rsidRPr="009C2EE2">
        <w:rPr>
          <w:b/>
          <w:lang w:val="pl-PL"/>
        </w:rPr>
        <w:t>DIDAKTIČKE PREPORUKE</w:t>
      </w:r>
    </w:p>
    <w:p w:rsidR="009C2EE2" w:rsidRPr="009C2EE2" w:rsidRDefault="009C2EE2">
      <w:pPr>
        <w:rPr>
          <w:lang w:val="pl-PL"/>
        </w:rPr>
      </w:pPr>
      <w:bookmarkStart w:id="13" w:name="_4d34og8" w:colFirst="0" w:colLast="0"/>
      <w:bookmarkEnd w:id="13"/>
    </w:p>
    <w:p w:rsidR="00AD0355" w:rsidRPr="009C2EE2" w:rsidRDefault="006F5BC6" w:rsidP="009C2EE2">
      <w:pPr>
        <w:jc w:val="both"/>
        <w:rPr>
          <w:b/>
          <w:lang w:val="pl-PL"/>
        </w:rPr>
      </w:pPr>
      <w:r w:rsidRPr="009C2EE2">
        <w:rPr>
          <w:lang w:val="pl-PL"/>
        </w:rPr>
        <w:t>Izvođenje ima primarnu ulogu i zauzima najveći dio svakog časa. Sviranje na instrumentu je vez</w:t>
      </w:r>
      <w:r w:rsidR="009C2EE2">
        <w:rPr>
          <w:lang w:val="pl-PL"/>
        </w:rPr>
        <w:t>ano za gradivo koje nastavnik</w:t>
      </w:r>
      <w:r w:rsidRPr="009C2EE2">
        <w:rPr>
          <w:lang w:val="pl-PL"/>
        </w:rPr>
        <w:t xml:space="preserve"> odabere, a prema razvijen</w:t>
      </w:r>
      <w:r w:rsidR="009C2EE2">
        <w:rPr>
          <w:lang w:val="pl-PL"/>
        </w:rPr>
        <w:t>osti muzikalnosti kod učenika i njegovim</w:t>
      </w:r>
      <w:r w:rsidRPr="009C2EE2">
        <w:rPr>
          <w:lang w:val="pl-PL"/>
        </w:rPr>
        <w:t xml:space="preserve"> mogućnostima. Nadovezujući se na znanje stečen</w:t>
      </w:r>
      <w:r w:rsidR="009C2EE2">
        <w:rPr>
          <w:lang w:val="pl-PL"/>
        </w:rPr>
        <w:t>o u prethodnom razredu učenik</w:t>
      </w:r>
      <w:r w:rsidRPr="009C2EE2">
        <w:rPr>
          <w:lang w:val="pl-PL"/>
        </w:rPr>
        <w:t xml:space="preserve"> se usmjerava da proširuje svoja teoretska i praktična znanja, disciplinujući svoje radne navike, shvatajući neophodnost razvijanja te</w:t>
      </w:r>
      <w:r w:rsidR="007426C3" w:rsidRPr="009C2EE2">
        <w:rPr>
          <w:lang w:val="pl-PL"/>
        </w:rPr>
        <w:t>hničke strane svog instrumenta.</w:t>
      </w:r>
    </w:p>
    <w:p w:rsidR="00E51AEF" w:rsidRDefault="00E51AEF">
      <w:pPr>
        <w:rPr>
          <w:b/>
          <w:sz w:val="28"/>
          <w:szCs w:val="28"/>
          <w:lang w:val="pl-PL"/>
        </w:rPr>
      </w:pPr>
    </w:p>
    <w:p w:rsidR="00514AA5" w:rsidRDefault="00514AA5">
      <w:pPr>
        <w:rPr>
          <w:b/>
          <w:sz w:val="28"/>
          <w:szCs w:val="28"/>
          <w:lang w:val="pl-PL"/>
        </w:rPr>
      </w:pPr>
    </w:p>
    <w:p w:rsidR="00514AA5" w:rsidRDefault="00514AA5">
      <w:pPr>
        <w:rPr>
          <w:b/>
          <w:sz w:val="28"/>
          <w:szCs w:val="28"/>
          <w:lang w:val="pl-PL"/>
        </w:rPr>
      </w:pPr>
    </w:p>
    <w:p w:rsidR="00514AA5" w:rsidRPr="00A822B0" w:rsidRDefault="00514AA5">
      <w:pPr>
        <w:rPr>
          <w:b/>
          <w:sz w:val="28"/>
          <w:szCs w:val="28"/>
          <w:lang w:val="pl-PL"/>
        </w:rPr>
      </w:pPr>
    </w:p>
    <w:p w:rsidR="00AD0355" w:rsidRDefault="006F5BC6" w:rsidP="00514AA5">
      <w:pPr>
        <w:pStyle w:val="Heading1"/>
        <w:jc w:val="center"/>
        <w:rPr>
          <w:sz w:val="24"/>
          <w:szCs w:val="24"/>
        </w:rPr>
      </w:pPr>
      <w:bookmarkStart w:id="14" w:name="_Toc534790589"/>
      <w:r>
        <w:lastRenderedPageBreak/>
        <w:t>IV RAZRED</w:t>
      </w:r>
      <w:bookmarkEnd w:id="14"/>
    </w:p>
    <w:p w:rsidR="00AD0355" w:rsidRPr="00FF095C" w:rsidRDefault="00AD0355">
      <w:pPr>
        <w:keepNext/>
        <w:spacing w:line="259" w:lineRule="auto"/>
        <w:rPr>
          <w:b/>
          <w:sz w:val="12"/>
          <w:szCs w:val="12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D0355" w:rsidRPr="00FF095C">
        <w:tc>
          <w:tcPr>
            <w:tcW w:w="9576" w:type="dxa"/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</w:rPr>
            </w:pPr>
            <w:r w:rsidRPr="00FF095C">
              <w:rPr>
                <w:b/>
              </w:rPr>
              <w:t>Obrazovno-vaspitni ishod 1</w:t>
            </w:r>
          </w:p>
          <w:p w:rsidR="00AD0355" w:rsidRPr="00FF095C" w:rsidRDefault="00677E69" w:rsidP="009C2EE2">
            <w:pPr>
              <w:spacing w:line="240" w:lineRule="auto"/>
              <w:jc w:val="both"/>
              <w:rPr>
                <w:b/>
              </w:rPr>
            </w:pPr>
            <w:r w:rsidRPr="00FF095C">
              <w:rPr>
                <w:b/>
              </w:rPr>
              <w:t>U</w:t>
            </w:r>
            <w:r w:rsidR="004657BB" w:rsidRPr="00FF095C">
              <w:rPr>
                <w:b/>
              </w:rPr>
              <w:t>čenik</w:t>
            </w:r>
            <w:r w:rsidR="006F5BC6" w:rsidRPr="00FF095C">
              <w:rPr>
                <w:b/>
              </w:rPr>
              <w:t xml:space="preserve"> će moći da </w:t>
            </w:r>
            <w:r w:rsidRPr="00FF095C">
              <w:rPr>
                <w:b/>
              </w:rPr>
              <w:t>svira</w:t>
            </w:r>
            <w:r w:rsidR="006F5BC6" w:rsidRPr="00FF095C">
              <w:rPr>
                <w:b/>
              </w:rPr>
              <w:t xml:space="preserve"> naučene ljestvice, tehničke vježbe i intervale.</w:t>
            </w:r>
          </w:p>
        </w:tc>
      </w:tr>
      <w:tr w:rsidR="00AD0355" w:rsidRPr="00FF095C">
        <w:tc>
          <w:tcPr>
            <w:tcW w:w="9576" w:type="dxa"/>
          </w:tcPr>
          <w:p w:rsidR="00AD0355" w:rsidRPr="00FF095C" w:rsidRDefault="006F5BC6">
            <w:pPr>
              <w:spacing w:line="240" w:lineRule="auto"/>
            </w:pPr>
            <w:r w:rsidRPr="00FF095C">
              <w:rPr>
                <w:b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</w:rPr>
            </w:pPr>
            <w:r w:rsidRPr="00FF095C">
              <w:rPr>
                <w:i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24"/>
              </w:numPr>
              <w:spacing w:line="240" w:lineRule="auto"/>
              <w:contextualSpacing/>
            </w:pPr>
            <w:r w:rsidRPr="00FF095C">
              <w:t>izvodi naučene ljestvice;</w:t>
            </w:r>
          </w:p>
          <w:p w:rsidR="00AD0355" w:rsidRPr="00FF095C" w:rsidRDefault="006F5BC6" w:rsidP="00D0677C">
            <w:pPr>
              <w:numPr>
                <w:ilvl w:val="0"/>
                <w:numId w:val="24"/>
              </w:numPr>
              <w:spacing w:line="240" w:lineRule="auto"/>
              <w:contextualSpacing/>
            </w:pPr>
            <w:r w:rsidRPr="00FF095C">
              <w:t>izvodi tehničke vježbe;</w:t>
            </w:r>
          </w:p>
          <w:p w:rsidR="00AD0355" w:rsidRPr="00FF095C" w:rsidRDefault="006F5BC6" w:rsidP="00D0677C">
            <w:pPr>
              <w:numPr>
                <w:ilvl w:val="0"/>
                <w:numId w:val="24"/>
              </w:numPr>
              <w:spacing w:line="240" w:lineRule="auto"/>
              <w:contextualSpacing/>
            </w:pPr>
            <w:r w:rsidRPr="00FF095C">
              <w:t>intonira intervale;</w:t>
            </w:r>
          </w:p>
          <w:p w:rsidR="009C2EE2" w:rsidRPr="00FF095C" w:rsidRDefault="006F5BC6" w:rsidP="00D0677C">
            <w:pPr>
              <w:numPr>
                <w:ilvl w:val="0"/>
                <w:numId w:val="24"/>
              </w:numPr>
              <w:spacing w:line="240" w:lineRule="auto"/>
              <w:contextualSpacing/>
            </w:pPr>
            <w:r w:rsidRPr="00FF095C">
              <w:t>samostalno</w:t>
            </w:r>
            <w:r w:rsidR="00C759F9" w:rsidRPr="00FF095C">
              <w:t xml:space="preserve"> </w:t>
            </w:r>
            <w:r w:rsidRPr="00FF095C">
              <w:t>vježba.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lang w:val="pl-PL"/>
              </w:rPr>
            </w:pPr>
            <w:r w:rsidRPr="00FF095C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FF095C" w:rsidRDefault="00AD0355">
            <w:pPr>
              <w:spacing w:line="240" w:lineRule="auto"/>
              <w:rPr>
                <w:lang w:val="pl-PL"/>
              </w:rPr>
            </w:pPr>
          </w:p>
          <w:p w:rsidR="00AD0355" w:rsidRPr="00FF095C" w:rsidRDefault="006F5BC6" w:rsidP="00D0677C">
            <w:pPr>
              <w:numPr>
                <w:ilvl w:val="0"/>
                <w:numId w:val="12"/>
              </w:numPr>
              <w:spacing w:after="160" w:line="240" w:lineRule="auto"/>
              <w:contextualSpacing/>
            </w:pPr>
            <w:r w:rsidRPr="00FF095C">
              <w:rPr>
                <w:b/>
              </w:rPr>
              <w:t>Sadržaji/pojmovi</w:t>
            </w:r>
            <w:r w:rsidR="009A0857" w:rsidRPr="00FF095C">
              <w:rPr>
                <w:b/>
              </w:rPr>
              <w:t>:</w:t>
            </w:r>
          </w:p>
          <w:p w:rsidR="00AD0355" w:rsidRPr="00FF095C" w:rsidRDefault="00677E69" w:rsidP="00D067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samostalno</w:t>
            </w:r>
            <w:r w:rsidR="006F5BC6" w:rsidRPr="00FF095C">
              <w:rPr>
                <w:color w:val="000000"/>
              </w:rPr>
              <w:t xml:space="preserve"> vježbanje;</w:t>
            </w:r>
          </w:p>
          <w:p w:rsidR="00AD0355" w:rsidRPr="00FF095C" w:rsidRDefault="006F5BC6" w:rsidP="00D067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tehničke vježbe;</w:t>
            </w:r>
          </w:p>
          <w:p w:rsidR="00AD0355" w:rsidRPr="00FF095C" w:rsidRDefault="006F5BC6" w:rsidP="00D0677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različiti intervali.</w:t>
            </w:r>
          </w:p>
          <w:p w:rsidR="009A0857" w:rsidRPr="00FF095C" w:rsidRDefault="009A0857" w:rsidP="009A0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  <w:sz w:val="12"/>
                <w:szCs w:val="12"/>
              </w:rPr>
            </w:pPr>
          </w:p>
          <w:p w:rsidR="00AD0355" w:rsidRPr="00FF095C" w:rsidRDefault="006F5BC6" w:rsidP="00D0677C">
            <w:pPr>
              <w:numPr>
                <w:ilvl w:val="0"/>
                <w:numId w:val="12"/>
              </w:numPr>
              <w:spacing w:line="259" w:lineRule="auto"/>
              <w:contextualSpacing/>
            </w:pPr>
            <w:r w:rsidRPr="00FF095C">
              <w:rPr>
                <w:b/>
              </w:rPr>
              <w:t>Aktivnosti učenja</w:t>
            </w:r>
          </w:p>
          <w:p w:rsidR="009A0857" w:rsidRPr="00FF095C" w:rsidRDefault="009A0857" w:rsidP="009A0857">
            <w:pPr>
              <w:spacing w:line="259" w:lineRule="auto"/>
              <w:ind w:left="360"/>
              <w:contextualSpacing/>
            </w:pPr>
            <w:r w:rsidRPr="00FF095C">
              <w:rPr>
                <w:b/>
              </w:rPr>
              <w:t>Učenik:</w:t>
            </w:r>
          </w:p>
          <w:p w:rsidR="00AD0355" w:rsidRPr="00FF095C" w:rsidRDefault="006F5BC6" w:rsidP="00D0677C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vježba pred ogledalom;</w:t>
            </w:r>
          </w:p>
          <w:p w:rsidR="00AD0355" w:rsidRPr="00FF095C" w:rsidRDefault="00677E69" w:rsidP="00D0677C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FF095C">
              <w:rPr>
                <w:color w:val="000000"/>
                <w:lang w:val="pl-PL"/>
              </w:rPr>
              <w:t>razlikuj</w:t>
            </w:r>
            <w:r w:rsidR="009A0857" w:rsidRPr="00FF095C">
              <w:rPr>
                <w:color w:val="000000"/>
                <w:lang w:val="pl-PL"/>
              </w:rPr>
              <w:t>e</w:t>
            </w:r>
            <w:r w:rsidR="006F5BC6" w:rsidRPr="00FF095C">
              <w:rPr>
                <w:color w:val="000000"/>
                <w:lang w:val="pl-PL"/>
              </w:rPr>
              <w:t xml:space="preserve"> notna trajanja, vrstu takta, djelove takta;</w:t>
            </w:r>
          </w:p>
          <w:p w:rsidR="00AD0355" w:rsidRPr="00FF095C" w:rsidRDefault="006F5BC6" w:rsidP="00D0677C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FF095C">
              <w:rPr>
                <w:color w:val="000000"/>
                <w:lang w:val="pl-PL"/>
              </w:rPr>
              <w:t>sluša izvođenj</w:t>
            </w:r>
            <w:r w:rsidR="009A0857" w:rsidRPr="00FF095C">
              <w:rPr>
                <w:color w:val="000000"/>
                <w:lang w:val="pl-PL"/>
              </w:rPr>
              <w:t>e</w:t>
            </w:r>
            <w:r w:rsidRPr="00FF095C">
              <w:rPr>
                <w:color w:val="000000"/>
                <w:lang w:val="pl-PL"/>
              </w:rPr>
              <w:t xml:space="preserve"> kompozicija od strane svog nastavnika, starijih učenika;</w:t>
            </w:r>
          </w:p>
          <w:p w:rsidR="00AD0355" w:rsidRPr="00FF095C" w:rsidRDefault="006F5BC6" w:rsidP="00D0677C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prepoznavaj</w:t>
            </w:r>
            <w:r w:rsidR="009A0857" w:rsidRPr="00FF095C">
              <w:rPr>
                <w:color w:val="000000"/>
                <w:lang w:val="it-IT"/>
              </w:rPr>
              <w:t>e</w:t>
            </w:r>
            <w:r w:rsidRPr="00FF095C">
              <w:rPr>
                <w:color w:val="000000"/>
                <w:lang w:val="it-IT"/>
              </w:rPr>
              <w:t xml:space="preserve"> i intonira intervale kroz ob</w:t>
            </w:r>
            <w:r w:rsidR="009A0857" w:rsidRPr="00FF095C">
              <w:rPr>
                <w:color w:val="000000"/>
                <w:lang w:val="it-IT"/>
              </w:rPr>
              <w:t>rađene ljestvice.</w:t>
            </w:r>
          </w:p>
          <w:p w:rsidR="00AD0355" w:rsidRPr="00FF095C" w:rsidRDefault="009A0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9A0857" w:rsidRPr="00FF095C" w:rsidRDefault="009A0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i/>
                <w:sz w:val="12"/>
                <w:szCs w:val="12"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12"/>
              </w:numPr>
              <w:spacing w:line="259" w:lineRule="auto"/>
              <w:contextualSpacing/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FF095C" w:rsidRDefault="006F5BC6" w:rsidP="009A0857">
            <w:pPr>
              <w:spacing w:line="259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Obrazovno-vaspitni ishod 2</w:t>
            </w:r>
          </w:p>
          <w:p w:rsidR="00AD0355" w:rsidRPr="00FF095C" w:rsidRDefault="00677E69" w:rsidP="00677E69">
            <w:pPr>
              <w:spacing w:line="240" w:lineRule="auto"/>
              <w:jc w:val="both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6D73DF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</w:t>
            </w:r>
            <w:r w:rsidRPr="00FF095C">
              <w:rPr>
                <w:b/>
                <w:lang w:val="it-IT"/>
              </w:rPr>
              <w:t>će biti osposobljen za javni nastup</w:t>
            </w:r>
            <w:r w:rsidR="003279AB" w:rsidRPr="00FF095C">
              <w:rPr>
                <w:b/>
                <w:lang w:val="it-IT"/>
              </w:rPr>
              <w:t>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samostalno vježba bez prisustva nastavnika;</w:t>
            </w:r>
          </w:p>
          <w:p w:rsidR="00AD0355" w:rsidRPr="00FF095C" w:rsidRDefault="006F5BC6" w:rsidP="00D0677C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nastupa na koncertima i takmičenjima.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FF095C" w:rsidRDefault="00AD0355">
            <w:pPr>
              <w:spacing w:line="240" w:lineRule="auto"/>
              <w:rPr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48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6D73DF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86"/>
              </w:numPr>
              <w:spacing w:line="240" w:lineRule="auto"/>
              <w:jc w:val="both"/>
            </w:pPr>
            <w:r w:rsidRPr="00FF095C">
              <w:t>tehničke vježbe;</w:t>
            </w:r>
          </w:p>
          <w:p w:rsidR="00AD0355" w:rsidRPr="00FF095C" w:rsidRDefault="006F5BC6" w:rsidP="00D0677C">
            <w:pPr>
              <w:numPr>
                <w:ilvl w:val="0"/>
                <w:numId w:val="86"/>
              </w:numPr>
              <w:spacing w:line="240" w:lineRule="auto"/>
              <w:jc w:val="both"/>
            </w:pPr>
            <w:r w:rsidRPr="00FF095C">
              <w:t>vježbe disanja;</w:t>
            </w:r>
          </w:p>
          <w:p w:rsidR="00AD0355" w:rsidRPr="00FF095C" w:rsidRDefault="006F5BC6" w:rsidP="00D0677C">
            <w:pPr>
              <w:numPr>
                <w:ilvl w:val="0"/>
                <w:numId w:val="86"/>
              </w:numPr>
              <w:spacing w:line="240" w:lineRule="auto"/>
              <w:jc w:val="both"/>
            </w:pPr>
            <w:r w:rsidRPr="00FF095C">
              <w:t xml:space="preserve">priprema za </w:t>
            </w:r>
            <w:r w:rsidR="00677E69" w:rsidRPr="00FF095C">
              <w:t>javni nastup</w:t>
            </w:r>
            <w:r w:rsidRPr="00FF095C">
              <w:t>.</w:t>
            </w:r>
          </w:p>
          <w:p w:rsidR="00250DA6" w:rsidRPr="00FF095C" w:rsidRDefault="00250DA6" w:rsidP="00250DA6">
            <w:pPr>
              <w:spacing w:line="240" w:lineRule="auto"/>
              <w:ind w:left="720"/>
              <w:jc w:val="both"/>
            </w:pPr>
          </w:p>
          <w:p w:rsidR="00AD0355" w:rsidRPr="00FF095C" w:rsidRDefault="006F5BC6" w:rsidP="00D0677C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</w:p>
          <w:p w:rsidR="006D73DF" w:rsidRPr="00FF095C" w:rsidRDefault="006D73DF" w:rsidP="006D73DF">
            <w:pPr>
              <w:spacing w:line="259" w:lineRule="auto"/>
              <w:contextualSpacing/>
            </w:pPr>
            <w:r w:rsidRPr="00FF095C">
              <w:t xml:space="preserve">       Učenik:</w:t>
            </w:r>
          </w:p>
          <w:p w:rsidR="00AD0355" w:rsidRPr="00FF095C" w:rsidRDefault="00677E69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FF095C">
              <w:rPr>
                <w:color w:val="000000"/>
              </w:rPr>
              <w:t>uvježbavanje scenskog nastupa</w:t>
            </w:r>
            <w:r w:rsidR="006F5BC6" w:rsidRPr="00FF095C">
              <w:rPr>
                <w:color w:val="000000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pl-PL"/>
              </w:rPr>
            </w:pPr>
            <w:r w:rsidRPr="00FF095C">
              <w:rPr>
                <w:color w:val="000000"/>
                <w:lang w:val="pl-PL"/>
              </w:rPr>
              <w:t>slušaju izvođenja kompozicija od strane svog nastavnika, starijih učenika;</w:t>
            </w:r>
          </w:p>
          <w:p w:rsidR="00AD0355" w:rsidRPr="00FF095C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pl-PL"/>
              </w:rPr>
            </w:pPr>
            <w:r w:rsidRPr="00FF095C">
              <w:rPr>
                <w:color w:val="000000"/>
                <w:lang w:val="pl-PL"/>
              </w:rPr>
              <w:t>slušanje različitih izvođenja kompozicije na internetu;</w:t>
            </w:r>
          </w:p>
          <w:p w:rsidR="00AD0355" w:rsidRPr="00FF095C" w:rsidRDefault="00677E69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FF095C">
              <w:rPr>
                <w:color w:val="000000"/>
              </w:rPr>
              <w:lastRenderedPageBreak/>
              <w:t>prisustvovanje</w:t>
            </w:r>
            <w:r w:rsidR="006F5BC6" w:rsidRPr="00FF095C">
              <w:rPr>
                <w:color w:val="000000"/>
              </w:rPr>
              <w:t xml:space="preserve"> javnim nastupima;</w:t>
            </w:r>
          </w:p>
          <w:p w:rsidR="00AD0355" w:rsidRPr="00FF095C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</w:pPr>
            <w:r w:rsidRPr="00FF095C">
              <w:rPr>
                <w:color w:val="000000"/>
              </w:rPr>
              <w:t>primjenjuje znanje o ponašanj</w:t>
            </w:r>
            <w:r w:rsidR="00677E69" w:rsidRPr="00FF095C">
              <w:rPr>
                <w:color w:val="000000"/>
              </w:rPr>
              <w:t>u.</w:t>
            </w:r>
          </w:p>
          <w:p w:rsidR="00677E69" w:rsidRDefault="006D73DF" w:rsidP="006D7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</w:rPr>
            </w:pPr>
            <w:r w:rsidRPr="00FF095C">
              <w:rPr>
                <w:i/>
              </w:rPr>
              <w:t>Nastavni ishodi učenja predmeta Horna ostvaruju se kombinovanjem više aktivnosti (izvođenje, stvaranje, slušanje).</w:t>
            </w:r>
          </w:p>
          <w:p w:rsidR="00BF514A" w:rsidRPr="00FF095C" w:rsidRDefault="00BF514A" w:rsidP="006D7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</w:rPr>
            </w:pPr>
          </w:p>
          <w:p w:rsidR="00AD0355" w:rsidRPr="00FF095C" w:rsidRDefault="006F5BC6" w:rsidP="00D0677C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FF095C" w:rsidRDefault="006F5BC6" w:rsidP="006D73DF">
            <w:pPr>
              <w:spacing w:line="259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lastRenderedPageBreak/>
              <w:t>Obrazovno-vaspitni ishod 3</w:t>
            </w:r>
          </w:p>
          <w:p w:rsidR="00AD0355" w:rsidRPr="00FF095C" w:rsidRDefault="00677E69" w:rsidP="00677E69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6D73DF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će moći da </w:t>
            </w:r>
            <w:r w:rsidRPr="00FF095C">
              <w:rPr>
                <w:b/>
                <w:lang w:val="it-IT"/>
              </w:rPr>
              <w:t>svira kompozicije.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BE7AAE" w:rsidP="00D067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svira kompozicije sa različitim agogičkim oznakama.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</w:t>
            </w:r>
            <w:r w:rsidR="00C73796">
              <w:rPr>
                <w:b/>
                <w:lang w:val="it-IT"/>
              </w:rPr>
              <w:t>ciju obrazovno-vaspitnog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sz w:val="12"/>
                <w:szCs w:val="12"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49"/>
              </w:numPr>
              <w:spacing w:after="160"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C07127" w:rsidRPr="00FF095C">
              <w:rPr>
                <w:b/>
              </w:rPr>
              <w:t>:</w:t>
            </w:r>
          </w:p>
          <w:p w:rsidR="00AD0355" w:rsidRPr="00FF095C" w:rsidRDefault="00BE7AAE" w:rsidP="00D067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agogika (</w:t>
            </w:r>
            <w:r w:rsidR="006F5BC6" w:rsidRPr="00FF095C">
              <w:rPr>
                <w:color w:val="000000"/>
              </w:rPr>
              <w:t>ritenuto, sostenuto, korona</w:t>
            </w:r>
            <w:r w:rsidRPr="00FF095C">
              <w:rPr>
                <w:color w:val="000000"/>
              </w:rPr>
              <w:t>)</w:t>
            </w:r>
            <w:r w:rsidR="006F5BC6" w:rsidRPr="00FF095C">
              <w:rPr>
                <w:color w:val="000000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tehničko napredovanje.</w:t>
            </w:r>
          </w:p>
          <w:p w:rsidR="003279AB" w:rsidRPr="00FF095C" w:rsidRDefault="003279AB" w:rsidP="00327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</w:rPr>
            </w:pPr>
          </w:p>
          <w:p w:rsidR="00AD0355" w:rsidRPr="00FF095C" w:rsidRDefault="006F5BC6" w:rsidP="00D0677C">
            <w:pPr>
              <w:numPr>
                <w:ilvl w:val="0"/>
                <w:numId w:val="49"/>
              </w:num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</w:p>
          <w:p w:rsidR="00C07127" w:rsidRPr="00FF095C" w:rsidRDefault="00C07127" w:rsidP="00C07127">
            <w:p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       Učenik:</w:t>
            </w:r>
          </w:p>
          <w:p w:rsidR="00AD0355" w:rsidRPr="00FF095C" w:rsidRDefault="006F5BC6" w:rsidP="00D0677C">
            <w:pPr>
              <w:numPr>
                <w:ilvl w:val="0"/>
                <w:numId w:val="59"/>
              </w:numPr>
              <w:spacing w:line="259" w:lineRule="auto"/>
              <w:contextualSpacing/>
            </w:pPr>
            <w:r w:rsidRPr="00FF095C">
              <w:t>sluša različit</w:t>
            </w:r>
            <w:r w:rsidR="00C07127" w:rsidRPr="00FF095C">
              <w:t>a</w:t>
            </w:r>
            <w:r w:rsidRPr="00FF095C">
              <w:t xml:space="preserve"> izvođenja; </w:t>
            </w:r>
          </w:p>
          <w:p w:rsidR="00AD0355" w:rsidRPr="00FF095C" w:rsidRDefault="00BE7AAE" w:rsidP="00D0677C">
            <w:pPr>
              <w:numPr>
                <w:ilvl w:val="0"/>
                <w:numId w:val="59"/>
              </w:numPr>
              <w:spacing w:line="259" w:lineRule="auto"/>
              <w:contextualSpacing/>
              <w:rPr>
                <w:lang w:val="pl-PL"/>
              </w:rPr>
            </w:pPr>
            <w:r w:rsidRPr="00FF095C">
              <w:rPr>
                <w:lang w:val="pl-PL"/>
              </w:rPr>
              <w:t>vježba kompozicije uz klavirsku pratnju</w:t>
            </w:r>
            <w:r w:rsidR="006F5BC6" w:rsidRPr="00FF095C">
              <w:rPr>
                <w:lang w:val="pl-PL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59"/>
              </w:numPr>
              <w:spacing w:line="259" w:lineRule="auto"/>
              <w:contextualSpacing/>
              <w:rPr>
                <w:lang w:val="pl-PL"/>
              </w:rPr>
            </w:pPr>
            <w:r w:rsidRPr="00FF095C">
              <w:rPr>
                <w:lang w:val="pl-PL"/>
              </w:rPr>
              <w:t>svira iste k</w:t>
            </w:r>
            <w:r w:rsidR="00C07127" w:rsidRPr="00FF095C">
              <w:rPr>
                <w:lang w:val="pl-PL"/>
              </w:rPr>
              <w:t>ompozicije u različitim tempima.</w:t>
            </w:r>
          </w:p>
          <w:p w:rsidR="00C07127" w:rsidRPr="00FF095C" w:rsidRDefault="00C07127" w:rsidP="00C07127">
            <w:pPr>
              <w:spacing w:line="259" w:lineRule="auto"/>
              <w:contextualSpacing/>
              <w:rPr>
                <w:i/>
                <w:lang w:val="pl-PL"/>
              </w:rPr>
            </w:pPr>
            <w:r w:rsidRPr="00FF095C">
              <w:rPr>
                <w:i/>
                <w:lang w:val="pl-PL"/>
              </w:rPr>
              <w:t>Nastavni ishodi učenja predmeta Horna ostvaruju se kombinovanjem više aktivnosti (izvođenje, stvaranje, slušanje).</w:t>
            </w:r>
          </w:p>
          <w:p w:rsidR="00AD0355" w:rsidRPr="00FF095C" w:rsidRDefault="006F5BC6" w:rsidP="00D0677C">
            <w:pPr>
              <w:numPr>
                <w:ilvl w:val="0"/>
                <w:numId w:val="49"/>
              </w:num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FF095C" w:rsidRDefault="006F5BC6">
            <w:pPr>
              <w:spacing w:line="259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</w:tbl>
    <w:p w:rsidR="00AD0355" w:rsidRPr="00980948" w:rsidRDefault="00AD0355">
      <w:pPr>
        <w:spacing w:line="240" w:lineRule="auto"/>
        <w:jc w:val="center"/>
        <w:rPr>
          <w:color w:val="FF0000"/>
          <w:lang w:val="it-IT"/>
        </w:rPr>
      </w:pPr>
    </w:p>
    <w:p w:rsidR="00AD0355" w:rsidRPr="00C07127" w:rsidRDefault="006F5BC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C07127">
        <w:rPr>
          <w:b/>
          <w:sz w:val="24"/>
          <w:szCs w:val="24"/>
          <w:lang w:val="pl-PL"/>
        </w:rPr>
        <w:t xml:space="preserve">LITERATURA – </w:t>
      </w:r>
      <w:r w:rsidR="00C07127" w:rsidRPr="00C07127">
        <w:rPr>
          <w:b/>
          <w:sz w:val="24"/>
          <w:szCs w:val="24"/>
          <w:lang w:val="pl-PL"/>
        </w:rPr>
        <w:t>PRIJEDLOG ZA</w:t>
      </w:r>
      <w:r w:rsidRPr="00C07127">
        <w:rPr>
          <w:b/>
          <w:sz w:val="24"/>
          <w:szCs w:val="24"/>
          <w:lang w:val="pl-PL"/>
        </w:rPr>
        <w:t xml:space="preserve"> IV RAZRED</w:t>
      </w:r>
    </w:p>
    <w:p w:rsidR="00AD0355" w:rsidRPr="00C07127" w:rsidRDefault="00AD0355">
      <w:pPr>
        <w:spacing w:line="240" w:lineRule="auto"/>
        <w:jc w:val="center"/>
        <w:rPr>
          <w:color w:val="FF0000"/>
          <w:lang w:val="pl-PL"/>
        </w:rPr>
      </w:pPr>
    </w:p>
    <w:tbl>
      <w:tblPr>
        <w:tblStyle w:val="a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0"/>
        <w:gridCol w:w="3193"/>
        <w:gridCol w:w="3193"/>
      </w:tblGrid>
      <w:tr w:rsidR="00250DA6" w:rsidRPr="00FF095C" w:rsidTr="00C07127">
        <w:trPr>
          <w:trHeight w:val="200"/>
          <w:jc w:val="center"/>
        </w:trPr>
        <w:tc>
          <w:tcPr>
            <w:tcW w:w="1666" w:type="pct"/>
            <w:tcBorders>
              <w:bottom w:val="single" w:sz="4" w:space="0" w:color="000000"/>
            </w:tcBorders>
            <w:shd w:val="clear" w:color="auto" w:fill="595959"/>
          </w:tcPr>
          <w:p w:rsidR="00250DA6" w:rsidRPr="00FF095C" w:rsidRDefault="00250D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>Škole – Metode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250DA6" w:rsidRPr="00FF095C" w:rsidRDefault="00250D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>Etide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250DA6" w:rsidRPr="00FF095C" w:rsidRDefault="00250D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FF095C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>Djela male forme</w:t>
            </w:r>
          </w:p>
        </w:tc>
      </w:tr>
      <w:tr w:rsidR="00250DA6" w:rsidRPr="00FF095C" w:rsidTr="00C07127">
        <w:trPr>
          <w:trHeight w:val="840"/>
          <w:jc w:val="center"/>
        </w:trPr>
        <w:tc>
          <w:tcPr>
            <w:tcW w:w="1666" w:type="pct"/>
            <w:shd w:val="clear" w:color="auto" w:fill="D9D9D9"/>
          </w:tcPr>
          <w:p w:rsidR="00250DA6" w:rsidRPr="00FF095C" w:rsidRDefault="00250DA6">
            <w:pPr>
              <w:ind w:left="34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50DA6" w:rsidRPr="00FF095C" w:rsidRDefault="00250DA6" w:rsidP="00D0677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 xml:space="preserve">Szilágyi, Pálma &amp; Kökényessy, Miklós: Horn Tutor, Vol. 1 for 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french</w:t>
            </w: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 xml:space="preserve"> horn solo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250DA6" w:rsidRPr="00FF095C" w:rsidRDefault="00250DA6" w:rsidP="00D0677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Skornicka, Joseph E: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 xml:space="preserve"> </w:t>
            </w: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Rubank Elementary Method for F horn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BE7AAE" w:rsidRPr="00FF095C" w:rsidRDefault="00BE7AAE" w:rsidP="00D0677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Froydis Ree Wekre: Thoughts on playng the horn well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250DA6" w:rsidRPr="00FF095C" w:rsidRDefault="00250DA6" w:rsidP="00D0677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Druge slične škole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D9D9D9"/>
          </w:tcPr>
          <w:p w:rsidR="00250DA6" w:rsidRPr="00FF095C" w:rsidRDefault="00250DA6">
            <w:pPr>
              <w:ind w:left="34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50DA6" w:rsidRPr="00FF095C" w:rsidRDefault="00250DA6" w:rsidP="00D0677C">
            <w:pPr>
              <w:numPr>
                <w:ilvl w:val="0"/>
                <w:numId w:val="9"/>
              </w:num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Arthur Goldstein:A First Book of Etudes for French Horn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250DA6" w:rsidRPr="00FF095C" w:rsidRDefault="00250DA6" w:rsidP="00D0677C">
            <w:pPr>
              <w:numPr>
                <w:ilvl w:val="0"/>
                <w:numId w:val="9"/>
              </w:num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Robert Getchell:First Book of Practical Studies for French Horn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BE7AAE" w:rsidRPr="00FF095C" w:rsidRDefault="00BE7AAE" w:rsidP="00D0677C">
            <w:pPr>
              <w:numPr>
                <w:ilvl w:val="0"/>
                <w:numId w:val="9"/>
              </w:num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Dragan Girtl: Sveska br 1</w:t>
            </w:r>
          </w:p>
          <w:p w:rsidR="00BE7AAE" w:rsidRPr="00FF095C" w:rsidRDefault="00BE7AAE" w:rsidP="00D0677C">
            <w:pPr>
              <w:numPr>
                <w:ilvl w:val="0"/>
                <w:numId w:val="9"/>
              </w:num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Franz Scholar: Etide iz druge sveske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clear" w:color="auto" w:fill="D9D9D9"/>
          </w:tcPr>
          <w:p w:rsidR="00250DA6" w:rsidRPr="00FF095C" w:rsidRDefault="00250DA6">
            <w:pPr>
              <w:ind w:left="349" w:hanging="142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50DA6" w:rsidRPr="00FF095C" w:rsidRDefault="00250DA6" w:rsidP="00D0677C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Onozo Janos / Kovacs Matyas: Muzika za hornu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.</w:t>
            </w:r>
          </w:p>
          <w:p w:rsidR="00250DA6" w:rsidRPr="00FF095C" w:rsidRDefault="00250DA6" w:rsidP="00D0677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Harris, Paul / Skirrow, Andrew: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 xml:space="preserve"> </w:t>
            </w: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Time Pieces for Horn, Volume 1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BE7AAE" w:rsidRPr="00FF095C" w:rsidRDefault="00BE7AAE" w:rsidP="00D0677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Dubravko Markovic: 76 kompozicija za F hornu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  <w:lang w:val="pl-PL"/>
              </w:rPr>
              <w:t>.</w:t>
            </w:r>
          </w:p>
          <w:p w:rsidR="00BE7AAE" w:rsidRPr="00FF095C" w:rsidRDefault="00BE7AAE" w:rsidP="00D0677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Larinov: Kalinka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  <w:p w:rsidR="00BE7AAE" w:rsidRPr="00FF095C" w:rsidRDefault="00BE7AAE" w:rsidP="00D0677C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Beethoven: Ecoseza</w:t>
            </w:r>
            <w:r w:rsidR="00C07127" w:rsidRPr="00FF095C">
              <w:rPr>
                <w:rFonts w:asciiTheme="majorHAnsi" w:eastAsia="Arial Narrow" w:hAnsiTheme="majorHAnsi" w:cstheme="majorHAnsi"/>
                <w:sz w:val="22"/>
                <w:szCs w:val="22"/>
              </w:rPr>
              <w:t>.</w:t>
            </w:r>
          </w:p>
        </w:tc>
      </w:tr>
    </w:tbl>
    <w:p w:rsidR="00AD0355" w:rsidRDefault="00AD0355">
      <w:pPr>
        <w:spacing w:line="240" w:lineRule="auto"/>
        <w:rPr>
          <w:sz w:val="24"/>
          <w:szCs w:val="24"/>
        </w:rPr>
      </w:pPr>
    </w:p>
    <w:p w:rsidR="00AD0355" w:rsidRPr="00C07127" w:rsidRDefault="006F5BC6">
      <w:pPr>
        <w:jc w:val="both"/>
        <w:rPr>
          <w:lang w:val="it-IT"/>
        </w:rPr>
      </w:pPr>
      <w:bookmarkStart w:id="15" w:name="_2s8eyo1" w:colFirst="0" w:colLast="0"/>
      <w:bookmarkEnd w:id="15"/>
      <w:r w:rsidRPr="00C07127">
        <w:rPr>
          <w:b/>
          <w:lang w:val="it-IT"/>
        </w:rPr>
        <w:lastRenderedPageBreak/>
        <w:t>Napomena:</w:t>
      </w:r>
      <w:r w:rsidRPr="00C07127">
        <w:rPr>
          <w:lang w:val="it-IT"/>
        </w:rPr>
        <w:t xml:space="preserve"> Poželjno je koristiti različitu literaturu, kao i druge autore, čija je težina kao kod navedenih djela.</w:t>
      </w:r>
    </w:p>
    <w:p w:rsidR="00AD0355" w:rsidRPr="00C07127" w:rsidRDefault="00AD0355">
      <w:pPr>
        <w:rPr>
          <w:b/>
          <w:lang w:val="it-IT"/>
        </w:rPr>
      </w:pPr>
    </w:p>
    <w:p w:rsidR="002779CE" w:rsidRPr="00C07127" w:rsidRDefault="002779CE" w:rsidP="002779CE">
      <w:pPr>
        <w:rPr>
          <w:lang w:val="it-IT"/>
        </w:rPr>
      </w:pPr>
      <w:r w:rsidRPr="00C07127">
        <w:rPr>
          <w:b/>
          <w:lang w:val="it-IT"/>
        </w:rPr>
        <w:t>Minimum pr</w:t>
      </w:r>
      <w:r w:rsidR="00C07127">
        <w:rPr>
          <w:b/>
          <w:lang w:val="it-IT"/>
        </w:rPr>
        <w:t>o</w:t>
      </w:r>
      <w:r w:rsidRPr="00C07127">
        <w:rPr>
          <w:b/>
          <w:lang w:val="it-IT"/>
        </w:rPr>
        <w:t>grama za ovaj period:</w:t>
      </w:r>
      <w:r w:rsidR="00C07127" w:rsidRPr="00C07127">
        <w:rPr>
          <w:b/>
          <w:lang w:val="it-IT"/>
        </w:rPr>
        <w:t xml:space="preserve"> </w:t>
      </w:r>
      <w:r w:rsidRPr="00C07127">
        <w:rPr>
          <w:lang w:val="it-IT"/>
        </w:rPr>
        <w:t>3 skale;</w:t>
      </w:r>
      <w:r w:rsidR="00C07127" w:rsidRPr="00C07127">
        <w:rPr>
          <w:lang w:val="it-IT"/>
        </w:rPr>
        <w:t xml:space="preserve"> 3</w:t>
      </w:r>
      <w:r w:rsidRPr="00C07127">
        <w:rPr>
          <w:lang w:val="it-IT"/>
        </w:rPr>
        <w:t xml:space="preserve"> etide;</w:t>
      </w:r>
      <w:r w:rsidR="00C07127" w:rsidRPr="00C07127">
        <w:rPr>
          <w:lang w:val="it-IT"/>
        </w:rPr>
        <w:t xml:space="preserve"> </w:t>
      </w:r>
      <w:r w:rsidRPr="00C07127">
        <w:rPr>
          <w:lang w:val="it-IT"/>
        </w:rPr>
        <w:t>2 kompozicije</w:t>
      </w:r>
      <w:r w:rsidR="0019390B" w:rsidRPr="00C07127">
        <w:rPr>
          <w:lang w:val="it-IT"/>
        </w:rPr>
        <w:t xml:space="preserve"> različitog karaktera</w:t>
      </w:r>
      <w:r w:rsidRPr="00C07127">
        <w:rPr>
          <w:lang w:val="it-IT"/>
        </w:rPr>
        <w:t>.</w:t>
      </w:r>
    </w:p>
    <w:p w:rsidR="002779CE" w:rsidRPr="00C07127" w:rsidRDefault="002779CE">
      <w:pPr>
        <w:rPr>
          <w:b/>
          <w:lang w:val="it-IT"/>
        </w:rPr>
      </w:pPr>
    </w:p>
    <w:p w:rsidR="00AD0355" w:rsidRPr="00C07127" w:rsidRDefault="006F5BC6">
      <w:pPr>
        <w:rPr>
          <w:b/>
          <w:lang w:val="it-IT"/>
        </w:rPr>
      </w:pPr>
      <w:r w:rsidRPr="00C07127">
        <w:rPr>
          <w:b/>
          <w:lang w:val="it-IT"/>
        </w:rPr>
        <w:t xml:space="preserve">DIDAKTIČKE PREPORUKE </w:t>
      </w:r>
    </w:p>
    <w:p w:rsidR="00C07127" w:rsidRDefault="006F5BC6">
      <w:pPr>
        <w:jc w:val="both"/>
        <w:rPr>
          <w:lang w:val="it-IT"/>
        </w:rPr>
      </w:pPr>
      <w:r w:rsidRPr="00C07127">
        <w:rPr>
          <w:lang w:val="it-IT"/>
        </w:rPr>
        <w:t xml:space="preserve">Prva dva ciklusa omogućavaju nastavniku kreativnost za: oblikovanje tona, pravilnu postavku, osnove disanja, tonske vježbe, tehničke vježbe, a sve to na način da učeniku nijedan od navedenih pojmova ne predstavlja nejasnoću, dosadu ili opterećenje. </w:t>
      </w:r>
      <w:bookmarkStart w:id="16" w:name="_17dp8vu" w:colFirst="0" w:colLast="0"/>
      <w:bookmarkEnd w:id="16"/>
    </w:p>
    <w:p w:rsidR="00C07127" w:rsidRDefault="00C07127">
      <w:pPr>
        <w:jc w:val="both"/>
        <w:rPr>
          <w:lang w:val="it-IT"/>
        </w:rPr>
      </w:pPr>
    </w:p>
    <w:p w:rsidR="00BE7AAE" w:rsidRDefault="006F5BC6">
      <w:pPr>
        <w:jc w:val="both"/>
        <w:rPr>
          <w:lang w:val="it-IT"/>
        </w:rPr>
      </w:pPr>
      <w:r w:rsidRPr="00C07127">
        <w:rPr>
          <w:lang w:val="it-IT"/>
        </w:rPr>
        <w:t>Od IV razreda postepeno početi sa tehničkim zahtjevima, kroz različite kraće forme. Tehničko upoznavanje instrumenta ima poseban značaj za dalji kvalitetan nastavak sviranja ovog instrumenta. Izvođenje ima primarnu ulogu i zauzima najveći dio svakog časa. Uz obavezno korišćenje metronoma, voditi računa o držanju tijela, ruku, prstiju itd.</w:t>
      </w:r>
    </w:p>
    <w:p w:rsidR="00514AA5" w:rsidRPr="00C07127" w:rsidRDefault="00514AA5">
      <w:pPr>
        <w:jc w:val="both"/>
        <w:rPr>
          <w:lang w:val="it-IT"/>
        </w:rPr>
      </w:pPr>
    </w:p>
    <w:p w:rsidR="00AD0355" w:rsidRDefault="006F5BC6" w:rsidP="00514AA5">
      <w:pPr>
        <w:pStyle w:val="Heading1"/>
        <w:jc w:val="center"/>
        <w:rPr>
          <w:sz w:val="24"/>
          <w:szCs w:val="24"/>
        </w:rPr>
      </w:pPr>
      <w:bookmarkStart w:id="17" w:name="_Toc534790590"/>
      <w:r>
        <w:t>V RAZRED</w:t>
      </w:r>
      <w:bookmarkEnd w:id="17"/>
    </w:p>
    <w:p w:rsidR="00AD0355" w:rsidRPr="00FF095C" w:rsidRDefault="00AD0355">
      <w:pPr>
        <w:spacing w:line="240" w:lineRule="auto"/>
        <w:jc w:val="center"/>
        <w:rPr>
          <w:sz w:val="10"/>
          <w:szCs w:val="10"/>
        </w:rPr>
      </w:pPr>
    </w:p>
    <w:tbl>
      <w:tblPr>
        <w:tblStyle w:val="a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D0355" w:rsidRPr="00FF095C">
        <w:tc>
          <w:tcPr>
            <w:tcW w:w="9576" w:type="dxa"/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</w:rPr>
            </w:pPr>
            <w:r w:rsidRPr="00FF095C">
              <w:rPr>
                <w:b/>
              </w:rPr>
              <w:t>Obrazovno-vaspitni ishod 1</w:t>
            </w:r>
          </w:p>
          <w:p w:rsidR="00AD0355" w:rsidRPr="00FF095C" w:rsidRDefault="00BE7AAE" w:rsidP="00BE7AAE">
            <w:pPr>
              <w:spacing w:line="240" w:lineRule="auto"/>
              <w:rPr>
                <w:b/>
              </w:rPr>
            </w:pPr>
            <w:r w:rsidRPr="00FF095C">
              <w:rPr>
                <w:b/>
              </w:rPr>
              <w:t>U</w:t>
            </w:r>
            <w:r w:rsidR="00C07127" w:rsidRPr="00FF095C">
              <w:rPr>
                <w:b/>
              </w:rPr>
              <w:t>čenik</w:t>
            </w:r>
            <w:r w:rsidRPr="00FF095C">
              <w:rPr>
                <w:b/>
              </w:rPr>
              <w:t xml:space="preserve"> će moći da </w:t>
            </w:r>
            <w:r w:rsidR="006F5BC6" w:rsidRPr="00FF095C">
              <w:rPr>
                <w:b/>
              </w:rPr>
              <w:t xml:space="preserve">izvodi </w:t>
            </w:r>
            <w:r w:rsidRPr="00FF095C">
              <w:rPr>
                <w:b/>
              </w:rPr>
              <w:t>ljestvice i</w:t>
            </w:r>
            <w:r w:rsidR="006F5BC6" w:rsidRPr="00FF095C">
              <w:rPr>
                <w:b/>
              </w:rPr>
              <w:t xml:space="preserve"> tehničke vježbe.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</w:pPr>
            <w:r w:rsidRPr="00FF095C">
              <w:rPr>
                <w:b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</w:rPr>
            </w:pPr>
            <w:r w:rsidRPr="00FF095C">
              <w:rPr>
                <w:i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50"/>
              </w:numPr>
              <w:spacing w:line="240" w:lineRule="auto"/>
              <w:contextualSpacing/>
            </w:pPr>
            <w:r w:rsidRPr="00FF095C">
              <w:t xml:space="preserve">svira durske ljestvice do </w:t>
            </w:r>
            <w:r w:rsidR="00BE7AAE" w:rsidRPr="00FF095C">
              <w:t>četiri</w:t>
            </w:r>
            <w:r w:rsidRPr="00FF095C">
              <w:t xml:space="preserve"> predznaka;</w:t>
            </w:r>
          </w:p>
          <w:p w:rsidR="00AD0355" w:rsidRPr="00FF095C" w:rsidRDefault="00BE7AAE" w:rsidP="00D0677C">
            <w:pPr>
              <w:numPr>
                <w:ilvl w:val="0"/>
                <w:numId w:val="50"/>
              </w:numPr>
              <w:spacing w:line="240" w:lineRule="auto"/>
              <w:contextualSpacing/>
            </w:pPr>
            <w:r w:rsidRPr="00FF095C">
              <w:t>svira molske ljestvice do četiri</w:t>
            </w:r>
            <w:r w:rsidR="006F5BC6" w:rsidRPr="00FF095C">
              <w:t xml:space="preserve"> predznaka;</w:t>
            </w:r>
          </w:p>
          <w:p w:rsidR="00AD0355" w:rsidRPr="00FF095C" w:rsidRDefault="006F5BC6" w:rsidP="00D0677C">
            <w:pPr>
              <w:numPr>
                <w:ilvl w:val="0"/>
                <w:numId w:val="50"/>
              </w:numPr>
              <w:spacing w:line="240" w:lineRule="auto"/>
              <w:contextualSpacing/>
            </w:pPr>
            <w:r w:rsidRPr="00FF095C">
              <w:t>svira trozvuke obrađenih ljestvica;</w:t>
            </w:r>
          </w:p>
          <w:p w:rsidR="00AD0355" w:rsidRPr="00FF095C" w:rsidRDefault="006F5BC6" w:rsidP="00D0677C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durske i molske ljestvice izvodi u četvrtinama i osminama</w:t>
            </w:r>
            <w:r w:rsidR="00BE7AAE" w:rsidRPr="00FF095C">
              <w:rPr>
                <w:lang w:val="it-IT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 xml:space="preserve">svira tehničke vježbe u određenom tempu uz </w:t>
            </w:r>
            <w:r w:rsidR="00BE7AAE" w:rsidRPr="00FF095C">
              <w:rPr>
                <w:lang w:val="it-IT"/>
              </w:rPr>
              <w:t>zadatu</w:t>
            </w:r>
            <w:r w:rsidRPr="00FF095C">
              <w:rPr>
                <w:lang w:val="it-IT"/>
              </w:rPr>
              <w:t xml:space="preserve"> artikulaciju</w:t>
            </w:r>
            <w:r w:rsidR="00BE7AAE" w:rsidRPr="00FF095C">
              <w:rPr>
                <w:lang w:val="it-IT"/>
              </w:rPr>
              <w:t xml:space="preserve"> (</w:t>
            </w:r>
            <w:r w:rsidR="00BE7AAE" w:rsidRPr="00FF095C">
              <w:rPr>
                <w:i/>
                <w:lang w:val="it-IT"/>
              </w:rPr>
              <w:t xml:space="preserve">staccato, legato </w:t>
            </w:r>
            <w:r w:rsidR="00BE7AAE" w:rsidRPr="00FF095C">
              <w:rPr>
                <w:lang w:val="it-IT"/>
              </w:rPr>
              <w:t>i</w:t>
            </w:r>
            <w:r w:rsidR="00BE7AAE" w:rsidRPr="00FF095C">
              <w:rPr>
                <w:i/>
                <w:lang w:val="it-IT"/>
              </w:rPr>
              <w:t xml:space="preserve"> portato</w:t>
            </w:r>
            <w:r w:rsidR="00BE7AAE" w:rsidRPr="00FF095C">
              <w:rPr>
                <w:lang w:val="it-IT"/>
              </w:rPr>
              <w:t>)</w:t>
            </w:r>
            <w:r w:rsidRPr="00FF095C">
              <w:rPr>
                <w:lang w:val="it-IT"/>
              </w:rPr>
              <w:t>.</w:t>
            </w:r>
          </w:p>
        </w:tc>
      </w:tr>
      <w:tr w:rsidR="00AD0355" w:rsidRPr="00FF095C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FF095C" w:rsidRDefault="00AD0355">
            <w:pPr>
              <w:spacing w:line="240" w:lineRule="auto"/>
              <w:rPr>
                <w:lang w:val="it-IT"/>
              </w:rPr>
            </w:pPr>
          </w:p>
          <w:p w:rsidR="00AD0355" w:rsidRPr="00FF095C" w:rsidRDefault="006F5BC6">
            <w:pPr>
              <w:spacing w:line="240" w:lineRule="auto"/>
              <w:ind w:left="720"/>
              <w:rPr>
                <w:b/>
              </w:rPr>
            </w:pPr>
            <w:r w:rsidRPr="00FF095C">
              <w:rPr>
                <w:b/>
              </w:rPr>
              <w:t>a) Sadržaji/pojmovi</w:t>
            </w:r>
            <w:r w:rsidR="00CD4E88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87"/>
              </w:numPr>
              <w:spacing w:line="240" w:lineRule="auto"/>
            </w:pPr>
            <w:r w:rsidRPr="00FF095C">
              <w:t xml:space="preserve">durske ljestvice do </w:t>
            </w:r>
            <w:r w:rsidR="00BE7AAE" w:rsidRPr="00FF095C">
              <w:t>četiri</w:t>
            </w:r>
            <w:r w:rsidRPr="00FF095C">
              <w:t xml:space="preserve"> predznaka;</w:t>
            </w:r>
          </w:p>
          <w:p w:rsidR="00AD0355" w:rsidRPr="00FF095C" w:rsidRDefault="006F5BC6" w:rsidP="00D0677C">
            <w:pPr>
              <w:numPr>
                <w:ilvl w:val="0"/>
                <w:numId w:val="87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 xml:space="preserve">molske ljestvice do </w:t>
            </w:r>
            <w:r w:rsidR="00BE7AAE" w:rsidRPr="00FF095C">
              <w:rPr>
                <w:lang w:val="pl-PL"/>
              </w:rPr>
              <w:t>četiri</w:t>
            </w:r>
            <w:r w:rsidRPr="00FF095C">
              <w:rPr>
                <w:lang w:val="pl-PL"/>
              </w:rPr>
              <w:t xml:space="preserve"> predznaka;</w:t>
            </w:r>
          </w:p>
          <w:p w:rsidR="00760F9E" w:rsidRPr="00FF095C" w:rsidRDefault="00760F9E" w:rsidP="00D0677C">
            <w:pPr>
              <w:numPr>
                <w:ilvl w:val="0"/>
                <w:numId w:val="87"/>
              </w:numPr>
              <w:spacing w:line="240" w:lineRule="auto"/>
            </w:pPr>
            <w:r w:rsidRPr="00FF095C">
              <w:t>staccato;</w:t>
            </w:r>
          </w:p>
          <w:p w:rsidR="00760F9E" w:rsidRPr="00FF095C" w:rsidRDefault="00760F9E" w:rsidP="00D0677C">
            <w:pPr>
              <w:numPr>
                <w:ilvl w:val="0"/>
                <w:numId w:val="87"/>
              </w:numPr>
              <w:spacing w:line="240" w:lineRule="auto"/>
            </w:pPr>
            <w:r w:rsidRPr="00FF095C">
              <w:t>legato;</w:t>
            </w:r>
          </w:p>
          <w:p w:rsidR="00760F9E" w:rsidRPr="00FF095C" w:rsidRDefault="00760F9E" w:rsidP="00D0677C">
            <w:pPr>
              <w:numPr>
                <w:ilvl w:val="0"/>
                <w:numId w:val="87"/>
              </w:numPr>
              <w:spacing w:line="240" w:lineRule="auto"/>
            </w:pPr>
            <w:r w:rsidRPr="00FF095C">
              <w:t>portato.</w:t>
            </w:r>
          </w:p>
          <w:p w:rsidR="00AD0355" w:rsidRPr="00FF095C" w:rsidRDefault="00AD0355">
            <w:pPr>
              <w:spacing w:line="240" w:lineRule="auto"/>
              <w:ind w:left="720"/>
            </w:pPr>
          </w:p>
          <w:p w:rsidR="00AD0355" w:rsidRPr="00FF095C" w:rsidRDefault="006F5BC6">
            <w:pPr>
              <w:spacing w:line="259" w:lineRule="auto"/>
              <w:ind w:left="360"/>
              <w:rPr>
                <w:b/>
              </w:rPr>
            </w:pPr>
            <w:r w:rsidRPr="00FF095C">
              <w:rPr>
                <w:b/>
              </w:rPr>
              <w:t xml:space="preserve">      b) Aktivnosti učenja</w:t>
            </w:r>
          </w:p>
          <w:p w:rsidR="00CD4E88" w:rsidRPr="00FF095C" w:rsidRDefault="00CD4E88">
            <w:pPr>
              <w:spacing w:line="259" w:lineRule="auto"/>
              <w:ind w:left="360"/>
            </w:pPr>
            <w:r w:rsidRPr="00FF095C">
              <w:t>Učenik:</w:t>
            </w:r>
          </w:p>
          <w:p w:rsidR="00AD0355" w:rsidRPr="00FF095C" w:rsidRDefault="00BE7AAE" w:rsidP="00D0677C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vježba</w:t>
            </w:r>
            <w:r w:rsidR="006F5BC6" w:rsidRPr="00FF095C">
              <w:rPr>
                <w:color w:val="000000"/>
              </w:rPr>
              <w:t xml:space="preserve"> ispred ogledala;</w:t>
            </w:r>
          </w:p>
          <w:p w:rsidR="00AD0355" w:rsidRPr="00FF095C" w:rsidRDefault="006F5BC6" w:rsidP="00D0677C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provjerava ispravnost držanja tijela;</w:t>
            </w:r>
          </w:p>
          <w:p w:rsidR="00AD0355" w:rsidRPr="00FF095C" w:rsidRDefault="00BE7AAE" w:rsidP="00D0677C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koriguje</w:t>
            </w:r>
            <w:r w:rsidR="006F5BC6" w:rsidRPr="00FF095C">
              <w:rPr>
                <w:color w:val="000000"/>
              </w:rPr>
              <w:t xml:space="preserve"> intonaciju;</w:t>
            </w:r>
          </w:p>
          <w:p w:rsidR="00AD0355" w:rsidRPr="00FF095C" w:rsidRDefault="006F5BC6" w:rsidP="00D0677C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rad</w:t>
            </w:r>
            <w:r w:rsidR="00CD4E88" w:rsidRPr="00FF095C">
              <w:rPr>
                <w:color w:val="000000"/>
              </w:rPr>
              <w:t>i</w:t>
            </w:r>
            <w:r w:rsidRPr="00FF095C">
              <w:rPr>
                <w:color w:val="000000"/>
              </w:rPr>
              <w:t xml:space="preserve"> na širenju opsega;</w:t>
            </w:r>
          </w:p>
          <w:p w:rsidR="00AD0355" w:rsidRPr="00FF095C" w:rsidRDefault="00BE7AAE" w:rsidP="00D0677C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izvodi</w:t>
            </w:r>
            <w:r w:rsidR="006F5BC6" w:rsidRPr="00FF095C">
              <w:rPr>
                <w:color w:val="000000"/>
              </w:rPr>
              <w:t xml:space="preserve"> tehničke vježbe.</w:t>
            </w:r>
          </w:p>
          <w:p w:rsidR="006441BB" w:rsidRPr="00FF095C" w:rsidRDefault="00CD4E88" w:rsidP="00CD4E88">
            <w:pPr>
              <w:rPr>
                <w:i/>
              </w:rPr>
            </w:pPr>
            <w:r w:rsidRPr="00FF095C">
              <w:rPr>
                <w:i/>
              </w:rPr>
              <w:lastRenderedPageBreak/>
              <w:t>Nastavni ishodi učenja predmeta Horna ostvaruju se kombinovanjem više aktivnosti (izvođenje, stvaranje, slušanje).</w:t>
            </w:r>
          </w:p>
          <w:p w:rsidR="00CD4E88" w:rsidRPr="00FF095C" w:rsidRDefault="00CD4E88" w:rsidP="00CD4E88">
            <w:pPr>
              <w:rPr>
                <w:i/>
                <w:sz w:val="12"/>
                <w:szCs w:val="12"/>
              </w:rPr>
            </w:pPr>
          </w:p>
          <w:p w:rsidR="00AD0355" w:rsidRPr="00FF095C" w:rsidRDefault="006F5BC6">
            <w:pPr>
              <w:ind w:left="720"/>
              <w:rPr>
                <w:b/>
              </w:rPr>
            </w:pPr>
            <w:r w:rsidRPr="00FF095C">
              <w:rPr>
                <w:b/>
              </w:rPr>
              <w:t xml:space="preserve">c) Broj časova realizacije </w:t>
            </w:r>
          </w:p>
          <w:p w:rsidR="00AD0355" w:rsidRPr="00FF095C" w:rsidRDefault="006F5BC6" w:rsidP="00CD4E88">
            <w:pPr>
              <w:spacing w:line="240" w:lineRule="auto"/>
              <w:jc w:val="both"/>
              <w:rPr>
                <w:b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FF095C">
        <w:tc>
          <w:tcPr>
            <w:tcW w:w="9576" w:type="dxa"/>
            <w:shd w:val="clear" w:color="auto" w:fill="D9D9D9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lastRenderedPageBreak/>
              <w:t>Obrazovno-vaspitni ishod 2</w:t>
            </w:r>
          </w:p>
          <w:p w:rsidR="00AD0355" w:rsidRPr="00FF095C" w:rsidRDefault="00CD4E88">
            <w:pPr>
              <w:spacing w:line="240" w:lineRule="auto"/>
              <w:rPr>
                <w:b/>
                <w:i/>
                <w:lang w:val="it-IT"/>
              </w:rPr>
            </w:pPr>
            <w:r w:rsidRPr="00FF095C">
              <w:rPr>
                <w:rFonts w:cstheme="minorHAnsi"/>
                <w:b/>
                <w:lang w:val="sr-Latn-ME"/>
              </w:rPr>
              <w:t>Učenik</w:t>
            </w:r>
            <w:r w:rsidR="003E14DD" w:rsidRPr="00FF095C">
              <w:rPr>
                <w:rFonts w:cstheme="minorHAnsi"/>
                <w:b/>
                <w:lang w:val="sr-Latn-ME"/>
              </w:rPr>
              <w:t xml:space="preserve"> će moći </w:t>
            </w:r>
            <w:r w:rsidRPr="00FF095C">
              <w:rPr>
                <w:rFonts w:cstheme="minorHAnsi"/>
                <w:b/>
                <w:lang w:val="sr-Latn-ME"/>
              </w:rPr>
              <w:t>da pravilno koristi</w:t>
            </w:r>
            <w:r w:rsidR="003E14DD" w:rsidRPr="00FF095C">
              <w:rPr>
                <w:rFonts w:cstheme="minorHAnsi"/>
                <w:b/>
                <w:lang w:val="sr-Latn-ME"/>
              </w:rPr>
              <w:t xml:space="preserve"> dijafragmu i jezik.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51"/>
              </w:numPr>
              <w:spacing w:line="240" w:lineRule="auto"/>
              <w:contextualSpacing/>
            </w:pPr>
            <w:r w:rsidRPr="00FF095C">
              <w:t>opiše osjećaj rada dijafragme;</w:t>
            </w:r>
          </w:p>
          <w:p w:rsidR="00AD0355" w:rsidRPr="00FF095C" w:rsidRDefault="006F5BC6" w:rsidP="00D0677C">
            <w:pPr>
              <w:numPr>
                <w:ilvl w:val="0"/>
                <w:numId w:val="51"/>
              </w:numPr>
              <w:spacing w:line="240" w:lineRule="auto"/>
              <w:contextualSpacing/>
            </w:pPr>
            <w:r w:rsidRPr="00FF095C">
              <w:t>opiše upotrebu jezika;</w:t>
            </w:r>
          </w:p>
          <w:p w:rsidR="00AD0355" w:rsidRPr="00FF095C" w:rsidRDefault="006F5BC6" w:rsidP="00D0677C">
            <w:pPr>
              <w:numPr>
                <w:ilvl w:val="0"/>
                <w:numId w:val="51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izvodi vježbe za dijafragmu i rad jezika;</w:t>
            </w:r>
          </w:p>
          <w:p w:rsidR="00AD0355" w:rsidRPr="00FF095C" w:rsidRDefault="006F5BC6" w:rsidP="00D0677C">
            <w:pPr>
              <w:numPr>
                <w:ilvl w:val="0"/>
                <w:numId w:val="51"/>
              </w:numP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prepozna kvalitetno vježbanje i primijeni ga kroz samostalni rad.</w:t>
            </w:r>
          </w:p>
        </w:tc>
      </w:tr>
      <w:tr w:rsidR="00AD0355" w:rsidRPr="00514AA5">
        <w:tc>
          <w:tcPr>
            <w:tcW w:w="9576" w:type="dxa"/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  <w:r w:rsidRPr="00FF095C">
              <w:rPr>
                <w:lang w:val="it-IT"/>
              </w:rPr>
              <w:t>:</w:t>
            </w:r>
          </w:p>
          <w:p w:rsidR="00AD0355" w:rsidRPr="00FF095C" w:rsidRDefault="00AD0355">
            <w:pPr>
              <w:spacing w:line="240" w:lineRule="auto"/>
              <w:rPr>
                <w:sz w:val="12"/>
                <w:szCs w:val="12"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43"/>
              </w:numPr>
              <w:spacing w:line="240" w:lineRule="auto"/>
              <w:contextualSpacing/>
            </w:pPr>
            <w:r w:rsidRPr="00FF095C">
              <w:rPr>
                <w:b/>
              </w:rPr>
              <w:t>Sadržaji/pojmovi</w:t>
            </w:r>
            <w:r w:rsidR="00CD4E88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90"/>
              </w:numPr>
              <w:spacing w:line="240" w:lineRule="auto"/>
            </w:pPr>
            <w:r w:rsidRPr="00FF095C">
              <w:t>rad dijafragme;</w:t>
            </w:r>
          </w:p>
          <w:p w:rsidR="00AD0355" w:rsidRPr="00FF095C" w:rsidRDefault="006F5BC6" w:rsidP="00D0677C">
            <w:pPr>
              <w:numPr>
                <w:ilvl w:val="0"/>
                <w:numId w:val="90"/>
              </w:numPr>
              <w:spacing w:line="240" w:lineRule="auto"/>
            </w:pPr>
            <w:r w:rsidRPr="00FF095C">
              <w:t>vježbe za korišćenje jezika;</w:t>
            </w:r>
          </w:p>
          <w:p w:rsidR="00AD0355" w:rsidRPr="00FF095C" w:rsidRDefault="00CD4E88" w:rsidP="00D0677C">
            <w:pPr>
              <w:numPr>
                <w:ilvl w:val="0"/>
                <w:numId w:val="90"/>
              </w:numPr>
              <w:spacing w:line="240" w:lineRule="auto"/>
            </w:pPr>
            <w:r w:rsidRPr="00FF095C">
              <w:t>vjež</w:t>
            </w:r>
            <w:r w:rsidR="006F5BC6" w:rsidRPr="00FF095C">
              <w:t>be za legato.</w:t>
            </w:r>
          </w:p>
          <w:p w:rsidR="00AD0355" w:rsidRPr="00FF095C" w:rsidRDefault="00AD0355">
            <w:pPr>
              <w:spacing w:line="240" w:lineRule="auto"/>
              <w:rPr>
                <w:sz w:val="12"/>
                <w:szCs w:val="12"/>
              </w:rPr>
            </w:pPr>
          </w:p>
          <w:p w:rsidR="00AD0355" w:rsidRPr="00FF095C" w:rsidRDefault="006F5BC6" w:rsidP="00D0677C">
            <w:pPr>
              <w:numPr>
                <w:ilvl w:val="0"/>
                <w:numId w:val="43"/>
              </w:numPr>
              <w:spacing w:line="256" w:lineRule="auto"/>
              <w:contextualSpacing/>
            </w:pPr>
            <w:r w:rsidRPr="00FF095C">
              <w:rPr>
                <w:b/>
              </w:rPr>
              <w:t>Aktivnosti učenja</w:t>
            </w:r>
          </w:p>
          <w:p w:rsidR="00CD4E88" w:rsidRPr="00FF095C" w:rsidRDefault="00CD4E88" w:rsidP="00CD4E88">
            <w:pPr>
              <w:spacing w:line="256" w:lineRule="auto"/>
              <w:ind w:left="360"/>
              <w:contextualSpacing/>
            </w:pPr>
            <w:r w:rsidRPr="00FF095C">
              <w:t>Učenik:</w:t>
            </w:r>
          </w:p>
          <w:p w:rsidR="00AD0355" w:rsidRPr="00FF095C" w:rsidRDefault="006F5BC6" w:rsidP="00D0677C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  <w:lang w:val="pl-PL"/>
              </w:rPr>
            </w:pPr>
            <w:r w:rsidRPr="00FF095C">
              <w:rPr>
                <w:color w:val="000000"/>
                <w:lang w:val="pl-PL"/>
              </w:rPr>
              <w:t>sviranjem ra</w:t>
            </w:r>
            <w:r w:rsidR="00BE7AAE" w:rsidRPr="00FF095C">
              <w:rPr>
                <w:color w:val="000000"/>
                <w:lang w:val="pl-PL"/>
              </w:rPr>
              <w:t>zvija tehniku disanja</w:t>
            </w:r>
            <w:r w:rsidRPr="00FF095C">
              <w:rPr>
                <w:color w:val="000000"/>
                <w:lang w:val="pl-PL"/>
              </w:rPr>
              <w:t xml:space="preserve"> i artikulaciju;</w:t>
            </w:r>
          </w:p>
          <w:p w:rsidR="00AD0355" w:rsidRPr="00FF095C" w:rsidRDefault="006F5BC6" w:rsidP="00D0677C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analizira rad dijafragme i jezika;</w:t>
            </w:r>
          </w:p>
          <w:p w:rsidR="00AD0355" w:rsidRPr="00FF095C" w:rsidRDefault="006F5BC6" w:rsidP="00D0677C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riješava nedoumice kod rada dijafragme i jezika;</w:t>
            </w:r>
          </w:p>
          <w:p w:rsidR="00AD0355" w:rsidRPr="00FF095C" w:rsidRDefault="006F5BC6" w:rsidP="00D0677C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rješava teže tehnički zahtjevne vježbe uz upotrebu metronoma;</w:t>
            </w:r>
          </w:p>
          <w:p w:rsidR="00AD0355" w:rsidRPr="00FF095C" w:rsidRDefault="00BE7AAE" w:rsidP="00D0677C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koriguj</w:t>
            </w:r>
            <w:r w:rsidR="00CD4E88" w:rsidRPr="00FF095C">
              <w:rPr>
                <w:color w:val="000000"/>
              </w:rPr>
              <w:t>e</w:t>
            </w:r>
            <w:r w:rsidRPr="00FF095C">
              <w:rPr>
                <w:color w:val="000000"/>
              </w:rPr>
              <w:t xml:space="preserve"> intonaciju</w:t>
            </w:r>
            <w:r w:rsidR="006F5BC6" w:rsidRPr="00FF095C">
              <w:rPr>
                <w:color w:val="000000"/>
              </w:rPr>
              <w:t>.</w:t>
            </w:r>
          </w:p>
          <w:p w:rsidR="006441BB" w:rsidRPr="00FF095C" w:rsidRDefault="00CD4E88" w:rsidP="00C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  <w:r w:rsidRPr="00FF095C">
              <w:rPr>
                <w:i/>
                <w:color w:val="000000"/>
              </w:rPr>
              <w:t>Nastavni ishodi učenja predmeta Horna ostvaruju se kombinovanjem više aktivnosti (izvođenje, stvaranje, slušanje).</w:t>
            </w:r>
          </w:p>
          <w:p w:rsidR="00CD4E88" w:rsidRPr="00FF095C" w:rsidRDefault="00CD4E88" w:rsidP="00CD4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  <w:sz w:val="16"/>
                <w:szCs w:val="16"/>
              </w:rPr>
            </w:pPr>
          </w:p>
          <w:p w:rsidR="00AD0355" w:rsidRPr="00FF095C" w:rsidRDefault="006F5BC6" w:rsidP="00D0677C">
            <w:pPr>
              <w:numPr>
                <w:ilvl w:val="0"/>
                <w:numId w:val="43"/>
              </w:numPr>
              <w:spacing w:line="256" w:lineRule="auto"/>
              <w:contextualSpacing/>
            </w:pPr>
            <w:r w:rsidRPr="00FF095C">
              <w:rPr>
                <w:b/>
              </w:rPr>
              <w:t xml:space="preserve">Broj časova realizacije </w:t>
            </w:r>
          </w:p>
          <w:p w:rsidR="00AD0355" w:rsidRPr="00FF095C" w:rsidRDefault="006F5BC6" w:rsidP="00CD4E88">
            <w:pPr>
              <w:spacing w:line="240" w:lineRule="auto"/>
              <w:jc w:val="both"/>
              <w:rPr>
                <w:b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 xml:space="preserve">Obrazovno-vaspitni ishod 3 </w:t>
            </w:r>
          </w:p>
          <w:p w:rsidR="00AD0355" w:rsidRPr="00FF095C" w:rsidRDefault="00BE7AAE" w:rsidP="00BE7AAE">
            <w:pPr>
              <w:spacing w:line="240" w:lineRule="auto"/>
              <w:rPr>
                <w:b/>
                <w:i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CD4E88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će moći da </w:t>
            </w:r>
            <w:r w:rsidRPr="00FF095C">
              <w:rPr>
                <w:b/>
                <w:lang w:val="it-IT"/>
              </w:rPr>
              <w:t>čita s lista kratke forme.</w:t>
            </w:r>
          </w:p>
        </w:tc>
      </w:tr>
      <w:tr w:rsidR="00AD0355" w:rsidRPr="00FF095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spacing w:line="240" w:lineRule="auto"/>
              <w:contextualSpacing/>
            </w:pPr>
            <w:r w:rsidRPr="00FF095C">
              <w:t>svira triolu i sinkopu;</w:t>
            </w:r>
          </w:p>
          <w:p w:rsidR="00AD0355" w:rsidRPr="00FF095C" w:rsidRDefault="00BE7AAE" w:rsidP="00D0677C">
            <w:pPr>
              <w:numPr>
                <w:ilvl w:val="0"/>
                <w:numId w:val="52"/>
              </w:numPr>
              <w:spacing w:line="240" w:lineRule="auto"/>
              <w:rPr>
                <w:lang w:val="it-IT"/>
              </w:rPr>
            </w:pPr>
            <w:r w:rsidRPr="00FF095C">
              <w:rPr>
                <w:lang w:val="it-IT"/>
              </w:rPr>
              <w:t>izvodi tonove male, prve i dio druge oktave</w:t>
            </w:r>
            <w:r w:rsidR="006F5BC6" w:rsidRPr="00FF095C">
              <w:rPr>
                <w:lang w:val="it-IT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FF095C">
              <w:rPr>
                <w:color w:val="000000"/>
                <w:lang w:val="it-IT"/>
              </w:rPr>
              <w:t>usklađuje/prilagođava svoje izvođenje sa izvođenjem drugih izvođača;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FF095C">
              <w:rPr>
                <w:color w:val="000000"/>
                <w:lang w:val="it-IT"/>
              </w:rPr>
              <w:t>vrednuje svoje izvođenje i izvođenj</w:t>
            </w:r>
            <w:r w:rsidR="00B1766A" w:rsidRPr="00FF095C">
              <w:rPr>
                <w:color w:val="000000"/>
                <w:lang w:val="it-IT"/>
              </w:rPr>
              <w:t>e grupe;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spacing w:line="240" w:lineRule="auto"/>
            </w:pPr>
            <w:r w:rsidRPr="00FF095C">
              <w:t>svira sa nastavnikom;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spacing w:line="240" w:lineRule="auto"/>
            </w:pPr>
            <w:r w:rsidRPr="00FF095C">
              <w:t>svira uz obaveznu klavirsku saradnju;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FF095C">
              <w:rPr>
                <w:color w:val="000000"/>
              </w:rPr>
              <w:t>svira kratke melodisjke cjeline;</w:t>
            </w:r>
          </w:p>
          <w:p w:rsidR="00AD0355" w:rsidRPr="00FF095C" w:rsidRDefault="006F5BC6" w:rsidP="00D0677C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FF095C">
              <w:rPr>
                <w:color w:val="000000"/>
              </w:rPr>
              <w:t>aktivno učestvuje u grupnom sviranju.</w:t>
            </w:r>
          </w:p>
        </w:tc>
      </w:tr>
      <w:tr w:rsidR="00AD0355" w:rsidRPr="00514AA5">
        <w:trPr>
          <w:trHeight w:val="196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b/>
                <w:lang w:val="pl-PL"/>
              </w:rPr>
            </w:pPr>
            <w:r w:rsidRPr="00FF095C">
              <w:rPr>
                <w:b/>
                <w:lang w:val="pl-PL"/>
              </w:rPr>
              <w:lastRenderedPageBreak/>
              <w:t>Didaktičke preporuke za realiza</w:t>
            </w:r>
            <w:r w:rsidR="00C73796">
              <w:rPr>
                <w:b/>
                <w:lang w:val="pl-PL"/>
              </w:rPr>
              <w:t>ciju obrazovno-vaspitnog ishoda</w:t>
            </w:r>
          </w:p>
          <w:p w:rsidR="00AD0355" w:rsidRPr="00FF095C" w:rsidRDefault="00AD0355">
            <w:pPr>
              <w:spacing w:line="240" w:lineRule="auto"/>
              <w:rPr>
                <w:b/>
                <w:sz w:val="12"/>
                <w:szCs w:val="12"/>
                <w:lang w:val="pl-PL"/>
              </w:rPr>
            </w:pPr>
          </w:p>
          <w:p w:rsidR="00AD0355" w:rsidRPr="00FF095C" w:rsidRDefault="006F5BC6" w:rsidP="00D0677C">
            <w:pPr>
              <w:numPr>
                <w:ilvl w:val="0"/>
                <w:numId w:val="60"/>
              </w:numPr>
              <w:spacing w:line="240" w:lineRule="auto"/>
              <w:contextualSpacing/>
              <w:rPr>
                <w:b/>
              </w:rPr>
            </w:pPr>
            <w:r w:rsidRPr="00FF095C">
              <w:rPr>
                <w:b/>
              </w:rPr>
              <w:t>Sadržaji/pojmovi</w:t>
            </w:r>
            <w:r w:rsidR="00B1766A" w:rsidRPr="00FF095C">
              <w:rPr>
                <w:b/>
              </w:rPr>
              <w:t>: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</w:pPr>
            <w:r w:rsidRPr="00FF095C">
              <w:t>intonacija;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</w:pPr>
            <w:r w:rsidRPr="00FF095C">
              <w:t>štimanje;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</w:pPr>
            <w:r w:rsidRPr="00FF095C">
              <w:t>fraza;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</w:pPr>
            <w:r w:rsidRPr="00FF095C">
              <w:t>tema;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lang w:val="pl-PL"/>
              </w:rPr>
            </w:pPr>
            <w:r w:rsidRPr="00FF095C">
              <w:rPr>
                <w:lang w:val="pl-PL"/>
              </w:rPr>
              <w:t>kratke forme za čitanje s lista;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nepravilne ritmičke grupe (triola, sinkopa);</w:t>
            </w:r>
          </w:p>
          <w:p w:rsidR="00AD0355" w:rsidRPr="00FF095C" w:rsidRDefault="006F5BC6" w:rsidP="00D0677C">
            <w:pPr>
              <w:numPr>
                <w:ilvl w:val="0"/>
                <w:numId w:val="61"/>
              </w:numPr>
              <w:spacing w:line="240" w:lineRule="auto"/>
              <w:contextualSpacing/>
            </w:pPr>
            <w:r w:rsidRPr="00FF095C">
              <w:t>pravilno-pogrešno vježbanje.</w:t>
            </w:r>
          </w:p>
          <w:p w:rsidR="00AD0355" w:rsidRPr="00FF095C" w:rsidRDefault="00AD0355">
            <w:pPr>
              <w:spacing w:line="240" w:lineRule="auto"/>
              <w:ind w:left="720"/>
              <w:rPr>
                <w:sz w:val="12"/>
                <w:szCs w:val="12"/>
              </w:rPr>
            </w:pPr>
          </w:p>
          <w:p w:rsidR="00AD0355" w:rsidRPr="00FF095C" w:rsidRDefault="006F5BC6" w:rsidP="00D0677C">
            <w:pPr>
              <w:numPr>
                <w:ilvl w:val="0"/>
                <w:numId w:val="60"/>
              </w:num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>Aktivnosti učenja</w:t>
            </w:r>
            <w:r w:rsidR="00B1766A" w:rsidRPr="00FF095C">
              <w:rPr>
                <w:b/>
              </w:rPr>
              <w:t>:</w:t>
            </w:r>
          </w:p>
          <w:p w:rsidR="00B1766A" w:rsidRPr="00FF095C" w:rsidRDefault="00B1766A" w:rsidP="00B1766A">
            <w:pPr>
              <w:spacing w:line="259" w:lineRule="auto"/>
              <w:ind w:left="360"/>
              <w:contextualSpacing/>
              <w:rPr>
                <w:b/>
              </w:rPr>
            </w:pPr>
            <w:r w:rsidRPr="00FF095C">
              <w:rPr>
                <w:b/>
              </w:rPr>
              <w:t>Učenik:</w:t>
            </w:r>
          </w:p>
          <w:p w:rsidR="00BE7AAE" w:rsidRPr="00FF095C" w:rsidRDefault="007E2EA6" w:rsidP="00D0677C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čita kraće forme</w:t>
            </w:r>
            <w:r w:rsidR="00B1766A" w:rsidRPr="00FF095C">
              <w:rPr>
                <w:color w:val="000000"/>
              </w:rPr>
              <w:t>;</w:t>
            </w:r>
          </w:p>
          <w:p w:rsidR="00AD0355" w:rsidRPr="00FF095C" w:rsidRDefault="006F5BC6" w:rsidP="00D0677C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FF095C">
              <w:rPr>
                <w:color w:val="000000"/>
              </w:rPr>
              <w:t>učenici sviraju kraća djela različitih stilskih epoha;</w:t>
            </w:r>
          </w:p>
          <w:p w:rsidR="00AD0355" w:rsidRPr="00FF095C" w:rsidRDefault="006F5BC6" w:rsidP="00D0677C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>učenici sviraju sa nastavnikom mijenjajući uloge;</w:t>
            </w:r>
          </w:p>
          <w:p w:rsidR="007E2EA6" w:rsidRPr="00FF095C" w:rsidRDefault="006F5BC6" w:rsidP="00D0677C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FF095C">
              <w:rPr>
                <w:color w:val="000000"/>
                <w:lang w:val="it-IT"/>
              </w:rPr>
              <w:t xml:space="preserve">obrađuju kompozicije kroz </w:t>
            </w:r>
            <w:r w:rsidR="007E2EA6" w:rsidRPr="00FF095C">
              <w:rPr>
                <w:color w:val="000000"/>
                <w:lang w:val="it-IT"/>
              </w:rPr>
              <w:t>intoniranje i vizualizaciju</w:t>
            </w:r>
            <w:r w:rsidR="00B1766A" w:rsidRPr="00FF095C">
              <w:rPr>
                <w:color w:val="000000"/>
                <w:lang w:val="it-IT"/>
              </w:rPr>
              <w:t>.</w:t>
            </w:r>
          </w:p>
          <w:p w:rsidR="007E2EA6" w:rsidRPr="00FF095C" w:rsidRDefault="00B1766A" w:rsidP="00B1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  <w:color w:val="000000"/>
                <w:lang w:val="it-IT"/>
              </w:rPr>
            </w:pPr>
            <w:r w:rsidRPr="00FF095C">
              <w:rPr>
                <w:i/>
                <w:color w:val="000000"/>
                <w:lang w:val="it-IT"/>
              </w:rPr>
              <w:t>Nastavni ishodi učenja predmeta Horna ostvaruju se kombinovanjem više aktivnosti (izvođenje, stvaranje, slušanje).</w:t>
            </w:r>
          </w:p>
          <w:p w:rsidR="00AD0355" w:rsidRPr="00FF095C" w:rsidRDefault="006F5BC6" w:rsidP="00D0677C">
            <w:pPr>
              <w:numPr>
                <w:ilvl w:val="0"/>
                <w:numId w:val="60"/>
              </w:numPr>
              <w:spacing w:line="259" w:lineRule="auto"/>
              <w:contextualSpacing/>
              <w:rPr>
                <w:b/>
              </w:rPr>
            </w:pPr>
            <w:r w:rsidRPr="00FF095C">
              <w:rPr>
                <w:b/>
              </w:rPr>
              <w:t xml:space="preserve">Broj časova realizacije </w:t>
            </w:r>
          </w:p>
          <w:p w:rsidR="00AD0355" w:rsidRDefault="006F5BC6" w:rsidP="00B1766A">
            <w:pPr>
              <w:spacing w:line="240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  <w:p w:rsidR="00FF095C" w:rsidRPr="00FF095C" w:rsidRDefault="00FF095C" w:rsidP="00B1766A">
            <w:pPr>
              <w:spacing w:line="240" w:lineRule="auto"/>
              <w:jc w:val="both"/>
              <w:rPr>
                <w:b/>
                <w:lang w:val="it-IT"/>
              </w:rPr>
            </w:pP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FF095C" w:rsidRDefault="006F5BC6">
            <w:pPr>
              <w:spacing w:line="240" w:lineRule="auto"/>
              <w:rPr>
                <w:b/>
                <w:lang w:val="it-IT"/>
              </w:rPr>
            </w:pPr>
            <w:r w:rsidRPr="00FF095C">
              <w:rPr>
                <w:b/>
                <w:lang w:val="it-IT"/>
              </w:rPr>
              <w:t>Obrazovno-vaspitni ishod 4</w:t>
            </w:r>
          </w:p>
          <w:p w:rsidR="00AD0355" w:rsidRPr="00FF095C" w:rsidRDefault="007E2EA6" w:rsidP="007E2EA6">
            <w:pPr>
              <w:spacing w:line="240" w:lineRule="auto"/>
              <w:jc w:val="both"/>
              <w:rPr>
                <w:b/>
                <w:i/>
                <w:lang w:val="it-IT"/>
              </w:rPr>
            </w:pPr>
            <w:r w:rsidRPr="00FF095C">
              <w:rPr>
                <w:b/>
                <w:lang w:val="it-IT"/>
              </w:rPr>
              <w:t>U</w:t>
            </w:r>
            <w:r w:rsidR="00B1766A" w:rsidRPr="00FF095C">
              <w:rPr>
                <w:b/>
                <w:lang w:val="it-IT"/>
              </w:rPr>
              <w:t>čenik</w:t>
            </w:r>
            <w:r w:rsidR="006F5BC6" w:rsidRPr="00FF095C">
              <w:rPr>
                <w:b/>
                <w:lang w:val="it-IT"/>
              </w:rPr>
              <w:t xml:space="preserve"> će </w:t>
            </w:r>
            <w:r w:rsidRPr="00FF095C">
              <w:rPr>
                <w:b/>
                <w:lang w:val="it-IT"/>
              </w:rPr>
              <w:t>biti osposobljen za javni nastup.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Ishodi učenja</w:t>
            </w:r>
          </w:p>
          <w:p w:rsidR="00AD0355" w:rsidRPr="00FF095C" w:rsidRDefault="006F5BC6">
            <w:pP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Tokom učenja učenik će moći da:</w:t>
            </w:r>
          </w:p>
          <w:p w:rsidR="00AD0355" w:rsidRPr="00FF095C" w:rsidRDefault="006F5BC6" w:rsidP="00D0677C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samostalno vježba bez prisustva nastavnika;</w:t>
            </w:r>
          </w:p>
          <w:p w:rsidR="00AD0355" w:rsidRPr="00FF095C" w:rsidRDefault="006F5BC6" w:rsidP="00D0677C">
            <w:pPr>
              <w:numPr>
                <w:ilvl w:val="0"/>
                <w:numId w:val="25"/>
              </w:numPr>
              <w:spacing w:line="240" w:lineRule="auto"/>
              <w:contextualSpacing/>
            </w:pPr>
            <w:r w:rsidRPr="00FF095C">
              <w:t>samostalno koristi metronom;</w:t>
            </w:r>
          </w:p>
          <w:p w:rsidR="00AD0355" w:rsidRPr="00FF095C" w:rsidRDefault="006F5BC6" w:rsidP="00D0677C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lang w:val="it-IT"/>
              </w:rPr>
            </w:pPr>
            <w:r w:rsidRPr="00FF095C">
              <w:rPr>
                <w:lang w:val="it-IT"/>
              </w:rPr>
              <w:t>javno nastupa  na koncertima i takmičenjima.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FF095C" w:rsidRDefault="006F5BC6">
            <w:pPr>
              <w:spacing w:line="240" w:lineRule="auto"/>
              <w:rPr>
                <w:lang w:val="it-IT"/>
              </w:rPr>
            </w:pPr>
            <w:r w:rsidRPr="00FF095C">
              <w:rPr>
                <w:b/>
                <w:lang w:val="it-IT"/>
              </w:rPr>
              <w:t>Didaktičke preporuke za realizaciju obrazovno-vaspitnog ishoda</w:t>
            </w:r>
            <w:r w:rsidRPr="00FF095C">
              <w:rPr>
                <w:lang w:val="it-IT"/>
              </w:rPr>
              <w:t>:</w:t>
            </w:r>
          </w:p>
          <w:p w:rsidR="00AD0355" w:rsidRPr="00FF095C" w:rsidRDefault="00AD0355">
            <w:pPr>
              <w:spacing w:line="240" w:lineRule="auto"/>
              <w:rPr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b/>
                <w:color w:val="000000"/>
              </w:rPr>
            </w:pPr>
            <w:r w:rsidRPr="00FF095C">
              <w:rPr>
                <w:b/>
                <w:color w:val="000000"/>
              </w:rPr>
              <w:t>Sadržaji/pojmovi</w:t>
            </w:r>
            <w:r w:rsidR="00B1766A" w:rsidRPr="00FF095C">
              <w:rPr>
                <w:b/>
                <w:color w:val="000000"/>
              </w:rPr>
              <w:t>:</w:t>
            </w:r>
          </w:p>
          <w:p w:rsidR="0061294D" w:rsidRPr="00FF095C" w:rsidRDefault="0061294D" w:rsidP="00D0677C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F095C">
              <w:rPr>
                <w:rFonts w:cstheme="minorHAnsi"/>
              </w:rPr>
              <w:t>vježbe disanja (za javni nastup);</w:t>
            </w:r>
          </w:p>
          <w:p w:rsidR="00AD0355" w:rsidRPr="00FF095C" w:rsidRDefault="0061294D" w:rsidP="00D0677C">
            <w:pPr>
              <w:pStyle w:val="ListParagraph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F095C">
              <w:rPr>
                <w:rFonts w:cstheme="minorHAnsi"/>
              </w:rPr>
              <w:t>priprema za nastup – ulazak, izlazak sa scene, kontakt sa publikom.</w:t>
            </w:r>
          </w:p>
          <w:p w:rsidR="00B1766A" w:rsidRPr="00FF095C" w:rsidRDefault="00B1766A" w:rsidP="00B1766A">
            <w:pPr>
              <w:pStyle w:val="ListParagraph"/>
              <w:spacing w:after="0" w:line="240" w:lineRule="auto"/>
              <w:jc w:val="both"/>
              <w:rPr>
                <w:rFonts w:cstheme="minorHAnsi"/>
              </w:rPr>
            </w:pPr>
          </w:p>
          <w:p w:rsidR="00AD0355" w:rsidRPr="00FF095C" w:rsidRDefault="006F5BC6" w:rsidP="00D067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b/>
                <w:color w:val="000000"/>
              </w:rPr>
            </w:pPr>
            <w:r w:rsidRPr="00FF095C">
              <w:rPr>
                <w:b/>
                <w:color w:val="000000"/>
              </w:rPr>
              <w:t>Aktivnosti učenja</w:t>
            </w:r>
          </w:p>
          <w:p w:rsidR="00AD0355" w:rsidRPr="00FF095C" w:rsidRDefault="00B1766A" w:rsidP="00B1766A">
            <w:pPr>
              <w:spacing w:line="240" w:lineRule="auto"/>
            </w:pPr>
            <w:r w:rsidRPr="00FF095C">
              <w:t xml:space="preserve">        Učenik:</w:t>
            </w:r>
          </w:p>
          <w:p w:rsidR="00AD0355" w:rsidRPr="00FF095C" w:rsidRDefault="007E2EA6" w:rsidP="00D0677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F095C">
              <w:rPr>
                <w:color w:val="000000"/>
              </w:rPr>
              <w:t>uvježbava scensk</w:t>
            </w:r>
            <w:r w:rsidR="00B1766A" w:rsidRPr="00FF095C">
              <w:rPr>
                <w:color w:val="000000"/>
              </w:rPr>
              <w:t>i nastup</w:t>
            </w:r>
            <w:r w:rsidR="006F5BC6" w:rsidRPr="00FF095C">
              <w:rPr>
                <w:color w:val="000000"/>
              </w:rPr>
              <w:t>;</w:t>
            </w:r>
          </w:p>
          <w:p w:rsidR="00AD0355" w:rsidRPr="00FF095C" w:rsidRDefault="006F5BC6" w:rsidP="00D0677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F095C">
              <w:rPr>
                <w:color w:val="000000"/>
              </w:rPr>
              <w:t>sluša izvođenj</w:t>
            </w:r>
            <w:r w:rsidR="00B1766A" w:rsidRPr="00FF095C">
              <w:rPr>
                <w:color w:val="000000"/>
              </w:rPr>
              <w:t>e</w:t>
            </w:r>
            <w:r w:rsidRPr="00FF095C">
              <w:rPr>
                <w:color w:val="000000"/>
              </w:rPr>
              <w:t xml:space="preserve"> kompozicija od strane svog nastavnika, starijih učenika;</w:t>
            </w:r>
          </w:p>
          <w:p w:rsidR="00AD0355" w:rsidRPr="00FF095C" w:rsidRDefault="006F5BC6" w:rsidP="00D0677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FF095C">
              <w:rPr>
                <w:color w:val="000000"/>
              </w:rPr>
              <w:t>sluša različit</w:t>
            </w:r>
            <w:r w:rsidR="00B1766A" w:rsidRPr="00FF095C">
              <w:rPr>
                <w:color w:val="000000"/>
              </w:rPr>
              <w:t>a</w:t>
            </w:r>
            <w:r w:rsidRPr="00FF095C">
              <w:rPr>
                <w:color w:val="000000"/>
              </w:rPr>
              <w:t xml:space="preserve"> izvođenja kompozicije na internetu;</w:t>
            </w:r>
          </w:p>
          <w:p w:rsidR="00AD0355" w:rsidRPr="00FF095C" w:rsidRDefault="006F5BC6" w:rsidP="00D0677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it-IT"/>
              </w:rPr>
            </w:pPr>
            <w:r w:rsidRPr="00FF095C">
              <w:rPr>
                <w:color w:val="000000"/>
                <w:lang w:val="it-IT"/>
              </w:rPr>
              <w:t>posjećuje koncerte i seminare klasične muzike;</w:t>
            </w:r>
          </w:p>
          <w:p w:rsidR="00AD0355" w:rsidRPr="00FF095C" w:rsidRDefault="006F5BC6" w:rsidP="00D0677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it-IT"/>
              </w:rPr>
            </w:pPr>
            <w:r w:rsidRPr="00FF095C">
              <w:rPr>
                <w:color w:val="000000"/>
                <w:lang w:val="it-IT"/>
              </w:rPr>
              <w:t>redovno prisustv</w:t>
            </w:r>
            <w:r w:rsidR="00B1766A" w:rsidRPr="00FF095C">
              <w:rPr>
                <w:color w:val="000000"/>
                <w:lang w:val="it-IT"/>
              </w:rPr>
              <w:t>uje</w:t>
            </w:r>
            <w:r w:rsidRPr="00FF095C">
              <w:rPr>
                <w:color w:val="000000"/>
                <w:lang w:val="it-IT"/>
              </w:rPr>
              <w:t xml:space="preserve"> javnim nastupima (najmanje dva godišnje);</w:t>
            </w:r>
          </w:p>
          <w:p w:rsidR="00B1766A" w:rsidRPr="00FF095C" w:rsidRDefault="006F5BC6" w:rsidP="00D0677C">
            <w:pPr>
              <w:pStyle w:val="ListParagraph"/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it-IT"/>
              </w:rPr>
            </w:pPr>
            <w:r w:rsidRPr="00FF095C">
              <w:rPr>
                <w:color w:val="000000"/>
                <w:lang w:val="it-IT"/>
              </w:rPr>
              <w:t>primjenjuje znanje o ponašanju, improvizaciji, kao i emotivnom izražavanju na sceni.</w:t>
            </w:r>
          </w:p>
          <w:p w:rsidR="00B1766A" w:rsidRPr="00FF095C" w:rsidRDefault="00B1766A" w:rsidP="00B1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B1766A" w:rsidRPr="00FF095C" w:rsidRDefault="00B1766A" w:rsidP="00B17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it-IT"/>
              </w:rPr>
            </w:pPr>
          </w:p>
          <w:p w:rsidR="00AD0355" w:rsidRPr="00FF095C" w:rsidRDefault="006F5BC6" w:rsidP="00D067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b/>
                <w:color w:val="000000"/>
              </w:rPr>
            </w:pPr>
            <w:r w:rsidRPr="00FF095C">
              <w:rPr>
                <w:b/>
                <w:color w:val="000000"/>
              </w:rPr>
              <w:lastRenderedPageBreak/>
              <w:t xml:space="preserve">Broj časova realizacije </w:t>
            </w:r>
          </w:p>
          <w:p w:rsidR="00AD0355" w:rsidRPr="00FF095C" w:rsidRDefault="006F5BC6" w:rsidP="00B1766A">
            <w:pPr>
              <w:spacing w:line="259" w:lineRule="auto"/>
              <w:jc w:val="both"/>
              <w:rPr>
                <w:i/>
                <w:lang w:val="it-IT"/>
              </w:rPr>
            </w:pPr>
            <w:r w:rsidRPr="00FF095C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</w:tbl>
    <w:p w:rsidR="00AD0355" w:rsidRPr="00980948" w:rsidRDefault="00AD0355">
      <w:pPr>
        <w:spacing w:line="240" w:lineRule="auto"/>
        <w:rPr>
          <w:sz w:val="24"/>
          <w:szCs w:val="24"/>
          <w:lang w:val="it-IT"/>
        </w:rPr>
      </w:pPr>
    </w:p>
    <w:p w:rsidR="00AD0355" w:rsidRPr="00B1766A" w:rsidRDefault="006F5BC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B1766A">
        <w:rPr>
          <w:b/>
          <w:sz w:val="24"/>
          <w:szCs w:val="24"/>
          <w:lang w:val="pl-PL"/>
        </w:rPr>
        <w:t xml:space="preserve">LITERATURA – </w:t>
      </w:r>
      <w:r w:rsidR="00B1766A" w:rsidRPr="00B1766A">
        <w:rPr>
          <w:b/>
          <w:sz w:val="24"/>
          <w:szCs w:val="24"/>
          <w:lang w:val="pl-PL"/>
        </w:rPr>
        <w:t>PRIJEDLOG ZA</w:t>
      </w:r>
      <w:r w:rsidRPr="00B1766A">
        <w:rPr>
          <w:b/>
          <w:sz w:val="24"/>
          <w:szCs w:val="24"/>
          <w:lang w:val="pl-PL"/>
        </w:rPr>
        <w:t xml:space="preserve"> V RAZRED</w:t>
      </w:r>
    </w:p>
    <w:p w:rsidR="00AD0355" w:rsidRPr="00FF095C" w:rsidRDefault="00AD0355">
      <w:pPr>
        <w:jc w:val="center"/>
        <w:rPr>
          <w:rFonts w:ascii="Arial" w:eastAsia="Arial" w:hAnsi="Arial" w:cs="Arial"/>
          <w:b/>
          <w:sz w:val="12"/>
          <w:szCs w:val="12"/>
          <w:lang w:val="pl-PL"/>
        </w:rPr>
      </w:pPr>
    </w:p>
    <w:tbl>
      <w:tblPr>
        <w:tblStyle w:val="a7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2"/>
        <w:gridCol w:w="3193"/>
        <w:gridCol w:w="3191"/>
      </w:tblGrid>
      <w:tr w:rsidR="006441BB" w:rsidRPr="00FF095C" w:rsidTr="00B1766A">
        <w:trPr>
          <w:trHeight w:val="220"/>
          <w:jc w:val="center"/>
        </w:trPr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6441BB" w:rsidRPr="00FF095C" w:rsidRDefault="006441BB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F095C">
              <w:rPr>
                <w:rFonts w:asciiTheme="majorHAnsi" w:eastAsia="Arial Narrow" w:hAnsiTheme="majorHAnsi" w:cstheme="majorHAnsi"/>
                <w:b/>
                <w:color w:val="FFFFFF"/>
              </w:rPr>
              <w:t>Škole – Metode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6441BB" w:rsidRPr="00FF095C" w:rsidRDefault="006441BB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F095C">
              <w:rPr>
                <w:rFonts w:asciiTheme="majorHAnsi" w:eastAsia="Arial Narrow" w:hAnsiTheme="majorHAnsi" w:cstheme="majorHAnsi"/>
                <w:b/>
                <w:color w:val="FFFFFF"/>
              </w:rPr>
              <w:t>Etide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6441BB" w:rsidRPr="00FF095C" w:rsidRDefault="006441BB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F095C">
              <w:rPr>
                <w:rFonts w:asciiTheme="majorHAnsi" w:eastAsia="Arial Narrow" w:hAnsiTheme="majorHAnsi" w:cstheme="majorHAnsi"/>
                <w:b/>
                <w:color w:val="FFFFFF"/>
              </w:rPr>
              <w:t>Djela male forme</w:t>
            </w:r>
          </w:p>
        </w:tc>
      </w:tr>
      <w:tr w:rsidR="006441BB" w:rsidRPr="00FF095C" w:rsidTr="00B1766A">
        <w:trPr>
          <w:trHeight w:val="240"/>
          <w:jc w:val="center"/>
        </w:trPr>
        <w:tc>
          <w:tcPr>
            <w:tcW w:w="1667" w:type="pct"/>
            <w:shd w:val="clear" w:color="auto" w:fill="D9D9D9"/>
          </w:tcPr>
          <w:p w:rsidR="006441BB" w:rsidRPr="00FF095C" w:rsidRDefault="006441BB">
            <w:pPr>
              <w:ind w:left="426" w:hanging="142"/>
              <w:rPr>
                <w:rFonts w:asciiTheme="majorHAnsi" w:eastAsia="Arial Narrow" w:hAnsiTheme="majorHAnsi" w:cstheme="majorHAnsi"/>
              </w:rPr>
            </w:pPr>
          </w:p>
          <w:p w:rsidR="006441BB" w:rsidRPr="00FF095C" w:rsidRDefault="006441BB" w:rsidP="00D0677C">
            <w:pPr>
              <w:numPr>
                <w:ilvl w:val="0"/>
                <w:numId w:val="4"/>
              </w:numPr>
              <w:ind w:left="426" w:hanging="142"/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Szilágyi, Pálma &amp; Kökényessy, Miklós: Horn Tut</w:t>
            </w:r>
            <w:r w:rsidR="00B1766A" w:rsidRPr="00FF095C">
              <w:rPr>
                <w:rFonts w:asciiTheme="majorHAnsi" w:eastAsia="Arial Narrow" w:hAnsiTheme="majorHAnsi" w:cstheme="majorHAnsi"/>
              </w:rPr>
              <w:t>or, Vol. 1 for french horn solo.</w:t>
            </w:r>
          </w:p>
          <w:p w:rsidR="00B1766A" w:rsidRPr="00FF095C" w:rsidRDefault="006441BB" w:rsidP="00D0677C">
            <w:pPr>
              <w:numPr>
                <w:ilvl w:val="0"/>
                <w:numId w:val="4"/>
              </w:numPr>
              <w:ind w:left="426" w:hanging="142"/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Hal Leonard:</w:t>
            </w:r>
            <w:r w:rsidR="00B1766A" w:rsidRPr="00FF095C">
              <w:rPr>
                <w:rFonts w:asciiTheme="majorHAnsi" w:eastAsia="Arial Narrow" w:hAnsiTheme="majorHAnsi" w:cstheme="majorHAnsi"/>
              </w:rPr>
              <w:t xml:space="preserve"> </w:t>
            </w:r>
            <w:r w:rsidRPr="00FF095C">
              <w:rPr>
                <w:rFonts w:asciiTheme="majorHAnsi" w:eastAsia="Arial Narrow" w:hAnsiTheme="majorHAnsi" w:cstheme="majorHAnsi"/>
              </w:rPr>
              <w:t>Essential Elements 2000 Book 2 French Horn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</w:p>
          <w:p w:rsidR="006441BB" w:rsidRPr="00FF095C" w:rsidRDefault="006441BB" w:rsidP="00D0677C">
            <w:pPr>
              <w:numPr>
                <w:ilvl w:val="0"/>
                <w:numId w:val="4"/>
              </w:numPr>
              <w:ind w:left="426" w:hanging="142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lang w:val="pl-PL"/>
              </w:rPr>
              <w:t>Gurtl, Dragan: Škola za F hornu 1 sve</w:t>
            </w:r>
            <w:r w:rsidR="0035101C" w:rsidRPr="00FF095C">
              <w:rPr>
                <w:rFonts w:asciiTheme="majorHAnsi" w:eastAsia="Arial Narrow" w:hAnsiTheme="majorHAnsi" w:cstheme="majorHAnsi"/>
                <w:lang w:val="pl-PL"/>
              </w:rPr>
              <w:t>ska</w:t>
            </w:r>
            <w:r w:rsidR="00B1766A" w:rsidRPr="00FF095C">
              <w:rPr>
                <w:rFonts w:asciiTheme="majorHAnsi" w:eastAsia="Arial Narrow" w:hAnsiTheme="majorHAnsi" w:cstheme="majorHAnsi"/>
                <w:lang w:val="pl-PL"/>
              </w:rPr>
              <w:t>.</w:t>
            </w:r>
          </w:p>
        </w:tc>
        <w:tc>
          <w:tcPr>
            <w:tcW w:w="1667" w:type="pct"/>
            <w:shd w:val="clear" w:color="auto" w:fill="D9D9D9"/>
          </w:tcPr>
          <w:p w:rsidR="006441BB" w:rsidRPr="00FF095C" w:rsidRDefault="006441BB">
            <w:pPr>
              <w:ind w:left="540"/>
              <w:rPr>
                <w:rFonts w:asciiTheme="majorHAnsi" w:eastAsia="Arial Narrow" w:hAnsiTheme="majorHAnsi" w:cstheme="majorHAnsi"/>
                <w:lang w:val="pl-PL"/>
              </w:rPr>
            </w:pPr>
          </w:p>
          <w:p w:rsidR="006441BB" w:rsidRPr="00FF095C" w:rsidRDefault="006441BB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Arthur Goldstein:A Second  Book of Etudes for French Horn</w:t>
            </w:r>
          </w:p>
          <w:p w:rsidR="0035101C" w:rsidRPr="00FF095C" w:rsidRDefault="006441BB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Skornicka, Joseph E:Rubank Elementary Method for F horn</w:t>
            </w:r>
          </w:p>
          <w:p w:rsidR="0035101C" w:rsidRPr="00FF095C" w:rsidRDefault="0035101C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Dragan Girtl: sveska br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  <w:r w:rsidRPr="00FF095C">
              <w:rPr>
                <w:rFonts w:asciiTheme="majorHAnsi" w:eastAsia="Arial Narrow" w:hAnsiTheme="majorHAnsi" w:cstheme="majorHAnsi"/>
              </w:rPr>
              <w:t xml:space="preserve"> 2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</w:p>
          <w:p w:rsidR="006441BB" w:rsidRPr="00FF095C" w:rsidRDefault="0035101C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Franz Scholar: Edite za F hornu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  <w:r w:rsidR="006441BB" w:rsidRPr="00FF095C">
              <w:rPr>
                <w:rFonts w:asciiTheme="majorHAnsi" w:eastAsia="Arial Narrow" w:hAnsiTheme="majorHAnsi" w:cstheme="majorHAnsi"/>
              </w:rPr>
              <w:t xml:space="preserve"> </w:t>
            </w:r>
          </w:p>
        </w:tc>
        <w:tc>
          <w:tcPr>
            <w:tcW w:w="1667" w:type="pct"/>
            <w:shd w:val="clear" w:color="auto" w:fill="D9D9D9"/>
          </w:tcPr>
          <w:p w:rsidR="006441BB" w:rsidRPr="00FF095C" w:rsidRDefault="006441BB">
            <w:pPr>
              <w:ind w:left="540"/>
              <w:rPr>
                <w:rFonts w:asciiTheme="majorHAnsi" w:eastAsia="Arial Narrow" w:hAnsiTheme="majorHAnsi" w:cstheme="majorHAnsi"/>
              </w:rPr>
            </w:pPr>
          </w:p>
          <w:p w:rsidR="006441BB" w:rsidRPr="00FF095C" w:rsidRDefault="006441BB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  <w:lang w:val="pl-PL"/>
              </w:rPr>
            </w:pPr>
            <w:r w:rsidRPr="00FF095C">
              <w:rPr>
                <w:rFonts w:asciiTheme="majorHAnsi" w:eastAsia="Arial Narrow" w:hAnsiTheme="majorHAnsi" w:cstheme="majorHAnsi"/>
                <w:lang w:val="pl-PL"/>
              </w:rPr>
              <w:t>Onozo Janos / Kovacs Matyas: Muzika za hornu</w:t>
            </w:r>
            <w:r w:rsidR="00B1766A" w:rsidRPr="00FF095C">
              <w:rPr>
                <w:rFonts w:asciiTheme="majorHAnsi" w:eastAsia="Arial Narrow" w:hAnsiTheme="majorHAnsi" w:cstheme="majorHAnsi"/>
                <w:lang w:val="pl-PL"/>
              </w:rPr>
              <w:t>.</w:t>
            </w:r>
          </w:p>
          <w:p w:rsidR="006441BB" w:rsidRPr="00FF095C" w:rsidRDefault="006441BB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Harris, Paul / Skirrow, Andrew:Time Pieces for Horn, Volume 1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</w:p>
          <w:p w:rsidR="0035101C" w:rsidRPr="00FF095C" w:rsidRDefault="0035101C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P.I. Čajkocski: Šarmantna pjesma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</w:p>
          <w:p w:rsidR="0035101C" w:rsidRPr="00FF095C" w:rsidRDefault="0035101C" w:rsidP="00D0677C">
            <w:pPr>
              <w:numPr>
                <w:ilvl w:val="0"/>
                <w:numId w:val="4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Mozzart: Azauka</w:t>
            </w:r>
            <w:r w:rsidR="00B1766A" w:rsidRPr="00FF095C">
              <w:rPr>
                <w:rFonts w:asciiTheme="majorHAnsi" w:eastAsia="Arial Narrow" w:hAnsiTheme="majorHAnsi" w:cstheme="majorHAnsi"/>
              </w:rPr>
              <w:t>.</w:t>
            </w:r>
          </w:p>
        </w:tc>
      </w:tr>
    </w:tbl>
    <w:p w:rsidR="006441BB" w:rsidRPr="00FF095C" w:rsidRDefault="006441BB">
      <w:pPr>
        <w:jc w:val="both"/>
        <w:rPr>
          <w:b/>
          <w:sz w:val="12"/>
          <w:szCs w:val="12"/>
        </w:rPr>
      </w:pPr>
      <w:bookmarkStart w:id="18" w:name="_3rdcrjn" w:colFirst="0" w:colLast="0"/>
      <w:bookmarkEnd w:id="18"/>
    </w:p>
    <w:p w:rsidR="00D30821" w:rsidRPr="00B1766A" w:rsidRDefault="00D30821" w:rsidP="00D30821">
      <w:pPr>
        <w:jc w:val="both"/>
        <w:rPr>
          <w:lang w:val="pl-PL"/>
        </w:rPr>
      </w:pPr>
      <w:r w:rsidRPr="00B1766A">
        <w:rPr>
          <w:b/>
          <w:lang w:val="pl-PL"/>
        </w:rPr>
        <w:t>Napomena:</w:t>
      </w:r>
      <w:r w:rsidRPr="00B1766A">
        <w:rPr>
          <w:lang w:val="pl-PL"/>
        </w:rPr>
        <w:t xml:space="preserve"> Poželjno je koristiti razli</w:t>
      </w:r>
      <w:r w:rsidR="00B1766A">
        <w:rPr>
          <w:lang w:val="pl-PL"/>
        </w:rPr>
        <w:t>č</w:t>
      </w:r>
      <w:r w:rsidRPr="00B1766A">
        <w:rPr>
          <w:lang w:val="pl-PL"/>
        </w:rPr>
        <w:t>itu literaturu, kao i druge autore, čija je težina kao kod navedenih djela.</w:t>
      </w:r>
    </w:p>
    <w:p w:rsidR="00D30821" w:rsidRPr="00FF095C" w:rsidRDefault="00D30821">
      <w:pPr>
        <w:jc w:val="both"/>
        <w:rPr>
          <w:b/>
          <w:sz w:val="8"/>
          <w:szCs w:val="8"/>
          <w:lang w:val="pl-PL"/>
        </w:rPr>
      </w:pPr>
    </w:p>
    <w:p w:rsidR="008A063E" w:rsidRPr="00B1766A" w:rsidRDefault="008A063E" w:rsidP="008A063E">
      <w:pPr>
        <w:rPr>
          <w:lang w:val="pl-PL"/>
        </w:rPr>
      </w:pPr>
      <w:r w:rsidRPr="00B1766A">
        <w:rPr>
          <w:b/>
          <w:lang w:val="pl-PL"/>
        </w:rPr>
        <w:t>Minimum prgrama za ovaj period:</w:t>
      </w:r>
      <w:r w:rsidR="00B1766A" w:rsidRPr="00B1766A">
        <w:rPr>
          <w:b/>
          <w:lang w:val="pl-PL"/>
        </w:rPr>
        <w:t xml:space="preserve"> </w:t>
      </w:r>
      <w:r w:rsidRPr="00B1766A">
        <w:rPr>
          <w:lang w:val="pl-PL"/>
        </w:rPr>
        <w:t>3 skale;</w:t>
      </w:r>
      <w:r w:rsidR="00B1766A" w:rsidRPr="00B1766A">
        <w:rPr>
          <w:lang w:val="pl-PL"/>
        </w:rPr>
        <w:t xml:space="preserve"> 3</w:t>
      </w:r>
      <w:r w:rsidRPr="00B1766A">
        <w:rPr>
          <w:lang w:val="pl-PL"/>
        </w:rPr>
        <w:t xml:space="preserve"> etide;</w:t>
      </w:r>
      <w:r w:rsidR="00B1766A" w:rsidRPr="00B1766A">
        <w:rPr>
          <w:lang w:val="pl-PL"/>
        </w:rPr>
        <w:t xml:space="preserve"> </w:t>
      </w:r>
      <w:r w:rsidRPr="00B1766A">
        <w:rPr>
          <w:lang w:val="pl-PL"/>
        </w:rPr>
        <w:t>2 kompozicije</w:t>
      </w:r>
      <w:r w:rsidR="0019390B" w:rsidRPr="00B1766A">
        <w:rPr>
          <w:lang w:val="pl-PL"/>
        </w:rPr>
        <w:t xml:space="preserve"> različitog karaktera</w:t>
      </w:r>
      <w:r w:rsidRPr="00B1766A">
        <w:rPr>
          <w:lang w:val="pl-PL"/>
        </w:rPr>
        <w:t>.</w:t>
      </w:r>
    </w:p>
    <w:p w:rsidR="00EC02BF" w:rsidRPr="00FF095C" w:rsidRDefault="00EC02BF">
      <w:pPr>
        <w:jc w:val="both"/>
        <w:rPr>
          <w:sz w:val="4"/>
          <w:szCs w:val="4"/>
          <w:lang w:val="pl-PL"/>
        </w:rPr>
      </w:pPr>
    </w:p>
    <w:p w:rsidR="008A063E" w:rsidRPr="00514AA5" w:rsidRDefault="008A063E" w:rsidP="00514AA5">
      <w:pPr>
        <w:rPr>
          <w:b/>
          <w:lang w:val="sr-Latn-ME"/>
        </w:rPr>
      </w:pPr>
      <w:r w:rsidRPr="00514AA5">
        <w:rPr>
          <w:b/>
          <w:lang w:val="sr-Latn-ME"/>
        </w:rPr>
        <w:t xml:space="preserve">DIDAKTIČKE PREPORUKE </w:t>
      </w:r>
    </w:p>
    <w:p w:rsidR="008A063E" w:rsidRPr="00B1766A" w:rsidRDefault="008A063E" w:rsidP="008A063E">
      <w:pPr>
        <w:jc w:val="both"/>
        <w:rPr>
          <w:rFonts w:eastAsia="Times New Roman" w:cstheme="minorHAnsi"/>
          <w:bCs/>
          <w:kern w:val="32"/>
          <w:lang w:val="sr-Latn-ME"/>
        </w:rPr>
      </w:pPr>
      <w:r w:rsidRPr="00B1766A">
        <w:rPr>
          <w:rFonts w:eastAsia="Times New Roman" w:cstheme="minorHAnsi"/>
          <w:bCs/>
          <w:kern w:val="32"/>
          <w:lang w:val="sr-Latn-ME"/>
        </w:rPr>
        <w:t>Čitanje s lista je od značaja za učenika kada je riječ o grupom sviranju (kamerna muzika i orkestar).</w:t>
      </w:r>
    </w:p>
    <w:p w:rsidR="00514AA5" w:rsidRDefault="00514AA5" w:rsidP="00B1766A">
      <w:pPr>
        <w:jc w:val="center"/>
        <w:rPr>
          <w:b/>
          <w:sz w:val="28"/>
          <w:szCs w:val="28"/>
        </w:rPr>
      </w:pPr>
    </w:p>
    <w:p w:rsidR="00AD0355" w:rsidRDefault="006F5BC6" w:rsidP="00514AA5">
      <w:pPr>
        <w:pStyle w:val="Heading1"/>
        <w:jc w:val="center"/>
        <w:rPr>
          <w:sz w:val="24"/>
          <w:szCs w:val="24"/>
        </w:rPr>
      </w:pPr>
      <w:bookmarkStart w:id="19" w:name="_Toc534790591"/>
      <w:r>
        <w:t>VI RAZRED</w:t>
      </w:r>
      <w:bookmarkEnd w:id="19"/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0355" w:rsidRPr="00E84AE9">
        <w:tc>
          <w:tcPr>
            <w:tcW w:w="9016" w:type="dxa"/>
            <w:shd w:val="clear" w:color="auto" w:fill="E7E6E6"/>
          </w:tcPr>
          <w:p w:rsidR="00AD0355" w:rsidRPr="00E84AE9" w:rsidRDefault="006F5BC6">
            <w:pPr>
              <w:spacing w:line="240" w:lineRule="auto"/>
              <w:rPr>
                <w:b/>
              </w:rPr>
            </w:pPr>
            <w:r w:rsidRPr="00E84AE9">
              <w:rPr>
                <w:b/>
              </w:rPr>
              <w:t>Obrazovno-vaspitni ishod 1</w:t>
            </w:r>
          </w:p>
          <w:p w:rsidR="00AD0355" w:rsidRPr="00E84AE9" w:rsidRDefault="00F72491" w:rsidP="00F72491">
            <w:pPr>
              <w:spacing w:line="240" w:lineRule="auto"/>
              <w:rPr>
                <w:b/>
                <w:i/>
              </w:rPr>
            </w:pPr>
            <w:r w:rsidRPr="00E84AE9">
              <w:rPr>
                <w:b/>
              </w:rPr>
              <w:t>U</w:t>
            </w:r>
            <w:r w:rsidR="00B1766A" w:rsidRPr="00E84AE9">
              <w:rPr>
                <w:b/>
              </w:rPr>
              <w:t>čenik</w:t>
            </w:r>
            <w:r w:rsidR="006F5BC6" w:rsidRPr="00E84AE9">
              <w:rPr>
                <w:b/>
              </w:rPr>
              <w:t xml:space="preserve"> će moći da </w:t>
            </w:r>
            <w:r w:rsidRPr="00E84AE9">
              <w:rPr>
                <w:b/>
              </w:rPr>
              <w:t>izvodi ljestvice, tehničke i tonske vježbe.</w:t>
            </w:r>
          </w:p>
        </w:tc>
      </w:tr>
      <w:tr w:rsidR="00AD0355" w:rsidRPr="00514AA5">
        <w:tc>
          <w:tcPr>
            <w:tcW w:w="9016" w:type="dxa"/>
          </w:tcPr>
          <w:p w:rsidR="00AD0355" w:rsidRPr="00E84AE9" w:rsidRDefault="006F5BC6">
            <w:pPr>
              <w:spacing w:line="240" w:lineRule="auto"/>
            </w:pPr>
            <w:r w:rsidRPr="00E84AE9">
              <w:rPr>
                <w:b/>
              </w:rPr>
              <w:t>Ishodi učenja</w:t>
            </w:r>
          </w:p>
          <w:p w:rsidR="00AD0355" w:rsidRPr="00E84AE9" w:rsidRDefault="006F5BC6">
            <w:pPr>
              <w:spacing w:line="240" w:lineRule="auto"/>
              <w:rPr>
                <w:i/>
              </w:rPr>
            </w:pPr>
            <w:r w:rsidRPr="00E84AE9">
              <w:rPr>
                <w:i/>
              </w:rPr>
              <w:t>Tokom učenja učenik će moći da:</w:t>
            </w:r>
          </w:p>
          <w:p w:rsidR="00AD0355" w:rsidRPr="00E84AE9" w:rsidRDefault="006F5BC6" w:rsidP="00D0677C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lang w:val="pl-PL"/>
              </w:rPr>
            </w:pPr>
            <w:r w:rsidRPr="00E84AE9">
              <w:rPr>
                <w:lang w:val="pl-PL"/>
              </w:rPr>
              <w:t xml:space="preserve">svira durske ljestvice do </w:t>
            </w:r>
            <w:r w:rsidR="00F72491" w:rsidRPr="00E84AE9">
              <w:rPr>
                <w:lang w:val="pl-PL"/>
              </w:rPr>
              <w:t>pet</w:t>
            </w:r>
            <w:r w:rsidRPr="00E84AE9">
              <w:rPr>
                <w:lang w:val="pl-PL"/>
              </w:rPr>
              <w:t xml:space="preserve"> predznaka;</w:t>
            </w:r>
          </w:p>
          <w:p w:rsidR="00AD0355" w:rsidRPr="00E84AE9" w:rsidRDefault="00F72491" w:rsidP="00D0677C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lang w:val="pl-PL"/>
              </w:rPr>
            </w:pPr>
            <w:r w:rsidRPr="00E84AE9">
              <w:rPr>
                <w:lang w:val="pl-PL"/>
              </w:rPr>
              <w:t>svira molske ljestvice do pet</w:t>
            </w:r>
            <w:r w:rsidR="006F5BC6" w:rsidRPr="00E84AE9">
              <w:rPr>
                <w:lang w:val="pl-PL"/>
              </w:rPr>
              <w:t xml:space="preserve"> predznaka;</w:t>
            </w:r>
          </w:p>
          <w:p w:rsidR="00AD0355" w:rsidRPr="00E84AE9" w:rsidRDefault="006F5BC6" w:rsidP="00D0677C">
            <w:pPr>
              <w:numPr>
                <w:ilvl w:val="0"/>
                <w:numId w:val="50"/>
              </w:numPr>
              <w:spacing w:line="240" w:lineRule="auto"/>
              <w:contextualSpacing/>
            </w:pPr>
            <w:r w:rsidRPr="00E84AE9">
              <w:t>svira trozvuke obrađenih ljestvica;</w:t>
            </w:r>
          </w:p>
          <w:p w:rsidR="00AD0355" w:rsidRPr="00E84AE9" w:rsidRDefault="006F5BC6" w:rsidP="00D0677C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lang w:val="it-IT"/>
              </w:rPr>
            </w:pPr>
            <w:r w:rsidRPr="00E84AE9">
              <w:rPr>
                <w:lang w:val="it-IT"/>
              </w:rPr>
              <w:t>durske i molske ljestvice izvodi u četvrtinama i osm</w:t>
            </w:r>
            <w:r w:rsidR="00F72491" w:rsidRPr="00E84AE9">
              <w:rPr>
                <w:lang w:val="it-IT"/>
              </w:rPr>
              <w:t>inama</w:t>
            </w:r>
            <w:r w:rsidRPr="00E84AE9">
              <w:rPr>
                <w:lang w:val="it-IT"/>
              </w:rPr>
              <w:t>;</w:t>
            </w:r>
          </w:p>
          <w:p w:rsidR="00AD0355" w:rsidRPr="00E84AE9" w:rsidRDefault="006F5BC6" w:rsidP="00D0677C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lang w:val="it-IT"/>
              </w:rPr>
            </w:pPr>
            <w:r w:rsidRPr="00E84AE9">
              <w:rPr>
                <w:lang w:val="it-IT"/>
              </w:rPr>
              <w:t>svira tehničke vježbe u određenom tempu uz određenu artikulaciju</w:t>
            </w:r>
            <w:r w:rsidR="00F72491" w:rsidRPr="00E84AE9">
              <w:rPr>
                <w:lang w:val="it-IT"/>
              </w:rPr>
              <w:t xml:space="preserve"> (</w:t>
            </w:r>
            <w:r w:rsidR="00A00CE4" w:rsidRPr="00E84AE9">
              <w:rPr>
                <w:i/>
                <w:lang w:val="it-IT"/>
              </w:rPr>
              <w:t>staccato, legato</w:t>
            </w:r>
            <w:r w:rsidR="00F72491" w:rsidRPr="00E84AE9">
              <w:rPr>
                <w:i/>
                <w:lang w:val="it-IT"/>
              </w:rPr>
              <w:t xml:space="preserve"> </w:t>
            </w:r>
            <w:r w:rsidR="00F72491" w:rsidRPr="00E84AE9">
              <w:rPr>
                <w:lang w:val="it-IT"/>
              </w:rPr>
              <w:t xml:space="preserve">i </w:t>
            </w:r>
            <w:r w:rsidR="00F72491" w:rsidRPr="00E84AE9">
              <w:rPr>
                <w:i/>
                <w:lang w:val="it-IT"/>
              </w:rPr>
              <w:t>portato)</w:t>
            </w:r>
            <w:r w:rsidRPr="00E84AE9">
              <w:rPr>
                <w:lang w:val="it-IT"/>
              </w:rPr>
              <w:t>.</w:t>
            </w:r>
          </w:p>
        </w:tc>
      </w:tr>
      <w:tr w:rsidR="00AD0355" w:rsidRPr="00514AA5"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it-IT"/>
              </w:rPr>
            </w:pPr>
            <w:r w:rsidRPr="00E84AE9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E84AE9" w:rsidRDefault="00AD0355">
            <w:pPr>
              <w:spacing w:line="240" w:lineRule="auto"/>
              <w:rPr>
                <w:lang w:val="it-IT"/>
              </w:rPr>
            </w:pPr>
          </w:p>
          <w:p w:rsidR="00AD0355" w:rsidRPr="00E84AE9" w:rsidRDefault="006F5BC6" w:rsidP="00D067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b/>
                <w:color w:val="000000"/>
              </w:rPr>
            </w:pPr>
            <w:r w:rsidRPr="00E84AE9">
              <w:rPr>
                <w:b/>
                <w:color w:val="000000"/>
              </w:rPr>
              <w:t>Sadržaji/pojmovi</w:t>
            </w:r>
            <w:r w:rsidR="00E84AE9" w:rsidRPr="00E84AE9">
              <w:rPr>
                <w:b/>
                <w:color w:val="000000"/>
              </w:rPr>
              <w:t>:</w:t>
            </w:r>
          </w:p>
          <w:p w:rsidR="00AD0355" w:rsidRPr="00E84AE9" w:rsidRDefault="006F5BC6" w:rsidP="00D0677C">
            <w:pPr>
              <w:numPr>
                <w:ilvl w:val="0"/>
                <w:numId w:val="51"/>
              </w:numPr>
              <w:spacing w:line="240" w:lineRule="auto"/>
              <w:rPr>
                <w:lang w:val="pl-PL"/>
              </w:rPr>
            </w:pPr>
            <w:r w:rsidRPr="00E84AE9">
              <w:rPr>
                <w:lang w:val="pl-PL"/>
              </w:rPr>
              <w:t xml:space="preserve">durske ljestvice do </w:t>
            </w:r>
            <w:r w:rsidR="00F72491" w:rsidRPr="00E84AE9">
              <w:rPr>
                <w:lang w:val="pl-PL"/>
              </w:rPr>
              <w:t>pet</w:t>
            </w:r>
            <w:r w:rsidRPr="00E84AE9">
              <w:rPr>
                <w:lang w:val="pl-PL"/>
              </w:rPr>
              <w:t xml:space="preserve"> predznaka;</w:t>
            </w:r>
          </w:p>
          <w:p w:rsidR="00AD0355" w:rsidRPr="00E84AE9" w:rsidRDefault="006F5BC6" w:rsidP="00D0677C">
            <w:pPr>
              <w:numPr>
                <w:ilvl w:val="0"/>
                <w:numId w:val="51"/>
              </w:numPr>
              <w:spacing w:line="240" w:lineRule="auto"/>
              <w:rPr>
                <w:lang w:val="pl-PL"/>
              </w:rPr>
            </w:pPr>
            <w:r w:rsidRPr="00E84AE9">
              <w:rPr>
                <w:lang w:val="pl-PL"/>
              </w:rPr>
              <w:t xml:space="preserve">molske ljestvice do </w:t>
            </w:r>
            <w:r w:rsidR="00F72491" w:rsidRPr="00E84AE9">
              <w:rPr>
                <w:lang w:val="pl-PL"/>
              </w:rPr>
              <w:t>pet</w:t>
            </w:r>
            <w:r w:rsidRPr="00E84AE9">
              <w:rPr>
                <w:lang w:val="pl-PL"/>
              </w:rPr>
              <w:t xml:space="preserve"> predznaka;</w:t>
            </w:r>
          </w:p>
          <w:p w:rsidR="00AD0355" w:rsidRPr="00FF095C" w:rsidRDefault="006F5BC6" w:rsidP="00D0677C">
            <w:pPr>
              <w:numPr>
                <w:ilvl w:val="0"/>
                <w:numId w:val="51"/>
              </w:numPr>
              <w:spacing w:line="240" w:lineRule="auto"/>
              <w:rPr>
                <w:lang w:val="pl-PL"/>
              </w:rPr>
            </w:pPr>
            <w:r w:rsidRPr="00FF095C">
              <w:rPr>
                <w:lang w:val="pl-PL"/>
              </w:rPr>
              <w:t>tehničke vježbe sa različitim artikulacijama.</w:t>
            </w:r>
          </w:p>
          <w:p w:rsidR="00AD0355" w:rsidRPr="00FF095C" w:rsidRDefault="00AD0355">
            <w:pPr>
              <w:spacing w:line="240" w:lineRule="auto"/>
              <w:ind w:left="720"/>
              <w:rPr>
                <w:lang w:val="pl-PL"/>
              </w:rPr>
            </w:pPr>
          </w:p>
          <w:p w:rsidR="00AD0355" w:rsidRPr="00E84AE9" w:rsidRDefault="006F5BC6" w:rsidP="00D067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b/>
                <w:color w:val="000000"/>
              </w:rPr>
            </w:pPr>
            <w:r w:rsidRPr="00E84AE9">
              <w:rPr>
                <w:b/>
                <w:color w:val="000000"/>
              </w:rPr>
              <w:t>Aktivnosti učenja</w:t>
            </w:r>
          </w:p>
          <w:p w:rsidR="00E84AE9" w:rsidRPr="00E84AE9" w:rsidRDefault="00E84AE9" w:rsidP="00E84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60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Učenik:</w:t>
            </w:r>
          </w:p>
          <w:p w:rsidR="00AD0355" w:rsidRPr="00E84AE9" w:rsidRDefault="000E55DD" w:rsidP="00D0677C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lastRenderedPageBreak/>
              <w:t xml:space="preserve">vježba </w:t>
            </w:r>
            <w:r w:rsidR="006F5BC6" w:rsidRPr="00E84AE9">
              <w:rPr>
                <w:color w:val="000000"/>
              </w:rPr>
              <w:t>ispred ogledala;</w:t>
            </w:r>
          </w:p>
          <w:p w:rsidR="00AD0355" w:rsidRPr="00E84AE9" w:rsidRDefault="006F5BC6" w:rsidP="00D0677C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provjerava ispravnost držanja tijela;</w:t>
            </w:r>
          </w:p>
          <w:p w:rsidR="00AD0355" w:rsidRPr="00E84AE9" w:rsidRDefault="00F72491" w:rsidP="00D0677C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koriguje</w:t>
            </w:r>
            <w:r w:rsidR="006F5BC6" w:rsidRPr="00E84AE9">
              <w:rPr>
                <w:color w:val="000000"/>
              </w:rPr>
              <w:t xml:space="preserve"> intonaciju;</w:t>
            </w:r>
          </w:p>
          <w:p w:rsidR="00AD0355" w:rsidRPr="00E84AE9" w:rsidRDefault="006F5BC6" w:rsidP="00D0677C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izvodi osnovne i zahtjevnije tehničke vježbe.</w:t>
            </w:r>
          </w:p>
          <w:p w:rsidR="00AD0355" w:rsidRPr="00E84AE9" w:rsidRDefault="00E84AE9" w:rsidP="00E84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i/>
                <w:color w:val="000000"/>
              </w:rPr>
            </w:pPr>
            <w:r w:rsidRPr="00E84AE9">
              <w:rPr>
                <w:i/>
                <w:color w:val="000000"/>
              </w:rPr>
              <w:t>Nastavni ishodi učenja predmeta Horna ostvaruju se kombinovanjem više aktivnosti (izvođenje, stvaranje, slušanje).</w:t>
            </w:r>
          </w:p>
          <w:p w:rsidR="00E84AE9" w:rsidRPr="00E84AE9" w:rsidRDefault="00E84AE9" w:rsidP="00E84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i/>
                <w:color w:val="000000"/>
              </w:rPr>
            </w:pPr>
          </w:p>
          <w:p w:rsidR="00AD0355" w:rsidRPr="00E84AE9" w:rsidRDefault="006F5BC6" w:rsidP="00D0677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b/>
                <w:color w:val="000000"/>
              </w:rPr>
            </w:pPr>
            <w:r w:rsidRPr="00E84AE9">
              <w:rPr>
                <w:b/>
                <w:color w:val="000000"/>
              </w:rPr>
              <w:t xml:space="preserve">Broj časova realizacije </w:t>
            </w:r>
          </w:p>
          <w:p w:rsidR="00AD0355" w:rsidRPr="00E84AE9" w:rsidRDefault="006F5BC6">
            <w:pPr>
              <w:spacing w:line="240" w:lineRule="auto"/>
              <w:rPr>
                <w:b/>
                <w:lang w:val="it-IT"/>
              </w:rPr>
            </w:pPr>
            <w:r w:rsidRPr="00E84AE9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016" w:type="dxa"/>
            <w:shd w:val="clear" w:color="auto" w:fill="E7E6E6"/>
          </w:tcPr>
          <w:p w:rsidR="00AD0355" w:rsidRPr="00E84AE9" w:rsidRDefault="006F5BC6">
            <w:pPr>
              <w:spacing w:line="240" w:lineRule="auto"/>
              <w:rPr>
                <w:b/>
                <w:lang w:val="it-IT"/>
              </w:rPr>
            </w:pPr>
            <w:r w:rsidRPr="00E84AE9">
              <w:rPr>
                <w:b/>
                <w:lang w:val="it-IT"/>
              </w:rPr>
              <w:lastRenderedPageBreak/>
              <w:t>Obrazovno-vaspitni ishod 2</w:t>
            </w:r>
          </w:p>
          <w:p w:rsidR="00AD0355" w:rsidRPr="00E84AE9" w:rsidRDefault="00F72491" w:rsidP="00644CBF">
            <w:pPr>
              <w:spacing w:line="240" w:lineRule="auto"/>
              <w:rPr>
                <w:b/>
                <w:i/>
                <w:lang w:val="it-IT"/>
              </w:rPr>
            </w:pPr>
            <w:r w:rsidRPr="00E84AE9">
              <w:rPr>
                <w:b/>
                <w:lang w:val="it-IT"/>
              </w:rPr>
              <w:t>U</w:t>
            </w:r>
            <w:r w:rsidR="00E84AE9" w:rsidRPr="00E84AE9">
              <w:rPr>
                <w:b/>
                <w:lang w:val="it-IT"/>
              </w:rPr>
              <w:t>čenik</w:t>
            </w:r>
            <w:r w:rsidR="006F5BC6" w:rsidRPr="00E84AE9">
              <w:rPr>
                <w:b/>
                <w:lang w:val="it-IT"/>
              </w:rPr>
              <w:t xml:space="preserve"> će moći da </w:t>
            </w:r>
            <w:r w:rsidR="00644CBF" w:rsidRPr="00E84AE9">
              <w:rPr>
                <w:b/>
                <w:lang w:val="it-IT"/>
              </w:rPr>
              <w:t>svira u maloj, prvoj i dio druge oktave.</w:t>
            </w:r>
          </w:p>
        </w:tc>
      </w:tr>
      <w:tr w:rsidR="00AD0355" w:rsidRPr="00E84AE9"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it-IT"/>
              </w:rPr>
            </w:pPr>
            <w:r w:rsidRPr="00E84AE9">
              <w:rPr>
                <w:b/>
                <w:lang w:val="it-IT"/>
              </w:rPr>
              <w:t>Ishodi učenja</w:t>
            </w:r>
          </w:p>
          <w:p w:rsidR="00AD0355" w:rsidRPr="00E84AE9" w:rsidRDefault="006F5BC6">
            <w:pPr>
              <w:spacing w:line="240" w:lineRule="auto"/>
              <w:rPr>
                <w:i/>
                <w:lang w:val="it-IT"/>
              </w:rPr>
            </w:pPr>
            <w:r w:rsidRPr="00E84AE9">
              <w:rPr>
                <w:i/>
                <w:lang w:val="it-IT"/>
              </w:rPr>
              <w:t>Tokom učenja učenik će moći da:</w:t>
            </w:r>
          </w:p>
          <w:p w:rsidR="00AD0355" w:rsidRPr="00E84AE9" w:rsidRDefault="006F5BC6" w:rsidP="00D0677C">
            <w:pPr>
              <w:numPr>
                <w:ilvl w:val="0"/>
                <w:numId w:val="53"/>
              </w:numPr>
              <w:spacing w:line="240" w:lineRule="auto"/>
              <w:contextualSpacing/>
            </w:pPr>
            <w:r w:rsidRPr="00E84AE9">
              <w:t>koriguje intonaciju;</w:t>
            </w:r>
          </w:p>
          <w:p w:rsidR="00AD0355" w:rsidRPr="00E84AE9" w:rsidRDefault="00644CBF" w:rsidP="00D0677C">
            <w:pPr>
              <w:numPr>
                <w:ilvl w:val="0"/>
                <w:numId w:val="53"/>
              </w:numPr>
              <w:spacing w:line="240" w:lineRule="auto"/>
              <w:contextualSpacing/>
            </w:pPr>
            <w:r w:rsidRPr="00E84AE9">
              <w:t>prepoznaje prirodni legato;</w:t>
            </w:r>
          </w:p>
          <w:p w:rsidR="00AD0355" w:rsidRPr="00E84AE9" w:rsidRDefault="00644CBF" w:rsidP="00D0677C">
            <w:pPr>
              <w:numPr>
                <w:ilvl w:val="0"/>
                <w:numId w:val="53"/>
              </w:numPr>
              <w:spacing w:line="240" w:lineRule="auto"/>
              <w:contextualSpacing/>
            </w:pPr>
            <w:r w:rsidRPr="006405BE">
              <w:t>preduvava alikvote</w:t>
            </w:r>
            <w:r w:rsidRPr="00E84AE9">
              <w:t>.</w:t>
            </w:r>
          </w:p>
        </w:tc>
      </w:tr>
      <w:tr w:rsidR="00AD0355" w:rsidRPr="00514AA5"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pl-PL"/>
              </w:rPr>
            </w:pPr>
            <w:r w:rsidRPr="00E84AE9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E84AE9" w:rsidRDefault="00AD0355">
            <w:pPr>
              <w:spacing w:line="240" w:lineRule="auto"/>
              <w:rPr>
                <w:lang w:val="pl-PL"/>
              </w:rPr>
            </w:pPr>
          </w:p>
          <w:p w:rsidR="00AD0355" w:rsidRPr="00E84AE9" w:rsidRDefault="006F5BC6" w:rsidP="00D0677C">
            <w:pPr>
              <w:numPr>
                <w:ilvl w:val="0"/>
                <w:numId w:val="34"/>
              </w:numPr>
              <w:spacing w:line="240" w:lineRule="auto"/>
              <w:contextualSpacing/>
            </w:pPr>
            <w:r w:rsidRPr="00E84AE9">
              <w:rPr>
                <w:b/>
              </w:rPr>
              <w:t>Sadržaji/pojmovi</w:t>
            </w:r>
            <w:r w:rsidR="00E84AE9" w:rsidRPr="00E84AE9">
              <w:rPr>
                <w:b/>
              </w:rPr>
              <w:t>:</w:t>
            </w:r>
          </w:p>
          <w:p w:rsidR="00AD0355" w:rsidRPr="00E84AE9" w:rsidRDefault="006F5BC6" w:rsidP="00D0677C">
            <w:pPr>
              <w:numPr>
                <w:ilvl w:val="0"/>
                <w:numId w:val="96"/>
              </w:numPr>
              <w:spacing w:line="240" w:lineRule="auto"/>
              <w:jc w:val="both"/>
            </w:pPr>
            <w:r w:rsidRPr="00E84AE9">
              <w:t>tonovi opsega horne;</w:t>
            </w:r>
          </w:p>
          <w:p w:rsidR="00AD0355" w:rsidRPr="00E84AE9" w:rsidRDefault="006F5BC6" w:rsidP="00D0677C">
            <w:pPr>
              <w:numPr>
                <w:ilvl w:val="0"/>
                <w:numId w:val="96"/>
              </w:numPr>
              <w:spacing w:line="240" w:lineRule="auto"/>
              <w:jc w:val="both"/>
            </w:pPr>
            <w:r w:rsidRPr="00E84AE9">
              <w:t>vježbe za legato;</w:t>
            </w:r>
          </w:p>
          <w:p w:rsidR="00AD0355" w:rsidRPr="00E84AE9" w:rsidRDefault="006F5BC6" w:rsidP="00D0677C">
            <w:pPr>
              <w:numPr>
                <w:ilvl w:val="0"/>
                <w:numId w:val="96"/>
              </w:numPr>
              <w:spacing w:line="240" w:lineRule="auto"/>
              <w:jc w:val="both"/>
            </w:pPr>
            <w:r w:rsidRPr="00E84AE9">
              <w:t>vježbe za intonaciju.</w:t>
            </w:r>
          </w:p>
          <w:p w:rsidR="00AD0355" w:rsidRDefault="00AD0355">
            <w:pPr>
              <w:spacing w:line="240" w:lineRule="auto"/>
            </w:pPr>
          </w:p>
          <w:p w:rsidR="00BF514A" w:rsidRPr="00E84AE9" w:rsidRDefault="00BF514A">
            <w:pPr>
              <w:spacing w:line="240" w:lineRule="auto"/>
            </w:pPr>
          </w:p>
          <w:p w:rsidR="00AD0355" w:rsidRPr="00E84AE9" w:rsidRDefault="006F5BC6" w:rsidP="00D0677C">
            <w:pPr>
              <w:numPr>
                <w:ilvl w:val="0"/>
                <w:numId w:val="34"/>
              </w:numPr>
              <w:spacing w:line="259" w:lineRule="auto"/>
              <w:contextualSpacing/>
            </w:pPr>
            <w:r w:rsidRPr="00E84AE9">
              <w:rPr>
                <w:b/>
              </w:rPr>
              <w:t>Aktivnosti učenja</w:t>
            </w:r>
          </w:p>
          <w:p w:rsidR="00AD0355" w:rsidRPr="00E84AE9" w:rsidRDefault="006F5BC6" w:rsidP="00D0677C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 xml:space="preserve">poštujući muzičke elemente, učenici izražajno sviraju tonove na </w:t>
            </w:r>
            <w:r w:rsidRPr="00E84AE9">
              <w:t>horni</w:t>
            </w:r>
            <w:r w:rsidRPr="00E84AE9">
              <w:rPr>
                <w:color w:val="000000"/>
              </w:rPr>
              <w:t xml:space="preserve">, vodeći računa o čistoj intonaciji, duvanju, i disanju. </w:t>
            </w:r>
          </w:p>
          <w:p w:rsidR="00571CEE" w:rsidRPr="00E84AE9" w:rsidRDefault="00E84AE9" w:rsidP="00FF0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jc w:val="both"/>
              <w:rPr>
                <w:i/>
                <w:color w:val="000000"/>
              </w:rPr>
            </w:pPr>
            <w:r w:rsidRPr="00E84AE9">
              <w:rPr>
                <w:i/>
                <w:color w:val="000000"/>
              </w:rPr>
              <w:t>Nastavni ishodi učenja predmeta Horna ostvaruju se kombinovanjem više aktivnosti (izvođenje, stvaranje, slušanje).</w:t>
            </w:r>
          </w:p>
          <w:p w:rsidR="00E84AE9" w:rsidRPr="00E84AE9" w:rsidRDefault="00E84AE9" w:rsidP="00E84AE9">
            <w:pPr>
              <w:spacing w:line="259" w:lineRule="auto"/>
              <w:ind w:left="720"/>
              <w:contextualSpacing/>
            </w:pPr>
          </w:p>
          <w:p w:rsidR="00AD0355" w:rsidRPr="00E84AE9" w:rsidRDefault="006F5BC6" w:rsidP="00D0677C">
            <w:pPr>
              <w:numPr>
                <w:ilvl w:val="0"/>
                <w:numId w:val="34"/>
              </w:numPr>
              <w:spacing w:line="259" w:lineRule="auto"/>
              <w:contextualSpacing/>
            </w:pPr>
            <w:r w:rsidRPr="00E84AE9">
              <w:rPr>
                <w:b/>
              </w:rPr>
              <w:t xml:space="preserve">Broj časova realizacije </w:t>
            </w:r>
          </w:p>
          <w:p w:rsidR="00AD0355" w:rsidRPr="00E84AE9" w:rsidRDefault="006F5BC6" w:rsidP="00FF095C">
            <w:pPr>
              <w:spacing w:line="259" w:lineRule="auto"/>
              <w:jc w:val="both"/>
              <w:rPr>
                <w:lang w:val="it-IT"/>
              </w:rPr>
            </w:pPr>
            <w:r w:rsidRPr="00E84AE9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016" w:type="dxa"/>
            <w:shd w:val="clear" w:color="auto" w:fill="E7E6E6"/>
          </w:tcPr>
          <w:p w:rsidR="00AD0355" w:rsidRPr="00BF514A" w:rsidRDefault="006F5BC6">
            <w:pPr>
              <w:spacing w:line="240" w:lineRule="auto"/>
              <w:rPr>
                <w:b/>
                <w:lang w:val="it-IT"/>
              </w:rPr>
            </w:pPr>
            <w:r w:rsidRPr="00BF514A">
              <w:rPr>
                <w:b/>
                <w:lang w:val="it-IT"/>
              </w:rPr>
              <w:t>Obrazovno-vaspitni ishod 3</w:t>
            </w:r>
          </w:p>
          <w:p w:rsidR="00AD0355" w:rsidRPr="00BF514A" w:rsidRDefault="00BF514A" w:rsidP="00644CBF">
            <w:pPr>
              <w:spacing w:line="240" w:lineRule="auto"/>
              <w:rPr>
                <w:b/>
                <w:lang w:val="it-IT"/>
              </w:rPr>
            </w:pPr>
            <w:r w:rsidRPr="00BF514A">
              <w:rPr>
                <w:rFonts w:cstheme="minorHAnsi"/>
                <w:b/>
                <w:lang w:val="sr-Latn-ME"/>
              </w:rPr>
              <w:t>Učenik</w:t>
            </w:r>
            <w:r w:rsidR="005C1E74" w:rsidRPr="00BF514A">
              <w:rPr>
                <w:rFonts w:cstheme="minorHAnsi"/>
                <w:b/>
                <w:lang w:val="sr-Latn-ME"/>
              </w:rPr>
              <w:t xml:space="preserve"> će moći da prepozna frazu kroz sva djela koja svira tokom škols</w:t>
            </w:r>
            <w:r w:rsidRPr="00BF514A">
              <w:rPr>
                <w:rFonts w:cstheme="minorHAnsi"/>
                <w:b/>
                <w:lang w:val="sr-Latn-ME"/>
              </w:rPr>
              <w:t>k</w:t>
            </w:r>
            <w:r w:rsidR="005C1E74" w:rsidRPr="00BF514A">
              <w:rPr>
                <w:rFonts w:cstheme="minorHAnsi"/>
                <w:b/>
                <w:lang w:val="sr-Latn-ME"/>
              </w:rPr>
              <w:t>e godine.</w:t>
            </w:r>
          </w:p>
        </w:tc>
      </w:tr>
      <w:tr w:rsidR="00AD0355" w:rsidRPr="00E84AE9"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it-IT"/>
              </w:rPr>
            </w:pPr>
            <w:r w:rsidRPr="00E84AE9">
              <w:rPr>
                <w:b/>
                <w:lang w:val="it-IT"/>
              </w:rPr>
              <w:t>Ishodi učenja</w:t>
            </w:r>
          </w:p>
          <w:p w:rsidR="00AD0355" w:rsidRPr="00E84AE9" w:rsidRDefault="006F5BC6">
            <w:pPr>
              <w:spacing w:line="240" w:lineRule="auto"/>
              <w:rPr>
                <w:i/>
                <w:lang w:val="it-IT"/>
              </w:rPr>
            </w:pPr>
            <w:r w:rsidRPr="00E84AE9">
              <w:rPr>
                <w:i/>
                <w:lang w:val="it-IT"/>
              </w:rPr>
              <w:t>Tokom učenja učenik će moći da:</w:t>
            </w:r>
          </w:p>
          <w:p w:rsidR="00AD0355" w:rsidRPr="00E84AE9" w:rsidRDefault="006F5BC6" w:rsidP="00D0677C">
            <w:pPr>
              <w:numPr>
                <w:ilvl w:val="0"/>
                <w:numId w:val="35"/>
              </w:numPr>
              <w:spacing w:line="240" w:lineRule="auto"/>
              <w:contextualSpacing/>
            </w:pPr>
            <w:r w:rsidRPr="00E84AE9">
              <w:t>prepozna muzičku rečenicu;</w:t>
            </w:r>
          </w:p>
          <w:p w:rsidR="00AD0355" w:rsidRPr="00E84AE9" w:rsidRDefault="006F5BC6" w:rsidP="00D0677C">
            <w:pPr>
              <w:numPr>
                <w:ilvl w:val="0"/>
                <w:numId w:val="35"/>
              </w:numPr>
              <w:spacing w:line="240" w:lineRule="auto"/>
              <w:contextualSpacing/>
            </w:pPr>
            <w:r w:rsidRPr="00E84AE9">
              <w:t>svira sa nastavnikom;</w:t>
            </w:r>
          </w:p>
          <w:p w:rsidR="00AD0355" w:rsidRPr="00E84AE9" w:rsidRDefault="006F5BC6" w:rsidP="00D0677C">
            <w:pPr>
              <w:numPr>
                <w:ilvl w:val="0"/>
                <w:numId w:val="35"/>
              </w:numPr>
              <w:spacing w:after="160" w:line="240" w:lineRule="auto"/>
              <w:contextualSpacing/>
            </w:pPr>
            <w:r w:rsidRPr="00E84AE9">
              <w:t>svira uz klavirsku pratnju.</w:t>
            </w:r>
          </w:p>
        </w:tc>
      </w:tr>
      <w:tr w:rsidR="00AD0355" w:rsidRPr="00514AA5"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pl-PL"/>
              </w:rPr>
            </w:pPr>
            <w:r w:rsidRPr="00E84AE9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E84AE9" w:rsidRDefault="00AD0355">
            <w:pPr>
              <w:spacing w:line="240" w:lineRule="auto"/>
              <w:rPr>
                <w:lang w:val="pl-PL"/>
              </w:rPr>
            </w:pPr>
          </w:p>
          <w:p w:rsidR="00AD0355" w:rsidRPr="00E84AE9" w:rsidRDefault="006F5BC6" w:rsidP="00D0677C">
            <w:pPr>
              <w:numPr>
                <w:ilvl w:val="0"/>
                <w:numId w:val="36"/>
              </w:numPr>
              <w:spacing w:after="160" w:line="240" w:lineRule="auto"/>
              <w:contextualSpacing/>
            </w:pPr>
            <w:r w:rsidRPr="00E84AE9">
              <w:rPr>
                <w:b/>
              </w:rPr>
              <w:t>Sadržaji/pojmovi</w:t>
            </w:r>
          </w:p>
          <w:p w:rsidR="00AD0355" w:rsidRPr="00E84AE9" w:rsidRDefault="006F5BC6" w:rsidP="00BF514A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muzička rečenica;</w:t>
            </w:r>
          </w:p>
          <w:p w:rsidR="00AD0355" w:rsidRPr="00E84AE9" w:rsidRDefault="006F5BC6" w:rsidP="00BF514A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lastRenderedPageBreak/>
              <w:t>muzička fraza;</w:t>
            </w:r>
          </w:p>
          <w:p w:rsidR="00AD0355" w:rsidRPr="00E84AE9" w:rsidRDefault="006F5BC6" w:rsidP="00BF514A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kamerna muzika;</w:t>
            </w:r>
          </w:p>
          <w:p w:rsidR="00AD0355" w:rsidRPr="00E84AE9" w:rsidRDefault="006F5BC6" w:rsidP="00BF514A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E84AE9">
              <w:rPr>
                <w:color w:val="000000"/>
              </w:rPr>
              <w:t>nastupi.</w:t>
            </w:r>
          </w:p>
          <w:p w:rsidR="00571CEE" w:rsidRPr="00E84AE9" w:rsidRDefault="00571CEE" w:rsidP="00571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</w:rPr>
            </w:pPr>
          </w:p>
          <w:p w:rsidR="00AD0355" w:rsidRPr="00E84AE9" w:rsidRDefault="006F5BC6" w:rsidP="00D0677C">
            <w:pPr>
              <w:numPr>
                <w:ilvl w:val="0"/>
                <w:numId w:val="36"/>
              </w:numPr>
              <w:spacing w:line="259" w:lineRule="auto"/>
              <w:contextualSpacing/>
            </w:pPr>
            <w:r w:rsidRPr="00E84AE9">
              <w:rPr>
                <w:b/>
              </w:rPr>
              <w:t>Aktivnosti učenja</w:t>
            </w:r>
          </w:p>
          <w:p w:rsidR="00AD0355" w:rsidRPr="00155FD6" w:rsidRDefault="00BF514A" w:rsidP="00FF095C">
            <w:pPr>
              <w:spacing w:line="259" w:lineRule="auto"/>
              <w:jc w:val="both"/>
            </w:pPr>
            <w:r>
              <w:t xml:space="preserve">        </w:t>
            </w:r>
            <w:r w:rsidR="00155FD6" w:rsidRPr="00155FD6">
              <w:t>Učenik:</w:t>
            </w:r>
          </w:p>
          <w:p w:rsidR="00AD0355" w:rsidRPr="00E84AE9" w:rsidRDefault="00155FD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pl-PL"/>
              </w:rPr>
            </w:pPr>
            <w:r>
              <w:rPr>
                <w:lang w:val="pl-PL"/>
              </w:rPr>
              <w:t>svira</w:t>
            </w:r>
            <w:r w:rsidR="006F5BC6" w:rsidRPr="00E84AE9">
              <w:rPr>
                <w:lang w:val="pl-PL"/>
              </w:rPr>
              <w:t xml:space="preserve"> narodne, umjetničke i popularne pjesme, odlomke ili teme poznatih umjetničkih kompozicija;</w:t>
            </w:r>
          </w:p>
          <w:p w:rsidR="00AD0355" w:rsidRPr="00E84AE9" w:rsidRDefault="00644CBF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E84AE9">
              <w:t>čita</w:t>
            </w:r>
            <w:r w:rsidR="006F5BC6" w:rsidRPr="00E84AE9">
              <w:t xml:space="preserve"> notni tekst;</w:t>
            </w:r>
          </w:p>
          <w:p w:rsidR="00AD0355" w:rsidRPr="00E84AE9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E84AE9">
              <w:t xml:space="preserve">analizira date kompozicije; </w:t>
            </w:r>
          </w:p>
          <w:p w:rsidR="00AD0355" w:rsidRPr="00E84AE9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it-IT"/>
              </w:rPr>
            </w:pPr>
            <w:r w:rsidRPr="00E84AE9">
              <w:rPr>
                <w:lang w:val="it-IT"/>
              </w:rPr>
              <w:t>svira u ansamblima (duo, trio....).</w:t>
            </w:r>
          </w:p>
          <w:p w:rsidR="00571CEE" w:rsidRDefault="00155FD6" w:rsidP="00155FD6">
            <w:pPr>
              <w:spacing w:line="259" w:lineRule="auto"/>
              <w:contextualSpacing/>
              <w:jc w:val="both"/>
              <w:rPr>
                <w:i/>
                <w:lang w:val="it-IT"/>
              </w:rPr>
            </w:pPr>
            <w:r w:rsidRPr="00155FD6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155FD6" w:rsidRPr="00155FD6" w:rsidRDefault="00155FD6" w:rsidP="00155FD6">
            <w:pPr>
              <w:spacing w:line="259" w:lineRule="auto"/>
              <w:contextualSpacing/>
              <w:jc w:val="both"/>
              <w:rPr>
                <w:i/>
                <w:lang w:val="it-IT"/>
              </w:rPr>
            </w:pPr>
          </w:p>
          <w:p w:rsidR="00AD0355" w:rsidRPr="00E84AE9" w:rsidRDefault="006F5BC6" w:rsidP="00D0677C">
            <w:pPr>
              <w:numPr>
                <w:ilvl w:val="0"/>
                <w:numId w:val="36"/>
              </w:numPr>
              <w:spacing w:line="259" w:lineRule="auto"/>
              <w:contextualSpacing/>
            </w:pPr>
            <w:r w:rsidRPr="00E84AE9">
              <w:rPr>
                <w:b/>
              </w:rPr>
              <w:t xml:space="preserve">Broj časova realizacije </w:t>
            </w:r>
          </w:p>
          <w:p w:rsidR="00AD0355" w:rsidRPr="00E84AE9" w:rsidRDefault="006F5BC6" w:rsidP="00FF095C">
            <w:pPr>
              <w:spacing w:line="259" w:lineRule="auto"/>
              <w:jc w:val="both"/>
              <w:rPr>
                <w:lang w:val="it-IT"/>
              </w:rPr>
            </w:pPr>
            <w:r w:rsidRPr="00E84AE9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  <w:tr w:rsidR="00AD0355" w:rsidRPr="00514AA5">
        <w:tc>
          <w:tcPr>
            <w:tcW w:w="9016" w:type="dxa"/>
            <w:shd w:val="clear" w:color="auto" w:fill="E7E6E6"/>
          </w:tcPr>
          <w:p w:rsidR="00AD0355" w:rsidRPr="00155FD6" w:rsidRDefault="006F5BC6">
            <w:pPr>
              <w:spacing w:line="240" w:lineRule="auto"/>
              <w:rPr>
                <w:b/>
                <w:lang w:val="it-IT"/>
              </w:rPr>
            </w:pPr>
            <w:r w:rsidRPr="00155FD6">
              <w:rPr>
                <w:b/>
                <w:lang w:val="it-IT"/>
              </w:rPr>
              <w:lastRenderedPageBreak/>
              <w:t>Obrazovno-vaspitni ishod 4</w:t>
            </w:r>
          </w:p>
          <w:p w:rsidR="00AD0355" w:rsidRPr="00E84AE9" w:rsidRDefault="00644CBF" w:rsidP="00644CBF">
            <w:pPr>
              <w:spacing w:line="240" w:lineRule="auto"/>
              <w:jc w:val="both"/>
              <w:rPr>
                <w:b/>
                <w:i/>
                <w:lang w:val="it-IT"/>
              </w:rPr>
            </w:pPr>
            <w:r w:rsidRPr="00155FD6">
              <w:rPr>
                <w:b/>
                <w:lang w:val="it-IT"/>
              </w:rPr>
              <w:t>U</w:t>
            </w:r>
            <w:r w:rsidR="00155FD6" w:rsidRPr="00155FD6">
              <w:rPr>
                <w:b/>
                <w:lang w:val="it-IT"/>
              </w:rPr>
              <w:t>čenik</w:t>
            </w:r>
            <w:r w:rsidR="006F5BC6" w:rsidRPr="00155FD6">
              <w:rPr>
                <w:b/>
                <w:lang w:val="it-IT"/>
              </w:rPr>
              <w:t xml:space="preserve"> će </w:t>
            </w:r>
            <w:r w:rsidRPr="00155FD6">
              <w:rPr>
                <w:b/>
                <w:lang w:val="it-IT"/>
              </w:rPr>
              <w:t>biti osposobljen za javni nastup</w:t>
            </w:r>
            <w:r w:rsidR="006F5BC6" w:rsidRPr="00155FD6">
              <w:rPr>
                <w:b/>
                <w:lang w:val="it-IT"/>
              </w:rPr>
              <w:t>.</w:t>
            </w:r>
          </w:p>
        </w:tc>
      </w:tr>
      <w:tr w:rsidR="00AD0355" w:rsidRPr="00514AA5"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it-IT"/>
              </w:rPr>
            </w:pPr>
            <w:r w:rsidRPr="00E84AE9">
              <w:rPr>
                <w:b/>
                <w:lang w:val="it-IT"/>
              </w:rPr>
              <w:t>Ishodi učenja</w:t>
            </w:r>
          </w:p>
          <w:p w:rsidR="00AD0355" w:rsidRPr="00E84AE9" w:rsidRDefault="006F5BC6">
            <w:pPr>
              <w:spacing w:line="240" w:lineRule="auto"/>
              <w:rPr>
                <w:i/>
                <w:lang w:val="it-IT"/>
              </w:rPr>
            </w:pPr>
            <w:r w:rsidRPr="00E84AE9">
              <w:rPr>
                <w:i/>
                <w:lang w:val="it-IT"/>
              </w:rPr>
              <w:t>Tokom učenja učenik će moći da:</w:t>
            </w:r>
          </w:p>
          <w:p w:rsidR="00AD0355" w:rsidRPr="00E84AE9" w:rsidRDefault="006F5BC6" w:rsidP="00D0677C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lang w:val="it-IT"/>
              </w:rPr>
            </w:pPr>
            <w:r w:rsidRPr="00E84AE9">
              <w:rPr>
                <w:lang w:val="it-IT"/>
              </w:rPr>
              <w:t>samostalno vježba bez prisustva nastavnika;</w:t>
            </w:r>
          </w:p>
          <w:p w:rsidR="00AD0355" w:rsidRPr="00E84AE9" w:rsidRDefault="006F5BC6" w:rsidP="00D0677C">
            <w:pPr>
              <w:numPr>
                <w:ilvl w:val="0"/>
                <w:numId w:val="25"/>
              </w:numPr>
              <w:spacing w:line="240" w:lineRule="auto"/>
              <w:contextualSpacing/>
            </w:pPr>
            <w:r w:rsidRPr="00E84AE9">
              <w:t>samostalno koristi metronom;</w:t>
            </w:r>
          </w:p>
          <w:p w:rsidR="00AD0355" w:rsidRPr="00E84AE9" w:rsidRDefault="006F5BC6" w:rsidP="00D0677C">
            <w:pPr>
              <w:numPr>
                <w:ilvl w:val="0"/>
                <w:numId w:val="25"/>
              </w:numPr>
              <w:spacing w:after="160" w:line="240" w:lineRule="auto"/>
              <w:contextualSpacing/>
              <w:rPr>
                <w:lang w:val="it-IT"/>
              </w:rPr>
            </w:pPr>
            <w:r w:rsidRPr="00E84AE9">
              <w:rPr>
                <w:lang w:val="it-IT"/>
              </w:rPr>
              <w:t>javno nastupa na javnim časovima, koncertima i takmičenjima.</w:t>
            </w:r>
          </w:p>
        </w:tc>
      </w:tr>
      <w:tr w:rsidR="00AD0355" w:rsidRPr="00514AA5" w:rsidTr="00571CEE">
        <w:trPr>
          <w:trHeight w:val="1124"/>
        </w:trPr>
        <w:tc>
          <w:tcPr>
            <w:tcW w:w="9016" w:type="dxa"/>
          </w:tcPr>
          <w:p w:rsidR="00AD0355" w:rsidRPr="00E84AE9" w:rsidRDefault="006F5BC6">
            <w:pPr>
              <w:spacing w:line="240" w:lineRule="auto"/>
              <w:rPr>
                <w:lang w:val="it-IT"/>
              </w:rPr>
            </w:pPr>
            <w:r w:rsidRPr="00E84AE9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E84AE9" w:rsidRDefault="00AD0355">
            <w:pPr>
              <w:spacing w:line="240" w:lineRule="auto"/>
              <w:rPr>
                <w:lang w:val="it-IT"/>
              </w:rPr>
            </w:pPr>
          </w:p>
          <w:p w:rsidR="00AD0355" w:rsidRPr="00E84AE9" w:rsidRDefault="006F5BC6" w:rsidP="00BF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720"/>
              <w:rPr>
                <w:b/>
                <w:color w:val="000000"/>
              </w:rPr>
            </w:pPr>
            <w:r w:rsidRPr="00E84AE9">
              <w:rPr>
                <w:b/>
                <w:color w:val="000000"/>
              </w:rPr>
              <w:t>a) Sadržaji/pojmovi</w:t>
            </w:r>
            <w:r w:rsidR="00155FD6">
              <w:rPr>
                <w:b/>
                <w:color w:val="000000"/>
              </w:rPr>
              <w:t>:</w:t>
            </w:r>
          </w:p>
          <w:p w:rsidR="00AD0355" w:rsidRPr="00E84AE9" w:rsidRDefault="006F5BC6" w:rsidP="00BF514A">
            <w:pPr>
              <w:numPr>
                <w:ilvl w:val="0"/>
                <w:numId w:val="99"/>
              </w:numPr>
              <w:spacing w:line="240" w:lineRule="auto"/>
              <w:jc w:val="both"/>
            </w:pPr>
            <w:r w:rsidRPr="00E84AE9">
              <w:t>plan vježbanja;</w:t>
            </w:r>
          </w:p>
          <w:p w:rsidR="00AD0355" w:rsidRPr="00E84AE9" w:rsidRDefault="006F5BC6" w:rsidP="00D0677C">
            <w:pPr>
              <w:numPr>
                <w:ilvl w:val="0"/>
                <w:numId w:val="99"/>
              </w:numPr>
              <w:spacing w:line="240" w:lineRule="auto"/>
              <w:jc w:val="both"/>
            </w:pPr>
            <w:r w:rsidRPr="00E84AE9">
              <w:t>tehničke vježbe;</w:t>
            </w:r>
          </w:p>
          <w:p w:rsidR="00AD0355" w:rsidRPr="00E84AE9" w:rsidRDefault="006F5BC6" w:rsidP="00D0677C">
            <w:pPr>
              <w:numPr>
                <w:ilvl w:val="0"/>
                <w:numId w:val="99"/>
              </w:numPr>
              <w:spacing w:line="240" w:lineRule="auto"/>
              <w:jc w:val="both"/>
            </w:pPr>
            <w:r w:rsidRPr="00E84AE9">
              <w:t>kraće muzičke forme;</w:t>
            </w:r>
          </w:p>
          <w:p w:rsidR="00AD0355" w:rsidRPr="00E84AE9" w:rsidRDefault="006F5BC6" w:rsidP="00D0677C">
            <w:pPr>
              <w:numPr>
                <w:ilvl w:val="0"/>
                <w:numId w:val="99"/>
              </w:numPr>
              <w:spacing w:line="240" w:lineRule="auto"/>
              <w:jc w:val="both"/>
            </w:pPr>
            <w:r w:rsidRPr="00E84AE9">
              <w:t>kompozicije različitih stilova;</w:t>
            </w:r>
          </w:p>
          <w:p w:rsidR="00AD0355" w:rsidRPr="00E84AE9" w:rsidRDefault="006F5BC6" w:rsidP="00D0677C">
            <w:pPr>
              <w:numPr>
                <w:ilvl w:val="0"/>
                <w:numId w:val="99"/>
              </w:numPr>
              <w:spacing w:line="240" w:lineRule="auto"/>
              <w:jc w:val="both"/>
              <w:rPr>
                <w:lang w:val="it-IT"/>
              </w:rPr>
            </w:pPr>
            <w:r w:rsidRPr="00E84AE9">
              <w:rPr>
                <w:lang w:val="it-IT"/>
              </w:rPr>
              <w:t>priprema za nastup –</w:t>
            </w:r>
            <w:r w:rsidR="00155FD6">
              <w:rPr>
                <w:lang w:val="it-IT"/>
              </w:rPr>
              <w:t xml:space="preserve"> </w:t>
            </w:r>
            <w:r w:rsidRPr="00E84AE9">
              <w:rPr>
                <w:lang w:val="it-IT"/>
              </w:rPr>
              <w:t>ulazak, izlazak sa scene, kontakt sa publikom.</w:t>
            </w:r>
          </w:p>
          <w:p w:rsidR="00644CBF" w:rsidRPr="00E84AE9" w:rsidRDefault="00644CBF" w:rsidP="003E023C">
            <w:pPr>
              <w:spacing w:line="240" w:lineRule="auto"/>
              <w:jc w:val="both"/>
              <w:rPr>
                <w:lang w:val="it-IT"/>
              </w:rPr>
            </w:pPr>
          </w:p>
          <w:p w:rsidR="00AD0355" w:rsidRDefault="006F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b/>
                <w:color w:val="000000"/>
                <w:lang w:val="it-IT"/>
              </w:rPr>
            </w:pPr>
            <w:r w:rsidRPr="00E84AE9">
              <w:rPr>
                <w:b/>
                <w:color w:val="000000"/>
                <w:lang w:val="it-IT"/>
              </w:rPr>
              <w:t>b) Aktivnosti učenja</w:t>
            </w:r>
          </w:p>
          <w:p w:rsidR="00155FD6" w:rsidRPr="00155FD6" w:rsidRDefault="00155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 xml:space="preserve">       </w:t>
            </w:r>
            <w:r w:rsidRPr="00155FD6">
              <w:rPr>
                <w:color w:val="000000"/>
                <w:lang w:val="it-IT"/>
              </w:rPr>
              <w:t>Učenik:</w:t>
            </w:r>
          </w:p>
          <w:p w:rsidR="00AD0355" w:rsidRPr="00E84AE9" w:rsidRDefault="00644CBF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E84AE9">
              <w:rPr>
                <w:color w:val="000000"/>
              </w:rPr>
              <w:t>vježba</w:t>
            </w:r>
            <w:r w:rsidR="006F5BC6" w:rsidRPr="00E84AE9">
              <w:rPr>
                <w:color w:val="000000"/>
              </w:rPr>
              <w:t xml:space="preserve"> pred ogledalom;</w:t>
            </w:r>
          </w:p>
          <w:p w:rsidR="00AD0355" w:rsidRPr="00E84AE9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pl-PL"/>
              </w:rPr>
            </w:pPr>
            <w:r w:rsidRPr="00E84AE9">
              <w:rPr>
                <w:color w:val="000000"/>
                <w:lang w:val="pl-PL"/>
              </w:rPr>
              <w:t>sluša izvođenja kompozicija od strane svog nastavnika, starijih učenika;</w:t>
            </w:r>
          </w:p>
          <w:p w:rsidR="00AD0355" w:rsidRPr="00E84AE9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pl-PL"/>
              </w:rPr>
            </w:pPr>
            <w:r w:rsidRPr="00E84AE9">
              <w:rPr>
                <w:color w:val="000000"/>
                <w:lang w:val="pl-PL"/>
              </w:rPr>
              <w:t>sluša različit</w:t>
            </w:r>
            <w:r w:rsidR="00155FD6">
              <w:rPr>
                <w:color w:val="000000"/>
                <w:lang w:val="pl-PL"/>
              </w:rPr>
              <w:t>a</w:t>
            </w:r>
            <w:r w:rsidRPr="00E84AE9">
              <w:rPr>
                <w:color w:val="000000"/>
                <w:lang w:val="pl-PL"/>
              </w:rPr>
              <w:t xml:space="preserve"> izvođenja kompozicije na internetu;</w:t>
            </w:r>
          </w:p>
          <w:p w:rsidR="00AD0355" w:rsidRPr="00E84AE9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E84AE9">
              <w:rPr>
                <w:color w:val="000000"/>
                <w:lang w:val="it-IT"/>
              </w:rPr>
              <w:t>posjećuje koncerte i seminare klasične muzike;</w:t>
            </w:r>
          </w:p>
          <w:p w:rsidR="00AD0355" w:rsidRPr="00E84AE9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E84AE9">
              <w:rPr>
                <w:color w:val="000000"/>
              </w:rPr>
              <w:t>redovno prisustvo javnim nastupima;</w:t>
            </w:r>
          </w:p>
          <w:p w:rsidR="00AD0355" w:rsidRPr="00E84AE9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E84AE9">
              <w:rPr>
                <w:color w:val="000000"/>
                <w:lang w:val="it-IT"/>
              </w:rPr>
              <w:t>obavezno svira na najmanje dva nastupa tokom godine;</w:t>
            </w:r>
          </w:p>
          <w:p w:rsidR="00AD0355" w:rsidRPr="00E84AE9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E84AE9">
              <w:rPr>
                <w:color w:val="000000"/>
                <w:lang w:val="it-IT"/>
              </w:rPr>
              <w:t>primjenjuje znanje o ponašanju, improvizaciji, kao i emotivnom izražavanju na</w:t>
            </w:r>
            <w:r w:rsidR="00644CBF" w:rsidRPr="00E84AE9">
              <w:rPr>
                <w:color w:val="000000"/>
                <w:lang w:val="it-IT"/>
              </w:rPr>
              <w:t xml:space="preserve">  </w:t>
            </w:r>
            <w:r w:rsidRPr="00E84AE9">
              <w:rPr>
                <w:color w:val="000000"/>
                <w:lang w:val="it-IT"/>
              </w:rPr>
              <w:t>sceni.</w:t>
            </w:r>
          </w:p>
          <w:p w:rsidR="00AD0355" w:rsidRDefault="00155FD6" w:rsidP="00155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  <w:lang w:val="it-IT"/>
              </w:rPr>
            </w:pPr>
            <w:r w:rsidRPr="00155FD6">
              <w:rPr>
                <w:i/>
                <w:color w:val="000000"/>
                <w:lang w:val="it-IT"/>
              </w:rPr>
              <w:t>Nastavni ishodi učenja predmeta Horna ostvaruju se kombinovanjem više aktivnosti</w:t>
            </w:r>
            <w:r>
              <w:rPr>
                <w:i/>
                <w:color w:val="000000"/>
                <w:lang w:val="it-IT"/>
              </w:rPr>
              <w:t xml:space="preserve"> </w:t>
            </w:r>
            <w:r w:rsidRPr="00155FD6">
              <w:rPr>
                <w:i/>
                <w:color w:val="000000"/>
                <w:lang w:val="it-IT"/>
              </w:rPr>
              <w:t>(izvođenje,</w:t>
            </w:r>
            <w:r>
              <w:rPr>
                <w:i/>
                <w:color w:val="000000"/>
                <w:lang w:val="it-IT"/>
              </w:rPr>
              <w:t xml:space="preserve"> </w:t>
            </w:r>
            <w:r w:rsidRPr="00155FD6">
              <w:rPr>
                <w:i/>
                <w:color w:val="000000"/>
                <w:lang w:val="it-IT"/>
              </w:rPr>
              <w:t>stvaranje, slušanje).</w:t>
            </w:r>
          </w:p>
          <w:p w:rsidR="00155FD6" w:rsidRPr="00155FD6" w:rsidRDefault="00155FD6" w:rsidP="00155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i/>
                <w:color w:val="000000"/>
                <w:lang w:val="it-IT"/>
              </w:rPr>
            </w:pPr>
          </w:p>
          <w:p w:rsidR="00AD0355" w:rsidRPr="00E84AE9" w:rsidRDefault="006F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b/>
                <w:color w:val="000000"/>
                <w:lang w:val="it-IT"/>
              </w:rPr>
            </w:pPr>
            <w:r w:rsidRPr="00E84AE9">
              <w:rPr>
                <w:b/>
                <w:color w:val="000000"/>
                <w:lang w:val="it-IT"/>
              </w:rPr>
              <w:lastRenderedPageBreak/>
              <w:t xml:space="preserve">c) Broj časova realizacije </w:t>
            </w:r>
          </w:p>
          <w:p w:rsidR="00AD0355" w:rsidRPr="00E84AE9" w:rsidRDefault="006F5BC6" w:rsidP="00FF095C">
            <w:pPr>
              <w:spacing w:line="259" w:lineRule="auto"/>
              <w:jc w:val="both"/>
              <w:rPr>
                <w:i/>
                <w:lang w:val="it-IT"/>
              </w:rPr>
            </w:pPr>
            <w:r w:rsidRPr="00E84AE9">
              <w:rPr>
                <w:i/>
                <w:lang w:val="it-IT"/>
              </w:rPr>
              <w:t>Ovaj ishod se realizuje kontinuirano tokom cijele nastavne godine u kombinaciji sa ostalim ishodima.</w:t>
            </w:r>
          </w:p>
        </w:tc>
      </w:tr>
    </w:tbl>
    <w:p w:rsidR="00AD0355" w:rsidRPr="00980948" w:rsidRDefault="00AD0355">
      <w:pPr>
        <w:spacing w:line="240" w:lineRule="auto"/>
        <w:rPr>
          <w:b/>
          <w:sz w:val="24"/>
          <w:szCs w:val="24"/>
          <w:lang w:val="it-IT"/>
        </w:rPr>
      </w:pPr>
    </w:p>
    <w:p w:rsidR="00AD0355" w:rsidRPr="00FC7CBC" w:rsidRDefault="006F5BC6">
      <w:pPr>
        <w:spacing w:line="240" w:lineRule="auto"/>
        <w:jc w:val="center"/>
        <w:rPr>
          <w:b/>
          <w:sz w:val="24"/>
          <w:szCs w:val="24"/>
          <w:lang w:val="it-IT"/>
        </w:rPr>
      </w:pPr>
      <w:r w:rsidRPr="00FC7CBC">
        <w:rPr>
          <w:b/>
          <w:sz w:val="24"/>
          <w:szCs w:val="24"/>
          <w:lang w:val="it-IT"/>
        </w:rPr>
        <w:t>LITERATURA – PRIJEDLOG  ZA VI RAZRED</w:t>
      </w:r>
    </w:p>
    <w:p w:rsidR="00AD0355" w:rsidRPr="00FF095C" w:rsidRDefault="00AD0355">
      <w:pPr>
        <w:jc w:val="center"/>
        <w:rPr>
          <w:rFonts w:ascii="Arial" w:eastAsia="Arial" w:hAnsi="Arial" w:cs="Arial"/>
          <w:b/>
          <w:sz w:val="20"/>
          <w:szCs w:val="20"/>
          <w:lang w:val="it-IT"/>
        </w:rPr>
      </w:pPr>
    </w:p>
    <w:tbl>
      <w:tblPr>
        <w:tblStyle w:val="a9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2"/>
        <w:gridCol w:w="3193"/>
        <w:gridCol w:w="3191"/>
      </w:tblGrid>
      <w:tr w:rsidR="00571CEE" w:rsidRPr="00FF095C" w:rsidTr="00E84AE9">
        <w:trPr>
          <w:trHeight w:val="240"/>
          <w:jc w:val="center"/>
        </w:trPr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571CEE" w:rsidRPr="00FF095C" w:rsidRDefault="00571CE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F095C">
              <w:rPr>
                <w:rFonts w:asciiTheme="majorHAnsi" w:eastAsia="Arial Narrow" w:hAnsiTheme="majorHAnsi" w:cstheme="majorHAnsi"/>
                <w:b/>
                <w:color w:val="FFFFFF"/>
              </w:rPr>
              <w:t>Škole - Metode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571CEE" w:rsidRPr="00FF095C" w:rsidRDefault="00571CE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F095C">
              <w:rPr>
                <w:rFonts w:asciiTheme="majorHAnsi" w:eastAsia="Arial Narrow" w:hAnsiTheme="majorHAnsi" w:cstheme="majorHAnsi"/>
                <w:b/>
                <w:color w:val="FFFFFF"/>
              </w:rPr>
              <w:t>Etide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shd w:val="clear" w:color="auto" w:fill="595959"/>
          </w:tcPr>
          <w:p w:rsidR="00571CEE" w:rsidRPr="00FF095C" w:rsidRDefault="00571CE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FF095C">
              <w:rPr>
                <w:rFonts w:asciiTheme="majorHAnsi" w:eastAsia="Arial Narrow" w:hAnsiTheme="majorHAnsi" w:cstheme="majorHAnsi"/>
                <w:b/>
                <w:color w:val="FFFFFF"/>
              </w:rPr>
              <w:t>Djela male forme</w:t>
            </w:r>
          </w:p>
        </w:tc>
      </w:tr>
      <w:tr w:rsidR="00571CEE" w:rsidRPr="00514AA5" w:rsidTr="00E84AE9">
        <w:trPr>
          <w:trHeight w:val="1640"/>
          <w:jc w:val="center"/>
        </w:trPr>
        <w:tc>
          <w:tcPr>
            <w:tcW w:w="1667" w:type="pct"/>
            <w:shd w:val="clear" w:color="auto" w:fill="D9D9D9"/>
          </w:tcPr>
          <w:p w:rsidR="00571CEE" w:rsidRPr="00FF095C" w:rsidRDefault="00571CEE" w:rsidP="00D0677C">
            <w:pPr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Szilágyi, Pálma &amp; Kökényessy, Miklós: Horn Tutor, Vol. 1 for french horn solo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  <w:p w:rsidR="00571CEE" w:rsidRPr="00FF095C" w:rsidRDefault="00571CEE" w:rsidP="00D0677C">
            <w:pPr>
              <w:numPr>
                <w:ilvl w:val="0"/>
                <w:numId w:val="18"/>
              </w:numPr>
              <w:contextualSpacing/>
              <w:rPr>
                <w:rFonts w:asciiTheme="majorHAnsi" w:eastAsia="Arial Narrow" w:hAnsiTheme="majorHAnsi" w:cstheme="majorHAnsi"/>
                <w:lang w:val="it-IT"/>
              </w:rPr>
            </w:pPr>
            <w:r w:rsidRPr="00FF095C">
              <w:rPr>
                <w:rFonts w:asciiTheme="majorHAnsi" w:eastAsia="Arial Narrow" w:hAnsiTheme="majorHAnsi" w:cstheme="majorHAnsi"/>
                <w:lang w:val="it-IT"/>
              </w:rPr>
              <w:t xml:space="preserve">Gurtl, Dragan: Škola za F hornu 1. i 2. </w:t>
            </w:r>
            <w:r w:rsidR="00155FD6">
              <w:rPr>
                <w:rFonts w:asciiTheme="majorHAnsi" w:eastAsia="Arial Narrow" w:hAnsiTheme="majorHAnsi" w:cstheme="majorHAnsi"/>
                <w:lang w:val="it-IT"/>
              </w:rPr>
              <w:t>s</w:t>
            </w:r>
            <w:r w:rsidRPr="00FF095C">
              <w:rPr>
                <w:rFonts w:asciiTheme="majorHAnsi" w:eastAsia="Arial Narrow" w:hAnsiTheme="majorHAnsi" w:cstheme="majorHAnsi"/>
                <w:lang w:val="it-IT"/>
              </w:rPr>
              <w:t>ve</w:t>
            </w:r>
            <w:r w:rsidR="00644CBF" w:rsidRPr="00FF095C">
              <w:rPr>
                <w:rFonts w:asciiTheme="majorHAnsi" w:eastAsia="Arial Narrow" w:hAnsiTheme="majorHAnsi" w:cstheme="majorHAnsi"/>
                <w:lang w:val="it-IT"/>
              </w:rPr>
              <w:t>ska</w:t>
            </w:r>
            <w:r w:rsidR="00155FD6">
              <w:rPr>
                <w:rFonts w:asciiTheme="majorHAnsi" w:eastAsia="Arial Narrow" w:hAnsiTheme="majorHAnsi" w:cstheme="majorHAnsi"/>
                <w:lang w:val="it-IT"/>
              </w:rPr>
              <w:t>.</w:t>
            </w:r>
          </w:p>
          <w:p w:rsidR="00644CBF" w:rsidRPr="00FF095C" w:rsidRDefault="00644CBF" w:rsidP="00D0677C">
            <w:pPr>
              <w:numPr>
                <w:ilvl w:val="0"/>
                <w:numId w:val="18"/>
              </w:numPr>
              <w:contextualSpacing/>
              <w:rPr>
                <w:rFonts w:asciiTheme="majorHAnsi" w:eastAsia="Arial Narrow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Barry Tuckwell: playng the horn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1667" w:type="pct"/>
            <w:shd w:val="clear" w:color="auto" w:fill="D9D9D9"/>
          </w:tcPr>
          <w:p w:rsidR="00571CEE" w:rsidRPr="00FF095C" w:rsidRDefault="00571CEE" w:rsidP="00D0677C">
            <w:pPr>
              <w:numPr>
                <w:ilvl w:val="0"/>
                <w:numId w:val="19"/>
              </w:numPr>
              <w:contextualSpacing/>
              <w:rPr>
                <w:rFonts w:asciiTheme="majorHAnsi" w:eastAsia="Arial Narrow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Hal Leonard: Essential Elements 2000 Book 2 French Horn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  <w:p w:rsidR="00571CEE" w:rsidRPr="00FF095C" w:rsidRDefault="00571CEE" w:rsidP="00D0677C">
            <w:pPr>
              <w:numPr>
                <w:ilvl w:val="0"/>
                <w:numId w:val="19"/>
              </w:numPr>
              <w:contextualSpacing/>
              <w:rPr>
                <w:rFonts w:asciiTheme="majorHAnsi" w:eastAsia="Arial Narrow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Arthur Goldstein:A Second Book of Etudes for French Horn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  <w:p w:rsidR="00644CBF" w:rsidRPr="00FF095C" w:rsidRDefault="00644CBF" w:rsidP="00D0677C">
            <w:pPr>
              <w:numPr>
                <w:ilvl w:val="0"/>
                <w:numId w:val="19"/>
              </w:numPr>
              <w:contextualSpacing/>
              <w:rPr>
                <w:rFonts w:asciiTheme="majorHAnsi" w:eastAsia="Arial Narrow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F. Scholar: etide za F hornu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  <w:p w:rsidR="00644CBF" w:rsidRPr="00FF095C" w:rsidRDefault="00644CBF" w:rsidP="00D0677C">
            <w:pPr>
              <w:numPr>
                <w:ilvl w:val="0"/>
                <w:numId w:val="19"/>
              </w:numPr>
              <w:contextualSpacing/>
              <w:rPr>
                <w:rFonts w:asciiTheme="majorHAnsi" w:eastAsia="Arial Narrow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Kopprach: sveska br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  <w:r w:rsidRPr="00FF095C">
              <w:rPr>
                <w:rFonts w:asciiTheme="majorHAnsi" w:eastAsia="Arial Narrow" w:hAnsiTheme="majorHAnsi" w:cstheme="majorHAnsi"/>
              </w:rPr>
              <w:t xml:space="preserve"> 1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1667" w:type="pct"/>
            <w:shd w:val="clear" w:color="auto" w:fill="D9D9D9"/>
          </w:tcPr>
          <w:p w:rsidR="00571CEE" w:rsidRPr="00FF095C" w:rsidRDefault="00571CEE" w:rsidP="00D0677C">
            <w:pPr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Harris, Paul / Skirrow, Andrew:Time Pieces for Horn, Volume 1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  <w:p w:rsidR="00644CBF" w:rsidRPr="00FF095C" w:rsidRDefault="00644CBF" w:rsidP="00D0677C">
            <w:pPr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</w:rPr>
            </w:pPr>
            <w:r w:rsidRPr="00FF095C">
              <w:rPr>
                <w:rFonts w:asciiTheme="majorHAnsi" w:eastAsia="Arial Narrow" w:hAnsiTheme="majorHAnsi" w:cstheme="majorHAnsi"/>
              </w:rPr>
              <w:t>Bach: Air</w:t>
            </w:r>
            <w:r w:rsidR="00155FD6">
              <w:rPr>
                <w:rFonts w:asciiTheme="majorHAnsi" w:eastAsia="Arial Narrow" w:hAnsiTheme="majorHAnsi" w:cstheme="majorHAnsi"/>
              </w:rPr>
              <w:t>.</w:t>
            </w:r>
          </w:p>
          <w:p w:rsidR="00644CBF" w:rsidRPr="00155FD6" w:rsidRDefault="00644CBF" w:rsidP="00D0677C">
            <w:pPr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lang w:val="pl-PL"/>
              </w:rPr>
            </w:pPr>
            <w:r w:rsidRPr="00155FD6">
              <w:rPr>
                <w:rFonts w:asciiTheme="majorHAnsi" w:eastAsia="Arial Narrow" w:hAnsiTheme="majorHAnsi" w:cstheme="majorHAnsi"/>
                <w:lang w:val="pl-PL"/>
              </w:rPr>
              <w:t>D. Marković: 76 kompozicija za F hornu</w:t>
            </w:r>
            <w:r w:rsidR="00155FD6" w:rsidRPr="00155FD6">
              <w:rPr>
                <w:rFonts w:asciiTheme="majorHAnsi" w:eastAsia="Arial Narrow" w:hAnsiTheme="majorHAnsi" w:cstheme="majorHAnsi"/>
                <w:lang w:val="pl-PL"/>
              </w:rPr>
              <w:t>.</w:t>
            </w:r>
          </w:p>
        </w:tc>
      </w:tr>
    </w:tbl>
    <w:p w:rsidR="00571CEE" w:rsidRPr="00155FD6" w:rsidRDefault="00571CEE">
      <w:pPr>
        <w:spacing w:line="240" w:lineRule="auto"/>
        <w:rPr>
          <w:b/>
          <w:sz w:val="24"/>
          <w:szCs w:val="24"/>
          <w:lang w:val="pl-PL"/>
        </w:rPr>
      </w:pPr>
    </w:p>
    <w:p w:rsidR="00AD0355" w:rsidRPr="00155FD6" w:rsidRDefault="006F5BC6">
      <w:pPr>
        <w:spacing w:line="240" w:lineRule="auto"/>
        <w:rPr>
          <w:lang w:val="it-IT"/>
        </w:rPr>
      </w:pPr>
      <w:r w:rsidRPr="00155FD6">
        <w:rPr>
          <w:b/>
          <w:lang w:val="it-IT"/>
        </w:rPr>
        <w:t>Napomena:</w:t>
      </w:r>
      <w:r w:rsidRPr="00155FD6">
        <w:rPr>
          <w:lang w:val="it-IT"/>
        </w:rPr>
        <w:t xml:space="preserve"> Poželjno je koristiti razli</w:t>
      </w:r>
      <w:r w:rsidR="00155FD6" w:rsidRPr="00155FD6">
        <w:rPr>
          <w:lang w:val="it-IT"/>
        </w:rPr>
        <w:t>č</w:t>
      </w:r>
      <w:r w:rsidRPr="00155FD6">
        <w:rPr>
          <w:lang w:val="it-IT"/>
        </w:rPr>
        <w:t>itu literaturu, kao i druge autore, čija je težina kao kod navedenih djela.</w:t>
      </w:r>
    </w:p>
    <w:p w:rsidR="00AD0355" w:rsidRPr="00155FD6" w:rsidRDefault="00AD0355">
      <w:pPr>
        <w:spacing w:line="240" w:lineRule="auto"/>
        <w:rPr>
          <w:lang w:val="it-IT"/>
        </w:rPr>
      </w:pPr>
    </w:p>
    <w:p w:rsidR="00FC7CBC" w:rsidRPr="00155FD6" w:rsidRDefault="00FC7CBC" w:rsidP="00FC7CBC">
      <w:pPr>
        <w:rPr>
          <w:lang w:val="it-IT"/>
        </w:rPr>
      </w:pPr>
      <w:r w:rsidRPr="00155FD6">
        <w:rPr>
          <w:b/>
          <w:lang w:val="it-IT"/>
        </w:rPr>
        <w:t>Minimum pr</w:t>
      </w:r>
      <w:r w:rsidR="00BF514A">
        <w:rPr>
          <w:b/>
          <w:lang w:val="it-IT"/>
        </w:rPr>
        <w:t>o</w:t>
      </w:r>
      <w:r w:rsidRPr="00155FD6">
        <w:rPr>
          <w:b/>
          <w:lang w:val="it-IT"/>
        </w:rPr>
        <w:t>grama za ovaj period:</w:t>
      </w:r>
      <w:r w:rsidR="00E84AE9" w:rsidRPr="00155FD6">
        <w:rPr>
          <w:b/>
          <w:lang w:val="it-IT"/>
        </w:rPr>
        <w:t xml:space="preserve"> </w:t>
      </w:r>
      <w:r w:rsidRPr="00155FD6">
        <w:rPr>
          <w:lang w:val="it-IT"/>
        </w:rPr>
        <w:t>3 skale;</w:t>
      </w:r>
      <w:r w:rsidR="00E84AE9" w:rsidRPr="00155FD6">
        <w:rPr>
          <w:lang w:val="it-IT"/>
        </w:rPr>
        <w:t xml:space="preserve"> </w:t>
      </w:r>
      <w:r w:rsidRPr="00155FD6">
        <w:rPr>
          <w:lang w:val="it-IT"/>
        </w:rPr>
        <w:t>3 etide;</w:t>
      </w:r>
      <w:r w:rsidR="00E84AE9" w:rsidRPr="00155FD6">
        <w:rPr>
          <w:lang w:val="it-IT"/>
        </w:rPr>
        <w:t xml:space="preserve"> </w:t>
      </w:r>
      <w:r w:rsidRPr="00155FD6">
        <w:rPr>
          <w:lang w:val="it-IT"/>
        </w:rPr>
        <w:t>2 kompozicije različitog karaktera.</w:t>
      </w:r>
    </w:p>
    <w:p w:rsidR="00AD0355" w:rsidRPr="00980948" w:rsidRDefault="00AD0355">
      <w:pPr>
        <w:spacing w:line="240" w:lineRule="auto"/>
        <w:rPr>
          <w:lang w:val="it-IT"/>
        </w:rPr>
      </w:pPr>
    </w:p>
    <w:p w:rsidR="00AD0355" w:rsidRPr="00A822B0" w:rsidRDefault="006F5BC6" w:rsidP="00514AA5">
      <w:pPr>
        <w:pStyle w:val="Heading1"/>
        <w:jc w:val="center"/>
        <w:rPr>
          <w:lang w:val="pl-PL"/>
        </w:rPr>
      </w:pPr>
      <w:bookmarkStart w:id="20" w:name="_26in1rg" w:colFirst="0" w:colLast="0"/>
      <w:bookmarkStart w:id="21" w:name="_Toc534790592"/>
      <w:bookmarkEnd w:id="20"/>
      <w:r w:rsidRPr="00FF095C">
        <w:rPr>
          <w:lang w:val="pl-PL"/>
        </w:rPr>
        <w:t>VII RAZRED</w:t>
      </w:r>
      <w:bookmarkEnd w:id="21"/>
    </w:p>
    <w:p w:rsidR="00644CBF" w:rsidRPr="00F37807" w:rsidRDefault="00644CBF">
      <w:pPr>
        <w:keepNext/>
        <w:spacing w:line="259" w:lineRule="auto"/>
        <w:rPr>
          <w:b/>
          <w:sz w:val="4"/>
          <w:szCs w:val="4"/>
          <w:lang w:val="pl-PL"/>
        </w:rPr>
      </w:pPr>
    </w:p>
    <w:tbl>
      <w:tblPr>
        <w:tblStyle w:val="a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E635D2" w:rsidRDefault="006F5BC6">
            <w:pPr>
              <w:spacing w:line="240" w:lineRule="auto"/>
              <w:rPr>
                <w:b/>
                <w:lang w:val="pl-PL"/>
              </w:rPr>
            </w:pPr>
            <w:r w:rsidRPr="00E635D2">
              <w:rPr>
                <w:b/>
                <w:lang w:val="pl-PL"/>
              </w:rPr>
              <w:t>Obrazovno-vaspitni ishod 1</w:t>
            </w:r>
          </w:p>
          <w:p w:rsidR="00AD0355" w:rsidRPr="00E635D2" w:rsidRDefault="00644CBF" w:rsidP="00644CBF">
            <w:pPr>
              <w:spacing w:line="240" w:lineRule="auto"/>
              <w:rPr>
                <w:b/>
                <w:i/>
                <w:lang w:val="pl-PL"/>
              </w:rPr>
            </w:pPr>
            <w:r w:rsidRPr="00E635D2">
              <w:rPr>
                <w:b/>
                <w:lang w:val="pl-PL"/>
              </w:rPr>
              <w:t>U</w:t>
            </w:r>
            <w:r w:rsidR="00FF095C" w:rsidRPr="00E635D2">
              <w:rPr>
                <w:b/>
                <w:lang w:val="pl-PL"/>
              </w:rPr>
              <w:t>čenik</w:t>
            </w:r>
            <w:r w:rsidR="006F5BC6" w:rsidRPr="00E635D2">
              <w:rPr>
                <w:b/>
                <w:lang w:val="pl-PL"/>
              </w:rPr>
              <w:t xml:space="preserve"> će moći da </w:t>
            </w:r>
            <w:r w:rsidR="009A4BEB" w:rsidRPr="00E635D2">
              <w:rPr>
                <w:b/>
                <w:lang w:val="pl-PL"/>
              </w:rPr>
              <w:t>izvodi ljestvice, tehničke i to</w:t>
            </w:r>
            <w:r w:rsidRPr="00E635D2">
              <w:rPr>
                <w:b/>
                <w:lang w:val="pl-PL"/>
              </w:rPr>
              <w:t>nske vježbe.</w:t>
            </w:r>
          </w:p>
        </w:tc>
      </w:tr>
      <w:tr w:rsidR="00AD0355" w:rsidRPr="00514AA5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55" w:rsidRPr="00E635D2" w:rsidRDefault="006F5BC6">
            <w:pPr>
              <w:spacing w:line="240" w:lineRule="auto"/>
              <w:rPr>
                <w:lang w:val="pl-PL"/>
              </w:rPr>
            </w:pPr>
            <w:r w:rsidRPr="00E635D2">
              <w:rPr>
                <w:b/>
                <w:lang w:val="pl-PL"/>
              </w:rPr>
              <w:t>Ishodi učenja</w:t>
            </w:r>
          </w:p>
          <w:p w:rsidR="00AD0355" w:rsidRPr="00E635D2" w:rsidRDefault="006F5BC6">
            <w:pPr>
              <w:spacing w:line="240" w:lineRule="auto"/>
              <w:rPr>
                <w:i/>
                <w:lang w:val="pl-PL"/>
              </w:rPr>
            </w:pPr>
            <w:r w:rsidRPr="00E635D2">
              <w:rPr>
                <w:i/>
                <w:lang w:val="pl-PL"/>
              </w:rPr>
              <w:t>Tokom učenja učenik će moći da: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E635D2">
              <w:rPr>
                <w:color w:val="000000"/>
                <w:lang w:val="pl-PL"/>
              </w:rPr>
              <w:t xml:space="preserve">svira durske ljestvice do </w:t>
            </w:r>
            <w:r w:rsidR="00644CBF" w:rsidRPr="00E635D2">
              <w:rPr>
                <w:color w:val="000000"/>
                <w:lang w:val="pl-PL"/>
              </w:rPr>
              <w:t>pet</w:t>
            </w:r>
            <w:r w:rsidRPr="00E635D2">
              <w:rPr>
                <w:color w:val="000000"/>
                <w:lang w:val="pl-PL"/>
              </w:rPr>
              <w:t xml:space="preserve"> predznaka;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E635D2">
              <w:rPr>
                <w:color w:val="000000"/>
                <w:lang w:val="pl-PL"/>
              </w:rPr>
              <w:t xml:space="preserve">svira molske ljestvice do </w:t>
            </w:r>
            <w:r w:rsidR="00644CBF" w:rsidRPr="00E635D2">
              <w:rPr>
                <w:color w:val="000000"/>
                <w:lang w:val="pl-PL"/>
              </w:rPr>
              <w:t>pet</w:t>
            </w:r>
            <w:r w:rsidRPr="00E635D2">
              <w:rPr>
                <w:color w:val="000000"/>
                <w:lang w:val="pl-PL"/>
              </w:rPr>
              <w:t xml:space="preserve"> predznaka;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svira trozvuke obrađenih ljestvica;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svira dominantni septakord;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svira umanjeni septakord;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E635D2">
              <w:rPr>
                <w:color w:val="000000"/>
                <w:lang w:val="it-IT"/>
              </w:rPr>
              <w:t>durske i molske ljestvice izvodi u četvrtinama i osminama, sa najmanje dvije artikulacije;</w:t>
            </w:r>
          </w:p>
          <w:p w:rsidR="00AD0355" w:rsidRPr="00E635D2" w:rsidRDefault="006F5BC6" w:rsidP="00D0677C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E635D2">
              <w:rPr>
                <w:color w:val="000000"/>
                <w:lang w:val="it-IT"/>
              </w:rPr>
              <w:t>svira tehničke vježbe u određenom tempu uz određenu artikulaciju.</w:t>
            </w:r>
          </w:p>
        </w:tc>
      </w:tr>
      <w:tr w:rsidR="00AD0355" w:rsidRPr="00E635D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55" w:rsidRPr="00E635D2" w:rsidRDefault="006F5BC6">
            <w:pPr>
              <w:spacing w:line="240" w:lineRule="auto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t>Didaktičke preporuke za realizaciju</w:t>
            </w:r>
            <w:r w:rsidR="00E635D2" w:rsidRPr="00E635D2">
              <w:rPr>
                <w:b/>
                <w:lang w:val="it-IT"/>
              </w:rPr>
              <w:t xml:space="preserve"> obrazovno-vaspitnog ishoda</w:t>
            </w:r>
          </w:p>
          <w:p w:rsidR="00AD0355" w:rsidRPr="00E635D2" w:rsidRDefault="00AD0355">
            <w:pPr>
              <w:spacing w:line="240" w:lineRule="auto"/>
              <w:rPr>
                <w:b/>
                <w:lang w:val="it-IT"/>
              </w:rPr>
            </w:pPr>
          </w:p>
          <w:p w:rsidR="00AD0355" w:rsidRPr="00E635D2" w:rsidRDefault="006F5BC6" w:rsidP="00D0677C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b/>
              </w:rPr>
            </w:pPr>
            <w:r w:rsidRPr="00E635D2">
              <w:rPr>
                <w:b/>
              </w:rPr>
              <w:t>Sadržaji/pojmovi</w:t>
            </w:r>
            <w:r w:rsidR="00155FD6" w:rsidRPr="00E635D2">
              <w:rPr>
                <w:b/>
              </w:rPr>
              <w:t>:</w:t>
            </w:r>
          </w:p>
          <w:p w:rsidR="00AD0355" w:rsidRPr="00E635D2" w:rsidRDefault="006F5BC6" w:rsidP="00D0677C">
            <w:pPr>
              <w:numPr>
                <w:ilvl w:val="0"/>
                <w:numId w:val="98"/>
              </w:numPr>
              <w:spacing w:line="240" w:lineRule="auto"/>
              <w:rPr>
                <w:lang w:val="pl-PL"/>
              </w:rPr>
            </w:pPr>
            <w:r w:rsidRPr="00E635D2">
              <w:rPr>
                <w:lang w:val="pl-PL"/>
              </w:rPr>
              <w:t xml:space="preserve">durske ljestvice do </w:t>
            </w:r>
            <w:r w:rsidR="00644CBF" w:rsidRPr="00E635D2">
              <w:rPr>
                <w:lang w:val="pl-PL"/>
              </w:rPr>
              <w:t>pet</w:t>
            </w:r>
            <w:r w:rsidRPr="00E635D2">
              <w:rPr>
                <w:lang w:val="pl-PL"/>
              </w:rPr>
              <w:t xml:space="preserve"> predznaka;</w:t>
            </w:r>
          </w:p>
          <w:p w:rsidR="00AD0355" w:rsidRPr="00E635D2" w:rsidRDefault="006F5BC6" w:rsidP="00D0677C">
            <w:pPr>
              <w:numPr>
                <w:ilvl w:val="0"/>
                <w:numId w:val="98"/>
              </w:numPr>
              <w:spacing w:line="240" w:lineRule="auto"/>
              <w:rPr>
                <w:lang w:val="pl-PL"/>
              </w:rPr>
            </w:pPr>
            <w:r w:rsidRPr="00E635D2">
              <w:rPr>
                <w:lang w:val="pl-PL"/>
              </w:rPr>
              <w:t xml:space="preserve">molske ljestvice do </w:t>
            </w:r>
            <w:r w:rsidR="00644CBF" w:rsidRPr="00E635D2">
              <w:rPr>
                <w:lang w:val="pl-PL"/>
              </w:rPr>
              <w:t>pet</w:t>
            </w:r>
            <w:r w:rsidRPr="00E635D2">
              <w:rPr>
                <w:lang w:val="pl-PL"/>
              </w:rPr>
              <w:t xml:space="preserve"> predznaka;</w:t>
            </w:r>
          </w:p>
          <w:p w:rsidR="00AD0355" w:rsidRPr="00E635D2" w:rsidRDefault="006F5BC6" w:rsidP="00D0677C">
            <w:pPr>
              <w:numPr>
                <w:ilvl w:val="0"/>
                <w:numId w:val="98"/>
              </w:numPr>
              <w:spacing w:line="240" w:lineRule="auto"/>
            </w:pPr>
            <w:r w:rsidRPr="00E635D2">
              <w:t>dominantnti septakord;</w:t>
            </w:r>
          </w:p>
          <w:p w:rsidR="00AD0355" w:rsidRPr="00E635D2" w:rsidRDefault="006F5BC6" w:rsidP="00D0677C">
            <w:pPr>
              <w:numPr>
                <w:ilvl w:val="0"/>
                <w:numId w:val="98"/>
              </w:numPr>
              <w:spacing w:line="240" w:lineRule="auto"/>
            </w:pPr>
            <w:r w:rsidRPr="00E635D2">
              <w:t>umanjeni septakord;</w:t>
            </w:r>
          </w:p>
          <w:p w:rsidR="00AD0355" w:rsidRPr="00E635D2" w:rsidRDefault="006F5BC6" w:rsidP="00D0677C">
            <w:pPr>
              <w:numPr>
                <w:ilvl w:val="0"/>
                <w:numId w:val="98"/>
              </w:numPr>
              <w:spacing w:line="240" w:lineRule="auto"/>
            </w:pPr>
            <w:r w:rsidRPr="00E635D2">
              <w:t>tehničke vježbe sa različitim artikulacijama.</w:t>
            </w:r>
          </w:p>
          <w:p w:rsidR="00AD0355" w:rsidRPr="00E635D2" w:rsidRDefault="00AD0355">
            <w:pPr>
              <w:spacing w:line="240" w:lineRule="auto"/>
            </w:pPr>
          </w:p>
          <w:p w:rsidR="00AD0355" w:rsidRPr="00E635D2" w:rsidRDefault="006F5BC6" w:rsidP="00D0677C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b/>
              </w:rPr>
            </w:pPr>
            <w:r w:rsidRPr="00E635D2">
              <w:rPr>
                <w:b/>
              </w:rPr>
              <w:t>Aktivnosti učenja</w:t>
            </w:r>
          </w:p>
          <w:p w:rsidR="00AD0355" w:rsidRPr="00E635D2" w:rsidRDefault="00A34A2D">
            <w:pPr>
              <w:spacing w:line="259" w:lineRule="auto"/>
            </w:pPr>
            <w:r w:rsidRPr="00E635D2">
              <w:rPr>
                <w:i/>
              </w:rPr>
              <w:t xml:space="preserve">       </w:t>
            </w:r>
            <w:r w:rsidRPr="00E635D2">
              <w:t>Učenik:</w:t>
            </w:r>
          </w:p>
          <w:p w:rsidR="00AD0355" w:rsidRPr="00E635D2" w:rsidRDefault="00A16097" w:rsidP="00D0677C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 xml:space="preserve">vježba </w:t>
            </w:r>
            <w:r w:rsidR="006F5BC6" w:rsidRPr="00E635D2">
              <w:rPr>
                <w:color w:val="000000"/>
              </w:rPr>
              <w:t>ispred ogledala;</w:t>
            </w:r>
          </w:p>
          <w:p w:rsidR="00AD0355" w:rsidRPr="00E635D2" w:rsidRDefault="006F5BC6" w:rsidP="00D0677C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provjerava ispravnost držanja tijela;</w:t>
            </w:r>
          </w:p>
          <w:p w:rsidR="00AD0355" w:rsidRPr="00E635D2" w:rsidRDefault="00644CBF" w:rsidP="00D0677C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koriguje</w:t>
            </w:r>
            <w:r w:rsidR="006F5BC6" w:rsidRPr="00E635D2">
              <w:rPr>
                <w:color w:val="000000"/>
              </w:rPr>
              <w:t xml:space="preserve"> intonaciju;</w:t>
            </w:r>
          </w:p>
          <w:p w:rsidR="00AD0355" w:rsidRPr="00E635D2" w:rsidRDefault="006F5BC6" w:rsidP="00D0677C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izvodi osnovne i zahtjevnije tehničke vježbe.</w:t>
            </w:r>
          </w:p>
          <w:p w:rsidR="00571CEE" w:rsidRPr="00E635D2" w:rsidRDefault="00A34A2D" w:rsidP="00A3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  <w:r w:rsidRPr="00E635D2">
              <w:rPr>
                <w:i/>
                <w:color w:val="000000"/>
              </w:rPr>
              <w:t>Nastavni ishodi učenja predmeta Horna ostvaruju se kombinovanjem više aktivnosti (izvođenje, stvaranje, slušanje).</w:t>
            </w:r>
          </w:p>
          <w:p w:rsidR="00F37807" w:rsidRPr="00E635D2" w:rsidRDefault="00F37807" w:rsidP="00A34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</w:p>
          <w:p w:rsidR="00AD0355" w:rsidRPr="00E635D2" w:rsidRDefault="006F5BC6" w:rsidP="00D0677C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b/>
              </w:rPr>
            </w:pPr>
            <w:r w:rsidRPr="00E635D2">
              <w:rPr>
                <w:b/>
              </w:rPr>
              <w:t xml:space="preserve">Broj časova realizacije </w:t>
            </w:r>
          </w:p>
          <w:p w:rsidR="00AD0355" w:rsidRPr="00E635D2" w:rsidRDefault="00E635D2" w:rsidP="00A34A2D">
            <w:pPr>
              <w:spacing w:line="240" w:lineRule="auto"/>
              <w:jc w:val="both"/>
              <w:rPr>
                <w:b/>
              </w:rPr>
            </w:pPr>
            <w:r w:rsidRPr="00E635D2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E635D2">
        <w:tc>
          <w:tcPr>
            <w:tcW w:w="9576" w:type="dxa"/>
            <w:shd w:val="clear" w:color="auto" w:fill="E7E6E6"/>
          </w:tcPr>
          <w:p w:rsidR="00AD0355" w:rsidRPr="00E635D2" w:rsidRDefault="006F5BC6">
            <w:pPr>
              <w:spacing w:line="240" w:lineRule="auto"/>
              <w:rPr>
                <w:b/>
              </w:rPr>
            </w:pPr>
            <w:r w:rsidRPr="00E635D2">
              <w:rPr>
                <w:b/>
              </w:rPr>
              <w:lastRenderedPageBreak/>
              <w:t>Obrazovno-vaspitni ishod 2</w:t>
            </w:r>
          </w:p>
          <w:p w:rsidR="00AD0355" w:rsidRPr="00BF514A" w:rsidRDefault="00644CBF" w:rsidP="00644CBF">
            <w:pPr>
              <w:spacing w:line="240" w:lineRule="auto"/>
              <w:rPr>
                <w:b/>
                <w:i/>
              </w:rPr>
            </w:pPr>
            <w:r w:rsidRPr="00BF514A">
              <w:rPr>
                <w:b/>
              </w:rPr>
              <w:t>U</w:t>
            </w:r>
            <w:r w:rsidR="00A34A2D" w:rsidRPr="00BF514A">
              <w:rPr>
                <w:b/>
              </w:rPr>
              <w:t>čenik</w:t>
            </w:r>
            <w:r w:rsidR="006F5BC6" w:rsidRPr="00BF514A">
              <w:rPr>
                <w:b/>
              </w:rPr>
              <w:t xml:space="preserve"> će moći da </w:t>
            </w:r>
            <w:r w:rsidRPr="00BF514A">
              <w:rPr>
                <w:b/>
              </w:rPr>
              <w:t>svira u maloj, prvoj i dio druge oktave.</w:t>
            </w:r>
          </w:p>
        </w:tc>
      </w:tr>
      <w:tr w:rsidR="00AD0355" w:rsidRPr="00E635D2">
        <w:tc>
          <w:tcPr>
            <w:tcW w:w="9576" w:type="dxa"/>
          </w:tcPr>
          <w:p w:rsidR="00AD0355" w:rsidRPr="00E635D2" w:rsidRDefault="006F5BC6">
            <w:pPr>
              <w:spacing w:line="240" w:lineRule="auto"/>
            </w:pPr>
            <w:r w:rsidRPr="00E635D2">
              <w:rPr>
                <w:b/>
              </w:rPr>
              <w:t>Ishodi učenja</w:t>
            </w:r>
          </w:p>
          <w:p w:rsidR="00AD0355" w:rsidRPr="00E635D2" w:rsidRDefault="006F5BC6">
            <w:pPr>
              <w:spacing w:line="240" w:lineRule="auto"/>
              <w:rPr>
                <w:i/>
              </w:rPr>
            </w:pPr>
            <w:r w:rsidRPr="00E635D2">
              <w:rPr>
                <w:i/>
              </w:rPr>
              <w:t>Tokom učenja učenik će moći da:</w:t>
            </w:r>
          </w:p>
          <w:p w:rsidR="00AD0355" w:rsidRPr="00E635D2" w:rsidRDefault="009A4BEB" w:rsidP="00D0677C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koriguje intonaciju</w:t>
            </w:r>
            <w:r w:rsidR="006F5BC6" w:rsidRPr="00E635D2">
              <w:rPr>
                <w:color w:val="000000"/>
              </w:rPr>
              <w:t>;</w:t>
            </w:r>
          </w:p>
          <w:p w:rsidR="00AD0355" w:rsidRPr="00E635D2" w:rsidRDefault="006F5BC6" w:rsidP="00D0677C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p</w:t>
            </w:r>
            <w:r w:rsidR="00644CBF" w:rsidRPr="00E635D2">
              <w:rPr>
                <w:color w:val="000000"/>
              </w:rPr>
              <w:t>repoznaje prirodni legato;</w:t>
            </w:r>
          </w:p>
          <w:p w:rsidR="00644CBF" w:rsidRPr="00E635D2" w:rsidRDefault="00644CBF" w:rsidP="00D0677C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preduvava alikvote.</w:t>
            </w:r>
          </w:p>
        </w:tc>
      </w:tr>
      <w:tr w:rsidR="00AD0355" w:rsidRPr="00E635D2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lang w:val="pl-PL"/>
              </w:rPr>
            </w:pPr>
            <w:r w:rsidRPr="00E635D2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E635D2" w:rsidRDefault="00AD0355">
            <w:pPr>
              <w:spacing w:line="240" w:lineRule="auto"/>
              <w:rPr>
                <w:lang w:val="pl-PL"/>
              </w:rPr>
            </w:pPr>
          </w:p>
          <w:p w:rsidR="00AD0355" w:rsidRPr="00E635D2" w:rsidRDefault="006F5BC6" w:rsidP="00A34A2D">
            <w:pPr>
              <w:spacing w:line="240" w:lineRule="auto"/>
              <w:ind w:left="720" w:hanging="360"/>
              <w:rPr>
                <w:b/>
              </w:rPr>
            </w:pPr>
            <w:r w:rsidRPr="00E635D2">
              <w:rPr>
                <w:b/>
              </w:rPr>
              <w:t>a) Sadržaji/pojmovi</w:t>
            </w:r>
          </w:p>
          <w:p w:rsidR="00AD0355" w:rsidRPr="00E635D2" w:rsidRDefault="006F5BC6" w:rsidP="00D0677C">
            <w:pPr>
              <w:numPr>
                <w:ilvl w:val="0"/>
                <w:numId w:val="102"/>
              </w:numPr>
              <w:spacing w:line="240" w:lineRule="auto"/>
              <w:jc w:val="both"/>
            </w:pPr>
            <w:r w:rsidRPr="00E635D2">
              <w:t>tonovi opsega;</w:t>
            </w:r>
          </w:p>
          <w:p w:rsidR="00AD0355" w:rsidRPr="00E635D2" w:rsidRDefault="006F5BC6" w:rsidP="00D0677C">
            <w:pPr>
              <w:numPr>
                <w:ilvl w:val="0"/>
                <w:numId w:val="102"/>
              </w:numPr>
              <w:spacing w:line="240" w:lineRule="auto"/>
              <w:jc w:val="both"/>
            </w:pPr>
            <w:r w:rsidRPr="00E635D2">
              <w:t>vježbe za legato;</w:t>
            </w:r>
          </w:p>
          <w:p w:rsidR="00AD0355" w:rsidRPr="00E635D2" w:rsidRDefault="006F5BC6" w:rsidP="00D0677C">
            <w:pPr>
              <w:numPr>
                <w:ilvl w:val="0"/>
                <w:numId w:val="102"/>
              </w:numPr>
              <w:spacing w:line="240" w:lineRule="auto"/>
              <w:jc w:val="both"/>
            </w:pPr>
            <w:r w:rsidRPr="00E635D2">
              <w:t>vježbe za intonaciju.</w:t>
            </w:r>
          </w:p>
          <w:p w:rsidR="00AD0355" w:rsidRPr="00E635D2" w:rsidRDefault="00AD0355">
            <w:pPr>
              <w:spacing w:line="240" w:lineRule="auto"/>
            </w:pPr>
          </w:p>
          <w:p w:rsidR="00AD0355" w:rsidRPr="00E635D2" w:rsidRDefault="006F5BC6" w:rsidP="00A34A2D">
            <w:pPr>
              <w:spacing w:line="259" w:lineRule="auto"/>
              <w:ind w:left="720" w:hanging="360"/>
              <w:rPr>
                <w:b/>
              </w:rPr>
            </w:pPr>
            <w:r w:rsidRPr="00E635D2">
              <w:rPr>
                <w:b/>
              </w:rPr>
              <w:t>b) Aktivnosti učenja</w:t>
            </w:r>
          </w:p>
          <w:p w:rsidR="00F37807" w:rsidRPr="00E635D2" w:rsidRDefault="00F37807" w:rsidP="00A34A2D">
            <w:pPr>
              <w:spacing w:line="259" w:lineRule="auto"/>
              <w:ind w:left="720" w:hanging="360"/>
            </w:pPr>
            <w:r w:rsidRPr="00E635D2">
              <w:t>Učenik:</w:t>
            </w:r>
          </w:p>
          <w:p w:rsidR="00AD0355" w:rsidRPr="00E635D2" w:rsidRDefault="006F5BC6" w:rsidP="00D0677C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poštujući muzičke elemente, izražajno svira tonove, vodeći računa o čistoj</w:t>
            </w:r>
            <w:r w:rsidR="00F37807" w:rsidRPr="00E635D2">
              <w:rPr>
                <w:color w:val="000000"/>
              </w:rPr>
              <w:t xml:space="preserve"> intonaciji, duvanju, i disanju;</w:t>
            </w:r>
            <w:r w:rsidRPr="00E635D2">
              <w:rPr>
                <w:color w:val="000000"/>
              </w:rPr>
              <w:t xml:space="preserve"> </w:t>
            </w:r>
          </w:p>
          <w:p w:rsidR="00AD0355" w:rsidRPr="00E635D2" w:rsidRDefault="006F5BC6" w:rsidP="00D0677C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lang w:val="it-IT"/>
              </w:rPr>
              <w:t>izvod</w:t>
            </w:r>
            <w:r w:rsidR="00F37807" w:rsidRPr="00E635D2">
              <w:rPr>
                <w:lang w:val="it-IT"/>
              </w:rPr>
              <w:t>i</w:t>
            </w:r>
            <w:r w:rsidRPr="00E635D2">
              <w:rPr>
                <w:lang w:val="it-IT"/>
              </w:rPr>
              <w:t>: pjesme po sluhu, pjesme po notnom tek</w:t>
            </w:r>
            <w:r w:rsidR="00644CBF" w:rsidRPr="00E635D2">
              <w:rPr>
                <w:lang w:val="it-IT"/>
              </w:rPr>
              <w:t xml:space="preserve">stu </w:t>
            </w:r>
            <w:r w:rsidRPr="00E635D2">
              <w:rPr>
                <w:lang w:val="it-IT"/>
              </w:rPr>
              <w:t>u duru i molu;</w:t>
            </w:r>
          </w:p>
          <w:p w:rsidR="00AD0355" w:rsidRPr="00E635D2" w:rsidRDefault="006F5BC6" w:rsidP="00D0677C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lang w:val="it-IT"/>
              </w:rPr>
              <w:t>sluša instrumentalno izvođenje obrađenih pjesama, uočavajući razlike u interpretaciji;</w:t>
            </w:r>
          </w:p>
          <w:p w:rsidR="00490638" w:rsidRPr="00E635D2" w:rsidRDefault="006F5BC6" w:rsidP="00D0677C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b/>
              </w:rPr>
            </w:pPr>
            <w:r w:rsidRPr="00E635D2">
              <w:t>improvizuj</w:t>
            </w:r>
            <w:r w:rsidR="00F37807" w:rsidRPr="00E635D2">
              <w:t>e</w:t>
            </w:r>
            <w:r w:rsidRPr="00E635D2">
              <w:t xml:space="preserve"> melodijsko-ritmičke cjeline</w:t>
            </w:r>
            <w:r w:rsidR="00490638" w:rsidRPr="00E635D2">
              <w:t>.</w:t>
            </w:r>
          </w:p>
          <w:p w:rsidR="00490638" w:rsidRDefault="00F37807" w:rsidP="00F37807">
            <w:pPr>
              <w:spacing w:line="259" w:lineRule="auto"/>
              <w:contextualSpacing/>
              <w:rPr>
                <w:i/>
              </w:rPr>
            </w:pPr>
            <w:r w:rsidRPr="00E635D2">
              <w:rPr>
                <w:i/>
              </w:rPr>
              <w:t>Nastavni ishodi učenja predmeta Horna ostvaruju se kombinovanjem više aktivnosti (</w:t>
            </w:r>
            <w:r w:rsidR="00C73796">
              <w:rPr>
                <w:i/>
              </w:rPr>
              <w:t>izvođenje, stvaranje, slušanje).</w:t>
            </w:r>
          </w:p>
          <w:p w:rsidR="00C73796" w:rsidRPr="00C73796" w:rsidRDefault="00C73796" w:rsidP="00F37807">
            <w:pPr>
              <w:spacing w:line="259" w:lineRule="auto"/>
              <w:contextualSpacing/>
              <w:rPr>
                <w:i/>
                <w:sz w:val="10"/>
                <w:szCs w:val="10"/>
              </w:rPr>
            </w:pPr>
          </w:p>
          <w:p w:rsidR="00AD0355" w:rsidRPr="00E635D2" w:rsidRDefault="006F5BC6" w:rsidP="00A34A2D">
            <w:pPr>
              <w:spacing w:line="259" w:lineRule="auto"/>
              <w:ind w:left="720" w:hanging="360"/>
              <w:contextualSpacing/>
              <w:rPr>
                <w:b/>
              </w:rPr>
            </w:pPr>
            <w:r w:rsidRPr="00E635D2">
              <w:rPr>
                <w:b/>
              </w:rPr>
              <w:t xml:space="preserve">c) Broj časova realizacije </w:t>
            </w:r>
          </w:p>
          <w:p w:rsidR="00AD0355" w:rsidRPr="00E635D2" w:rsidRDefault="00E635D2">
            <w:pPr>
              <w:spacing w:line="259" w:lineRule="auto"/>
              <w:rPr>
                <w:i/>
              </w:rPr>
            </w:pPr>
            <w:r w:rsidRPr="00E635D2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E635D2">
        <w:tc>
          <w:tcPr>
            <w:tcW w:w="9576" w:type="dxa"/>
            <w:shd w:val="clear" w:color="auto" w:fill="E7E6E6"/>
          </w:tcPr>
          <w:p w:rsidR="00AD0355" w:rsidRPr="00E635D2" w:rsidRDefault="006F5BC6">
            <w:pPr>
              <w:spacing w:line="240" w:lineRule="auto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t>Obrazovno-vaspitni ishod 3</w:t>
            </w:r>
          </w:p>
          <w:p w:rsidR="00AD0355" w:rsidRPr="00E635D2" w:rsidRDefault="00F37807" w:rsidP="00490638">
            <w:pPr>
              <w:spacing w:line="240" w:lineRule="auto"/>
              <w:rPr>
                <w:b/>
                <w:i/>
                <w:lang w:val="it-IT"/>
              </w:rPr>
            </w:pPr>
            <w:r w:rsidRPr="00E635D2">
              <w:rPr>
                <w:rFonts w:cstheme="minorHAnsi"/>
                <w:b/>
                <w:lang w:val="sr-Latn-ME"/>
              </w:rPr>
              <w:t>Učenik</w:t>
            </w:r>
            <w:r w:rsidR="009A4BEB" w:rsidRPr="00E635D2">
              <w:rPr>
                <w:rFonts w:cstheme="minorHAnsi"/>
                <w:b/>
                <w:lang w:val="sr-Latn-ME"/>
              </w:rPr>
              <w:t xml:space="preserve"> će moći da prepozna frazu kroz sva djela koja svira tokom školske godine.</w:t>
            </w:r>
          </w:p>
        </w:tc>
      </w:tr>
      <w:tr w:rsidR="00AD0355" w:rsidRPr="00E635D2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lang w:val="it-IT"/>
              </w:rPr>
            </w:pPr>
            <w:r w:rsidRPr="00E635D2">
              <w:rPr>
                <w:b/>
                <w:lang w:val="it-IT"/>
              </w:rPr>
              <w:t>Ishodi učenja</w:t>
            </w:r>
          </w:p>
          <w:p w:rsidR="00AD0355" w:rsidRPr="00E635D2" w:rsidRDefault="006F5BC6">
            <w:pPr>
              <w:spacing w:line="240" w:lineRule="auto"/>
              <w:rPr>
                <w:i/>
                <w:lang w:val="it-IT"/>
              </w:rPr>
            </w:pPr>
            <w:r w:rsidRPr="00E635D2">
              <w:rPr>
                <w:i/>
                <w:lang w:val="it-IT"/>
              </w:rPr>
              <w:t>Tokom učenja učenik će moći da:</w:t>
            </w:r>
          </w:p>
          <w:p w:rsidR="00AD0355" w:rsidRPr="00E635D2" w:rsidRDefault="006F5BC6" w:rsidP="00D0677C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usavrši tehniku sviranja;</w:t>
            </w:r>
          </w:p>
          <w:p w:rsidR="00AD0355" w:rsidRPr="00E635D2" w:rsidRDefault="006F5BC6" w:rsidP="00D0677C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lastRenderedPageBreak/>
              <w:t>koristi notno pismo (svira na osnovu notnog teksta uvažavajući muzičke oznake);</w:t>
            </w:r>
          </w:p>
          <w:p w:rsidR="00AD0355" w:rsidRPr="00E635D2" w:rsidRDefault="006F5BC6" w:rsidP="00D0677C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svira sa nastavnikom;</w:t>
            </w:r>
          </w:p>
          <w:p w:rsidR="00AD0355" w:rsidRPr="00E635D2" w:rsidRDefault="006F5BC6" w:rsidP="00D0677C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svira uz klavirsku pratnju.</w:t>
            </w:r>
          </w:p>
        </w:tc>
      </w:tr>
      <w:tr w:rsidR="00AD0355" w:rsidRPr="00514AA5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lang w:val="pl-PL"/>
              </w:rPr>
            </w:pPr>
            <w:r w:rsidRPr="00E635D2">
              <w:rPr>
                <w:b/>
                <w:lang w:val="pl-PL"/>
              </w:rPr>
              <w:lastRenderedPageBreak/>
              <w:t>Didaktičke preporuke za realizaciju obrazovno-vaspitnog ishoda</w:t>
            </w:r>
          </w:p>
          <w:p w:rsidR="00AD0355" w:rsidRPr="00E635D2" w:rsidRDefault="00AD0355">
            <w:pPr>
              <w:spacing w:line="240" w:lineRule="auto"/>
              <w:rPr>
                <w:lang w:val="pl-PL"/>
              </w:rPr>
            </w:pPr>
          </w:p>
          <w:p w:rsidR="00AD0355" w:rsidRPr="00E635D2" w:rsidRDefault="006F5BC6" w:rsidP="00D0677C">
            <w:pPr>
              <w:pStyle w:val="ListParagraph"/>
              <w:numPr>
                <w:ilvl w:val="0"/>
                <w:numId w:val="104"/>
              </w:numPr>
              <w:spacing w:line="240" w:lineRule="auto"/>
              <w:ind w:left="630" w:hanging="270"/>
              <w:rPr>
                <w:b/>
              </w:rPr>
            </w:pPr>
            <w:r w:rsidRPr="00E635D2">
              <w:rPr>
                <w:b/>
              </w:rPr>
              <w:t>Sadržaji/pojmovi</w:t>
            </w:r>
            <w:r w:rsidR="00F37807" w:rsidRPr="00E635D2">
              <w:rPr>
                <w:b/>
              </w:rPr>
              <w:t>:</w:t>
            </w:r>
          </w:p>
          <w:p w:rsidR="00AD0355" w:rsidRPr="00E635D2" w:rsidRDefault="006F5BC6" w:rsidP="00D0677C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635D2">
              <w:rPr>
                <w:color w:val="000000"/>
              </w:rPr>
              <w:t>muzička rečenica;</w:t>
            </w:r>
          </w:p>
          <w:p w:rsidR="00AD0355" w:rsidRPr="00E635D2" w:rsidRDefault="006F5BC6" w:rsidP="00D0677C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635D2">
              <w:rPr>
                <w:color w:val="000000"/>
              </w:rPr>
              <w:t>muzička fraza;</w:t>
            </w:r>
          </w:p>
          <w:p w:rsidR="00AD0355" w:rsidRPr="00E635D2" w:rsidRDefault="006F5BC6" w:rsidP="00D0677C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635D2">
              <w:rPr>
                <w:color w:val="000000"/>
              </w:rPr>
              <w:t>kamerna muzika;</w:t>
            </w:r>
          </w:p>
          <w:p w:rsidR="00AD0355" w:rsidRPr="00E635D2" w:rsidRDefault="006F5BC6" w:rsidP="00D0677C">
            <w:pPr>
              <w:pStyle w:val="ListParagraph"/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635D2">
              <w:rPr>
                <w:color w:val="000000"/>
              </w:rPr>
              <w:t>nastupi.</w:t>
            </w:r>
          </w:p>
          <w:p w:rsidR="00571CEE" w:rsidRPr="00C73796" w:rsidRDefault="00571CEE" w:rsidP="00571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  <w:sz w:val="12"/>
                <w:szCs w:val="12"/>
              </w:rPr>
            </w:pPr>
          </w:p>
          <w:p w:rsidR="00AD0355" w:rsidRPr="00E635D2" w:rsidRDefault="006F5BC6" w:rsidP="006405BE">
            <w:pPr>
              <w:spacing w:line="259" w:lineRule="auto"/>
              <w:ind w:left="720" w:hanging="270"/>
              <w:rPr>
                <w:b/>
              </w:rPr>
            </w:pPr>
            <w:r w:rsidRPr="00E635D2">
              <w:rPr>
                <w:b/>
              </w:rPr>
              <w:t>b) Aktivnosti učenja</w:t>
            </w:r>
          </w:p>
          <w:p w:rsidR="00AD0355" w:rsidRPr="00E635D2" w:rsidRDefault="00E635D2">
            <w:pPr>
              <w:spacing w:line="259" w:lineRule="auto"/>
            </w:pPr>
            <w:r w:rsidRPr="00E635D2">
              <w:t xml:space="preserve">      Učenik:</w:t>
            </w:r>
          </w:p>
          <w:p w:rsidR="00AD0355" w:rsidRPr="00E635D2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pl-PL"/>
              </w:rPr>
            </w:pPr>
            <w:r w:rsidRPr="00E635D2">
              <w:rPr>
                <w:lang w:val="pl-PL"/>
              </w:rPr>
              <w:t>svira narodne, umjetničke i popularne pjesme, odlomke ili teme poznatih umjetničkih kompozicija;</w:t>
            </w:r>
          </w:p>
          <w:p w:rsidR="00AD0355" w:rsidRPr="00E635D2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E635D2">
              <w:t>poštuje notni tekst;</w:t>
            </w:r>
          </w:p>
          <w:p w:rsidR="00AD0355" w:rsidRPr="00E635D2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E635D2">
              <w:t xml:space="preserve">analizira date kompozicije; </w:t>
            </w:r>
          </w:p>
          <w:p w:rsidR="00AD0355" w:rsidRPr="00E635D2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lang w:val="it-IT"/>
              </w:rPr>
              <w:t>svira u ansamblima (duo, trio, kvartet, kvintet...).</w:t>
            </w:r>
          </w:p>
          <w:p w:rsidR="00AD0355" w:rsidRPr="00E635D2" w:rsidRDefault="00E635D2" w:rsidP="00E635D2">
            <w:pPr>
              <w:spacing w:line="259" w:lineRule="auto"/>
              <w:rPr>
                <w:i/>
                <w:lang w:val="it-IT"/>
              </w:rPr>
            </w:pPr>
            <w:r w:rsidRPr="00E635D2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E635D2" w:rsidRPr="00E635D2" w:rsidRDefault="00E635D2">
            <w:pPr>
              <w:spacing w:line="259" w:lineRule="auto"/>
              <w:ind w:left="720"/>
              <w:rPr>
                <w:b/>
                <w:lang w:val="it-IT"/>
              </w:rPr>
            </w:pPr>
          </w:p>
          <w:p w:rsidR="00AD0355" w:rsidRPr="00E635D2" w:rsidRDefault="006F5BC6" w:rsidP="006405BE">
            <w:pPr>
              <w:spacing w:line="259" w:lineRule="auto"/>
              <w:ind w:left="720" w:hanging="270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t xml:space="preserve">c) Broj časova realizacije </w:t>
            </w:r>
          </w:p>
          <w:p w:rsidR="00AD0355" w:rsidRPr="00E635D2" w:rsidRDefault="00E635D2">
            <w:pPr>
              <w:spacing w:line="259" w:lineRule="auto"/>
              <w:rPr>
                <w:i/>
                <w:lang w:val="it-IT"/>
              </w:rPr>
            </w:pPr>
            <w:r w:rsidRPr="00E635D2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514AA5">
        <w:tc>
          <w:tcPr>
            <w:tcW w:w="9576" w:type="dxa"/>
            <w:shd w:val="clear" w:color="auto" w:fill="E7E6E6"/>
          </w:tcPr>
          <w:p w:rsidR="00AD0355" w:rsidRPr="00E635D2" w:rsidRDefault="006F5BC6">
            <w:pPr>
              <w:spacing w:line="240" w:lineRule="auto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t>Obrazovno-vaspitni ishod 4</w:t>
            </w:r>
          </w:p>
          <w:p w:rsidR="00AD0355" w:rsidRPr="00E635D2" w:rsidRDefault="00490638">
            <w:pPr>
              <w:spacing w:line="240" w:lineRule="auto"/>
              <w:rPr>
                <w:b/>
                <w:i/>
                <w:lang w:val="it-IT"/>
              </w:rPr>
            </w:pPr>
            <w:r w:rsidRPr="00E635D2">
              <w:rPr>
                <w:b/>
                <w:lang w:val="it-IT"/>
              </w:rPr>
              <w:t>U</w:t>
            </w:r>
            <w:r w:rsidR="00E635D2" w:rsidRPr="00E635D2">
              <w:rPr>
                <w:b/>
                <w:lang w:val="it-IT"/>
              </w:rPr>
              <w:t>čenik</w:t>
            </w:r>
            <w:r w:rsidR="006F5BC6" w:rsidRPr="00E635D2">
              <w:rPr>
                <w:b/>
                <w:lang w:val="it-IT"/>
              </w:rPr>
              <w:t xml:space="preserve"> će moći da doživljajno sluša muziku.</w:t>
            </w:r>
          </w:p>
        </w:tc>
      </w:tr>
      <w:tr w:rsidR="00AD0355" w:rsidRPr="00514AA5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lang w:val="it-IT"/>
              </w:rPr>
            </w:pPr>
            <w:r w:rsidRPr="00E635D2">
              <w:rPr>
                <w:b/>
                <w:lang w:val="it-IT"/>
              </w:rPr>
              <w:t>Ishodi učenja</w:t>
            </w:r>
          </w:p>
          <w:p w:rsidR="00AD0355" w:rsidRPr="00E635D2" w:rsidRDefault="006F5BC6">
            <w:pPr>
              <w:spacing w:line="240" w:lineRule="auto"/>
              <w:rPr>
                <w:i/>
                <w:lang w:val="it-IT"/>
              </w:rPr>
            </w:pPr>
            <w:r w:rsidRPr="00E635D2">
              <w:rPr>
                <w:i/>
                <w:lang w:val="it-IT"/>
              </w:rPr>
              <w:t>Tokom učenja učenik će moći da:</w:t>
            </w:r>
          </w:p>
          <w:p w:rsidR="00AD0355" w:rsidRPr="00E635D2" w:rsidRDefault="006F5BC6" w:rsidP="00D0677C">
            <w:pPr>
              <w:numPr>
                <w:ilvl w:val="0"/>
                <w:numId w:val="37"/>
              </w:numPr>
              <w:spacing w:line="240" w:lineRule="auto"/>
              <w:contextualSpacing/>
              <w:rPr>
                <w:lang w:val="it-IT"/>
              </w:rPr>
            </w:pPr>
            <w:r w:rsidRPr="00E635D2">
              <w:rPr>
                <w:lang w:val="it-IT"/>
              </w:rPr>
              <w:t>opiše utiske koje na njega ostavljaju slušana muzička djela;</w:t>
            </w:r>
          </w:p>
          <w:p w:rsidR="00AD0355" w:rsidRPr="00E635D2" w:rsidRDefault="006F5BC6" w:rsidP="00D0677C">
            <w:pPr>
              <w:numPr>
                <w:ilvl w:val="0"/>
                <w:numId w:val="37"/>
              </w:numPr>
              <w:spacing w:line="240" w:lineRule="auto"/>
              <w:contextualSpacing/>
              <w:rPr>
                <w:lang w:val="it-IT"/>
              </w:rPr>
            </w:pPr>
            <w:r w:rsidRPr="00E635D2">
              <w:rPr>
                <w:lang w:val="it-IT"/>
              </w:rPr>
              <w:t>stekne naviku aktivnog slušanja vrijednih muzičkih ostvarenja.</w:t>
            </w:r>
          </w:p>
        </w:tc>
      </w:tr>
      <w:tr w:rsidR="00AD0355" w:rsidRPr="00514AA5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lang w:val="it-IT"/>
              </w:rPr>
            </w:pPr>
            <w:r w:rsidRPr="00E635D2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E635D2" w:rsidRDefault="00AD0355">
            <w:pPr>
              <w:spacing w:line="240" w:lineRule="auto"/>
              <w:rPr>
                <w:lang w:val="it-IT"/>
              </w:rPr>
            </w:pPr>
          </w:p>
          <w:p w:rsidR="00AD0355" w:rsidRPr="00E635D2" w:rsidRDefault="006F5BC6" w:rsidP="00E6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b/>
                <w:color w:val="000000"/>
              </w:rPr>
            </w:pPr>
            <w:r w:rsidRPr="00E635D2">
              <w:rPr>
                <w:b/>
                <w:color w:val="000000"/>
              </w:rPr>
              <w:t>a) Sadržaji/pojmovi</w:t>
            </w:r>
            <w:r w:rsidR="00E635D2" w:rsidRPr="00E635D2">
              <w:rPr>
                <w:b/>
                <w:color w:val="000000"/>
              </w:rPr>
              <w:t>:</w:t>
            </w:r>
          </w:p>
          <w:p w:rsidR="00AD0355" w:rsidRPr="00E635D2" w:rsidRDefault="006F5BC6" w:rsidP="00D0677C">
            <w:pPr>
              <w:numPr>
                <w:ilvl w:val="0"/>
                <w:numId w:val="106"/>
              </w:numPr>
              <w:spacing w:line="240" w:lineRule="auto"/>
              <w:jc w:val="both"/>
            </w:pPr>
            <w:r w:rsidRPr="00E635D2">
              <w:t>plan vježbanja;</w:t>
            </w:r>
          </w:p>
          <w:p w:rsidR="00AD0355" w:rsidRPr="00E635D2" w:rsidRDefault="006F5BC6" w:rsidP="00D0677C">
            <w:pPr>
              <w:numPr>
                <w:ilvl w:val="0"/>
                <w:numId w:val="106"/>
              </w:numPr>
              <w:spacing w:line="240" w:lineRule="auto"/>
              <w:jc w:val="both"/>
            </w:pPr>
            <w:r w:rsidRPr="00E635D2">
              <w:t>tehničke vježbe;</w:t>
            </w:r>
          </w:p>
          <w:p w:rsidR="00AD0355" w:rsidRPr="00E635D2" w:rsidRDefault="006F5BC6" w:rsidP="00D0677C">
            <w:pPr>
              <w:numPr>
                <w:ilvl w:val="0"/>
                <w:numId w:val="106"/>
              </w:numPr>
              <w:spacing w:line="240" w:lineRule="auto"/>
              <w:jc w:val="both"/>
            </w:pPr>
            <w:r w:rsidRPr="00E635D2">
              <w:t>kraće muzičke forme;</w:t>
            </w:r>
          </w:p>
          <w:p w:rsidR="00AD0355" w:rsidRPr="00E635D2" w:rsidRDefault="006F5BC6" w:rsidP="00D0677C">
            <w:pPr>
              <w:numPr>
                <w:ilvl w:val="0"/>
                <w:numId w:val="106"/>
              </w:numPr>
              <w:spacing w:line="240" w:lineRule="auto"/>
              <w:jc w:val="both"/>
            </w:pPr>
            <w:r w:rsidRPr="00E635D2">
              <w:t>kompozicije različitih stilova;</w:t>
            </w:r>
          </w:p>
          <w:p w:rsidR="00AD0355" w:rsidRPr="00E635D2" w:rsidRDefault="006F5BC6" w:rsidP="00D0677C">
            <w:pPr>
              <w:numPr>
                <w:ilvl w:val="0"/>
                <w:numId w:val="106"/>
              </w:numPr>
              <w:spacing w:line="240" w:lineRule="auto"/>
              <w:jc w:val="both"/>
            </w:pPr>
            <w:r w:rsidRPr="00E635D2">
              <w:t xml:space="preserve">priprema za </w:t>
            </w:r>
            <w:r w:rsidR="00490638" w:rsidRPr="00E635D2">
              <w:t>javni</w:t>
            </w:r>
            <w:r w:rsidR="00E635D2" w:rsidRPr="00E635D2">
              <w:t xml:space="preserve"> </w:t>
            </w:r>
            <w:r w:rsidR="00490638" w:rsidRPr="00E635D2">
              <w:t>nastup.</w:t>
            </w:r>
          </w:p>
          <w:p w:rsidR="00490638" w:rsidRPr="00E635D2" w:rsidRDefault="00490638" w:rsidP="00490638">
            <w:pPr>
              <w:spacing w:line="240" w:lineRule="auto"/>
              <w:ind w:left="720"/>
              <w:jc w:val="both"/>
            </w:pPr>
          </w:p>
          <w:p w:rsidR="00AD0355" w:rsidRPr="00E635D2" w:rsidRDefault="006F5B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b/>
                <w:color w:val="000000"/>
              </w:rPr>
            </w:pPr>
            <w:r w:rsidRPr="00E635D2">
              <w:rPr>
                <w:b/>
                <w:color w:val="000000"/>
              </w:rPr>
              <w:t>b) Aktivnosti učenja</w:t>
            </w:r>
          </w:p>
          <w:p w:rsidR="00E635D2" w:rsidRPr="00E635D2" w:rsidRDefault="00E635D2" w:rsidP="00E6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E635D2">
              <w:t xml:space="preserve">  Učenik:</w:t>
            </w:r>
          </w:p>
          <w:p w:rsidR="00AD0355" w:rsidRPr="00E635D2" w:rsidRDefault="00490638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E635D2">
              <w:rPr>
                <w:color w:val="000000"/>
              </w:rPr>
              <w:t>vježba</w:t>
            </w:r>
            <w:r w:rsidR="006F5BC6" w:rsidRPr="00E635D2">
              <w:rPr>
                <w:color w:val="000000"/>
              </w:rPr>
              <w:t xml:space="preserve"> pred ogledalom;</w:t>
            </w:r>
          </w:p>
          <w:p w:rsidR="00AD0355" w:rsidRPr="00E635D2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pl-PL"/>
              </w:rPr>
            </w:pPr>
            <w:r w:rsidRPr="00E635D2">
              <w:rPr>
                <w:color w:val="000000"/>
                <w:lang w:val="pl-PL"/>
              </w:rPr>
              <w:t>sluša izvođenja kompozicija od strane svog nastavnika, starijih učenika;</w:t>
            </w:r>
          </w:p>
          <w:p w:rsidR="00AD0355" w:rsidRPr="00E635D2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pl-PL"/>
              </w:rPr>
            </w:pPr>
            <w:r w:rsidRPr="00E635D2">
              <w:rPr>
                <w:color w:val="000000"/>
                <w:lang w:val="pl-PL"/>
              </w:rPr>
              <w:t>sluša različit</w:t>
            </w:r>
            <w:r w:rsidR="00E635D2" w:rsidRPr="00E635D2">
              <w:rPr>
                <w:color w:val="000000"/>
                <w:lang w:val="pl-PL"/>
              </w:rPr>
              <w:t>a</w:t>
            </w:r>
            <w:r w:rsidRPr="00E635D2">
              <w:rPr>
                <w:color w:val="000000"/>
                <w:lang w:val="pl-PL"/>
              </w:rPr>
              <w:t xml:space="preserve"> izvođenja kompozicije na internetu;</w:t>
            </w:r>
          </w:p>
          <w:p w:rsidR="00AD0355" w:rsidRPr="00E635D2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color w:val="000000"/>
                <w:lang w:val="it-IT"/>
              </w:rPr>
              <w:lastRenderedPageBreak/>
              <w:t>posjećuje koncerte i seminare klasične muzike;</w:t>
            </w:r>
          </w:p>
          <w:p w:rsidR="00AD0355" w:rsidRPr="00E635D2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color w:val="000000"/>
                <w:lang w:val="it-IT"/>
              </w:rPr>
              <w:t>redovno prisustv</w:t>
            </w:r>
            <w:r w:rsidR="00E635D2" w:rsidRPr="00E635D2">
              <w:rPr>
                <w:color w:val="000000"/>
                <w:lang w:val="it-IT"/>
              </w:rPr>
              <w:t>uje</w:t>
            </w:r>
            <w:r w:rsidRPr="00E635D2">
              <w:rPr>
                <w:color w:val="000000"/>
                <w:lang w:val="it-IT"/>
              </w:rPr>
              <w:t xml:space="preserve"> javnim nastupima (najmanje dva godišnje);</w:t>
            </w:r>
          </w:p>
          <w:p w:rsidR="00AD0355" w:rsidRPr="00E635D2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color w:val="000000"/>
                <w:lang w:val="it-IT"/>
              </w:rPr>
              <w:t>obavezno svira na najmanje dva nastupa tokom godine;</w:t>
            </w:r>
          </w:p>
          <w:p w:rsidR="00AD0355" w:rsidRPr="00E635D2" w:rsidRDefault="006F5BC6" w:rsidP="00D0677C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lang w:val="it-IT"/>
              </w:rPr>
            </w:pPr>
            <w:r w:rsidRPr="00E635D2">
              <w:rPr>
                <w:color w:val="000000"/>
                <w:lang w:val="it-IT"/>
              </w:rPr>
              <w:t>primjenjuje znanje o ponašanju, improvizaciji, kao i emotivnom izražavanju na sceni.</w:t>
            </w:r>
          </w:p>
          <w:p w:rsidR="00571CEE" w:rsidRPr="00E635D2" w:rsidRDefault="00E635D2" w:rsidP="00E6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  <w:lang w:val="it-IT"/>
              </w:rPr>
            </w:pPr>
            <w:r w:rsidRPr="00E635D2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E635D2" w:rsidRPr="00E635D2" w:rsidRDefault="00E635D2" w:rsidP="00E63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i/>
                <w:lang w:val="it-IT"/>
              </w:rPr>
            </w:pPr>
          </w:p>
          <w:p w:rsidR="00AD0355" w:rsidRPr="00E635D2" w:rsidRDefault="006F5BC6">
            <w:pPr>
              <w:spacing w:line="259" w:lineRule="auto"/>
              <w:ind w:left="720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t xml:space="preserve">c) Broj časova realizacije </w:t>
            </w:r>
          </w:p>
          <w:p w:rsidR="00AD0355" w:rsidRPr="00E635D2" w:rsidRDefault="00E635D2">
            <w:pPr>
              <w:spacing w:line="259" w:lineRule="auto"/>
              <w:rPr>
                <w:i/>
                <w:lang w:val="it-IT"/>
              </w:rPr>
            </w:pPr>
            <w:r w:rsidRPr="00E635D2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514AA5">
        <w:tc>
          <w:tcPr>
            <w:tcW w:w="9576" w:type="dxa"/>
            <w:shd w:val="clear" w:color="auto" w:fill="E7E6E6"/>
          </w:tcPr>
          <w:p w:rsidR="00490638" w:rsidRPr="00E635D2" w:rsidRDefault="006F5BC6">
            <w:pPr>
              <w:spacing w:line="240" w:lineRule="auto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lastRenderedPageBreak/>
              <w:t>Obrazovno-vaspitni ishod 5</w:t>
            </w:r>
          </w:p>
          <w:p w:rsidR="00AD0355" w:rsidRPr="00E635D2" w:rsidRDefault="00490638">
            <w:pPr>
              <w:spacing w:line="240" w:lineRule="auto"/>
              <w:rPr>
                <w:b/>
                <w:i/>
                <w:lang w:val="it-IT"/>
              </w:rPr>
            </w:pPr>
            <w:r w:rsidRPr="00E635D2">
              <w:rPr>
                <w:b/>
                <w:lang w:val="it-IT"/>
              </w:rPr>
              <w:t>U</w:t>
            </w:r>
            <w:r w:rsidR="00E635D2" w:rsidRPr="00E635D2">
              <w:rPr>
                <w:b/>
                <w:lang w:val="it-IT"/>
              </w:rPr>
              <w:t>čenik</w:t>
            </w:r>
            <w:r w:rsidR="006F5BC6" w:rsidRPr="00E635D2">
              <w:rPr>
                <w:b/>
                <w:lang w:val="it-IT"/>
              </w:rPr>
              <w:t xml:space="preserve"> će moći da analitički sluša muziku.</w:t>
            </w:r>
          </w:p>
        </w:tc>
      </w:tr>
      <w:tr w:rsidR="00AD0355" w:rsidRPr="00514AA5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b/>
                <w:lang w:val="it-IT"/>
              </w:rPr>
            </w:pPr>
            <w:r w:rsidRPr="00E635D2">
              <w:rPr>
                <w:b/>
                <w:lang w:val="it-IT"/>
              </w:rPr>
              <w:t>Ishodi učenja</w:t>
            </w:r>
          </w:p>
          <w:p w:rsidR="00AD0355" w:rsidRPr="00E635D2" w:rsidRDefault="006F5BC6">
            <w:pPr>
              <w:spacing w:line="240" w:lineRule="auto"/>
              <w:rPr>
                <w:i/>
                <w:lang w:val="it-IT"/>
              </w:rPr>
            </w:pPr>
            <w:r w:rsidRPr="00E635D2">
              <w:rPr>
                <w:i/>
                <w:lang w:val="it-IT"/>
              </w:rPr>
              <w:t>Tokom učenja učenik će moći da:</w:t>
            </w:r>
          </w:p>
          <w:p w:rsidR="00AD0355" w:rsidRPr="00E635D2" w:rsidRDefault="006F5BC6" w:rsidP="00D0677C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E635D2">
              <w:rPr>
                <w:color w:val="000000"/>
                <w:lang w:val="it-IT"/>
              </w:rPr>
              <w:t>slušno i vizuelno prepozna zvuk instrumenata pojedinih epoha;</w:t>
            </w:r>
          </w:p>
          <w:p w:rsidR="00AD0355" w:rsidRPr="00E635D2" w:rsidRDefault="006F5BC6" w:rsidP="00D0677C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E635D2">
              <w:rPr>
                <w:color w:val="000000"/>
                <w:lang w:val="it-IT"/>
              </w:rPr>
              <w:t>slušno prepozna i razlikuje muziku ranih civilizacija, srednjeg vijeka, renesanse i baroka;</w:t>
            </w:r>
          </w:p>
          <w:p w:rsidR="00AD0355" w:rsidRPr="00E635D2" w:rsidRDefault="006F5BC6" w:rsidP="00D0677C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 xml:space="preserve">upoređuje </w:t>
            </w:r>
            <w:r w:rsidRPr="00E635D2">
              <w:t>poseb</w:t>
            </w:r>
            <w:r w:rsidRPr="00E635D2">
              <w:rPr>
                <w:color w:val="000000"/>
              </w:rPr>
              <w:t xml:space="preserve">nosti muzike </w:t>
            </w:r>
            <w:r w:rsidR="00490638" w:rsidRPr="00E635D2">
              <w:rPr>
                <w:color w:val="000000"/>
              </w:rPr>
              <w:t>karakterno;</w:t>
            </w:r>
          </w:p>
          <w:p w:rsidR="00490638" w:rsidRPr="00E635D2" w:rsidRDefault="006F5BC6" w:rsidP="00D0677C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vrednuje muzička dostignuća;</w:t>
            </w:r>
          </w:p>
          <w:p w:rsidR="00AD0355" w:rsidRPr="00E635D2" w:rsidRDefault="006F5BC6" w:rsidP="00D0677C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E635D2">
              <w:rPr>
                <w:color w:val="000000"/>
                <w:lang w:val="it-IT"/>
              </w:rPr>
              <w:t>nastupa na javnim časovima, koncertima i takmičenjima.</w:t>
            </w:r>
          </w:p>
        </w:tc>
      </w:tr>
      <w:tr w:rsidR="00AD0355" w:rsidRPr="00E635D2">
        <w:tc>
          <w:tcPr>
            <w:tcW w:w="9576" w:type="dxa"/>
          </w:tcPr>
          <w:p w:rsidR="00AD0355" w:rsidRPr="00E635D2" w:rsidRDefault="006F5BC6">
            <w:pPr>
              <w:spacing w:line="240" w:lineRule="auto"/>
              <w:rPr>
                <w:lang w:val="it-IT"/>
              </w:rPr>
            </w:pPr>
            <w:r w:rsidRPr="00E635D2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E635D2" w:rsidRDefault="00AD0355">
            <w:pPr>
              <w:spacing w:line="240" w:lineRule="auto"/>
              <w:rPr>
                <w:lang w:val="it-IT"/>
              </w:rPr>
            </w:pPr>
          </w:p>
          <w:p w:rsidR="00AD0355" w:rsidRPr="00E635D2" w:rsidRDefault="006F5BC6" w:rsidP="00D0677C">
            <w:pPr>
              <w:numPr>
                <w:ilvl w:val="0"/>
                <w:numId w:val="38"/>
              </w:numPr>
              <w:spacing w:after="160" w:line="240" w:lineRule="auto"/>
              <w:contextualSpacing/>
              <w:rPr>
                <w:b/>
              </w:rPr>
            </w:pPr>
            <w:r w:rsidRPr="00E635D2">
              <w:rPr>
                <w:b/>
              </w:rPr>
              <w:t>Sadržaji/pojmovi</w:t>
            </w:r>
            <w:r w:rsidR="00E635D2" w:rsidRPr="00E635D2">
              <w:rPr>
                <w:b/>
              </w:rPr>
              <w:t>:</w:t>
            </w:r>
          </w:p>
          <w:p w:rsidR="00AD0355" w:rsidRPr="00E635D2" w:rsidRDefault="006F5BC6" w:rsidP="00D0677C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E635D2">
              <w:rPr>
                <w:color w:val="000000"/>
              </w:rPr>
              <w:t>muzički primjeri najznačajnijih i najpopularnijih djela pojedinih epoha;</w:t>
            </w:r>
          </w:p>
          <w:p w:rsidR="00AD0355" w:rsidRPr="00E635D2" w:rsidRDefault="006F5BC6" w:rsidP="00D0677C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E635D2">
              <w:rPr>
                <w:color w:val="000000"/>
                <w:lang w:val="it-IT"/>
              </w:rPr>
              <w:t>zvučni primjeri instrumenata pojedinih epoha.</w:t>
            </w:r>
          </w:p>
          <w:p w:rsidR="00571CEE" w:rsidRPr="00E635D2" w:rsidRDefault="00571CEE" w:rsidP="00571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color w:val="000000"/>
                <w:lang w:val="it-IT"/>
              </w:rPr>
            </w:pPr>
          </w:p>
          <w:p w:rsidR="00AD0355" w:rsidRPr="00E635D2" w:rsidRDefault="006F5BC6" w:rsidP="00D0677C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b/>
              </w:rPr>
            </w:pPr>
            <w:r w:rsidRPr="00E635D2">
              <w:rPr>
                <w:b/>
              </w:rPr>
              <w:t>Aktivnosti učenja</w:t>
            </w:r>
          </w:p>
          <w:p w:rsidR="00AD0355" w:rsidRPr="00E635D2" w:rsidRDefault="00E635D2">
            <w:pPr>
              <w:spacing w:line="259" w:lineRule="auto"/>
            </w:pPr>
            <w:r w:rsidRPr="00E635D2">
              <w:t xml:space="preserve">       Učenik:</w:t>
            </w:r>
          </w:p>
          <w:p w:rsidR="00AD0355" w:rsidRPr="00E635D2" w:rsidRDefault="006F5BC6" w:rsidP="00D0677C">
            <w:pPr>
              <w:numPr>
                <w:ilvl w:val="0"/>
                <w:numId w:val="65"/>
              </w:numPr>
              <w:spacing w:line="259" w:lineRule="auto"/>
              <w:contextualSpacing/>
            </w:pPr>
            <w:r w:rsidRPr="00E635D2">
              <w:t>izražava utiske o slušanom djelu;</w:t>
            </w:r>
          </w:p>
          <w:p w:rsidR="00AD0355" w:rsidRPr="00E635D2" w:rsidRDefault="006F5BC6" w:rsidP="00D067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lang w:val="pl-PL"/>
              </w:rPr>
            </w:pPr>
            <w:r w:rsidRPr="00E635D2">
              <w:rPr>
                <w:lang w:val="pl-PL"/>
              </w:rPr>
              <w:t>prepoznaj</w:t>
            </w:r>
            <w:r w:rsidR="00E635D2" w:rsidRPr="00E635D2">
              <w:rPr>
                <w:lang w:val="pl-PL"/>
              </w:rPr>
              <w:t>e</w:t>
            </w:r>
            <w:r w:rsidRPr="00E635D2">
              <w:rPr>
                <w:lang w:val="pl-PL"/>
              </w:rPr>
              <w:t xml:space="preserve"> kojoj epohi pripadaju slušane kompozicije;</w:t>
            </w:r>
          </w:p>
          <w:p w:rsidR="00AD0355" w:rsidRPr="00E635D2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  <w:rPr>
                <w:lang w:val="it-IT"/>
              </w:rPr>
            </w:pPr>
            <w:r w:rsidRPr="00E635D2">
              <w:rPr>
                <w:lang w:val="it-IT"/>
              </w:rPr>
              <w:t>razlikuj</w:t>
            </w:r>
            <w:r w:rsidR="00E635D2" w:rsidRPr="00E635D2">
              <w:rPr>
                <w:lang w:val="it-IT"/>
              </w:rPr>
              <w:t>e</w:t>
            </w:r>
            <w:r w:rsidRPr="00E635D2">
              <w:rPr>
                <w:lang w:val="it-IT"/>
              </w:rPr>
              <w:t xml:space="preserve"> slušno i vizuelno instrumente i zna kojoj grupi pripadaju;</w:t>
            </w:r>
          </w:p>
          <w:p w:rsidR="00AD0355" w:rsidRPr="00E635D2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</w:pPr>
            <w:r w:rsidRPr="00E635D2">
              <w:t>posjećuj</w:t>
            </w:r>
            <w:r w:rsidR="00E635D2" w:rsidRPr="00E635D2">
              <w:t>e</w:t>
            </w:r>
            <w:r w:rsidRPr="00E635D2">
              <w:t xml:space="preserve"> koncerte.</w:t>
            </w:r>
          </w:p>
          <w:p w:rsidR="00AD0355" w:rsidRPr="00E635D2" w:rsidRDefault="00E635D2">
            <w:pPr>
              <w:spacing w:line="259" w:lineRule="auto"/>
              <w:rPr>
                <w:i/>
              </w:rPr>
            </w:pPr>
            <w:r w:rsidRPr="00E635D2">
              <w:rPr>
                <w:i/>
              </w:rPr>
              <w:t>Nastavni ishodi učenja predmeta Horna ostvaruju se kombinovanjem više aktivnosti (izvođenje, stvaranje, slušanje).</w:t>
            </w:r>
          </w:p>
          <w:p w:rsidR="00E635D2" w:rsidRPr="00E635D2" w:rsidRDefault="00E635D2">
            <w:pPr>
              <w:spacing w:line="259" w:lineRule="auto"/>
              <w:rPr>
                <w:i/>
              </w:rPr>
            </w:pPr>
          </w:p>
          <w:p w:rsidR="00AD0355" w:rsidRPr="00E635D2" w:rsidRDefault="006F5BC6" w:rsidP="00D0677C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b/>
              </w:rPr>
            </w:pPr>
            <w:r w:rsidRPr="00E635D2">
              <w:rPr>
                <w:b/>
              </w:rPr>
              <w:t xml:space="preserve">Broj časova realizacije </w:t>
            </w:r>
          </w:p>
          <w:p w:rsidR="00AD0355" w:rsidRPr="00E635D2" w:rsidRDefault="00E635D2">
            <w:pPr>
              <w:spacing w:line="259" w:lineRule="auto"/>
              <w:rPr>
                <w:i/>
              </w:rPr>
            </w:pPr>
            <w:r w:rsidRPr="00E635D2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490638" w:rsidRDefault="00490638">
      <w:pPr>
        <w:spacing w:line="240" w:lineRule="auto"/>
        <w:jc w:val="center"/>
        <w:rPr>
          <w:b/>
          <w:sz w:val="24"/>
          <w:szCs w:val="24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</w:rPr>
      </w:pPr>
    </w:p>
    <w:p w:rsidR="00514AA5" w:rsidRDefault="00514AA5">
      <w:pPr>
        <w:spacing w:line="240" w:lineRule="auto"/>
        <w:jc w:val="center"/>
        <w:rPr>
          <w:b/>
          <w:sz w:val="24"/>
          <w:szCs w:val="24"/>
        </w:rPr>
      </w:pPr>
    </w:p>
    <w:p w:rsidR="00AD0355" w:rsidRPr="00E635D2" w:rsidRDefault="006F5BC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E635D2">
        <w:rPr>
          <w:b/>
          <w:sz w:val="24"/>
          <w:szCs w:val="24"/>
          <w:lang w:val="pl-PL"/>
        </w:rPr>
        <w:lastRenderedPageBreak/>
        <w:t>LITERATURA – PRIJEDLOG  ZA VII RAZRED</w:t>
      </w:r>
    </w:p>
    <w:p w:rsidR="00AD0355" w:rsidRPr="00E635D2" w:rsidRDefault="00AD0355">
      <w:pPr>
        <w:jc w:val="center"/>
        <w:rPr>
          <w:rFonts w:ascii="Arial" w:eastAsia="Arial" w:hAnsi="Arial" w:cs="Arial"/>
          <w:b/>
          <w:sz w:val="26"/>
          <w:szCs w:val="26"/>
          <w:lang w:val="pl-PL"/>
        </w:rPr>
      </w:pPr>
    </w:p>
    <w:tbl>
      <w:tblPr>
        <w:tblStyle w:val="ab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18"/>
        <w:gridCol w:w="1918"/>
        <w:gridCol w:w="1918"/>
        <w:gridCol w:w="1918"/>
        <w:gridCol w:w="1904"/>
      </w:tblGrid>
      <w:tr w:rsidR="00AD0355" w:rsidRPr="00E635D2" w:rsidTr="00D1147F">
        <w:trPr>
          <w:trHeight w:val="240"/>
          <w:jc w:val="center"/>
        </w:trPr>
        <w:tc>
          <w:tcPr>
            <w:tcW w:w="1001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E635D2" w:rsidRDefault="006F5BC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635D2">
              <w:rPr>
                <w:rFonts w:asciiTheme="majorHAnsi" w:eastAsia="Arial Narrow" w:hAnsiTheme="majorHAnsi" w:cstheme="majorHAnsi"/>
                <w:b/>
                <w:color w:val="FFFFFF"/>
              </w:rPr>
              <w:t>Skale i arpeđa</w:t>
            </w:r>
          </w:p>
        </w:tc>
        <w:tc>
          <w:tcPr>
            <w:tcW w:w="1001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E635D2" w:rsidRDefault="006F5BC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635D2">
              <w:rPr>
                <w:rFonts w:asciiTheme="majorHAnsi" w:eastAsia="Arial Narrow" w:hAnsiTheme="majorHAnsi" w:cstheme="majorHAnsi"/>
                <w:b/>
                <w:color w:val="FFFFFF"/>
              </w:rPr>
              <w:t>Škole – Metode</w:t>
            </w:r>
          </w:p>
        </w:tc>
        <w:tc>
          <w:tcPr>
            <w:tcW w:w="1001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E635D2" w:rsidRDefault="006F5BC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635D2">
              <w:rPr>
                <w:rFonts w:asciiTheme="majorHAnsi" w:eastAsia="Arial Narrow" w:hAnsiTheme="majorHAnsi" w:cstheme="majorHAnsi"/>
                <w:b/>
                <w:color w:val="FFFFFF"/>
              </w:rPr>
              <w:t>Etide</w:t>
            </w:r>
          </w:p>
        </w:tc>
        <w:tc>
          <w:tcPr>
            <w:tcW w:w="1001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E635D2" w:rsidRDefault="006F5BC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635D2">
              <w:rPr>
                <w:rFonts w:asciiTheme="majorHAnsi" w:eastAsia="Arial Narrow" w:hAnsiTheme="majorHAnsi" w:cstheme="majorHAnsi"/>
                <w:b/>
                <w:color w:val="FFFFFF"/>
              </w:rPr>
              <w:t>Djela krupne forme</w:t>
            </w:r>
          </w:p>
        </w:tc>
        <w:tc>
          <w:tcPr>
            <w:tcW w:w="994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E635D2" w:rsidRDefault="006F5BC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E635D2">
              <w:rPr>
                <w:rFonts w:asciiTheme="majorHAnsi" w:eastAsia="Arial Narrow" w:hAnsiTheme="majorHAnsi" w:cstheme="majorHAnsi"/>
                <w:b/>
                <w:color w:val="FFFFFF"/>
              </w:rPr>
              <w:t>Djela male forme</w:t>
            </w:r>
          </w:p>
        </w:tc>
      </w:tr>
      <w:tr w:rsidR="00AD0355" w:rsidRPr="00E635D2" w:rsidTr="00D1147F">
        <w:trPr>
          <w:trHeight w:val="2100"/>
          <w:jc w:val="center"/>
        </w:trPr>
        <w:tc>
          <w:tcPr>
            <w:tcW w:w="1001" w:type="pct"/>
            <w:shd w:val="clear" w:color="auto" w:fill="D9D9D9"/>
          </w:tcPr>
          <w:p w:rsidR="00AD0355" w:rsidRPr="00E635D2" w:rsidRDefault="006F5BC6" w:rsidP="00D0677C">
            <w:pPr>
              <w:numPr>
                <w:ilvl w:val="0"/>
                <w:numId w:val="10"/>
              </w:numPr>
              <w:ind w:left="346" w:hanging="142"/>
              <w:contextualSpacing/>
              <w:rPr>
                <w:rFonts w:asciiTheme="majorHAnsi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  <w:lang w:val="it-IT"/>
              </w:rPr>
              <w:t xml:space="preserve">Durske ljestvice i njihove paralele sa </w:t>
            </w:r>
            <w:r w:rsidR="00490638" w:rsidRPr="00E635D2">
              <w:rPr>
                <w:rFonts w:asciiTheme="majorHAnsi" w:eastAsia="Arial Narrow" w:hAnsiTheme="majorHAnsi" w:cstheme="majorHAnsi"/>
                <w:lang w:val="it-IT"/>
              </w:rPr>
              <w:t>pet</w:t>
            </w:r>
            <w:r w:rsidRPr="00E635D2">
              <w:rPr>
                <w:rFonts w:asciiTheme="majorHAnsi" w:eastAsia="Arial Narrow" w:hAnsiTheme="majorHAnsi" w:cstheme="majorHAnsi"/>
                <w:lang w:val="it-IT"/>
              </w:rPr>
              <w:t xml:space="preserve"> predznaka u četvrtinama i osminama sa dvije i više artikulacija, sa trozvukom. </w:t>
            </w:r>
            <w:r w:rsidRPr="00E635D2">
              <w:rPr>
                <w:rFonts w:asciiTheme="majorHAnsi" w:eastAsia="Arial Narrow" w:hAnsiTheme="majorHAnsi" w:cstheme="majorHAnsi"/>
              </w:rPr>
              <w:t>Ljestvice svirati razloženo. Obavezna upotreba metronoma.</w:t>
            </w:r>
          </w:p>
        </w:tc>
        <w:tc>
          <w:tcPr>
            <w:tcW w:w="1001" w:type="pct"/>
            <w:shd w:val="clear" w:color="auto" w:fill="D9D9D9"/>
          </w:tcPr>
          <w:p w:rsidR="00AD0355" w:rsidRPr="00E635D2" w:rsidRDefault="006F5BC6" w:rsidP="00D0677C">
            <w:pPr>
              <w:numPr>
                <w:ilvl w:val="0"/>
                <w:numId w:val="10"/>
              </w:numPr>
              <w:contextualSpacing/>
              <w:rPr>
                <w:rFonts w:asciiTheme="majorHAnsi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Szilágyi, Pálma &amp; Kökényessy, Miklós: Horn Tutor, Vol. 1 i 2 for french horn solo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AD0355" w:rsidRPr="00E635D2" w:rsidRDefault="006F5BC6" w:rsidP="00D0677C">
            <w:pPr>
              <w:numPr>
                <w:ilvl w:val="0"/>
                <w:numId w:val="10"/>
              </w:numPr>
              <w:contextualSpacing/>
              <w:rPr>
                <w:rFonts w:asciiTheme="majorHAnsi" w:eastAsia="Arial Narrow" w:hAnsiTheme="majorHAnsi" w:cstheme="majorHAnsi"/>
                <w:lang w:val="it-IT"/>
              </w:rPr>
            </w:pPr>
            <w:r w:rsidRPr="00E635D2">
              <w:rPr>
                <w:rFonts w:asciiTheme="majorHAnsi" w:eastAsia="Arial Narrow" w:hAnsiTheme="majorHAnsi" w:cstheme="majorHAnsi"/>
                <w:lang w:val="it-IT"/>
              </w:rPr>
              <w:t>Gurtl, Dragan: Škola za F hornu  2. i 3</w:t>
            </w:r>
            <w:r w:rsidR="00D1147F">
              <w:rPr>
                <w:rFonts w:asciiTheme="majorHAnsi" w:eastAsia="Arial Narrow" w:hAnsiTheme="majorHAnsi" w:cstheme="majorHAnsi"/>
                <w:lang w:val="it-IT"/>
              </w:rPr>
              <w:t>.</w:t>
            </w:r>
            <w:r w:rsidRPr="00E635D2">
              <w:rPr>
                <w:rFonts w:asciiTheme="majorHAnsi" w:eastAsia="Arial Narrow" w:hAnsiTheme="majorHAnsi" w:cstheme="majorHAnsi"/>
                <w:lang w:val="it-IT"/>
              </w:rPr>
              <w:t xml:space="preserve">  sv</w:t>
            </w:r>
            <w:r w:rsidR="00490638" w:rsidRPr="00E635D2">
              <w:rPr>
                <w:rFonts w:asciiTheme="majorHAnsi" w:eastAsia="Arial Narrow" w:hAnsiTheme="majorHAnsi" w:cstheme="majorHAnsi"/>
                <w:lang w:val="it-IT"/>
              </w:rPr>
              <w:t>eska</w:t>
            </w:r>
            <w:r w:rsidR="00D1147F">
              <w:rPr>
                <w:rFonts w:asciiTheme="majorHAnsi" w:eastAsia="Arial Narrow" w:hAnsiTheme="majorHAnsi" w:cstheme="majorHAnsi"/>
                <w:lang w:val="it-IT"/>
              </w:rPr>
              <w:t>.</w:t>
            </w:r>
          </w:p>
          <w:p w:rsidR="00AD0355" w:rsidRPr="00E635D2" w:rsidRDefault="00AD0355">
            <w:pPr>
              <w:rPr>
                <w:rFonts w:asciiTheme="majorHAnsi" w:eastAsia="Arial Narrow" w:hAnsiTheme="majorHAnsi" w:cstheme="majorHAnsi"/>
                <w:lang w:val="it-IT"/>
              </w:rPr>
            </w:pPr>
          </w:p>
        </w:tc>
        <w:tc>
          <w:tcPr>
            <w:tcW w:w="1001" w:type="pct"/>
            <w:shd w:val="clear" w:color="auto" w:fill="D9D9D9"/>
          </w:tcPr>
          <w:p w:rsidR="00AD0355" w:rsidRPr="00E635D2" w:rsidRDefault="006F5BC6" w:rsidP="00D0677C">
            <w:pPr>
              <w:numPr>
                <w:ilvl w:val="0"/>
                <w:numId w:val="10"/>
              </w:numPr>
              <w:spacing w:after="200"/>
              <w:contextualSpacing/>
              <w:rPr>
                <w:rFonts w:asciiTheme="majorHAnsi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Arthur Goldstein:</w:t>
            </w:r>
            <w:r w:rsidR="00D1147F">
              <w:rPr>
                <w:rFonts w:asciiTheme="majorHAnsi" w:eastAsia="Arial Narrow" w:hAnsiTheme="majorHAnsi" w:cstheme="majorHAnsi"/>
              </w:rPr>
              <w:t xml:space="preserve"> </w:t>
            </w:r>
            <w:r w:rsidRPr="00E635D2">
              <w:rPr>
                <w:rFonts w:asciiTheme="majorHAnsi" w:eastAsia="Arial Narrow" w:hAnsiTheme="majorHAnsi" w:cstheme="majorHAnsi"/>
              </w:rPr>
              <w:t>A Second Book of Etudes for French Horn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AD0355" w:rsidRPr="00E635D2" w:rsidRDefault="006F5BC6" w:rsidP="00D0677C">
            <w:pPr>
              <w:numPr>
                <w:ilvl w:val="0"/>
                <w:numId w:val="10"/>
              </w:numPr>
              <w:spacing w:after="200"/>
              <w:contextualSpacing/>
              <w:rPr>
                <w:rFonts w:asciiTheme="majorHAnsi" w:eastAsia="Arial Narrow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Hal Leonard:</w:t>
            </w:r>
            <w:r w:rsidR="00D1147F">
              <w:rPr>
                <w:rFonts w:asciiTheme="majorHAnsi" w:eastAsia="Arial Narrow" w:hAnsiTheme="majorHAnsi" w:cstheme="majorHAnsi"/>
              </w:rPr>
              <w:t xml:space="preserve"> </w:t>
            </w:r>
            <w:r w:rsidRPr="00E635D2">
              <w:rPr>
                <w:rFonts w:asciiTheme="majorHAnsi" w:eastAsia="Arial Narrow" w:hAnsiTheme="majorHAnsi" w:cstheme="majorHAnsi"/>
              </w:rPr>
              <w:t>Essential Tehnique 2000 Book 3 French Horn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490638" w:rsidRPr="00E635D2" w:rsidRDefault="00490638" w:rsidP="00D0677C">
            <w:pPr>
              <w:numPr>
                <w:ilvl w:val="0"/>
                <w:numId w:val="10"/>
              </w:numPr>
              <w:spacing w:after="200"/>
              <w:contextualSpacing/>
              <w:rPr>
                <w:rFonts w:asciiTheme="majorHAnsi" w:eastAsia="Arial Narrow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Barry Tuckwell: Etide za F hornu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1001" w:type="pct"/>
            <w:shd w:val="clear" w:color="auto" w:fill="D9D9D9"/>
          </w:tcPr>
          <w:p w:rsidR="00AD0355" w:rsidRPr="00E635D2" w:rsidRDefault="006F5BC6" w:rsidP="00D0677C">
            <w:pPr>
              <w:numPr>
                <w:ilvl w:val="0"/>
                <w:numId w:val="10"/>
              </w:numPr>
              <w:ind w:left="346" w:hanging="142"/>
              <w:contextualSpacing/>
              <w:rPr>
                <w:rFonts w:asciiTheme="majorHAnsi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Škroup,</w:t>
            </w:r>
            <w:r w:rsidR="00D1147F">
              <w:rPr>
                <w:rFonts w:asciiTheme="majorHAnsi" w:eastAsia="Arial Narrow" w:hAnsiTheme="majorHAnsi" w:cstheme="majorHAnsi"/>
              </w:rPr>
              <w:t xml:space="preserve"> </w:t>
            </w:r>
            <w:r w:rsidRPr="00E635D2">
              <w:rPr>
                <w:rFonts w:asciiTheme="majorHAnsi" w:eastAsia="Arial Narrow" w:hAnsiTheme="majorHAnsi" w:cstheme="majorHAnsi"/>
              </w:rPr>
              <w:t>J.: Concertino B dur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AD0355" w:rsidRPr="00E635D2" w:rsidRDefault="006F5BC6" w:rsidP="00D0677C">
            <w:pPr>
              <w:numPr>
                <w:ilvl w:val="0"/>
                <w:numId w:val="10"/>
              </w:numPr>
              <w:ind w:left="346" w:hanging="142"/>
              <w:contextualSpacing/>
              <w:rPr>
                <w:rFonts w:asciiTheme="majorHAnsi" w:eastAsia="Arial Narrow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Handel, G.F.: Suita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AD0355" w:rsidRPr="00BF514A" w:rsidRDefault="006F5BC6" w:rsidP="00D0677C">
            <w:pPr>
              <w:numPr>
                <w:ilvl w:val="0"/>
                <w:numId w:val="10"/>
              </w:numPr>
              <w:ind w:left="346" w:hanging="142"/>
              <w:contextualSpacing/>
              <w:rPr>
                <w:rFonts w:asciiTheme="majorHAnsi" w:hAnsiTheme="majorHAnsi" w:cstheme="majorHAnsi"/>
                <w:lang w:val="pl-PL"/>
              </w:rPr>
            </w:pPr>
            <w:r w:rsidRPr="00BF514A">
              <w:rPr>
                <w:rFonts w:asciiTheme="majorHAnsi" w:eastAsia="Arial Narrow" w:hAnsiTheme="majorHAnsi" w:cstheme="majorHAnsi"/>
                <w:lang w:val="pl-PL"/>
              </w:rPr>
              <w:t>I drugi komadi čija težina je kao navedenih djela.</w:t>
            </w:r>
          </w:p>
          <w:p w:rsidR="00490638" w:rsidRPr="00E635D2" w:rsidRDefault="00490638" w:rsidP="00D0677C">
            <w:pPr>
              <w:numPr>
                <w:ilvl w:val="0"/>
                <w:numId w:val="10"/>
              </w:numPr>
              <w:ind w:left="346" w:hanging="142"/>
              <w:contextualSpacing/>
              <w:rPr>
                <w:rFonts w:asciiTheme="majorHAnsi" w:hAnsiTheme="majorHAnsi" w:cstheme="majorHAnsi"/>
                <w:lang w:val="it-IT"/>
              </w:rPr>
            </w:pPr>
            <w:r w:rsidRPr="00E635D2">
              <w:rPr>
                <w:rFonts w:asciiTheme="majorHAnsi" w:eastAsia="Arial Narrow" w:hAnsiTheme="majorHAnsi" w:cstheme="majorHAnsi"/>
                <w:lang w:val="it-IT"/>
              </w:rPr>
              <w:t>Kiš Šonenbek: Mađarska svita, IV stava</w:t>
            </w:r>
            <w:r w:rsidR="00D1147F">
              <w:rPr>
                <w:rFonts w:asciiTheme="majorHAnsi" w:eastAsia="Arial Narrow" w:hAnsiTheme="majorHAnsi" w:cstheme="majorHAnsi"/>
                <w:lang w:val="it-IT"/>
              </w:rPr>
              <w:t>.</w:t>
            </w:r>
          </w:p>
          <w:p w:rsidR="00490638" w:rsidRPr="00E635D2" w:rsidRDefault="00490638" w:rsidP="00D0677C">
            <w:pPr>
              <w:numPr>
                <w:ilvl w:val="0"/>
                <w:numId w:val="10"/>
              </w:numPr>
              <w:ind w:left="346" w:hanging="142"/>
              <w:contextualSpacing/>
              <w:rPr>
                <w:rFonts w:asciiTheme="majorHAnsi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Kamil Sen Sans: Romanza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</w:tc>
        <w:tc>
          <w:tcPr>
            <w:tcW w:w="994" w:type="pct"/>
            <w:shd w:val="clear" w:color="auto" w:fill="D9D9D9"/>
          </w:tcPr>
          <w:p w:rsidR="00AD0355" w:rsidRPr="00E635D2" w:rsidRDefault="006F5BC6" w:rsidP="00D0677C">
            <w:pPr>
              <w:numPr>
                <w:ilvl w:val="0"/>
                <w:numId w:val="16"/>
              </w:numPr>
              <w:ind w:left="436"/>
              <w:contextualSpacing/>
              <w:rPr>
                <w:rFonts w:asciiTheme="majorHAnsi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Harris, Paul / Skirrow, Andrew:</w:t>
            </w:r>
            <w:r w:rsidR="00D1147F">
              <w:rPr>
                <w:rFonts w:asciiTheme="majorHAnsi" w:eastAsia="Arial Narrow" w:hAnsiTheme="majorHAnsi" w:cstheme="majorHAnsi"/>
              </w:rPr>
              <w:t xml:space="preserve"> </w:t>
            </w:r>
            <w:r w:rsidRPr="00E635D2">
              <w:rPr>
                <w:rFonts w:asciiTheme="majorHAnsi" w:eastAsia="Arial Narrow" w:hAnsiTheme="majorHAnsi" w:cstheme="majorHAnsi"/>
              </w:rPr>
              <w:t>Time Pieces for Horn, Volume 1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AD0355" w:rsidRPr="00E635D2" w:rsidRDefault="006F5BC6" w:rsidP="00D0677C">
            <w:pPr>
              <w:numPr>
                <w:ilvl w:val="0"/>
                <w:numId w:val="16"/>
              </w:numPr>
              <w:ind w:left="436"/>
              <w:contextualSpacing/>
              <w:rPr>
                <w:rFonts w:asciiTheme="majorHAnsi" w:eastAsia="Arial Narrow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Harris, Paul/ Skirrow, Andrew:</w:t>
            </w:r>
            <w:r w:rsidR="00D1147F">
              <w:rPr>
                <w:rFonts w:asciiTheme="majorHAnsi" w:eastAsia="Arial Narrow" w:hAnsiTheme="majorHAnsi" w:cstheme="majorHAnsi"/>
              </w:rPr>
              <w:t xml:space="preserve"> </w:t>
            </w:r>
            <w:r w:rsidRPr="00E635D2">
              <w:rPr>
                <w:rFonts w:asciiTheme="majorHAnsi" w:eastAsia="Arial Narrow" w:hAnsiTheme="majorHAnsi" w:cstheme="majorHAnsi"/>
              </w:rPr>
              <w:t>Time Pieces for Horn, Volume 2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  <w:p w:rsidR="00490638" w:rsidRPr="00E635D2" w:rsidRDefault="00490638" w:rsidP="00D0677C">
            <w:pPr>
              <w:numPr>
                <w:ilvl w:val="0"/>
                <w:numId w:val="16"/>
              </w:numPr>
              <w:ind w:left="436"/>
              <w:contextualSpacing/>
              <w:rPr>
                <w:rFonts w:asciiTheme="majorHAnsi" w:eastAsia="Arial Narrow" w:hAnsiTheme="majorHAnsi" w:cstheme="majorHAnsi"/>
              </w:rPr>
            </w:pPr>
            <w:r w:rsidRPr="00E635D2">
              <w:rPr>
                <w:rFonts w:asciiTheme="majorHAnsi" w:eastAsia="Arial Narrow" w:hAnsiTheme="majorHAnsi" w:cstheme="majorHAnsi"/>
              </w:rPr>
              <w:t>Z. Bizet: Agnus dei</w:t>
            </w:r>
            <w:r w:rsidR="00D1147F">
              <w:rPr>
                <w:rFonts w:asciiTheme="majorHAnsi" w:eastAsia="Arial Narrow" w:hAnsiTheme="majorHAnsi" w:cstheme="majorHAnsi"/>
              </w:rPr>
              <w:t>.</w:t>
            </w:r>
          </w:p>
        </w:tc>
      </w:tr>
    </w:tbl>
    <w:p w:rsidR="00490638" w:rsidRPr="00980948" w:rsidRDefault="00490638">
      <w:pPr>
        <w:rPr>
          <w:rFonts w:ascii="Arial" w:eastAsia="Arial" w:hAnsi="Arial" w:cs="Arial"/>
          <w:lang w:val="it-IT"/>
        </w:rPr>
      </w:pPr>
    </w:p>
    <w:p w:rsidR="00AD0355" w:rsidRPr="006405BE" w:rsidRDefault="006F5BC6">
      <w:pPr>
        <w:jc w:val="both"/>
        <w:rPr>
          <w:lang w:val="it-IT"/>
        </w:rPr>
      </w:pPr>
      <w:r w:rsidRPr="006405BE">
        <w:rPr>
          <w:b/>
          <w:lang w:val="it-IT"/>
        </w:rPr>
        <w:t>Napomena:</w:t>
      </w:r>
      <w:r w:rsidRPr="006405BE">
        <w:rPr>
          <w:lang w:val="it-IT"/>
        </w:rPr>
        <w:t xml:space="preserve"> Poželjno je koristiti razli</w:t>
      </w:r>
      <w:r w:rsidR="00D1147F" w:rsidRPr="006405BE">
        <w:rPr>
          <w:lang w:val="it-IT"/>
        </w:rPr>
        <w:t>č</w:t>
      </w:r>
      <w:r w:rsidRPr="006405BE">
        <w:rPr>
          <w:lang w:val="it-IT"/>
        </w:rPr>
        <w:t>itu literaturu, kao i druge autore, čija je težina kao kod navedenih djela.</w:t>
      </w:r>
    </w:p>
    <w:p w:rsidR="00D1147F" w:rsidRPr="006405BE" w:rsidRDefault="00D1147F" w:rsidP="009A4BEB">
      <w:pPr>
        <w:rPr>
          <w:rFonts w:asciiTheme="majorHAnsi" w:eastAsia="Arial" w:hAnsiTheme="majorHAnsi" w:cs="Arial"/>
          <w:b/>
          <w:lang w:val="it-IT"/>
        </w:rPr>
      </w:pPr>
    </w:p>
    <w:p w:rsidR="004C74EC" w:rsidRPr="006405BE" w:rsidRDefault="009A4BEB" w:rsidP="00D1147F">
      <w:pPr>
        <w:rPr>
          <w:rFonts w:cstheme="minorHAnsi"/>
          <w:b/>
          <w:lang w:val="it-IT"/>
        </w:rPr>
      </w:pPr>
      <w:r w:rsidRPr="006405BE">
        <w:rPr>
          <w:rFonts w:asciiTheme="majorHAnsi" w:eastAsia="Arial" w:hAnsiTheme="majorHAnsi" w:cs="Arial"/>
          <w:b/>
          <w:lang w:val="it-IT"/>
        </w:rPr>
        <w:t>Minimum programa za ovaj period:</w:t>
      </w:r>
      <w:r w:rsidR="00D1147F" w:rsidRPr="006405BE">
        <w:rPr>
          <w:rFonts w:asciiTheme="majorHAnsi" w:eastAsia="Arial" w:hAnsiTheme="majorHAnsi" w:cs="Arial"/>
          <w:b/>
          <w:lang w:val="it-IT"/>
        </w:rPr>
        <w:t xml:space="preserve"> </w:t>
      </w:r>
      <w:r w:rsidR="004C74EC" w:rsidRPr="006405BE">
        <w:rPr>
          <w:rFonts w:cstheme="minorHAnsi"/>
          <w:lang w:val="it-IT"/>
        </w:rPr>
        <w:t>4 skale;</w:t>
      </w:r>
      <w:r w:rsidR="00D1147F" w:rsidRPr="006405BE">
        <w:rPr>
          <w:rFonts w:cstheme="minorHAnsi"/>
          <w:lang w:val="it-IT"/>
        </w:rPr>
        <w:t xml:space="preserve"> </w:t>
      </w:r>
      <w:r w:rsidR="004C74EC" w:rsidRPr="006405BE">
        <w:rPr>
          <w:rFonts w:cstheme="minorHAnsi"/>
          <w:lang w:val="it-IT"/>
        </w:rPr>
        <w:t>4 etide;</w:t>
      </w:r>
      <w:r w:rsidR="00D1147F" w:rsidRPr="006405BE">
        <w:rPr>
          <w:rFonts w:cstheme="minorHAnsi"/>
          <w:lang w:val="it-IT"/>
        </w:rPr>
        <w:t xml:space="preserve"> </w:t>
      </w:r>
      <w:r w:rsidR="00440BEE" w:rsidRPr="006405BE">
        <w:rPr>
          <w:rFonts w:cstheme="minorHAnsi"/>
          <w:lang w:val="it-IT"/>
        </w:rPr>
        <w:t>1</w:t>
      </w:r>
      <w:r w:rsidR="004C74EC" w:rsidRPr="006405BE">
        <w:rPr>
          <w:rFonts w:cstheme="minorHAnsi"/>
          <w:lang w:val="it-IT"/>
        </w:rPr>
        <w:t xml:space="preserve"> kompozicij</w:t>
      </w:r>
      <w:r w:rsidR="00440BEE" w:rsidRPr="006405BE">
        <w:rPr>
          <w:rFonts w:cstheme="minorHAnsi"/>
          <w:lang w:val="it-IT"/>
        </w:rPr>
        <w:t>a (djelo</w:t>
      </w:r>
      <w:r w:rsidR="004C74EC" w:rsidRPr="006405BE">
        <w:rPr>
          <w:rFonts w:cstheme="minorHAnsi"/>
          <w:lang w:val="it-IT"/>
        </w:rPr>
        <w:t xml:space="preserve"> manje forme);</w:t>
      </w:r>
      <w:r w:rsidR="00D1147F" w:rsidRPr="006405BE">
        <w:rPr>
          <w:rFonts w:cstheme="minorHAnsi"/>
          <w:lang w:val="it-IT"/>
        </w:rPr>
        <w:t xml:space="preserve"> </w:t>
      </w:r>
      <w:r w:rsidR="004C74EC" w:rsidRPr="006405BE">
        <w:rPr>
          <w:rFonts w:cstheme="minorHAnsi"/>
          <w:lang w:val="it-IT"/>
        </w:rPr>
        <w:t>1 djelo krupne forme.</w:t>
      </w:r>
    </w:p>
    <w:p w:rsidR="00AD0355" w:rsidRDefault="00514AA5" w:rsidP="00514AA5">
      <w:pPr>
        <w:pStyle w:val="Heading1"/>
        <w:jc w:val="center"/>
      </w:pPr>
      <w:bookmarkStart w:id="22" w:name="_lnxbz9" w:colFirst="0" w:colLast="0"/>
      <w:bookmarkStart w:id="23" w:name="_Toc534790593"/>
      <w:bookmarkEnd w:id="22"/>
      <w:r>
        <w:t>VIII RAZRED</w:t>
      </w:r>
      <w:bookmarkEnd w:id="23"/>
    </w:p>
    <w:tbl>
      <w:tblPr>
        <w:tblStyle w:val="ac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AD0355" w:rsidRPr="007E7F61">
        <w:tc>
          <w:tcPr>
            <w:tcW w:w="9576" w:type="dxa"/>
            <w:shd w:val="clear" w:color="auto" w:fill="D9D9D9"/>
          </w:tcPr>
          <w:p w:rsidR="00AD0355" w:rsidRPr="007E7F61" w:rsidRDefault="006F5BC6">
            <w:pPr>
              <w:spacing w:line="240" w:lineRule="auto"/>
              <w:rPr>
                <w:b/>
              </w:rPr>
            </w:pPr>
            <w:r w:rsidRPr="007E7F61">
              <w:rPr>
                <w:b/>
              </w:rPr>
              <w:t>Obrazovno-vaspitni ishod 1</w:t>
            </w:r>
          </w:p>
          <w:p w:rsidR="00AD0355" w:rsidRPr="007E7F61" w:rsidRDefault="00D1147F">
            <w:pPr>
              <w:spacing w:line="240" w:lineRule="auto"/>
              <w:rPr>
                <w:b/>
              </w:rPr>
            </w:pPr>
            <w:r w:rsidRPr="007E7F61">
              <w:rPr>
                <w:b/>
              </w:rPr>
              <w:t>Učenik</w:t>
            </w:r>
            <w:r w:rsidR="00FA2919" w:rsidRPr="007E7F61">
              <w:rPr>
                <w:b/>
              </w:rPr>
              <w:t xml:space="preserve"> će moći da izvodi ljestvice, tehničke i tonske vježbe.</w:t>
            </w:r>
          </w:p>
        </w:tc>
      </w:tr>
      <w:tr w:rsidR="00AD0355" w:rsidRPr="007E7F61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b/>
              </w:rPr>
            </w:pPr>
            <w:r w:rsidRPr="007E7F61">
              <w:rPr>
                <w:b/>
              </w:rPr>
              <w:t>Ishodi učenja</w:t>
            </w:r>
          </w:p>
          <w:p w:rsidR="00AD0355" w:rsidRPr="00BF514A" w:rsidRDefault="006F5BC6">
            <w:pPr>
              <w:spacing w:line="240" w:lineRule="auto"/>
              <w:rPr>
                <w:i/>
              </w:rPr>
            </w:pPr>
            <w:r w:rsidRPr="00BF514A">
              <w:rPr>
                <w:i/>
              </w:rPr>
              <w:t>Tokom učenja učenik će moći da:</w:t>
            </w:r>
          </w:p>
          <w:p w:rsidR="00AD0355" w:rsidRPr="007E7F61" w:rsidRDefault="00490638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7E7F61">
              <w:rPr>
                <w:color w:val="000000"/>
                <w:lang w:val="pl-PL"/>
              </w:rPr>
              <w:t>svira durske ljestvice do šest</w:t>
            </w:r>
            <w:r w:rsidR="006F5BC6" w:rsidRPr="007E7F61">
              <w:rPr>
                <w:color w:val="000000"/>
                <w:lang w:val="pl-PL"/>
              </w:rPr>
              <w:t xml:space="preserve"> predznaka;</w:t>
            </w:r>
          </w:p>
          <w:p w:rsidR="00AD0355" w:rsidRPr="007E7F61" w:rsidRDefault="00490638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7E7F61">
              <w:rPr>
                <w:color w:val="000000"/>
                <w:lang w:val="pl-PL"/>
              </w:rPr>
              <w:t>svira molske ljestvice do šest</w:t>
            </w:r>
            <w:r w:rsidR="006F5BC6" w:rsidRPr="007E7F61">
              <w:rPr>
                <w:color w:val="000000"/>
                <w:lang w:val="pl-PL"/>
              </w:rPr>
              <w:t xml:space="preserve"> predznaka;</w:t>
            </w:r>
          </w:p>
          <w:p w:rsidR="00AD0355" w:rsidRPr="007E7F61" w:rsidRDefault="006F5BC6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svira trozvuke obrađenih ljestvica;</w:t>
            </w:r>
          </w:p>
          <w:p w:rsidR="00AD0355" w:rsidRPr="007E7F61" w:rsidRDefault="006F5BC6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svira dominantni septakord;</w:t>
            </w:r>
          </w:p>
          <w:p w:rsidR="00AD0355" w:rsidRPr="007E7F61" w:rsidRDefault="006F5BC6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svira umanjeni septakord;</w:t>
            </w:r>
          </w:p>
          <w:p w:rsidR="00AD0355" w:rsidRPr="007E7F61" w:rsidRDefault="006F5BC6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durske i molske ljestvice izvodi u četvrtinama, osminama i šesnaestinama, sa najmanje dvije artikulacije;</w:t>
            </w:r>
          </w:p>
          <w:p w:rsidR="00DA7EAA" w:rsidRPr="007E7F61" w:rsidRDefault="00DA7EAA" w:rsidP="00D0677C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svira etide.</w:t>
            </w:r>
          </w:p>
        </w:tc>
      </w:tr>
      <w:tr w:rsidR="00AD0355" w:rsidRPr="007E7F61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pl-PL"/>
              </w:rPr>
            </w:pPr>
            <w:r w:rsidRPr="007E7F61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7E7F61" w:rsidRDefault="00AD0355">
            <w:pPr>
              <w:spacing w:line="240" w:lineRule="auto"/>
              <w:rPr>
                <w:lang w:val="pl-PL"/>
              </w:rPr>
            </w:pPr>
          </w:p>
          <w:p w:rsidR="00AD0355" w:rsidRPr="007E7F61" w:rsidRDefault="006F5BC6" w:rsidP="00D1147F">
            <w:pPr>
              <w:spacing w:line="240" w:lineRule="auto"/>
              <w:ind w:left="720" w:hanging="360"/>
              <w:rPr>
                <w:b/>
              </w:rPr>
            </w:pPr>
            <w:r w:rsidRPr="007E7F61">
              <w:rPr>
                <w:b/>
              </w:rPr>
              <w:t>a) Sadržaji/pojmovi</w:t>
            </w:r>
            <w:r w:rsidR="00D1147F" w:rsidRPr="007E7F61">
              <w:rPr>
                <w:b/>
              </w:rPr>
              <w:t>:</w:t>
            </w:r>
          </w:p>
          <w:p w:rsidR="00AD0355" w:rsidRPr="007E7F61" w:rsidRDefault="006F5BC6" w:rsidP="00D0677C">
            <w:pPr>
              <w:numPr>
                <w:ilvl w:val="0"/>
                <w:numId w:val="110"/>
              </w:numPr>
              <w:spacing w:line="240" w:lineRule="auto"/>
              <w:rPr>
                <w:lang w:val="pl-PL"/>
              </w:rPr>
            </w:pPr>
            <w:r w:rsidRPr="007E7F61">
              <w:rPr>
                <w:lang w:val="pl-PL"/>
              </w:rPr>
              <w:t xml:space="preserve">durske ljestvice do </w:t>
            </w:r>
            <w:r w:rsidR="00DA7EAA" w:rsidRPr="007E7F61">
              <w:rPr>
                <w:lang w:val="pl-PL"/>
              </w:rPr>
              <w:t>šest</w:t>
            </w:r>
            <w:r w:rsidRPr="007E7F61">
              <w:rPr>
                <w:lang w:val="pl-PL"/>
              </w:rPr>
              <w:t xml:space="preserve"> predznaka;</w:t>
            </w:r>
          </w:p>
          <w:p w:rsidR="00AD0355" w:rsidRPr="007E7F61" w:rsidRDefault="006F5BC6" w:rsidP="00D0677C">
            <w:pPr>
              <w:numPr>
                <w:ilvl w:val="0"/>
                <w:numId w:val="110"/>
              </w:numPr>
              <w:spacing w:line="240" w:lineRule="auto"/>
              <w:rPr>
                <w:lang w:val="pl-PL"/>
              </w:rPr>
            </w:pPr>
            <w:r w:rsidRPr="007E7F61">
              <w:rPr>
                <w:lang w:val="pl-PL"/>
              </w:rPr>
              <w:lastRenderedPageBreak/>
              <w:t xml:space="preserve">molske ljestvice do </w:t>
            </w:r>
            <w:r w:rsidR="00DA7EAA" w:rsidRPr="007E7F61">
              <w:rPr>
                <w:lang w:val="pl-PL"/>
              </w:rPr>
              <w:t>šest</w:t>
            </w:r>
            <w:r w:rsidRPr="007E7F61">
              <w:rPr>
                <w:lang w:val="pl-PL"/>
              </w:rPr>
              <w:t xml:space="preserve"> predznaka;</w:t>
            </w:r>
          </w:p>
          <w:p w:rsidR="00AD0355" w:rsidRPr="007E7F61" w:rsidRDefault="006F5BC6" w:rsidP="00D0677C">
            <w:pPr>
              <w:numPr>
                <w:ilvl w:val="0"/>
                <w:numId w:val="110"/>
              </w:numPr>
              <w:spacing w:line="240" w:lineRule="auto"/>
            </w:pPr>
            <w:r w:rsidRPr="007E7F61">
              <w:t>dominantnti septakord;</w:t>
            </w:r>
          </w:p>
          <w:p w:rsidR="00AD0355" w:rsidRPr="007E7F61" w:rsidRDefault="006F5BC6" w:rsidP="00D0677C">
            <w:pPr>
              <w:numPr>
                <w:ilvl w:val="0"/>
                <w:numId w:val="110"/>
              </w:numPr>
              <w:spacing w:line="240" w:lineRule="auto"/>
            </w:pPr>
            <w:r w:rsidRPr="007E7F61">
              <w:t>umanjeni septakord;</w:t>
            </w:r>
          </w:p>
          <w:p w:rsidR="00AD0355" w:rsidRPr="007E7F61" w:rsidRDefault="006F5BC6" w:rsidP="00D0677C">
            <w:pPr>
              <w:numPr>
                <w:ilvl w:val="0"/>
                <w:numId w:val="110"/>
              </w:numPr>
              <w:spacing w:line="240" w:lineRule="auto"/>
            </w:pPr>
            <w:r w:rsidRPr="007E7F61">
              <w:t>tehničke vježbe sa različitim artikulacijama.</w:t>
            </w:r>
          </w:p>
          <w:p w:rsidR="00AD0355" w:rsidRPr="007E7F61" w:rsidRDefault="00AD0355">
            <w:pPr>
              <w:spacing w:line="240" w:lineRule="auto"/>
            </w:pPr>
          </w:p>
          <w:p w:rsidR="00AD0355" w:rsidRPr="007E7F61" w:rsidRDefault="006F5BC6" w:rsidP="00D1147F">
            <w:pPr>
              <w:spacing w:line="259" w:lineRule="auto"/>
              <w:ind w:left="720" w:hanging="360"/>
              <w:rPr>
                <w:b/>
              </w:rPr>
            </w:pPr>
            <w:r w:rsidRPr="007E7F61">
              <w:rPr>
                <w:b/>
              </w:rPr>
              <w:t>b) Aktivnosti učenja</w:t>
            </w:r>
          </w:p>
          <w:p w:rsidR="00247AA1" w:rsidRPr="007E7F61" w:rsidRDefault="00247AA1" w:rsidP="00247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 xml:space="preserve">     Učenik:</w:t>
            </w:r>
          </w:p>
          <w:p w:rsidR="00AD0355" w:rsidRPr="007E7F61" w:rsidRDefault="006F5BC6" w:rsidP="00D0677C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vježba ispred ogledala;</w:t>
            </w:r>
          </w:p>
          <w:p w:rsidR="00AD0355" w:rsidRPr="007E7F61" w:rsidRDefault="006F5BC6" w:rsidP="00D0677C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provjerava ispravnost držanja tijela;</w:t>
            </w:r>
          </w:p>
          <w:p w:rsidR="00AD0355" w:rsidRPr="007E7F61" w:rsidRDefault="00DA7EAA" w:rsidP="00D0677C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koriguje</w:t>
            </w:r>
            <w:r w:rsidR="006F5BC6" w:rsidRPr="007E7F61">
              <w:rPr>
                <w:color w:val="000000"/>
              </w:rPr>
              <w:t xml:space="preserve"> intonaciju;</w:t>
            </w:r>
          </w:p>
          <w:p w:rsidR="00AD0355" w:rsidRPr="007E7F61" w:rsidRDefault="006F5BC6" w:rsidP="00D0677C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izvodi osnovne i zahtjevnije tehničke vježbe.</w:t>
            </w:r>
          </w:p>
          <w:p w:rsidR="00420AD3" w:rsidRPr="007E7F61" w:rsidRDefault="00247AA1" w:rsidP="00247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  <w:r w:rsidRPr="007E7F61">
              <w:rPr>
                <w:i/>
                <w:color w:val="000000"/>
              </w:rPr>
              <w:t>Nastavni ishodi učenja predmeta Horna ostvaruju se kombinovanjem više aktivnosti (izvođenje, stvaranje, slušanje).</w:t>
            </w:r>
          </w:p>
          <w:p w:rsidR="00247AA1" w:rsidRPr="007E7F61" w:rsidRDefault="00247AA1" w:rsidP="00247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</w:p>
          <w:p w:rsidR="00AD0355" w:rsidRPr="007E7F61" w:rsidRDefault="00247AA1" w:rsidP="00247AA1">
            <w:pPr>
              <w:spacing w:line="259" w:lineRule="auto"/>
              <w:rPr>
                <w:b/>
              </w:rPr>
            </w:pPr>
            <w:r w:rsidRPr="007E7F61">
              <w:rPr>
                <w:b/>
              </w:rPr>
              <w:t xml:space="preserve">        </w:t>
            </w:r>
            <w:r w:rsidR="006F5BC6" w:rsidRPr="007E7F61">
              <w:rPr>
                <w:b/>
              </w:rPr>
              <w:t xml:space="preserve">c) Broj časova realizacije </w:t>
            </w:r>
          </w:p>
          <w:p w:rsidR="00AD0355" w:rsidRPr="007E7F61" w:rsidRDefault="00247AA1" w:rsidP="00247AA1">
            <w:pPr>
              <w:spacing w:line="259" w:lineRule="auto"/>
              <w:jc w:val="both"/>
              <w:rPr>
                <w:i/>
              </w:rPr>
            </w:pPr>
            <w:r w:rsidRPr="007E7F61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7E7F61">
        <w:tc>
          <w:tcPr>
            <w:tcW w:w="9576" w:type="dxa"/>
            <w:tcBorders>
              <w:top w:val="nil"/>
            </w:tcBorders>
            <w:shd w:val="clear" w:color="auto" w:fill="E7E6E6"/>
          </w:tcPr>
          <w:p w:rsidR="00AD0355" w:rsidRPr="007E7F61" w:rsidRDefault="006F5BC6">
            <w:pPr>
              <w:spacing w:line="240" w:lineRule="auto"/>
              <w:rPr>
                <w:b/>
              </w:rPr>
            </w:pPr>
            <w:r w:rsidRPr="007E7F61">
              <w:rPr>
                <w:b/>
              </w:rPr>
              <w:lastRenderedPageBreak/>
              <w:t>Obrazovno-vaspitni ishod 2</w:t>
            </w:r>
          </w:p>
          <w:p w:rsidR="00AD0355" w:rsidRPr="007E7F61" w:rsidRDefault="00DA7EAA">
            <w:pPr>
              <w:spacing w:line="240" w:lineRule="auto"/>
              <w:rPr>
                <w:b/>
                <w:i/>
              </w:rPr>
            </w:pPr>
            <w:r w:rsidRPr="007E7F61">
              <w:rPr>
                <w:b/>
              </w:rPr>
              <w:t>U</w:t>
            </w:r>
            <w:r w:rsidR="00247AA1" w:rsidRPr="007E7F61">
              <w:rPr>
                <w:b/>
              </w:rPr>
              <w:t xml:space="preserve">čenik </w:t>
            </w:r>
            <w:r w:rsidR="006F5BC6" w:rsidRPr="007E7F61">
              <w:rPr>
                <w:b/>
              </w:rPr>
              <w:t xml:space="preserve">će moći </w:t>
            </w:r>
            <w:r w:rsidRPr="007E7F61">
              <w:rPr>
                <w:b/>
              </w:rPr>
              <w:t>da primijeni tehniku sviranja ''dupli jezik''.</w:t>
            </w:r>
          </w:p>
        </w:tc>
      </w:tr>
      <w:tr w:rsidR="00AD0355" w:rsidRPr="00514AA5">
        <w:tc>
          <w:tcPr>
            <w:tcW w:w="9576" w:type="dxa"/>
          </w:tcPr>
          <w:p w:rsidR="00AD0355" w:rsidRPr="007E7F61" w:rsidRDefault="006F5BC6">
            <w:pPr>
              <w:spacing w:line="240" w:lineRule="auto"/>
            </w:pPr>
            <w:r w:rsidRPr="007E7F61">
              <w:rPr>
                <w:b/>
              </w:rPr>
              <w:t>Ishodi učenja</w:t>
            </w:r>
          </w:p>
          <w:p w:rsidR="00AD0355" w:rsidRPr="007E7F61" w:rsidRDefault="006F5BC6">
            <w:pPr>
              <w:spacing w:line="240" w:lineRule="auto"/>
              <w:rPr>
                <w:i/>
              </w:rPr>
            </w:pPr>
            <w:r w:rsidRPr="007E7F61">
              <w:rPr>
                <w:i/>
              </w:rPr>
              <w:t>Tokom učenja učenik će moći da:</w:t>
            </w:r>
          </w:p>
          <w:p w:rsidR="00AD0355" w:rsidRPr="007E7F61" w:rsidRDefault="00DA7EAA" w:rsidP="00D0677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pl-PL"/>
              </w:rPr>
            </w:pPr>
            <w:r w:rsidRPr="007E7F61">
              <w:rPr>
                <w:color w:val="000000"/>
                <w:lang w:val="pl-PL"/>
              </w:rPr>
              <w:t>svira kompozicije gdje je primijenjena tehnika ''duplog jezika''.</w:t>
            </w:r>
          </w:p>
        </w:tc>
      </w:tr>
      <w:tr w:rsidR="00AD0355" w:rsidRPr="007E7F61">
        <w:trPr>
          <w:trHeight w:val="60"/>
        </w:trPr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pl-PL"/>
              </w:rPr>
            </w:pPr>
            <w:r w:rsidRPr="007E7F61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7E7F61" w:rsidRDefault="00AD0355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  <w:p w:rsidR="00AD0355" w:rsidRPr="007E7F61" w:rsidRDefault="006F5BC6" w:rsidP="00D0677C">
            <w:pPr>
              <w:numPr>
                <w:ilvl w:val="0"/>
                <w:numId w:val="40"/>
              </w:numPr>
              <w:spacing w:line="240" w:lineRule="auto"/>
              <w:contextualSpacing/>
              <w:rPr>
                <w:b/>
              </w:rPr>
            </w:pPr>
            <w:r w:rsidRPr="007E7F61">
              <w:rPr>
                <w:b/>
              </w:rPr>
              <w:t>Sadržaji/pojmovi</w:t>
            </w:r>
            <w:r w:rsidR="00247AA1" w:rsidRPr="007E7F61">
              <w:rPr>
                <w:b/>
              </w:rPr>
              <w:t>:</w:t>
            </w:r>
          </w:p>
          <w:p w:rsidR="00AD0355" w:rsidRDefault="006F5BC6" w:rsidP="00D0677C">
            <w:pPr>
              <w:numPr>
                <w:ilvl w:val="0"/>
                <w:numId w:val="33"/>
              </w:numPr>
              <w:spacing w:after="160" w:line="240" w:lineRule="auto"/>
            </w:pPr>
            <w:r w:rsidRPr="007E7F61">
              <w:t>ljestv</w:t>
            </w:r>
            <w:r w:rsidR="00247AA1" w:rsidRPr="007E7F61">
              <w:t>ice sa duplim jezikom.</w:t>
            </w:r>
          </w:p>
          <w:p w:rsidR="007E7F61" w:rsidRPr="007E7F61" w:rsidRDefault="007E7F61" w:rsidP="007E7F61">
            <w:pPr>
              <w:spacing w:after="160" w:line="240" w:lineRule="auto"/>
              <w:rPr>
                <w:sz w:val="6"/>
                <w:szCs w:val="6"/>
              </w:rPr>
            </w:pPr>
          </w:p>
          <w:p w:rsidR="00AD0355" w:rsidRPr="007E7F61" w:rsidRDefault="006F5BC6" w:rsidP="00D0677C">
            <w:pPr>
              <w:numPr>
                <w:ilvl w:val="0"/>
                <w:numId w:val="40"/>
              </w:numPr>
              <w:spacing w:line="259" w:lineRule="auto"/>
              <w:contextualSpacing/>
              <w:rPr>
                <w:b/>
              </w:rPr>
            </w:pPr>
            <w:r w:rsidRPr="007E7F61">
              <w:rPr>
                <w:b/>
              </w:rPr>
              <w:t>Aktivnosti učenja</w:t>
            </w:r>
          </w:p>
          <w:p w:rsidR="00247AA1" w:rsidRPr="007E7F61" w:rsidRDefault="00247AA1" w:rsidP="00247AA1">
            <w:pPr>
              <w:spacing w:line="259" w:lineRule="auto"/>
              <w:ind w:left="360"/>
              <w:contextualSpacing/>
            </w:pPr>
            <w:r w:rsidRPr="007E7F61">
              <w:t>Učenik:</w:t>
            </w:r>
          </w:p>
          <w:p w:rsidR="00AD0355" w:rsidRPr="007E7F61" w:rsidRDefault="006F5BC6" w:rsidP="00D0677C">
            <w:pPr>
              <w:numPr>
                <w:ilvl w:val="0"/>
                <w:numId w:val="67"/>
              </w:numPr>
              <w:spacing w:line="259" w:lineRule="auto"/>
              <w:contextualSpacing/>
            </w:pPr>
            <w:r w:rsidRPr="007E7F61">
              <w:t>svira ljestvice;</w:t>
            </w:r>
          </w:p>
          <w:p w:rsidR="00AD0355" w:rsidRPr="007E7F61" w:rsidRDefault="006F5BC6" w:rsidP="00D0677C">
            <w:pPr>
              <w:numPr>
                <w:ilvl w:val="0"/>
                <w:numId w:val="67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izvod</w:t>
            </w:r>
            <w:r w:rsidR="00247AA1" w:rsidRPr="007E7F61">
              <w:rPr>
                <w:lang w:val="it-IT"/>
              </w:rPr>
              <w:t>i</w:t>
            </w:r>
            <w:r w:rsidRPr="007E7F61">
              <w:rPr>
                <w:lang w:val="it-IT"/>
              </w:rPr>
              <w:t xml:space="preserve"> dionice sa duplim jezikom;</w:t>
            </w:r>
          </w:p>
          <w:p w:rsidR="00AD0355" w:rsidRPr="007E7F61" w:rsidRDefault="00247AA1" w:rsidP="00247AA1">
            <w:pPr>
              <w:spacing w:line="259" w:lineRule="auto"/>
              <w:rPr>
                <w:i/>
                <w:lang w:val="it-IT"/>
              </w:rPr>
            </w:pPr>
            <w:r w:rsidRPr="007E7F61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247AA1" w:rsidRPr="007E7F61" w:rsidRDefault="00247AA1" w:rsidP="00247AA1">
            <w:pPr>
              <w:spacing w:line="259" w:lineRule="auto"/>
              <w:rPr>
                <w:i/>
                <w:lang w:val="it-IT"/>
              </w:rPr>
            </w:pPr>
          </w:p>
          <w:p w:rsidR="00AD0355" w:rsidRPr="007E7F61" w:rsidRDefault="006F5BC6" w:rsidP="00D0677C">
            <w:pPr>
              <w:numPr>
                <w:ilvl w:val="0"/>
                <w:numId w:val="40"/>
              </w:numPr>
              <w:spacing w:line="259" w:lineRule="auto"/>
              <w:contextualSpacing/>
              <w:rPr>
                <w:b/>
              </w:rPr>
            </w:pPr>
            <w:r w:rsidRPr="007E7F61">
              <w:rPr>
                <w:b/>
              </w:rPr>
              <w:t xml:space="preserve">Broj časova realizacije </w:t>
            </w:r>
          </w:p>
          <w:p w:rsidR="00AD0355" w:rsidRDefault="00247AA1">
            <w:pPr>
              <w:spacing w:line="259" w:lineRule="auto"/>
              <w:rPr>
                <w:i/>
                <w:lang w:val="sr-Latn-ME"/>
              </w:rPr>
            </w:pPr>
            <w:r w:rsidRPr="007E7F61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514AA5" w:rsidRPr="007E7F61" w:rsidRDefault="00514AA5">
            <w:pPr>
              <w:spacing w:line="259" w:lineRule="auto"/>
            </w:pPr>
          </w:p>
        </w:tc>
      </w:tr>
      <w:tr w:rsidR="00AD0355" w:rsidRPr="007E7F61">
        <w:tc>
          <w:tcPr>
            <w:tcW w:w="9576" w:type="dxa"/>
            <w:shd w:val="clear" w:color="auto" w:fill="E7E6E6"/>
          </w:tcPr>
          <w:p w:rsidR="00AD0355" w:rsidRPr="007E7F61" w:rsidRDefault="006F5BC6">
            <w:pPr>
              <w:spacing w:line="240" w:lineRule="auto"/>
              <w:rPr>
                <w:b/>
              </w:rPr>
            </w:pPr>
            <w:r w:rsidRPr="007E7F61">
              <w:rPr>
                <w:b/>
              </w:rPr>
              <w:t>Obrazovno-vaspitni ishod 3</w:t>
            </w:r>
          </w:p>
          <w:p w:rsidR="00AD0355" w:rsidRPr="007E7F61" w:rsidRDefault="00DA7EAA">
            <w:pPr>
              <w:spacing w:line="240" w:lineRule="auto"/>
              <w:rPr>
                <w:b/>
                <w:i/>
              </w:rPr>
            </w:pPr>
            <w:r w:rsidRPr="007E7F61">
              <w:rPr>
                <w:b/>
              </w:rPr>
              <w:t>U</w:t>
            </w:r>
            <w:r w:rsidR="00247AA1" w:rsidRPr="007E7F61">
              <w:rPr>
                <w:b/>
              </w:rPr>
              <w:t>čenik</w:t>
            </w:r>
            <w:r w:rsidR="00420AD3" w:rsidRPr="007E7F61">
              <w:rPr>
                <w:b/>
              </w:rPr>
              <w:t xml:space="preserve"> </w:t>
            </w:r>
            <w:r w:rsidR="006F5BC6" w:rsidRPr="007E7F61">
              <w:rPr>
                <w:b/>
              </w:rPr>
              <w:t>će moći da doživljajno sluša muziku.</w:t>
            </w:r>
          </w:p>
        </w:tc>
      </w:tr>
      <w:tr w:rsidR="00AD0355" w:rsidRPr="007E7F61">
        <w:tc>
          <w:tcPr>
            <w:tcW w:w="9576" w:type="dxa"/>
          </w:tcPr>
          <w:p w:rsidR="00AD0355" w:rsidRPr="007E7F61" w:rsidRDefault="006F5BC6">
            <w:pPr>
              <w:spacing w:line="240" w:lineRule="auto"/>
            </w:pPr>
            <w:r w:rsidRPr="007E7F61">
              <w:rPr>
                <w:b/>
              </w:rPr>
              <w:t>Ishodi učenja</w:t>
            </w:r>
          </w:p>
          <w:p w:rsidR="00AD0355" w:rsidRPr="007E7F61" w:rsidRDefault="006F5BC6">
            <w:pPr>
              <w:spacing w:line="240" w:lineRule="auto"/>
              <w:rPr>
                <w:i/>
              </w:rPr>
            </w:pPr>
            <w:r w:rsidRPr="007E7F61">
              <w:rPr>
                <w:i/>
              </w:rPr>
              <w:t>Tokom učenja učenik će moći da:</w:t>
            </w:r>
          </w:p>
          <w:p w:rsidR="00AD0355" w:rsidRPr="007E7F61" w:rsidRDefault="006F5BC6" w:rsidP="00D0677C">
            <w:pPr>
              <w:numPr>
                <w:ilvl w:val="0"/>
                <w:numId w:val="41"/>
              </w:numPr>
              <w:spacing w:line="240" w:lineRule="auto"/>
              <w:contextualSpacing/>
            </w:pPr>
            <w:r w:rsidRPr="007E7F61">
              <w:t>opiše utiske koje na njega ostavljaju slušana muzička djela;</w:t>
            </w:r>
          </w:p>
          <w:p w:rsidR="00AD0355" w:rsidRPr="007E7F61" w:rsidRDefault="006F5BC6" w:rsidP="00D0677C">
            <w:pPr>
              <w:numPr>
                <w:ilvl w:val="0"/>
                <w:numId w:val="41"/>
              </w:numPr>
              <w:spacing w:after="160" w:line="240" w:lineRule="auto"/>
              <w:contextualSpacing/>
            </w:pPr>
            <w:r w:rsidRPr="007E7F61">
              <w:t>stekne naviku aktivnog slušanja vrijednih muzičkih ostvarenja.</w:t>
            </w:r>
          </w:p>
        </w:tc>
      </w:tr>
      <w:tr w:rsidR="00AD0355" w:rsidRPr="00514AA5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pl-PL"/>
              </w:rPr>
            </w:pPr>
            <w:r w:rsidRPr="007E7F61">
              <w:rPr>
                <w:b/>
                <w:lang w:val="pl-PL"/>
              </w:rPr>
              <w:lastRenderedPageBreak/>
              <w:t>Didaktičke preporuke za realizaciju obrazovno-vaspitnog ishoda</w:t>
            </w:r>
          </w:p>
          <w:p w:rsidR="00AD0355" w:rsidRPr="007E7F61" w:rsidRDefault="00AD0355">
            <w:pPr>
              <w:spacing w:line="240" w:lineRule="auto"/>
              <w:rPr>
                <w:sz w:val="6"/>
                <w:szCs w:val="6"/>
                <w:lang w:val="pl-PL"/>
              </w:rPr>
            </w:pPr>
          </w:p>
          <w:p w:rsidR="00AD0355" w:rsidRPr="007E7F61" w:rsidRDefault="00247AA1" w:rsidP="00247AA1">
            <w:pPr>
              <w:spacing w:line="240" w:lineRule="auto"/>
              <w:rPr>
                <w:b/>
              </w:rPr>
            </w:pPr>
            <w:r w:rsidRPr="007E7F61">
              <w:rPr>
                <w:b/>
                <w:lang w:val="pl-PL"/>
              </w:rPr>
              <w:t xml:space="preserve">    </w:t>
            </w:r>
            <w:r w:rsidR="006F5BC6" w:rsidRPr="007E7F61">
              <w:rPr>
                <w:b/>
              </w:rPr>
              <w:t>a) Sadržaji/pojmovi</w:t>
            </w:r>
            <w:r w:rsidRPr="007E7F61">
              <w:rPr>
                <w:b/>
              </w:rPr>
              <w:t>:</w:t>
            </w:r>
          </w:p>
          <w:p w:rsidR="00AD0355" w:rsidRPr="007E7F61" w:rsidRDefault="006F5BC6" w:rsidP="00D0677C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muzička rečenica;</w:t>
            </w:r>
          </w:p>
          <w:p w:rsidR="00AD0355" w:rsidRPr="007E7F61" w:rsidRDefault="006F5BC6" w:rsidP="00D0677C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muzička fraza;</w:t>
            </w:r>
          </w:p>
          <w:p w:rsidR="00AD0355" w:rsidRPr="007E7F61" w:rsidRDefault="006F5BC6" w:rsidP="00D0677C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kamerna muzika;</w:t>
            </w:r>
          </w:p>
          <w:p w:rsidR="00AD0355" w:rsidRPr="007E7F61" w:rsidRDefault="006F5BC6" w:rsidP="00D0677C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nastupi.</w:t>
            </w:r>
          </w:p>
          <w:p w:rsidR="0049758D" w:rsidRPr="007E7F61" w:rsidRDefault="0049758D" w:rsidP="00497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  <w:sz w:val="20"/>
                <w:szCs w:val="20"/>
              </w:rPr>
            </w:pPr>
          </w:p>
          <w:p w:rsidR="00AD0355" w:rsidRPr="007E7F61" w:rsidRDefault="007E7F61" w:rsidP="007E7F61">
            <w:pPr>
              <w:spacing w:line="259" w:lineRule="auto"/>
              <w:rPr>
                <w:b/>
              </w:rPr>
            </w:pPr>
            <w:r w:rsidRPr="007E7F61">
              <w:rPr>
                <w:b/>
              </w:rPr>
              <w:t xml:space="preserve">     </w:t>
            </w:r>
            <w:r w:rsidR="006F5BC6" w:rsidRPr="007E7F61">
              <w:rPr>
                <w:b/>
              </w:rPr>
              <w:t>b) Aktivnosti učenja</w:t>
            </w:r>
          </w:p>
          <w:p w:rsidR="007E7F61" w:rsidRPr="007E7F61" w:rsidRDefault="007E7F61" w:rsidP="007E7F61">
            <w:pPr>
              <w:spacing w:line="259" w:lineRule="auto"/>
            </w:pPr>
            <w:r w:rsidRPr="007E7F61">
              <w:rPr>
                <w:b/>
              </w:rPr>
              <w:t xml:space="preserve">       </w:t>
            </w:r>
            <w:r w:rsidRPr="007E7F61">
              <w:t>Učenik: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pl-PL"/>
              </w:rPr>
            </w:pPr>
            <w:r w:rsidRPr="007E7F61">
              <w:rPr>
                <w:lang w:val="pl-PL"/>
              </w:rPr>
              <w:t>svira narodne, umjetničke i popularne pjesme, odlomke ili teme poznatih umjetničkih kompozicija;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7E7F61">
              <w:t>poštuje notni tekst;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7E7F61">
              <w:t xml:space="preserve">analizira date kompozicije; 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after="160"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svira u ansamblima (duo, trio, kvartet, kvintet...).</w:t>
            </w:r>
          </w:p>
          <w:p w:rsidR="007E7F61" w:rsidRDefault="007E7F61" w:rsidP="007E7F61">
            <w:pPr>
              <w:spacing w:after="160" w:line="259" w:lineRule="auto"/>
              <w:contextualSpacing/>
              <w:rPr>
                <w:i/>
                <w:lang w:val="it-IT"/>
              </w:rPr>
            </w:pPr>
            <w:r w:rsidRPr="007E7F61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7E7F61" w:rsidRPr="007E7F61" w:rsidRDefault="007E7F61" w:rsidP="007E7F61">
            <w:pPr>
              <w:spacing w:after="160" w:line="259" w:lineRule="auto"/>
              <w:contextualSpacing/>
              <w:rPr>
                <w:i/>
                <w:lang w:val="it-IT"/>
              </w:rPr>
            </w:pPr>
          </w:p>
          <w:p w:rsidR="007E7F61" w:rsidRDefault="007E7F61" w:rsidP="007E7F61">
            <w:pPr>
              <w:ind w:left="360"/>
              <w:rPr>
                <w:b/>
                <w:lang w:val="it-IT"/>
              </w:rPr>
            </w:pPr>
            <w:r w:rsidRPr="007E7F61">
              <w:rPr>
                <w:b/>
                <w:lang w:val="it-IT"/>
              </w:rPr>
              <w:t>c) Broj časova realizacije</w:t>
            </w:r>
          </w:p>
          <w:p w:rsidR="007E7F61" w:rsidRPr="007E7F61" w:rsidRDefault="007E7F61" w:rsidP="007E7F61">
            <w:pPr>
              <w:rPr>
                <w:i/>
                <w:lang w:val="it-IT"/>
              </w:rPr>
            </w:pPr>
            <w:r w:rsidRPr="007E7F61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514AA5">
        <w:tc>
          <w:tcPr>
            <w:tcW w:w="9576" w:type="dxa"/>
            <w:shd w:val="clear" w:color="auto" w:fill="E7E6E6"/>
          </w:tcPr>
          <w:p w:rsidR="00AD0355" w:rsidRPr="007E7F61" w:rsidRDefault="006F5BC6">
            <w:pPr>
              <w:spacing w:line="240" w:lineRule="auto"/>
              <w:rPr>
                <w:b/>
                <w:lang w:val="it-IT"/>
              </w:rPr>
            </w:pPr>
            <w:r w:rsidRPr="007E7F61">
              <w:rPr>
                <w:b/>
                <w:lang w:val="it-IT"/>
              </w:rPr>
              <w:t>Obrazovno-vaspitni ishod 4</w:t>
            </w:r>
          </w:p>
          <w:p w:rsidR="00AD0355" w:rsidRPr="007E7F61" w:rsidRDefault="00DA7EAA">
            <w:pPr>
              <w:spacing w:line="240" w:lineRule="auto"/>
              <w:rPr>
                <w:b/>
                <w:i/>
                <w:lang w:val="it-IT"/>
              </w:rPr>
            </w:pPr>
            <w:r w:rsidRPr="007E7F61">
              <w:rPr>
                <w:b/>
                <w:lang w:val="it-IT"/>
              </w:rPr>
              <w:t>U</w:t>
            </w:r>
            <w:r w:rsidR="007E7F61" w:rsidRPr="007E7F61">
              <w:rPr>
                <w:b/>
                <w:lang w:val="it-IT"/>
              </w:rPr>
              <w:t>čenik</w:t>
            </w:r>
            <w:r w:rsidR="006F5BC6" w:rsidRPr="007E7F61">
              <w:rPr>
                <w:b/>
                <w:lang w:val="it-IT"/>
              </w:rPr>
              <w:t xml:space="preserve"> će moći da analitički sluša muziku</w:t>
            </w:r>
            <w:r w:rsidR="006F5BC6" w:rsidRPr="007E7F61">
              <w:rPr>
                <w:b/>
                <w:i/>
                <w:lang w:val="it-IT"/>
              </w:rPr>
              <w:t>.</w:t>
            </w:r>
          </w:p>
        </w:tc>
      </w:tr>
      <w:tr w:rsidR="00AD0355" w:rsidRPr="00514AA5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b/>
                <w:lang w:val="it-IT"/>
              </w:rPr>
            </w:pPr>
            <w:r w:rsidRPr="007E7F61">
              <w:rPr>
                <w:b/>
                <w:lang w:val="it-IT"/>
              </w:rPr>
              <w:t>Ishodi učenja</w:t>
            </w:r>
          </w:p>
          <w:p w:rsidR="00AD0355" w:rsidRPr="007E7F61" w:rsidRDefault="006F5BC6">
            <w:pPr>
              <w:spacing w:line="240" w:lineRule="auto"/>
              <w:rPr>
                <w:i/>
                <w:lang w:val="it-IT"/>
              </w:rPr>
            </w:pPr>
            <w:r w:rsidRPr="007E7F61">
              <w:rPr>
                <w:i/>
                <w:lang w:val="it-IT"/>
              </w:rPr>
              <w:t>Tokom učenja učenik će moći da:</w:t>
            </w:r>
          </w:p>
          <w:p w:rsidR="00AD0355" w:rsidRPr="007E7F61" w:rsidRDefault="006F5BC6" w:rsidP="00D0677C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7E7F61">
              <w:rPr>
                <w:color w:val="000000"/>
                <w:lang w:val="it-IT"/>
              </w:rPr>
              <w:t>slušno i vizuelno prepozna zvuk instrumenata pojedinih epoha;</w:t>
            </w:r>
          </w:p>
          <w:p w:rsidR="00AD0355" w:rsidRPr="007E7F61" w:rsidRDefault="00DA7EAA" w:rsidP="00D0677C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upoređuje osobenosti karakterno;</w:t>
            </w:r>
          </w:p>
          <w:p w:rsidR="007E7F61" w:rsidRPr="007E7F61" w:rsidRDefault="006F5BC6" w:rsidP="00D0677C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7E7F61">
              <w:rPr>
                <w:color w:val="000000"/>
              </w:rPr>
              <w:t>vrednuje muzička dostignuća;</w:t>
            </w:r>
            <w:r w:rsidR="007E7F61">
              <w:rPr>
                <w:color w:val="000000"/>
              </w:rPr>
              <w:t xml:space="preserve"> </w:t>
            </w:r>
          </w:p>
          <w:p w:rsidR="00AD0355" w:rsidRPr="007E7F61" w:rsidRDefault="006F5BC6" w:rsidP="00D0677C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7E7F61">
              <w:rPr>
                <w:color w:val="000000"/>
                <w:lang w:val="it-IT"/>
              </w:rPr>
              <w:t>nastupa na javnim časovima, koncertima i takmičenjima.</w:t>
            </w:r>
          </w:p>
        </w:tc>
      </w:tr>
      <w:tr w:rsidR="00AD0355" w:rsidRPr="007E7F61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it-IT"/>
              </w:rPr>
            </w:pPr>
            <w:r w:rsidRPr="007E7F61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7E7F61" w:rsidRDefault="00AD0355">
            <w:pPr>
              <w:spacing w:line="240" w:lineRule="auto"/>
              <w:rPr>
                <w:lang w:val="it-IT"/>
              </w:rPr>
            </w:pPr>
          </w:p>
          <w:p w:rsidR="00AD0355" w:rsidRPr="007E7F61" w:rsidRDefault="006F5BC6" w:rsidP="007E7F61">
            <w:pPr>
              <w:spacing w:line="240" w:lineRule="auto"/>
              <w:ind w:left="720" w:hanging="450"/>
              <w:rPr>
                <w:b/>
              </w:rPr>
            </w:pPr>
            <w:r w:rsidRPr="007E7F61">
              <w:rPr>
                <w:b/>
              </w:rPr>
              <w:t>a) Sadržaji/pojmovi</w:t>
            </w:r>
            <w:r w:rsidR="007E7F61">
              <w:rPr>
                <w:b/>
              </w:rPr>
              <w:t>:</w:t>
            </w:r>
          </w:p>
          <w:p w:rsidR="00AD0355" w:rsidRPr="007E7F61" w:rsidRDefault="006F5BC6" w:rsidP="00D0677C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muzički primjeri najznačajnijih i najpopularnijih djela pojedinih epoha;</w:t>
            </w:r>
          </w:p>
          <w:p w:rsidR="00AD0355" w:rsidRPr="007E7F61" w:rsidRDefault="006F5BC6" w:rsidP="00D0677C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7E7F61">
              <w:rPr>
                <w:color w:val="000000"/>
                <w:lang w:val="it-IT"/>
              </w:rPr>
              <w:t>zvučni primjeri instrumenata pojedinih epoha.</w:t>
            </w:r>
          </w:p>
          <w:p w:rsidR="0049758D" w:rsidRPr="007E7F61" w:rsidRDefault="0049758D" w:rsidP="00497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color w:val="000000"/>
                <w:lang w:val="it-IT"/>
              </w:rPr>
            </w:pPr>
          </w:p>
          <w:p w:rsidR="00AD0355" w:rsidRPr="007E7F61" w:rsidRDefault="006F5BC6" w:rsidP="006405BE">
            <w:pPr>
              <w:spacing w:line="259" w:lineRule="auto"/>
              <w:ind w:left="720" w:hanging="450"/>
              <w:rPr>
                <w:b/>
                <w:lang w:val="it-IT"/>
              </w:rPr>
            </w:pPr>
            <w:r w:rsidRPr="007E7F61">
              <w:rPr>
                <w:b/>
                <w:lang w:val="it-IT"/>
              </w:rPr>
              <w:t>b) Aktivnosti učenja</w:t>
            </w:r>
          </w:p>
          <w:p w:rsidR="006405BE" w:rsidRDefault="006405BE" w:rsidP="006405BE">
            <w:pPr>
              <w:spacing w:line="259" w:lineRule="auto"/>
              <w:contextualSpacing/>
              <w:rPr>
                <w:lang w:val="it-IT"/>
              </w:rPr>
            </w:pPr>
            <w:r>
              <w:rPr>
                <w:lang w:val="it-IT"/>
              </w:rPr>
              <w:t xml:space="preserve">     Učenik:</w:t>
            </w:r>
          </w:p>
          <w:p w:rsidR="00AD0355" w:rsidRPr="007E7F61" w:rsidRDefault="006F5BC6" w:rsidP="00D067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izražava utiske o slušanom djelu;</w:t>
            </w:r>
          </w:p>
          <w:p w:rsidR="00AD0355" w:rsidRPr="007E7F61" w:rsidRDefault="006F5BC6" w:rsidP="00D067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prepoznaj</w:t>
            </w:r>
            <w:r w:rsidR="006405BE">
              <w:rPr>
                <w:lang w:val="it-IT"/>
              </w:rPr>
              <w:t>e</w:t>
            </w:r>
            <w:r w:rsidRPr="007E7F61">
              <w:rPr>
                <w:lang w:val="it-IT"/>
              </w:rPr>
              <w:t xml:space="preserve"> kojoj epohi pripadaju slušane kompozicije;</w:t>
            </w:r>
          </w:p>
          <w:p w:rsidR="00AD0355" w:rsidRPr="007E7F61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razlikuj</w:t>
            </w:r>
            <w:r w:rsidR="006405BE">
              <w:rPr>
                <w:lang w:val="it-IT"/>
              </w:rPr>
              <w:t>e</w:t>
            </w:r>
            <w:r w:rsidRPr="007E7F61">
              <w:rPr>
                <w:lang w:val="it-IT"/>
              </w:rPr>
              <w:t xml:space="preserve"> slušno i vizuelno instrumente i zna</w:t>
            </w:r>
            <w:r w:rsidR="006405BE">
              <w:rPr>
                <w:lang w:val="it-IT"/>
              </w:rPr>
              <w:t xml:space="preserve"> </w:t>
            </w:r>
            <w:r w:rsidRPr="007E7F61">
              <w:rPr>
                <w:lang w:val="it-IT"/>
              </w:rPr>
              <w:t>kojoj grupi pripadaju;</w:t>
            </w:r>
          </w:p>
          <w:p w:rsidR="00AD0355" w:rsidRPr="007E7F61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opisuj</w:t>
            </w:r>
            <w:r w:rsidR="006405BE">
              <w:rPr>
                <w:lang w:val="it-IT"/>
              </w:rPr>
              <w:t>e</w:t>
            </w:r>
            <w:r w:rsidRPr="007E7F61">
              <w:rPr>
                <w:lang w:val="it-IT"/>
              </w:rPr>
              <w:t xml:space="preserve"> zvukove koje instrumenti proizvode i objašnjava ulogu/značaj instrumenata u pojedinim epohama;</w:t>
            </w:r>
          </w:p>
          <w:p w:rsidR="00AD0355" w:rsidRPr="007E7F61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</w:pPr>
            <w:r w:rsidRPr="007E7F61">
              <w:t>posjećuj</w:t>
            </w:r>
            <w:r w:rsidR="006405BE">
              <w:t>e</w:t>
            </w:r>
            <w:r w:rsidRPr="007E7F61">
              <w:t xml:space="preserve"> koncerte.</w:t>
            </w:r>
          </w:p>
          <w:p w:rsidR="00AD0355" w:rsidRDefault="006405BE" w:rsidP="006405BE">
            <w:pPr>
              <w:spacing w:line="259" w:lineRule="auto"/>
              <w:rPr>
                <w:i/>
              </w:rPr>
            </w:pPr>
            <w:r w:rsidRPr="006405BE">
              <w:rPr>
                <w:i/>
              </w:rPr>
              <w:t>Nastavni ishodi učenja predmeta Horna ostvaruju se kombinovanjem više aktivnosti (izvođenje, stvaranje, slušanje).</w:t>
            </w:r>
          </w:p>
          <w:p w:rsidR="006405BE" w:rsidRPr="006405BE" w:rsidRDefault="006405BE" w:rsidP="006405BE">
            <w:pPr>
              <w:spacing w:line="259" w:lineRule="auto"/>
              <w:rPr>
                <w:i/>
              </w:rPr>
            </w:pPr>
          </w:p>
          <w:p w:rsidR="00AD0355" w:rsidRPr="007E7F61" w:rsidRDefault="006F5BC6" w:rsidP="006405BE">
            <w:pPr>
              <w:spacing w:line="259" w:lineRule="auto"/>
              <w:ind w:left="270"/>
              <w:rPr>
                <w:b/>
              </w:rPr>
            </w:pPr>
            <w:r w:rsidRPr="007E7F61">
              <w:rPr>
                <w:b/>
              </w:rPr>
              <w:t xml:space="preserve">c) Broj časova realizacije </w:t>
            </w:r>
          </w:p>
          <w:p w:rsidR="00AD0355" w:rsidRPr="007E7F61" w:rsidRDefault="006405BE">
            <w:pPr>
              <w:spacing w:line="259" w:lineRule="auto"/>
            </w:pPr>
            <w:r w:rsidRPr="006405BE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7E7F61">
        <w:tc>
          <w:tcPr>
            <w:tcW w:w="9576" w:type="dxa"/>
            <w:shd w:val="clear" w:color="auto" w:fill="E7E6E6"/>
          </w:tcPr>
          <w:p w:rsidR="00AD0355" w:rsidRPr="006405BE" w:rsidRDefault="006F5BC6">
            <w:pPr>
              <w:spacing w:line="240" w:lineRule="auto"/>
              <w:rPr>
                <w:b/>
              </w:rPr>
            </w:pPr>
            <w:r w:rsidRPr="006405BE">
              <w:rPr>
                <w:b/>
              </w:rPr>
              <w:lastRenderedPageBreak/>
              <w:t>Obrazovno-vaspitni ishod 5</w:t>
            </w:r>
          </w:p>
          <w:p w:rsidR="00AD0355" w:rsidRPr="007E7F61" w:rsidRDefault="006405BE" w:rsidP="00DA7EAA">
            <w:pPr>
              <w:spacing w:line="240" w:lineRule="auto"/>
              <w:rPr>
                <w:b/>
                <w:i/>
              </w:rPr>
            </w:pPr>
            <w:r>
              <w:rPr>
                <w:rFonts w:cstheme="minorHAnsi"/>
                <w:b/>
                <w:lang w:val="sr-Latn-ME"/>
              </w:rPr>
              <w:t xml:space="preserve">Učenik </w:t>
            </w:r>
            <w:r w:rsidR="00143E8D" w:rsidRPr="006405BE">
              <w:rPr>
                <w:rFonts w:cstheme="minorHAnsi"/>
                <w:b/>
                <w:lang w:val="sr-Latn-ME"/>
              </w:rPr>
              <w:t>će moći da prepozna frazu kroz sva djela koja svira tokom školske godine.</w:t>
            </w:r>
          </w:p>
        </w:tc>
      </w:tr>
      <w:tr w:rsidR="00AD0355" w:rsidRPr="007E7F61">
        <w:tc>
          <w:tcPr>
            <w:tcW w:w="9576" w:type="dxa"/>
          </w:tcPr>
          <w:p w:rsidR="00AD0355" w:rsidRPr="007E7F61" w:rsidRDefault="006F5BC6">
            <w:pPr>
              <w:spacing w:line="240" w:lineRule="auto"/>
            </w:pPr>
            <w:r w:rsidRPr="007E7F61">
              <w:rPr>
                <w:b/>
              </w:rPr>
              <w:t>Ishodi učenja</w:t>
            </w:r>
          </w:p>
          <w:p w:rsidR="00AD0355" w:rsidRPr="007E7F61" w:rsidRDefault="006F5BC6">
            <w:pPr>
              <w:spacing w:line="240" w:lineRule="auto"/>
              <w:rPr>
                <w:i/>
              </w:rPr>
            </w:pPr>
            <w:r w:rsidRPr="007E7F61">
              <w:rPr>
                <w:i/>
              </w:rPr>
              <w:t>Tokom učenja učenik će moći da:</w:t>
            </w:r>
          </w:p>
          <w:p w:rsidR="00AD0355" w:rsidRPr="007E7F61" w:rsidRDefault="006F5BC6" w:rsidP="00D0677C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usavrši tehniku sviranja;</w:t>
            </w:r>
          </w:p>
          <w:p w:rsidR="00AD0355" w:rsidRPr="007E7F61" w:rsidRDefault="006F5BC6" w:rsidP="00D0677C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koristi notno pismo (svira na osnovu notnog teksta uvažavajući muzičke oznake);</w:t>
            </w:r>
          </w:p>
          <w:p w:rsidR="00AD0355" w:rsidRPr="007E7F61" w:rsidRDefault="006F5BC6" w:rsidP="00D0677C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svira sa nastavnikom;</w:t>
            </w:r>
          </w:p>
          <w:p w:rsidR="00AD0355" w:rsidRPr="007E7F61" w:rsidRDefault="006F5BC6" w:rsidP="00D0677C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svira uz klavirsku pratnju.</w:t>
            </w:r>
          </w:p>
        </w:tc>
      </w:tr>
      <w:tr w:rsidR="00AD0355" w:rsidRPr="00514AA5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pl-PL"/>
              </w:rPr>
            </w:pPr>
            <w:r w:rsidRPr="007E7F61">
              <w:rPr>
                <w:b/>
                <w:lang w:val="pl-PL"/>
              </w:rPr>
              <w:t>Didaktičke preporuke za realizaciju obrazovno-vaspitnog ishoda</w:t>
            </w:r>
          </w:p>
          <w:p w:rsidR="00AD0355" w:rsidRPr="007D1931" w:rsidRDefault="00AD0355">
            <w:pPr>
              <w:spacing w:line="240" w:lineRule="auto"/>
              <w:rPr>
                <w:sz w:val="12"/>
                <w:szCs w:val="12"/>
                <w:lang w:val="pl-PL"/>
              </w:rPr>
            </w:pPr>
          </w:p>
          <w:p w:rsidR="00AD0355" w:rsidRPr="007E7F61" w:rsidRDefault="006F5BC6" w:rsidP="006405BE">
            <w:pPr>
              <w:spacing w:line="240" w:lineRule="auto"/>
              <w:ind w:left="172" w:hanging="86"/>
              <w:rPr>
                <w:b/>
              </w:rPr>
            </w:pPr>
            <w:r w:rsidRPr="007E7F61">
              <w:rPr>
                <w:b/>
              </w:rPr>
              <w:t>a) Sadržaji/pojmovi</w:t>
            </w:r>
          </w:p>
          <w:p w:rsidR="00AD0355" w:rsidRPr="007E7F61" w:rsidRDefault="006F5BC6" w:rsidP="00D0677C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muzička rečenica;</w:t>
            </w:r>
          </w:p>
          <w:p w:rsidR="00AD0355" w:rsidRPr="007E7F61" w:rsidRDefault="006F5BC6" w:rsidP="00D0677C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muzička fraza;</w:t>
            </w:r>
          </w:p>
          <w:p w:rsidR="00AD0355" w:rsidRPr="007E7F61" w:rsidRDefault="006F5BC6" w:rsidP="00D0677C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kamerna muzika;</w:t>
            </w:r>
          </w:p>
          <w:p w:rsidR="00AD0355" w:rsidRPr="007E7F61" w:rsidRDefault="006F5BC6" w:rsidP="00D0677C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nastupi.</w:t>
            </w:r>
          </w:p>
          <w:p w:rsidR="00E70289" w:rsidRPr="007D1931" w:rsidRDefault="00E70289" w:rsidP="00E7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  <w:sz w:val="12"/>
                <w:szCs w:val="12"/>
              </w:rPr>
            </w:pPr>
          </w:p>
          <w:p w:rsidR="00AD0355" w:rsidRDefault="006405BE" w:rsidP="006405BE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6F5BC6" w:rsidRPr="007E7F61">
              <w:rPr>
                <w:b/>
              </w:rPr>
              <w:t>b) Aktivnosti učenja</w:t>
            </w:r>
          </w:p>
          <w:p w:rsidR="007D1931" w:rsidRPr="007D1931" w:rsidRDefault="007D1931" w:rsidP="006405BE">
            <w:pPr>
              <w:spacing w:line="259" w:lineRule="auto"/>
            </w:pPr>
            <w:r>
              <w:rPr>
                <w:b/>
              </w:rPr>
              <w:t xml:space="preserve">  </w:t>
            </w:r>
            <w:r w:rsidRPr="007D1931">
              <w:t>Učenik: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pl-PL"/>
              </w:rPr>
            </w:pPr>
            <w:r w:rsidRPr="007E7F61">
              <w:rPr>
                <w:lang w:val="pl-PL"/>
              </w:rPr>
              <w:t>svira narodne, umjetničke i popularne pjesme, odlomke ili teme poznatih umjetničkih kompozicija;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7E7F61">
              <w:t>poštuje notni tekst;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7E7F61">
              <w:t xml:space="preserve">analizira date kompozicije; </w:t>
            </w:r>
          </w:p>
          <w:p w:rsidR="00AD0355" w:rsidRPr="007E7F61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svira u ansamblima (duo, trio, kvartet, kvintet...).</w:t>
            </w:r>
          </w:p>
          <w:p w:rsidR="00AD0355" w:rsidRPr="007D1931" w:rsidRDefault="007D1931" w:rsidP="00507893">
            <w:pPr>
              <w:spacing w:line="259" w:lineRule="auto"/>
              <w:jc w:val="both"/>
              <w:rPr>
                <w:i/>
                <w:lang w:val="it-IT"/>
              </w:rPr>
            </w:pPr>
            <w:r w:rsidRPr="007D1931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AD0355" w:rsidRPr="007E7F61" w:rsidRDefault="006F5BC6">
            <w:pPr>
              <w:spacing w:line="259" w:lineRule="auto"/>
              <w:ind w:left="720"/>
              <w:rPr>
                <w:b/>
                <w:lang w:val="it-IT"/>
              </w:rPr>
            </w:pPr>
            <w:r w:rsidRPr="007E7F61">
              <w:rPr>
                <w:b/>
                <w:lang w:val="it-IT"/>
              </w:rPr>
              <w:t xml:space="preserve">c) Broj časova realizacije </w:t>
            </w:r>
          </w:p>
          <w:p w:rsidR="00AD0355" w:rsidRPr="007E7F61" w:rsidRDefault="007D1931">
            <w:pPr>
              <w:spacing w:line="240" w:lineRule="auto"/>
              <w:rPr>
                <w:b/>
                <w:lang w:val="it-IT"/>
              </w:rPr>
            </w:pPr>
            <w:r w:rsidRPr="007D1931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514AA5">
        <w:tc>
          <w:tcPr>
            <w:tcW w:w="9576" w:type="dxa"/>
            <w:shd w:val="clear" w:color="auto" w:fill="E7E6E6"/>
          </w:tcPr>
          <w:p w:rsidR="00AD0355" w:rsidRPr="007D1931" w:rsidRDefault="006F5BC6">
            <w:pPr>
              <w:spacing w:line="240" w:lineRule="auto"/>
              <w:rPr>
                <w:b/>
                <w:lang w:val="it-IT"/>
              </w:rPr>
            </w:pPr>
            <w:r w:rsidRPr="007D1931">
              <w:rPr>
                <w:b/>
                <w:lang w:val="it-IT"/>
              </w:rPr>
              <w:t>Obrazovno-vaspitni ishod 6</w:t>
            </w:r>
          </w:p>
          <w:p w:rsidR="00AD0355" w:rsidRPr="007E7F61" w:rsidRDefault="00DA7EAA">
            <w:pPr>
              <w:spacing w:line="240" w:lineRule="auto"/>
              <w:rPr>
                <w:b/>
                <w:i/>
                <w:lang w:val="it-IT"/>
              </w:rPr>
            </w:pPr>
            <w:r w:rsidRPr="007D1931">
              <w:rPr>
                <w:b/>
                <w:lang w:val="it-IT"/>
              </w:rPr>
              <w:t>U</w:t>
            </w:r>
            <w:r w:rsidR="007D1931">
              <w:rPr>
                <w:b/>
                <w:lang w:val="it-IT"/>
              </w:rPr>
              <w:t>čenik</w:t>
            </w:r>
            <w:r w:rsidR="006F5BC6" w:rsidRPr="007D1931">
              <w:rPr>
                <w:b/>
                <w:lang w:val="it-IT"/>
              </w:rPr>
              <w:t xml:space="preserve"> će moći  da na elementarnom nivou prepoznaje, razlikuje i upoređuje muziku različitih stilskih epoha.</w:t>
            </w:r>
          </w:p>
        </w:tc>
      </w:tr>
      <w:tr w:rsidR="00AD0355" w:rsidRPr="00514AA5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it-IT"/>
              </w:rPr>
            </w:pPr>
            <w:r w:rsidRPr="007E7F61">
              <w:rPr>
                <w:b/>
                <w:lang w:val="it-IT"/>
              </w:rPr>
              <w:t>Ishodi učenja</w:t>
            </w:r>
          </w:p>
          <w:p w:rsidR="00AD0355" w:rsidRPr="007E7F61" w:rsidRDefault="006F5BC6">
            <w:pPr>
              <w:spacing w:line="240" w:lineRule="auto"/>
              <w:rPr>
                <w:i/>
                <w:lang w:val="it-IT"/>
              </w:rPr>
            </w:pPr>
            <w:r w:rsidRPr="007E7F61">
              <w:rPr>
                <w:i/>
                <w:lang w:val="it-IT"/>
              </w:rPr>
              <w:t>Tokom učenja učenik će moći da:</w:t>
            </w:r>
          </w:p>
          <w:p w:rsidR="00AD0355" w:rsidRPr="007E7F61" w:rsidRDefault="006F5BC6" w:rsidP="00D0677C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7E7F61">
              <w:rPr>
                <w:color w:val="000000"/>
                <w:lang w:val="it-IT"/>
              </w:rPr>
              <w:t>slušno prepozna i razlikuje muziku klasicizma i romantizma;</w:t>
            </w:r>
          </w:p>
          <w:p w:rsidR="00AD0355" w:rsidRPr="007D1931" w:rsidRDefault="006F5BC6" w:rsidP="00D0677C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7E7F61">
              <w:rPr>
                <w:color w:val="000000"/>
                <w:lang w:val="it-IT"/>
              </w:rPr>
              <w:t>slušno prepozna najznačajnija djela klasicizma i romantizma i povezuj</w:t>
            </w:r>
            <w:r w:rsidR="007D1931">
              <w:rPr>
                <w:color w:val="000000"/>
                <w:lang w:val="it-IT"/>
              </w:rPr>
              <w:t>e</w:t>
            </w:r>
            <w:r w:rsidRPr="007E7F61">
              <w:rPr>
                <w:color w:val="000000"/>
                <w:lang w:val="it-IT"/>
              </w:rPr>
              <w:t xml:space="preserve"> ih sa stvaraocem/</w:t>
            </w:r>
            <w:r w:rsidR="00DA7EAA" w:rsidRPr="007E7F61">
              <w:rPr>
                <w:color w:val="000000"/>
                <w:lang w:val="it-IT"/>
              </w:rPr>
              <w:t>kompozitorom koji ih je napisao.</w:t>
            </w:r>
          </w:p>
        </w:tc>
      </w:tr>
      <w:tr w:rsidR="00AD0355" w:rsidRPr="00514AA5">
        <w:tc>
          <w:tcPr>
            <w:tcW w:w="9576" w:type="dxa"/>
          </w:tcPr>
          <w:p w:rsidR="00AD0355" w:rsidRPr="007E7F61" w:rsidRDefault="006F5BC6">
            <w:pPr>
              <w:spacing w:line="240" w:lineRule="auto"/>
              <w:rPr>
                <w:lang w:val="it-IT"/>
              </w:rPr>
            </w:pPr>
            <w:r w:rsidRPr="007E7F61">
              <w:rPr>
                <w:b/>
                <w:lang w:val="it-IT"/>
              </w:rPr>
              <w:t>Didaktičke preporuke za realizaciju obrazovno-vaspitnog ishoda</w:t>
            </w:r>
          </w:p>
          <w:p w:rsidR="007D1931" w:rsidRPr="007D1931" w:rsidRDefault="007D1931" w:rsidP="007D1931">
            <w:pPr>
              <w:spacing w:after="160" w:line="240" w:lineRule="auto"/>
              <w:rPr>
                <w:sz w:val="16"/>
                <w:szCs w:val="16"/>
                <w:lang w:val="it-IT"/>
              </w:rPr>
            </w:pPr>
            <w:r>
              <w:rPr>
                <w:lang w:val="it-IT"/>
              </w:rPr>
              <w:t xml:space="preserve">  </w:t>
            </w:r>
          </w:p>
          <w:p w:rsidR="00AD0355" w:rsidRPr="007E7F61" w:rsidRDefault="007D1931" w:rsidP="007D1931">
            <w:pPr>
              <w:spacing w:line="240" w:lineRule="auto"/>
              <w:rPr>
                <w:b/>
              </w:rPr>
            </w:pPr>
            <w:r>
              <w:rPr>
                <w:b/>
                <w:lang w:val="it-IT"/>
              </w:rPr>
              <w:t xml:space="preserve">      </w:t>
            </w:r>
            <w:r w:rsidR="006F5BC6" w:rsidRPr="007E7F61">
              <w:rPr>
                <w:b/>
              </w:rPr>
              <w:t>a) Sadržaji/pojmovi</w:t>
            </w:r>
            <w:r>
              <w:rPr>
                <w:b/>
              </w:rPr>
              <w:t>:</w:t>
            </w:r>
          </w:p>
          <w:p w:rsidR="00AD0355" w:rsidRPr="007E7F61" w:rsidRDefault="006F5BC6" w:rsidP="00D0677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instrumenti i instrumentalni sastavi;</w:t>
            </w:r>
          </w:p>
          <w:p w:rsidR="00AD0355" w:rsidRPr="007E7F61" w:rsidRDefault="006F5BC6" w:rsidP="00D0677C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7E7F61">
              <w:rPr>
                <w:color w:val="000000"/>
              </w:rPr>
              <w:t>kompozitori.</w:t>
            </w:r>
          </w:p>
          <w:p w:rsidR="00E70289" w:rsidRPr="007E7F61" w:rsidRDefault="00E70289" w:rsidP="00E7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color w:val="000000"/>
              </w:rPr>
            </w:pPr>
          </w:p>
          <w:p w:rsidR="00AD0355" w:rsidRDefault="006F5BC6" w:rsidP="007D1931">
            <w:pPr>
              <w:spacing w:line="259" w:lineRule="auto"/>
              <w:ind w:left="720" w:hanging="450"/>
              <w:rPr>
                <w:b/>
              </w:rPr>
            </w:pPr>
            <w:r w:rsidRPr="007E7F61">
              <w:rPr>
                <w:b/>
              </w:rPr>
              <w:t>b) Aktivnosti učenja</w:t>
            </w:r>
          </w:p>
          <w:p w:rsidR="00507893" w:rsidRPr="00507893" w:rsidRDefault="00507893" w:rsidP="007D1931">
            <w:pPr>
              <w:spacing w:line="259" w:lineRule="auto"/>
              <w:ind w:left="720" w:hanging="450"/>
            </w:pPr>
            <w:r w:rsidRPr="00507893">
              <w:t xml:space="preserve">  Učenik:</w:t>
            </w:r>
          </w:p>
          <w:p w:rsidR="00AD0355" w:rsidRPr="007E7F61" w:rsidRDefault="006F5BC6" w:rsidP="00D0677C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informativno saznaj</w:t>
            </w:r>
            <w:r w:rsidR="00507893">
              <w:rPr>
                <w:lang w:val="it-IT"/>
              </w:rPr>
              <w:t>e</w:t>
            </w:r>
            <w:r w:rsidRPr="007E7F61">
              <w:rPr>
                <w:lang w:val="it-IT"/>
              </w:rPr>
              <w:t xml:space="preserve"> o karakteristikama muzike klasike i romantizma;</w:t>
            </w:r>
          </w:p>
          <w:p w:rsidR="00AD0355" w:rsidRPr="007E7F61" w:rsidRDefault="006F5BC6" w:rsidP="00D0677C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lang w:val="it-IT"/>
              </w:rPr>
            </w:pPr>
            <w:r w:rsidRPr="007E7F61">
              <w:rPr>
                <w:lang w:val="it-IT"/>
              </w:rPr>
              <w:t>zna osnovne informacije o kompozitorima (ime, vijek u kojem je stvarao, nacionalnost, zanimljivosti iz života, najznačajnija djela)</w:t>
            </w:r>
            <w:r w:rsidR="00DA7EAA" w:rsidRPr="007E7F61">
              <w:rPr>
                <w:lang w:val="it-IT"/>
              </w:rPr>
              <w:t>.</w:t>
            </w:r>
          </w:p>
          <w:p w:rsidR="00DA7EAA" w:rsidRDefault="00507893" w:rsidP="00507893">
            <w:pPr>
              <w:spacing w:line="259" w:lineRule="auto"/>
              <w:contextualSpacing/>
              <w:rPr>
                <w:i/>
                <w:lang w:val="it-IT"/>
              </w:rPr>
            </w:pPr>
            <w:r w:rsidRPr="00507893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507893" w:rsidRPr="00507893" w:rsidRDefault="00507893" w:rsidP="00507893">
            <w:pPr>
              <w:spacing w:line="259" w:lineRule="auto"/>
              <w:contextualSpacing/>
              <w:rPr>
                <w:i/>
                <w:lang w:val="it-IT"/>
              </w:rPr>
            </w:pPr>
          </w:p>
          <w:p w:rsidR="00AD0355" w:rsidRPr="007E7F61" w:rsidRDefault="006F5BC6" w:rsidP="00507893">
            <w:pPr>
              <w:spacing w:line="259" w:lineRule="auto"/>
              <w:ind w:left="720" w:hanging="360"/>
              <w:rPr>
                <w:b/>
                <w:lang w:val="it-IT"/>
              </w:rPr>
            </w:pPr>
            <w:r w:rsidRPr="007E7F61">
              <w:rPr>
                <w:b/>
                <w:lang w:val="it-IT"/>
              </w:rPr>
              <w:t xml:space="preserve">c) Broj časova realizacije </w:t>
            </w:r>
          </w:p>
          <w:p w:rsidR="00AD0355" w:rsidRPr="007E7F61" w:rsidRDefault="00507893">
            <w:pPr>
              <w:spacing w:line="259" w:lineRule="auto"/>
              <w:rPr>
                <w:lang w:val="it-IT"/>
              </w:rPr>
            </w:pPr>
            <w:r w:rsidRPr="00507893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AD0355" w:rsidRDefault="00AD0355">
      <w:pPr>
        <w:spacing w:line="240" w:lineRule="auto"/>
        <w:rPr>
          <w:b/>
          <w:sz w:val="24"/>
          <w:szCs w:val="24"/>
          <w:lang w:val="it-IT"/>
        </w:rPr>
      </w:pPr>
    </w:p>
    <w:p w:rsidR="00AD0355" w:rsidRPr="00912850" w:rsidRDefault="006F5BC6" w:rsidP="00E70289">
      <w:pPr>
        <w:spacing w:line="240" w:lineRule="auto"/>
        <w:jc w:val="center"/>
        <w:rPr>
          <w:b/>
          <w:sz w:val="24"/>
          <w:szCs w:val="24"/>
          <w:lang w:val="it-IT"/>
        </w:rPr>
      </w:pPr>
      <w:r w:rsidRPr="00912850">
        <w:rPr>
          <w:b/>
          <w:sz w:val="24"/>
          <w:szCs w:val="24"/>
          <w:lang w:val="it-IT"/>
        </w:rPr>
        <w:t>LITERATURA – PRIJEDLOG  ZA VIII RAZRED</w:t>
      </w:r>
    </w:p>
    <w:p w:rsidR="00E70289" w:rsidRPr="00912850" w:rsidRDefault="00E70289" w:rsidP="00E70289">
      <w:pPr>
        <w:spacing w:line="240" w:lineRule="auto"/>
        <w:jc w:val="center"/>
        <w:rPr>
          <w:b/>
          <w:sz w:val="24"/>
          <w:szCs w:val="24"/>
          <w:lang w:val="it-IT"/>
        </w:rPr>
      </w:pPr>
    </w:p>
    <w:tbl>
      <w:tblPr>
        <w:tblStyle w:val="ad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94"/>
        <w:gridCol w:w="2394"/>
        <w:gridCol w:w="2394"/>
        <w:gridCol w:w="2394"/>
      </w:tblGrid>
      <w:tr w:rsidR="00E70289" w:rsidRPr="00507893" w:rsidTr="006405BE">
        <w:trPr>
          <w:trHeight w:val="240"/>
          <w:jc w:val="center"/>
        </w:trPr>
        <w:tc>
          <w:tcPr>
            <w:tcW w:w="1250" w:type="pct"/>
            <w:tcBorders>
              <w:bottom w:val="single" w:sz="4" w:space="0" w:color="000000"/>
            </w:tcBorders>
            <w:shd w:val="clear" w:color="auto" w:fill="595959"/>
          </w:tcPr>
          <w:p w:rsidR="00E70289" w:rsidRPr="00507893" w:rsidRDefault="00E7028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Škole – Metode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595959"/>
          </w:tcPr>
          <w:p w:rsidR="00E70289" w:rsidRPr="00507893" w:rsidRDefault="00E7028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Etide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595959"/>
          </w:tcPr>
          <w:p w:rsidR="00E70289" w:rsidRPr="00507893" w:rsidRDefault="00E7028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Djela krupne forme</w:t>
            </w:r>
          </w:p>
        </w:tc>
        <w:tc>
          <w:tcPr>
            <w:tcW w:w="1250" w:type="pct"/>
            <w:tcBorders>
              <w:bottom w:val="single" w:sz="4" w:space="0" w:color="000000"/>
            </w:tcBorders>
            <w:shd w:val="clear" w:color="auto" w:fill="595959"/>
          </w:tcPr>
          <w:p w:rsidR="00E70289" w:rsidRPr="00507893" w:rsidRDefault="00E7028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Djela male forme</w:t>
            </w:r>
          </w:p>
        </w:tc>
      </w:tr>
      <w:tr w:rsidR="00E70289" w:rsidRPr="00507893" w:rsidTr="006405BE">
        <w:trPr>
          <w:trHeight w:val="70"/>
          <w:jc w:val="center"/>
        </w:trPr>
        <w:tc>
          <w:tcPr>
            <w:tcW w:w="1250" w:type="pct"/>
            <w:shd w:val="clear" w:color="auto" w:fill="D9D9D9"/>
          </w:tcPr>
          <w:p w:rsidR="00E70289" w:rsidRPr="00507893" w:rsidRDefault="00E70289" w:rsidP="00D0677C">
            <w:pPr>
              <w:numPr>
                <w:ilvl w:val="0"/>
                <w:numId w:val="45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Szilágyi, Pálma &amp; Kökényessy, Miklós: Horn Tutor, Vol. 1 i 2 for french horn solo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  <w:p w:rsidR="00E70289" w:rsidRPr="00507893" w:rsidRDefault="00E70289" w:rsidP="00D0677C">
            <w:pPr>
              <w:numPr>
                <w:ilvl w:val="0"/>
                <w:numId w:val="45"/>
              </w:numPr>
              <w:contextualSpacing/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Gurtl, Dragan: Škola za F hornu  3. i 4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.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 xml:space="preserve">  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S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vezak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.</w:t>
            </w:r>
          </w:p>
          <w:p w:rsidR="00E70289" w:rsidRPr="00507893" w:rsidRDefault="00E70289" w:rsidP="006405BE">
            <w:pPr>
              <w:spacing w:after="200"/>
              <w:ind w:left="90"/>
              <w:contextualSpacing/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</w:pPr>
            <w:bookmarkStart w:id="24" w:name="_1y810tw" w:colFirst="0" w:colLast="0"/>
            <w:bookmarkEnd w:id="24"/>
          </w:p>
        </w:tc>
        <w:tc>
          <w:tcPr>
            <w:tcW w:w="1250" w:type="pct"/>
            <w:shd w:val="clear" w:color="auto" w:fill="D9D9D9"/>
          </w:tcPr>
          <w:p w:rsidR="00E70289" w:rsidRPr="00507893" w:rsidRDefault="00E70289" w:rsidP="00D0677C">
            <w:pPr>
              <w:numPr>
                <w:ilvl w:val="0"/>
                <w:numId w:val="45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Voxman, Himie &amp; Gower, William: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 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Rubank Advanced Method Vol. 1 for F horn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  <w:p w:rsidR="00E70289" w:rsidRPr="00507893" w:rsidRDefault="00E70289" w:rsidP="00D0677C">
            <w:pPr>
              <w:numPr>
                <w:ilvl w:val="0"/>
                <w:numId w:val="45"/>
              </w:numPr>
              <w:spacing w:after="200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K. Kopprasch: 60 Selected Studies for French horn.</w:t>
            </w:r>
          </w:p>
          <w:p w:rsidR="00E70289" w:rsidRPr="00507893" w:rsidRDefault="00E70289">
            <w:pPr>
              <w:ind w:left="346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D9D9D9"/>
          </w:tcPr>
          <w:p w:rsidR="00E70289" w:rsidRPr="00507893" w:rsidRDefault="00E70289" w:rsidP="00D0677C">
            <w:pPr>
              <w:numPr>
                <w:ilvl w:val="0"/>
                <w:numId w:val="45"/>
              </w:numPr>
              <w:contextualSpacing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B. Marc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  <w:lang w:val="it-IT"/>
              </w:rPr>
              <w:t>ello: Sonata e-mol.</w:t>
            </w:r>
          </w:p>
          <w:p w:rsidR="00E70289" w:rsidRPr="00507893" w:rsidRDefault="00E70289" w:rsidP="00D0677C">
            <w:pPr>
              <w:numPr>
                <w:ilvl w:val="0"/>
                <w:numId w:val="45"/>
              </w:num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Škroup,J.: Concertino B dur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  <w:p w:rsidR="00E70289" w:rsidRPr="00507893" w:rsidRDefault="006405BE" w:rsidP="00D0677C">
            <w:pPr>
              <w:numPr>
                <w:ilvl w:val="0"/>
                <w:numId w:val="45"/>
              </w:numPr>
              <w:contextualSpacing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  <w:lang w:val="pl-PL"/>
              </w:rPr>
              <w:t>D</w:t>
            </w:r>
            <w:r w:rsidR="00E70289" w:rsidRPr="00507893">
              <w:rPr>
                <w:rFonts w:asciiTheme="majorHAnsi" w:eastAsia="Arial Narrow" w:hAnsiTheme="majorHAnsi" w:cstheme="majorHAnsi"/>
                <w:sz w:val="24"/>
                <w:szCs w:val="24"/>
                <w:lang w:val="pl-PL"/>
              </w:rPr>
              <w:t>rugi komadi čija težina je kao navedenih djela.</w:t>
            </w:r>
          </w:p>
        </w:tc>
        <w:tc>
          <w:tcPr>
            <w:tcW w:w="1250" w:type="pct"/>
            <w:shd w:val="clear" w:color="auto" w:fill="D9D9D9"/>
          </w:tcPr>
          <w:p w:rsidR="00E70289" w:rsidRPr="00507893" w:rsidRDefault="00E70289" w:rsidP="00D0677C">
            <w:pPr>
              <w:numPr>
                <w:ilvl w:val="0"/>
                <w:numId w:val="45"/>
              </w:numPr>
              <w:ind w:left="376" w:hanging="286"/>
              <w:contextualSpacing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Harris, Paul / Skirrow, Andrew: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 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Time Pieces for Horn, Volume 2</w:t>
            </w:r>
          </w:p>
          <w:p w:rsidR="00E70289" w:rsidRPr="00507893" w:rsidRDefault="00E70289" w:rsidP="00D0677C">
            <w:pPr>
              <w:numPr>
                <w:ilvl w:val="0"/>
                <w:numId w:val="45"/>
              </w:numPr>
              <w:ind w:left="346" w:hanging="142"/>
              <w:contextualSpacing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Pergolesi,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 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G.: Kanconeta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  <w:p w:rsidR="00E70289" w:rsidRPr="00507893" w:rsidRDefault="00E70289" w:rsidP="00D0677C">
            <w:pPr>
              <w:numPr>
                <w:ilvl w:val="0"/>
                <w:numId w:val="45"/>
              </w:numPr>
              <w:ind w:left="346" w:hanging="142"/>
              <w:contextualSpacing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Strauss,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 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J.: Dolci pianti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.</w:t>
            </w:r>
          </w:p>
          <w:p w:rsidR="00E70289" w:rsidRPr="00507893" w:rsidRDefault="00E70289" w:rsidP="00D0677C">
            <w:pPr>
              <w:numPr>
                <w:ilvl w:val="0"/>
                <w:numId w:val="45"/>
              </w:numPr>
              <w:ind w:left="346" w:hanging="142"/>
              <w:contextualSpacing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Vlain,</w:t>
            </w:r>
            <w:r w:rsidR="006405BE"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 </w:t>
            </w:r>
            <w:r w:rsidRPr="00507893">
              <w:rPr>
                <w:rFonts w:asciiTheme="majorHAnsi" w:eastAsia="Arial Narrow" w:hAnsiTheme="majorHAnsi" w:cstheme="majorHAnsi"/>
                <w:sz w:val="24"/>
                <w:szCs w:val="24"/>
              </w:rPr>
              <w:t>M.: Bagatela 1, i 2.</w:t>
            </w:r>
          </w:p>
          <w:p w:rsidR="00E70289" w:rsidRPr="00507893" w:rsidRDefault="00E70289">
            <w:pPr>
              <w:ind w:left="450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</w:tbl>
    <w:p w:rsidR="00AD0355" w:rsidRPr="006405BE" w:rsidRDefault="006F5BC6">
      <w:pPr>
        <w:jc w:val="both"/>
        <w:rPr>
          <w:lang w:val="it-IT"/>
        </w:rPr>
      </w:pPr>
      <w:r w:rsidRPr="006405BE">
        <w:rPr>
          <w:b/>
          <w:lang w:val="it-IT"/>
        </w:rPr>
        <w:t>Napomena:</w:t>
      </w:r>
      <w:r w:rsidRPr="006405BE">
        <w:rPr>
          <w:lang w:val="it-IT"/>
        </w:rPr>
        <w:t xml:space="preserve"> Poželjno je koristiti različitu literaturu, kao i druge autore, čija je težina kao kod navedenih djela.</w:t>
      </w:r>
    </w:p>
    <w:p w:rsidR="00AD0355" w:rsidRPr="002068AD" w:rsidRDefault="00AD0355">
      <w:pPr>
        <w:spacing w:line="259" w:lineRule="auto"/>
        <w:rPr>
          <w:sz w:val="8"/>
          <w:szCs w:val="8"/>
          <w:lang w:val="it-IT"/>
        </w:rPr>
      </w:pPr>
    </w:p>
    <w:p w:rsidR="003B2A1B" w:rsidRPr="006405BE" w:rsidRDefault="003B2A1B" w:rsidP="006405BE">
      <w:pPr>
        <w:rPr>
          <w:rFonts w:cstheme="minorHAnsi"/>
          <w:b/>
          <w:lang w:val="it-IT"/>
        </w:rPr>
      </w:pPr>
      <w:r w:rsidRPr="006405BE">
        <w:rPr>
          <w:rFonts w:asciiTheme="majorHAnsi" w:eastAsia="Arial" w:hAnsiTheme="majorHAnsi" w:cs="Arial"/>
          <w:b/>
          <w:lang w:val="it-IT"/>
        </w:rPr>
        <w:t>Minimum programa za ovaj period:</w:t>
      </w:r>
      <w:r w:rsidR="006405BE" w:rsidRPr="006405BE">
        <w:rPr>
          <w:rFonts w:asciiTheme="majorHAnsi" w:eastAsia="Arial" w:hAnsiTheme="majorHAnsi" w:cs="Arial"/>
          <w:b/>
          <w:lang w:val="it-IT"/>
        </w:rPr>
        <w:t xml:space="preserve"> </w:t>
      </w:r>
      <w:r w:rsidRPr="006405BE">
        <w:rPr>
          <w:rFonts w:cstheme="minorHAnsi"/>
          <w:lang w:val="it-IT"/>
        </w:rPr>
        <w:t>4 skale;</w:t>
      </w:r>
      <w:r w:rsidR="006405BE" w:rsidRPr="006405BE">
        <w:rPr>
          <w:rFonts w:cstheme="minorHAnsi"/>
          <w:lang w:val="it-IT"/>
        </w:rPr>
        <w:t xml:space="preserve"> </w:t>
      </w:r>
      <w:r w:rsidRPr="006405BE">
        <w:rPr>
          <w:rFonts w:cstheme="minorHAnsi"/>
          <w:lang w:val="it-IT"/>
        </w:rPr>
        <w:t>4 etide;</w:t>
      </w:r>
      <w:r w:rsidR="006405BE" w:rsidRPr="006405BE">
        <w:rPr>
          <w:rFonts w:cstheme="minorHAnsi"/>
          <w:lang w:val="it-IT"/>
        </w:rPr>
        <w:t xml:space="preserve"> </w:t>
      </w:r>
      <w:r w:rsidRPr="006405BE">
        <w:rPr>
          <w:rFonts w:cstheme="minorHAnsi"/>
          <w:lang w:val="it-IT"/>
        </w:rPr>
        <w:t>2 kompozicije različitog karaktera (djelo manje forme);</w:t>
      </w:r>
      <w:r w:rsidR="006405BE" w:rsidRPr="006405BE">
        <w:rPr>
          <w:rFonts w:cstheme="minorHAnsi"/>
          <w:lang w:val="it-IT"/>
        </w:rPr>
        <w:t xml:space="preserve"> </w:t>
      </w:r>
      <w:r w:rsidRPr="006405BE">
        <w:rPr>
          <w:rFonts w:cstheme="minorHAnsi"/>
          <w:lang w:val="it-IT"/>
        </w:rPr>
        <w:t>1 djelo krupne forme.</w:t>
      </w:r>
    </w:p>
    <w:p w:rsidR="00AD0355" w:rsidRPr="002068AD" w:rsidRDefault="00AD0355">
      <w:pPr>
        <w:spacing w:line="259" w:lineRule="auto"/>
        <w:rPr>
          <w:sz w:val="8"/>
          <w:szCs w:val="8"/>
          <w:lang w:val="it-IT"/>
        </w:rPr>
      </w:pPr>
    </w:p>
    <w:p w:rsidR="00BA5E69" w:rsidRPr="00507893" w:rsidRDefault="00BA5E69">
      <w:pPr>
        <w:spacing w:line="259" w:lineRule="auto"/>
        <w:rPr>
          <w:sz w:val="12"/>
          <w:szCs w:val="12"/>
          <w:lang w:val="it-IT"/>
        </w:rPr>
      </w:pPr>
    </w:p>
    <w:p w:rsidR="00AD0355" w:rsidRDefault="006F5BC6" w:rsidP="00514AA5">
      <w:pPr>
        <w:pStyle w:val="Heading1"/>
        <w:jc w:val="center"/>
      </w:pPr>
      <w:bookmarkStart w:id="25" w:name="_35nkun2" w:colFirst="0" w:colLast="0"/>
      <w:bookmarkStart w:id="26" w:name="_Toc534790594"/>
      <w:bookmarkEnd w:id="25"/>
      <w:r>
        <w:t>IX RAZRED</w:t>
      </w:r>
      <w:bookmarkEnd w:id="26"/>
    </w:p>
    <w:p w:rsidR="00AD0355" w:rsidRPr="00507893" w:rsidRDefault="00AD0355">
      <w:pPr>
        <w:spacing w:line="259" w:lineRule="auto"/>
        <w:rPr>
          <w:sz w:val="10"/>
          <w:szCs w:val="10"/>
        </w:rPr>
      </w:pP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D0355" w:rsidRPr="000908AD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D0355" w:rsidRPr="000908AD" w:rsidRDefault="006F5BC6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t>Obrazovno-vaspitni ishod 1</w:t>
            </w:r>
          </w:p>
          <w:p w:rsidR="00AD0355" w:rsidRPr="000908AD" w:rsidRDefault="00BA5E69" w:rsidP="006405BE">
            <w:pPr>
              <w:spacing w:line="240" w:lineRule="auto"/>
              <w:rPr>
                <w:b/>
                <w:i/>
              </w:rPr>
            </w:pPr>
            <w:r w:rsidRPr="000908AD">
              <w:rPr>
                <w:b/>
              </w:rPr>
              <w:t>U</w:t>
            </w:r>
            <w:r w:rsidR="006F5BC6" w:rsidRPr="000908AD">
              <w:rPr>
                <w:b/>
              </w:rPr>
              <w:t>če</w:t>
            </w:r>
            <w:r w:rsidR="006405BE" w:rsidRPr="000908AD">
              <w:rPr>
                <w:b/>
              </w:rPr>
              <w:t>nik</w:t>
            </w:r>
            <w:r w:rsidR="006F5BC6" w:rsidRPr="000908AD">
              <w:rPr>
                <w:b/>
              </w:rPr>
              <w:t xml:space="preserve"> će moći da </w:t>
            </w:r>
            <w:r w:rsidRPr="000908AD">
              <w:rPr>
                <w:b/>
              </w:rPr>
              <w:t>svira ljestvice</w:t>
            </w:r>
            <w:r w:rsidR="006F5BC6" w:rsidRPr="000908AD">
              <w:rPr>
                <w:b/>
              </w:rPr>
              <w:t>, etid</w:t>
            </w:r>
            <w:r w:rsidRPr="000908AD">
              <w:rPr>
                <w:b/>
              </w:rPr>
              <w:t>e</w:t>
            </w:r>
            <w:r w:rsidR="006F5BC6" w:rsidRPr="000908AD">
              <w:rPr>
                <w:b/>
              </w:rPr>
              <w:t>, tehničk</w:t>
            </w:r>
            <w:r w:rsidRPr="000908AD">
              <w:rPr>
                <w:b/>
              </w:rPr>
              <w:t>e</w:t>
            </w:r>
            <w:r w:rsidR="006F5BC6" w:rsidRPr="000908AD">
              <w:rPr>
                <w:b/>
              </w:rPr>
              <w:t xml:space="preserve"> i tonsk</w:t>
            </w:r>
            <w:r w:rsidRPr="000908AD">
              <w:rPr>
                <w:b/>
              </w:rPr>
              <w:t>e</w:t>
            </w:r>
            <w:r w:rsidR="006F5BC6" w:rsidRPr="000908AD">
              <w:rPr>
                <w:b/>
              </w:rPr>
              <w:t xml:space="preserve"> vježb</w:t>
            </w:r>
            <w:r w:rsidRPr="000908AD">
              <w:rPr>
                <w:b/>
              </w:rPr>
              <w:t>e</w:t>
            </w:r>
            <w:r w:rsidR="006F5BC6" w:rsidRPr="000908AD">
              <w:rPr>
                <w:b/>
              </w:rPr>
              <w:t>.</w:t>
            </w:r>
          </w:p>
        </w:tc>
      </w:tr>
      <w:tr w:rsidR="00AD0355" w:rsidRPr="00514AA5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0908AD" w:rsidRDefault="006F5BC6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t>Ishodi učenja</w:t>
            </w:r>
          </w:p>
          <w:p w:rsidR="00AD0355" w:rsidRPr="000908AD" w:rsidRDefault="006F5BC6">
            <w:pPr>
              <w:spacing w:line="240" w:lineRule="auto"/>
              <w:rPr>
                <w:i/>
              </w:rPr>
            </w:pPr>
            <w:r w:rsidRPr="000908AD">
              <w:rPr>
                <w:i/>
              </w:rPr>
              <w:t>Tokom učenja učenik će moći da: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sve durske ljestvice;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sve molske ljestvice;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trozvuke (razloženo) obrađenih ljestvica;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dominantni septakord;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lastRenderedPageBreak/>
              <w:t>svira umanjeni septakord;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durske i molske ljestvice izvodi u četvrtinama, osminama i šesnaestinama, sa najmanje dvije artikulacije;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tehničke vježbe u određenom tempu uz određenu artikulaciju;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analizira notni tekst;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0908AD">
              <w:rPr>
                <w:color w:val="000000"/>
                <w:lang w:val="it-IT"/>
              </w:rPr>
              <w:t>svira melodijske i ritmičke etide;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  <w:lang w:val="it-IT"/>
              </w:rPr>
            </w:pPr>
            <w:r w:rsidRPr="000908AD">
              <w:rPr>
                <w:color w:val="000000"/>
                <w:lang w:val="it-IT"/>
              </w:rPr>
              <w:t>usklađuje svoje izvođenje sa izvođenjem drugih učenika;</w:t>
            </w:r>
          </w:p>
          <w:p w:rsidR="00AD0355" w:rsidRPr="000908AD" w:rsidRDefault="006F5BC6" w:rsidP="00D0677C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0908AD">
              <w:rPr>
                <w:color w:val="000000"/>
                <w:lang w:val="it-IT"/>
              </w:rPr>
              <w:t>vrednuje izvođenje grupe i svoje izvođenje.</w:t>
            </w:r>
          </w:p>
        </w:tc>
      </w:tr>
      <w:tr w:rsidR="00AD0355" w:rsidRPr="000908AD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55" w:rsidRPr="000908AD" w:rsidRDefault="006F5BC6">
            <w:pPr>
              <w:spacing w:line="240" w:lineRule="auto"/>
              <w:rPr>
                <w:lang w:val="it-IT"/>
              </w:rPr>
            </w:pPr>
            <w:r w:rsidRPr="000908AD">
              <w:rPr>
                <w:b/>
                <w:lang w:val="it-IT"/>
              </w:rPr>
              <w:lastRenderedPageBreak/>
              <w:t>Didaktičke preporuke za realizaciju obrazovno-vaspitnog ishoda</w:t>
            </w:r>
          </w:p>
          <w:p w:rsidR="00AD0355" w:rsidRPr="002068AD" w:rsidRDefault="00AD0355">
            <w:pPr>
              <w:spacing w:line="240" w:lineRule="auto"/>
              <w:rPr>
                <w:sz w:val="16"/>
                <w:szCs w:val="16"/>
                <w:lang w:val="it-IT"/>
              </w:rPr>
            </w:pPr>
          </w:p>
          <w:p w:rsidR="00AD0355" w:rsidRPr="000908AD" w:rsidRDefault="006F5BC6" w:rsidP="006405BE">
            <w:pPr>
              <w:spacing w:line="240" w:lineRule="auto"/>
              <w:ind w:left="720" w:hanging="540"/>
              <w:rPr>
                <w:b/>
              </w:rPr>
            </w:pPr>
            <w:r w:rsidRPr="000908AD">
              <w:rPr>
                <w:b/>
              </w:rPr>
              <w:t>a) Sadržaji/pojmovi</w:t>
            </w:r>
            <w:r w:rsidR="006405BE" w:rsidRPr="000908AD">
              <w:rPr>
                <w:b/>
              </w:rPr>
              <w:t>:</w:t>
            </w:r>
          </w:p>
          <w:p w:rsidR="00AD0355" w:rsidRPr="000908AD" w:rsidRDefault="006F5BC6" w:rsidP="00D0677C">
            <w:pPr>
              <w:numPr>
                <w:ilvl w:val="0"/>
                <w:numId w:val="118"/>
              </w:numPr>
              <w:spacing w:line="240" w:lineRule="auto"/>
            </w:pPr>
            <w:r w:rsidRPr="000908AD">
              <w:t>sve durske ljestvice;</w:t>
            </w:r>
          </w:p>
          <w:p w:rsidR="00AD0355" w:rsidRPr="000908AD" w:rsidRDefault="006F5BC6" w:rsidP="00D0677C">
            <w:pPr>
              <w:numPr>
                <w:ilvl w:val="0"/>
                <w:numId w:val="118"/>
              </w:numPr>
              <w:spacing w:line="240" w:lineRule="auto"/>
            </w:pPr>
            <w:r w:rsidRPr="000908AD">
              <w:t>sve molske ljestvice;</w:t>
            </w:r>
          </w:p>
          <w:p w:rsidR="00AD0355" w:rsidRPr="000908AD" w:rsidRDefault="006F5BC6" w:rsidP="00D0677C">
            <w:pPr>
              <w:numPr>
                <w:ilvl w:val="0"/>
                <w:numId w:val="118"/>
              </w:numPr>
              <w:spacing w:line="240" w:lineRule="auto"/>
            </w:pPr>
            <w:r w:rsidRPr="000908AD">
              <w:t>dominantnti septakord;</w:t>
            </w:r>
          </w:p>
          <w:p w:rsidR="00AD0355" w:rsidRPr="000908AD" w:rsidRDefault="006F5BC6" w:rsidP="00D0677C">
            <w:pPr>
              <w:numPr>
                <w:ilvl w:val="0"/>
                <w:numId w:val="118"/>
              </w:numPr>
              <w:spacing w:line="240" w:lineRule="auto"/>
            </w:pPr>
            <w:r w:rsidRPr="000908AD">
              <w:t>umanjeni septakord;</w:t>
            </w:r>
          </w:p>
          <w:p w:rsidR="00AD0355" w:rsidRPr="000908AD" w:rsidRDefault="006F5BC6" w:rsidP="00D0677C">
            <w:pPr>
              <w:numPr>
                <w:ilvl w:val="0"/>
                <w:numId w:val="118"/>
              </w:numPr>
              <w:spacing w:line="240" w:lineRule="auto"/>
            </w:pPr>
            <w:r w:rsidRPr="000908AD">
              <w:t>tehničke vježbe sa različitim artikulacijama.</w:t>
            </w:r>
          </w:p>
          <w:p w:rsidR="00AD0355" w:rsidRPr="000908AD" w:rsidRDefault="00AD0355">
            <w:pPr>
              <w:spacing w:line="240" w:lineRule="auto"/>
            </w:pPr>
          </w:p>
          <w:p w:rsidR="00AD0355" w:rsidRPr="000908AD" w:rsidRDefault="006F5BC6" w:rsidP="007D1931">
            <w:pPr>
              <w:spacing w:line="259" w:lineRule="auto"/>
              <w:ind w:left="720" w:hanging="540"/>
              <w:rPr>
                <w:b/>
              </w:rPr>
            </w:pPr>
            <w:r w:rsidRPr="000908AD">
              <w:rPr>
                <w:b/>
              </w:rPr>
              <w:t>b) Aktivnosti učenja</w:t>
            </w:r>
          </w:p>
          <w:p w:rsidR="00507893" w:rsidRPr="000908AD" w:rsidRDefault="00507893" w:rsidP="007D1931">
            <w:pPr>
              <w:spacing w:line="259" w:lineRule="auto"/>
              <w:ind w:left="720" w:hanging="540"/>
            </w:pPr>
            <w:r w:rsidRPr="000908AD">
              <w:t>Učenik:</w:t>
            </w:r>
          </w:p>
          <w:p w:rsidR="00AD0355" w:rsidRPr="000908AD" w:rsidRDefault="006F5BC6" w:rsidP="00D0677C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vježba ispred ogledala;</w:t>
            </w:r>
          </w:p>
          <w:p w:rsidR="00AD0355" w:rsidRPr="000908AD" w:rsidRDefault="006F5BC6" w:rsidP="00D0677C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provjerava ispravnost držanja tijela;</w:t>
            </w:r>
          </w:p>
          <w:p w:rsidR="00AD0355" w:rsidRPr="000908AD" w:rsidRDefault="00BA5E69" w:rsidP="00D0677C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koriguje</w:t>
            </w:r>
            <w:r w:rsidR="006F5BC6" w:rsidRPr="000908AD">
              <w:rPr>
                <w:color w:val="000000"/>
              </w:rPr>
              <w:t xml:space="preserve"> intonaciju;</w:t>
            </w:r>
          </w:p>
          <w:p w:rsidR="00AD0355" w:rsidRPr="000908AD" w:rsidRDefault="006F5BC6" w:rsidP="00D0677C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izvodi osnovne i zahtjevnije tehničke vježbe.</w:t>
            </w:r>
          </w:p>
          <w:p w:rsidR="00E70289" w:rsidRPr="000908AD" w:rsidRDefault="00507893" w:rsidP="0050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  <w:r w:rsidRPr="000908AD">
              <w:rPr>
                <w:i/>
                <w:color w:val="000000"/>
              </w:rPr>
              <w:t>Nastavni ishodi učenja predmeta Horna ostvaruju se kombinovanjem više aktivnosti (izvođenje, stvaranje, slušanje).</w:t>
            </w:r>
          </w:p>
          <w:p w:rsidR="00507893" w:rsidRPr="000908AD" w:rsidRDefault="00507893" w:rsidP="0050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contextualSpacing/>
              <w:rPr>
                <w:i/>
                <w:color w:val="000000"/>
              </w:rPr>
            </w:pPr>
          </w:p>
          <w:p w:rsidR="00AD0355" w:rsidRPr="000908AD" w:rsidRDefault="00507893" w:rsidP="00507893">
            <w:pPr>
              <w:spacing w:line="259" w:lineRule="auto"/>
              <w:rPr>
                <w:b/>
              </w:rPr>
            </w:pPr>
            <w:r w:rsidRPr="000908AD">
              <w:rPr>
                <w:b/>
              </w:rPr>
              <w:t xml:space="preserve">     </w:t>
            </w:r>
            <w:r w:rsidR="006F5BC6" w:rsidRPr="000908AD">
              <w:rPr>
                <w:b/>
              </w:rPr>
              <w:t xml:space="preserve">c) Broj časova realizacije </w:t>
            </w:r>
          </w:p>
          <w:p w:rsidR="00AD0355" w:rsidRPr="000908AD" w:rsidRDefault="00507893">
            <w:pPr>
              <w:spacing w:line="240" w:lineRule="auto"/>
              <w:rPr>
                <w:b/>
              </w:rPr>
            </w:pPr>
            <w:r w:rsidRPr="000908AD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0908AD">
        <w:tc>
          <w:tcPr>
            <w:tcW w:w="9016" w:type="dxa"/>
            <w:shd w:val="clear" w:color="auto" w:fill="E7E6E6"/>
          </w:tcPr>
          <w:p w:rsidR="00AD0355" w:rsidRPr="000908AD" w:rsidRDefault="006F5BC6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t>Obrazovno-vaspitni ishod 2</w:t>
            </w:r>
          </w:p>
          <w:p w:rsidR="00AD0355" w:rsidRPr="000908AD" w:rsidRDefault="00BA5E69" w:rsidP="00E70289">
            <w:pPr>
              <w:spacing w:line="240" w:lineRule="auto"/>
              <w:rPr>
                <w:b/>
                <w:i/>
              </w:rPr>
            </w:pPr>
            <w:r w:rsidRPr="000908AD">
              <w:rPr>
                <w:b/>
              </w:rPr>
              <w:t>U</w:t>
            </w:r>
            <w:r w:rsidR="006F5BC6" w:rsidRPr="000908AD">
              <w:rPr>
                <w:b/>
              </w:rPr>
              <w:t>čenik će moći da analitički sluša muziku.</w:t>
            </w:r>
          </w:p>
        </w:tc>
      </w:tr>
      <w:tr w:rsidR="00AD0355" w:rsidRPr="00514AA5">
        <w:tc>
          <w:tcPr>
            <w:tcW w:w="9016" w:type="dxa"/>
          </w:tcPr>
          <w:p w:rsidR="00AD0355" w:rsidRPr="000908AD" w:rsidRDefault="006F5BC6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t>Ishodi učenja</w:t>
            </w:r>
          </w:p>
          <w:p w:rsidR="00AD0355" w:rsidRPr="000908AD" w:rsidRDefault="006F5BC6">
            <w:pPr>
              <w:spacing w:line="240" w:lineRule="auto"/>
              <w:rPr>
                <w:i/>
              </w:rPr>
            </w:pPr>
            <w:r w:rsidRPr="000908AD">
              <w:rPr>
                <w:i/>
              </w:rPr>
              <w:t>Tokom učenja učenik će moći da:</w:t>
            </w:r>
          </w:p>
          <w:p w:rsidR="00AD0355" w:rsidRPr="000908AD" w:rsidRDefault="006F5BC6" w:rsidP="00D0677C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color w:val="000000"/>
                <w:lang w:val="it-IT"/>
              </w:rPr>
              <w:t>slušno i vizuelno prepozna zvuk instrumenata pojedinih epoha;</w:t>
            </w:r>
          </w:p>
          <w:p w:rsidR="00AD0355" w:rsidRPr="000908AD" w:rsidRDefault="006F5BC6" w:rsidP="00D0677C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color w:val="000000"/>
                <w:lang w:val="it-IT"/>
              </w:rPr>
              <w:t>slušno prepozna i razlikuje muziku ranih civilizacija, srednjeg vijeka, renesanse i baroka;</w:t>
            </w:r>
          </w:p>
          <w:p w:rsidR="00AD0355" w:rsidRPr="000908AD" w:rsidRDefault="006F5BC6" w:rsidP="00D0677C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0908AD">
              <w:rPr>
                <w:color w:val="000000"/>
              </w:rPr>
              <w:t xml:space="preserve">upoređuje osobenosti muzike </w:t>
            </w:r>
            <w:r w:rsidR="00BA5E69" w:rsidRPr="000908AD">
              <w:rPr>
                <w:color w:val="000000"/>
              </w:rPr>
              <w:t>karakterno;</w:t>
            </w:r>
          </w:p>
          <w:p w:rsidR="00AD0355" w:rsidRPr="000908AD" w:rsidRDefault="006F5BC6" w:rsidP="00D0677C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</w:pPr>
            <w:r w:rsidRPr="000908AD">
              <w:rPr>
                <w:color w:val="000000"/>
              </w:rPr>
              <w:t>vrednuje muzička dostignuća;</w:t>
            </w:r>
          </w:p>
          <w:p w:rsidR="00AD0355" w:rsidRPr="000908AD" w:rsidRDefault="006F5BC6" w:rsidP="00D0677C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  <w:lang w:val="it-IT"/>
              </w:rPr>
            </w:pPr>
            <w:r w:rsidRPr="000908AD">
              <w:rPr>
                <w:color w:val="000000"/>
                <w:lang w:val="it-IT"/>
              </w:rPr>
              <w:t>nastupa na javnim časovima, koncertima i takmičenjima.</w:t>
            </w:r>
          </w:p>
        </w:tc>
      </w:tr>
      <w:tr w:rsidR="00AD0355" w:rsidRPr="000908AD">
        <w:tc>
          <w:tcPr>
            <w:tcW w:w="9016" w:type="dxa"/>
          </w:tcPr>
          <w:p w:rsidR="00AD0355" w:rsidRPr="000908AD" w:rsidRDefault="006F5BC6">
            <w:pPr>
              <w:spacing w:line="240" w:lineRule="auto"/>
              <w:rPr>
                <w:lang w:val="it-IT"/>
              </w:rPr>
            </w:pPr>
            <w:r w:rsidRPr="000908AD">
              <w:rPr>
                <w:b/>
                <w:lang w:val="it-IT"/>
              </w:rPr>
              <w:t>Didaktičke preporuke za realizaciju obrazovno-vaspitnog ishoda</w:t>
            </w:r>
          </w:p>
          <w:p w:rsidR="00AD0355" w:rsidRPr="000908AD" w:rsidRDefault="00AD0355">
            <w:pPr>
              <w:spacing w:line="240" w:lineRule="auto"/>
              <w:rPr>
                <w:lang w:val="it-IT"/>
              </w:rPr>
            </w:pPr>
          </w:p>
          <w:p w:rsidR="00AD0355" w:rsidRPr="000908AD" w:rsidRDefault="006F5BC6" w:rsidP="002C2A27">
            <w:pPr>
              <w:spacing w:line="240" w:lineRule="auto"/>
              <w:ind w:left="720" w:hanging="540"/>
              <w:rPr>
                <w:b/>
              </w:rPr>
            </w:pPr>
            <w:r w:rsidRPr="000908AD">
              <w:rPr>
                <w:b/>
              </w:rPr>
              <w:t>a) Sadržaji/pojmovi</w:t>
            </w:r>
            <w:r w:rsidR="002C2A27" w:rsidRPr="000908AD">
              <w:rPr>
                <w:b/>
              </w:rPr>
              <w:t>:</w:t>
            </w:r>
          </w:p>
          <w:p w:rsidR="00AD0355" w:rsidRPr="000908AD" w:rsidRDefault="006F5BC6" w:rsidP="00D0677C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muzički primjeri najznačajnijih i najpopularnijih djela pojedinih epoha;</w:t>
            </w:r>
          </w:p>
          <w:p w:rsidR="00AD0355" w:rsidRPr="000908AD" w:rsidRDefault="006F5BC6" w:rsidP="00D0677C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  <w:lang w:val="it-IT"/>
              </w:rPr>
            </w:pPr>
            <w:r w:rsidRPr="000908AD">
              <w:rPr>
                <w:color w:val="000000"/>
                <w:lang w:val="it-IT"/>
              </w:rPr>
              <w:t>zvučni primjeri instrumenata pojedinih epoha.</w:t>
            </w:r>
          </w:p>
          <w:p w:rsidR="00D20668" w:rsidRPr="000908AD" w:rsidRDefault="00D20668" w:rsidP="00D2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  <w:rPr>
                <w:color w:val="000000"/>
                <w:lang w:val="it-IT"/>
              </w:rPr>
            </w:pPr>
          </w:p>
          <w:p w:rsidR="00AD0355" w:rsidRPr="000908AD" w:rsidRDefault="006F5BC6" w:rsidP="002C2A27">
            <w:pPr>
              <w:spacing w:line="259" w:lineRule="auto"/>
              <w:ind w:left="720" w:hanging="540"/>
              <w:rPr>
                <w:b/>
                <w:lang w:val="it-IT"/>
              </w:rPr>
            </w:pPr>
            <w:r w:rsidRPr="000908AD">
              <w:rPr>
                <w:b/>
                <w:lang w:val="it-IT"/>
              </w:rPr>
              <w:lastRenderedPageBreak/>
              <w:t>b) Aktivnosti učenja</w:t>
            </w:r>
          </w:p>
          <w:p w:rsidR="00AD0355" w:rsidRPr="000908AD" w:rsidRDefault="002C2A27">
            <w:pPr>
              <w:spacing w:line="259" w:lineRule="auto"/>
              <w:rPr>
                <w:lang w:val="it-IT"/>
              </w:rPr>
            </w:pPr>
            <w:r w:rsidRPr="000908AD">
              <w:rPr>
                <w:lang w:val="it-IT"/>
              </w:rPr>
              <w:t xml:space="preserve">     Učenik:</w:t>
            </w:r>
          </w:p>
          <w:p w:rsidR="00AD0355" w:rsidRPr="000908AD" w:rsidRDefault="006F5BC6" w:rsidP="00D067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lang w:val="it-IT"/>
              </w:rPr>
              <w:t>izražava utiske o slušanom djelu;</w:t>
            </w:r>
          </w:p>
          <w:p w:rsidR="00AD0355" w:rsidRPr="000908AD" w:rsidRDefault="006F5BC6" w:rsidP="00D0677C">
            <w:pPr>
              <w:numPr>
                <w:ilvl w:val="0"/>
                <w:numId w:val="65"/>
              </w:numP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lang w:val="it-IT"/>
              </w:rPr>
              <w:t>prepoznaj</w:t>
            </w:r>
            <w:r w:rsidR="002C2A27" w:rsidRPr="000908AD">
              <w:rPr>
                <w:lang w:val="it-IT"/>
              </w:rPr>
              <w:t>e</w:t>
            </w:r>
            <w:r w:rsidRPr="000908AD">
              <w:rPr>
                <w:lang w:val="it-IT"/>
              </w:rPr>
              <w:t xml:space="preserve"> kojoj epohi pripadaju slušane kompozicije;</w:t>
            </w:r>
          </w:p>
          <w:p w:rsidR="00AD0355" w:rsidRPr="000908AD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lang w:val="it-IT"/>
              </w:rPr>
              <w:t>razlikuj</w:t>
            </w:r>
            <w:r w:rsidR="002C2A27" w:rsidRPr="000908AD">
              <w:rPr>
                <w:lang w:val="it-IT"/>
              </w:rPr>
              <w:t>e</w:t>
            </w:r>
            <w:r w:rsidRPr="000908AD">
              <w:rPr>
                <w:lang w:val="it-IT"/>
              </w:rPr>
              <w:t xml:space="preserve"> slušno i vizuelno instrumente i zna kojoj grupi pripadaju;</w:t>
            </w:r>
          </w:p>
          <w:p w:rsidR="00AD0355" w:rsidRPr="000908AD" w:rsidRDefault="006F5BC6" w:rsidP="00D0677C">
            <w:pPr>
              <w:numPr>
                <w:ilvl w:val="0"/>
                <w:numId w:val="66"/>
              </w:numPr>
              <w:spacing w:line="259" w:lineRule="auto"/>
              <w:contextualSpacing/>
            </w:pPr>
            <w:r w:rsidRPr="000908AD">
              <w:t>posjećuj</w:t>
            </w:r>
            <w:r w:rsidR="002C2A27" w:rsidRPr="000908AD">
              <w:t>e</w:t>
            </w:r>
            <w:r w:rsidRPr="000908AD">
              <w:t xml:space="preserve"> koncerte.</w:t>
            </w:r>
          </w:p>
          <w:p w:rsidR="00AD0355" w:rsidRPr="000908AD" w:rsidRDefault="002C2A27">
            <w:pPr>
              <w:spacing w:line="259" w:lineRule="auto"/>
              <w:rPr>
                <w:i/>
              </w:rPr>
            </w:pPr>
            <w:r w:rsidRPr="000908AD">
              <w:rPr>
                <w:i/>
              </w:rPr>
              <w:t>Nastavni ishodi učenja predmeta Horna ostvaruju se kombinovanjem više aktivnosti (izvođenje, stvaranje, slušanje).</w:t>
            </w:r>
          </w:p>
          <w:p w:rsidR="002C2A27" w:rsidRPr="002068AD" w:rsidRDefault="002C2A27">
            <w:pPr>
              <w:spacing w:line="259" w:lineRule="auto"/>
              <w:rPr>
                <w:i/>
                <w:sz w:val="12"/>
                <w:szCs w:val="12"/>
              </w:rPr>
            </w:pPr>
          </w:p>
          <w:p w:rsidR="00AD0355" w:rsidRPr="000908AD" w:rsidRDefault="006F5BC6" w:rsidP="002C2A27">
            <w:pPr>
              <w:spacing w:line="259" w:lineRule="auto"/>
              <w:ind w:left="720" w:hanging="540"/>
              <w:rPr>
                <w:b/>
              </w:rPr>
            </w:pPr>
            <w:r w:rsidRPr="000908AD">
              <w:rPr>
                <w:b/>
              </w:rPr>
              <w:t xml:space="preserve">c) Broj časova realizacije </w:t>
            </w:r>
          </w:p>
          <w:p w:rsidR="00AD0355" w:rsidRPr="000908AD" w:rsidRDefault="002C2A27">
            <w:pPr>
              <w:spacing w:line="259" w:lineRule="auto"/>
            </w:pPr>
            <w:r w:rsidRPr="000908AD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0908AD">
        <w:tc>
          <w:tcPr>
            <w:tcW w:w="9016" w:type="dxa"/>
            <w:shd w:val="clear" w:color="auto" w:fill="E7E6E6"/>
          </w:tcPr>
          <w:p w:rsidR="00AD0355" w:rsidRPr="000908AD" w:rsidRDefault="006F5BC6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lastRenderedPageBreak/>
              <w:t>Obrazovno-vaspitni ishod 3</w:t>
            </w:r>
          </w:p>
          <w:p w:rsidR="00AD0355" w:rsidRPr="000908AD" w:rsidRDefault="00A6078D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t>Učenik</w:t>
            </w:r>
            <w:r w:rsidR="006F5BC6" w:rsidRPr="000908AD">
              <w:rPr>
                <w:b/>
              </w:rPr>
              <w:t xml:space="preserve"> će moći da izvodi lijepu muzičku frazu kroz sva djela koja svira tokom škols</w:t>
            </w:r>
            <w:r w:rsidR="002C2A27" w:rsidRPr="000908AD">
              <w:rPr>
                <w:b/>
              </w:rPr>
              <w:t>k</w:t>
            </w:r>
            <w:r w:rsidR="006F5BC6" w:rsidRPr="000908AD">
              <w:rPr>
                <w:b/>
              </w:rPr>
              <w:t>e godine.</w:t>
            </w:r>
          </w:p>
        </w:tc>
      </w:tr>
      <w:tr w:rsidR="00AD0355" w:rsidRPr="000908AD">
        <w:tc>
          <w:tcPr>
            <w:tcW w:w="9016" w:type="dxa"/>
          </w:tcPr>
          <w:p w:rsidR="00AD0355" w:rsidRPr="000908AD" w:rsidRDefault="006F5BC6">
            <w:pPr>
              <w:spacing w:line="240" w:lineRule="auto"/>
            </w:pPr>
            <w:r w:rsidRPr="000908AD">
              <w:rPr>
                <w:b/>
              </w:rPr>
              <w:t>Ishodi učenja</w:t>
            </w:r>
          </w:p>
          <w:p w:rsidR="00AD0355" w:rsidRPr="000908AD" w:rsidRDefault="006F5BC6">
            <w:pPr>
              <w:spacing w:line="240" w:lineRule="auto"/>
              <w:rPr>
                <w:i/>
              </w:rPr>
            </w:pPr>
            <w:r w:rsidRPr="000908AD">
              <w:rPr>
                <w:i/>
              </w:rPr>
              <w:t>Tokom učenja učenik će moći da:</w:t>
            </w:r>
          </w:p>
          <w:p w:rsidR="00BA5E69" w:rsidRPr="000908AD" w:rsidRDefault="006F5BC6" w:rsidP="00D0677C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usavrši tehniku sviranja</w:t>
            </w:r>
            <w:r w:rsidR="00BA5E69" w:rsidRPr="000908AD">
              <w:rPr>
                <w:color w:val="000000"/>
              </w:rPr>
              <w:t>;</w:t>
            </w:r>
          </w:p>
          <w:p w:rsidR="00AD0355" w:rsidRPr="000908AD" w:rsidRDefault="006F5BC6" w:rsidP="00D0677C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koristi notno pismo (svira na osnovu notnog teksta uvažavajući muzičke oznake);</w:t>
            </w:r>
          </w:p>
          <w:p w:rsidR="00AD0355" w:rsidRPr="000908AD" w:rsidRDefault="006F5BC6" w:rsidP="00D0677C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sa nastavnikom;</w:t>
            </w:r>
          </w:p>
          <w:p w:rsidR="00AD0355" w:rsidRPr="000908AD" w:rsidRDefault="006F5BC6" w:rsidP="00D0677C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svira uz klavirsku pratnju.</w:t>
            </w:r>
          </w:p>
        </w:tc>
      </w:tr>
      <w:tr w:rsidR="00AD0355" w:rsidRPr="00514AA5">
        <w:tc>
          <w:tcPr>
            <w:tcW w:w="9016" w:type="dxa"/>
          </w:tcPr>
          <w:p w:rsidR="00AD0355" w:rsidRPr="000908AD" w:rsidRDefault="006F5BC6">
            <w:pPr>
              <w:spacing w:line="240" w:lineRule="auto"/>
              <w:rPr>
                <w:lang w:val="pl-PL"/>
              </w:rPr>
            </w:pPr>
            <w:r w:rsidRPr="000908AD">
              <w:rPr>
                <w:b/>
                <w:lang w:val="pl-PL"/>
              </w:rPr>
              <w:t>Didaktičke preporuke za realizaciju obrazovno-vaspitnog ishoda</w:t>
            </w:r>
          </w:p>
          <w:p w:rsidR="000908AD" w:rsidRPr="002068AD" w:rsidRDefault="000908AD" w:rsidP="002068AD">
            <w:pPr>
              <w:spacing w:line="240" w:lineRule="auto"/>
              <w:rPr>
                <w:b/>
                <w:lang w:val="pl-PL"/>
              </w:rPr>
            </w:pPr>
          </w:p>
          <w:p w:rsidR="00AD0355" w:rsidRPr="000908AD" w:rsidRDefault="006F5BC6" w:rsidP="002068AD">
            <w:pPr>
              <w:spacing w:line="240" w:lineRule="auto"/>
              <w:rPr>
                <w:b/>
              </w:rPr>
            </w:pPr>
            <w:r w:rsidRPr="000908AD">
              <w:rPr>
                <w:b/>
              </w:rPr>
              <w:t>a) Sadržaji/pojmovi</w:t>
            </w:r>
            <w:r w:rsidR="000908AD" w:rsidRPr="000908AD">
              <w:rPr>
                <w:b/>
              </w:rPr>
              <w:t>:</w:t>
            </w:r>
          </w:p>
          <w:p w:rsidR="00AD0355" w:rsidRPr="000908AD" w:rsidRDefault="006F5BC6" w:rsidP="00D0677C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muzička rečenica;</w:t>
            </w:r>
          </w:p>
          <w:p w:rsidR="00AD0355" w:rsidRPr="000908AD" w:rsidRDefault="006F5BC6" w:rsidP="00D0677C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muzička fraza;</w:t>
            </w:r>
          </w:p>
          <w:p w:rsidR="00AD0355" w:rsidRPr="000908AD" w:rsidRDefault="006F5BC6" w:rsidP="00D0677C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kamerna muzika;</w:t>
            </w:r>
          </w:p>
          <w:p w:rsidR="00AD0355" w:rsidRPr="000908AD" w:rsidRDefault="006F5BC6" w:rsidP="00D0677C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nastupi.</w:t>
            </w:r>
          </w:p>
          <w:p w:rsidR="000908AD" w:rsidRPr="000908AD" w:rsidRDefault="000908AD" w:rsidP="00D2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</w:rPr>
            </w:pPr>
          </w:p>
          <w:p w:rsidR="00AD0355" w:rsidRPr="000908AD" w:rsidRDefault="006F5BC6" w:rsidP="002068AD">
            <w:pPr>
              <w:spacing w:line="259" w:lineRule="auto"/>
              <w:ind w:left="540" w:hanging="450"/>
              <w:rPr>
                <w:b/>
              </w:rPr>
            </w:pPr>
            <w:r w:rsidRPr="000908AD">
              <w:rPr>
                <w:b/>
              </w:rPr>
              <w:t>b) Aktivnosti učenja</w:t>
            </w:r>
          </w:p>
          <w:p w:rsidR="00AD0355" w:rsidRPr="000908AD" w:rsidRDefault="000908AD">
            <w:pPr>
              <w:spacing w:line="259" w:lineRule="auto"/>
            </w:pPr>
            <w:r w:rsidRPr="000908AD">
              <w:t xml:space="preserve">      Učenik:</w:t>
            </w:r>
          </w:p>
          <w:p w:rsidR="00AD0355" w:rsidRPr="000908AD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pl-PL"/>
              </w:rPr>
            </w:pPr>
            <w:r w:rsidRPr="000908AD">
              <w:rPr>
                <w:lang w:val="pl-PL"/>
              </w:rPr>
              <w:t>svira narodne, umjetničke i popularne pjesme, odlomke ili teme poznatih umjetničkih kompozicija;</w:t>
            </w:r>
          </w:p>
          <w:p w:rsidR="00AD0355" w:rsidRPr="000908AD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0908AD">
              <w:t>poštuje notni tekst;</w:t>
            </w:r>
          </w:p>
          <w:p w:rsidR="00AD0355" w:rsidRPr="000908AD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</w:pPr>
            <w:r w:rsidRPr="000908AD">
              <w:t xml:space="preserve">analizira date kompozicije; </w:t>
            </w:r>
          </w:p>
          <w:p w:rsidR="00AD0355" w:rsidRPr="000908AD" w:rsidRDefault="006F5BC6" w:rsidP="00D0677C">
            <w:pPr>
              <w:numPr>
                <w:ilvl w:val="0"/>
                <w:numId w:val="72"/>
              </w:numP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lang w:val="it-IT"/>
              </w:rPr>
              <w:t>svira u ansamblima (duo, trio, kvartet, kvintet...).</w:t>
            </w:r>
          </w:p>
          <w:p w:rsidR="00AD0355" w:rsidRPr="000908AD" w:rsidRDefault="000908AD" w:rsidP="000908AD">
            <w:pPr>
              <w:spacing w:line="259" w:lineRule="auto"/>
              <w:rPr>
                <w:i/>
                <w:lang w:val="it-IT"/>
              </w:rPr>
            </w:pPr>
            <w:r w:rsidRPr="000908AD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0908AD" w:rsidRPr="000908AD" w:rsidRDefault="000908AD" w:rsidP="000908AD">
            <w:pPr>
              <w:spacing w:line="259" w:lineRule="auto"/>
              <w:rPr>
                <w:b/>
                <w:lang w:val="it-IT"/>
              </w:rPr>
            </w:pPr>
          </w:p>
          <w:p w:rsidR="00AD0355" w:rsidRPr="000908AD" w:rsidRDefault="000908AD" w:rsidP="000908AD">
            <w:pPr>
              <w:spacing w:line="259" w:lineRule="auto"/>
              <w:rPr>
                <w:b/>
                <w:lang w:val="it-IT"/>
              </w:rPr>
            </w:pPr>
            <w:r w:rsidRPr="000908AD">
              <w:rPr>
                <w:b/>
                <w:lang w:val="it-IT"/>
              </w:rPr>
              <w:t xml:space="preserve">       </w:t>
            </w:r>
            <w:r w:rsidR="006F5BC6" w:rsidRPr="000908AD">
              <w:rPr>
                <w:b/>
                <w:lang w:val="it-IT"/>
              </w:rPr>
              <w:t xml:space="preserve">c) Broj časova realizacije </w:t>
            </w:r>
          </w:p>
          <w:p w:rsidR="00AD0355" w:rsidRPr="000908AD" w:rsidRDefault="00495F9D">
            <w:pPr>
              <w:spacing w:line="259" w:lineRule="auto"/>
              <w:rPr>
                <w:lang w:val="it-IT"/>
              </w:rPr>
            </w:pPr>
            <w:r w:rsidRPr="00495F9D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AD0355" w:rsidRPr="00514AA5">
        <w:tc>
          <w:tcPr>
            <w:tcW w:w="9016" w:type="dxa"/>
            <w:shd w:val="clear" w:color="auto" w:fill="E7E6E6"/>
          </w:tcPr>
          <w:p w:rsidR="00AD0355" w:rsidRPr="002068AD" w:rsidRDefault="006F5BC6">
            <w:pPr>
              <w:spacing w:line="240" w:lineRule="auto"/>
              <w:rPr>
                <w:b/>
                <w:lang w:val="it-IT"/>
              </w:rPr>
            </w:pPr>
            <w:r w:rsidRPr="002068AD">
              <w:rPr>
                <w:b/>
                <w:lang w:val="it-IT"/>
              </w:rPr>
              <w:t>Obrazovno-vaspitni ishod 4</w:t>
            </w:r>
          </w:p>
          <w:p w:rsidR="00AD0355" w:rsidRPr="000908AD" w:rsidRDefault="00BA5E69" w:rsidP="00BA5E69">
            <w:pPr>
              <w:spacing w:line="240" w:lineRule="auto"/>
              <w:rPr>
                <w:b/>
                <w:i/>
                <w:lang w:val="it-IT"/>
              </w:rPr>
            </w:pPr>
            <w:r w:rsidRPr="002068AD">
              <w:rPr>
                <w:b/>
                <w:lang w:val="it-IT"/>
              </w:rPr>
              <w:t>U</w:t>
            </w:r>
            <w:r w:rsidR="002068AD">
              <w:rPr>
                <w:b/>
                <w:lang w:val="it-IT"/>
              </w:rPr>
              <w:t>čenik</w:t>
            </w:r>
            <w:r w:rsidR="006F5BC6" w:rsidRPr="002068AD">
              <w:rPr>
                <w:b/>
                <w:lang w:val="it-IT"/>
              </w:rPr>
              <w:t xml:space="preserve"> će moći da </w:t>
            </w:r>
            <w:r w:rsidRPr="002068AD">
              <w:rPr>
                <w:b/>
                <w:lang w:val="it-IT"/>
              </w:rPr>
              <w:t>izvodi fraze sa vibratom.</w:t>
            </w:r>
          </w:p>
        </w:tc>
      </w:tr>
      <w:tr w:rsidR="00AD0355" w:rsidRPr="000908AD">
        <w:tc>
          <w:tcPr>
            <w:tcW w:w="9016" w:type="dxa"/>
          </w:tcPr>
          <w:p w:rsidR="00AD0355" w:rsidRPr="00BF514A" w:rsidRDefault="006F5BC6">
            <w:pPr>
              <w:spacing w:line="240" w:lineRule="auto"/>
              <w:rPr>
                <w:b/>
                <w:lang w:val="it-IT"/>
              </w:rPr>
            </w:pPr>
            <w:r w:rsidRPr="00BF514A">
              <w:rPr>
                <w:b/>
                <w:lang w:val="it-IT"/>
              </w:rPr>
              <w:t>Ishodi učenja</w:t>
            </w:r>
          </w:p>
          <w:p w:rsidR="002068AD" w:rsidRPr="00BF514A" w:rsidRDefault="002068AD">
            <w:pPr>
              <w:spacing w:line="240" w:lineRule="auto"/>
              <w:rPr>
                <w:i/>
                <w:lang w:val="it-IT"/>
              </w:rPr>
            </w:pPr>
            <w:r w:rsidRPr="00BF514A">
              <w:rPr>
                <w:i/>
                <w:lang w:val="it-IT"/>
              </w:rPr>
              <w:t>Tokom učenja učenik će moći da:</w:t>
            </w:r>
          </w:p>
          <w:p w:rsidR="00AD0355" w:rsidRPr="000908AD" w:rsidRDefault="006F5BC6" w:rsidP="00D0677C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lastRenderedPageBreak/>
              <w:t>razlikuje problematiku izvođenja vibrata;</w:t>
            </w:r>
          </w:p>
          <w:p w:rsidR="00AD0355" w:rsidRPr="000908AD" w:rsidRDefault="006F5BC6" w:rsidP="00D0677C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izvodi fraze sa vibratom.</w:t>
            </w:r>
          </w:p>
        </w:tc>
      </w:tr>
      <w:tr w:rsidR="00AD0355" w:rsidRPr="00514AA5">
        <w:tc>
          <w:tcPr>
            <w:tcW w:w="9016" w:type="dxa"/>
          </w:tcPr>
          <w:p w:rsidR="00AD0355" w:rsidRPr="000908AD" w:rsidRDefault="006F5BC6">
            <w:pPr>
              <w:spacing w:line="240" w:lineRule="auto"/>
              <w:rPr>
                <w:lang w:val="pl-PL"/>
              </w:rPr>
            </w:pPr>
            <w:r w:rsidRPr="000908AD">
              <w:rPr>
                <w:b/>
                <w:lang w:val="pl-PL"/>
              </w:rPr>
              <w:lastRenderedPageBreak/>
              <w:t>Didaktičke preporuke za realizaciju obrazovno-vaspitnog ishoda</w:t>
            </w:r>
            <w:r w:rsidRPr="000908AD">
              <w:rPr>
                <w:lang w:val="pl-PL"/>
              </w:rPr>
              <w:t>:</w:t>
            </w:r>
          </w:p>
          <w:p w:rsidR="00AD0355" w:rsidRPr="00495F9D" w:rsidRDefault="00AD0355">
            <w:pPr>
              <w:spacing w:line="240" w:lineRule="auto"/>
              <w:rPr>
                <w:sz w:val="10"/>
                <w:szCs w:val="10"/>
                <w:lang w:val="pl-PL"/>
              </w:rPr>
            </w:pPr>
          </w:p>
          <w:p w:rsidR="00AD0355" w:rsidRPr="000908AD" w:rsidRDefault="006F5BC6" w:rsidP="002068AD">
            <w:pPr>
              <w:spacing w:line="240" w:lineRule="auto"/>
              <w:ind w:left="720" w:hanging="540"/>
              <w:rPr>
                <w:b/>
              </w:rPr>
            </w:pPr>
            <w:r w:rsidRPr="000908AD">
              <w:rPr>
                <w:b/>
              </w:rPr>
              <w:t>a) Sadržaji/pojmovi</w:t>
            </w:r>
            <w:r w:rsidR="002068AD">
              <w:rPr>
                <w:b/>
              </w:rPr>
              <w:t>:</w:t>
            </w:r>
          </w:p>
          <w:p w:rsidR="00AD0355" w:rsidRPr="000908AD" w:rsidRDefault="00BA5E69" w:rsidP="00D0677C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000000"/>
              </w:rPr>
            </w:pPr>
            <w:r w:rsidRPr="000908AD">
              <w:rPr>
                <w:color w:val="000000"/>
              </w:rPr>
              <w:t>vibrato.</w:t>
            </w:r>
          </w:p>
          <w:p w:rsidR="00D20668" w:rsidRPr="000908AD" w:rsidRDefault="00D20668" w:rsidP="00D20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left="720"/>
              <w:contextualSpacing/>
              <w:rPr>
                <w:color w:val="000000"/>
              </w:rPr>
            </w:pPr>
          </w:p>
          <w:p w:rsidR="00AD0355" w:rsidRDefault="00495F9D" w:rsidP="00495F9D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6F5BC6" w:rsidRPr="000908AD">
              <w:rPr>
                <w:b/>
              </w:rPr>
              <w:t>b) Aktivnosti učenja</w:t>
            </w:r>
          </w:p>
          <w:p w:rsidR="00495F9D" w:rsidRPr="00495F9D" w:rsidRDefault="00495F9D" w:rsidP="00495F9D">
            <w:pPr>
              <w:spacing w:line="259" w:lineRule="auto"/>
            </w:pPr>
            <w:r>
              <w:rPr>
                <w:b/>
              </w:rPr>
              <w:t xml:space="preserve">      </w:t>
            </w:r>
            <w:r w:rsidRPr="00495F9D">
              <w:t>Učenik:</w:t>
            </w:r>
          </w:p>
          <w:p w:rsidR="00AD0355" w:rsidRPr="000908AD" w:rsidRDefault="006F5BC6" w:rsidP="00D0677C">
            <w:pPr>
              <w:numPr>
                <w:ilvl w:val="0"/>
                <w:numId w:val="73"/>
              </w:numPr>
              <w:spacing w:line="259" w:lineRule="auto"/>
              <w:contextualSpacing/>
              <w:rPr>
                <w:lang w:val="it-IT"/>
              </w:rPr>
            </w:pPr>
            <w:r w:rsidRPr="000908AD">
              <w:rPr>
                <w:lang w:val="it-IT"/>
              </w:rPr>
              <w:t>izvode dionice sa primjesom vibrata.</w:t>
            </w:r>
          </w:p>
          <w:p w:rsidR="00AD0355" w:rsidRPr="00495F9D" w:rsidRDefault="00495F9D" w:rsidP="00495F9D">
            <w:pPr>
              <w:rPr>
                <w:i/>
                <w:lang w:val="it-IT"/>
              </w:rPr>
            </w:pPr>
            <w:r w:rsidRPr="00495F9D">
              <w:rPr>
                <w:i/>
                <w:lang w:val="it-IT"/>
              </w:rPr>
              <w:t>Nastavni ishodi učenja predmeta Horna ostvaruju se kombinovanjem više aktivnosti (izvođenje, stvaranje, slušanje).</w:t>
            </w:r>
          </w:p>
          <w:p w:rsidR="00495F9D" w:rsidRPr="000908AD" w:rsidRDefault="00495F9D" w:rsidP="00495F9D">
            <w:pPr>
              <w:rPr>
                <w:lang w:val="it-IT"/>
              </w:rPr>
            </w:pPr>
          </w:p>
          <w:p w:rsidR="00AD0355" w:rsidRPr="000908AD" w:rsidRDefault="00495F9D" w:rsidP="00495F9D">
            <w:pPr>
              <w:spacing w:line="259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</w:t>
            </w:r>
            <w:r w:rsidR="006F5BC6" w:rsidRPr="000908AD">
              <w:rPr>
                <w:b/>
                <w:lang w:val="it-IT"/>
              </w:rPr>
              <w:t xml:space="preserve">c) Broj časova realizacije </w:t>
            </w:r>
          </w:p>
          <w:p w:rsidR="00AD0355" w:rsidRPr="000908AD" w:rsidRDefault="00495F9D">
            <w:pPr>
              <w:spacing w:line="259" w:lineRule="auto"/>
              <w:rPr>
                <w:lang w:val="it-IT"/>
              </w:rPr>
            </w:pPr>
            <w:r w:rsidRPr="00495F9D">
              <w:rPr>
                <w:i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AD0355" w:rsidRPr="00980948" w:rsidRDefault="00AD0355">
      <w:pPr>
        <w:spacing w:line="259" w:lineRule="auto"/>
        <w:rPr>
          <w:lang w:val="it-IT"/>
        </w:rPr>
      </w:pPr>
    </w:p>
    <w:p w:rsidR="00AD0355" w:rsidRPr="00495F9D" w:rsidRDefault="006F5BC6">
      <w:pPr>
        <w:spacing w:line="240" w:lineRule="auto"/>
        <w:jc w:val="center"/>
        <w:rPr>
          <w:b/>
          <w:sz w:val="24"/>
          <w:szCs w:val="24"/>
          <w:lang w:val="pl-PL"/>
        </w:rPr>
      </w:pPr>
      <w:r w:rsidRPr="00495F9D">
        <w:rPr>
          <w:b/>
          <w:sz w:val="24"/>
          <w:szCs w:val="24"/>
          <w:lang w:val="pl-PL"/>
        </w:rPr>
        <w:t>LITERATURA – PRIJEDLOG ZA IX RAZRED</w:t>
      </w:r>
    </w:p>
    <w:p w:rsidR="00AD0355" w:rsidRPr="00495F9D" w:rsidRDefault="00AD0355">
      <w:pPr>
        <w:jc w:val="center"/>
        <w:rPr>
          <w:rFonts w:ascii="Arial" w:eastAsia="Arial" w:hAnsi="Arial" w:cs="Arial"/>
          <w:b/>
          <w:sz w:val="26"/>
          <w:szCs w:val="26"/>
          <w:lang w:val="pl-PL"/>
        </w:rPr>
      </w:pPr>
    </w:p>
    <w:tbl>
      <w:tblPr>
        <w:tblStyle w:val="af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86"/>
        <w:gridCol w:w="1847"/>
        <w:gridCol w:w="1847"/>
        <w:gridCol w:w="1848"/>
        <w:gridCol w:w="1848"/>
      </w:tblGrid>
      <w:tr w:rsidR="00AD0355" w:rsidRPr="00495F9D" w:rsidTr="00495F9D">
        <w:trPr>
          <w:trHeight w:val="240"/>
          <w:jc w:val="center"/>
        </w:trPr>
        <w:tc>
          <w:tcPr>
            <w:tcW w:w="1000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495F9D" w:rsidRDefault="006F5BC6">
            <w:pPr>
              <w:jc w:val="center"/>
              <w:rPr>
                <w:rFonts w:asciiTheme="majorHAnsi" w:eastAsia="Arial Narrow" w:hAnsiTheme="majorHAnsi" w:cs="Arial Narrow"/>
                <w:b/>
                <w:color w:val="FFFFFF"/>
              </w:rPr>
            </w:pPr>
            <w:r w:rsidRPr="00495F9D">
              <w:rPr>
                <w:rFonts w:asciiTheme="majorHAnsi" w:eastAsia="Arial Narrow" w:hAnsiTheme="majorHAnsi" w:cs="Arial Narrow"/>
                <w:b/>
                <w:color w:val="FFFFFF"/>
              </w:rPr>
              <w:t>Skale i arpeđa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495F9D" w:rsidRDefault="006F5BC6">
            <w:pPr>
              <w:jc w:val="center"/>
              <w:rPr>
                <w:rFonts w:asciiTheme="majorHAnsi" w:eastAsia="Arial Narrow" w:hAnsiTheme="majorHAnsi" w:cs="Arial Narrow"/>
                <w:b/>
                <w:color w:val="FFFFFF"/>
              </w:rPr>
            </w:pPr>
            <w:r w:rsidRPr="00495F9D">
              <w:rPr>
                <w:rFonts w:asciiTheme="majorHAnsi" w:eastAsia="Arial Narrow" w:hAnsiTheme="majorHAnsi" w:cs="Arial Narrow"/>
                <w:b/>
                <w:color w:val="FFFFFF"/>
              </w:rPr>
              <w:t>Škole – Metode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495F9D" w:rsidRDefault="006F5BC6">
            <w:pPr>
              <w:jc w:val="center"/>
              <w:rPr>
                <w:rFonts w:asciiTheme="majorHAnsi" w:eastAsia="Arial Narrow" w:hAnsiTheme="majorHAnsi" w:cs="Arial Narrow"/>
                <w:b/>
                <w:color w:val="FFFFFF"/>
              </w:rPr>
            </w:pPr>
            <w:r w:rsidRPr="00495F9D">
              <w:rPr>
                <w:rFonts w:asciiTheme="majorHAnsi" w:eastAsia="Arial Narrow" w:hAnsiTheme="majorHAnsi" w:cs="Arial Narrow"/>
                <w:b/>
                <w:color w:val="FFFFFF"/>
              </w:rPr>
              <w:t>Etide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495F9D" w:rsidRDefault="006F5BC6">
            <w:pPr>
              <w:jc w:val="center"/>
              <w:rPr>
                <w:rFonts w:asciiTheme="majorHAnsi" w:eastAsia="Arial Narrow" w:hAnsiTheme="majorHAnsi" w:cs="Arial Narrow"/>
                <w:b/>
                <w:color w:val="FFFFFF"/>
              </w:rPr>
            </w:pPr>
            <w:r w:rsidRPr="00495F9D">
              <w:rPr>
                <w:rFonts w:asciiTheme="majorHAnsi" w:eastAsia="Arial Narrow" w:hAnsiTheme="majorHAnsi" w:cs="Arial Narrow"/>
                <w:b/>
                <w:color w:val="FFFFFF"/>
              </w:rPr>
              <w:t>Djela krupne forme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shd w:val="clear" w:color="auto" w:fill="595959"/>
          </w:tcPr>
          <w:p w:rsidR="00AD0355" w:rsidRPr="00495F9D" w:rsidRDefault="006F5BC6">
            <w:pPr>
              <w:jc w:val="center"/>
              <w:rPr>
                <w:rFonts w:asciiTheme="majorHAnsi" w:eastAsia="Arial Narrow" w:hAnsiTheme="majorHAnsi" w:cs="Arial Narrow"/>
                <w:b/>
                <w:color w:val="FFFFFF"/>
              </w:rPr>
            </w:pPr>
            <w:r w:rsidRPr="00495F9D">
              <w:rPr>
                <w:rFonts w:asciiTheme="majorHAnsi" w:eastAsia="Arial Narrow" w:hAnsiTheme="majorHAnsi" w:cs="Arial Narrow"/>
                <w:b/>
                <w:color w:val="FFFFFF"/>
              </w:rPr>
              <w:t>Djela male forme</w:t>
            </w:r>
          </w:p>
        </w:tc>
      </w:tr>
      <w:tr w:rsidR="00AD0355" w:rsidRPr="00495F9D" w:rsidTr="00495F9D">
        <w:trPr>
          <w:trHeight w:val="2120"/>
          <w:jc w:val="center"/>
        </w:trPr>
        <w:tc>
          <w:tcPr>
            <w:tcW w:w="1000" w:type="pct"/>
            <w:shd w:val="clear" w:color="auto" w:fill="D9D9D9"/>
          </w:tcPr>
          <w:p w:rsidR="00AD0355" w:rsidRPr="00514AA5" w:rsidRDefault="00BA5E69" w:rsidP="00514AA5">
            <w:pPr>
              <w:pStyle w:val="ListParagraph"/>
              <w:numPr>
                <w:ilvl w:val="0"/>
                <w:numId w:val="130"/>
              </w:numPr>
              <w:spacing w:after="200" w:line="240" w:lineRule="auto"/>
              <w:rPr>
                <w:rFonts w:asciiTheme="majorHAnsi" w:hAnsiTheme="majorHAnsi"/>
              </w:rPr>
            </w:pPr>
            <w:r w:rsidRPr="00514AA5">
              <w:rPr>
                <w:rFonts w:asciiTheme="majorHAnsi" w:eastAsia="Arial Narrow" w:hAnsiTheme="majorHAnsi" w:cs="Arial Narrow"/>
                <w:lang w:val="it-IT"/>
              </w:rPr>
              <w:t>Sve d</w:t>
            </w:r>
            <w:r w:rsidR="006F5BC6" w:rsidRPr="00514AA5">
              <w:rPr>
                <w:rFonts w:asciiTheme="majorHAnsi" w:eastAsia="Arial Narrow" w:hAnsiTheme="majorHAnsi" w:cs="Arial Narrow"/>
                <w:lang w:val="it-IT"/>
              </w:rPr>
              <w:t>urs</w:t>
            </w:r>
            <w:r w:rsidRPr="00514AA5">
              <w:rPr>
                <w:rFonts w:asciiTheme="majorHAnsi" w:eastAsia="Arial Narrow" w:hAnsiTheme="majorHAnsi" w:cs="Arial Narrow"/>
                <w:lang w:val="it-IT"/>
              </w:rPr>
              <w:t xml:space="preserve">ke ljestvice i njihove paralele u </w:t>
            </w:r>
            <w:r w:rsidR="006F5BC6" w:rsidRPr="00514AA5">
              <w:rPr>
                <w:rFonts w:asciiTheme="majorHAnsi" w:eastAsia="Arial Narrow" w:hAnsiTheme="majorHAnsi" w:cs="Arial Narrow"/>
                <w:lang w:val="it-IT"/>
              </w:rPr>
              <w:t>četvrtinama i osminama sa najmanje tri artikulacij</w:t>
            </w:r>
            <w:r w:rsidRPr="00514AA5">
              <w:rPr>
                <w:rFonts w:asciiTheme="majorHAnsi" w:eastAsia="Arial Narrow" w:hAnsiTheme="majorHAnsi" w:cs="Arial Narrow"/>
                <w:lang w:val="it-IT"/>
              </w:rPr>
              <w:t>e</w:t>
            </w:r>
            <w:r w:rsidR="006F5BC6" w:rsidRPr="00514AA5">
              <w:rPr>
                <w:rFonts w:asciiTheme="majorHAnsi" w:eastAsia="Arial Narrow" w:hAnsiTheme="majorHAnsi" w:cs="Arial Narrow"/>
                <w:lang w:val="it-IT"/>
              </w:rPr>
              <w:t xml:space="preserve">, </w:t>
            </w:r>
            <w:r w:rsidRPr="00514AA5">
              <w:rPr>
                <w:rFonts w:asciiTheme="majorHAnsi" w:eastAsia="Arial Narrow" w:hAnsiTheme="majorHAnsi" w:cs="Arial Narrow"/>
                <w:lang w:val="it-IT"/>
              </w:rPr>
              <w:t>t</w:t>
            </w:r>
            <w:r w:rsidR="006F5BC6" w:rsidRPr="00514AA5">
              <w:rPr>
                <w:rFonts w:asciiTheme="majorHAnsi" w:eastAsia="Arial Narrow" w:hAnsiTheme="majorHAnsi" w:cs="Arial Narrow"/>
                <w:lang w:val="it-IT"/>
              </w:rPr>
              <w:t xml:space="preserve">rozvuk, septakord. </w:t>
            </w:r>
            <w:r w:rsidR="006F5BC6" w:rsidRPr="00514AA5">
              <w:rPr>
                <w:rFonts w:asciiTheme="majorHAnsi" w:eastAsia="Arial Narrow" w:hAnsiTheme="majorHAnsi" w:cs="Arial Narrow"/>
              </w:rPr>
              <w:t>Ljestvice s</w:t>
            </w:r>
            <w:r w:rsidRPr="00514AA5">
              <w:rPr>
                <w:rFonts w:asciiTheme="majorHAnsi" w:eastAsia="Arial Narrow" w:hAnsiTheme="majorHAnsi" w:cs="Arial Narrow"/>
              </w:rPr>
              <w:t>virati razloženo. Hromatika.Obav</w:t>
            </w:r>
            <w:r w:rsidR="006F5BC6" w:rsidRPr="00514AA5">
              <w:rPr>
                <w:rFonts w:asciiTheme="majorHAnsi" w:eastAsia="Arial Narrow" w:hAnsiTheme="majorHAnsi" w:cs="Arial Narrow"/>
              </w:rPr>
              <w:t>ezna upotreba metronoma.</w:t>
            </w:r>
          </w:p>
        </w:tc>
        <w:tc>
          <w:tcPr>
            <w:tcW w:w="1000" w:type="pct"/>
            <w:shd w:val="clear" w:color="auto" w:fill="D9D9D9"/>
          </w:tcPr>
          <w:p w:rsidR="00AD0355" w:rsidRPr="00495F9D" w:rsidRDefault="006F5BC6" w:rsidP="00514AA5">
            <w:pPr>
              <w:numPr>
                <w:ilvl w:val="0"/>
                <w:numId w:val="131"/>
              </w:numPr>
              <w:contextualSpacing/>
              <w:rPr>
                <w:rFonts w:asciiTheme="majorHAnsi" w:hAnsiTheme="majorHAnsi"/>
              </w:rPr>
            </w:pPr>
            <w:r w:rsidRPr="00495F9D">
              <w:rPr>
                <w:rFonts w:asciiTheme="majorHAnsi" w:eastAsia="Arial Narrow" w:hAnsiTheme="majorHAnsi" w:cs="Arial Narrow"/>
              </w:rPr>
              <w:t>Szilágyi, Pálma &amp; Kökényessy, Miklós: Horn Tutor, Vol. 2 for french horn solo</w:t>
            </w:r>
            <w:r w:rsidR="00495F9D">
              <w:rPr>
                <w:rFonts w:asciiTheme="majorHAnsi" w:eastAsia="Arial Narrow" w:hAnsiTheme="majorHAnsi" w:cs="Arial Narrow"/>
              </w:rPr>
              <w:t>.</w:t>
            </w:r>
          </w:p>
          <w:p w:rsidR="00AD0355" w:rsidRPr="00495F9D" w:rsidRDefault="006F5BC6" w:rsidP="00514AA5">
            <w:pPr>
              <w:numPr>
                <w:ilvl w:val="0"/>
                <w:numId w:val="131"/>
              </w:numPr>
              <w:contextualSpacing/>
              <w:rPr>
                <w:rFonts w:asciiTheme="majorHAnsi" w:eastAsia="Arial Narrow" w:hAnsiTheme="majorHAnsi" w:cs="Arial Narrow"/>
                <w:lang w:val="it-IT"/>
              </w:rPr>
            </w:pPr>
            <w:r w:rsidRPr="00495F9D">
              <w:rPr>
                <w:rFonts w:asciiTheme="majorHAnsi" w:eastAsia="Arial Narrow" w:hAnsiTheme="majorHAnsi" w:cs="Arial Narrow"/>
                <w:lang w:val="it-IT"/>
              </w:rPr>
              <w:t>Gurtl, Dragan: Škola za F hornu  4. i 5</w:t>
            </w:r>
            <w:r w:rsidR="00495F9D">
              <w:rPr>
                <w:rFonts w:asciiTheme="majorHAnsi" w:eastAsia="Arial Narrow" w:hAnsiTheme="majorHAnsi" w:cs="Arial Narrow"/>
                <w:lang w:val="it-IT"/>
              </w:rPr>
              <w:t>.</w:t>
            </w:r>
            <w:r w:rsidRPr="00495F9D">
              <w:rPr>
                <w:rFonts w:asciiTheme="majorHAnsi" w:eastAsia="Arial Narrow" w:hAnsiTheme="majorHAnsi" w:cs="Arial Narrow"/>
                <w:lang w:val="it-IT"/>
              </w:rPr>
              <w:t xml:space="preserve">  </w:t>
            </w:r>
            <w:r w:rsidR="00495F9D">
              <w:rPr>
                <w:rFonts w:asciiTheme="majorHAnsi" w:eastAsia="Arial Narrow" w:hAnsiTheme="majorHAnsi" w:cs="Arial Narrow"/>
                <w:lang w:val="it-IT"/>
              </w:rPr>
              <w:t>s</w:t>
            </w:r>
            <w:r w:rsidRPr="00495F9D">
              <w:rPr>
                <w:rFonts w:asciiTheme="majorHAnsi" w:eastAsia="Arial Narrow" w:hAnsiTheme="majorHAnsi" w:cs="Arial Narrow"/>
                <w:lang w:val="it-IT"/>
              </w:rPr>
              <w:t>vezak</w:t>
            </w:r>
            <w:r w:rsidR="00495F9D">
              <w:rPr>
                <w:rFonts w:asciiTheme="majorHAnsi" w:eastAsia="Arial Narrow" w:hAnsiTheme="majorHAnsi" w:cs="Arial Narrow"/>
                <w:lang w:val="it-IT"/>
              </w:rPr>
              <w:t>.</w:t>
            </w:r>
          </w:p>
          <w:p w:rsidR="00AD0355" w:rsidRPr="00495F9D" w:rsidRDefault="006F5BC6" w:rsidP="00514AA5">
            <w:pPr>
              <w:numPr>
                <w:ilvl w:val="0"/>
                <w:numId w:val="131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Schollar,</w:t>
            </w:r>
            <w:r w:rsidR="00495F9D">
              <w:rPr>
                <w:rFonts w:asciiTheme="majorHAnsi" w:eastAsia="Arial Narrow" w:hAnsiTheme="majorHAnsi" w:cs="Arial Narrow"/>
              </w:rPr>
              <w:t xml:space="preserve"> </w:t>
            </w:r>
            <w:r w:rsidRPr="00495F9D">
              <w:rPr>
                <w:rFonts w:asciiTheme="majorHAnsi" w:eastAsia="Arial Narrow" w:hAnsiTheme="majorHAnsi" w:cs="Arial Narrow"/>
              </w:rPr>
              <w:t>F. Waldhorn schule</w:t>
            </w:r>
            <w:r w:rsidR="00495F9D">
              <w:rPr>
                <w:rFonts w:asciiTheme="majorHAnsi" w:eastAsia="Arial Narrow" w:hAnsiTheme="majorHAnsi" w:cs="Arial Narrow"/>
              </w:rPr>
              <w:t>.</w:t>
            </w:r>
          </w:p>
          <w:p w:rsidR="00BA5E69" w:rsidRPr="00495F9D" w:rsidRDefault="00BA5E69" w:rsidP="00514AA5">
            <w:pPr>
              <w:numPr>
                <w:ilvl w:val="0"/>
                <w:numId w:val="131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 xml:space="preserve">Michael Thompson: </w:t>
            </w:r>
            <w:r w:rsidR="0036681D" w:rsidRPr="00495F9D">
              <w:rPr>
                <w:rFonts w:asciiTheme="majorHAnsi" w:eastAsia="Arial Narrow" w:hAnsiTheme="majorHAnsi" w:cs="Arial Narrow"/>
              </w:rPr>
              <w:t>Daily exercise</w:t>
            </w:r>
            <w:r w:rsidR="00495F9D">
              <w:rPr>
                <w:rFonts w:asciiTheme="majorHAnsi" w:eastAsia="Arial Narrow" w:hAnsiTheme="majorHAnsi" w:cs="Arial Narrow"/>
              </w:rPr>
              <w:t>.</w:t>
            </w:r>
          </w:p>
        </w:tc>
        <w:tc>
          <w:tcPr>
            <w:tcW w:w="1000" w:type="pct"/>
            <w:shd w:val="clear" w:color="auto" w:fill="D9D9D9"/>
          </w:tcPr>
          <w:p w:rsidR="00AD0355" w:rsidRPr="00495F9D" w:rsidRDefault="006F5BC6" w:rsidP="00514AA5">
            <w:pPr>
              <w:numPr>
                <w:ilvl w:val="0"/>
                <w:numId w:val="132"/>
              </w:numPr>
              <w:contextualSpacing/>
              <w:rPr>
                <w:rFonts w:asciiTheme="majorHAnsi" w:hAnsiTheme="majorHAnsi"/>
              </w:rPr>
            </w:pPr>
            <w:r w:rsidRPr="00495F9D">
              <w:rPr>
                <w:rFonts w:asciiTheme="majorHAnsi" w:eastAsia="Arial Narrow" w:hAnsiTheme="majorHAnsi" w:cs="Arial Narrow"/>
              </w:rPr>
              <w:t>Voxman, Himie &amp; Gower, William:</w:t>
            </w:r>
            <w:r w:rsidR="00495F9D">
              <w:rPr>
                <w:rFonts w:asciiTheme="majorHAnsi" w:eastAsia="Arial Narrow" w:hAnsiTheme="majorHAnsi" w:cs="Arial Narrow"/>
              </w:rPr>
              <w:t xml:space="preserve"> </w:t>
            </w:r>
            <w:r w:rsidRPr="00495F9D">
              <w:rPr>
                <w:rFonts w:asciiTheme="majorHAnsi" w:eastAsia="Arial Narrow" w:hAnsiTheme="majorHAnsi" w:cs="Arial Narrow"/>
              </w:rPr>
              <w:t>Rubank Advanced Method Vol. 2 for F horn</w:t>
            </w:r>
          </w:p>
          <w:p w:rsidR="00AD0355" w:rsidRPr="00495F9D" w:rsidRDefault="006F5BC6" w:rsidP="00514AA5">
            <w:pPr>
              <w:numPr>
                <w:ilvl w:val="0"/>
                <w:numId w:val="132"/>
              </w:numPr>
              <w:contextualSpacing/>
              <w:rPr>
                <w:rFonts w:asciiTheme="majorHAnsi" w:hAnsiTheme="majorHAnsi"/>
              </w:rPr>
            </w:pPr>
            <w:r w:rsidRPr="00495F9D">
              <w:rPr>
                <w:rFonts w:asciiTheme="majorHAnsi" w:eastAsia="Arial Narrow" w:hAnsiTheme="majorHAnsi" w:cs="Arial Narrow"/>
              </w:rPr>
              <w:t>K. Kopprasch: 60 S</w:t>
            </w:r>
            <w:r w:rsidR="00801B20">
              <w:rPr>
                <w:rFonts w:asciiTheme="majorHAnsi" w:eastAsia="Arial Narrow" w:hAnsiTheme="majorHAnsi" w:cs="Arial Narrow"/>
              </w:rPr>
              <w:t>elected Studies for French horn.</w:t>
            </w:r>
          </w:p>
          <w:p w:rsidR="00BA5E69" w:rsidRPr="00495F9D" w:rsidRDefault="0036681D" w:rsidP="00514AA5">
            <w:pPr>
              <w:numPr>
                <w:ilvl w:val="0"/>
                <w:numId w:val="132"/>
              </w:numPr>
              <w:contextualSpacing/>
              <w:rPr>
                <w:rFonts w:asciiTheme="majorHAnsi" w:hAnsiTheme="majorHAnsi"/>
              </w:rPr>
            </w:pPr>
            <w:r w:rsidRPr="00495F9D">
              <w:rPr>
                <w:rFonts w:asciiTheme="majorHAnsi" w:hAnsiTheme="majorHAnsi"/>
              </w:rPr>
              <w:t>Muller: 60 etudes for horn</w:t>
            </w:r>
            <w:r w:rsidR="00495F9D">
              <w:rPr>
                <w:rFonts w:asciiTheme="majorHAnsi" w:hAnsiTheme="majorHAnsi"/>
              </w:rPr>
              <w:t>.</w:t>
            </w:r>
          </w:p>
          <w:p w:rsidR="00AD0355" w:rsidRPr="00495F9D" w:rsidRDefault="00AD0355">
            <w:pPr>
              <w:spacing w:after="200"/>
              <w:rPr>
                <w:rFonts w:asciiTheme="majorHAnsi" w:eastAsia="Arial Narrow" w:hAnsiTheme="majorHAnsi" w:cs="Arial Narrow"/>
              </w:rPr>
            </w:pPr>
          </w:p>
          <w:p w:rsidR="00AD0355" w:rsidRPr="00495F9D" w:rsidRDefault="00AD0355">
            <w:pPr>
              <w:ind w:left="346" w:hanging="142"/>
              <w:rPr>
                <w:rFonts w:asciiTheme="majorHAnsi" w:eastAsia="Arial Narrow" w:hAnsiTheme="majorHAnsi" w:cs="Arial Narrow"/>
              </w:rPr>
            </w:pPr>
          </w:p>
          <w:p w:rsidR="00AD0355" w:rsidRPr="00495F9D" w:rsidRDefault="00AD0355">
            <w:pPr>
              <w:ind w:left="346"/>
              <w:rPr>
                <w:rFonts w:asciiTheme="majorHAnsi" w:eastAsia="Arial Narrow" w:hAnsiTheme="majorHAnsi" w:cs="Arial Narrow"/>
              </w:rPr>
            </w:pPr>
          </w:p>
        </w:tc>
        <w:tc>
          <w:tcPr>
            <w:tcW w:w="1000" w:type="pct"/>
            <w:shd w:val="clear" w:color="auto" w:fill="D9D9D9"/>
          </w:tcPr>
          <w:p w:rsidR="00AD0355" w:rsidRPr="00495F9D" w:rsidRDefault="006F5BC6" w:rsidP="00514AA5">
            <w:pPr>
              <w:numPr>
                <w:ilvl w:val="0"/>
                <w:numId w:val="133"/>
              </w:numPr>
              <w:contextualSpacing/>
              <w:rPr>
                <w:rFonts w:asciiTheme="majorHAnsi" w:hAnsiTheme="majorHAnsi"/>
              </w:rPr>
            </w:pPr>
            <w:r w:rsidRPr="00495F9D">
              <w:rPr>
                <w:rFonts w:asciiTheme="majorHAnsi" w:eastAsia="Arial Narrow" w:hAnsiTheme="majorHAnsi" w:cs="Arial Narrow"/>
              </w:rPr>
              <w:t>Škroup,</w:t>
            </w:r>
            <w:r w:rsidR="00514AA5">
              <w:rPr>
                <w:rFonts w:asciiTheme="majorHAnsi" w:eastAsia="Arial Narrow" w:hAnsiTheme="majorHAnsi" w:cs="Arial Narrow"/>
              </w:rPr>
              <w:t xml:space="preserve"> </w:t>
            </w:r>
            <w:r w:rsidRPr="00495F9D">
              <w:rPr>
                <w:rFonts w:asciiTheme="majorHAnsi" w:eastAsia="Arial Narrow" w:hAnsiTheme="majorHAnsi" w:cs="Arial Narrow"/>
              </w:rPr>
              <w:t>J.: Concertino B dur</w:t>
            </w:r>
          </w:p>
          <w:p w:rsidR="00AD0355" w:rsidRPr="00495F9D" w:rsidRDefault="006F5BC6" w:rsidP="00514AA5">
            <w:pPr>
              <w:numPr>
                <w:ilvl w:val="0"/>
                <w:numId w:val="133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Matys,</w:t>
            </w:r>
            <w:r w:rsidR="00514AA5">
              <w:rPr>
                <w:rFonts w:asciiTheme="majorHAnsi" w:eastAsia="Arial Narrow" w:hAnsiTheme="majorHAnsi" w:cs="Arial Narrow"/>
              </w:rPr>
              <w:t xml:space="preserve"> </w:t>
            </w:r>
            <w:r w:rsidRPr="00495F9D">
              <w:rPr>
                <w:rFonts w:asciiTheme="majorHAnsi" w:eastAsia="Arial Narrow" w:hAnsiTheme="majorHAnsi" w:cs="Arial Narrow"/>
              </w:rPr>
              <w:t>J.: Concerto for horn</w:t>
            </w:r>
          </w:p>
          <w:p w:rsidR="00AD0355" w:rsidRPr="00495F9D" w:rsidRDefault="006F5BC6" w:rsidP="00514AA5">
            <w:pPr>
              <w:numPr>
                <w:ilvl w:val="0"/>
                <w:numId w:val="133"/>
              </w:numPr>
              <w:contextualSpacing/>
              <w:rPr>
                <w:rFonts w:asciiTheme="majorHAnsi" w:hAnsiTheme="majorHAnsi"/>
                <w:lang w:val="it-IT"/>
              </w:rPr>
            </w:pPr>
            <w:r w:rsidRPr="00495F9D">
              <w:rPr>
                <w:rFonts w:asciiTheme="majorHAnsi" w:eastAsia="Arial Narrow" w:hAnsiTheme="majorHAnsi" w:cs="Arial Narrow"/>
                <w:lang w:val="it-IT"/>
              </w:rPr>
              <w:t>B. Marcello: Sonata a- mol,</w:t>
            </w:r>
          </w:p>
          <w:p w:rsidR="00AD0355" w:rsidRPr="00495F9D" w:rsidRDefault="00495F9D" w:rsidP="00514AA5">
            <w:pPr>
              <w:numPr>
                <w:ilvl w:val="0"/>
                <w:numId w:val="133"/>
              </w:numPr>
              <w:contextualSpacing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eastAsia="Arial Narrow" w:hAnsiTheme="majorHAnsi" w:cs="Arial Narrow"/>
                <w:lang w:val="it-IT"/>
              </w:rPr>
              <w:t>D</w:t>
            </w:r>
            <w:r w:rsidR="006F5BC6" w:rsidRPr="00495F9D">
              <w:rPr>
                <w:rFonts w:asciiTheme="majorHAnsi" w:eastAsia="Arial Narrow" w:hAnsiTheme="majorHAnsi" w:cs="Arial Narrow"/>
                <w:lang w:val="it-IT"/>
              </w:rPr>
              <w:t>rugi komadi čija težina je kao navedenih djela.</w:t>
            </w:r>
          </w:p>
        </w:tc>
        <w:tc>
          <w:tcPr>
            <w:tcW w:w="1000" w:type="pct"/>
            <w:shd w:val="clear" w:color="auto" w:fill="D9D9D9"/>
          </w:tcPr>
          <w:p w:rsidR="00AD0355" w:rsidRPr="00495F9D" w:rsidRDefault="006F5BC6" w:rsidP="00514AA5">
            <w:pPr>
              <w:numPr>
                <w:ilvl w:val="0"/>
                <w:numId w:val="134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Harris, Paul / Skirrow, Andrew:Time Pieces for Horn, Volume 2</w:t>
            </w:r>
          </w:p>
          <w:p w:rsidR="00AD0355" w:rsidRPr="00495F9D" w:rsidRDefault="006F5BC6" w:rsidP="00514AA5">
            <w:pPr>
              <w:numPr>
                <w:ilvl w:val="0"/>
                <w:numId w:val="134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Beethoven L. van: Romance</w:t>
            </w:r>
          </w:p>
          <w:p w:rsidR="00AD0355" w:rsidRPr="00495F9D" w:rsidRDefault="006F5BC6" w:rsidP="00514AA5">
            <w:pPr>
              <w:numPr>
                <w:ilvl w:val="0"/>
                <w:numId w:val="134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Janković,</w:t>
            </w:r>
            <w:r w:rsidR="00495F9D">
              <w:rPr>
                <w:rFonts w:asciiTheme="majorHAnsi" w:eastAsia="Arial Narrow" w:hAnsiTheme="majorHAnsi" w:cs="Arial Narrow"/>
              </w:rPr>
              <w:t xml:space="preserve"> </w:t>
            </w:r>
            <w:r w:rsidRPr="00495F9D">
              <w:rPr>
                <w:rFonts w:asciiTheme="majorHAnsi" w:eastAsia="Arial Narrow" w:hAnsiTheme="majorHAnsi" w:cs="Arial Narrow"/>
              </w:rPr>
              <w:t>J.: Balada</w:t>
            </w:r>
            <w:r w:rsidR="00495F9D">
              <w:rPr>
                <w:rFonts w:asciiTheme="majorHAnsi" w:eastAsia="Arial Narrow" w:hAnsiTheme="majorHAnsi" w:cs="Arial Narrow"/>
              </w:rPr>
              <w:t>.</w:t>
            </w:r>
          </w:p>
          <w:p w:rsidR="00AD0355" w:rsidRPr="00495F9D" w:rsidRDefault="006F5BC6" w:rsidP="00514AA5">
            <w:pPr>
              <w:numPr>
                <w:ilvl w:val="0"/>
                <w:numId w:val="134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Saint Seans,</w:t>
            </w:r>
            <w:r w:rsidR="00495F9D">
              <w:rPr>
                <w:rFonts w:asciiTheme="majorHAnsi" w:eastAsia="Arial Narrow" w:hAnsiTheme="majorHAnsi" w:cs="Arial Narrow"/>
              </w:rPr>
              <w:t xml:space="preserve"> </w:t>
            </w:r>
            <w:r w:rsidRPr="00495F9D">
              <w:rPr>
                <w:rFonts w:asciiTheme="majorHAnsi" w:eastAsia="Arial Narrow" w:hAnsiTheme="majorHAnsi" w:cs="Arial Narrow"/>
              </w:rPr>
              <w:t>C.: Romance</w:t>
            </w:r>
          </w:p>
          <w:p w:rsidR="0036681D" w:rsidRPr="00495F9D" w:rsidRDefault="0036681D" w:rsidP="00514AA5">
            <w:pPr>
              <w:numPr>
                <w:ilvl w:val="0"/>
                <w:numId w:val="134"/>
              </w:numPr>
              <w:contextualSpacing/>
              <w:rPr>
                <w:rFonts w:asciiTheme="majorHAnsi" w:eastAsia="Arial Narrow" w:hAnsiTheme="majorHAnsi" w:cs="Arial Narrow"/>
              </w:rPr>
            </w:pPr>
            <w:r w:rsidRPr="00495F9D">
              <w:rPr>
                <w:rFonts w:asciiTheme="majorHAnsi" w:eastAsia="Arial Narrow" w:hAnsiTheme="majorHAnsi" w:cs="Arial Narrow"/>
              </w:rPr>
              <w:t>Daniel Kelley: Twenty encore recital pieces</w:t>
            </w:r>
            <w:r w:rsidR="00495F9D">
              <w:rPr>
                <w:rFonts w:asciiTheme="majorHAnsi" w:eastAsia="Arial Narrow" w:hAnsiTheme="majorHAnsi" w:cs="Arial Narrow"/>
              </w:rPr>
              <w:t>.</w:t>
            </w:r>
          </w:p>
        </w:tc>
      </w:tr>
    </w:tbl>
    <w:p w:rsidR="00AD0355" w:rsidRPr="00514AA5" w:rsidRDefault="006F5BC6">
      <w:pPr>
        <w:jc w:val="both"/>
        <w:rPr>
          <w:lang w:val="it-IT"/>
        </w:rPr>
      </w:pPr>
      <w:r w:rsidRPr="00514AA5">
        <w:rPr>
          <w:b/>
          <w:lang w:val="it-IT"/>
        </w:rPr>
        <w:t>Napomena:</w:t>
      </w:r>
      <w:r w:rsidRPr="00514AA5">
        <w:rPr>
          <w:lang w:val="it-IT"/>
        </w:rPr>
        <w:t xml:space="preserve"> Poželjno je koristiti razli</w:t>
      </w:r>
      <w:r w:rsidR="00495F9D" w:rsidRPr="00514AA5">
        <w:rPr>
          <w:lang w:val="it-IT"/>
        </w:rPr>
        <w:t>č</w:t>
      </w:r>
      <w:r w:rsidRPr="00514AA5">
        <w:rPr>
          <w:lang w:val="it-IT"/>
        </w:rPr>
        <w:t>itu literaturu, kao i druge autore, čija je težina kao kod navedenih djela.</w:t>
      </w:r>
    </w:p>
    <w:p w:rsidR="00256EC6" w:rsidRPr="00514AA5" w:rsidRDefault="00256EC6" w:rsidP="00495F9D">
      <w:pPr>
        <w:rPr>
          <w:rFonts w:cstheme="minorHAnsi"/>
          <w:b/>
          <w:lang w:val="it-IT"/>
        </w:rPr>
      </w:pPr>
      <w:r w:rsidRPr="00514AA5">
        <w:rPr>
          <w:rFonts w:asciiTheme="majorHAnsi" w:eastAsia="Arial" w:hAnsiTheme="majorHAnsi" w:cs="Arial"/>
          <w:b/>
          <w:lang w:val="it-IT"/>
        </w:rPr>
        <w:t>Minimum programa za ovaj period:</w:t>
      </w:r>
      <w:r w:rsidR="00495F9D" w:rsidRPr="00514AA5">
        <w:rPr>
          <w:rFonts w:asciiTheme="majorHAnsi" w:eastAsia="Arial" w:hAnsiTheme="majorHAnsi" w:cs="Arial"/>
          <w:b/>
          <w:lang w:val="it-IT"/>
        </w:rPr>
        <w:t xml:space="preserve"> </w:t>
      </w:r>
      <w:r w:rsidRPr="00514AA5">
        <w:rPr>
          <w:rFonts w:cstheme="minorHAnsi"/>
          <w:lang w:val="it-IT"/>
        </w:rPr>
        <w:t>4 skale;</w:t>
      </w:r>
      <w:r w:rsidR="00495F9D" w:rsidRPr="00514AA5">
        <w:rPr>
          <w:rFonts w:cstheme="minorHAnsi"/>
          <w:lang w:val="it-IT"/>
        </w:rPr>
        <w:t xml:space="preserve"> </w:t>
      </w:r>
      <w:r w:rsidRPr="00514AA5">
        <w:rPr>
          <w:rFonts w:cstheme="minorHAnsi"/>
          <w:lang w:val="it-IT"/>
        </w:rPr>
        <w:t>4 etide;</w:t>
      </w:r>
      <w:r w:rsidR="00495F9D" w:rsidRPr="00514AA5">
        <w:rPr>
          <w:rFonts w:cstheme="minorHAnsi"/>
          <w:lang w:val="it-IT"/>
        </w:rPr>
        <w:t xml:space="preserve"> </w:t>
      </w:r>
      <w:r w:rsidRPr="00514AA5">
        <w:rPr>
          <w:rFonts w:cstheme="minorHAnsi"/>
          <w:lang w:val="it-IT"/>
        </w:rPr>
        <w:t>2 kompozicije različitog karaktera (djelo manje forme);</w:t>
      </w:r>
      <w:r w:rsidR="00495F9D" w:rsidRPr="00514AA5">
        <w:rPr>
          <w:rFonts w:cstheme="minorHAnsi"/>
          <w:lang w:val="it-IT"/>
        </w:rPr>
        <w:t xml:space="preserve"> </w:t>
      </w:r>
      <w:r w:rsidRPr="00514AA5">
        <w:rPr>
          <w:rFonts w:cstheme="minorHAnsi"/>
          <w:lang w:val="it-IT"/>
        </w:rPr>
        <w:t>1 djelo krupne forme.</w:t>
      </w:r>
    </w:p>
    <w:p w:rsidR="00AD0355" w:rsidRPr="00980948" w:rsidRDefault="00AD0355">
      <w:pPr>
        <w:spacing w:line="259" w:lineRule="auto"/>
        <w:rPr>
          <w:lang w:val="it-IT"/>
        </w:rPr>
      </w:pPr>
    </w:p>
    <w:p w:rsidR="00AD0355" w:rsidRPr="00801B20" w:rsidRDefault="006F5BC6" w:rsidP="00514AA5">
      <w:pPr>
        <w:pStyle w:val="Heading1"/>
        <w:numPr>
          <w:ilvl w:val="0"/>
          <w:numId w:val="129"/>
        </w:numPr>
        <w:rPr>
          <w:lang w:val="pl-PL"/>
        </w:rPr>
      </w:pPr>
      <w:bookmarkStart w:id="27" w:name="_1ksv4uv" w:colFirst="0" w:colLast="0"/>
      <w:bookmarkStart w:id="28" w:name="_Toc534790595"/>
      <w:bookmarkEnd w:id="27"/>
      <w:r w:rsidRPr="00801B20">
        <w:rPr>
          <w:lang w:val="pl-PL"/>
        </w:rPr>
        <w:t>DIDAKTIČKE PREPORUKE ZA REALIZACIJU PREDMETA</w:t>
      </w:r>
      <w:bookmarkEnd w:id="28"/>
    </w:p>
    <w:p w:rsidR="00AD0355" w:rsidRPr="00801B20" w:rsidRDefault="006F5BC6" w:rsidP="00801B20">
      <w:pPr>
        <w:spacing w:after="160" w:line="259" w:lineRule="auto"/>
        <w:jc w:val="both"/>
        <w:rPr>
          <w:lang w:val="pl-PL"/>
        </w:rPr>
      </w:pPr>
      <w:r w:rsidRPr="00801B20">
        <w:rPr>
          <w:lang w:val="pl-PL"/>
        </w:rPr>
        <w:t>Razvijanje ljubavi prema muzici, radnih navika, osposobljavanje učenika za samostalno vježbanje, priprema za kvalitetan nastup, razvoj osjećaja za vrednovanje sopstvenog pristupa instrumentu, treba da budu polazni osnov u radu svakog nastavnika.</w:t>
      </w:r>
    </w:p>
    <w:p w:rsidR="00AD0355" w:rsidRPr="00801B20" w:rsidRDefault="006F5BC6" w:rsidP="00801B20">
      <w:pPr>
        <w:spacing w:after="160" w:line="259" w:lineRule="auto"/>
        <w:jc w:val="both"/>
        <w:rPr>
          <w:lang w:val="pl-PL"/>
        </w:rPr>
      </w:pPr>
      <w:r w:rsidRPr="00801B20">
        <w:rPr>
          <w:lang w:val="pl-PL"/>
        </w:rPr>
        <w:t>U nastavi duvačkih instrumenata, kroz osnovnu muzičku školu, posebnu pažnju treba obratiti na oblikovanje tona, pravilnu postavku, osnove disanja, tonske vježbe, tehničk</w:t>
      </w:r>
      <w:r w:rsidR="00801B20">
        <w:rPr>
          <w:lang w:val="pl-PL"/>
        </w:rPr>
        <w:t>e vježbe, na način da učeniku</w:t>
      </w:r>
      <w:r w:rsidRPr="00801B20">
        <w:rPr>
          <w:lang w:val="pl-PL"/>
        </w:rPr>
        <w:t xml:space="preserve"> nijedan od navedenih pojmova ne predstavlja nejasnoću, dosadu ili opterećenje.</w:t>
      </w:r>
    </w:p>
    <w:p w:rsidR="00AD0355" w:rsidRPr="00801B20" w:rsidRDefault="006F5BC6">
      <w:pPr>
        <w:spacing w:line="259" w:lineRule="auto"/>
        <w:jc w:val="both"/>
        <w:rPr>
          <w:lang w:val="it-IT"/>
        </w:rPr>
      </w:pPr>
      <w:r w:rsidRPr="00801B20">
        <w:rPr>
          <w:lang w:val="it-IT"/>
        </w:rPr>
        <w:t xml:space="preserve">Nastava predmeta horna planirana je tako da svojim aktivnostima i sadržajima doprinosi opštem i muzičkom razvoju učenika. Predmet, po svojoj prirodi, omogućava afektivni, psiho-motorički, spoznajni, estetski i psiho-socijalni razvoj. Zbog toga treba kombinovati sve muzičke aktivnosti (izvođenje, stvaranje i slušanje) u skladu sa razvojnim mogućnostima učenika. </w:t>
      </w:r>
    </w:p>
    <w:p w:rsidR="00C61263" w:rsidRDefault="00C61263">
      <w:pPr>
        <w:spacing w:line="259" w:lineRule="auto"/>
        <w:jc w:val="both"/>
        <w:rPr>
          <w:sz w:val="24"/>
          <w:szCs w:val="24"/>
          <w:lang w:val="it-IT"/>
        </w:rPr>
      </w:pPr>
    </w:p>
    <w:p w:rsidR="00C61263" w:rsidRPr="00980948" w:rsidRDefault="00C61263" w:rsidP="00C61263">
      <w:pPr>
        <w:spacing w:line="240" w:lineRule="auto"/>
        <w:rPr>
          <w:b/>
          <w:sz w:val="24"/>
          <w:szCs w:val="24"/>
          <w:lang w:val="it-IT"/>
        </w:rPr>
      </w:pPr>
      <w:r w:rsidRPr="00980948">
        <w:rPr>
          <w:b/>
          <w:sz w:val="24"/>
          <w:szCs w:val="24"/>
          <w:lang w:val="it-IT"/>
        </w:rPr>
        <w:t>Orkestar</w:t>
      </w:r>
    </w:p>
    <w:p w:rsidR="00C61263" w:rsidRPr="00980948" w:rsidRDefault="00C61263" w:rsidP="00C61263">
      <w:pPr>
        <w:spacing w:line="240" w:lineRule="auto"/>
        <w:jc w:val="both"/>
        <w:rPr>
          <w:sz w:val="24"/>
          <w:szCs w:val="24"/>
          <w:lang w:val="it-IT"/>
        </w:rPr>
      </w:pPr>
    </w:p>
    <w:p w:rsidR="00C61263" w:rsidRPr="00801B20" w:rsidRDefault="00C61263" w:rsidP="00C61263">
      <w:pPr>
        <w:spacing w:line="240" w:lineRule="auto"/>
        <w:jc w:val="both"/>
        <w:rPr>
          <w:lang w:val="it-IT"/>
        </w:rPr>
      </w:pPr>
      <w:r w:rsidRPr="00801B20">
        <w:rPr>
          <w:lang w:val="it-IT"/>
        </w:rPr>
        <w:t>U školama je neophodan rad orkestra mlađih i starijih uzrasta. U svakoj školi u kojoj postoje uslovi treba da se osnuje i školski orkestar. Časovi orkestra izvode se kontinuirano od početka do kraja školske godine.</w:t>
      </w:r>
    </w:p>
    <w:p w:rsidR="00C61263" w:rsidRPr="00801B20" w:rsidRDefault="00C61263" w:rsidP="00C61263">
      <w:pPr>
        <w:spacing w:line="240" w:lineRule="auto"/>
        <w:jc w:val="both"/>
        <w:rPr>
          <w:lang w:val="it-IT"/>
        </w:rPr>
      </w:pPr>
    </w:p>
    <w:p w:rsidR="00C61263" w:rsidRPr="00801B20" w:rsidRDefault="00C61263" w:rsidP="00C61263">
      <w:pPr>
        <w:spacing w:line="240" w:lineRule="auto"/>
        <w:jc w:val="both"/>
        <w:rPr>
          <w:lang w:val="it-IT"/>
        </w:rPr>
      </w:pPr>
      <w:r w:rsidRPr="00801B20">
        <w:rPr>
          <w:lang w:val="it-IT"/>
        </w:rPr>
        <w:t>Časovi orkestra obavezni su i tretiraju se kao redovni časovi. Evidentiraju se u dnevniku rada i dio su radne obaveze učenika koje odabere nastavnik.</w:t>
      </w:r>
    </w:p>
    <w:p w:rsidR="00C61263" w:rsidRPr="00980948" w:rsidRDefault="00C61263" w:rsidP="00C61263">
      <w:pPr>
        <w:spacing w:line="240" w:lineRule="auto"/>
        <w:rPr>
          <w:b/>
          <w:sz w:val="24"/>
          <w:szCs w:val="24"/>
          <w:lang w:val="it-IT"/>
        </w:rPr>
      </w:pPr>
    </w:p>
    <w:p w:rsidR="00256EC6" w:rsidRPr="00801B20" w:rsidRDefault="00256EC6" w:rsidP="00256EC6">
      <w:pPr>
        <w:spacing w:line="240" w:lineRule="auto"/>
        <w:jc w:val="both"/>
        <w:rPr>
          <w:rFonts w:cstheme="minorHAnsi"/>
          <w:b/>
          <w:bCs/>
          <w:lang w:val="it-IT"/>
        </w:rPr>
      </w:pPr>
      <w:r w:rsidRPr="00801B20">
        <w:rPr>
          <w:rFonts w:cstheme="minorHAnsi"/>
          <w:b/>
          <w:bCs/>
          <w:lang w:val="it-IT"/>
        </w:rPr>
        <w:t>Kamerma muzika</w:t>
      </w:r>
    </w:p>
    <w:p w:rsidR="00256EC6" w:rsidRPr="00801B20" w:rsidRDefault="00256EC6" w:rsidP="00256EC6">
      <w:pPr>
        <w:spacing w:line="240" w:lineRule="auto"/>
        <w:jc w:val="both"/>
        <w:rPr>
          <w:rFonts w:cstheme="minorHAnsi"/>
          <w:b/>
          <w:bCs/>
          <w:lang w:val="it-IT"/>
        </w:rPr>
      </w:pPr>
    </w:p>
    <w:p w:rsidR="00256EC6" w:rsidRPr="00801B20" w:rsidRDefault="00256EC6" w:rsidP="00256EC6">
      <w:pPr>
        <w:spacing w:line="240" w:lineRule="auto"/>
        <w:jc w:val="both"/>
        <w:rPr>
          <w:rFonts w:cstheme="minorHAnsi"/>
          <w:bCs/>
          <w:lang w:val="it-IT"/>
        </w:rPr>
      </w:pPr>
      <w:r w:rsidRPr="00801B20">
        <w:rPr>
          <w:rFonts w:cstheme="minorHAnsi"/>
          <w:bCs/>
          <w:lang w:val="it-IT"/>
        </w:rPr>
        <w:t xml:space="preserve">Neophodno je što ranije početi sa grupnim sviranjem. U tom cilju treba organizovati posebnu nastavu kamerne muzike zavisno od uslova u školi (izbor instrumenata). Najopogodniji su sastavi limenih kvinteta i kvarteta ili u kombinaciji sa drugim instrumetima koji su zastupljeni u školi. </w:t>
      </w:r>
    </w:p>
    <w:p w:rsidR="00C61263" w:rsidRPr="00980948" w:rsidRDefault="00C61263" w:rsidP="00C61263">
      <w:pPr>
        <w:spacing w:line="259" w:lineRule="auto"/>
        <w:jc w:val="both"/>
        <w:rPr>
          <w:sz w:val="24"/>
          <w:szCs w:val="24"/>
          <w:lang w:val="it-IT"/>
        </w:rPr>
      </w:pPr>
    </w:p>
    <w:p w:rsidR="00AD0355" w:rsidRPr="00980948" w:rsidRDefault="00AD0355">
      <w:pPr>
        <w:jc w:val="both"/>
        <w:rPr>
          <w:sz w:val="24"/>
          <w:szCs w:val="24"/>
          <w:lang w:val="it-IT"/>
        </w:rPr>
      </w:pPr>
    </w:p>
    <w:p w:rsidR="00AD0355" w:rsidRPr="00801B20" w:rsidRDefault="006F5BC6">
      <w:pPr>
        <w:jc w:val="center"/>
        <w:rPr>
          <w:b/>
          <w:lang w:val="it-IT"/>
        </w:rPr>
      </w:pPr>
      <w:r w:rsidRPr="00801B20">
        <w:rPr>
          <w:b/>
          <w:lang w:val="it-IT"/>
        </w:rPr>
        <w:t>Obrazovno-vaspitni ishodi učenja se dominantno realizuju kroz:</w:t>
      </w:r>
    </w:p>
    <w:p w:rsidR="00AD0355" w:rsidRPr="00980948" w:rsidRDefault="00AD0355">
      <w:pPr>
        <w:jc w:val="center"/>
        <w:rPr>
          <w:b/>
          <w:sz w:val="24"/>
          <w:szCs w:val="24"/>
          <w:lang w:val="it-IT"/>
        </w:rPr>
      </w:pPr>
    </w:p>
    <w:tbl>
      <w:tblPr>
        <w:tblStyle w:val="af0"/>
        <w:tblW w:w="9576" w:type="dxa"/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AD0355" w:rsidRPr="00801B20">
        <w:tc>
          <w:tcPr>
            <w:tcW w:w="3192" w:type="dxa"/>
            <w:shd w:val="clear" w:color="auto" w:fill="auto"/>
          </w:tcPr>
          <w:p w:rsidR="00AD0355" w:rsidRPr="00801B20" w:rsidRDefault="006F5BC6">
            <w:pPr>
              <w:jc w:val="center"/>
            </w:pPr>
            <w:r w:rsidRPr="00801B20">
              <w:rPr>
                <w:b/>
              </w:rPr>
              <w:t>IZVOĐENJE</w:t>
            </w:r>
          </w:p>
        </w:tc>
        <w:tc>
          <w:tcPr>
            <w:tcW w:w="3192" w:type="dxa"/>
            <w:shd w:val="clear" w:color="auto" w:fill="auto"/>
          </w:tcPr>
          <w:p w:rsidR="00AD0355" w:rsidRPr="00801B20" w:rsidRDefault="006F5BC6">
            <w:pPr>
              <w:jc w:val="center"/>
            </w:pPr>
            <w:r w:rsidRPr="00801B20">
              <w:rPr>
                <w:b/>
              </w:rPr>
              <w:t>SLUŠANJE</w:t>
            </w:r>
          </w:p>
        </w:tc>
        <w:tc>
          <w:tcPr>
            <w:tcW w:w="3192" w:type="dxa"/>
            <w:shd w:val="clear" w:color="auto" w:fill="auto"/>
          </w:tcPr>
          <w:p w:rsidR="00AD0355" w:rsidRPr="00801B20" w:rsidRDefault="006F5BC6">
            <w:pPr>
              <w:jc w:val="center"/>
            </w:pPr>
            <w:r w:rsidRPr="00801B20">
              <w:rPr>
                <w:b/>
              </w:rPr>
              <w:t>ELEMENTE MUZIČKOG JEZIKA</w:t>
            </w:r>
          </w:p>
        </w:tc>
      </w:tr>
      <w:tr w:rsidR="00AD0355" w:rsidRPr="00514AA5">
        <w:tc>
          <w:tcPr>
            <w:tcW w:w="3192" w:type="dxa"/>
            <w:shd w:val="clear" w:color="auto" w:fill="auto"/>
          </w:tcPr>
          <w:p w:rsidR="00AD0355" w:rsidRPr="00801B20" w:rsidRDefault="00AD0355">
            <w:pPr>
              <w:jc w:val="center"/>
            </w:pPr>
          </w:p>
          <w:p w:rsidR="00AD0355" w:rsidRPr="00801B20" w:rsidRDefault="006F5BC6">
            <w:pPr>
              <w:jc w:val="center"/>
            </w:pPr>
            <w:r w:rsidRPr="00801B20">
              <w:t>sviranje kompozicija</w:t>
            </w:r>
          </w:p>
        </w:tc>
        <w:tc>
          <w:tcPr>
            <w:tcW w:w="3192" w:type="dxa"/>
            <w:shd w:val="clear" w:color="auto" w:fill="auto"/>
          </w:tcPr>
          <w:p w:rsidR="00AD0355" w:rsidRPr="00801B20" w:rsidRDefault="00AD0355">
            <w:pPr>
              <w:jc w:val="center"/>
            </w:pPr>
          </w:p>
          <w:p w:rsidR="00AD0355" w:rsidRPr="00801B20" w:rsidRDefault="006F5BC6">
            <w:pPr>
              <w:jc w:val="center"/>
            </w:pPr>
            <w:r w:rsidRPr="00801B20">
              <w:t>doživljajno; analitičko</w:t>
            </w:r>
          </w:p>
        </w:tc>
        <w:tc>
          <w:tcPr>
            <w:tcW w:w="3192" w:type="dxa"/>
            <w:shd w:val="clear" w:color="auto" w:fill="auto"/>
          </w:tcPr>
          <w:p w:rsidR="00AD0355" w:rsidRPr="00801B20" w:rsidRDefault="00AD0355">
            <w:pPr>
              <w:jc w:val="center"/>
              <w:rPr>
                <w:lang w:val="it-IT"/>
              </w:rPr>
            </w:pPr>
          </w:p>
          <w:p w:rsidR="00AD0355" w:rsidRPr="00801B20" w:rsidRDefault="006F5BC6">
            <w:pPr>
              <w:jc w:val="center"/>
              <w:rPr>
                <w:lang w:val="it-IT"/>
              </w:rPr>
            </w:pPr>
            <w:r w:rsidRPr="00801B20">
              <w:rPr>
                <w:lang w:val="it-IT"/>
              </w:rPr>
              <w:t>muzički pojmovi; muzički instrumenti; muzički oblici</w:t>
            </w:r>
          </w:p>
        </w:tc>
      </w:tr>
    </w:tbl>
    <w:p w:rsidR="00AD0355" w:rsidRPr="00980948" w:rsidRDefault="00AD0355">
      <w:pPr>
        <w:jc w:val="both"/>
        <w:rPr>
          <w:sz w:val="24"/>
          <w:szCs w:val="24"/>
          <w:lang w:val="it-IT"/>
        </w:rPr>
      </w:pPr>
    </w:p>
    <w:p w:rsidR="00AD0355" w:rsidRPr="00980948" w:rsidRDefault="00AD0355">
      <w:pPr>
        <w:jc w:val="both"/>
        <w:rPr>
          <w:sz w:val="24"/>
          <w:szCs w:val="24"/>
          <w:lang w:val="it-IT"/>
        </w:rPr>
      </w:pPr>
    </w:p>
    <w:p w:rsidR="00AD0355" w:rsidRPr="00801B20" w:rsidRDefault="006F5BC6">
      <w:pPr>
        <w:jc w:val="both"/>
        <w:rPr>
          <w:color w:val="FF0000"/>
          <w:lang w:val="it-IT"/>
        </w:rPr>
      </w:pPr>
      <w:r w:rsidRPr="00801B20">
        <w:rPr>
          <w:u w:val="single"/>
          <w:lang w:val="it-IT"/>
        </w:rPr>
        <w:t>IZVOĐENJE</w:t>
      </w:r>
      <w:r w:rsidRPr="00801B20">
        <w:rPr>
          <w:lang w:val="it-IT"/>
        </w:rPr>
        <w:t xml:space="preserve"> se realizuje putem sviranja i izvođenja muzičkih djela. Razovrsne (interesantne)  kompozicije, shodne uzrastu, predstavljaju najpogodniji put za ovladavanje čistom intonacijom, lijepim tonom i ritmom kao osnovnim preduslovom za ostale aktivnosti u muzici. One podstiču učenika na pokret i ples, i </w:t>
      </w:r>
      <w:r w:rsidRPr="00801B20">
        <w:rPr>
          <w:lang w:val="it-IT"/>
        </w:rPr>
        <w:lastRenderedPageBreak/>
        <w:t>na prirodan način doprinose aktivnom odnosu učenika prema muzici. Cilj je lijepo izvedena kompozicija uz razumijevanje teksta i pravilno akcentovanje. U procesu ovladavanja sviranjem razvijaju se kompetencije za kritičkim i estetskim vrednovanjem muzike, kao i emocionalni razvoj. Njihov izbor nastavnik prilagođava uzrastu učenika, vodeći  računa o estetskoj vrijednosti kompozicije i primjerenoj težini (ritam i ritmičke figure, obim i struktura melodije, tempo). Izuzetnu pažnju treba posvetiti stimulaciji učenika za učestvovanje u različitim vannastavnim aktivnostima.</w:t>
      </w:r>
      <w:r w:rsidR="00801B20">
        <w:rPr>
          <w:lang w:val="it-IT"/>
        </w:rPr>
        <w:t xml:space="preserve"> </w:t>
      </w:r>
      <w:r w:rsidRPr="00801B20">
        <w:rPr>
          <w:lang w:val="it-IT"/>
        </w:rPr>
        <w:t xml:space="preserve">Izvođenje različitih instrumentalnih fraza ili kraćih kompozicija je bitno za aktivno </w:t>
      </w:r>
      <w:r w:rsidRPr="00801B20">
        <w:rPr>
          <w:i/>
          <w:lang w:val="it-IT"/>
        </w:rPr>
        <w:t>sviranje</w:t>
      </w:r>
      <w:r w:rsidRPr="00801B20">
        <w:rPr>
          <w:lang w:val="it-IT"/>
        </w:rPr>
        <w:t xml:space="preserve"> učenika. </w:t>
      </w:r>
    </w:p>
    <w:p w:rsidR="00AD0355" w:rsidRPr="00801B20" w:rsidRDefault="00AD0355">
      <w:pPr>
        <w:rPr>
          <w:u w:val="single"/>
          <w:lang w:val="it-IT"/>
        </w:rPr>
      </w:pPr>
    </w:p>
    <w:p w:rsidR="00AD0355" w:rsidRPr="00801B20" w:rsidRDefault="006F5BC6">
      <w:pPr>
        <w:jc w:val="both"/>
        <w:rPr>
          <w:lang w:val="it-IT"/>
        </w:rPr>
      </w:pPr>
      <w:r w:rsidRPr="00801B20">
        <w:rPr>
          <w:u w:val="single"/>
          <w:lang w:val="it-IT"/>
        </w:rPr>
        <w:t>SLUŠANJE:</w:t>
      </w:r>
      <w:r w:rsidRPr="00801B20">
        <w:rPr>
          <w:lang w:val="it-IT"/>
        </w:rPr>
        <w:t xml:space="preserve">  Učenike treba upoznati sa najkvalitetnijim muzičkim djelima različitih razdoblja, stilova, vrsta i žanrova kako bi se uspostavila vrijednosna mjerila za estetsko i kritičko doživljavanje muzike i kod učenika se razvio muzički ukus. Sadržaje iz istorije muzike treba učenicima prezentova</w:t>
      </w:r>
      <w:r w:rsidR="00801B20">
        <w:rPr>
          <w:lang w:val="it-IT"/>
        </w:rPr>
        <w:t>t</w:t>
      </w:r>
      <w:r w:rsidRPr="00801B20">
        <w:rPr>
          <w:lang w:val="it-IT"/>
        </w:rPr>
        <w:t xml:space="preserve">i u najvećoj mjeri na osnovu slušnih primjera, </w:t>
      </w:r>
      <w:r w:rsidR="00801B20">
        <w:rPr>
          <w:lang w:val="it-IT"/>
        </w:rPr>
        <w:t>uz samo neke</w:t>
      </w:r>
      <w:r w:rsidRPr="00801B20">
        <w:rPr>
          <w:lang w:val="it-IT"/>
        </w:rPr>
        <w:t xml:space="preserve"> osnovn</w:t>
      </w:r>
      <w:r w:rsidR="00801B20">
        <w:rPr>
          <w:lang w:val="it-IT"/>
        </w:rPr>
        <w:t>e</w:t>
      </w:r>
      <w:r w:rsidRPr="00801B20">
        <w:rPr>
          <w:lang w:val="it-IT"/>
        </w:rPr>
        <w:t xml:space="preserve"> informacij</w:t>
      </w:r>
      <w:r w:rsidR="00801B20">
        <w:rPr>
          <w:lang w:val="it-IT"/>
        </w:rPr>
        <w:t>e</w:t>
      </w:r>
      <w:r w:rsidRPr="00801B20">
        <w:rPr>
          <w:lang w:val="it-IT"/>
        </w:rPr>
        <w:t>. Kako bi učenici bili akteri u saznajnom procesu (život i stvaralaštvo kompozitora, epohe, muzički oblici), preporučljivo je da se bave istraživačkim radom. Praksa je pokazala da je istraživački rad najefikasniji tokom pripreme prezentacija.</w:t>
      </w:r>
    </w:p>
    <w:p w:rsidR="00AD0355" w:rsidRPr="00801B20" w:rsidRDefault="00AD0355">
      <w:pPr>
        <w:spacing w:line="259" w:lineRule="auto"/>
        <w:jc w:val="both"/>
        <w:rPr>
          <w:u w:val="single"/>
          <w:lang w:val="it-IT"/>
        </w:rPr>
      </w:pPr>
    </w:p>
    <w:p w:rsidR="00AD0355" w:rsidRPr="00801B20" w:rsidRDefault="006F5BC6">
      <w:pPr>
        <w:spacing w:line="259" w:lineRule="auto"/>
        <w:jc w:val="both"/>
        <w:rPr>
          <w:lang w:val="it-IT"/>
        </w:rPr>
      </w:pPr>
      <w:r w:rsidRPr="00801B20">
        <w:rPr>
          <w:u w:val="single"/>
          <w:lang w:val="it-IT"/>
        </w:rPr>
        <w:t>ELEMENTI MUZIČKOG JEZIKA</w:t>
      </w:r>
      <w:r w:rsidRPr="00801B20">
        <w:rPr>
          <w:lang w:val="it-IT"/>
        </w:rPr>
        <w:t xml:space="preserve"> se usvajaju kroz upoznavanje </w:t>
      </w:r>
      <w:r w:rsidRPr="00801B20">
        <w:rPr>
          <w:i/>
          <w:lang w:val="it-IT"/>
        </w:rPr>
        <w:t>muzičkih pojmova, muzičk</w:t>
      </w:r>
      <w:r w:rsidR="00801B20" w:rsidRPr="00801B20">
        <w:rPr>
          <w:i/>
          <w:lang w:val="it-IT"/>
        </w:rPr>
        <w:t>ih</w:t>
      </w:r>
      <w:r w:rsidRPr="00801B20">
        <w:rPr>
          <w:i/>
          <w:lang w:val="it-IT"/>
        </w:rPr>
        <w:t xml:space="preserve"> instrumenata i muzičkih oblika. Muzički pojmovi </w:t>
      </w:r>
      <w:r w:rsidRPr="00801B20">
        <w:rPr>
          <w:lang w:val="it-IT"/>
        </w:rPr>
        <w:t xml:space="preserve">se u početku usvajaju nesvjesno, uz igru, kroz slušanje, pjevanje, sviranje i igranje. Učenici će, u starijim razredima, „dati“ imena pojmovima koje su već savladali i koje svjesno primjenjuju od malih nogu, a što je najvažnije, na jednostavan način će svoja znanja nadograđivati (linijski sistem, notna trajanja, ljestvice, itd).  Muzički oblici kao pojam zvuče opterećujuće za uzrast učenika od IV-IX razreda, međutim, ne smijemo zanemariti činjenicu da učenici </w:t>
      </w:r>
      <w:r w:rsidRPr="00801B20">
        <w:rPr>
          <w:i/>
          <w:lang w:val="it-IT"/>
        </w:rPr>
        <w:t xml:space="preserve">slušno </w:t>
      </w:r>
      <w:r w:rsidRPr="00801B20">
        <w:rPr>
          <w:lang w:val="it-IT"/>
        </w:rPr>
        <w:t>prepoznaju i razlikuju manje cjeline (po sadržaju, karakteru, notnom materijalu) koje čine muzičko djelo.</w:t>
      </w:r>
      <w:r w:rsidRPr="00980948">
        <w:rPr>
          <w:sz w:val="24"/>
          <w:szCs w:val="24"/>
          <w:lang w:val="it-IT"/>
        </w:rPr>
        <w:t xml:space="preserve"> </w:t>
      </w:r>
      <w:r w:rsidRPr="00801B20">
        <w:rPr>
          <w:lang w:val="it-IT"/>
        </w:rPr>
        <w:t>Nastavnik na taj način treba da posmatra implementaciju muzičkih oblika.  Na osnovu slušanja muzičkih djela, kod učenika razvijamo moć zapažanja (prepoznavanje i pamćenje ponovljenih, sličnih ili različitih melodisjkih i ritmičkih elememenata...)</w:t>
      </w:r>
      <w:r w:rsidR="00801B20">
        <w:rPr>
          <w:lang w:val="it-IT"/>
        </w:rPr>
        <w:t xml:space="preserve">, </w:t>
      </w:r>
      <w:r w:rsidRPr="00801B20">
        <w:rPr>
          <w:lang w:val="it-IT"/>
        </w:rPr>
        <w:t xml:space="preserve">što u starijim razredima predstavlja osnov/temelj za razumijevanje muzičkih oblika. Jedan od načina da se muzički oblici predstave učenicima jeste i kroz stvaralački izraz, koji je često zanemaren. </w:t>
      </w:r>
    </w:p>
    <w:p w:rsidR="00AD0355" w:rsidRPr="00980948" w:rsidRDefault="00AD0355">
      <w:pPr>
        <w:spacing w:line="259" w:lineRule="auto"/>
        <w:rPr>
          <w:lang w:val="it-IT"/>
        </w:rPr>
      </w:pPr>
    </w:p>
    <w:p w:rsidR="00965333" w:rsidRPr="00980948" w:rsidRDefault="00965333">
      <w:pPr>
        <w:keepNext/>
        <w:spacing w:line="259" w:lineRule="auto"/>
        <w:rPr>
          <w:lang w:val="it-IT"/>
        </w:rPr>
      </w:pPr>
      <w:bookmarkStart w:id="29" w:name="_44sinio" w:colFirst="0" w:colLast="0"/>
      <w:bookmarkEnd w:id="29"/>
    </w:p>
    <w:p w:rsidR="00AD0355" w:rsidRPr="00801B20" w:rsidRDefault="006F5BC6" w:rsidP="00514AA5">
      <w:pPr>
        <w:pStyle w:val="Heading1"/>
        <w:numPr>
          <w:ilvl w:val="0"/>
          <w:numId w:val="129"/>
        </w:numPr>
        <w:rPr>
          <w:lang w:val="it-IT"/>
        </w:rPr>
      </w:pPr>
      <w:bookmarkStart w:id="30" w:name="_Toc534790596"/>
      <w:r w:rsidRPr="00801B20">
        <w:rPr>
          <w:lang w:val="it-IT"/>
        </w:rPr>
        <w:t>PRILAGOĐAVANJE PROGRAMA DJECI SA POSEBNIM OBRAZOVNIM POTREBAMA I NADARENIM UČENICIMA</w:t>
      </w:r>
      <w:bookmarkEnd w:id="30"/>
    </w:p>
    <w:p w:rsidR="00AD0355" w:rsidRPr="00980948" w:rsidRDefault="00AD0355">
      <w:pPr>
        <w:spacing w:line="240" w:lineRule="auto"/>
        <w:jc w:val="both"/>
        <w:rPr>
          <w:lang w:val="it-IT"/>
        </w:rPr>
      </w:pPr>
    </w:p>
    <w:p w:rsidR="00AD0355" w:rsidRPr="00980948" w:rsidRDefault="006F5BC6">
      <w:pPr>
        <w:spacing w:line="240" w:lineRule="auto"/>
        <w:jc w:val="both"/>
        <w:rPr>
          <w:b/>
          <w:sz w:val="24"/>
          <w:szCs w:val="24"/>
          <w:lang w:val="it-IT"/>
        </w:rPr>
      </w:pPr>
      <w:r w:rsidRPr="00980948">
        <w:rPr>
          <w:b/>
          <w:sz w:val="24"/>
          <w:szCs w:val="24"/>
          <w:lang w:val="it-IT"/>
        </w:rPr>
        <w:t>a) Prilagođavanje programa djeci sa posebnim obrazovnim potrebama</w:t>
      </w:r>
    </w:p>
    <w:p w:rsidR="00AD0355" w:rsidRPr="00980948" w:rsidRDefault="00AD0355">
      <w:pPr>
        <w:spacing w:line="240" w:lineRule="auto"/>
        <w:jc w:val="both"/>
        <w:rPr>
          <w:sz w:val="24"/>
          <w:szCs w:val="24"/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Članom 11 Zakona o vaspitanju i obrazovanju djece sa posebnim obrazovnim potrebama propisano je da se u zavisnosti od smetnji i teškoća u razvoju, kao i od individualnih sklonosti i potreba djece obrazovni programi, pored ostalog mogu: </w:t>
      </w: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a) modifikovati skraćivanjem ili proširivanjem sadržaja predmetnog programa; </w:t>
      </w: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>b) prilagođavati mijenjanjem metodike kojom se sadržaji predmetnog programa realizuju.</w:t>
      </w:r>
    </w:p>
    <w:p w:rsidR="00AD0355" w:rsidRPr="00D86B81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lastRenderedPageBreak/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 </w:t>
      </w:r>
      <w:hyperlink r:id="rId10">
        <w:r w:rsidRPr="00D86B81">
          <w:rPr>
            <w:u w:val="single"/>
            <w:lang w:val="it-IT"/>
          </w:rPr>
          <w:t>http://www.skolskiportal.edu.me/Pages/Inkluzivnoobrazovanje.aspx</w:t>
        </w:r>
      </w:hyperlink>
    </w:p>
    <w:p w:rsidR="00AD0355" w:rsidRPr="00D86B81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Muzički pedagozi imaju važnu ulogu u pristupu procjene kako </w:t>
      </w:r>
      <w:r w:rsidR="00D86B81">
        <w:rPr>
          <w:lang w:val="it-IT"/>
        </w:rPr>
        <w:t>p</w:t>
      </w:r>
      <w:r w:rsidRPr="00D86B81">
        <w:rPr>
          <w:lang w:val="it-IT"/>
        </w:rPr>
        <w:t xml:space="preserve">rogram </w:t>
      </w:r>
      <w:r w:rsidR="00D86B81">
        <w:rPr>
          <w:lang w:val="it-IT"/>
        </w:rPr>
        <w:t>h</w:t>
      </w:r>
      <w:r w:rsidRPr="00D86B81">
        <w:rPr>
          <w:lang w:val="it-IT"/>
        </w:rPr>
        <w:t>orn</w:t>
      </w:r>
      <w:r w:rsidR="00D86B81">
        <w:rPr>
          <w:lang w:val="it-IT"/>
        </w:rPr>
        <w:t>e</w:t>
      </w:r>
      <w:r w:rsidRPr="00D86B81">
        <w:rPr>
          <w:lang w:val="it-IT"/>
        </w:rPr>
        <w:t xml:space="preserve"> (trube i trombona) 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neposredna iskustva,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koristi </w:t>
      </w:r>
      <w:r w:rsidR="00D86B81">
        <w:rPr>
          <w:lang w:val="it-IT"/>
        </w:rPr>
        <w:t>za permanentni razvoj</w:t>
      </w:r>
      <w:r w:rsidRPr="00D86B81">
        <w:rPr>
          <w:lang w:val="it-IT"/>
        </w:rPr>
        <w:t xml:space="preserve"> djeteta. </w:t>
      </w:r>
    </w:p>
    <w:p w:rsidR="00AD0355" w:rsidRPr="00980948" w:rsidRDefault="00AD0355">
      <w:pPr>
        <w:spacing w:line="240" w:lineRule="auto"/>
        <w:jc w:val="both"/>
        <w:rPr>
          <w:sz w:val="24"/>
          <w:szCs w:val="24"/>
          <w:lang w:val="it-IT"/>
        </w:rPr>
      </w:pPr>
    </w:p>
    <w:p w:rsidR="00AD0355" w:rsidRPr="00980948" w:rsidRDefault="006F5BC6">
      <w:pPr>
        <w:spacing w:line="240" w:lineRule="auto"/>
        <w:jc w:val="both"/>
        <w:rPr>
          <w:b/>
          <w:sz w:val="24"/>
          <w:szCs w:val="24"/>
          <w:lang w:val="it-IT"/>
        </w:rPr>
      </w:pPr>
      <w:r w:rsidRPr="00980948">
        <w:rPr>
          <w:b/>
          <w:sz w:val="24"/>
          <w:szCs w:val="24"/>
          <w:lang w:val="it-IT"/>
        </w:rPr>
        <w:t>b) Prilagođavanje programa nadarenim učenicima</w:t>
      </w:r>
    </w:p>
    <w:p w:rsidR="00AD0355" w:rsidRPr="00980948" w:rsidRDefault="00AD0355">
      <w:pPr>
        <w:spacing w:line="240" w:lineRule="auto"/>
        <w:jc w:val="both"/>
        <w:rPr>
          <w:b/>
          <w:sz w:val="24"/>
          <w:szCs w:val="24"/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U nastavi </w:t>
      </w:r>
      <w:r w:rsidR="00D86B81">
        <w:rPr>
          <w:lang w:val="it-IT"/>
        </w:rPr>
        <w:t>h</w:t>
      </w:r>
      <w:r w:rsidRPr="00D86B81">
        <w:rPr>
          <w:lang w:val="it-IT"/>
        </w:rPr>
        <w:t>orne (trube i trombona) nastavnik je dužan da sa posebnom pažnjom ukazuje i prati angažovanje učenika koji s</w:t>
      </w:r>
      <w:r w:rsidR="0036681D" w:rsidRPr="00D86B81">
        <w:rPr>
          <w:lang w:val="it-IT"/>
        </w:rPr>
        <w:t>u nadareni kroz časove orkestra ili kamerne muzike.</w:t>
      </w:r>
      <w:r w:rsidRPr="00D86B81">
        <w:rPr>
          <w:lang w:val="it-IT"/>
        </w:rPr>
        <w:t xml:space="preserve"> </w:t>
      </w:r>
    </w:p>
    <w:p w:rsidR="00D86B81" w:rsidRPr="00D86B81" w:rsidRDefault="00D86B81">
      <w:pPr>
        <w:spacing w:line="240" w:lineRule="auto"/>
        <w:jc w:val="both"/>
        <w:rPr>
          <w:i/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i/>
          <w:lang w:val="it-IT"/>
        </w:rPr>
        <w:t>Napomena:</w:t>
      </w:r>
      <w:r w:rsidRPr="00D86B81">
        <w:rPr>
          <w:lang w:val="it-IT"/>
        </w:rPr>
        <w:t xml:space="preserve"> </w:t>
      </w:r>
      <w:r w:rsidR="0036681D" w:rsidRPr="00D86B81">
        <w:rPr>
          <w:lang w:val="it-IT"/>
        </w:rPr>
        <w:t>neophodno</w:t>
      </w:r>
      <w:r w:rsidRPr="00D86B81">
        <w:rPr>
          <w:lang w:val="it-IT"/>
        </w:rPr>
        <w:t xml:space="preserve"> je i  angažovanje u kamernoj muzici (dua, trija, kvarteti, kvinteti...) gdje u</w:t>
      </w:r>
      <w:r w:rsidR="00D86B81">
        <w:rPr>
          <w:lang w:val="it-IT"/>
        </w:rPr>
        <w:t>č</w:t>
      </w:r>
      <w:r w:rsidRPr="00D86B81">
        <w:rPr>
          <w:lang w:val="it-IT"/>
        </w:rPr>
        <w:t>enici uče da osluškuju svoju intonaciju i uklapaju svoje melodijske dionice.</w:t>
      </w:r>
    </w:p>
    <w:p w:rsidR="00D86B81" w:rsidRPr="00D86B81" w:rsidRDefault="00D86B81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>Nastavnici treba da planiraju i realizuju časove Orkestra tokom cijele školske godine (dva časa nedjeljno).</w:t>
      </w: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>Ako postoji interesovanje učenika za sviranje, može se organizovati i orkestar bilo koje kombinacije instrumenata u zavisnosti od in</w:t>
      </w:r>
      <w:r w:rsidR="00D86B81">
        <w:rPr>
          <w:lang w:val="it-IT"/>
        </w:rPr>
        <w:t>t</w:t>
      </w:r>
      <w:r w:rsidRPr="00D86B81">
        <w:rPr>
          <w:lang w:val="it-IT"/>
        </w:rPr>
        <w:t>eresovanja učenika, mogućnosti učenika i raspoloživih školskih instrumenata.</w:t>
      </w:r>
    </w:p>
    <w:p w:rsidR="00AD0355" w:rsidRPr="00D86B81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>U toku školske godine, orkestar izvodi raznolik repertoar na mnogim menifestacijama, npr. (</w:t>
      </w:r>
      <w:r w:rsidR="00D86B81">
        <w:rPr>
          <w:lang w:val="it-IT"/>
        </w:rPr>
        <w:t>D</w:t>
      </w:r>
      <w:r w:rsidRPr="00D86B81">
        <w:rPr>
          <w:lang w:val="it-IT"/>
        </w:rPr>
        <w:t xml:space="preserve">an državnosti, </w:t>
      </w:r>
      <w:r w:rsidR="00D86B81">
        <w:rPr>
          <w:lang w:val="it-IT"/>
        </w:rPr>
        <w:t>D</w:t>
      </w:r>
      <w:r w:rsidRPr="00D86B81">
        <w:rPr>
          <w:lang w:val="it-IT"/>
        </w:rPr>
        <w:t xml:space="preserve">an opštine, </w:t>
      </w:r>
      <w:r w:rsidR="00D86B81">
        <w:rPr>
          <w:lang w:val="it-IT"/>
        </w:rPr>
        <w:t>D</w:t>
      </w:r>
      <w:r w:rsidRPr="00D86B81">
        <w:rPr>
          <w:lang w:val="it-IT"/>
        </w:rPr>
        <w:t xml:space="preserve">an škole, novogodišnji koncert, u posjeti drugim školama, završni junski koncert, itd). </w:t>
      </w:r>
    </w:p>
    <w:p w:rsidR="00AD0355" w:rsidRPr="00D86B81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U oviru nastave </w:t>
      </w:r>
      <w:r w:rsidR="00D86B81">
        <w:rPr>
          <w:lang w:val="it-IT"/>
        </w:rPr>
        <w:t>o</w:t>
      </w:r>
      <w:r w:rsidRPr="00D86B81">
        <w:rPr>
          <w:lang w:val="it-IT"/>
        </w:rPr>
        <w:t xml:space="preserve">rkestra posebna pažnja se ukazuje učenicima koji su sposobni da svoju nadarenost demonstriraju i kao solisti, bilo kao pjevači ili kao svirači. </w:t>
      </w:r>
    </w:p>
    <w:p w:rsidR="00AD0355" w:rsidRPr="00D86B81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U nastavi </w:t>
      </w:r>
      <w:r w:rsidR="00D86B81">
        <w:rPr>
          <w:lang w:val="it-IT"/>
        </w:rPr>
        <w:t>o</w:t>
      </w:r>
      <w:r w:rsidRPr="00D86B81">
        <w:rPr>
          <w:lang w:val="it-IT"/>
        </w:rPr>
        <w:t>rkestra kompozicije su prilagođene uzrastu i instrumentima koji su zastupljeni u njemu. Jedan dio programa sačinjavaju pjesme svečanog karaktera, a drugu narodne pjesme i kompozicije domaćih i stranih autora i zabavne pjesme namijenjene školskom uzrastu.</w:t>
      </w:r>
    </w:p>
    <w:p w:rsidR="0036681D" w:rsidRPr="00980948" w:rsidRDefault="0036681D">
      <w:pPr>
        <w:spacing w:line="240" w:lineRule="auto"/>
        <w:jc w:val="both"/>
        <w:rPr>
          <w:sz w:val="24"/>
          <w:szCs w:val="24"/>
          <w:lang w:val="it-IT"/>
        </w:rPr>
      </w:pPr>
      <w:bookmarkStart w:id="31" w:name="_GoBack"/>
      <w:bookmarkEnd w:id="31"/>
    </w:p>
    <w:p w:rsidR="0036681D" w:rsidRPr="00980948" w:rsidRDefault="0036681D">
      <w:pPr>
        <w:spacing w:line="240" w:lineRule="auto"/>
        <w:jc w:val="both"/>
        <w:rPr>
          <w:lang w:val="it-IT"/>
        </w:rPr>
      </w:pPr>
    </w:p>
    <w:p w:rsidR="00AD0355" w:rsidRPr="00D86B81" w:rsidRDefault="006F5BC6" w:rsidP="00514AA5">
      <w:pPr>
        <w:pStyle w:val="Heading1"/>
        <w:rPr>
          <w:lang w:val="it-IT"/>
        </w:rPr>
      </w:pPr>
      <w:bookmarkStart w:id="32" w:name="_2jxsxqh" w:colFirst="0" w:colLast="0"/>
      <w:bookmarkStart w:id="33" w:name="_Toc534790597"/>
      <w:bookmarkEnd w:id="32"/>
      <w:r w:rsidRPr="00D86B81">
        <w:rPr>
          <w:lang w:val="it-IT"/>
        </w:rPr>
        <w:t>H.</w:t>
      </w:r>
      <w:r w:rsidRPr="00D86B81">
        <w:rPr>
          <w:lang w:val="it-IT"/>
        </w:rPr>
        <w:tab/>
        <w:t>VREDNOVANJE OBRAZOVNO</w:t>
      </w:r>
      <w:r w:rsidR="00514AA5">
        <w:rPr>
          <w:lang w:val="it-IT"/>
        </w:rPr>
        <w:t>-</w:t>
      </w:r>
      <w:r w:rsidRPr="00D86B81">
        <w:rPr>
          <w:lang w:val="it-IT"/>
        </w:rPr>
        <w:t>VASPITNIH ISHODA</w:t>
      </w:r>
      <w:bookmarkEnd w:id="33"/>
    </w:p>
    <w:p w:rsidR="00AD0355" w:rsidRPr="00980948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>Vrednovanje je permanentna aktivnost u razredu. Motivacija za učenje ne bi trebala biti spoljna, usmjerena na samu ocjenu, već na učenikov razvoj, napredak i uspjeh.</w:t>
      </w:r>
    </w:p>
    <w:p w:rsidR="00AD0355" w:rsidRPr="00D86B81" w:rsidRDefault="00AD0355">
      <w:pPr>
        <w:spacing w:line="240" w:lineRule="auto"/>
        <w:jc w:val="both"/>
        <w:rPr>
          <w:lang w:val="it-IT"/>
        </w:rPr>
      </w:pPr>
    </w:p>
    <w:p w:rsidR="00AD0355" w:rsidRPr="00D86B81" w:rsidRDefault="006F5BC6">
      <w:pPr>
        <w:spacing w:line="240" w:lineRule="auto"/>
        <w:jc w:val="both"/>
        <w:rPr>
          <w:lang w:val="it-IT"/>
        </w:rPr>
      </w:pPr>
      <w:r w:rsidRPr="00D86B81">
        <w:rPr>
          <w:lang w:val="it-IT"/>
        </w:rPr>
        <w:t xml:space="preserve">Učenike treba upoznati s elementima ocjenjivanja i što će se vrednovati tokom godine. Najveći značaj kod ocjenjivanja ćemo dati području na kojem su učenikove najveće sposobnosti. </w:t>
      </w:r>
    </w:p>
    <w:p w:rsidR="00AD0355" w:rsidRPr="00980948" w:rsidRDefault="00AD0355">
      <w:pPr>
        <w:spacing w:line="240" w:lineRule="auto"/>
        <w:jc w:val="both"/>
        <w:rPr>
          <w:sz w:val="24"/>
          <w:szCs w:val="24"/>
          <w:lang w:val="it-IT"/>
        </w:rPr>
      </w:pPr>
    </w:p>
    <w:tbl>
      <w:tblPr>
        <w:tblStyle w:val="af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8"/>
        <w:gridCol w:w="5958"/>
      </w:tblGrid>
      <w:tr w:rsidR="00AD0355" w:rsidRPr="00D86B81">
        <w:trPr>
          <w:trHeight w:val="640"/>
        </w:trPr>
        <w:tc>
          <w:tcPr>
            <w:tcW w:w="3618" w:type="dxa"/>
            <w:shd w:val="clear" w:color="auto" w:fill="BFBFBF"/>
          </w:tcPr>
          <w:p w:rsidR="00AD0355" w:rsidRPr="00D86B81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D86B81">
              <w:rPr>
                <w:b/>
              </w:rPr>
              <w:t>OCJENA</w:t>
            </w:r>
          </w:p>
        </w:tc>
        <w:tc>
          <w:tcPr>
            <w:tcW w:w="5958" w:type="dxa"/>
            <w:shd w:val="clear" w:color="auto" w:fill="BFBFBF"/>
          </w:tcPr>
          <w:p w:rsidR="00AD0355" w:rsidRPr="00D86B81" w:rsidRDefault="006F5BC6" w:rsidP="00514AA5">
            <w:pPr>
              <w:spacing w:line="240" w:lineRule="auto"/>
              <w:jc w:val="center"/>
              <w:rPr>
                <w:b/>
              </w:rPr>
            </w:pPr>
            <w:r w:rsidRPr="00D86B81">
              <w:rPr>
                <w:b/>
              </w:rPr>
              <w:t>OPIS</w:t>
            </w:r>
          </w:p>
        </w:tc>
      </w:tr>
      <w:tr w:rsidR="00AD0355" w:rsidRPr="00D86B81">
        <w:trPr>
          <w:trHeight w:val="540"/>
        </w:trPr>
        <w:tc>
          <w:tcPr>
            <w:tcW w:w="3618" w:type="dxa"/>
            <w:shd w:val="clear" w:color="auto" w:fill="EEECE1"/>
          </w:tcPr>
          <w:p w:rsidR="00AD0355" w:rsidRPr="00D86B81" w:rsidRDefault="00AD0355">
            <w:pPr>
              <w:spacing w:line="240" w:lineRule="auto"/>
              <w:rPr>
                <w:b/>
              </w:rPr>
            </w:pPr>
          </w:p>
          <w:p w:rsidR="00AD0355" w:rsidRPr="00D86B81" w:rsidRDefault="006F5BC6">
            <w:pPr>
              <w:spacing w:line="240" w:lineRule="auto"/>
              <w:rPr>
                <w:b/>
              </w:rPr>
            </w:pPr>
            <w:r w:rsidRPr="00D86B81">
              <w:rPr>
                <w:b/>
              </w:rPr>
              <w:t>Odličan (5)</w:t>
            </w:r>
          </w:p>
        </w:tc>
        <w:tc>
          <w:tcPr>
            <w:tcW w:w="5958" w:type="dxa"/>
          </w:tcPr>
          <w:p w:rsidR="00AD0355" w:rsidRPr="00D86B81" w:rsidRDefault="006F5BC6">
            <w:pPr>
              <w:spacing w:line="240" w:lineRule="auto"/>
            </w:pPr>
            <w:r w:rsidRPr="00D86B81">
              <w:t>Samostalno tačno interpreitira obrađeno gradivo, rado učestvuje u različitim oblicima stvaralačkog izražavanja i daje inicijative, ističe se po iscrpnosti, uspješnosti i kreativnosti, drži se zadate teme i uočava suštinu sadržaja.</w:t>
            </w:r>
          </w:p>
        </w:tc>
      </w:tr>
      <w:tr w:rsidR="00AD0355" w:rsidRPr="00D86B81">
        <w:tc>
          <w:tcPr>
            <w:tcW w:w="3618" w:type="dxa"/>
            <w:shd w:val="clear" w:color="auto" w:fill="EEECE1"/>
          </w:tcPr>
          <w:p w:rsidR="00AD0355" w:rsidRPr="00D86B81" w:rsidRDefault="00AD0355">
            <w:pPr>
              <w:spacing w:line="240" w:lineRule="auto"/>
              <w:rPr>
                <w:b/>
              </w:rPr>
            </w:pPr>
          </w:p>
          <w:p w:rsidR="00AD0355" w:rsidRPr="00D86B81" w:rsidRDefault="006F5BC6">
            <w:pPr>
              <w:spacing w:line="240" w:lineRule="auto"/>
              <w:rPr>
                <w:b/>
              </w:rPr>
            </w:pPr>
            <w:r w:rsidRPr="00D86B81">
              <w:rPr>
                <w:b/>
              </w:rPr>
              <w:t>Vrlo dobar (4)</w:t>
            </w:r>
          </w:p>
        </w:tc>
        <w:tc>
          <w:tcPr>
            <w:tcW w:w="5958" w:type="dxa"/>
          </w:tcPr>
          <w:p w:rsidR="00AD0355" w:rsidRPr="00D86B81" w:rsidRDefault="006F5BC6">
            <w:pPr>
              <w:spacing w:line="240" w:lineRule="auto"/>
            </w:pPr>
            <w:r w:rsidRPr="00D86B81">
              <w:t>Samostalno približno tačno interpreitira obrađeno gradivo, rado   učestvuje u različitim oblicima stvaralačkog izražavanja i daje inicijative, drži se zadate teme i uočava suštinu sadržaja.</w:t>
            </w:r>
          </w:p>
        </w:tc>
      </w:tr>
      <w:tr w:rsidR="00AD0355" w:rsidRPr="00D86B81">
        <w:tc>
          <w:tcPr>
            <w:tcW w:w="3618" w:type="dxa"/>
            <w:shd w:val="clear" w:color="auto" w:fill="EEECE1"/>
          </w:tcPr>
          <w:p w:rsidR="00AD0355" w:rsidRPr="00D86B81" w:rsidRDefault="00AD0355">
            <w:pPr>
              <w:spacing w:line="240" w:lineRule="auto"/>
              <w:rPr>
                <w:b/>
              </w:rPr>
            </w:pPr>
          </w:p>
          <w:p w:rsidR="00AD0355" w:rsidRPr="00D86B81" w:rsidRDefault="006F5BC6">
            <w:pPr>
              <w:spacing w:line="240" w:lineRule="auto"/>
              <w:rPr>
                <w:b/>
              </w:rPr>
            </w:pPr>
            <w:r w:rsidRPr="00D86B81">
              <w:rPr>
                <w:b/>
              </w:rPr>
              <w:t>Dobar (3)</w:t>
            </w:r>
          </w:p>
        </w:tc>
        <w:tc>
          <w:tcPr>
            <w:tcW w:w="5958" w:type="dxa"/>
          </w:tcPr>
          <w:p w:rsidR="00AD0355" w:rsidRPr="00D86B81" w:rsidRDefault="006F5BC6">
            <w:pPr>
              <w:spacing w:line="240" w:lineRule="auto"/>
            </w:pPr>
            <w:r w:rsidRPr="00D86B81">
              <w:t>Uz pomoć nastavnika tačno interpreitira obrađeno gradivo, učenik se trudi u radu i obavljanju postavljenih zadataka, ali mu nedostaje jasnoća u izražaju, slabije uočava suštinu sadržaja, teže pokazuje i artikuliše svoje sposobnosti.</w:t>
            </w:r>
          </w:p>
        </w:tc>
      </w:tr>
      <w:tr w:rsidR="00AD0355" w:rsidRPr="00D86B81">
        <w:tc>
          <w:tcPr>
            <w:tcW w:w="3618" w:type="dxa"/>
            <w:shd w:val="clear" w:color="auto" w:fill="EEECE1"/>
          </w:tcPr>
          <w:p w:rsidR="00AD0355" w:rsidRPr="00D86B81" w:rsidRDefault="00AD0355">
            <w:pPr>
              <w:spacing w:line="240" w:lineRule="auto"/>
              <w:rPr>
                <w:b/>
              </w:rPr>
            </w:pPr>
          </w:p>
          <w:p w:rsidR="00AD0355" w:rsidRPr="00D86B81" w:rsidRDefault="006F5BC6">
            <w:pPr>
              <w:spacing w:line="240" w:lineRule="auto"/>
              <w:rPr>
                <w:b/>
              </w:rPr>
            </w:pPr>
            <w:r w:rsidRPr="00D86B81">
              <w:rPr>
                <w:b/>
              </w:rPr>
              <w:t>Dovoljan (2)</w:t>
            </w:r>
          </w:p>
        </w:tc>
        <w:tc>
          <w:tcPr>
            <w:tcW w:w="5958" w:type="dxa"/>
          </w:tcPr>
          <w:p w:rsidR="00AD0355" w:rsidRPr="00D86B81" w:rsidRDefault="006F5BC6" w:rsidP="00D86B81">
            <w:pPr>
              <w:spacing w:line="240" w:lineRule="auto"/>
            </w:pPr>
            <w:r w:rsidRPr="00D86B81">
              <w:t>Uz pomoć nastavnika trudi se da interpreitira što tačnije obrađeno gradivo, učenik ne pokazuje interes prema stvaralačkom izražavanju, ali reaguje na podsticaj nastavnika, djelimično izvršava postavljene zadatke.</w:t>
            </w:r>
          </w:p>
        </w:tc>
      </w:tr>
    </w:tbl>
    <w:p w:rsidR="00D86B81" w:rsidRDefault="00D86B81" w:rsidP="00256EC6">
      <w:pPr>
        <w:rPr>
          <w:rFonts w:eastAsia="Times New Roman" w:cstheme="minorHAnsi"/>
          <w:b/>
          <w:sz w:val="24"/>
        </w:rPr>
      </w:pPr>
    </w:p>
    <w:p w:rsidR="00256EC6" w:rsidRPr="00D86B81" w:rsidRDefault="00256EC6" w:rsidP="00256EC6">
      <w:pPr>
        <w:rPr>
          <w:rFonts w:eastAsia="Times New Roman" w:cstheme="minorHAnsi"/>
          <w:b/>
          <w:lang w:val="sr-Latn-ME"/>
        </w:rPr>
      </w:pPr>
      <w:r w:rsidRPr="00D86B81">
        <w:rPr>
          <w:rFonts w:eastAsia="Times New Roman" w:cstheme="minorHAnsi"/>
          <w:b/>
          <w:lang w:val="sr-Latn-ME"/>
        </w:rPr>
        <w:t>POSTIGNUĆA SE PRATE TOKOM CIJELE ŠKOLSKE GODINE.</w:t>
      </w:r>
    </w:p>
    <w:p w:rsidR="0036681D" w:rsidRPr="00256EC6" w:rsidRDefault="0036681D">
      <w:pPr>
        <w:spacing w:line="240" w:lineRule="auto"/>
        <w:rPr>
          <w:b/>
          <w:lang w:val="sr-Latn-ME"/>
        </w:rPr>
      </w:pPr>
    </w:p>
    <w:p w:rsidR="0036681D" w:rsidRPr="00980948" w:rsidRDefault="0036681D">
      <w:pPr>
        <w:spacing w:line="240" w:lineRule="auto"/>
        <w:rPr>
          <w:b/>
          <w:lang w:val="it-IT"/>
        </w:rPr>
      </w:pPr>
    </w:p>
    <w:p w:rsidR="00AD0355" w:rsidRPr="00D86B81" w:rsidRDefault="006F5BC6" w:rsidP="00514AA5">
      <w:pPr>
        <w:pStyle w:val="Heading1"/>
        <w:numPr>
          <w:ilvl w:val="0"/>
          <w:numId w:val="129"/>
        </w:numPr>
        <w:rPr>
          <w:lang w:val="it-IT"/>
        </w:rPr>
      </w:pPr>
      <w:bookmarkStart w:id="34" w:name="_z337ya" w:colFirst="0" w:colLast="0"/>
      <w:bookmarkStart w:id="35" w:name="_Toc534790598"/>
      <w:bookmarkEnd w:id="34"/>
      <w:r w:rsidRPr="00D86B81">
        <w:rPr>
          <w:lang w:val="it-IT"/>
        </w:rPr>
        <w:t>USLOVI ZA REALIZACIJU PREDMETA (STRUČNA SPREMA I LITERATURA)</w:t>
      </w:r>
      <w:bookmarkEnd w:id="35"/>
      <w:r w:rsidRPr="00D86B81">
        <w:rPr>
          <w:lang w:val="it-IT"/>
        </w:rPr>
        <w:t xml:space="preserve"> </w:t>
      </w:r>
    </w:p>
    <w:p w:rsidR="00AD0355" w:rsidRPr="00980948" w:rsidRDefault="00AD0355">
      <w:pPr>
        <w:spacing w:after="160" w:line="259" w:lineRule="auto"/>
        <w:rPr>
          <w:lang w:val="it-IT"/>
        </w:rPr>
      </w:pPr>
    </w:p>
    <w:p w:rsidR="00AD0355" w:rsidRPr="00980948" w:rsidRDefault="00C63F77" w:rsidP="00D0677C">
      <w:pPr>
        <w:numPr>
          <w:ilvl w:val="0"/>
          <w:numId w:val="13"/>
        </w:numPr>
        <w:spacing w:after="160" w:line="240" w:lineRule="auto"/>
        <w:rPr>
          <w:b/>
          <w:sz w:val="24"/>
          <w:szCs w:val="24"/>
          <w:lang w:val="it-IT"/>
        </w:rPr>
      </w:pPr>
      <w:r w:rsidRPr="00980948">
        <w:rPr>
          <w:b/>
          <w:sz w:val="24"/>
          <w:szCs w:val="24"/>
          <w:lang w:val="it-IT"/>
        </w:rPr>
        <w:t>PROFIL I STRUČNA SPREMA NASTAVNIKA I STRUČNIH SARADNIKA</w:t>
      </w:r>
    </w:p>
    <w:p w:rsidR="00D86B81" w:rsidRPr="00D86B81" w:rsidRDefault="006F5BC6" w:rsidP="00D86B81">
      <w:pPr>
        <w:jc w:val="both"/>
        <w:rPr>
          <w:lang w:val="it-IT"/>
        </w:rPr>
      </w:pPr>
      <w:r w:rsidRPr="00D86B81">
        <w:rPr>
          <w:lang w:val="it-IT"/>
        </w:rPr>
        <w:t>Regulisano Zakonom o osnovnom vaspitanju i obrazovanju i Pravilnikom o profilu obrazovanja nastavnika predmetne nastave.</w:t>
      </w:r>
      <w:r w:rsidR="00D86B81">
        <w:rPr>
          <w:lang w:val="it-IT"/>
        </w:rPr>
        <w:t xml:space="preserve"> Nastavu predmeta Horne može realizovati lice koje ima zvanje </w:t>
      </w:r>
      <w:r w:rsidR="00D86B81" w:rsidRPr="00D86B81">
        <w:rPr>
          <w:lang w:val="it-IT"/>
        </w:rPr>
        <w:t>d</w:t>
      </w:r>
      <w:r w:rsidR="00D86B81">
        <w:rPr>
          <w:lang w:val="it-IT"/>
        </w:rPr>
        <w:t>iplomiranog</w:t>
      </w:r>
      <w:r w:rsidR="00D86B81" w:rsidRPr="00D86B81">
        <w:rPr>
          <w:lang w:val="it-IT"/>
        </w:rPr>
        <w:t xml:space="preserve"> muzičar</w:t>
      </w:r>
      <w:r w:rsidR="00D86B81">
        <w:rPr>
          <w:lang w:val="it-IT"/>
        </w:rPr>
        <w:t>a</w:t>
      </w:r>
      <w:r w:rsidR="00D86B81" w:rsidRPr="00D86B81">
        <w:rPr>
          <w:lang w:val="it-IT"/>
        </w:rPr>
        <w:t xml:space="preserve"> – hornist</w:t>
      </w:r>
      <w:r w:rsidR="00D86B81">
        <w:rPr>
          <w:lang w:val="it-IT"/>
        </w:rPr>
        <w:t>e</w:t>
      </w:r>
      <w:r w:rsidR="00D86B81" w:rsidRPr="00D86B81">
        <w:rPr>
          <w:lang w:val="it-IT"/>
        </w:rPr>
        <w:t>, VII/1 stepen stručne spreme.</w:t>
      </w:r>
    </w:p>
    <w:p w:rsidR="00AD0355" w:rsidRPr="00980948" w:rsidRDefault="00AD0355">
      <w:pPr>
        <w:spacing w:line="240" w:lineRule="auto"/>
        <w:rPr>
          <w:sz w:val="24"/>
          <w:szCs w:val="24"/>
          <w:lang w:val="it-IT"/>
        </w:rPr>
      </w:pPr>
    </w:p>
    <w:p w:rsidR="00AD0355" w:rsidRDefault="00C63F77" w:rsidP="00D0677C">
      <w:pPr>
        <w:numPr>
          <w:ilvl w:val="0"/>
          <w:numId w:val="13"/>
        </w:numPr>
        <w:spacing w:after="16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MATERIJALNI USLOVI</w:t>
      </w:r>
    </w:p>
    <w:p w:rsidR="00AD0355" w:rsidRPr="00D86B81" w:rsidRDefault="006F5BC6">
      <w:pPr>
        <w:spacing w:line="240" w:lineRule="auto"/>
        <w:rPr>
          <w:lang w:val="it-IT"/>
        </w:rPr>
      </w:pPr>
      <w:r w:rsidRPr="00D86B81">
        <w:rPr>
          <w:lang w:val="it-IT"/>
        </w:rPr>
        <w:t>Nastava se treba odvijati u srazmjerno velikom provjetrenom i zvučno izolovanom prostoru.</w:t>
      </w:r>
    </w:p>
    <w:p w:rsidR="00AD0355" w:rsidRPr="00D86B81" w:rsidRDefault="00AD0355">
      <w:pPr>
        <w:spacing w:line="240" w:lineRule="auto"/>
        <w:rPr>
          <w:lang w:val="it-IT"/>
        </w:rPr>
      </w:pPr>
    </w:p>
    <w:p w:rsidR="00AD0355" w:rsidRPr="00D86B81" w:rsidRDefault="006F5BC6">
      <w:pPr>
        <w:rPr>
          <w:i/>
          <w:lang w:val="it-IT"/>
        </w:rPr>
      </w:pPr>
      <w:r w:rsidRPr="00D86B81">
        <w:rPr>
          <w:i/>
          <w:lang w:val="it-IT"/>
        </w:rPr>
        <w:t>N</w:t>
      </w:r>
      <w:r w:rsidR="00C73796">
        <w:rPr>
          <w:i/>
          <w:lang w:val="it-IT"/>
        </w:rPr>
        <w:t>eophodno je da kabinet za rad (</w:t>
      </w:r>
      <w:r w:rsidRPr="00D86B81">
        <w:rPr>
          <w:i/>
          <w:lang w:val="it-IT"/>
        </w:rPr>
        <w:t>tokom sva tri ciklusa) ima: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</w:rPr>
      </w:pPr>
      <w:r w:rsidRPr="00D86B81">
        <w:rPr>
          <w:color w:val="000000"/>
        </w:rPr>
        <w:t>instrument za učenika;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</w:rPr>
      </w:pPr>
      <w:r w:rsidRPr="00D86B81">
        <w:rPr>
          <w:color w:val="000000"/>
        </w:rPr>
        <w:t>ogledalo,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</w:rPr>
      </w:pPr>
      <w:r w:rsidRPr="00D86B81">
        <w:rPr>
          <w:color w:val="000000"/>
        </w:rPr>
        <w:t>notni stalak,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</w:rPr>
      </w:pPr>
      <w:r w:rsidRPr="00D86B81">
        <w:rPr>
          <w:color w:val="000000"/>
        </w:rPr>
        <w:t>metronom,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  <w:lang w:val="it-IT"/>
        </w:rPr>
      </w:pPr>
      <w:r w:rsidRPr="00D86B81">
        <w:rPr>
          <w:color w:val="000000"/>
          <w:lang w:val="it-IT"/>
        </w:rPr>
        <w:lastRenderedPageBreak/>
        <w:t xml:space="preserve">notnu literaturu (književna i zvučna), 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  <w:lang w:val="it-IT"/>
        </w:rPr>
      </w:pPr>
      <w:r w:rsidRPr="00D86B81">
        <w:rPr>
          <w:color w:val="000000"/>
          <w:lang w:val="it-IT"/>
        </w:rPr>
        <w:t>AV-sredstv</w:t>
      </w:r>
      <w:r w:rsidR="00D86B81">
        <w:rPr>
          <w:color w:val="000000"/>
          <w:lang w:val="it-IT"/>
        </w:rPr>
        <w:t>a</w:t>
      </w:r>
      <w:r w:rsidRPr="00D86B81">
        <w:rPr>
          <w:color w:val="000000"/>
          <w:lang w:val="it-IT"/>
        </w:rPr>
        <w:t xml:space="preserve"> (CD, uređaji za snimanje, TV, DVD);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</w:rPr>
      </w:pPr>
      <w:r w:rsidRPr="00D86B81">
        <w:rPr>
          <w:color w:val="000000"/>
        </w:rPr>
        <w:t>pianino ili klavinovu</w:t>
      </w:r>
      <w:r w:rsidR="00C73796">
        <w:rPr>
          <w:color w:val="000000"/>
        </w:rPr>
        <w:t>,</w:t>
      </w:r>
    </w:p>
    <w:p w:rsidR="00AD0355" w:rsidRPr="00D86B81" w:rsidRDefault="006F5BC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color w:val="000000"/>
        </w:rPr>
      </w:pPr>
      <w:r w:rsidRPr="00D86B81">
        <w:rPr>
          <w:color w:val="000000"/>
        </w:rPr>
        <w:t>manj</w:t>
      </w:r>
      <w:r w:rsidR="00C73796">
        <w:rPr>
          <w:color w:val="000000"/>
        </w:rPr>
        <w:t>u</w:t>
      </w:r>
      <w:r w:rsidRPr="00D86B81">
        <w:rPr>
          <w:color w:val="000000"/>
        </w:rPr>
        <w:t xml:space="preserve"> tabl</w:t>
      </w:r>
      <w:r w:rsidR="00C73796">
        <w:rPr>
          <w:color w:val="000000"/>
        </w:rPr>
        <w:t>u</w:t>
      </w:r>
      <w:r w:rsidRPr="00D86B81">
        <w:rPr>
          <w:color w:val="000000"/>
        </w:rPr>
        <w:t xml:space="preserve"> </w:t>
      </w:r>
      <w:r w:rsidR="00C73796">
        <w:rPr>
          <w:color w:val="000000"/>
        </w:rPr>
        <w:sym w:font="Symbol" w:char="F02D"/>
      </w:r>
      <w:r w:rsidRPr="00D86B81">
        <w:rPr>
          <w:color w:val="000000"/>
        </w:rPr>
        <w:t xml:space="preserve"> mogućnost kreativnog izražavanja učenika u kabinetu, preko </w:t>
      </w:r>
      <w:r w:rsidR="00C73796">
        <w:rPr>
          <w:color w:val="000000"/>
        </w:rPr>
        <w:t>crteža, slike instrumenta i sl.</w:t>
      </w:r>
    </w:p>
    <w:p w:rsidR="00AD0355" w:rsidRPr="00D86B81" w:rsidRDefault="00C73796" w:rsidP="00D0677C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color w:val="000000"/>
        </w:rPr>
      </w:pPr>
      <w:r>
        <w:rPr>
          <w:color w:val="000000"/>
        </w:rPr>
        <w:t>kompjuter</w:t>
      </w:r>
      <w:r w:rsidR="0036681D" w:rsidRPr="00D86B81">
        <w:rPr>
          <w:color w:val="000000"/>
        </w:rPr>
        <w:t>.</w:t>
      </w:r>
    </w:p>
    <w:p w:rsidR="00AD0355" w:rsidRPr="00D86B81" w:rsidRDefault="00AD0355">
      <w:pPr>
        <w:spacing w:line="240" w:lineRule="auto"/>
      </w:pPr>
    </w:p>
    <w:p w:rsidR="00AD0355" w:rsidRPr="00D86B81" w:rsidRDefault="006F5BC6">
      <w:pPr>
        <w:spacing w:line="240" w:lineRule="auto"/>
        <w:rPr>
          <w:lang w:val="it-IT"/>
        </w:rPr>
      </w:pPr>
      <w:r w:rsidRPr="00D86B81">
        <w:rPr>
          <w:lang w:val="it-IT"/>
        </w:rPr>
        <w:t>Muzička učionica mora imati opremu koja joj pripada (platno, grafoskop) i  mogućnost zatamnjivanja.</w:t>
      </w:r>
    </w:p>
    <w:p w:rsidR="00AD0355" w:rsidRPr="00980948" w:rsidRDefault="00AD0355">
      <w:pPr>
        <w:spacing w:line="240" w:lineRule="auto"/>
        <w:rPr>
          <w:i/>
          <w:sz w:val="24"/>
          <w:szCs w:val="24"/>
          <w:lang w:val="it-IT"/>
        </w:rPr>
      </w:pPr>
    </w:p>
    <w:p w:rsidR="00C63F77" w:rsidRDefault="00C63F77" w:rsidP="00C73796">
      <w:pPr>
        <w:spacing w:line="240" w:lineRule="auto"/>
        <w:jc w:val="both"/>
        <w:rPr>
          <w:lang w:val="it-IT"/>
        </w:rPr>
      </w:pPr>
    </w:p>
    <w:p w:rsidR="00256EC6" w:rsidRPr="00C73796" w:rsidRDefault="006F5BC6" w:rsidP="00C73796">
      <w:pPr>
        <w:spacing w:line="240" w:lineRule="auto"/>
        <w:jc w:val="both"/>
        <w:rPr>
          <w:rFonts w:eastAsia="Times New Roman" w:cstheme="minorHAnsi"/>
          <w:lang w:val="sr-Latn-ME"/>
        </w:rPr>
      </w:pPr>
      <w:r w:rsidRPr="00C73796">
        <w:rPr>
          <w:lang w:val="it-IT"/>
        </w:rPr>
        <w:t xml:space="preserve">Predmetni program </w:t>
      </w:r>
      <w:r w:rsidRPr="00C73796">
        <w:rPr>
          <w:b/>
          <w:lang w:val="it-IT"/>
        </w:rPr>
        <w:t>HORN</w:t>
      </w:r>
      <w:r w:rsidR="00C73796" w:rsidRPr="00C73796">
        <w:rPr>
          <w:b/>
          <w:lang w:val="it-IT"/>
        </w:rPr>
        <w:t>A</w:t>
      </w:r>
      <w:r w:rsidRPr="00C73796">
        <w:rPr>
          <w:b/>
          <w:lang w:val="it-IT"/>
        </w:rPr>
        <w:t xml:space="preserve"> </w:t>
      </w:r>
      <w:r w:rsidRPr="00C73796">
        <w:rPr>
          <w:lang w:val="it-IT"/>
        </w:rPr>
        <w:t>za</w:t>
      </w:r>
      <w:r w:rsidRPr="00C73796">
        <w:rPr>
          <w:b/>
          <w:lang w:val="it-IT"/>
        </w:rPr>
        <w:t xml:space="preserve"> II, II, IV, V, VI, VII, VIII i IX</w:t>
      </w:r>
      <w:r w:rsidRPr="00C73796">
        <w:rPr>
          <w:lang w:val="it-IT"/>
        </w:rPr>
        <w:t xml:space="preserve"> razred osnovne škole </w:t>
      </w:r>
      <w:r w:rsidR="00D86B81" w:rsidRPr="00C73796">
        <w:rPr>
          <w:lang w:val="it-IT"/>
        </w:rPr>
        <w:t>izradila</w:t>
      </w:r>
      <w:r w:rsidRPr="00C73796">
        <w:rPr>
          <w:lang w:val="it-IT"/>
        </w:rPr>
        <w:t xml:space="preserve"> je </w:t>
      </w:r>
      <w:r w:rsidR="00256EC6" w:rsidRPr="00C73796">
        <w:rPr>
          <w:rFonts w:eastAsia="Times New Roman" w:cstheme="minorHAnsi"/>
          <w:lang w:val="sr-Latn-ME"/>
        </w:rPr>
        <w:t>Vuksanović Martina, profesor trombona, profesorica JU Muzičke škole Tivat.</w:t>
      </w:r>
    </w:p>
    <w:p w:rsidR="00C63F77" w:rsidRDefault="00C63F77" w:rsidP="00C73796">
      <w:pPr>
        <w:spacing w:line="240" w:lineRule="auto"/>
        <w:jc w:val="both"/>
        <w:rPr>
          <w:bCs/>
          <w:lang w:val="sr-Latn-ME"/>
        </w:rPr>
      </w:pPr>
    </w:p>
    <w:p w:rsidR="00C73796" w:rsidRPr="00C73796" w:rsidRDefault="00C73796" w:rsidP="00C73796">
      <w:pPr>
        <w:spacing w:line="240" w:lineRule="auto"/>
        <w:jc w:val="both"/>
        <w:rPr>
          <w:bCs/>
          <w:lang w:val="pl-PL"/>
        </w:rPr>
      </w:pPr>
      <w:r w:rsidRPr="00C73796">
        <w:rPr>
          <w:bCs/>
          <w:lang w:val="sr-Latn-ME"/>
        </w:rPr>
        <w:t xml:space="preserve">Nacionalni savjet za obrazovanje (III saziv) je na 5. sjednici od 16. jula 2018. godine utvrdio predmetni program </w:t>
      </w:r>
      <w:r w:rsidRPr="00C63F77">
        <w:rPr>
          <w:b/>
          <w:bCs/>
          <w:lang w:val="it-IT"/>
        </w:rPr>
        <w:t>HORNA</w:t>
      </w:r>
      <w:r w:rsidRPr="00C73796">
        <w:rPr>
          <w:bCs/>
          <w:lang w:val="it-IT"/>
        </w:rPr>
        <w:t xml:space="preserve"> za </w:t>
      </w:r>
      <w:r w:rsidRPr="00C63F77">
        <w:rPr>
          <w:b/>
          <w:bCs/>
          <w:lang w:val="it-IT"/>
        </w:rPr>
        <w:t>II, II, IV, V, VI, VII, VIII i IX</w:t>
      </w:r>
      <w:r w:rsidRPr="00C73796">
        <w:rPr>
          <w:bCs/>
          <w:lang w:val="it-IT"/>
        </w:rPr>
        <w:t xml:space="preserve"> razred osnovne škole.</w:t>
      </w:r>
    </w:p>
    <w:sectPr w:rsidR="00C73796" w:rsidRPr="00C73796" w:rsidSect="007617D5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057" w:rsidRDefault="00786057">
      <w:pPr>
        <w:spacing w:line="240" w:lineRule="auto"/>
      </w:pPr>
      <w:r>
        <w:separator/>
      </w:r>
    </w:p>
  </w:endnote>
  <w:endnote w:type="continuationSeparator" w:id="0">
    <w:p w:rsidR="00786057" w:rsidRDefault="00786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AA5" w:rsidRDefault="00514A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60" w:line="259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0C33">
      <w:rPr>
        <w:noProof/>
        <w:color w:val="000000"/>
      </w:rPr>
      <w:t>34</w:t>
    </w:r>
    <w:r>
      <w:rPr>
        <w:color w:val="000000"/>
      </w:rPr>
      <w:fldChar w:fldCharType="end"/>
    </w:r>
  </w:p>
  <w:p w:rsidR="00514AA5" w:rsidRDefault="00514A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60" w:line="259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057" w:rsidRDefault="00786057">
      <w:pPr>
        <w:spacing w:line="240" w:lineRule="auto"/>
      </w:pPr>
      <w:r>
        <w:separator/>
      </w:r>
    </w:p>
  </w:footnote>
  <w:footnote w:type="continuationSeparator" w:id="0">
    <w:p w:rsidR="00786057" w:rsidRDefault="00786057">
      <w:pPr>
        <w:spacing w:line="240" w:lineRule="auto"/>
      </w:pPr>
      <w:r>
        <w:continuationSeparator/>
      </w:r>
    </w:p>
  </w:footnote>
  <w:footnote w:id="1">
    <w:p w:rsidR="00514AA5" w:rsidRPr="009A41A1" w:rsidRDefault="00514AA5" w:rsidP="009A41A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9A41A1">
        <w:rPr>
          <w:lang w:val="pl-PL"/>
        </w:rPr>
        <w:t xml:space="preserve"> </w:t>
      </w:r>
      <w:r w:rsidRPr="009A41A1">
        <w:rPr>
          <w:bCs/>
          <w:lang w:val="pl-PL"/>
        </w:rPr>
        <w:t>Izrazi</w:t>
      </w:r>
      <w:r w:rsidRPr="009A41A1">
        <w:rPr>
          <w:lang w:val="pl-PL"/>
        </w:rPr>
        <w:t> koji </w:t>
      </w:r>
      <w:r w:rsidRPr="009A41A1">
        <w:rPr>
          <w:bCs/>
          <w:lang w:val="pl-PL"/>
        </w:rPr>
        <w:t>se</w:t>
      </w:r>
      <w:r w:rsidRPr="009A41A1">
        <w:rPr>
          <w:lang w:val="pl-PL"/>
        </w:rPr>
        <w:t> u ovom programu </w:t>
      </w:r>
      <w:r w:rsidRPr="009A41A1">
        <w:rPr>
          <w:bCs/>
          <w:lang w:val="pl-PL"/>
        </w:rPr>
        <w:t>koriste</w:t>
      </w:r>
      <w:r w:rsidRPr="009A41A1">
        <w:rPr>
          <w:lang w:val="pl-PL"/>
        </w:rPr>
        <w:t> u </w:t>
      </w:r>
      <w:r w:rsidRPr="009A41A1">
        <w:rPr>
          <w:bCs/>
          <w:lang w:val="pl-PL"/>
        </w:rPr>
        <w:t xml:space="preserve">muškom rodu </w:t>
      </w:r>
      <w:r w:rsidRPr="009A41A1">
        <w:rPr>
          <w:lang w:val="pl-PL"/>
        </w:rPr>
        <w:t>podrazumijevaju </w:t>
      </w:r>
      <w:r w:rsidRPr="009A41A1">
        <w:rPr>
          <w:bCs/>
          <w:lang w:val="pl-PL"/>
        </w:rPr>
        <w:t>iste izraze</w:t>
      </w:r>
      <w:r w:rsidRPr="009A41A1">
        <w:rPr>
          <w:lang w:val="pl-PL"/>
        </w:rPr>
        <w:t> u </w:t>
      </w:r>
      <w:r w:rsidRPr="009A41A1">
        <w:rPr>
          <w:bCs/>
          <w:lang w:val="pl-PL"/>
        </w:rPr>
        <w:t>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C62"/>
    <w:multiLevelType w:val="multilevel"/>
    <w:tmpl w:val="3F46D5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05DE3"/>
    <w:multiLevelType w:val="multilevel"/>
    <w:tmpl w:val="0D4EEF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0710C1"/>
    <w:multiLevelType w:val="multilevel"/>
    <w:tmpl w:val="03866F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A4295C"/>
    <w:multiLevelType w:val="multilevel"/>
    <w:tmpl w:val="EBE08188"/>
    <w:lvl w:ilvl="0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9E7B53"/>
    <w:multiLevelType w:val="multilevel"/>
    <w:tmpl w:val="04E640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D3635A"/>
    <w:multiLevelType w:val="multilevel"/>
    <w:tmpl w:val="714E1F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3449A1"/>
    <w:multiLevelType w:val="multilevel"/>
    <w:tmpl w:val="E01299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CD1E19"/>
    <w:multiLevelType w:val="multilevel"/>
    <w:tmpl w:val="D2348F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A120ADB"/>
    <w:multiLevelType w:val="multilevel"/>
    <w:tmpl w:val="2592D3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34A51"/>
    <w:multiLevelType w:val="multilevel"/>
    <w:tmpl w:val="B2AE3D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AE236D0"/>
    <w:multiLevelType w:val="multilevel"/>
    <w:tmpl w:val="24C025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533065"/>
    <w:multiLevelType w:val="multilevel"/>
    <w:tmpl w:val="8CDC6CA8"/>
    <w:lvl w:ilvl="0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E7977F5"/>
    <w:multiLevelType w:val="hybridMultilevel"/>
    <w:tmpl w:val="9BF2291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34109"/>
    <w:multiLevelType w:val="multilevel"/>
    <w:tmpl w:val="59F20B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08F6DB7"/>
    <w:multiLevelType w:val="multilevel"/>
    <w:tmpl w:val="CD8033F0"/>
    <w:lvl w:ilvl="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0A4045F"/>
    <w:multiLevelType w:val="multilevel"/>
    <w:tmpl w:val="A6FA37C4"/>
    <w:lvl w:ilvl="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1A10008"/>
    <w:multiLevelType w:val="multilevel"/>
    <w:tmpl w:val="D8002A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28532D1"/>
    <w:multiLevelType w:val="multilevel"/>
    <w:tmpl w:val="696AA9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3CF2617"/>
    <w:multiLevelType w:val="multilevel"/>
    <w:tmpl w:val="092E7E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49E28FE"/>
    <w:multiLevelType w:val="multilevel"/>
    <w:tmpl w:val="B79200F8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4C343DD"/>
    <w:multiLevelType w:val="multilevel"/>
    <w:tmpl w:val="4F3629E2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A0F2C"/>
    <w:multiLevelType w:val="multilevel"/>
    <w:tmpl w:val="CC48823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5A20E57"/>
    <w:multiLevelType w:val="multilevel"/>
    <w:tmpl w:val="A01AA0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63E7525"/>
    <w:multiLevelType w:val="hybridMultilevel"/>
    <w:tmpl w:val="AC62A3AA"/>
    <w:lvl w:ilvl="0" w:tplc="3BDA9B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C73736"/>
    <w:multiLevelType w:val="multilevel"/>
    <w:tmpl w:val="BD528F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9BD2640"/>
    <w:multiLevelType w:val="multilevel"/>
    <w:tmpl w:val="3580C7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B082FAA"/>
    <w:multiLevelType w:val="multilevel"/>
    <w:tmpl w:val="6FDA62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CA064A6"/>
    <w:multiLevelType w:val="multilevel"/>
    <w:tmpl w:val="22A440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D29579E"/>
    <w:multiLevelType w:val="multilevel"/>
    <w:tmpl w:val="669255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1E6D7E41"/>
    <w:multiLevelType w:val="hybridMultilevel"/>
    <w:tmpl w:val="AA74BD5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EFB441B"/>
    <w:multiLevelType w:val="multilevel"/>
    <w:tmpl w:val="5B46DF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1FF93E31"/>
    <w:multiLevelType w:val="multilevel"/>
    <w:tmpl w:val="4FC005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24907E8"/>
    <w:multiLevelType w:val="multilevel"/>
    <w:tmpl w:val="1DA82D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26B14E5"/>
    <w:multiLevelType w:val="multilevel"/>
    <w:tmpl w:val="B0AC2E3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E150AA"/>
    <w:multiLevelType w:val="multilevel"/>
    <w:tmpl w:val="C090F582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232E44A9"/>
    <w:multiLevelType w:val="multilevel"/>
    <w:tmpl w:val="7B32C6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2C4180"/>
    <w:multiLevelType w:val="multilevel"/>
    <w:tmpl w:val="17E2A8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25DF1767"/>
    <w:multiLevelType w:val="multilevel"/>
    <w:tmpl w:val="14A668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7F1765F"/>
    <w:multiLevelType w:val="multilevel"/>
    <w:tmpl w:val="CEE49D6C"/>
    <w:lvl w:ilvl="0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9085898"/>
    <w:multiLevelType w:val="multilevel"/>
    <w:tmpl w:val="F68A91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99A2921"/>
    <w:multiLevelType w:val="multilevel"/>
    <w:tmpl w:val="15F249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665265"/>
    <w:multiLevelType w:val="multilevel"/>
    <w:tmpl w:val="4FF4A35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AE22AE"/>
    <w:multiLevelType w:val="multilevel"/>
    <w:tmpl w:val="2B9439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2B5C1930"/>
    <w:multiLevelType w:val="multilevel"/>
    <w:tmpl w:val="0DA022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C3C39C7"/>
    <w:multiLevelType w:val="multilevel"/>
    <w:tmpl w:val="716A6C5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2CA446D7"/>
    <w:multiLevelType w:val="multilevel"/>
    <w:tmpl w:val="D0AE20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2DC356D7"/>
    <w:multiLevelType w:val="multilevel"/>
    <w:tmpl w:val="785A81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8170C3"/>
    <w:multiLevelType w:val="multilevel"/>
    <w:tmpl w:val="97B689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315B3969"/>
    <w:multiLevelType w:val="multilevel"/>
    <w:tmpl w:val="7C16DC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299434B"/>
    <w:multiLevelType w:val="multilevel"/>
    <w:tmpl w:val="B47C9D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2CC7DF1"/>
    <w:multiLevelType w:val="multilevel"/>
    <w:tmpl w:val="A768D1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D677ED"/>
    <w:multiLevelType w:val="multilevel"/>
    <w:tmpl w:val="135866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333246FF"/>
    <w:multiLevelType w:val="multilevel"/>
    <w:tmpl w:val="AD1E03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401417B"/>
    <w:multiLevelType w:val="multilevel"/>
    <w:tmpl w:val="B554DA56"/>
    <w:lvl w:ilvl="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358A2283"/>
    <w:multiLevelType w:val="multilevel"/>
    <w:tmpl w:val="630E6E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614B5A"/>
    <w:multiLevelType w:val="multilevel"/>
    <w:tmpl w:val="17D008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377838ED"/>
    <w:multiLevelType w:val="multilevel"/>
    <w:tmpl w:val="150CAD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7C010C1"/>
    <w:multiLevelType w:val="multilevel"/>
    <w:tmpl w:val="0310D8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38846776"/>
    <w:multiLevelType w:val="multilevel"/>
    <w:tmpl w:val="E58CA7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393E3D1E"/>
    <w:multiLevelType w:val="multilevel"/>
    <w:tmpl w:val="F71C9D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9775B9C"/>
    <w:multiLevelType w:val="multilevel"/>
    <w:tmpl w:val="4F0AC2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A30075F"/>
    <w:multiLevelType w:val="hybridMultilevel"/>
    <w:tmpl w:val="492CA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AD46C1"/>
    <w:multiLevelType w:val="multilevel"/>
    <w:tmpl w:val="190E87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3C390EEE"/>
    <w:multiLevelType w:val="multilevel"/>
    <w:tmpl w:val="093222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3C524A35"/>
    <w:multiLevelType w:val="multilevel"/>
    <w:tmpl w:val="51B85B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3E905128"/>
    <w:multiLevelType w:val="multilevel"/>
    <w:tmpl w:val="4F526F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3ED41D10"/>
    <w:multiLevelType w:val="multilevel"/>
    <w:tmpl w:val="272E63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3EDF3B30"/>
    <w:multiLevelType w:val="multilevel"/>
    <w:tmpl w:val="A9188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1383E59"/>
    <w:multiLevelType w:val="multilevel"/>
    <w:tmpl w:val="1FBA8B50"/>
    <w:lvl w:ilvl="0">
      <w:start w:val="1"/>
      <w:numFmt w:val="lowerLetter"/>
      <w:lvlText w:val="%1)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9F06F3"/>
    <w:multiLevelType w:val="multilevel"/>
    <w:tmpl w:val="8FB249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39B5A8F"/>
    <w:multiLevelType w:val="hybridMultilevel"/>
    <w:tmpl w:val="B0589F3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AB2725"/>
    <w:multiLevelType w:val="multilevel"/>
    <w:tmpl w:val="C25A9F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453D7601"/>
    <w:multiLevelType w:val="multilevel"/>
    <w:tmpl w:val="CF848F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45A05880"/>
    <w:multiLevelType w:val="multilevel"/>
    <w:tmpl w:val="DADCDD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7257AB"/>
    <w:multiLevelType w:val="multilevel"/>
    <w:tmpl w:val="1B46D3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497D793D"/>
    <w:multiLevelType w:val="multilevel"/>
    <w:tmpl w:val="F91A27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4CA7696E"/>
    <w:multiLevelType w:val="multilevel"/>
    <w:tmpl w:val="B7FEFDA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4D81049F"/>
    <w:multiLevelType w:val="multilevel"/>
    <w:tmpl w:val="06C283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2F5ED9"/>
    <w:multiLevelType w:val="multilevel"/>
    <w:tmpl w:val="036473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18C3907"/>
    <w:multiLevelType w:val="multilevel"/>
    <w:tmpl w:val="DEF038E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52D20ED2"/>
    <w:multiLevelType w:val="multilevel"/>
    <w:tmpl w:val="77B4C8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538675B5"/>
    <w:multiLevelType w:val="multilevel"/>
    <w:tmpl w:val="DBEA29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53941C29"/>
    <w:multiLevelType w:val="multilevel"/>
    <w:tmpl w:val="328EE6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41E4265"/>
    <w:multiLevelType w:val="multilevel"/>
    <w:tmpl w:val="BCFC98B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542E23E3"/>
    <w:multiLevelType w:val="multilevel"/>
    <w:tmpl w:val="FCA4B4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43123BB"/>
    <w:multiLevelType w:val="multilevel"/>
    <w:tmpl w:val="D338C684"/>
    <w:lvl w:ilvl="0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4CB3DAF"/>
    <w:multiLevelType w:val="multilevel"/>
    <w:tmpl w:val="42F8A3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3218F1"/>
    <w:multiLevelType w:val="multilevel"/>
    <w:tmpl w:val="03D0A1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55891E50"/>
    <w:multiLevelType w:val="multilevel"/>
    <w:tmpl w:val="2FECC3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55B12B52"/>
    <w:multiLevelType w:val="multilevel"/>
    <w:tmpl w:val="4508B3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55CD547E"/>
    <w:multiLevelType w:val="multilevel"/>
    <w:tmpl w:val="5BC61A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56B642FF"/>
    <w:multiLevelType w:val="multilevel"/>
    <w:tmpl w:val="FB3605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577025B9"/>
    <w:multiLevelType w:val="multilevel"/>
    <w:tmpl w:val="C9147F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57AB758C"/>
    <w:multiLevelType w:val="multilevel"/>
    <w:tmpl w:val="A45ABA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80F0305"/>
    <w:multiLevelType w:val="multilevel"/>
    <w:tmpl w:val="2272DE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59F27342"/>
    <w:multiLevelType w:val="multilevel"/>
    <w:tmpl w:val="0C8E03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5AA00236"/>
    <w:multiLevelType w:val="multilevel"/>
    <w:tmpl w:val="E99E17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5B0A4A49"/>
    <w:multiLevelType w:val="multilevel"/>
    <w:tmpl w:val="44087A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5C0579DC"/>
    <w:multiLevelType w:val="multilevel"/>
    <w:tmpl w:val="2AE60E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5C0E564B"/>
    <w:multiLevelType w:val="multilevel"/>
    <w:tmpl w:val="74427B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5CE04700"/>
    <w:multiLevelType w:val="multilevel"/>
    <w:tmpl w:val="32567E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5D722425"/>
    <w:multiLevelType w:val="multilevel"/>
    <w:tmpl w:val="AC689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5E8E289E"/>
    <w:multiLevelType w:val="multilevel"/>
    <w:tmpl w:val="D81418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EED797C"/>
    <w:multiLevelType w:val="hybridMultilevel"/>
    <w:tmpl w:val="D874856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3B1B1B"/>
    <w:multiLevelType w:val="multilevel"/>
    <w:tmpl w:val="2B3C29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 w15:restartNumberingAfterBreak="0">
    <w:nsid w:val="613756A4"/>
    <w:multiLevelType w:val="multilevel"/>
    <w:tmpl w:val="4D0AE230"/>
    <w:lvl w:ilvl="0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2372197"/>
    <w:multiLevelType w:val="multilevel"/>
    <w:tmpl w:val="8A905D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33E18DD"/>
    <w:multiLevelType w:val="multilevel"/>
    <w:tmpl w:val="0CBAA3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4D17538"/>
    <w:multiLevelType w:val="multilevel"/>
    <w:tmpl w:val="AE3839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65DF59E7"/>
    <w:multiLevelType w:val="multilevel"/>
    <w:tmpl w:val="7DB0563C"/>
    <w:lvl w:ilvl="0">
      <w:start w:val="3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10" w15:restartNumberingAfterBreak="0">
    <w:nsid w:val="678347A9"/>
    <w:multiLevelType w:val="multilevel"/>
    <w:tmpl w:val="B616FF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391D34"/>
    <w:multiLevelType w:val="multilevel"/>
    <w:tmpl w:val="0B4E17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68B6624D"/>
    <w:multiLevelType w:val="hybridMultilevel"/>
    <w:tmpl w:val="4EA43944"/>
    <w:lvl w:ilvl="0" w:tplc="4328B91E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9AB255B"/>
    <w:multiLevelType w:val="multilevel"/>
    <w:tmpl w:val="86E6C2CE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6BC81A2E"/>
    <w:multiLevelType w:val="multilevel"/>
    <w:tmpl w:val="3E5CBFF4"/>
    <w:lvl w:ilvl="0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6C1D5D9F"/>
    <w:multiLevelType w:val="multilevel"/>
    <w:tmpl w:val="D6A4CFD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 w15:restartNumberingAfterBreak="0">
    <w:nsid w:val="6C9322D8"/>
    <w:multiLevelType w:val="multilevel"/>
    <w:tmpl w:val="ECA4EB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 w15:restartNumberingAfterBreak="0">
    <w:nsid w:val="6DF479AE"/>
    <w:multiLevelType w:val="multilevel"/>
    <w:tmpl w:val="BCC09A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6F084318"/>
    <w:multiLevelType w:val="multilevel"/>
    <w:tmpl w:val="81DEB40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1576045"/>
    <w:multiLevelType w:val="multilevel"/>
    <w:tmpl w:val="F89648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1B63490"/>
    <w:multiLevelType w:val="multilevel"/>
    <w:tmpl w:val="8C784A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71E83048"/>
    <w:multiLevelType w:val="multilevel"/>
    <w:tmpl w:val="FDFA1F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73820431"/>
    <w:multiLevelType w:val="multilevel"/>
    <w:tmpl w:val="063EF9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73A67883"/>
    <w:multiLevelType w:val="multilevel"/>
    <w:tmpl w:val="F364CF78"/>
    <w:lvl w:ilvl="0">
      <w:start w:val="3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24" w15:restartNumberingAfterBreak="0">
    <w:nsid w:val="73E26784"/>
    <w:multiLevelType w:val="multilevel"/>
    <w:tmpl w:val="E2A0A3F6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773A44AE"/>
    <w:multiLevelType w:val="multilevel"/>
    <w:tmpl w:val="2188BF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7611019"/>
    <w:multiLevelType w:val="multilevel"/>
    <w:tmpl w:val="9AE4AF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7" w15:restartNumberingAfterBreak="0">
    <w:nsid w:val="77CF2060"/>
    <w:multiLevelType w:val="multilevel"/>
    <w:tmpl w:val="648853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781931C4"/>
    <w:multiLevelType w:val="multilevel"/>
    <w:tmpl w:val="F8FCA1D4"/>
    <w:lvl w:ilvl="0">
      <w:start w:val="3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29" w15:restartNumberingAfterBreak="0">
    <w:nsid w:val="7942274B"/>
    <w:multiLevelType w:val="multilevel"/>
    <w:tmpl w:val="2E1655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0" w15:restartNumberingAfterBreak="0">
    <w:nsid w:val="7D131F92"/>
    <w:multiLevelType w:val="multilevel"/>
    <w:tmpl w:val="B98E0B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1" w15:restartNumberingAfterBreak="0">
    <w:nsid w:val="7D7E218E"/>
    <w:multiLevelType w:val="hybridMultilevel"/>
    <w:tmpl w:val="1EE81B4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5B482E"/>
    <w:multiLevelType w:val="multilevel"/>
    <w:tmpl w:val="8708B1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D3312A"/>
    <w:multiLevelType w:val="multilevel"/>
    <w:tmpl w:val="99DCFF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0"/>
  </w:num>
  <w:num w:numId="3">
    <w:abstractNumId w:val="83"/>
  </w:num>
  <w:num w:numId="4">
    <w:abstractNumId w:val="3"/>
  </w:num>
  <w:num w:numId="5">
    <w:abstractNumId w:val="97"/>
  </w:num>
  <w:num w:numId="6">
    <w:abstractNumId w:val="88"/>
  </w:num>
  <w:num w:numId="7">
    <w:abstractNumId w:val="64"/>
  </w:num>
  <w:num w:numId="8">
    <w:abstractNumId w:val="114"/>
  </w:num>
  <w:num w:numId="9">
    <w:abstractNumId w:val="85"/>
  </w:num>
  <w:num w:numId="10">
    <w:abstractNumId w:val="109"/>
  </w:num>
  <w:num w:numId="11">
    <w:abstractNumId w:val="119"/>
  </w:num>
  <w:num w:numId="12">
    <w:abstractNumId w:val="41"/>
  </w:num>
  <w:num w:numId="13">
    <w:abstractNumId w:val="102"/>
  </w:num>
  <w:num w:numId="14">
    <w:abstractNumId w:val="33"/>
  </w:num>
  <w:num w:numId="15">
    <w:abstractNumId w:val="49"/>
  </w:num>
  <w:num w:numId="16">
    <w:abstractNumId w:val="34"/>
  </w:num>
  <w:num w:numId="17">
    <w:abstractNumId w:val="19"/>
  </w:num>
  <w:num w:numId="18">
    <w:abstractNumId w:val="67"/>
  </w:num>
  <w:num w:numId="19">
    <w:abstractNumId w:val="69"/>
  </w:num>
  <w:num w:numId="20">
    <w:abstractNumId w:val="38"/>
  </w:num>
  <w:num w:numId="21">
    <w:abstractNumId w:val="93"/>
  </w:num>
  <w:num w:numId="22">
    <w:abstractNumId w:val="117"/>
  </w:num>
  <w:num w:numId="23">
    <w:abstractNumId w:val="104"/>
  </w:num>
  <w:num w:numId="24">
    <w:abstractNumId w:val="66"/>
  </w:num>
  <w:num w:numId="25">
    <w:abstractNumId w:val="4"/>
  </w:num>
  <w:num w:numId="26">
    <w:abstractNumId w:val="39"/>
  </w:num>
  <w:num w:numId="27">
    <w:abstractNumId w:val="128"/>
  </w:num>
  <w:num w:numId="28">
    <w:abstractNumId w:val="95"/>
  </w:num>
  <w:num w:numId="29">
    <w:abstractNumId w:val="96"/>
  </w:num>
  <w:num w:numId="30">
    <w:abstractNumId w:val="9"/>
  </w:num>
  <w:num w:numId="31">
    <w:abstractNumId w:val="65"/>
  </w:num>
  <w:num w:numId="32">
    <w:abstractNumId w:val="43"/>
  </w:num>
  <w:num w:numId="33">
    <w:abstractNumId w:val="108"/>
  </w:num>
  <w:num w:numId="34">
    <w:abstractNumId w:val="118"/>
  </w:num>
  <w:num w:numId="35">
    <w:abstractNumId w:val="87"/>
  </w:num>
  <w:num w:numId="36">
    <w:abstractNumId w:val="76"/>
  </w:num>
  <w:num w:numId="37">
    <w:abstractNumId w:val="107"/>
  </w:num>
  <w:num w:numId="38">
    <w:abstractNumId w:val="13"/>
  </w:num>
  <w:num w:numId="39">
    <w:abstractNumId w:val="99"/>
  </w:num>
  <w:num w:numId="40">
    <w:abstractNumId w:val="21"/>
  </w:num>
  <w:num w:numId="41">
    <w:abstractNumId w:val="60"/>
  </w:num>
  <w:num w:numId="42">
    <w:abstractNumId w:val="68"/>
  </w:num>
  <w:num w:numId="43">
    <w:abstractNumId w:val="125"/>
  </w:num>
  <w:num w:numId="44">
    <w:abstractNumId w:val="101"/>
  </w:num>
  <w:num w:numId="45">
    <w:abstractNumId w:val="123"/>
  </w:num>
  <w:num w:numId="46">
    <w:abstractNumId w:val="110"/>
  </w:num>
  <w:num w:numId="47">
    <w:abstractNumId w:val="20"/>
  </w:num>
  <w:num w:numId="48">
    <w:abstractNumId w:val="36"/>
  </w:num>
  <w:num w:numId="49">
    <w:abstractNumId w:val="79"/>
  </w:num>
  <w:num w:numId="50">
    <w:abstractNumId w:val="18"/>
  </w:num>
  <w:num w:numId="51">
    <w:abstractNumId w:val="127"/>
  </w:num>
  <w:num w:numId="52">
    <w:abstractNumId w:val="71"/>
  </w:num>
  <w:num w:numId="53">
    <w:abstractNumId w:val="81"/>
  </w:num>
  <w:num w:numId="54">
    <w:abstractNumId w:val="132"/>
  </w:num>
  <w:num w:numId="55">
    <w:abstractNumId w:val="75"/>
  </w:num>
  <w:num w:numId="56">
    <w:abstractNumId w:val="0"/>
  </w:num>
  <w:num w:numId="57">
    <w:abstractNumId w:val="73"/>
  </w:num>
  <w:num w:numId="58">
    <w:abstractNumId w:val="82"/>
  </w:num>
  <w:num w:numId="59">
    <w:abstractNumId w:val="116"/>
  </w:num>
  <w:num w:numId="60">
    <w:abstractNumId w:val="86"/>
  </w:num>
  <w:num w:numId="61">
    <w:abstractNumId w:val="56"/>
  </w:num>
  <w:num w:numId="62">
    <w:abstractNumId w:val="62"/>
  </w:num>
  <w:num w:numId="63">
    <w:abstractNumId w:val="35"/>
  </w:num>
  <w:num w:numId="64">
    <w:abstractNumId w:val="10"/>
  </w:num>
  <w:num w:numId="65">
    <w:abstractNumId w:val="122"/>
  </w:num>
  <w:num w:numId="66">
    <w:abstractNumId w:val="90"/>
  </w:num>
  <w:num w:numId="67">
    <w:abstractNumId w:val="84"/>
  </w:num>
  <w:num w:numId="68">
    <w:abstractNumId w:val="44"/>
  </w:num>
  <w:num w:numId="69">
    <w:abstractNumId w:val="47"/>
  </w:num>
  <w:num w:numId="70">
    <w:abstractNumId w:val="11"/>
  </w:num>
  <w:num w:numId="71">
    <w:abstractNumId w:val="115"/>
  </w:num>
  <w:num w:numId="72">
    <w:abstractNumId w:val="92"/>
  </w:num>
  <w:num w:numId="73">
    <w:abstractNumId w:val="1"/>
  </w:num>
  <w:num w:numId="74">
    <w:abstractNumId w:val="28"/>
  </w:num>
  <w:num w:numId="75">
    <w:abstractNumId w:val="30"/>
  </w:num>
  <w:num w:numId="76">
    <w:abstractNumId w:val="98"/>
  </w:num>
  <w:num w:numId="77">
    <w:abstractNumId w:val="40"/>
  </w:num>
  <w:num w:numId="78">
    <w:abstractNumId w:val="131"/>
  </w:num>
  <w:num w:numId="79">
    <w:abstractNumId w:val="103"/>
  </w:num>
  <w:num w:numId="80">
    <w:abstractNumId w:val="23"/>
  </w:num>
  <w:num w:numId="81">
    <w:abstractNumId w:val="12"/>
  </w:num>
  <w:num w:numId="82">
    <w:abstractNumId w:val="37"/>
  </w:num>
  <w:num w:numId="83">
    <w:abstractNumId w:val="29"/>
  </w:num>
  <w:num w:numId="84">
    <w:abstractNumId w:val="124"/>
  </w:num>
  <w:num w:numId="85">
    <w:abstractNumId w:val="54"/>
  </w:num>
  <w:num w:numId="86">
    <w:abstractNumId w:val="78"/>
  </w:num>
  <w:num w:numId="87">
    <w:abstractNumId w:val="89"/>
  </w:num>
  <w:num w:numId="88">
    <w:abstractNumId w:val="126"/>
  </w:num>
  <w:num w:numId="89">
    <w:abstractNumId w:val="55"/>
  </w:num>
  <w:num w:numId="90">
    <w:abstractNumId w:val="25"/>
  </w:num>
  <w:num w:numId="91">
    <w:abstractNumId w:val="5"/>
  </w:num>
  <w:num w:numId="92">
    <w:abstractNumId w:val="16"/>
  </w:num>
  <w:num w:numId="93">
    <w:abstractNumId w:val="52"/>
  </w:num>
  <w:num w:numId="94">
    <w:abstractNumId w:val="111"/>
  </w:num>
  <w:num w:numId="95">
    <w:abstractNumId w:val="91"/>
  </w:num>
  <w:num w:numId="96">
    <w:abstractNumId w:val="121"/>
  </w:num>
  <w:num w:numId="97">
    <w:abstractNumId w:val="7"/>
  </w:num>
  <w:num w:numId="98">
    <w:abstractNumId w:val="57"/>
  </w:num>
  <w:num w:numId="99">
    <w:abstractNumId w:val="26"/>
  </w:num>
  <w:num w:numId="100">
    <w:abstractNumId w:val="120"/>
  </w:num>
  <w:num w:numId="101">
    <w:abstractNumId w:val="45"/>
  </w:num>
  <w:num w:numId="102">
    <w:abstractNumId w:val="130"/>
  </w:num>
  <w:num w:numId="103">
    <w:abstractNumId w:val="48"/>
  </w:num>
  <w:num w:numId="104">
    <w:abstractNumId w:val="112"/>
  </w:num>
  <w:num w:numId="105">
    <w:abstractNumId w:val="70"/>
  </w:num>
  <w:num w:numId="106">
    <w:abstractNumId w:val="24"/>
  </w:num>
  <w:num w:numId="107">
    <w:abstractNumId w:val="63"/>
  </w:num>
  <w:num w:numId="108">
    <w:abstractNumId w:val="22"/>
  </w:num>
  <w:num w:numId="109">
    <w:abstractNumId w:val="106"/>
  </w:num>
  <w:num w:numId="110">
    <w:abstractNumId w:val="2"/>
  </w:num>
  <w:num w:numId="111">
    <w:abstractNumId w:val="58"/>
  </w:num>
  <w:num w:numId="112">
    <w:abstractNumId w:val="31"/>
  </w:num>
  <w:num w:numId="113">
    <w:abstractNumId w:val="133"/>
  </w:num>
  <w:num w:numId="114">
    <w:abstractNumId w:val="6"/>
  </w:num>
  <w:num w:numId="115">
    <w:abstractNumId w:val="80"/>
  </w:num>
  <w:num w:numId="116">
    <w:abstractNumId w:val="17"/>
  </w:num>
  <w:num w:numId="117">
    <w:abstractNumId w:val="51"/>
  </w:num>
  <w:num w:numId="118">
    <w:abstractNumId w:val="46"/>
  </w:num>
  <w:num w:numId="119">
    <w:abstractNumId w:val="27"/>
  </w:num>
  <w:num w:numId="120">
    <w:abstractNumId w:val="42"/>
  </w:num>
  <w:num w:numId="121">
    <w:abstractNumId w:val="59"/>
  </w:num>
  <w:num w:numId="122">
    <w:abstractNumId w:val="32"/>
  </w:num>
  <w:num w:numId="123">
    <w:abstractNumId w:val="72"/>
  </w:num>
  <w:num w:numId="124">
    <w:abstractNumId w:val="129"/>
  </w:num>
  <w:num w:numId="125">
    <w:abstractNumId w:val="77"/>
  </w:num>
  <w:num w:numId="126">
    <w:abstractNumId w:val="74"/>
  </w:num>
  <w:num w:numId="127">
    <w:abstractNumId w:val="94"/>
  </w:num>
  <w:num w:numId="128">
    <w:abstractNumId w:val="100"/>
  </w:num>
  <w:num w:numId="129">
    <w:abstractNumId w:val="61"/>
  </w:num>
  <w:num w:numId="130">
    <w:abstractNumId w:val="14"/>
  </w:num>
  <w:num w:numId="131">
    <w:abstractNumId w:val="105"/>
  </w:num>
  <w:num w:numId="132">
    <w:abstractNumId w:val="53"/>
  </w:num>
  <w:num w:numId="133">
    <w:abstractNumId w:val="113"/>
  </w:num>
  <w:num w:numId="134">
    <w:abstractNumId w:val="15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355"/>
    <w:rsid w:val="0000093F"/>
    <w:rsid w:val="00041C69"/>
    <w:rsid w:val="000723FA"/>
    <w:rsid w:val="000908AD"/>
    <w:rsid w:val="000A1BFD"/>
    <w:rsid w:val="000A4E0D"/>
    <w:rsid w:val="000B3480"/>
    <w:rsid w:val="000E3F67"/>
    <w:rsid w:val="000E55DD"/>
    <w:rsid w:val="001059DB"/>
    <w:rsid w:val="00143E8D"/>
    <w:rsid w:val="00155FD6"/>
    <w:rsid w:val="00171039"/>
    <w:rsid w:val="0019390B"/>
    <w:rsid w:val="001A716F"/>
    <w:rsid w:val="001D443F"/>
    <w:rsid w:val="001E2367"/>
    <w:rsid w:val="001F1C93"/>
    <w:rsid w:val="002068AD"/>
    <w:rsid w:val="002244B9"/>
    <w:rsid w:val="00242D26"/>
    <w:rsid w:val="00247AA1"/>
    <w:rsid w:val="00250DA6"/>
    <w:rsid w:val="00256EC6"/>
    <w:rsid w:val="002779CE"/>
    <w:rsid w:val="00280C33"/>
    <w:rsid w:val="002957D3"/>
    <w:rsid w:val="002C2A27"/>
    <w:rsid w:val="002C312F"/>
    <w:rsid w:val="002C77C0"/>
    <w:rsid w:val="002E197F"/>
    <w:rsid w:val="002E5086"/>
    <w:rsid w:val="002E695B"/>
    <w:rsid w:val="00320888"/>
    <w:rsid w:val="003279AB"/>
    <w:rsid w:val="0035101C"/>
    <w:rsid w:val="0036681D"/>
    <w:rsid w:val="003B2A1B"/>
    <w:rsid w:val="003E023C"/>
    <w:rsid w:val="003E14DD"/>
    <w:rsid w:val="003F1F39"/>
    <w:rsid w:val="004110D3"/>
    <w:rsid w:val="00420AD3"/>
    <w:rsid w:val="00440BEE"/>
    <w:rsid w:val="004441E9"/>
    <w:rsid w:val="00456808"/>
    <w:rsid w:val="004652F1"/>
    <w:rsid w:val="004657BB"/>
    <w:rsid w:val="0047169C"/>
    <w:rsid w:val="0047522F"/>
    <w:rsid w:val="00490638"/>
    <w:rsid w:val="00490ECC"/>
    <w:rsid w:val="00495F9D"/>
    <w:rsid w:val="0049758D"/>
    <w:rsid w:val="004A316A"/>
    <w:rsid w:val="004C74EC"/>
    <w:rsid w:val="00504945"/>
    <w:rsid w:val="00507893"/>
    <w:rsid w:val="00514AA5"/>
    <w:rsid w:val="00541C09"/>
    <w:rsid w:val="00571CEE"/>
    <w:rsid w:val="005A58D7"/>
    <w:rsid w:val="005C1E74"/>
    <w:rsid w:val="005C6B56"/>
    <w:rsid w:val="0061294D"/>
    <w:rsid w:val="006405BE"/>
    <w:rsid w:val="006441BB"/>
    <w:rsid w:val="00644CBF"/>
    <w:rsid w:val="006717F6"/>
    <w:rsid w:val="00677E69"/>
    <w:rsid w:val="00692ABD"/>
    <w:rsid w:val="006D73DF"/>
    <w:rsid w:val="006F5BC6"/>
    <w:rsid w:val="007426C3"/>
    <w:rsid w:val="00760F9E"/>
    <w:rsid w:val="007617D5"/>
    <w:rsid w:val="00763199"/>
    <w:rsid w:val="00786057"/>
    <w:rsid w:val="00791323"/>
    <w:rsid w:val="007D1931"/>
    <w:rsid w:val="007D7A5E"/>
    <w:rsid w:val="007E2EA6"/>
    <w:rsid w:val="007E7F61"/>
    <w:rsid w:val="007F03D4"/>
    <w:rsid w:val="00801B20"/>
    <w:rsid w:val="008034F4"/>
    <w:rsid w:val="00846D24"/>
    <w:rsid w:val="008A063E"/>
    <w:rsid w:val="008A6312"/>
    <w:rsid w:val="00912850"/>
    <w:rsid w:val="009433B6"/>
    <w:rsid w:val="009473C2"/>
    <w:rsid w:val="00965333"/>
    <w:rsid w:val="00980948"/>
    <w:rsid w:val="009927EA"/>
    <w:rsid w:val="009A0857"/>
    <w:rsid w:val="009A41A1"/>
    <w:rsid w:val="009A4BEB"/>
    <w:rsid w:val="009C2EE2"/>
    <w:rsid w:val="009E2EDC"/>
    <w:rsid w:val="00A00CE4"/>
    <w:rsid w:val="00A16097"/>
    <w:rsid w:val="00A337EA"/>
    <w:rsid w:val="00A34A2D"/>
    <w:rsid w:val="00A6078D"/>
    <w:rsid w:val="00A822B0"/>
    <w:rsid w:val="00AD0355"/>
    <w:rsid w:val="00AF33AD"/>
    <w:rsid w:val="00B1766A"/>
    <w:rsid w:val="00BA5E69"/>
    <w:rsid w:val="00BE7AAE"/>
    <w:rsid w:val="00BF514A"/>
    <w:rsid w:val="00C07127"/>
    <w:rsid w:val="00C14098"/>
    <w:rsid w:val="00C4782F"/>
    <w:rsid w:val="00C61263"/>
    <w:rsid w:val="00C63F77"/>
    <w:rsid w:val="00C73796"/>
    <w:rsid w:val="00C759F9"/>
    <w:rsid w:val="00CD4E88"/>
    <w:rsid w:val="00CE7C41"/>
    <w:rsid w:val="00D0677C"/>
    <w:rsid w:val="00D1147F"/>
    <w:rsid w:val="00D20668"/>
    <w:rsid w:val="00D30821"/>
    <w:rsid w:val="00D6080D"/>
    <w:rsid w:val="00D86B81"/>
    <w:rsid w:val="00DA7EAA"/>
    <w:rsid w:val="00E3763F"/>
    <w:rsid w:val="00E437BF"/>
    <w:rsid w:val="00E51AEF"/>
    <w:rsid w:val="00E635D2"/>
    <w:rsid w:val="00E70289"/>
    <w:rsid w:val="00E84AE9"/>
    <w:rsid w:val="00EC02BF"/>
    <w:rsid w:val="00ED4D3F"/>
    <w:rsid w:val="00EE3507"/>
    <w:rsid w:val="00EE5425"/>
    <w:rsid w:val="00F24DC6"/>
    <w:rsid w:val="00F31DD5"/>
    <w:rsid w:val="00F32873"/>
    <w:rsid w:val="00F37807"/>
    <w:rsid w:val="00F43803"/>
    <w:rsid w:val="00F72491"/>
    <w:rsid w:val="00F85B27"/>
    <w:rsid w:val="00F85FE8"/>
    <w:rsid w:val="00FA2919"/>
    <w:rsid w:val="00FC7CBC"/>
    <w:rsid w:val="00FF095C"/>
    <w:rsid w:val="00FF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0D56"/>
  <w15:docId w15:val="{F8D8FC43-333F-4F50-9BA6-096B058C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17D5"/>
  </w:style>
  <w:style w:type="paragraph" w:styleId="Heading1">
    <w:name w:val="heading 1"/>
    <w:basedOn w:val="Normal"/>
    <w:next w:val="Normal"/>
    <w:rsid w:val="007617D5"/>
    <w:pPr>
      <w:keepNext/>
      <w:spacing w:before="240" w:after="60" w:line="259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rsid w:val="007617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17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17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17D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617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17D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17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617D5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7617D5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7617D5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7617D5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7617D5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7617D5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7617D5"/>
    <w:pPr>
      <w:spacing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7617D5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7617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9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507"/>
    <w:pPr>
      <w:spacing w:after="160" w:line="259" w:lineRule="auto"/>
      <w:ind w:left="720"/>
      <w:contextualSpacing/>
    </w:pPr>
    <w:rPr>
      <w:rFonts w:cs="Times New Roman"/>
      <w:lang w:val="sr-Latn-M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1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1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1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63F7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3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olskiportal.edu.me/Pages/Inkluzivnoobrazovanj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.wikipedia.org/wiki/%D0%9B%D0%B8%D0%BC%D0%B5%D0%BD%D0%B8_%D0%B4%D1%83%D0%B2%D0%B0%D1%87%D0%BA%D0%B8_%D0%B8%D0%BD%D1%81%D1%82%D1%80%D1%83%D0%BC%D0%B5%D0%BD%D1%82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3031-E80D-47A9-A15F-388514D0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34</Pages>
  <Words>8385</Words>
  <Characters>47796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56069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Nenezic</dc:creator>
  <cp:lastModifiedBy>Bojana Nenezic</cp:lastModifiedBy>
  <cp:revision>82</cp:revision>
  <dcterms:created xsi:type="dcterms:W3CDTF">2018-06-21T14:17:00Z</dcterms:created>
  <dcterms:modified xsi:type="dcterms:W3CDTF">2019-01-25T10:29:00Z</dcterms:modified>
</cp:coreProperties>
</file>