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353F" w:rsidRPr="002257CF" w:rsidRDefault="00F1276D" w:rsidP="00F1276D">
      <w:pPr>
        <w:spacing w:before="0" w:after="0" w:line="240" w:lineRule="auto"/>
        <w:rPr>
          <w:rFonts w:ascii="Arial" w:hAnsi="Arial" w:cs="Arial"/>
          <w:sz w:val="22"/>
        </w:rPr>
      </w:pPr>
      <w:bookmarkStart w:id="0" w:name="_Hlk141779251"/>
      <w:r w:rsidRPr="00B74219">
        <w:rPr>
          <w:rFonts w:ascii="Arial" w:hAnsi="Arial" w:cs="Arial"/>
          <w:sz w:val="22"/>
        </w:rPr>
        <w:t xml:space="preserve">Broj: </w:t>
      </w:r>
      <w:r w:rsidR="00595AA8" w:rsidRPr="00B74219">
        <w:rPr>
          <w:rFonts w:ascii="Arial" w:hAnsi="Arial" w:cs="Arial"/>
          <w:sz w:val="22"/>
        </w:rPr>
        <w:t xml:space="preserve"> </w:t>
      </w:r>
      <w:r w:rsidR="003F5D60" w:rsidRPr="00B74219">
        <w:rPr>
          <w:rFonts w:ascii="Arial" w:hAnsi="Arial" w:cs="Arial"/>
          <w:sz w:val="22"/>
        </w:rPr>
        <w:t>0</w:t>
      </w:r>
      <w:r w:rsidR="002257CF" w:rsidRPr="00B74219">
        <w:rPr>
          <w:rFonts w:ascii="Arial" w:hAnsi="Arial" w:cs="Arial"/>
          <w:sz w:val="22"/>
        </w:rPr>
        <w:t>9</w:t>
      </w:r>
      <w:r w:rsidR="003F5D60" w:rsidRPr="00B74219">
        <w:rPr>
          <w:rFonts w:ascii="Arial" w:hAnsi="Arial" w:cs="Arial"/>
          <w:sz w:val="22"/>
        </w:rPr>
        <w:t>-128/2</w:t>
      </w:r>
      <w:r w:rsidR="002257CF" w:rsidRPr="00B74219">
        <w:rPr>
          <w:rFonts w:ascii="Arial" w:hAnsi="Arial" w:cs="Arial"/>
          <w:sz w:val="22"/>
        </w:rPr>
        <w:t>6</w:t>
      </w:r>
      <w:r w:rsidR="003F5D60" w:rsidRPr="00B74219">
        <w:rPr>
          <w:rFonts w:ascii="Arial" w:hAnsi="Arial" w:cs="Arial"/>
          <w:sz w:val="22"/>
        </w:rPr>
        <w:t>-</w:t>
      </w:r>
      <w:r w:rsidR="002257CF" w:rsidRPr="00B74219">
        <w:rPr>
          <w:rFonts w:ascii="Arial" w:hAnsi="Arial" w:cs="Arial"/>
          <w:sz w:val="22"/>
        </w:rPr>
        <w:t>2920</w:t>
      </w:r>
      <w:r w:rsidR="003F5D60" w:rsidRPr="00B74219">
        <w:rPr>
          <w:rFonts w:ascii="Arial" w:hAnsi="Arial" w:cs="Arial"/>
          <w:sz w:val="22"/>
        </w:rPr>
        <w:t>/</w:t>
      </w:r>
      <w:r w:rsidR="00B74219" w:rsidRPr="00B74219">
        <w:rPr>
          <w:rFonts w:ascii="Arial" w:hAnsi="Arial" w:cs="Arial"/>
          <w:sz w:val="22"/>
        </w:rPr>
        <w:t>63</w:t>
      </w:r>
      <w:r w:rsidR="00595AA8" w:rsidRPr="00B74219">
        <w:rPr>
          <w:rFonts w:ascii="Arial" w:hAnsi="Arial" w:cs="Arial"/>
          <w:sz w:val="22"/>
        </w:rPr>
        <w:t xml:space="preserve">                                                                     </w:t>
      </w:r>
      <w:r w:rsidRPr="00B74219">
        <w:rPr>
          <w:rFonts w:ascii="Arial" w:hAnsi="Arial" w:cs="Arial"/>
          <w:sz w:val="22"/>
        </w:rPr>
        <w:t xml:space="preserve">Podgorica, </w:t>
      </w:r>
      <w:r w:rsidR="002D47AE" w:rsidRPr="00B74219">
        <w:rPr>
          <w:rFonts w:ascii="Arial" w:hAnsi="Arial" w:cs="Arial"/>
          <w:sz w:val="22"/>
        </w:rPr>
        <w:t>16</w:t>
      </w:r>
      <w:r w:rsidRPr="00B74219">
        <w:rPr>
          <w:rFonts w:ascii="Arial" w:hAnsi="Arial" w:cs="Arial"/>
          <w:sz w:val="22"/>
        </w:rPr>
        <w:t>.</w:t>
      </w:r>
      <w:r w:rsidR="002257CF" w:rsidRPr="00B74219">
        <w:rPr>
          <w:rFonts w:ascii="Arial" w:hAnsi="Arial" w:cs="Arial"/>
          <w:sz w:val="22"/>
        </w:rPr>
        <w:t>0</w:t>
      </w:r>
      <w:r w:rsidR="002D47AE" w:rsidRPr="00B74219">
        <w:rPr>
          <w:rFonts w:ascii="Arial" w:hAnsi="Arial" w:cs="Arial"/>
          <w:sz w:val="22"/>
        </w:rPr>
        <w:t>9</w:t>
      </w:r>
      <w:r w:rsidRPr="00B74219">
        <w:rPr>
          <w:rFonts w:ascii="Arial" w:hAnsi="Arial" w:cs="Arial"/>
          <w:sz w:val="22"/>
        </w:rPr>
        <w:t>.202</w:t>
      </w:r>
      <w:r w:rsidR="002257CF" w:rsidRPr="00B74219">
        <w:rPr>
          <w:rFonts w:ascii="Arial" w:hAnsi="Arial" w:cs="Arial"/>
          <w:sz w:val="22"/>
        </w:rPr>
        <w:t>6</w:t>
      </w:r>
      <w:r w:rsidRPr="00B74219">
        <w:rPr>
          <w:rFonts w:ascii="Arial" w:hAnsi="Arial" w:cs="Arial"/>
          <w:sz w:val="22"/>
        </w:rPr>
        <w:t>.godine</w:t>
      </w:r>
    </w:p>
    <w:p w:rsidR="00F1276D" w:rsidRPr="00D83D83" w:rsidRDefault="00F1276D" w:rsidP="00E36F24">
      <w:pPr>
        <w:spacing w:before="0" w:after="0" w:line="240" w:lineRule="auto"/>
        <w:jc w:val="center"/>
        <w:rPr>
          <w:rFonts w:ascii="Arial" w:hAnsi="Arial" w:cs="Arial"/>
          <w:b/>
          <w:sz w:val="28"/>
          <w:lang w:val="en-US"/>
        </w:rPr>
      </w:pPr>
    </w:p>
    <w:p w:rsidR="0091124B" w:rsidRDefault="0091124B" w:rsidP="00BB2DB1">
      <w:pPr>
        <w:spacing w:line="276" w:lineRule="auto"/>
        <w:rPr>
          <w:rFonts w:ascii="Arial" w:hAnsi="Arial" w:cs="Arial"/>
          <w:sz w:val="22"/>
          <w:lang w:val="sr-Latn-RS"/>
        </w:rPr>
      </w:pPr>
      <w:r>
        <w:rPr>
          <w:rFonts w:ascii="Arial" w:hAnsi="Arial" w:cs="Arial"/>
          <w:sz w:val="22"/>
          <w:lang w:val="sr-Latn-RS"/>
        </w:rPr>
        <w:t>Na osnovu člana 32d, 32e, 32ž i 32z Zakona o nevladinim organizacijama („Službeni</w:t>
      </w:r>
      <w:r w:rsidR="00957F8A">
        <w:rPr>
          <w:rFonts w:ascii="Arial" w:hAnsi="Arial" w:cs="Arial"/>
          <w:sz w:val="22"/>
          <w:lang w:val="sr-Latn-RS"/>
        </w:rPr>
        <w:t xml:space="preserve"> list CG“, broj: 39/11, 37/17, </w:t>
      </w:r>
      <w:r>
        <w:rPr>
          <w:rFonts w:ascii="Arial" w:hAnsi="Arial" w:cs="Arial"/>
          <w:sz w:val="22"/>
          <w:lang w:val="sr-Latn-RS"/>
        </w:rPr>
        <w:t>84/24</w:t>
      </w:r>
      <w:r w:rsidR="00957F8A">
        <w:rPr>
          <w:rFonts w:ascii="Arial" w:hAnsi="Arial" w:cs="Arial"/>
          <w:sz w:val="22"/>
          <w:lang w:val="sr-Latn-RS"/>
        </w:rPr>
        <w:t xml:space="preserve"> i 116/26</w:t>
      </w:r>
      <w:r>
        <w:rPr>
          <w:rFonts w:ascii="Arial" w:hAnsi="Arial" w:cs="Arial"/>
          <w:sz w:val="22"/>
          <w:lang w:val="sr-Latn-RS"/>
        </w:rPr>
        <w:t xml:space="preserve">), a u vezi sa Javnim konkursom </w:t>
      </w:r>
      <w:r w:rsidRPr="0009191D">
        <w:rPr>
          <w:rFonts w:ascii="Arial" w:hAnsi="Arial" w:cs="Arial"/>
          <w:b/>
          <w:sz w:val="22"/>
          <w:lang w:val="sr-Latn-RS"/>
        </w:rPr>
        <w:t>„ Za djecu i mlade – svaki korak zajedno“, broj: 09-128/26-2920/1 od 0</w:t>
      </w:r>
      <w:r w:rsidR="00A923C8" w:rsidRPr="0009191D">
        <w:rPr>
          <w:rFonts w:ascii="Arial" w:hAnsi="Arial" w:cs="Arial"/>
          <w:b/>
          <w:sz w:val="22"/>
          <w:lang w:val="sr-Latn-RS"/>
        </w:rPr>
        <w:t>3</w:t>
      </w:r>
      <w:r w:rsidRPr="0009191D">
        <w:rPr>
          <w:rFonts w:ascii="Arial" w:hAnsi="Arial" w:cs="Arial"/>
          <w:b/>
          <w:sz w:val="22"/>
          <w:lang w:val="sr-Latn-RS"/>
        </w:rPr>
        <w:t>.06.2026.godine</w:t>
      </w:r>
      <w:r>
        <w:rPr>
          <w:rFonts w:ascii="Arial" w:hAnsi="Arial" w:cs="Arial"/>
          <w:sz w:val="22"/>
          <w:lang w:val="sr-Latn-RS"/>
        </w:rPr>
        <w:t>, u postupku odlučivanja o raspodjeli sredstava za finansiranje projekata i programa nevladinih organizacija u 2026.godini u oblasti društvena briga o djeci i mladima, Komisija za raspodjelu sredstava za finansiranje projekata i programa nevladinih organizacija Ministarstva socijalnog staranja, brige o porodici i demografije, donosi</w:t>
      </w:r>
      <w:bookmarkStart w:id="1" w:name="_GoBack"/>
      <w:bookmarkEnd w:id="1"/>
    </w:p>
    <w:p w:rsidR="0091124B" w:rsidRPr="00A923C8" w:rsidRDefault="0091124B" w:rsidP="0091124B">
      <w:pPr>
        <w:spacing w:line="276" w:lineRule="auto"/>
        <w:jc w:val="center"/>
        <w:rPr>
          <w:rFonts w:ascii="Arial" w:hAnsi="Arial" w:cs="Arial"/>
          <w:b/>
          <w:sz w:val="22"/>
          <w:lang w:val="sr-Latn-RS"/>
        </w:rPr>
      </w:pPr>
      <w:r w:rsidRPr="00A923C8">
        <w:rPr>
          <w:rFonts w:ascii="Arial" w:hAnsi="Arial" w:cs="Arial"/>
          <w:b/>
          <w:sz w:val="22"/>
          <w:lang w:val="sr-Latn-RS"/>
        </w:rPr>
        <w:t>ODLUKU</w:t>
      </w:r>
    </w:p>
    <w:p w:rsidR="0091124B" w:rsidRPr="00A923C8" w:rsidRDefault="0091124B" w:rsidP="0091124B">
      <w:pPr>
        <w:spacing w:line="276" w:lineRule="auto"/>
        <w:jc w:val="center"/>
        <w:rPr>
          <w:rFonts w:ascii="Arial" w:hAnsi="Arial" w:cs="Arial"/>
          <w:b/>
          <w:sz w:val="22"/>
          <w:lang w:val="sr-Latn-RS"/>
        </w:rPr>
      </w:pPr>
      <w:r w:rsidRPr="00A923C8">
        <w:rPr>
          <w:rFonts w:ascii="Arial" w:hAnsi="Arial" w:cs="Arial"/>
          <w:b/>
          <w:sz w:val="22"/>
          <w:lang w:val="sr-Latn-RS"/>
        </w:rPr>
        <w:t>O raspodjel</w:t>
      </w:r>
      <w:r w:rsidR="003E7BA5">
        <w:rPr>
          <w:rFonts w:ascii="Arial" w:hAnsi="Arial" w:cs="Arial"/>
          <w:b/>
          <w:sz w:val="22"/>
          <w:lang w:val="sr-Latn-RS"/>
        </w:rPr>
        <w:t>i</w:t>
      </w:r>
      <w:r w:rsidRPr="00A923C8">
        <w:rPr>
          <w:rFonts w:ascii="Arial" w:hAnsi="Arial" w:cs="Arial"/>
          <w:b/>
          <w:sz w:val="22"/>
          <w:lang w:val="sr-Latn-RS"/>
        </w:rPr>
        <w:t xml:space="preserve"> sredstava za finansiranje </w:t>
      </w:r>
      <w:r w:rsidR="00A923C8" w:rsidRPr="00A923C8">
        <w:rPr>
          <w:rFonts w:ascii="Arial" w:hAnsi="Arial" w:cs="Arial"/>
          <w:b/>
          <w:sz w:val="22"/>
          <w:lang w:val="sr-Latn-RS"/>
        </w:rPr>
        <w:t>projekata nevladinih organizacija u oblasti društvena briga o djeci i mladima</w:t>
      </w:r>
    </w:p>
    <w:p w:rsidR="00A923C8" w:rsidRPr="00A923C8" w:rsidRDefault="00A923C8" w:rsidP="00A923C8">
      <w:pPr>
        <w:spacing w:line="276" w:lineRule="auto"/>
        <w:rPr>
          <w:rFonts w:ascii="Arial" w:hAnsi="Arial" w:cs="Arial"/>
          <w:sz w:val="22"/>
        </w:rPr>
      </w:pPr>
      <w:r w:rsidRPr="00A923C8">
        <w:rPr>
          <w:rFonts w:ascii="Arial" w:hAnsi="Arial" w:cs="Arial"/>
          <w:b/>
          <w:sz w:val="22"/>
          <w:lang w:val="sr-Latn-RS"/>
        </w:rPr>
        <w:t xml:space="preserve">I.Odobrava se raspodjela sredstava za realizaciju sljedećih projekata/programa nevladinih organizacija u oblasti društvene brige o djeci i mladima po Javnom konkursu „Za djecu i mlade – svaki korak zajedno“, broj: </w:t>
      </w:r>
      <w:r w:rsidRPr="00A923C8">
        <w:rPr>
          <w:rFonts w:ascii="Arial" w:hAnsi="Arial" w:cs="Arial"/>
          <w:sz w:val="22"/>
        </w:rPr>
        <w:t>09-128/26-2920/1 od 03.06.2026.godine, za 2026.godinu, na osnovu konačne Rang liste projekata/programa bodovanih od strane nezavisnih procjenjivača, a kako slijedi:</w:t>
      </w:r>
    </w:p>
    <w:p w:rsidR="00724190" w:rsidRPr="00452EF1" w:rsidRDefault="00A923C8" w:rsidP="0087225E">
      <w:pPr>
        <w:spacing w:before="0"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 xml:space="preserve">1. </w:t>
      </w:r>
      <w:r w:rsidR="00BB29CB" w:rsidRPr="0087225E">
        <w:rPr>
          <w:rFonts w:ascii="Arial" w:hAnsi="Arial" w:cs="Arial"/>
          <w:b/>
          <w:sz w:val="22"/>
          <w:lang w:val="sr-Latn-RS"/>
        </w:rPr>
        <w:t>NVO</w:t>
      </w:r>
      <w:r w:rsidR="00452EF1" w:rsidRPr="0087225E">
        <w:rPr>
          <w:rFonts w:ascii="Arial" w:hAnsi="Arial" w:cs="Arial"/>
          <w:b/>
          <w:sz w:val="22"/>
          <w:lang w:val="sr-Latn-RS"/>
        </w:rPr>
        <w:t xml:space="preserve"> „Juventas“</w:t>
      </w:r>
      <w:r w:rsidR="00452EF1" w:rsidRPr="00452EF1">
        <w:rPr>
          <w:rFonts w:ascii="Arial" w:hAnsi="Arial" w:cs="Arial"/>
          <w:sz w:val="22"/>
          <w:lang w:val="sr-Latn-RS"/>
        </w:rPr>
        <w:t xml:space="preserve"> – Podgorica (09-128/26-2886/11)</w:t>
      </w:r>
      <w:r w:rsidR="00452EF1">
        <w:rPr>
          <w:rFonts w:ascii="Arial" w:hAnsi="Arial" w:cs="Arial"/>
          <w:sz w:val="22"/>
          <w:lang w:val="sr-Latn-RS"/>
        </w:rPr>
        <w:t>,</w:t>
      </w:r>
      <w:r w:rsidR="00452EF1" w:rsidRPr="00452EF1">
        <w:rPr>
          <w:rFonts w:ascii="Arial" w:hAnsi="Arial" w:cs="Arial"/>
          <w:sz w:val="22"/>
          <w:lang w:val="sr-Latn-RS"/>
        </w:rPr>
        <w:t xml:space="preserve"> iznos od 20.525,77 EUR, za realizaciju projekta: „Socijalna navigacija – put podrške </w:t>
      </w:r>
      <w:r w:rsidR="00957F8A">
        <w:rPr>
          <w:rFonts w:ascii="Arial" w:hAnsi="Arial" w:cs="Arial"/>
          <w:sz w:val="22"/>
          <w:lang w:val="sr-Latn-RS"/>
        </w:rPr>
        <w:t>z</w:t>
      </w:r>
      <w:r w:rsidR="00452EF1" w:rsidRPr="00452EF1">
        <w:rPr>
          <w:rFonts w:ascii="Arial" w:hAnsi="Arial" w:cs="Arial"/>
          <w:sz w:val="22"/>
          <w:lang w:val="sr-Latn-RS"/>
        </w:rPr>
        <w:t>a djecu i mlade porodice“.</w:t>
      </w:r>
    </w:p>
    <w:p w:rsidR="00724190" w:rsidRDefault="00724190" w:rsidP="0087225E">
      <w:pPr>
        <w:spacing w:before="0" w:line="240" w:lineRule="auto"/>
        <w:rPr>
          <w:rFonts w:ascii="Arial" w:hAnsi="Arial" w:cs="Arial"/>
          <w:sz w:val="22"/>
          <w:highlight w:val="red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>2. NVO Centar za afirmaciju i razvoj mladih - CARM</w:t>
      </w:r>
      <w:r w:rsidRPr="00905ABF">
        <w:rPr>
          <w:rFonts w:ascii="Arial" w:hAnsi="Arial" w:cs="Arial"/>
          <w:sz w:val="22"/>
          <w:lang w:val="sr-Latn-RS"/>
        </w:rPr>
        <w:t xml:space="preserve"> – Podgorica (09-128/26-2920/5), iznos od 20.485,77 EUR, za realizaciju projekta: „Mladi su naša budućnost</w:t>
      </w:r>
      <w:r w:rsidR="00957F8A" w:rsidRPr="00905ABF">
        <w:rPr>
          <w:rFonts w:ascii="Arial" w:hAnsi="Arial" w:cs="Arial"/>
          <w:sz w:val="22"/>
          <w:lang w:val="sr-Latn-RS"/>
        </w:rPr>
        <w:t xml:space="preserve">-unapređenje sistema zaštite djece kroz praćenje  primjene javnih politika, prevenciju </w:t>
      </w:r>
      <w:r w:rsidR="00905ABF" w:rsidRPr="00905ABF">
        <w:rPr>
          <w:rFonts w:ascii="Arial" w:hAnsi="Arial" w:cs="Arial"/>
          <w:sz w:val="22"/>
          <w:lang w:val="sr-Latn-RS"/>
        </w:rPr>
        <w:t>nasilja i jačanje međusektorske saradnje</w:t>
      </w:r>
      <w:r w:rsidRPr="00905ABF">
        <w:rPr>
          <w:rFonts w:ascii="Arial" w:hAnsi="Arial" w:cs="Arial"/>
          <w:sz w:val="22"/>
          <w:lang w:val="sr-Latn-RS"/>
        </w:rPr>
        <w:t>“.</w:t>
      </w:r>
    </w:p>
    <w:p w:rsidR="00724190" w:rsidRDefault="00724190" w:rsidP="0087225E">
      <w:pPr>
        <w:spacing w:before="0" w:line="240" w:lineRule="auto"/>
        <w:rPr>
          <w:rFonts w:ascii="Arial" w:hAnsi="Arial" w:cs="Arial"/>
          <w:sz w:val="22"/>
          <w:highlight w:val="red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>3. NV</w:t>
      </w:r>
      <w:r w:rsidR="00905ABF" w:rsidRPr="0087225E">
        <w:rPr>
          <w:rFonts w:ascii="Arial" w:hAnsi="Arial" w:cs="Arial"/>
          <w:b/>
          <w:sz w:val="22"/>
          <w:lang w:val="sr-Latn-RS"/>
        </w:rPr>
        <w:t>U</w:t>
      </w:r>
      <w:r w:rsidRPr="0087225E">
        <w:rPr>
          <w:rFonts w:ascii="Arial" w:hAnsi="Arial" w:cs="Arial"/>
          <w:b/>
          <w:sz w:val="22"/>
          <w:lang w:val="sr-Latn-RS"/>
        </w:rPr>
        <w:t xml:space="preserve"> </w:t>
      </w:r>
      <w:r w:rsidR="00905ABF" w:rsidRPr="0087225E">
        <w:rPr>
          <w:rFonts w:ascii="Arial" w:hAnsi="Arial" w:cs="Arial"/>
          <w:b/>
          <w:sz w:val="22"/>
          <w:lang w:val="sr-Latn-RS"/>
        </w:rPr>
        <w:t>„</w:t>
      </w:r>
      <w:r w:rsidRPr="0087225E">
        <w:rPr>
          <w:rFonts w:ascii="Arial" w:hAnsi="Arial" w:cs="Arial"/>
          <w:b/>
          <w:sz w:val="22"/>
          <w:lang w:val="sr-Latn-RS"/>
        </w:rPr>
        <w:t>Asocijacija za međukulturno djelovanje</w:t>
      </w:r>
      <w:r w:rsidR="00905ABF" w:rsidRPr="0087225E">
        <w:rPr>
          <w:rFonts w:ascii="Arial" w:hAnsi="Arial" w:cs="Arial"/>
          <w:b/>
          <w:sz w:val="22"/>
          <w:lang w:val="sr-Latn-RS"/>
        </w:rPr>
        <w:t>“</w:t>
      </w:r>
      <w:r w:rsidRPr="00905ABF">
        <w:rPr>
          <w:rFonts w:ascii="Arial" w:hAnsi="Arial" w:cs="Arial"/>
          <w:sz w:val="22"/>
          <w:lang w:val="sr-Latn-RS"/>
        </w:rPr>
        <w:t>, Tuzi (09-128/26-2920/2), iznos od 20.461,77 EUR, za realizaciju projekta „Sigurno odrastanje</w:t>
      </w:r>
      <w:r w:rsidR="00905ABF" w:rsidRPr="00905ABF">
        <w:rPr>
          <w:rFonts w:ascii="Arial" w:hAnsi="Arial" w:cs="Arial"/>
          <w:sz w:val="22"/>
          <w:lang w:val="sr-Latn-RS"/>
        </w:rPr>
        <w:t>-Program prevencije vršnjačkog i digitalnog nasilja te jačanja mentalne otpornosti djece i mladih u Crnoj Gori</w:t>
      </w:r>
      <w:r w:rsidRPr="00905ABF">
        <w:rPr>
          <w:rFonts w:ascii="Arial" w:hAnsi="Arial" w:cs="Arial"/>
          <w:sz w:val="22"/>
          <w:lang w:val="sr-Latn-RS"/>
        </w:rPr>
        <w:t>“.</w:t>
      </w:r>
    </w:p>
    <w:p w:rsidR="00724190" w:rsidRDefault="00724190" w:rsidP="0087225E">
      <w:pPr>
        <w:spacing w:before="0"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>4.NU „Centar civilnih inicijativa CCI“</w:t>
      </w:r>
      <w:r>
        <w:rPr>
          <w:rFonts w:ascii="Arial" w:hAnsi="Arial" w:cs="Arial"/>
          <w:sz w:val="22"/>
          <w:lang w:val="sr-Latn-RS"/>
        </w:rPr>
        <w:t xml:space="preserve"> Bijelo Polje (09-128/26-2886/96), iznos od 18.045,77 EUR, za realizaciju projekta: „Korak podrške – terenska psihosocijalna podrška i socijalno mentorstvo za djecu, mlade i porodice u riziku“.</w:t>
      </w:r>
    </w:p>
    <w:p w:rsidR="00452EF1" w:rsidRPr="00905ABF" w:rsidRDefault="00724190" w:rsidP="0087225E">
      <w:pPr>
        <w:spacing w:before="0"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 xml:space="preserve">5. </w:t>
      </w:r>
      <w:r w:rsidR="00452EF1" w:rsidRPr="0087225E">
        <w:rPr>
          <w:rFonts w:ascii="Arial" w:hAnsi="Arial" w:cs="Arial"/>
          <w:b/>
          <w:sz w:val="22"/>
          <w:lang w:val="sr-Latn-RS"/>
        </w:rPr>
        <w:t>Nevladino udruženje roditelja i djece sa teškoćama u razvoju „Zračak nade“</w:t>
      </w:r>
      <w:r w:rsidR="00452EF1" w:rsidRPr="00452EF1">
        <w:rPr>
          <w:rFonts w:ascii="Arial" w:hAnsi="Arial" w:cs="Arial"/>
          <w:sz w:val="22"/>
          <w:lang w:val="sr-Latn-RS"/>
        </w:rPr>
        <w:t xml:space="preserve"> Pljevlja (09-128/26-2886/4), </w:t>
      </w:r>
      <w:r w:rsidR="00452EF1">
        <w:rPr>
          <w:rFonts w:ascii="Arial" w:hAnsi="Arial" w:cs="Arial"/>
          <w:sz w:val="22"/>
          <w:lang w:val="sr-Latn-RS"/>
        </w:rPr>
        <w:t xml:space="preserve">iznos od 20.202,57 EUR, </w:t>
      </w:r>
      <w:r w:rsidR="00452EF1" w:rsidRPr="00452EF1">
        <w:rPr>
          <w:rFonts w:ascii="Arial" w:hAnsi="Arial" w:cs="Arial"/>
          <w:sz w:val="22"/>
          <w:lang w:val="sr-Latn-RS"/>
        </w:rPr>
        <w:t xml:space="preserve">za realizaciju projekta: </w:t>
      </w:r>
      <w:r w:rsidR="00452EF1" w:rsidRPr="00905ABF">
        <w:rPr>
          <w:rFonts w:ascii="Arial" w:hAnsi="Arial" w:cs="Arial"/>
          <w:sz w:val="22"/>
          <w:lang w:val="sr-Latn-RS"/>
        </w:rPr>
        <w:t>„Korak bliže podršci – jačanje usluga za djecu sa smetnjama u razvoju i porodice“.</w:t>
      </w:r>
    </w:p>
    <w:p w:rsidR="00C82C94" w:rsidRDefault="00724190" w:rsidP="0087225E">
      <w:pPr>
        <w:spacing w:before="0"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>6</w:t>
      </w:r>
      <w:r w:rsidR="00C82C94" w:rsidRPr="0087225E">
        <w:rPr>
          <w:rFonts w:ascii="Arial" w:hAnsi="Arial" w:cs="Arial"/>
          <w:b/>
          <w:sz w:val="22"/>
          <w:lang w:val="sr-Latn-RS"/>
        </w:rPr>
        <w:t>. NU „</w:t>
      </w:r>
      <w:r w:rsidRPr="0087225E">
        <w:rPr>
          <w:rFonts w:ascii="Arial" w:hAnsi="Arial" w:cs="Arial"/>
          <w:b/>
          <w:sz w:val="22"/>
          <w:lang w:val="sr-Latn-RS"/>
        </w:rPr>
        <w:t>Inkluzija civilnog dru</w:t>
      </w:r>
      <w:r w:rsidRPr="0087225E">
        <w:rPr>
          <w:rFonts w:ascii="Arial" w:hAnsi="Arial" w:cs="Arial"/>
          <w:b/>
          <w:sz w:val="22"/>
          <w:lang w:val="sr-Latn-BA"/>
        </w:rPr>
        <w:t>štva</w:t>
      </w:r>
      <w:r w:rsidR="00C82C94" w:rsidRPr="0087225E">
        <w:rPr>
          <w:rFonts w:ascii="Arial" w:hAnsi="Arial" w:cs="Arial"/>
          <w:b/>
          <w:sz w:val="22"/>
          <w:lang w:val="sr-Latn-RS"/>
        </w:rPr>
        <w:t>“</w:t>
      </w:r>
      <w:r w:rsidR="00C82C94">
        <w:rPr>
          <w:rFonts w:ascii="Arial" w:hAnsi="Arial" w:cs="Arial"/>
          <w:sz w:val="22"/>
          <w:lang w:val="sr-Latn-RS"/>
        </w:rPr>
        <w:t xml:space="preserve"> </w:t>
      </w:r>
      <w:r w:rsidR="00905ABF">
        <w:rPr>
          <w:rFonts w:ascii="Arial" w:hAnsi="Arial" w:cs="Arial"/>
          <w:sz w:val="22"/>
          <w:lang w:val="sr-Latn-RS"/>
        </w:rPr>
        <w:t>Bijelo Polje (09-128/26-2886/14), iznos od 20.525,77 EUR, za realizaciju projekta: „Jači zajedno</w:t>
      </w:r>
      <w:r w:rsidR="00D22747">
        <w:rPr>
          <w:rFonts w:ascii="Arial" w:hAnsi="Arial" w:cs="Arial"/>
          <w:sz w:val="22"/>
          <w:lang w:val="sr-Latn-RS"/>
        </w:rPr>
        <w:t xml:space="preserve"> </w:t>
      </w:r>
      <w:r w:rsidR="00905ABF">
        <w:rPr>
          <w:rFonts w:ascii="Arial" w:hAnsi="Arial" w:cs="Arial"/>
          <w:sz w:val="22"/>
          <w:lang w:val="sr-Latn-RS"/>
        </w:rPr>
        <w:t>-</w:t>
      </w:r>
      <w:r w:rsidR="00D22747">
        <w:rPr>
          <w:rFonts w:ascii="Arial" w:hAnsi="Arial" w:cs="Arial"/>
          <w:sz w:val="22"/>
          <w:lang w:val="sr-Latn-RS"/>
        </w:rPr>
        <w:t xml:space="preserve"> </w:t>
      </w:r>
      <w:r w:rsidR="00905ABF">
        <w:rPr>
          <w:rFonts w:ascii="Arial" w:hAnsi="Arial" w:cs="Arial"/>
          <w:sz w:val="22"/>
          <w:lang w:val="sr-Latn-RS"/>
        </w:rPr>
        <w:t>lokalna podrška djeci i mladima“.</w:t>
      </w:r>
    </w:p>
    <w:p w:rsidR="00AC7B76" w:rsidRDefault="00724190" w:rsidP="0087225E">
      <w:pPr>
        <w:spacing w:before="0" w:line="240" w:lineRule="auto"/>
        <w:rPr>
          <w:rFonts w:ascii="Arial" w:hAnsi="Arial" w:cs="Arial"/>
          <w:sz w:val="22"/>
          <w:highlight w:val="red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 xml:space="preserve">7.NVO </w:t>
      </w:r>
      <w:r w:rsidR="00D22747" w:rsidRPr="0087225E">
        <w:rPr>
          <w:rFonts w:ascii="Arial" w:hAnsi="Arial" w:cs="Arial"/>
          <w:b/>
          <w:sz w:val="22"/>
          <w:lang w:val="sr-Latn-RS"/>
        </w:rPr>
        <w:t>„</w:t>
      </w:r>
      <w:r w:rsidRPr="0087225E">
        <w:rPr>
          <w:rFonts w:ascii="Arial" w:hAnsi="Arial" w:cs="Arial"/>
          <w:b/>
          <w:sz w:val="22"/>
          <w:lang w:val="sr-Latn-RS"/>
        </w:rPr>
        <w:t>Evropska razvoja ideja</w:t>
      </w:r>
      <w:r w:rsidR="00D22747" w:rsidRPr="0087225E">
        <w:rPr>
          <w:rFonts w:ascii="Arial" w:hAnsi="Arial" w:cs="Arial"/>
          <w:b/>
          <w:sz w:val="22"/>
          <w:lang w:val="sr-Latn-RS"/>
        </w:rPr>
        <w:t>“</w:t>
      </w:r>
      <w:r w:rsidR="00D22747" w:rsidRPr="00D22747">
        <w:rPr>
          <w:rFonts w:ascii="Arial" w:hAnsi="Arial" w:cs="Arial"/>
          <w:sz w:val="22"/>
          <w:lang w:val="sr-Latn-RS"/>
        </w:rPr>
        <w:t xml:space="preserve"> Bijelo Polje</w:t>
      </w:r>
      <w:r w:rsidRPr="00D22747">
        <w:rPr>
          <w:rFonts w:ascii="Arial" w:hAnsi="Arial" w:cs="Arial"/>
          <w:sz w:val="22"/>
          <w:lang w:val="sr-Latn-RS"/>
        </w:rPr>
        <w:t xml:space="preserve"> (09-128/26-2886/12), iznos od 20.325,77 EUR, za realizaciju projekta „</w:t>
      </w:r>
      <w:r w:rsidR="00D22747" w:rsidRPr="00D22747">
        <w:rPr>
          <w:rFonts w:ascii="Arial" w:hAnsi="Arial" w:cs="Arial"/>
          <w:sz w:val="22"/>
          <w:lang w:val="sr-Latn-RS"/>
        </w:rPr>
        <w:t>Sigurna porodica</w:t>
      </w:r>
      <w:r w:rsidR="00D22747">
        <w:rPr>
          <w:rFonts w:ascii="Arial" w:hAnsi="Arial" w:cs="Arial"/>
          <w:sz w:val="22"/>
          <w:lang w:val="sr-Latn-RS"/>
        </w:rPr>
        <w:t xml:space="preserve"> </w:t>
      </w:r>
      <w:r w:rsidR="00D22747" w:rsidRPr="00D22747">
        <w:rPr>
          <w:rFonts w:ascii="Arial" w:hAnsi="Arial" w:cs="Arial"/>
          <w:sz w:val="22"/>
          <w:lang w:val="sr-Latn-RS"/>
        </w:rPr>
        <w:t>-</w:t>
      </w:r>
      <w:r w:rsidR="00D22747">
        <w:rPr>
          <w:rFonts w:ascii="Arial" w:hAnsi="Arial" w:cs="Arial"/>
          <w:sz w:val="22"/>
          <w:lang w:val="sr-Latn-RS"/>
        </w:rPr>
        <w:t xml:space="preserve"> </w:t>
      </w:r>
      <w:r w:rsidR="00D22747" w:rsidRPr="00D22747">
        <w:rPr>
          <w:rFonts w:ascii="Arial" w:hAnsi="Arial" w:cs="Arial"/>
          <w:sz w:val="22"/>
          <w:lang w:val="sr-Latn-RS"/>
        </w:rPr>
        <w:t>siguran korak za dijete</w:t>
      </w:r>
      <w:r w:rsidRPr="00D22747">
        <w:rPr>
          <w:rFonts w:ascii="Arial" w:hAnsi="Arial" w:cs="Arial"/>
          <w:sz w:val="22"/>
          <w:lang w:val="sr-Latn-RS"/>
        </w:rPr>
        <w:t>“.</w:t>
      </w:r>
    </w:p>
    <w:p w:rsidR="00724190" w:rsidRDefault="00724190" w:rsidP="0087225E">
      <w:pPr>
        <w:spacing w:before="0"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>8. NVO</w:t>
      </w:r>
      <w:r w:rsidR="00D22747" w:rsidRPr="0087225E">
        <w:rPr>
          <w:rFonts w:ascii="Arial" w:hAnsi="Arial" w:cs="Arial"/>
          <w:b/>
          <w:sz w:val="22"/>
          <w:lang w:val="sr-Latn-RS"/>
        </w:rPr>
        <w:t xml:space="preserve"> </w:t>
      </w:r>
      <w:r w:rsidRPr="0087225E">
        <w:rPr>
          <w:rFonts w:ascii="Arial" w:hAnsi="Arial" w:cs="Arial"/>
          <w:b/>
          <w:sz w:val="22"/>
          <w:lang w:val="sr-Latn-RS"/>
        </w:rPr>
        <w:t>“Stopama do napretka“</w:t>
      </w:r>
      <w:r w:rsidRPr="00724190">
        <w:rPr>
          <w:rFonts w:ascii="Arial" w:hAnsi="Arial" w:cs="Arial"/>
          <w:sz w:val="22"/>
          <w:lang w:val="sr-Latn-RS"/>
        </w:rPr>
        <w:t>, Berane</w:t>
      </w:r>
      <w:r w:rsidR="00112F5A">
        <w:rPr>
          <w:rFonts w:ascii="Arial" w:hAnsi="Arial" w:cs="Arial"/>
          <w:sz w:val="22"/>
          <w:lang w:val="sr-Latn-RS"/>
        </w:rPr>
        <w:t xml:space="preserve"> (09-18/26-2920/14), iznos od 20.325.77 EUR, za realizaciju projekta: „Korak podrške</w:t>
      </w:r>
      <w:r w:rsidR="00B76183">
        <w:rPr>
          <w:rFonts w:ascii="Arial" w:hAnsi="Arial" w:cs="Arial"/>
          <w:sz w:val="22"/>
          <w:lang w:val="sr-Latn-RS"/>
        </w:rPr>
        <w:t>-razvoj psihosocijalne podrške i socijalnog mentorstva za djecu, mlade i porodice u riziku</w:t>
      </w:r>
      <w:r w:rsidR="00112F5A">
        <w:rPr>
          <w:rFonts w:ascii="Arial" w:hAnsi="Arial" w:cs="Arial"/>
          <w:sz w:val="22"/>
          <w:lang w:val="sr-Latn-RS"/>
        </w:rPr>
        <w:t>“.</w:t>
      </w:r>
    </w:p>
    <w:p w:rsidR="00AC7B76" w:rsidRDefault="00112F5A" w:rsidP="0087225E">
      <w:pPr>
        <w:spacing w:before="0"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>9.</w:t>
      </w:r>
      <w:r w:rsidR="00AC7B76" w:rsidRPr="0087225E">
        <w:rPr>
          <w:rFonts w:ascii="Arial" w:hAnsi="Arial" w:cs="Arial"/>
          <w:b/>
          <w:sz w:val="22"/>
          <w:lang w:val="sr-Latn-RS"/>
        </w:rPr>
        <w:t>NU „Hestia“</w:t>
      </w:r>
      <w:r w:rsidR="00AC7B76">
        <w:rPr>
          <w:rFonts w:ascii="Arial" w:hAnsi="Arial" w:cs="Arial"/>
          <w:sz w:val="22"/>
          <w:lang w:val="sr-Latn-RS"/>
        </w:rPr>
        <w:t xml:space="preserve"> Podgorica, (09-128/26-2920/13), iznos od 20.525,77 EUR, za realizaciju projekta: „Dom topline na putu ozdravljenja najhrabrijih“.</w:t>
      </w:r>
    </w:p>
    <w:p w:rsidR="00112F5A" w:rsidRDefault="00FB7EFF" w:rsidP="0087225E">
      <w:pPr>
        <w:spacing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lastRenderedPageBreak/>
        <w:t>10. NU</w:t>
      </w:r>
      <w:r w:rsidR="00112F5A" w:rsidRPr="0087225E">
        <w:rPr>
          <w:rFonts w:ascii="Arial" w:hAnsi="Arial" w:cs="Arial"/>
          <w:b/>
          <w:sz w:val="22"/>
          <w:lang w:val="sr-Latn-RS"/>
        </w:rPr>
        <w:t xml:space="preserve"> „Udruženje intelektualaca Crne Gore“</w:t>
      </w:r>
      <w:r w:rsidR="00431D5F">
        <w:rPr>
          <w:rFonts w:ascii="Arial" w:hAnsi="Arial" w:cs="Arial"/>
          <w:sz w:val="22"/>
          <w:lang w:val="sr-Latn-RS"/>
        </w:rPr>
        <w:t xml:space="preserve"> Podgorica, (09-128/26-2886/88), </w:t>
      </w:r>
      <w:r w:rsidR="00265574">
        <w:rPr>
          <w:rFonts w:ascii="Arial" w:hAnsi="Arial" w:cs="Arial"/>
          <w:sz w:val="22"/>
          <w:lang w:val="sr-Latn-RS"/>
        </w:rPr>
        <w:t xml:space="preserve">iznos od 20.525,77 EUR, </w:t>
      </w:r>
      <w:r w:rsidR="00431D5F">
        <w:rPr>
          <w:rFonts w:ascii="Arial" w:hAnsi="Arial" w:cs="Arial"/>
          <w:sz w:val="22"/>
          <w:lang w:val="sr-Latn-RS"/>
        </w:rPr>
        <w:t>za realizaciju projekta</w:t>
      </w:r>
      <w:r w:rsidR="00265574">
        <w:rPr>
          <w:rFonts w:ascii="Arial" w:hAnsi="Arial" w:cs="Arial"/>
          <w:sz w:val="22"/>
          <w:lang w:val="sr-Latn-RS"/>
        </w:rPr>
        <w:t>: „Zajedno za sigurno odrastanje“.</w:t>
      </w:r>
    </w:p>
    <w:p w:rsidR="00265574" w:rsidRDefault="00265574" w:rsidP="0087225E">
      <w:pPr>
        <w:spacing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>11. Savez udruženja roditelja, djece i omladine sa teškoćama u razvoju „Naša inicijativa“</w:t>
      </w:r>
      <w:r>
        <w:rPr>
          <w:rFonts w:ascii="Arial" w:hAnsi="Arial" w:cs="Arial"/>
          <w:sz w:val="22"/>
          <w:lang w:val="sr-Latn-RS"/>
        </w:rPr>
        <w:t xml:space="preserve"> Podgorica, (09-128/26-2886/100), iznos od 20.525,77 EUR, za realizaciju projekta: „Udruženim snagama ka bezbrižnijem odrastanju“.</w:t>
      </w:r>
    </w:p>
    <w:p w:rsidR="00265574" w:rsidRDefault="00265574" w:rsidP="0087225E">
      <w:pPr>
        <w:spacing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 xml:space="preserve">12. NVO </w:t>
      </w:r>
      <w:r w:rsidR="00FB7EFF" w:rsidRPr="0087225E">
        <w:rPr>
          <w:rFonts w:ascii="Arial" w:hAnsi="Arial" w:cs="Arial"/>
          <w:b/>
          <w:sz w:val="22"/>
          <w:lang w:val="sr-Latn-RS"/>
        </w:rPr>
        <w:t>„</w:t>
      </w:r>
      <w:r w:rsidRPr="0087225E">
        <w:rPr>
          <w:rFonts w:ascii="Arial" w:hAnsi="Arial" w:cs="Arial"/>
          <w:b/>
          <w:sz w:val="22"/>
          <w:lang w:val="sr-Latn-RS"/>
        </w:rPr>
        <w:t>Savremene inicijative za bolje sjutra</w:t>
      </w:r>
      <w:r w:rsidR="00FB7EFF" w:rsidRPr="0087225E">
        <w:rPr>
          <w:rFonts w:ascii="Arial" w:hAnsi="Arial" w:cs="Arial"/>
          <w:b/>
          <w:sz w:val="22"/>
          <w:lang w:val="sr-Latn-RS"/>
        </w:rPr>
        <w:t>“</w:t>
      </w:r>
      <w:r w:rsidR="00FB7EFF">
        <w:rPr>
          <w:rFonts w:ascii="Arial" w:hAnsi="Arial" w:cs="Arial"/>
          <w:sz w:val="22"/>
          <w:lang w:val="sr-Latn-RS"/>
        </w:rPr>
        <w:t xml:space="preserve"> </w:t>
      </w:r>
      <w:r w:rsidR="00DD2C76" w:rsidRPr="00DD2C76">
        <w:rPr>
          <w:rFonts w:ascii="Arial" w:hAnsi="Arial" w:cs="Arial"/>
          <w:b/>
          <w:sz w:val="22"/>
          <w:lang w:val="sr-Latn-RS"/>
        </w:rPr>
        <w:t>SIBS</w:t>
      </w:r>
      <w:r w:rsidR="00DD2C76">
        <w:rPr>
          <w:rFonts w:ascii="Arial" w:hAnsi="Arial" w:cs="Arial"/>
          <w:sz w:val="22"/>
          <w:lang w:val="sr-Latn-RS"/>
        </w:rPr>
        <w:t xml:space="preserve"> </w:t>
      </w:r>
      <w:r w:rsidR="00066A97">
        <w:rPr>
          <w:rFonts w:ascii="Arial" w:hAnsi="Arial" w:cs="Arial"/>
          <w:sz w:val="22"/>
          <w:lang w:val="sr-Latn-RS"/>
        </w:rPr>
        <w:t>(09-128/26-2920/6) Bijelo Polje, iznos od 20.479,37 EUR, za realizaciju projekta: „Nasilje nije izbor – integrisani pristup zaštite djece i mladih od nasilja“.</w:t>
      </w:r>
    </w:p>
    <w:p w:rsidR="00AC7B76" w:rsidRDefault="00066A97" w:rsidP="0087225E">
      <w:pPr>
        <w:spacing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>13</w:t>
      </w:r>
      <w:r w:rsidR="00AC7B76" w:rsidRPr="0087225E">
        <w:rPr>
          <w:rFonts w:ascii="Arial" w:hAnsi="Arial" w:cs="Arial"/>
          <w:b/>
          <w:sz w:val="22"/>
          <w:lang w:val="sr-Latn-RS"/>
        </w:rPr>
        <w:t xml:space="preserve">. NVO Centar za prava djeteta </w:t>
      </w:r>
      <w:r w:rsidR="00FB7EFF" w:rsidRPr="0087225E">
        <w:rPr>
          <w:rFonts w:ascii="Arial" w:hAnsi="Arial" w:cs="Arial"/>
          <w:b/>
          <w:sz w:val="22"/>
          <w:lang w:val="sr-Latn-RS"/>
        </w:rPr>
        <w:t>Crne Gore</w:t>
      </w:r>
      <w:r w:rsidR="00FB7EFF">
        <w:rPr>
          <w:rFonts w:ascii="Arial" w:hAnsi="Arial" w:cs="Arial"/>
          <w:sz w:val="22"/>
          <w:lang w:val="sr-Latn-RS"/>
        </w:rPr>
        <w:t xml:space="preserve"> </w:t>
      </w:r>
      <w:r w:rsidR="00AC7B76">
        <w:rPr>
          <w:rFonts w:ascii="Arial" w:hAnsi="Arial" w:cs="Arial"/>
          <w:sz w:val="22"/>
          <w:lang w:val="sr-Latn-RS"/>
        </w:rPr>
        <w:t xml:space="preserve">Podgorica, (09-128/26-2886/10), iznos od 20.525,77 EUR, za realizaciju projekta: „Podrška u zajednici </w:t>
      </w:r>
      <w:r w:rsidR="00FB7EFF">
        <w:rPr>
          <w:rFonts w:ascii="Arial" w:hAnsi="Arial" w:cs="Arial"/>
          <w:sz w:val="22"/>
          <w:lang w:val="sr-Latn-RS"/>
        </w:rPr>
        <w:t xml:space="preserve">– licencirane usluge za djecu, </w:t>
      </w:r>
      <w:r w:rsidR="00AC7B76">
        <w:rPr>
          <w:rFonts w:ascii="Arial" w:hAnsi="Arial" w:cs="Arial"/>
          <w:sz w:val="22"/>
          <w:lang w:val="sr-Latn-RS"/>
        </w:rPr>
        <w:t>mlade i njihove porodice“.</w:t>
      </w:r>
    </w:p>
    <w:p w:rsidR="00066A97" w:rsidRDefault="00066A97" w:rsidP="0087225E">
      <w:pPr>
        <w:spacing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 xml:space="preserve">14. NVO </w:t>
      </w:r>
      <w:r w:rsidR="00DC1BC4" w:rsidRPr="0087225E">
        <w:rPr>
          <w:rFonts w:ascii="Arial" w:hAnsi="Arial" w:cs="Arial"/>
          <w:b/>
          <w:sz w:val="22"/>
          <w:lang w:val="sr-Latn-RS"/>
        </w:rPr>
        <w:t>„</w:t>
      </w:r>
      <w:r w:rsidRPr="0087225E">
        <w:rPr>
          <w:rFonts w:ascii="Arial" w:hAnsi="Arial" w:cs="Arial"/>
          <w:b/>
          <w:sz w:val="22"/>
          <w:lang w:val="sr-Latn-RS"/>
        </w:rPr>
        <w:t>Pokret osoba sa invaliditetom</w:t>
      </w:r>
      <w:r w:rsidR="00DC1BC4" w:rsidRPr="0087225E">
        <w:rPr>
          <w:rFonts w:ascii="Arial" w:hAnsi="Arial" w:cs="Arial"/>
          <w:b/>
          <w:sz w:val="22"/>
          <w:lang w:val="sr-Latn-RS"/>
        </w:rPr>
        <w:t>“</w:t>
      </w:r>
      <w:r>
        <w:rPr>
          <w:rFonts w:ascii="Arial" w:hAnsi="Arial" w:cs="Arial"/>
          <w:sz w:val="22"/>
          <w:lang w:val="sr-Latn-RS"/>
        </w:rPr>
        <w:t xml:space="preserve"> Podgorica, (09-128/26-2886/98), iznos od 20.525,77 EUR, za realizaciju projekta: „Inkluzija 360</w:t>
      </w:r>
      <w:r w:rsidR="00DC1BC4">
        <w:rPr>
          <w:rFonts w:ascii="Arial" w:hAnsi="Arial" w:cs="Arial"/>
          <w:sz w:val="22"/>
          <w:lang w:val="sr-Latn-RS"/>
        </w:rPr>
        <w:t xml:space="preserve"> </w:t>
      </w:r>
      <w:r w:rsidR="00DC1BC4">
        <w:rPr>
          <w:rFonts w:ascii="Arial" w:hAnsi="Arial" w:cs="Arial"/>
          <w:sz w:val="22"/>
          <w:rtl/>
          <w:lang w:val="sr-Latn-RS" w:bidi="he-IL"/>
        </w:rPr>
        <w:t>֯</w:t>
      </w:r>
      <w:r w:rsidR="00E15AE8">
        <w:rPr>
          <w:rFonts w:ascii="Arial" w:hAnsi="Arial" w:cs="Arial"/>
          <w:sz w:val="22"/>
          <w:lang w:val="sr-Latn-RS"/>
        </w:rPr>
        <w:t>– Integrisana usluga socijalnog mentorstva za porodice djece sa invaliditetom“.</w:t>
      </w:r>
    </w:p>
    <w:p w:rsidR="00AC7B76" w:rsidRDefault="00E15AE8" w:rsidP="0087225E">
      <w:pPr>
        <w:spacing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>15</w:t>
      </w:r>
      <w:r w:rsidR="00AC7B76" w:rsidRPr="0087225E">
        <w:rPr>
          <w:rFonts w:ascii="Arial" w:hAnsi="Arial" w:cs="Arial"/>
          <w:b/>
          <w:sz w:val="22"/>
          <w:lang w:val="sr-Latn-RS"/>
        </w:rPr>
        <w:t xml:space="preserve">. </w:t>
      </w:r>
      <w:r w:rsidR="007E01B7" w:rsidRPr="0087225E">
        <w:rPr>
          <w:rFonts w:ascii="Arial" w:hAnsi="Arial" w:cs="Arial"/>
          <w:b/>
          <w:sz w:val="22"/>
          <w:lang w:val="sr-Latn-RS"/>
        </w:rPr>
        <w:t>SOS Telefon za žene i djecu žrtve nasilja Podgorica</w:t>
      </w:r>
      <w:r w:rsidR="007E01B7">
        <w:rPr>
          <w:rFonts w:ascii="Arial" w:hAnsi="Arial" w:cs="Arial"/>
          <w:sz w:val="22"/>
          <w:lang w:val="sr-Latn-RS"/>
        </w:rPr>
        <w:t>, (09-128/26-2920/4), iznos od 20.523,37 EUR, za realizaciju projekta: „Jačamo podršku, gradimo povjerenje“.</w:t>
      </w:r>
    </w:p>
    <w:p w:rsidR="00E15AE8" w:rsidRDefault="003C3C8C" w:rsidP="0087225E">
      <w:pPr>
        <w:spacing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>16. NVO</w:t>
      </w:r>
      <w:r w:rsidR="00E15AE8" w:rsidRPr="0087225E">
        <w:rPr>
          <w:rFonts w:ascii="Arial" w:hAnsi="Arial" w:cs="Arial"/>
          <w:b/>
          <w:sz w:val="22"/>
          <w:lang w:val="sr-Latn-RS"/>
        </w:rPr>
        <w:t xml:space="preserve"> </w:t>
      </w:r>
      <w:r w:rsidRPr="0087225E">
        <w:rPr>
          <w:rFonts w:ascii="Arial" w:hAnsi="Arial" w:cs="Arial"/>
          <w:b/>
          <w:sz w:val="22"/>
          <w:lang w:val="sr-Latn-RS"/>
        </w:rPr>
        <w:t>„</w:t>
      </w:r>
      <w:r w:rsidR="00E15AE8" w:rsidRPr="0087225E">
        <w:rPr>
          <w:rFonts w:ascii="Arial" w:hAnsi="Arial" w:cs="Arial"/>
          <w:b/>
          <w:sz w:val="22"/>
          <w:lang w:val="sr-Latn-RS"/>
        </w:rPr>
        <w:t>Zenit plus Montenegro</w:t>
      </w:r>
      <w:r w:rsidRPr="0087225E">
        <w:rPr>
          <w:rFonts w:ascii="Arial" w:hAnsi="Arial" w:cs="Arial"/>
          <w:b/>
          <w:sz w:val="22"/>
          <w:lang w:val="sr-Latn-RS"/>
        </w:rPr>
        <w:t>“</w:t>
      </w:r>
      <w:r w:rsidR="00E15AE8">
        <w:rPr>
          <w:rFonts w:ascii="Arial" w:hAnsi="Arial" w:cs="Arial"/>
          <w:sz w:val="22"/>
          <w:lang w:val="sr-Latn-RS"/>
        </w:rPr>
        <w:t xml:space="preserve"> Podgorica, (09-128/26-2886/80), iznos od 20.525,77 EUR, za realizaciju projekta: „ Porodični kompas“.</w:t>
      </w:r>
    </w:p>
    <w:p w:rsidR="007E01B7" w:rsidRDefault="007E01B7" w:rsidP="0087225E">
      <w:pPr>
        <w:spacing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>1</w:t>
      </w:r>
      <w:r w:rsidR="00E15AE8" w:rsidRPr="0087225E">
        <w:rPr>
          <w:rFonts w:ascii="Arial" w:hAnsi="Arial" w:cs="Arial"/>
          <w:b/>
          <w:sz w:val="22"/>
          <w:lang w:val="sr-Latn-RS"/>
        </w:rPr>
        <w:t>7</w:t>
      </w:r>
      <w:r w:rsidRPr="0087225E">
        <w:rPr>
          <w:rFonts w:ascii="Arial" w:hAnsi="Arial" w:cs="Arial"/>
          <w:b/>
          <w:sz w:val="22"/>
          <w:lang w:val="sr-Latn-RS"/>
        </w:rPr>
        <w:t xml:space="preserve">. </w:t>
      </w:r>
      <w:r w:rsidR="003C3C8C" w:rsidRPr="0087225E">
        <w:rPr>
          <w:rFonts w:ascii="Arial" w:hAnsi="Arial" w:cs="Arial"/>
          <w:b/>
          <w:sz w:val="22"/>
          <w:lang w:val="sr-Latn-RS"/>
        </w:rPr>
        <w:t>NVO „</w:t>
      </w:r>
      <w:r w:rsidRPr="0087225E">
        <w:rPr>
          <w:rFonts w:ascii="Arial" w:hAnsi="Arial" w:cs="Arial"/>
          <w:b/>
          <w:sz w:val="22"/>
          <w:lang w:val="sr-Latn-RS"/>
        </w:rPr>
        <w:t>Organizacija slijepih za Bar i Ulcin</w:t>
      </w:r>
      <w:r w:rsidR="002971A8" w:rsidRPr="0087225E">
        <w:rPr>
          <w:rFonts w:ascii="Arial" w:hAnsi="Arial" w:cs="Arial"/>
          <w:b/>
          <w:sz w:val="22"/>
          <w:lang w:val="sr-Latn-RS"/>
        </w:rPr>
        <w:t>j</w:t>
      </w:r>
      <w:r w:rsidR="003C3C8C" w:rsidRPr="0087225E">
        <w:rPr>
          <w:rFonts w:ascii="Arial" w:hAnsi="Arial" w:cs="Arial"/>
          <w:b/>
          <w:sz w:val="22"/>
          <w:lang w:val="sr-Latn-RS"/>
        </w:rPr>
        <w:t>“</w:t>
      </w:r>
      <w:r>
        <w:rPr>
          <w:rFonts w:ascii="Arial" w:hAnsi="Arial" w:cs="Arial"/>
          <w:sz w:val="22"/>
          <w:lang w:val="sr-Latn-RS"/>
        </w:rPr>
        <w:t xml:space="preserve"> </w:t>
      </w:r>
      <w:r w:rsidRPr="003C3C8C">
        <w:rPr>
          <w:rFonts w:ascii="Arial" w:hAnsi="Arial" w:cs="Arial"/>
          <w:sz w:val="22"/>
          <w:lang w:val="sr-Latn-RS"/>
        </w:rPr>
        <w:t>Bar</w:t>
      </w:r>
      <w:r w:rsidR="002971A8">
        <w:rPr>
          <w:rFonts w:ascii="Arial" w:hAnsi="Arial" w:cs="Arial"/>
          <w:sz w:val="22"/>
          <w:lang w:val="sr-Latn-RS"/>
        </w:rPr>
        <w:t>, (09-128/</w:t>
      </w:r>
      <w:r w:rsidR="00E15AE8">
        <w:rPr>
          <w:rFonts w:ascii="Arial" w:hAnsi="Arial" w:cs="Arial"/>
          <w:sz w:val="22"/>
          <w:lang w:val="sr-Latn-RS"/>
        </w:rPr>
        <w:t>26-2886/61), iznos od 19.377,77 EUR,</w:t>
      </w:r>
      <w:r w:rsidR="002971A8">
        <w:rPr>
          <w:rFonts w:ascii="Arial" w:hAnsi="Arial" w:cs="Arial"/>
          <w:sz w:val="22"/>
          <w:lang w:val="sr-Latn-RS"/>
        </w:rPr>
        <w:t xml:space="preserve"> za realizaciju projekta: „Zajedno za kvalitetan život djece i mladih“.</w:t>
      </w:r>
    </w:p>
    <w:p w:rsidR="00E15AE8" w:rsidRDefault="00E15AE8" w:rsidP="0087225E">
      <w:pPr>
        <w:spacing w:line="240" w:lineRule="auto"/>
        <w:rPr>
          <w:rFonts w:ascii="Arial" w:hAnsi="Arial" w:cs="Arial"/>
          <w:sz w:val="22"/>
          <w:lang w:val="sr-Latn-RS"/>
        </w:rPr>
      </w:pPr>
      <w:r w:rsidRPr="0087225E">
        <w:rPr>
          <w:rFonts w:ascii="Arial" w:hAnsi="Arial" w:cs="Arial"/>
          <w:b/>
          <w:sz w:val="22"/>
          <w:lang w:val="sr-Latn-RS"/>
        </w:rPr>
        <w:t>18</w:t>
      </w:r>
      <w:r w:rsidR="002971A8" w:rsidRPr="0087225E">
        <w:rPr>
          <w:rFonts w:ascii="Arial" w:hAnsi="Arial" w:cs="Arial"/>
          <w:b/>
          <w:sz w:val="22"/>
          <w:lang w:val="sr-Latn-RS"/>
        </w:rPr>
        <w:t xml:space="preserve">. </w:t>
      </w:r>
      <w:r w:rsidRPr="0087225E">
        <w:rPr>
          <w:rFonts w:ascii="Arial" w:hAnsi="Arial" w:cs="Arial"/>
          <w:b/>
          <w:sz w:val="22"/>
          <w:lang w:val="sr-Latn-RS"/>
        </w:rPr>
        <w:t>NVO Centar za bezbjedonosna, sociološk</w:t>
      </w:r>
      <w:r w:rsidR="003C3C8C" w:rsidRPr="0087225E">
        <w:rPr>
          <w:rFonts w:ascii="Arial" w:hAnsi="Arial" w:cs="Arial"/>
          <w:b/>
          <w:sz w:val="22"/>
          <w:lang w:val="sr-Latn-RS"/>
        </w:rPr>
        <w:t>a i kriminološka istraživanja Crne Gore</w:t>
      </w:r>
      <w:r w:rsidRPr="0087225E">
        <w:rPr>
          <w:rFonts w:ascii="Arial" w:hAnsi="Arial" w:cs="Arial"/>
          <w:b/>
          <w:sz w:val="22"/>
          <w:lang w:val="sr-Latn-RS"/>
        </w:rPr>
        <w:t xml:space="preserve"> „Defendologija“ </w:t>
      </w:r>
      <w:r>
        <w:rPr>
          <w:rFonts w:ascii="Arial" w:hAnsi="Arial" w:cs="Arial"/>
          <w:sz w:val="22"/>
          <w:lang w:val="sr-Latn-RS"/>
        </w:rPr>
        <w:t>Nikšić, (09-128/26-2886/2), u iznosu od 18.565,77 EUR, za realizaciju projekta: „Korak bliže porodici – razvoj usluge socijalnog mentorstva i integrisanog pristupa za djecu i porodice u riziku“.</w:t>
      </w:r>
    </w:p>
    <w:p w:rsidR="00E15AE8" w:rsidRDefault="00E15AE8" w:rsidP="00A923C8">
      <w:pPr>
        <w:spacing w:line="276" w:lineRule="auto"/>
        <w:rPr>
          <w:rFonts w:ascii="Arial" w:hAnsi="Arial" w:cs="Arial"/>
          <w:sz w:val="22"/>
          <w:lang w:val="sr-Latn-RS"/>
        </w:rPr>
      </w:pPr>
      <w:r>
        <w:rPr>
          <w:rFonts w:ascii="Arial" w:hAnsi="Arial" w:cs="Arial"/>
          <w:sz w:val="22"/>
          <w:lang w:val="sr-Latn-RS"/>
        </w:rPr>
        <w:t>II. Komisija će u roku od 30 dana od dana objavljivanja ove odluke zaključiti ugovore sa nevladinim organizacijama, kojima su dodijeljena sredstva za finansiranje projekata, kojima će se definisati način isplate i korišćenja sredstava, izvještavanje i nadzor nad realizacijom projekata za koja su dodijeljena sredstva.</w:t>
      </w:r>
    </w:p>
    <w:p w:rsidR="00E15AE8" w:rsidRDefault="00E15AE8" w:rsidP="00A923C8">
      <w:pPr>
        <w:spacing w:line="276" w:lineRule="auto"/>
        <w:rPr>
          <w:rFonts w:ascii="Arial" w:hAnsi="Arial" w:cs="Arial"/>
          <w:sz w:val="22"/>
          <w:lang w:val="sr-Latn-RS"/>
        </w:rPr>
      </w:pPr>
      <w:r>
        <w:rPr>
          <w:rFonts w:ascii="Arial" w:hAnsi="Arial" w:cs="Arial"/>
          <w:sz w:val="22"/>
          <w:lang w:val="sr-Latn-RS"/>
        </w:rPr>
        <w:t>III. Ova odluka stupa na snagu danom donošenja.</w:t>
      </w:r>
    </w:p>
    <w:p w:rsidR="00E15AE8" w:rsidRDefault="00E15AE8" w:rsidP="00A923C8">
      <w:pPr>
        <w:spacing w:line="276" w:lineRule="auto"/>
        <w:rPr>
          <w:rFonts w:ascii="Arial" w:hAnsi="Arial" w:cs="Arial"/>
          <w:sz w:val="22"/>
          <w:lang w:val="sr-Latn-RS"/>
        </w:rPr>
      </w:pPr>
    </w:p>
    <w:p w:rsidR="00E15AE8" w:rsidRDefault="00E15AE8" w:rsidP="00E15AE8">
      <w:pPr>
        <w:spacing w:line="276" w:lineRule="auto"/>
        <w:jc w:val="center"/>
        <w:rPr>
          <w:rFonts w:ascii="Arial" w:hAnsi="Arial" w:cs="Arial"/>
          <w:sz w:val="22"/>
          <w:lang w:val="sr-Latn-RS"/>
        </w:rPr>
      </w:pPr>
      <w:r>
        <w:rPr>
          <w:rFonts w:ascii="Arial" w:hAnsi="Arial" w:cs="Arial"/>
          <w:sz w:val="22"/>
          <w:lang w:val="sr-Latn-RS"/>
        </w:rPr>
        <w:t>Obrazloženje</w:t>
      </w:r>
    </w:p>
    <w:p w:rsidR="00E15AE8" w:rsidRDefault="00E15AE8" w:rsidP="00E15AE8">
      <w:pPr>
        <w:spacing w:line="276" w:lineRule="auto"/>
        <w:rPr>
          <w:rFonts w:ascii="Arial" w:hAnsi="Arial" w:cs="Arial"/>
          <w:b/>
          <w:sz w:val="22"/>
          <w:lang w:val="sr-Latn-RS"/>
        </w:rPr>
      </w:pPr>
      <w:r>
        <w:rPr>
          <w:rFonts w:ascii="Arial" w:hAnsi="Arial" w:cs="Arial"/>
          <w:sz w:val="22"/>
          <w:lang w:val="sr-Latn-RS"/>
        </w:rPr>
        <w:t>Komisija za raspodjelu sredstava za finansiranje projekata i programa nevladinih organizacija Ministarstva s</w:t>
      </w:r>
      <w:r w:rsidR="003C3C8C">
        <w:rPr>
          <w:rFonts w:ascii="Arial" w:hAnsi="Arial" w:cs="Arial"/>
          <w:sz w:val="22"/>
          <w:lang w:val="sr-Latn-RS"/>
        </w:rPr>
        <w:t>ocijalnog staranja, brige o poro</w:t>
      </w:r>
      <w:r>
        <w:rPr>
          <w:rFonts w:ascii="Arial" w:hAnsi="Arial" w:cs="Arial"/>
          <w:sz w:val="22"/>
          <w:lang w:val="sr-Latn-RS"/>
        </w:rPr>
        <w:t>dici i demografije (u daljem tekstu: Komisija)</w:t>
      </w:r>
      <w:r w:rsidR="00435EF0">
        <w:rPr>
          <w:rFonts w:ascii="Arial" w:hAnsi="Arial" w:cs="Arial"/>
          <w:sz w:val="22"/>
          <w:lang w:val="sr-Latn-RS"/>
        </w:rPr>
        <w:t xml:space="preserve">, rasposala je Javni </w:t>
      </w:r>
      <w:r w:rsidR="00435EF0" w:rsidRPr="0087225E">
        <w:rPr>
          <w:rFonts w:ascii="Arial" w:hAnsi="Arial" w:cs="Arial"/>
          <w:b/>
          <w:sz w:val="22"/>
          <w:lang w:val="sr-Latn-RS"/>
        </w:rPr>
        <w:t>konkurs „Za djecu i mlade – svaki korak zajedno“, broj: 09-128/26-292/1 od 03.06.2026.godine</w:t>
      </w:r>
      <w:r w:rsidR="00435EF0">
        <w:rPr>
          <w:rFonts w:ascii="Arial" w:hAnsi="Arial" w:cs="Arial"/>
          <w:sz w:val="22"/>
          <w:lang w:val="sr-Latn-RS"/>
        </w:rPr>
        <w:t>, za 2026. godinu (u daljem tekstu: Javni konkurs), za finansiranje projekata nevladinih organizacija u oblasti društvene brige o djeci i mladima, u skladu sa članom 32v Zakona o nevladinim organizacijama („Službe</w:t>
      </w:r>
      <w:r w:rsidR="00302A93">
        <w:rPr>
          <w:rFonts w:ascii="Arial" w:hAnsi="Arial" w:cs="Arial"/>
          <w:sz w:val="22"/>
          <w:lang w:val="sr-Latn-RS"/>
        </w:rPr>
        <w:t xml:space="preserve">ni list CG“, br. 39/11, 37/17, </w:t>
      </w:r>
      <w:r w:rsidR="00435EF0" w:rsidRPr="00302A93">
        <w:rPr>
          <w:rFonts w:ascii="Arial" w:hAnsi="Arial" w:cs="Arial"/>
          <w:sz w:val="22"/>
          <w:lang w:val="sr-Latn-RS"/>
        </w:rPr>
        <w:t>84/24</w:t>
      </w:r>
      <w:r w:rsidR="00302A93">
        <w:rPr>
          <w:rFonts w:ascii="Arial" w:hAnsi="Arial" w:cs="Arial"/>
          <w:sz w:val="22"/>
          <w:lang w:val="sr-Latn-RS"/>
        </w:rPr>
        <w:t xml:space="preserve"> i 116/26</w:t>
      </w:r>
      <w:r w:rsidR="00435EF0" w:rsidRPr="00302A93">
        <w:rPr>
          <w:rFonts w:ascii="Arial" w:hAnsi="Arial" w:cs="Arial"/>
          <w:sz w:val="22"/>
          <w:lang w:val="sr-Latn-RS"/>
        </w:rPr>
        <w:t>)</w:t>
      </w:r>
      <w:r w:rsidR="00435EF0">
        <w:rPr>
          <w:rFonts w:ascii="Arial" w:hAnsi="Arial" w:cs="Arial"/>
          <w:sz w:val="22"/>
          <w:lang w:val="sr-Latn-RS"/>
        </w:rPr>
        <w:t xml:space="preserve">, a u vezi sa Odlukom o utvrđivanju prioritetnih oblasti od javnog interesa i visine sredstava za finansiranje projekata i programa nevladinih organizacija u 2026.godini („Službeni list CG“, br. </w:t>
      </w:r>
      <w:r w:rsidR="00435EF0" w:rsidRPr="00225F68">
        <w:rPr>
          <w:rFonts w:ascii="Arial" w:hAnsi="Arial" w:cs="Arial"/>
          <w:sz w:val="22"/>
          <w:lang w:val="sr-Latn-RS"/>
        </w:rPr>
        <w:t>1</w:t>
      </w:r>
      <w:r w:rsidR="00225F68" w:rsidRPr="00225F68">
        <w:rPr>
          <w:rFonts w:ascii="Arial" w:hAnsi="Arial" w:cs="Arial"/>
          <w:sz w:val="22"/>
          <w:lang w:val="sr-Latn-RS"/>
        </w:rPr>
        <w:t>46</w:t>
      </w:r>
      <w:r w:rsidR="00435EF0" w:rsidRPr="00225F68">
        <w:rPr>
          <w:rFonts w:ascii="Arial" w:hAnsi="Arial" w:cs="Arial"/>
          <w:sz w:val="22"/>
          <w:lang w:val="sr-Latn-RS"/>
        </w:rPr>
        <w:t>/2</w:t>
      </w:r>
      <w:r w:rsidR="00225F68" w:rsidRPr="00225F68">
        <w:rPr>
          <w:rFonts w:ascii="Arial" w:hAnsi="Arial" w:cs="Arial"/>
          <w:sz w:val="22"/>
          <w:lang w:val="sr-Latn-RS"/>
        </w:rPr>
        <w:t>5</w:t>
      </w:r>
      <w:r w:rsidR="00435EF0" w:rsidRPr="00225F68">
        <w:rPr>
          <w:rFonts w:ascii="Arial" w:hAnsi="Arial" w:cs="Arial"/>
          <w:sz w:val="22"/>
          <w:lang w:val="sr-Latn-RS"/>
        </w:rPr>
        <w:t>)</w:t>
      </w:r>
      <w:r w:rsidR="00435EF0">
        <w:rPr>
          <w:rFonts w:ascii="Arial" w:hAnsi="Arial" w:cs="Arial"/>
          <w:sz w:val="22"/>
          <w:lang w:val="sr-Latn-RS"/>
        </w:rPr>
        <w:t xml:space="preserve"> i Pravilnikom o sadržaju javnog konkursa za raspodjelu sredstava za finansiranje projekata i programa nevladinih organizacija i izgledu i sadržaju prijave na javni konkurs („Službeni list CG“, br. </w:t>
      </w:r>
      <w:r w:rsidR="00435EF0" w:rsidRPr="0087225E">
        <w:rPr>
          <w:rFonts w:ascii="Arial" w:hAnsi="Arial" w:cs="Arial"/>
          <w:sz w:val="22"/>
          <w:lang w:val="sr-Latn-RS"/>
        </w:rPr>
        <w:t>14/18</w:t>
      </w:r>
      <w:r w:rsidR="00435EF0">
        <w:rPr>
          <w:rFonts w:ascii="Arial" w:hAnsi="Arial" w:cs="Arial"/>
          <w:sz w:val="22"/>
          <w:lang w:val="sr-Latn-RS"/>
        </w:rPr>
        <w:t xml:space="preserve">), i člana 130 Zakona o socijalnoj i dječjoj zaštiti („Službeni list CG“, br. 27/13, 1/15, 42/15, 47/15, 56/16, 66/16, 1/17, 31/17, 42/17, 50/17, 59/21, 145/21, </w:t>
      </w:r>
      <w:r w:rsidR="00225F68">
        <w:rPr>
          <w:rFonts w:ascii="Arial" w:hAnsi="Arial" w:cs="Arial"/>
          <w:sz w:val="22"/>
          <w:lang w:val="sr-Latn-RS"/>
        </w:rPr>
        <w:t xml:space="preserve">3/23, 48/24, 84/24, </w:t>
      </w:r>
      <w:r w:rsidR="00435EF0" w:rsidRPr="00225F68">
        <w:rPr>
          <w:rFonts w:ascii="Arial" w:hAnsi="Arial" w:cs="Arial"/>
          <w:sz w:val="22"/>
          <w:lang w:val="sr-Latn-RS"/>
        </w:rPr>
        <w:t>33/25</w:t>
      </w:r>
      <w:r w:rsidR="00225F68" w:rsidRPr="00225F68">
        <w:rPr>
          <w:rFonts w:ascii="Arial" w:hAnsi="Arial" w:cs="Arial"/>
          <w:sz w:val="22"/>
          <w:lang w:val="sr-Latn-RS"/>
        </w:rPr>
        <w:t>, 122/25, 160/25, 033/26, 052/26, 104/26</w:t>
      </w:r>
      <w:r w:rsidR="00435EF0" w:rsidRPr="00225F68">
        <w:rPr>
          <w:rFonts w:ascii="Arial" w:hAnsi="Arial" w:cs="Arial"/>
          <w:sz w:val="22"/>
          <w:lang w:val="sr-Latn-RS"/>
        </w:rPr>
        <w:t>)</w:t>
      </w:r>
      <w:r w:rsidR="00435EF0">
        <w:rPr>
          <w:rFonts w:ascii="Arial" w:hAnsi="Arial" w:cs="Arial"/>
          <w:sz w:val="22"/>
          <w:lang w:val="sr-Latn-RS"/>
        </w:rPr>
        <w:t xml:space="preserve">. Iznos sredstava opredijeljen ovim javnim konkursom za finansiranje projekata nevladinih organizacija u oblasti druđtvena briga o djeci i mladima  iznosi </w:t>
      </w:r>
      <w:r w:rsidR="000C4702" w:rsidRPr="000C4702">
        <w:rPr>
          <w:rFonts w:ascii="Arial" w:hAnsi="Arial" w:cs="Arial"/>
          <w:b/>
          <w:sz w:val="22"/>
          <w:lang w:val="sr-Latn-RS"/>
        </w:rPr>
        <w:t>363.000,00 eura.</w:t>
      </w:r>
    </w:p>
    <w:p w:rsidR="000C4702" w:rsidRDefault="000C4702" w:rsidP="00E15AE8">
      <w:pPr>
        <w:spacing w:line="276" w:lineRule="auto"/>
        <w:rPr>
          <w:rFonts w:ascii="Arial" w:hAnsi="Arial" w:cs="Arial"/>
          <w:b/>
          <w:sz w:val="22"/>
          <w:lang w:val="sr-Latn-RS"/>
        </w:rPr>
      </w:pPr>
    </w:p>
    <w:p w:rsidR="000C4702" w:rsidRDefault="000C4702" w:rsidP="00E15AE8">
      <w:pPr>
        <w:spacing w:line="276" w:lineRule="auto"/>
        <w:rPr>
          <w:rFonts w:ascii="Arial" w:hAnsi="Arial" w:cs="Arial"/>
          <w:sz w:val="22"/>
          <w:lang w:val="sr-Latn-RS"/>
        </w:rPr>
      </w:pPr>
      <w:r w:rsidRPr="000C4702">
        <w:rPr>
          <w:rFonts w:ascii="Arial" w:hAnsi="Arial" w:cs="Arial"/>
          <w:sz w:val="22"/>
          <w:lang w:val="sr-Latn-RS"/>
        </w:rPr>
        <w:lastRenderedPageBreak/>
        <w:t xml:space="preserve">Na osnovu Javnog konkursa dostavljeno je </w:t>
      </w:r>
      <w:r w:rsidR="00225F68">
        <w:rPr>
          <w:rFonts w:ascii="Arial" w:hAnsi="Arial" w:cs="Arial"/>
          <w:sz w:val="22"/>
          <w:lang w:val="sr-Latn-RS"/>
        </w:rPr>
        <w:t>7</w:t>
      </w:r>
      <w:r w:rsidR="00DD4A54">
        <w:rPr>
          <w:rFonts w:ascii="Arial" w:hAnsi="Arial" w:cs="Arial"/>
          <w:sz w:val="22"/>
          <w:lang w:val="sr-Latn-RS"/>
        </w:rPr>
        <w:t>2</w:t>
      </w:r>
      <w:r w:rsidR="00225F68">
        <w:rPr>
          <w:rFonts w:ascii="Arial" w:hAnsi="Arial" w:cs="Arial"/>
          <w:sz w:val="22"/>
          <w:lang w:val="sr-Latn-RS"/>
        </w:rPr>
        <w:t xml:space="preserve"> </w:t>
      </w:r>
      <w:r w:rsidRPr="000C4702">
        <w:rPr>
          <w:rFonts w:ascii="Arial" w:hAnsi="Arial" w:cs="Arial"/>
          <w:sz w:val="22"/>
          <w:lang w:val="sr-Latn-RS"/>
        </w:rPr>
        <w:t>prijav</w:t>
      </w:r>
      <w:r w:rsidR="00225F68">
        <w:rPr>
          <w:rFonts w:ascii="Arial" w:hAnsi="Arial" w:cs="Arial"/>
          <w:sz w:val="22"/>
          <w:lang w:val="sr-Latn-RS"/>
        </w:rPr>
        <w:t>e</w:t>
      </w:r>
      <w:r w:rsidRPr="000C4702">
        <w:rPr>
          <w:rFonts w:ascii="Arial" w:hAnsi="Arial" w:cs="Arial"/>
          <w:sz w:val="22"/>
          <w:lang w:val="sr-Latn-RS"/>
        </w:rPr>
        <w:t xml:space="preserve"> od strane nevladinih organizacija i to:</w:t>
      </w:r>
    </w:p>
    <w:p w:rsidR="000C4702" w:rsidRDefault="000C4702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Rubikon 09-128/26-2886/41</w:t>
      </w:r>
    </w:p>
    <w:p w:rsidR="000C4702" w:rsidRDefault="000C4702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Šadrvan 09-128/26-2920/19</w:t>
      </w:r>
    </w:p>
    <w:p w:rsidR="000C4702" w:rsidRDefault="000C4702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Srce srcu 09-128/26-2886/32</w:t>
      </w:r>
    </w:p>
    <w:p w:rsidR="000C4702" w:rsidRDefault="00A616B3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</w:t>
      </w:r>
      <w:r w:rsidR="000C4702">
        <w:rPr>
          <w:rFonts w:ascii="Arial" w:hAnsi="Arial" w:cs="Arial"/>
          <w:lang w:val="sr-Latn-RS"/>
        </w:rPr>
        <w:t>Prvo udruženje roditelja</w:t>
      </w:r>
      <w:r>
        <w:rPr>
          <w:rFonts w:ascii="Arial" w:hAnsi="Arial" w:cs="Arial"/>
          <w:lang w:val="sr-Latn-RS"/>
        </w:rPr>
        <w:t xml:space="preserve"> djece</w:t>
      </w:r>
      <w:r w:rsidR="000C4702">
        <w:rPr>
          <w:rFonts w:ascii="Arial" w:hAnsi="Arial" w:cs="Arial"/>
          <w:lang w:val="sr-Latn-RS"/>
        </w:rPr>
        <w:t xml:space="preserve"> i omladine sa smetnjama u razvoju 09-128/26-2886/69</w:t>
      </w:r>
    </w:p>
    <w:p w:rsidR="000C4702" w:rsidRDefault="000C4702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Bambi Rožaje 09-128/26-2886/6</w:t>
      </w:r>
    </w:p>
    <w:p w:rsidR="000C4702" w:rsidRDefault="000C4702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Forum mladih Plav 09-128/26-2920/21</w:t>
      </w:r>
    </w:p>
    <w:p w:rsidR="000C4702" w:rsidRDefault="000C4702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V Generacija 09-128/26-2886/49</w:t>
      </w:r>
    </w:p>
    <w:p w:rsidR="000C4702" w:rsidRDefault="000C4702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Ml</w:t>
      </w:r>
      <w:r w:rsidR="0087225E">
        <w:rPr>
          <w:rFonts w:ascii="Arial" w:hAnsi="Arial" w:cs="Arial"/>
          <w:lang w:val="sr-Latn-RS"/>
        </w:rPr>
        <w:t>a</w:t>
      </w:r>
      <w:r>
        <w:rPr>
          <w:rFonts w:ascii="Arial" w:hAnsi="Arial" w:cs="Arial"/>
          <w:lang w:val="sr-Latn-RS"/>
        </w:rPr>
        <w:t>di Romi Podgorice 09-128/26-2920/3</w:t>
      </w:r>
    </w:p>
    <w:p w:rsidR="00C26F49" w:rsidRDefault="00C26F49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Inicijativa za bolje i humanije društvo 09-128/26-2920/20</w:t>
      </w:r>
    </w:p>
    <w:p w:rsidR="00C26F49" w:rsidRDefault="00C26F49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Bambi 09-128/26-2886/75</w:t>
      </w:r>
    </w:p>
    <w:p w:rsidR="00C26F49" w:rsidRDefault="00C26F49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Centar za afirmaciju i razvoj mladih „CARM“ 09-128/26-2920/5</w:t>
      </w:r>
    </w:p>
    <w:p w:rsidR="00C26F49" w:rsidRDefault="00C26F49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Nova perspektiva 09-128/26-2920/17</w:t>
      </w:r>
    </w:p>
    <w:p w:rsidR="00C26F49" w:rsidRDefault="00C26F49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Crnogorska mreža za smanjenje štete „Link“ 09-128/26-2886/62</w:t>
      </w:r>
    </w:p>
    <w:p w:rsidR="00C26F49" w:rsidRDefault="00C26F49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Zora 09-128/26-2886/43</w:t>
      </w:r>
    </w:p>
    <w:p w:rsidR="00C26F49" w:rsidRDefault="00C26F49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SOS  telefon za žene i djecu žrtve nasilja Ulcinj 09-128/26-2920/23</w:t>
      </w:r>
    </w:p>
    <w:p w:rsidR="00C26F49" w:rsidRDefault="00C26F49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Budućnost je u jednakosti 09-128/26-2920/18</w:t>
      </w:r>
    </w:p>
    <w:p w:rsidR="00C26F49" w:rsidRDefault="00C26F49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afirmaciju RE populacije 09-128/26-2886/114</w:t>
      </w:r>
    </w:p>
    <w:p w:rsidR="00C26F49" w:rsidRDefault="00C26F49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Pokret osoba sa invaliditetom 09-128/26-2886/98</w:t>
      </w:r>
    </w:p>
    <w:p w:rsidR="00C26F49" w:rsidRDefault="00C26F49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SOS telefon za žene i djecu žrtve nasilja Nikšić 09-128/26-2920/3</w:t>
      </w:r>
    </w:p>
    <w:p w:rsidR="00C26F49" w:rsidRDefault="00C26F49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Ljubav za ljubav 09-128/26-2920/</w:t>
      </w:r>
      <w:r w:rsidR="00BB1CB1">
        <w:rPr>
          <w:rFonts w:ascii="Arial" w:hAnsi="Arial" w:cs="Arial"/>
          <w:lang w:val="sr-Latn-RS"/>
        </w:rPr>
        <w:t>10</w:t>
      </w:r>
    </w:p>
    <w:p w:rsidR="00BB1CB1" w:rsidRDefault="00BB1CB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</w:t>
      </w:r>
      <w:r w:rsidRPr="00D70955">
        <w:rPr>
          <w:rFonts w:ascii="Arial" w:hAnsi="Arial" w:cs="Arial"/>
          <w:lang w:val="sr-Latn-RS"/>
        </w:rPr>
        <w:t xml:space="preserve">Inicijativa mladih sa invaliditetom </w:t>
      </w:r>
      <w:r w:rsidR="00E95AF0" w:rsidRPr="00D70955">
        <w:rPr>
          <w:rFonts w:ascii="Arial" w:hAnsi="Arial" w:cs="Arial"/>
          <w:lang w:val="sr-Latn-RS"/>
        </w:rPr>
        <w:t xml:space="preserve">I MI </w:t>
      </w:r>
      <w:r w:rsidR="009B31F5" w:rsidRPr="00D70955">
        <w:rPr>
          <w:rFonts w:ascii="Arial" w:hAnsi="Arial" w:cs="Arial"/>
          <w:lang w:val="sr-Latn-RS"/>
        </w:rPr>
        <w:t>Boke</w:t>
      </w:r>
      <w:r w:rsidR="009B31F5">
        <w:rPr>
          <w:rFonts w:ascii="Arial" w:hAnsi="Arial" w:cs="Arial"/>
          <w:lang w:val="sr-Latn-RS"/>
        </w:rPr>
        <w:t xml:space="preserve"> 09-128/26-2886/74</w:t>
      </w:r>
    </w:p>
    <w:p w:rsidR="009B31F5" w:rsidRDefault="009B31F5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Mreža 9 09-128/26-2886/7</w:t>
      </w:r>
    </w:p>
    <w:p w:rsidR="009B31F5" w:rsidRDefault="009B31F5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</w:t>
      </w:r>
      <w:r w:rsidR="00587225">
        <w:rPr>
          <w:rFonts w:ascii="Arial" w:hAnsi="Arial" w:cs="Arial"/>
          <w:lang w:val="sr-Latn-RS"/>
        </w:rPr>
        <w:t>V</w:t>
      </w:r>
      <w:r w:rsidRPr="00587225">
        <w:rPr>
          <w:rFonts w:ascii="Arial" w:hAnsi="Arial" w:cs="Arial"/>
          <w:lang w:val="sr-Latn-RS"/>
        </w:rPr>
        <w:t>U</w:t>
      </w:r>
      <w:r>
        <w:rPr>
          <w:rFonts w:ascii="Arial" w:hAnsi="Arial" w:cs="Arial"/>
          <w:lang w:val="sr-Latn-RS"/>
        </w:rPr>
        <w:t xml:space="preserve"> Roditelji 09-128/26-2886/100</w:t>
      </w:r>
    </w:p>
    <w:p w:rsidR="009B31F5" w:rsidRDefault="009B31F5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</w:t>
      </w:r>
      <w:r w:rsidR="00F43D63" w:rsidRPr="00F43D63">
        <w:rPr>
          <w:rFonts w:ascii="Arial" w:hAnsi="Arial" w:cs="Arial"/>
          <w:lang w:val="sr-Latn-RS"/>
        </w:rPr>
        <w:t xml:space="preserve">Savez udruženja roditelja djece i omladine sa teškoćama u razvoju </w:t>
      </w:r>
      <w:r>
        <w:rPr>
          <w:rFonts w:ascii="Arial" w:hAnsi="Arial" w:cs="Arial"/>
          <w:lang w:val="sr-Latn-RS"/>
        </w:rPr>
        <w:t>Naša inicijativa 09-128/26-2886/100</w:t>
      </w:r>
    </w:p>
    <w:p w:rsidR="009B31F5" w:rsidRDefault="009B31F5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Psihološki centar Mirta 09-128/26-2886/50</w:t>
      </w:r>
    </w:p>
    <w:p w:rsidR="009B31F5" w:rsidRDefault="009B31F5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Razvojni centar Bijelo Polje 09-128/26-2920/25</w:t>
      </w:r>
    </w:p>
    <w:p w:rsidR="009B31F5" w:rsidRDefault="009B31F5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Bjelopoljski demokratski centar 09-128/26-2920/26</w:t>
      </w:r>
    </w:p>
    <w:p w:rsidR="009B31F5" w:rsidRDefault="009B31F5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Opštinsko udruženje multipleskleroze Bijelo Polje 09-128/26-2886/67</w:t>
      </w:r>
    </w:p>
    <w:p w:rsidR="009B31F5" w:rsidRDefault="009B31F5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Psihološki centar Mirta 09-128/26-2886/22</w:t>
      </w:r>
    </w:p>
    <w:p w:rsidR="009B31F5" w:rsidRDefault="009B31F5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„Juventas“ 09-128/26-2886/11</w:t>
      </w:r>
    </w:p>
    <w:p w:rsidR="009B31F5" w:rsidRDefault="009B31F5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prava djeteta CG 09-128/26-2886/10</w:t>
      </w:r>
    </w:p>
    <w:p w:rsidR="009B31F5" w:rsidRDefault="009B31F5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Ekvivalent 09-128/26-2</w:t>
      </w:r>
      <w:r w:rsidR="00DF2D26">
        <w:rPr>
          <w:rFonts w:ascii="Arial" w:hAnsi="Arial" w:cs="Arial"/>
          <w:lang w:val="sr-Latn-RS"/>
        </w:rPr>
        <w:t>886</w:t>
      </w:r>
      <w:r>
        <w:rPr>
          <w:rFonts w:ascii="Arial" w:hAnsi="Arial" w:cs="Arial"/>
          <w:lang w:val="sr-Latn-RS"/>
        </w:rPr>
        <w:t>/</w:t>
      </w:r>
      <w:r w:rsidR="00DF2D26">
        <w:rPr>
          <w:rFonts w:ascii="Arial" w:hAnsi="Arial" w:cs="Arial"/>
          <w:lang w:val="sr-Latn-RS"/>
        </w:rPr>
        <w:t>30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Cazas 09-128/26-2886/104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Zračak nade 09-128/26-2886/4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Građanska inicijativa mladih 09-128/26-2886/5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bezbjedonosna, sociološka i kriminološka istraživanja CG „Defendologija“ Nikšić 09-128/26-2886/2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romske inicijative 09-128/26-2886/81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LGBT </w:t>
      </w:r>
      <w:r w:rsidR="005A0566">
        <w:rPr>
          <w:rFonts w:ascii="Arial" w:hAnsi="Arial" w:cs="Arial"/>
          <w:lang w:val="sr-Latn-RS"/>
        </w:rPr>
        <w:t xml:space="preserve">Forum </w:t>
      </w:r>
      <w:r>
        <w:rPr>
          <w:rFonts w:ascii="Arial" w:hAnsi="Arial" w:cs="Arial"/>
          <w:lang w:val="sr-Latn-RS"/>
        </w:rPr>
        <w:t>progres 09-128/26-2886/116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Boje jutra 09-128/26-2886/34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Udruženje mladih sa hendikepom 09-128/26-2886/31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Socijalni centar 09-128/26-2886/112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Savez slijepih Crne Gore 09-128/26-2920/11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Inkluzija civilnog društva 09-128/26-2886/14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Master – Mreža za evropske politike 09-128/26-2920/7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Zenit plus Montenegro 09-128/26-2886/80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lastRenderedPageBreak/>
        <w:t>NVO Evropska razvojna ideja 09-128/26-2886/12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Mozaik Nikšić 09-128/26-2886/52</w:t>
      </w:r>
    </w:p>
    <w:p w:rsidR="00DF2D26" w:rsidRDefault="00DF2D26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Ronilački klub „Tim ajkula“ 09-128/26-2920/8</w:t>
      </w:r>
    </w:p>
    <w:p w:rsidR="00DF2D26" w:rsidRDefault="00F94784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Građanski aktivizam 09-128/26-2886/103</w:t>
      </w:r>
    </w:p>
    <w:p w:rsidR="00F94784" w:rsidRDefault="00F94784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Stopama do napretka 09-128/26-2920/14</w:t>
      </w:r>
    </w:p>
    <w:p w:rsidR="00F94784" w:rsidRDefault="00F94784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Centar civilnih inicijativa CCI 09-128/26-2886/96</w:t>
      </w:r>
    </w:p>
    <w:p w:rsidR="00F94784" w:rsidRDefault="00F94784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Crnogorski savez za tehničku kulturu – Politehnika 09-128/26-2886/110</w:t>
      </w:r>
    </w:p>
    <w:p w:rsidR="00F94784" w:rsidRDefault="00F94784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Udruženje intelektualaca Crne Gore 09-128/26-2886/88</w:t>
      </w:r>
    </w:p>
    <w:p w:rsidR="00F94784" w:rsidRDefault="00F94784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Irganizacija slijepih za Bar i Ulcinj 09-128/26-2886/61</w:t>
      </w:r>
    </w:p>
    <w:p w:rsidR="00F94784" w:rsidRDefault="00F94784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Savremene inicijative za bolje sjutra „SIBS“ 09-128/26-2920/6</w:t>
      </w:r>
    </w:p>
    <w:p w:rsidR="00F94784" w:rsidRDefault="00F94784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Sigurna ženska kuća 09-128/26-2886/</w:t>
      </w:r>
      <w:r w:rsidR="00737551">
        <w:rPr>
          <w:rFonts w:ascii="Arial" w:hAnsi="Arial" w:cs="Arial"/>
          <w:lang w:val="sr-Latn-RS"/>
        </w:rPr>
        <w:t>2</w:t>
      </w:r>
      <w:r>
        <w:rPr>
          <w:rFonts w:ascii="Arial" w:hAnsi="Arial" w:cs="Arial"/>
          <w:lang w:val="sr-Latn-RS"/>
        </w:rPr>
        <w:t>5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Novi poredak 09-128/26-2920/22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Impuls 09-128/26-2886/54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Mreža za omladinski aktivizam Crne Gore 09-128/26-2920/24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„Hestia“ 09-128/26-2920/13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Asocijacija za međukulturno djelovanje 09-128/26-2920/2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Korak nade 09-128/26-2920/2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Identitet 09-128/26-2886/76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Đakomo Adriatic 09-128/26-2886/39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Sistem 09-128/26-2920/16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SOS Telefon za žene i djecu žrtve nasilja </w:t>
      </w:r>
      <w:r w:rsidRPr="00DF7FFE">
        <w:rPr>
          <w:rFonts w:ascii="Arial" w:hAnsi="Arial" w:cs="Arial"/>
          <w:lang w:val="sr-Latn-RS"/>
        </w:rPr>
        <w:t>Podgorica</w:t>
      </w:r>
      <w:r>
        <w:rPr>
          <w:rFonts w:ascii="Arial" w:hAnsi="Arial" w:cs="Arial"/>
          <w:lang w:val="sr-Latn-RS"/>
        </w:rPr>
        <w:t xml:space="preserve"> 09-128/26-2920/4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Crnogorska iskra 09-128/26-2920/9</w:t>
      </w:r>
    </w:p>
    <w:p w:rsidR="00737551" w:rsidRPr="00AC7E53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 w:rsidRPr="00AC7E53">
        <w:rPr>
          <w:rFonts w:ascii="Arial" w:hAnsi="Arial" w:cs="Arial"/>
          <w:lang w:val="sr-Latn-RS"/>
        </w:rPr>
        <w:t>Centar kreativnih vještina</w:t>
      </w:r>
      <w:r w:rsidR="003A2487" w:rsidRPr="00AC7E53">
        <w:rPr>
          <w:rFonts w:ascii="Arial" w:hAnsi="Arial" w:cs="Arial"/>
          <w:lang w:val="sr-Latn-RS"/>
        </w:rPr>
        <w:t xml:space="preserve"> </w:t>
      </w:r>
      <w:r w:rsidR="00AC7E53" w:rsidRPr="00AC7E53">
        <w:rPr>
          <w:rFonts w:ascii="Arial" w:hAnsi="Arial" w:cs="Arial"/>
          <w:lang w:val="sr-Latn-RS"/>
        </w:rPr>
        <w:t>09-128/26-2886/70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 w:rsidRPr="00737551">
        <w:rPr>
          <w:rFonts w:ascii="Arial" w:hAnsi="Arial" w:cs="Arial"/>
          <w:lang w:val="sr-Latn-RS"/>
        </w:rPr>
        <w:t>NVO Akcelerator društvenih promjena „Zid“ 09-128/26-2886/</w:t>
      </w:r>
      <w:r>
        <w:rPr>
          <w:rFonts w:ascii="Arial" w:hAnsi="Arial" w:cs="Arial"/>
          <w:lang w:val="sr-Latn-RS"/>
        </w:rPr>
        <w:t>38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Celijakija 09-128/26-2920/15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Udruženje za pomoć licima ometenim u psihofizičkom razvoju 09-128/26-2886/27</w:t>
      </w:r>
    </w:p>
    <w:p w:rsidR="00737551" w:rsidRDefault="00737551" w:rsidP="000C4702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Kulturna mreža Bijela 09-128/26-2886/99</w:t>
      </w:r>
    </w:p>
    <w:p w:rsidR="003B4710" w:rsidRPr="003B4710" w:rsidRDefault="003B4710" w:rsidP="003B4710">
      <w:pPr>
        <w:spacing w:line="276" w:lineRule="auto"/>
        <w:rPr>
          <w:rFonts w:ascii="Arial" w:hAnsi="Arial" w:cs="Arial"/>
          <w:sz w:val="22"/>
          <w:lang w:val="sr-Latn-RS"/>
        </w:rPr>
      </w:pPr>
      <w:r w:rsidRPr="003B4710">
        <w:rPr>
          <w:rFonts w:ascii="Arial" w:hAnsi="Arial" w:cs="Arial"/>
          <w:sz w:val="22"/>
          <w:lang w:val="sr-Latn-RS"/>
        </w:rPr>
        <w:t>Postupajući po navedenim prijavama, Komisija je nakon izvršene administrativne provjere prijavljenih projekata kod četiri (4) nevladine organizacije utvrdila nepravilnosti, odnosno nedostatke i to:</w:t>
      </w:r>
    </w:p>
    <w:p w:rsidR="003B4710" w:rsidRPr="003B4710" w:rsidRDefault="003B4710" w:rsidP="003B4710">
      <w:pPr>
        <w:pStyle w:val="ListParagraph"/>
        <w:numPr>
          <w:ilvl w:val="0"/>
          <w:numId w:val="31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Kulturna mreža Bijela (09-128/26-2886/99) </w:t>
      </w:r>
      <w:r w:rsidR="00856507">
        <w:rPr>
          <w:rFonts w:ascii="Arial" w:hAnsi="Arial" w:cs="Arial"/>
          <w:lang w:val="sr-Latn-RS"/>
        </w:rPr>
        <w:t>dostavila je statut partnerske organizacije u kojem nisu definisani ciljevi i djelatnosti, odnosno oblast djelovanja nevladine organizacije, koja se odnosi na društvenu brigu o djeci i mladima, a što nije u skladu sa Javnim konkursom.</w:t>
      </w:r>
    </w:p>
    <w:p w:rsidR="003B4710" w:rsidRPr="003B4710" w:rsidRDefault="003B4710" w:rsidP="003B4710">
      <w:pPr>
        <w:pStyle w:val="ListParagraph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Akcelerator društvenih promjena „Zid“ (09-128/26-2886/38)</w:t>
      </w:r>
      <w:r w:rsidRPr="003B4710">
        <w:rPr>
          <w:rFonts w:ascii="Arial" w:hAnsi="Arial" w:cs="Arial"/>
          <w:lang w:val="sr-Latn-RS"/>
        </w:rPr>
        <w:t xml:space="preserve"> </w:t>
      </w:r>
      <w:r>
        <w:rPr>
          <w:rFonts w:ascii="Arial" w:hAnsi="Arial" w:cs="Arial"/>
          <w:lang w:val="sr-Latn-RS"/>
        </w:rPr>
        <w:t>dostavila je statut u kojem nisu definisani ciljevi i djelatnosti, odnosno oblast djelovanja nevladine organizacije, koja se odnosi na društvenu brigu o djecu i mladima, a što nije u skladu sa Javnim konkursom</w:t>
      </w:r>
    </w:p>
    <w:p w:rsidR="003B4710" w:rsidRDefault="003B4710" w:rsidP="00856507">
      <w:pPr>
        <w:pStyle w:val="ListParagraph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Celijakija (09-128/26-2920/15) u prijavi je navela da </w:t>
      </w:r>
      <w:r w:rsidR="00856507">
        <w:rPr>
          <w:rFonts w:ascii="Arial" w:hAnsi="Arial" w:cs="Arial"/>
          <w:lang w:val="sr-Latn-RS"/>
        </w:rPr>
        <w:t>se od Ministarstva potražuju sredstva u iznosu od 9.960,00 eura, što nije u skladu sa Javnim konkursom, kojim je propisan najmanji iznos koji se može dodijeliti pojedinom projektu/programu, a to je 10.000,00 eura.</w:t>
      </w:r>
    </w:p>
    <w:p w:rsidR="003B4710" w:rsidRPr="003B4710" w:rsidRDefault="003B4710" w:rsidP="003B4710">
      <w:pPr>
        <w:pStyle w:val="ListParagraph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Udruženje za pomoć licima ometenim u psihofizičkom razvoju (09-128/26-2886/27)</w:t>
      </w:r>
      <w:r w:rsidRPr="003B4710">
        <w:rPr>
          <w:rFonts w:ascii="Arial" w:hAnsi="Arial" w:cs="Arial"/>
          <w:lang w:val="sr-Latn-RS"/>
        </w:rPr>
        <w:t xml:space="preserve"> </w:t>
      </w:r>
      <w:r>
        <w:rPr>
          <w:rFonts w:ascii="Arial" w:hAnsi="Arial" w:cs="Arial"/>
          <w:lang w:val="sr-Latn-RS"/>
        </w:rPr>
        <w:t>dostavila je statut u kojem nisu definisani ciljevi i djelatnosti, odnosno oblast djelovanja nevladine organizacije, koja se odnosi na društvenu brigu o djecu i mladima, a što nije u skladu sa Javnim konkursom</w:t>
      </w:r>
    </w:p>
    <w:p w:rsidR="003B4710" w:rsidRPr="003A50C6" w:rsidRDefault="003B4710" w:rsidP="003B4710">
      <w:pPr>
        <w:pStyle w:val="ListParagraph"/>
        <w:spacing w:line="276" w:lineRule="auto"/>
        <w:rPr>
          <w:rFonts w:ascii="Arial" w:hAnsi="Arial" w:cs="Arial"/>
          <w:lang w:val="sr-Latn-RS"/>
        </w:rPr>
      </w:pPr>
    </w:p>
    <w:p w:rsidR="003B4710" w:rsidRPr="003B4710" w:rsidRDefault="003B4710" w:rsidP="003B4710">
      <w:pPr>
        <w:spacing w:line="276" w:lineRule="auto"/>
        <w:rPr>
          <w:rFonts w:ascii="Arial" w:hAnsi="Arial" w:cs="Arial"/>
          <w:lang w:val="sr-Latn-RS"/>
        </w:rPr>
      </w:pPr>
    </w:p>
    <w:p w:rsidR="006E442F" w:rsidRPr="006E442F" w:rsidRDefault="006E442F" w:rsidP="006E442F">
      <w:pPr>
        <w:spacing w:line="276" w:lineRule="auto"/>
        <w:rPr>
          <w:rFonts w:ascii="Arial" w:hAnsi="Arial" w:cs="Arial"/>
          <w:sz w:val="22"/>
          <w:lang w:val="sr-Latn-RS"/>
        </w:rPr>
      </w:pPr>
      <w:r w:rsidRPr="006E442F">
        <w:rPr>
          <w:rFonts w:ascii="Arial" w:hAnsi="Arial" w:cs="Arial"/>
          <w:sz w:val="22"/>
          <w:lang w:val="sr-Latn-RS"/>
        </w:rPr>
        <w:t>U skladu sa članom 32b stav 4 Zakona o nevladinim organizacjama, član Komisije za raspodjelu sredstava po gore navedenom Javnom konkursu, izuzet je u pregledanju i odlučivanju po prijavama onih nevladinih organizacija od kojih je pod</w:t>
      </w:r>
      <w:r w:rsidR="00A12B2C">
        <w:rPr>
          <w:rFonts w:ascii="Arial" w:hAnsi="Arial" w:cs="Arial"/>
          <w:sz w:val="22"/>
          <w:lang w:val="sr-Latn-RS"/>
        </w:rPr>
        <w:t>r</w:t>
      </w:r>
      <w:r w:rsidRPr="006E442F">
        <w:rPr>
          <w:rFonts w:ascii="Arial" w:hAnsi="Arial" w:cs="Arial"/>
          <w:sz w:val="22"/>
          <w:lang w:val="sr-Latn-RS"/>
        </w:rPr>
        <w:t>žan za člana Komisije, a umjesto i</w:t>
      </w:r>
      <w:r w:rsidR="003B4710">
        <w:rPr>
          <w:rFonts w:ascii="Arial" w:hAnsi="Arial" w:cs="Arial"/>
          <w:sz w:val="22"/>
          <w:lang w:val="sr-Latn-RS"/>
        </w:rPr>
        <w:t>s</w:t>
      </w:r>
      <w:r w:rsidRPr="006E442F">
        <w:rPr>
          <w:rFonts w:ascii="Arial" w:hAnsi="Arial" w:cs="Arial"/>
          <w:sz w:val="22"/>
          <w:lang w:val="sr-Latn-RS"/>
        </w:rPr>
        <w:t xml:space="preserve">tog u pregledanju prijava nevladinih organizacija, imenovana je službenica Ministarstva socijalnog staranja, brige o porodici i demografije, Rješenjem broj: 09-128/26-1955/114 od 13.05.2026.godine. </w:t>
      </w:r>
    </w:p>
    <w:p w:rsidR="006E442F" w:rsidRPr="006E442F" w:rsidRDefault="006E442F" w:rsidP="006E442F">
      <w:pPr>
        <w:spacing w:line="276" w:lineRule="auto"/>
        <w:rPr>
          <w:rFonts w:ascii="Arial" w:hAnsi="Arial" w:cs="Arial"/>
          <w:sz w:val="22"/>
          <w:lang w:val="sr-Latn-RS"/>
        </w:rPr>
      </w:pPr>
      <w:r w:rsidRPr="006E442F">
        <w:rPr>
          <w:rFonts w:ascii="Arial" w:hAnsi="Arial" w:cs="Arial"/>
          <w:sz w:val="22"/>
          <w:lang w:val="sr-Latn-RS"/>
        </w:rPr>
        <w:t xml:space="preserve">Postupajući po navedenim prijavama, Komisija je nakon izvršene administrativne provjere prijavljenih projekata utvrdila da je </w:t>
      </w:r>
      <w:r w:rsidR="00A12B2C" w:rsidRPr="00A12B2C">
        <w:rPr>
          <w:rFonts w:ascii="Arial" w:hAnsi="Arial" w:cs="Arial"/>
          <w:sz w:val="22"/>
          <w:lang w:val="sr-Latn-RS"/>
        </w:rPr>
        <w:t xml:space="preserve">tridesetdevet </w:t>
      </w:r>
      <w:r w:rsidRPr="00A12B2C">
        <w:rPr>
          <w:rFonts w:ascii="Arial" w:hAnsi="Arial" w:cs="Arial"/>
          <w:sz w:val="22"/>
          <w:lang w:val="sr-Latn-RS"/>
        </w:rPr>
        <w:t>(</w:t>
      </w:r>
      <w:r w:rsidR="00A12B2C" w:rsidRPr="00A12B2C">
        <w:rPr>
          <w:rFonts w:ascii="Arial" w:hAnsi="Arial" w:cs="Arial"/>
          <w:sz w:val="22"/>
          <w:lang w:val="sr-Latn-RS"/>
        </w:rPr>
        <w:t>39</w:t>
      </w:r>
      <w:r w:rsidRPr="00A12B2C">
        <w:rPr>
          <w:rFonts w:ascii="Arial" w:hAnsi="Arial" w:cs="Arial"/>
          <w:sz w:val="22"/>
          <w:lang w:val="sr-Latn-RS"/>
        </w:rPr>
        <w:t>)</w:t>
      </w:r>
      <w:r w:rsidRPr="006E442F">
        <w:rPr>
          <w:rFonts w:ascii="Arial" w:hAnsi="Arial" w:cs="Arial"/>
          <w:sz w:val="22"/>
          <w:lang w:val="sr-Latn-RS"/>
        </w:rPr>
        <w:t xml:space="preserve"> nevladinih organizacija dostavilo potpune prijave koje ispunjavaju uslove javnog konkursa, i to:</w:t>
      </w:r>
    </w:p>
    <w:p w:rsidR="000C4702" w:rsidRDefault="00A12B2C" w:rsidP="00C26F49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</w:t>
      </w:r>
      <w:r>
        <w:rPr>
          <w:rFonts w:ascii="Arial" w:hAnsi="Arial" w:cs="Arial"/>
          <w:lang w:val="sr-Latn-ME"/>
        </w:rPr>
        <w:t>„Juventas“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prava djeteta,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Ekvivalent,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Cazas,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 w:rsidRPr="00452EF1">
        <w:rPr>
          <w:rFonts w:ascii="Arial" w:hAnsi="Arial" w:cs="Arial"/>
          <w:lang w:val="sr-Latn-RS"/>
        </w:rPr>
        <w:t>Nevladino udruženje roditelja i djece sa teškoćama u razvoju „Zračak nade“</w:t>
      </w:r>
      <w:r>
        <w:rPr>
          <w:rFonts w:ascii="Arial" w:hAnsi="Arial" w:cs="Arial"/>
          <w:lang w:val="sr-Latn-RS"/>
        </w:rPr>
        <w:t>,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Građanska inicijativa mladih,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bezbjedonosna, sociološka i kriminološka istraživanja CG „Defendologija“,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romske inicijative,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LGBT </w:t>
      </w:r>
      <w:r w:rsidR="005A0566">
        <w:rPr>
          <w:rFonts w:ascii="Arial" w:hAnsi="Arial" w:cs="Arial"/>
          <w:lang w:val="sr-Latn-RS"/>
        </w:rPr>
        <w:t xml:space="preserve">Forum </w:t>
      </w:r>
      <w:r>
        <w:rPr>
          <w:rFonts w:ascii="Arial" w:hAnsi="Arial" w:cs="Arial"/>
          <w:lang w:val="sr-Latn-RS"/>
        </w:rPr>
        <w:t>progres,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Boje jutra,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Udruženje mladih sa hendikepom,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Socijalni centar,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Savez slijepih Crne Gore,</w:t>
      </w:r>
    </w:p>
    <w:p w:rsidR="00BD1127" w:rsidRDefault="00BD1127" w:rsidP="00BD1127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Inkluzija civilnog društva,</w:t>
      </w:r>
    </w:p>
    <w:p w:rsidR="00BD1127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Master – Mreža za evropske politike,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Zenit plus Montenegro,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Evropska razvojna ideja,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Mozaik Nikšić,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Ronilački klub „Tim ajkula“,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Građanski aktivizam,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 w:rsidRPr="00724190">
        <w:rPr>
          <w:rFonts w:ascii="Arial" w:hAnsi="Arial" w:cs="Arial"/>
          <w:lang w:val="sr-Latn-RS"/>
        </w:rPr>
        <w:t>NVO“Stopama do napretka“</w:t>
      </w:r>
      <w:r>
        <w:rPr>
          <w:rFonts w:ascii="Arial" w:hAnsi="Arial" w:cs="Arial"/>
          <w:lang w:val="sr-Latn-RS"/>
        </w:rPr>
        <w:t>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Centar civilnih inicijativa CCI,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Crnogorski savez za tehničku kulturu – Politehnika,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„Udruženje intelektualaca Crne Gore“,</w:t>
      </w:r>
    </w:p>
    <w:p w:rsidR="00C26EAA" w:rsidRDefault="00406FB9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</w:t>
      </w:r>
      <w:r w:rsidR="00C26EAA">
        <w:rPr>
          <w:rFonts w:ascii="Arial" w:hAnsi="Arial" w:cs="Arial"/>
          <w:lang w:val="sr-Latn-RS"/>
        </w:rPr>
        <w:t>Organizacija slijepih za Bar i Ulcinj,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Savremene inicijative za bolje sjutra „SIBS“,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Sigurna ženska kuća,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Novi poredak,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Impuls,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Mreža za omladinski aktivizam Crne Gore</w:t>
      </w:r>
      <w:r w:rsidR="00406FB9">
        <w:rPr>
          <w:rFonts w:ascii="Arial" w:hAnsi="Arial" w:cs="Arial"/>
          <w:lang w:val="sr-Latn-RS"/>
        </w:rPr>
        <w:t xml:space="preserve"> MOACG</w:t>
      </w:r>
      <w:r>
        <w:rPr>
          <w:rFonts w:ascii="Arial" w:hAnsi="Arial" w:cs="Arial"/>
          <w:lang w:val="sr-Latn-RS"/>
        </w:rPr>
        <w:t>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„Hestia“,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Asocijacija za međukulturno djelovanje,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Korak nade,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Identitet,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Đakomo Adriatic,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Sistem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SOS Telefon za žene i djecu žrtve nasilja Podgorica,</w:t>
      </w:r>
    </w:p>
    <w:p w:rsidR="00C26EAA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lastRenderedPageBreak/>
        <w:t>NVO Crnogorska iskra,</w:t>
      </w:r>
    </w:p>
    <w:p w:rsidR="00C26EAA" w:rsidRPr="00A12B2C" w:rsidRDefault="00C26EAA" w:rsidP="00C26EAA">
      <w:pPr>
        <w:pStyle w:val="ListParagraph"/>
        <w:numPr>
          <w:ilvl w:val="0"/>
          <w:numId w:val="22"/>
        </w:numPr>
        <w:spacing w:line="276" w:lineRule="auto"/>
        <w:rPr>
          <w:rFonts w:ascii="Arial" w:hAnsi="Arial" w:cs="Arial"/>
          <w:lang w:val="sr-Latn-RS"/>
        </w:rPr>
      </w:pPr>
      <w:r w:rsidRPr="00A12B2C">
        <w:rPr>
          <w:rFonts w:ascii="Arial" w:hAnsi="Arial" w:cs="Arial"/>
          <w:lang w:val="sr-Latn-RS"/>
        </w:rPr>
        <w:t>NVO Centar kreativnih vještina</w:t>
      </w:r>
      <w:r w:rsidR="00A12B2C" w:rsidRPr="00A12B2C">
        <w:rPr>
          <w:rFonts w:ascii="Arial" w:hAnsi="Arial" w:cs="Arial"/>
          <w:lang w:val="sr-Latn-RS"/>
        </w:rPr>
        <w:t>, Podgorica</w:t>
      </w:r>
    </w:p>
    <w:p w:rsidR="00CF0402" w:rsidRPr="00A12B2C" w:rsidRDefault="00CF0402" w:rsidP="00CF0402">
      <w:pPr>
        <w:spacing w:line="276" w:lineRule="auto"/>
        <w:rPr>
          <w:rFonts w:ascii="Arial" w:hAnsi="Arial" w:cs="Arial"/>
          <w:sz w:val="22"/>
          <w:lang w:val="sr-Latn-RS"/>
        </w:rPr>
      </w:pPr>
      <w:r w:rsidRPr="00A12B2C">
        <w:rPr>
          <w:rFonts w:ascii="Arial" w:hAnsi="Arial" w:cs="Arial"/>
          <w:sz w:val="22"/>
          <w:lang w:val="sr-Latn-RS"/>
        </w:rPr>
        <w:t xml:space="preserve">Takođe, Komisija je utvrdila da </w:t>
      </w:r>
      <w:r w:rsidR="009D03D8" w:rsidRPr="00A12B2C">
        <w:rPr>
          <w:rFonts w:ascii="Arial" w:hAnsi="Arial" w:cs="Arial"/>
          <w:sz w:val="22"/>
          <w:lang w:val="sr-Latn-RS"/>
        </w:rPr>
        <w:t xml:space="preserve">dvadeset i devet </w:t>
      </w:r>
      <w:r w:rsidRPr="00A12B2C">
        <w:rPr>
          <w:rFonts w:ascii="Arial" w:hAnsi="Arial" w:cs="Arial"/>
          <w:sz w:val="22"/>
          <w:lang w:val="sr-Latn-RS"/>
        </w:rPr>
        <w:t>(</w:t>
      </w:r>
      <w:r w:rsidR="009D03D8" w:rsidRPr="00A12B2C">
        <w:rPr>
          <w:rFonts w:ascii="Arial" w:hAnsi="Arial" w:cs="Arial"/>
          <w:sz w:val="22"/>
          <w:lang w:val="sr-Latn-RS"/>
        </w:rPr>
        <w:t>29</w:t>
      </w:r>
      <w:r w:rsidRPr="00A12B2C">
        <w:rPr>
          <w:rFonts w:ascii="Arial" w:hAnsi="Arial" w:cs="Arial"/>
          <w:sz w:val="22"/>
          <w:lang w:val="sr-Latn-RS"/>
        </w:rPr>
        <w:t>) nevladinih organizacija nije dostavilo potpunu dokumetaciju, tako da je objavljena Lista nevladinih organizacija koje nijesu dostavile urednu i potpunu prijavu, broj: 09-128/26-2920/27 od 22.07.2026.godine:</w:t>
      </w:r>
    </w:p>
    <w:p w:rsidR="00CF0402" w:rsidRDefault="00CF0402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Prvo Udruženje roditelja djece i omladine sa smetnjama u razvoju  Podgorica (09-128/26-2886/69)</w:t>
      </w:r>
    </w:p>
    <w:p w:rsidR="00CF0402" w:rsidRDefault="00CF0402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</w:t>
      </w:r>
      <w:r w:rsidR="00587225">
        <w:rPr>
          <w:rFonts w:ascii="Arial" w:hAnsi="Arial" w:cs="Arial"/>
          <w:lang w:val="sr-Latn-RS"/>
        </w:rPr>
        <w:t>U</w:t>
      </w:r>
      <w:r>
        <w:rPr>
          <w:rFonts w:ascii="Arial" w:hAnsi="Arial" w:cs="Arial"/>
          <w:lang w:val="sr-Latn-RS"/>
        </w:rPr>
        <w:t xml:space="preserve"> Roditelji Podgorica (09-128/26-2886/64)</w:t>
      </w:r>
    </w:p>
    <w:p w:rsidR="00CF0402" w:rsidRDefault="00CF0402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Centar za afirmaciju i razvoj mladih „CARM“ Podgorica (09-128/26-2920/5)</w:t>
      </w:r>
    </w:p>
    <w:p w:rsidR="00CF0402" w:rsidRDefault="00CF0402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Bambi Rožaje (09-128/26-2886/75)</w:t>
      </w:r>
    </w:p>
    <w:p w:rsidR="00CF0402" w:rsidRDefault="00CF0402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Rubikon Berane (09-128/26-2886/41)</w:t>
      </w:r>
    </w:p>
    <w:p w:rsidR="00CF0402" w:rsidRDefault="00CF0402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SOS Telefon za žene i djecu žrtve nasilja Ulcinj (09-128/26-2886/23)</w:t>
      </w:r>
    </w:p>
    <w:p w:rsidR="00CF0402" w:rsidRDefault="00CF0402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O</w:t>
      </w:r>
      <w:r w:rsidR="001A3D40">
        <w:rPr>
          <w:rFonts w:ascii="Arial" w:hAnsi="Arial" w:cs="Arial"/>
          <w:lang w:val="sr-Latn-RS"/>
        </w:rPr>
        <w:t>pštinsko udruženje multiple</w:t>
      </w:r>
      <w:r>
        <w:rPr>
          <w:rFonts w:ascii="Arial" w:hAnsi="Arial" w:cs="Arial"/>
          <w:lang w:val="sr-Latn-RS"/>
        </w:rPr>
        <w:t>skleroze Bijelo Polje (09-128/26-2886/67)</w:t>
      </w:r>
      <w:r w:rsidRPr="00CF0402">
        <w:rPr>
          <w:rFonts w:ascii="Arial" w:hAnsi="Arial" w:cs="Arial"/>
          <w:lang w:val="sr-Latn-RS"/>
        </w:rPr>
        <w:t xml:space="preserve"> </w:t>
      </w:r>
    </w:p>
    <w:p w:rsidR="001A3D40" w:rsidRDefault="001A3D40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Mreža 9 Plav (09-128/26-2886/7)</w:t>
      </w:r>
    </w:p>
    <w:p w:rsidR="001A3D40" w:rsidRDefault="001A3D40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Zora Danilovgrad (09-128/26-2886/43)</w:t>
      </w:r>
    </w:p>
    <w:p w:rsidR="001A3D40" w:rsidRDefault="001A3D40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Crnogorska mreža za smenjenje štete „Link“ Podgorica (09-128/26-2886/62)</w:t>
      </w:r>
    </w:p>
    <w:p w:rsidR="001A3D40" w:rsidRDefault="001A3D40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V Generacija Bijelo Polje (09-128/26-2886/49)</w:t>
      </w:r>
    </w:p>
    <w:p w:rsidR="001A3D40" w:rsidRDefault="001A3D40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Bjelopoljski demokratski centar Bijelo Polje (09-128/26-2920/26)</w:t>
      </w:r>
    </w:p>
    <w:p w:rsidR="001A3D40" w:rsidRDefault="001A3D40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Ljubav za ljubav Tuzi (09-128/26-2920/10)</w:t>
      </w:r>
    </w:p>
    <w:p w:rsidR="001A3D40" w:rsidRDefault="001A3D40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Budućnost je u jednakosti Danilovgrad (09-128/26-2920/18)</w:t>
      </w:r>
    </w:p>
    <w:p w:rsidR="001A3D40" w:rsidRDefault="001A3D40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Bambi Rožaje (09-128/26-2886/6)</w:t>
      </w:r>
    </w:p>
    <w:p w:rsidR="001A3D40" w:rsidRDefault="001A3D40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Pokret osoba sa invaliditetom Podgorica (09-128/26-2886/98)</w:t>
      </w:r>
    </w:p>
    <w:p w:rsidR="001A3D40" w:rsidRDefault="001A3D40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Razvojni centar Bijelo Polje (09-128/26-2920/25)</w:t>
      </w:r>
    </w:p>
    <w:p w:rsidR="001A3D40" w:rsidRDefault="001A3D40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Inicijativa za bolje i humanije društvo Plav (09-128/26-2920/20)</w:t>
      </w:r>
    </w:p>
    <w:p w:rsidR="001A3D40" w:rsidRDefault="00DC614E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</w:t>
      </w:r>
      <w:r w:rsidR="00D70955" w:rsidRPr="00D70955">
        <w:rPr>
          <w:rFonts w:ascii="Arial" w:hAnsi="Arial" w:cs="Arial"/>
          <w:lang w:val="sr-Latn-RS"/>
        </w:rPr>
        <w:t>Inicijativa mladih sa invaliditetom I MI Boke</w:t>
      </w:r>
      <w:r>
        <w:rPr>
          <w:rFonts w:ascii="Arial" w:hAnsi="Arial" w:cs="Arial"/>
          <w:lang w:val="sr-Latn-RS"/>
        </w:rPr>
        <w:t xml:space="preserve"> Kotor (09-128/26-2886/74)</w:t>
      </w:r>
    </w:p>
    <w:p w:rsidR="00DC614E" w:rsidRDefault="00DC614E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Mladi Romi Podgorice Podgorica (09-128/26-2920/3)</w:t>
      </w:r>
    </w:p>
    <w:p w:rsidR="00DC614E" w:rsidRDefault="00DC614E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Šadrvan Plav (09-128/26-2920/19)</w:t>
      </w:r>
    </w:p>
    <w:p w:rsidR="00DC614E" w:rsidRDefault="00DC614E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Nova perspektiva Rožaje (09-128/26-2920/17)</w:t>
      </w:r>
    </w:p>
    <w:p w:rsidR="00DC614E" w:rsidRDefault="00DC614E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Psihološki centar Mirta Podgorica (09-128/26-2886/50)</w:t>
      </w:r>
    </w:p>
    <w:p w:rsidR="00DC614E" w:rsidRDefault="00DC614E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SOS Telefon za žene i djecu žrtve nasilja Nikšić (09-128/26-2920/23)</w:t>
      </w:r>
    </w:p>
    <w:p w:rsidR="00DC614E" w:rsidRDefault="00DC614E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Srce srcu Kotor (09-128/26-2886/32)</w:t>
      </w:r>
    </w:p>
    <w:p w:rsidR="00DC614E" w:rsidRDefault="00DC614E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Forum mladih Plav (09-128/26-2886/21)</w:t>
      </w:r>
    </w:p>
    <w:p w:rsidR="00DC614E" w:rsidRDefault="00DC614E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Psihološki centar Mirta Podgorica (09-128/26-2886/22)</w:t>
      </w:r>
    </w:p>
    <w:p w:rsidR="00DC614E" w:rsidRPr="00F43D63" w:rsidRDefault="00DC614E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 w:rsidRPr="00F43D63">
        <w:rPr>
          <w:rFonts w:ascii="Arial" w:hAnsi="Arial" w:cs="Arial"/>
          <w:lang w:val="sr-Latn-RS"/>
        </w:rPr>
        <w:t>NVO Savez udruženja roditelja djece i omladine sa teškoćama u razvoju „Naša inicijativa“</w:t>
      </w:r>
      <w:r w:rsidR="00980640" w:rsidRPr="00F43D63">
        <w:rPr>
          <w:rFonts w:ascii="Arial" w:hAnsi="Arial" w:cs="Arial"/>
          <w:lang w:val="sr-Latn-RS"/>
        </w:rPr>
        <w:t xml:space="preserve"> (09-128/26-2886/100)</w:t>
      </w:r>
    </w:p>
    <w:p w:rsidR="00980640" w:rsidRDefault="00980640" w:rsidP="00CF0402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afirmaciju RE populacije (09-128/26-2886/114).</w:t>
      </w:r>
    </w:p>
    <w:p w:rsidR="00072DD4" w:rsidRDefault="00072DD4" w:rsidP="00072DD4">
      <w:pPr>
        <w:spacing w:line="276" w:lineRule="auto"/>
        <w:rPr>
          <w:rFonts w:ascii="Arial" w:hAnsi="Arial" w:cs="Arial"/>
          <w:lang w:val="sr-Latn-RS"/>
        </w:rPr>
      </w:pPr>
      <w:r w:rsidRPr="00587225">
        <w:rPr>
          <w:rFonts w:ascii="Arial" w:hAnsi="Arial" w:cs="Arial"/>
          <w:sz w:val="22"/>
          <w:lang w:val="sr-Latn-RS"/>
        </w:rPr>
        <w:t>Kako s</w:t>
      </w:r>
      <w:r w:rsidR="002E3366" w:rsidRPr="00587225">
        <w:rPr>
          <w:rFonts w:ascii="Arial" w:hAnsi="Arial" w:cs="Arial"/>
          <w:sz w:val="22"/>
          <w:lang w:val="sr-Latn-RS"/>
        </w:rPr>
        <w:t>u</w:t>
      </w:r>
      <w:r w:rsidRPr="00587225">
        <w:rPr>
          <w:rFonts w:ascii="Arial" w:hAnsi="Arial" w:cs="Arial"/>
          <w:sz w:val="22"/>
          <w:lang w:val="sr-Latn-RS"/>
        </w:rPr>
        <w:t xml:space="preserve"> nevladine organizacije s pomenute Liste bile dužne,</w:t>
      </w:r>
      <w:r w:rsidR="002E3366" w:rsidRPr="00587225">
        <w:rPr>
          <w:rFonts w:ascii="Arial" w:hAnsi="Arial" w:cs="Arial"/>
          <w:sz w:val="22"/>
          <w:lang w:val="sr-Latn-RS"/>
        </w:rPr>
        <w:t xml:space="preserve"> </w:t>
      </w:r>
      <w:r w:rsidRPr="00587225">
        <w:rPr>
          <w:rFonts w:ascii="Arial" w:hAnsi="Arial" w:cs="Arial"/>
          <w:sz w:val="22"/>
          <w:lang w:val="sr-Latn-RS"/>
        </w:rPr>
        <w:t>u predviđenom roku, otkloniti utvrđene nedostatke, to su, urednu dopun</w:t>
      </w:r>
      <w:r w:rsidR="002E3366" w:rsidRPr="00587225">
        <w:rPr>
          <w:rFonts w:ascii="Arial" w:hAnsi="Arial" w:cs="Arial"/>
          <w:sz w:val="22"/>
          <w:lang w:val="sr-Latn-RS"/>
        </w:rPr>
        <w:t>u tražene dokumentacije dostavile</w:t>
      </w:r>
      <w:r w:rsidRPr="00587225">
        <w:rPr>
          <w:rFonts w:ascii="Arial" w:hAnsi="Arial" w:cs="Arial"/>
          <w:sz w:val="22"/>
          <w:lang w:val="sr-Latn-RS"/>
        </w:rPr>
        <w:t>-</w:t>
      </w:r>
      <w:r w:rsidR="009D03D8" w:rsidRPr="00587225">
        <w:rPr>
          <w:rFonts w:ascii="Arial" w:hAnsi="Arial" w:cs="Arial"/>
          <w:sz w:val="22"/>
          <w:lang w:val="sr-Latn-RS"/>
        </w:rPr>
        <w:t xml:space="preserve">dvadeset i četiri </w:t>
      </w:r>
      <w:r w:rsidRPr="00587225">
        <w:rPr>
          <w:rFonts w:ascii="Arial" w:hAnsi="Arial" w:cs="Arial"/>
          <w:sz w:val="22"/>
          <w:lang w:val="sr-Latn-RS"/>
        </w:rPr>
        <w:t>(</w:t>
      </w:r>
      <w:r w:rsidR="009D03D8" w:rsidRPr="00587225">
        <w:rPr>
          <w:rFonts w:ascii="Arial" w:hAnsi="Arial" w:cs="Arial"/>
          <w:sz w:val="22"/>
          <w:lang w:val="sr-Latn-RS"/>
        </w:rPr>
        <w:t>24</w:t>
      </w:r>
      <w:r w:rsidRPr="00587225">
        <w:rPr>
          <w:rFonts w:ascii="Arial" w:hAnsi="Arial" w:cs="Arial"/>
          <w:sz w:val="22"/>
          <w:lang w:val="sr-Latn-RS"/>
        </w:rPr>
        <w:t>) nevladine organizacije:</w:t>
      </w:r>
      <w:r w:rsidR="005A0566">
        <w:rPr>
          <w:rFonts w:ascii="Arial" w:hAnsi="Arial" w:cs="Arial"/>
          <w:lang w:val="sr-Latn-RS"/>
        </w:rPr>
        <w:t xml:space="preserve">    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Prvo udruženje roditelja djece i omladine sa smetnjama u razvoju Podgorica ((09-128/26-2886/69)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</w:t>
      </w:r>
      <w:r w:rsidR="00587225">
        <w:rPr>
          <w:rFonts w:ascii="Arial" w:hAnsi="Arial" w:cs="Arial"/>
          <w:lang w:val="sr-Latn-RS"/>
        </w:rPr>
        <w:t>U</w:t>
      </w:r>
      <w:r>
        <w:rPr>
          <w:rFonts w:ascii="Arial" w:hAnsi="Arial" w:cs="Arial"/>
          <w:lang w:val="sr-Latn-RS"/>
        </w:rPr>
        <w:t xml:space="preserve"> Roditelji Podgorica (09-128/26-2886/64)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Centar za afirmaciju i razvoj mladih „CARM“ Podgorica (09-128/26-2920/5)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Bambi Rožaje (09-128/26-2886/75)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Rubikon (09-128/26-2886/41)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SOS Telefon za žene i djecu žrtve nasilja Ulcinj (09-128/26-2886/23)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Opštinsko udruženje multipleskleroze Bijelo Polje (09-128/26-2886/67)</w:t>
      </w:r>
      <w:r w:rsidRPr="00CF0402">
        <w:rPr>
          <w:rFonts w:ascii="Arial" w:hAnsi="Arial" w:cs="Arial"/>
          <w:lang w:val="sr-Latn-RS"/>
        </w:rPr>
        <w:t xml:space="preserve"> 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Zora Danilovgrad (09-128/26-2886/43)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lastRenderedPageBreak/>
        <w:t>NVO V Generacija Bijelo Polje (09-128/26-2886/49)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Bjelopoljski demokratski centar Bijelo Polje (09-128/26-2920/26)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Budućnost je u jednakosti Danilovgrad (09-128/26-2920/18)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Pokret osoba sa invaliditetom Podgorica (09-128/26-2886/98)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Razvojni centar Bijelo Polje (09-128/26-2920/25)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</w:t>
      </w:r>
      <w:r w:rsidR="00E95AF0" w:rsidRPr="00E95AF0">
        <w:rPr>
          <w:rFonts w:ascii="Arial" w:hAnsi="Arial" w:cs="Arial"/>
          <w:lang w:val="sr-Latn-RS"/>
        </w:rPr>
        <w:t>Inicijativa mladih sa invaliditetom I MI Boke</w:t>
      </w:r>
      <w:r w:rsidR="00E95AF0">
        <w:rPr>
          <w:rFonts w:ascii="Arial" w:hAnsi="Arial" w:cs="Arial"/>
          <w:lang w:val="sr-Latn-RS"/>
        </w:rPr>
        <w:t xml:space="preserve"> </w:t>
      </w:r>
      <w:r>
        <w:rPr>
          <w:rFonts w:ascii="Arial" w:hAnsi="Arial" w:cs="Arial"/>
          <w:lang w:val="sr-Latn-RS"/>
        </w:rPr>
        <w:t>Kotor (09-128/26-2886/74)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Mladi Romi Podgorice Podgorica (09-128/26-2920/3)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SOS Telefon za žene i djecu žrtve nasilja Nikšić (09-128/26-2920/23)</w:t>
      </w:r>
    </w:p>
    <w:p w:rsidR="002E3366" w:rsidRDefault="002E3366" w:rsidP="002E3366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Savez udruženja roditelja djece i omladine sa teškoćama u razvoju „Naša inicijativa“ (09-128/26-2886/100)</w:t>
      </w:r>
    </w:p>
    <w:p w:rsidR="009D03D8" w:rsidRPr="00DF7FFE" w:rsidRDefault="002E3366" w:rsidP="009D03D8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afirmaciju RE populacije (09-128/26-2886/114).</w:t>
      </w:r>
    </w:p>
    <w:p w:rsidR="009D03D8" w:rsidRPr="00DF7FFE" w:rsidRDefault="009D03D8" w:rsidP="009D03D8">
      <w:pPr>
        <w:spacing w:line="276" w:lineRule="auto"/>
        <w:rPr>
          <w:rFonts w:ascii="Arial" w:hAnsi="Arial" w:cs="Arial"/>
          <w:sz w:val="22"/>
          <w:lang w:val="sr-Latn-RS"/>
        </w:rPr>
      </w:pPr>
      <w:r w:rsidRPr="00DF7FFE">
        <w:rPr>
          <w:rFonts w:ascii="Arial" w:hAnsi="Arial" w:cs="Arial"/>
          <w:sz w:val="22"/>
          <w:lang w:val="sr-Latn-RS"/>
        </w:rPr>
        <w:t xml:space="preserve">Takođe, Komisija je utvrdila da su </w:t>
      </w:r>
      <w:r w:rsidR="00DF7FFE" w:rsidRPr="00DF7FFE">
        <w:rPr>
          <w:rFonts w:ascii="Arial" w:hAnsi="Arial" w:cs="Arial"/>
          <w:sz w:val="22"/>
          <w:lang w:val="sr-Latn-RS"/>
        </w:rPr>
        <w:t xml:space="preserve">šest </w:t>
      </w:r>
      <w:r w:rsidRPr="00DF7FFE">
        <w:rPr>
          <w:rFonts w:ascii="Arial" w:hAnsi="Arial" w:cs="Arial"/>
          <w:sz w:val="22"/>
          <w:lang w:val="sr-Latn-RS"/>
        </w:rPr>
        <w:t>(</w:t>
      </w:r>
      <w:r w:rsidR="00DF7FFE" w:rsidRPr="00DF7FFE">
        <w:rPr>
          <w:rFonts w:ascii="Arial" w:hAnsi="Arial" w:cs="Arial"/>
          <w:sz w:val="22"/>
          <w:lang w:val="sr-Latn-RS"/>
        </w:rPr>
        <w:t>6</w:t>
      </w:r>
      <w:r w:rsidRPr="00DF7FFE">
        <w:rPr>
          <w:rFonts w:ascii="Arial" w:hAnsi="Arial" w:cs="Arial"/>
          <w:sz w:val="22"/>
          <w:lang w:val="sr-Latn-RS"/>
        </w:rPr>
        <w:t>) nevladin</w:t>
      </w:r>
      <w:r w:rsidR="00DF7FFE" w:rsidRPr="00DF7FFE">
        <w:rPr>
          <w:rFonts w:ascii="Arial" w:hAnsi="Arial" w:cs="Arial"/>
          <w:sz w:val="22"/>
          <w:lang w:val="sr-Latn-RS"/>
        </w:rPr>
        <w:t>ih</w:t>
      </w:r>
      <w:r w:rsidRPr="00DF7FFE">
        <w:rPr>
          <w:rFonts w:ascii="Arial" w:hAnsi="Arial" w:cs="Arial"/>
          <w:sz w:val="22"/>
          <w:lang w:val="sr-Latn-RS"/>
        </w:rPr>
        <w:t xml:space="preserve"> organizacij</w:t>
      </w:r>
      <w:r w:rsidR="00DF7FFE" w:rsidRPr="00DF7FFE">
        <w:rPr>
          <w:rFonts w:ascii="Arial" w:hAnsi="Arial" w:cs="Arial"/>
          <w:sz w:val="22"/>
          <w:lang w:val="sr-Latn-RS"/>
        </w:rPr>
        <w:t>a</w:t>
      </w:r>
      <w:r w:rsidRPr="00DF7FFE">
        <w:rPr>
          <w:rFonts w:ascii="Arial" w:hAnsi="Arial" w:cs="Arial"/>
          <w:sz w:val="22"/>
          <w:lang w:val="sr-Latn-RS"/>
        </w:rPr>
        <w:t xml:space="preserve"> dostavile neurednu, odnosno nepotpunu dopunu</w:t>
      </w:r>
      <w:r w:rsidR="00DF7FFE">
        <w:rPr>
          <w:rFonts w:ascii="Arial" w:hAnsi="Arial" w:cs="Arial"/>
          <w:sz w:val="22"/>
          <w:lang w:val="sr-Latn-RS"/>
        </w:rPr>
        <w:t xml:space="preserve"> i to:</w:t>
      </w:r>
    </w:p>
    <w:p w:rsidR="00DF7FFE" w:rsidRDefault="00DF7FFE" w:rsidP="00DF7FFE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Inicijativa za bolje i humanije društvo Plav (09-128/26-2920/20)</w:t>
      </w:r>
    </w:p>
    <w:p w:rsidR="00DF7FFE" w:rsidRDefault="00DF7FFE" w:rsidP="00DF7FFE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Šadrvan Plav (09-128/26-2920/19)</w:t>
      </w:r>
    </w:p>
    <w:p w:rsidR="00DF7FFE" w:rsidRDefault="00DF7FFE" w:rsidP="00DF7FFE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 NVO Nova perspektiva Rožaje (09-128/26-2920/17)</w:t>
      </w:r>
    </w:p>
    <w:p w:rsidR="00DF7FFE" w:rsidRDefault="00DF7FFE" w:rsidP="00DF7FFE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Psihološki centar Mirta Podgorica (09-128/26-2886/50)</w:t>
      </w:r>
    </w:p>
    <w:p w:rsidR="00DF7FFE" w:rsidRDefault="00DF7FFE" w:rsidP="00DF7FFE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Forum mladih Plav (09-128/26-2886/21)</w:t>
      </w:r>
    </w:p>
    <w:p w:rsidR="009D03D8" w:rsidRPr="00DF7FFE" w:rsidRDefault="00DF7FFE" w:rsidP="009D03D8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Psihološki centar Mirta Podgorica (09-128/26-2886/22)</w:t>
      </w:r>
    </w:p>
    <w:p w:rsidR="009D03D8" w:rsidRPr="00DF7FFE" w:rsidRDefault="009D03D8" w:rsidP="009D03D8">
      <w:pPr>
        <w:spacing w:line="276" w:lineRule="auto"/>
        <w:rPr>
          <w:rFonts w:ascii="Arial" w:hAnsi="Arial" w:cs="Arial"/>
          <w:sz w:val="22"/>
          <w:lang w:val="sr-Latn-RS"/>
        </w:rPr>
      </w:pPr>
      <w:r w:rsidRPr="00DF7FFE">
        <w:rPr>
          <w:rFonts w:ascii="Arial" w:hAnsi="Arial" w:cs="Arial"/>
          <w:sz w:val="22"/>
          <w:lang w:val="sr-Latn-RS"/>
        </w:rPr>
        <w:t>Komisija je konstatovala i da pet (5) nevladinih organizacija nijesu dostavile dopunu tražene dokumentacije i to:</w:t>
      </w:r>
    </w:p>
    <w:p w:rsidR="009D03D8" w:rsidRDefault="009D03D8" w:rsidP="009D03D8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Mreža 9 Plav (09-128/26-2886/7)</w:t>
      </w:r>
    </w:p>
    <w:p w:rsidR="009D03D8" w:rsidRDefault="009D03D8" w:rsidP="009D03D8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Crnogorska mreža za smenjenje štete „Link“ Podgorica (09-128/26-2886/62)</w:t>
      </w:r>
    </w:p>
    <w:p w:rsidR="009D03D8" w:rsidRDefault="009D03D8" w:rsidP="009D03D8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Ljubav za ljubav Tuzi (09-128/26-2920/10)</w:t>
      </w:r>
    </w:p>
    <w:p w:rsidR="009D03D8" w:rsidRDefault="009D03D8" w:rsidP="009D03D8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Bambi Rožaje (09-128/26-2886/6)</w:t>
      </w:r>
    </w:p>
    <w:p w:rsidR="009D03D8" w:rsidRDefault="009D03D8" w:rsidP="009D03D8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Srce srcu Kotor (09-128/26-2886/32)</w:t>
      </w:r>
    </w:p>
    <w:p w:rsidR="009D03D8" w:rsidRPr="00DF7FFE" w:rsidRDefault="009D03D8" w:rsidP="009D03D8">
      <w:pPr>
        <w:spacing w:line="276" w:lineRule="auto"/>
        <w:rPr>
          <w:rFonts w:ascii="Arial" w:hAnsi="Arial" w:cs="Arial"/>
          <w:sz w:val="22"/>
          <w:lang w:val="sr-Latn-RS"/>
        </w:rPr>
      </w:pPr>
      <w:r w:rsidRPr="00DF7FFE">
        <w:rPr>
          <w:rFonts w:ascii="Arial" w:hAnsi="Arial" w:cs="Arial"/>
          <w:sz w:val="22"/>
          <w:lang w:val="sr-Latn-RS"/>
        </w:rPr>
        <w:t>Nakon svega naprijed navedenog, Komisija je nezavisnim procjenjivačima dostavila na ocjenu prijave sledećih nevladinih organizacija:</w:t>
      </w:r>
    </w:p>
    <w:p w:rsidR="005A0566" w:rsidRDefault="005A0566" w:rsidP="005A0566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LGBT Forum progres 09-128/26-2886/116</w:t>
      </w:r>
    </w:p>
    <w:p w:rsidR="005A0566" w:rsidRPr="003A50C6" w:rsidRDefault="005A0566" w:rsidP="005A0566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 w:rsidRPr="003A50C6">
        <w:rPr>
          <w:rFonts w:ascii="Arial" w:hAnsi="Arial" w:cs="Arial"/>
          <w:lang w:val="sr-Latn-RS"/>
        </w:rPr>
        <w:t>NVO Bambi Rožaje 09-128/26-2886/</w:t>
      </w:r>
      <w:r w:rsidR="003A50C6" w:rsidRPr="003A50C6">
        <w:rPr>
          <w:rFonts w:ascii="Arial" w:hAnsi="Arial" w:cs="Arial"/>
          <w:lang w:val="sr-Latn-RS"/>
        </w:rPr>
        <w:t>75</w:t>
      </w:r>
      <w:r w:rsidRPr="003A50C6">
        <w:rPr>
          <w:rFonts w:ascii="Arial" w:hAnsi="Arial" w:cs="Arial"/>
          <w:lang w:val="sr-Latn-RS"/>
        </w:rPr>
        <w:t xml:space="preserve"> </w:t>
      </w:r>
    </w:p>
    <w:p w:rsidR="005A0566" w:rsidRDefault="005A0566" w:rsidP="005A0566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Bjelopoljski demokratski centar 09-128/26-2920/26</w:t>
      </w:r>
    </w:p>
    <w:p w:rsidR="005A0566" w:rsidRDefault="005A0566" w:rsidP="005A0566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Boje jutra 09-128/26-2886/34</w:t>
      </w:r>
    </w:p>
    <w:p w:rsidR="005A0566" w:rsidRDefault="005A0566" w:rsidP="005A0566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Budućnost je u jednakosti 09-128/26-2920/18</w:t>
      </w:r>
    </w:p>
    <w:p w:rsidR="005A0566" w:rsidRDefault="005A0566" w:rsidP="005A0566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Cazas 09-128/26-2886/104</w:t>
      </w:r>
    </w:p>
    <w:p w:rsidR="005A0566" w:rsidRDefault="005A0566" w:rsidP="005A0566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Centar civilnih inicijativa CCI 09-128/26-2886/96</w:t>
      </w:r>
    </w:p>
    <w:p w:rsidR="005A0566" w:rsidRPr="00AC7E53" w:rsidRDefault="005A0566" w:rsidP="005A0566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 w:rsidRPr="00AC7E53">
        <w:rPr>
          <w:rFonts w:ascii="Arial" w:hAnsi="Arial" w:cs="Arial"/>
          <w:lang w:val="sr-Latn-RS"/>
        </w:rPr>
        <w:t xml:space="preserve">NVO Centar kreativnih vještina </w:t>
      </w:r>
      <w:r w:rsidR="00AC7E53" w:rsidRPr="00AC7E53">
        <w:rPr>
          <w:rFonts w:ascii="Arial" w:hAnsi="Arial" w:cs="Arial"/>
          <w:lang w:val="sr-Latn-RS"/>
        </w:rPr>
        <w:t xml:space="preserve"> 09-128/26-2886/70</w:t>
      </w:r>
    </w:p>
    <w:p w:rsidR="009D03D8" w:rsidRDefault="005A0566" w:rsidP="005A0566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afirmaciju RE</w:t>
      </w:r>
    </w:p>
    <w:p w:rsidR="00E95AF0" w:rsidRDefault="00E95AF0" w:rsidP="00E95AF0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prava djeteta CG 09-128/26-2886/10</w:t>
      </w:r>
    </w:p>
    <w:p w:rsidR="00E95AF0" w:rsidRDefault="00E95AF0" w:rsidP="00E95AF0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romske inicijative 09-128/26-2886/81</w:t>
      </w:r>
    </w:p>
    <w:p w:rsidR="00E95AF0" w:rsidRDefault="00E95AF0" w:rsidP="00E95AF0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Crnogorska iskra 09-128/26-2920/9</w:t>
      </w:r>
    </w:p>
    <w:p w:rsidR="00E95AF0" w:rsidRDefault="00E95AF0" w:rsidP="00E95AF0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Đakomo Adriatic 09-128/26-2886/39</w:t>
      </w:r>
    </w:p>
    <w:p w:rsidR="00E95AF0" w:rsidRDefault="00E95AF0" w:rsidP="00E95AF0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bezbjedonosna, sociološka i kriminološka istraživanja CG „Defendologija“ Nikšić 09-128/26-2886/2</w:t>
      </w:r>
    </w:p>
    <w:p w:rsidR="00E95AF0" w:rsidRDefault="00E95AF0" w:rsidP="00E95AF0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Ekvivalent 09-128/26-2886/30</w:t>
      </w:r>
    </w:p>
    <w:p w:rsidR="00E95AF0" w:rsidRDefault="00E95AF0" w:rsidP="00E95AF0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Evropska razvojna ideja 09-128/26-2886/12</w:t>
      </w:r>
    </w:p>
    <w:p w:rsidR="00E95AF0" w:rsidRDefault="00E95AF0" w:rsidP="00E95AF0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Građanska inicijativa mladih 09-128/26-2886/5</w:t>
      </w:r>
    </w:p>
    <w:p w:rsidR="00E95AF0" w:rsidRDefault="00E95AF0" w:rsidP="00E95AF0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„Hestia“ 09-128/26-2920/13</w:t>
      </w:r>
    </w:p>
    <w:p w:rsidR="005A0566" w:rsidRDefault="00E95AF0" w:rsidP="00E95AF0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lastRenderedPageBreak/>
        <w:t xml:space="preserve">NVO </w:t>
      </w:r>
      <w:r w:rsidRPr="00D70955">
        <w:rPr>
          <w:rFonts w:ascii="Arial" w:hAnsi="Arial" w:cs="Arial"/>
          <w:lang w:val="sr-Latn-RS"/>
        </w:rPr>
        <w:t>Inicijativa mladih sa invaliditetom I MI Boke</w:t>
      </w:r>
      <w:r>
        <w:rPr>
          <w:rFonts w:ascii="Arial" w:hAnsi="Arial" w:cs="Arial"/>
          <w:lang w:val="sr-Latn-RS"/>
        </w:rPr>
        <w:t xml:space="preserve"> 09-128/26-2886/74</w:t>
      </w:r>
    </w:p>
    <w:p w:rsidR="00D70955" w:rsidRDefault="00D70955" w:rsidP="00D70955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Identitet 09-128/26-2886/76</w:t>
      </w:r>
    </w:p>
    <w:p w:rsidR="00D70955" w:rsidRDefault="00D70955" w:rsidP="00D70955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Impuls 09-128/26-2886/54</w:t>
      </w:r>
    </w:p>
    <w:p w:rsidR="005C176F" w:rsidRDefault="005C176F" w:rsidP="005C176F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Inkluzija civilnog društva 09-128/26-2886/14</w:t>
      </w:r>
    </w:p>
    <w:p w:rsidR="005C176F" w:rsidRDefault="005C176F" w:rsidP="005C176F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„Juventas“ 09-128/26-2886/11</w:t>
      </w:r>
    </w:p>
    <w:p w:rsidR="00A616B3" w:rsidRDefault="00A616B3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Korak nade 09-128/26-2920/2</w:t>
      </w:r>
    </w:p>
    <w:p w:rsidR="00A616B3" w:rsidRDefault="00A616B3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Master – Mreža za evropske politike 09-128/26-2920/7</w:t>
      </w:r>
    </w:p>
    <w:p w:rsidR="00A616B3" w:rsidRDefault="00A616B3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Mladi Romi Podgorice Podgorica 09-128/26-2920/3</w:t>
      </w:r>
    </w:p>
    <w:p w:rsidR="00DF7FFE" w:rsidRDefault="00DF7FFE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Mreža za omladinski aktivizam Crne Gore MOACG </w:t>
      </w:r>
    </w:p>
    <w:p w:rsidR="00A616B3" w:rsidRDefault="00A616B3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Mozaik Nikšić 09-128/26-2886/52</w:t>
      </w:r>
    </w:p>
    <w:p w:rsidR="00A616B3" w:rsidRDefault="00A616B3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Novi poredak 09-128/26-2920/22</w:t>
      </w:r>
    </w:p>
    <w:p w:rsidR="00A616B3" w:rsidRDefault="00A616B3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Opštinsko udruženje multipleskleroze Bijelo Polje 09-128/26-2886/67</w:t>
      </w:r>
    </w:p>
    <w:p w:rsidR="00A616B3" w:rsidRPr="00DF7FFE" w:rsidRDefault="00A616B3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 w:rsidRPr="00DF7FFE">
        <w:rPr>
          <w:rFonts w:ascii="Arial" w:hAnsi="Arial" w:cs="Arial"/>
          <w:lang w:val="sr-Latn-RS"/>
        </w:rPr>
        <w:t xml:space="preserve">Organizacija slijepih za Bar i Ulcinj </w:t>
      </w:r>
      <w:r w:rsidR="00DF7FFE" w:rsidRPr="00DF7FFE">
        <w:rPr>
          <w:rFonts w:ascii="Arial" w:hAnsi="Arial" w:cs="Arial"/>
          <w:lang w:val="sr-Latn-RS"/>
        </w:rPr>
        <w:t>09-128/26-2886/61</w:t>
      </w:r>
    </w:p>
    <w:p w:rsidR="00A616B3" w:rsidRDefault="00A616B3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Pokret osoba sa invaliditetom 09-128/26-2886/98</w:t>
      </w:r>
    </w:p>
    <w:p w:rsidR="00A616B3" w:rsidRDefault="00A616B3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Crnogorski savez za tehničku kulturu – Politehnika 09-128/26-2886/110</w:t>
      </w:r>
    </w:p>
    <w:p w:rsidR="00A616B3" w:rsidRDefault="00A616B3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Prvo udruženje roditelja djece i omladine sa smetnjama u razvoju 09-128/26-2886/69</w:t>
      </w:r>
    </w:p>
    <w:p w:rsidR="00A616B3" w:rsidRDefault="00A616B3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Razvojni centar Bijelo Polje 09-128/26-2920/25</w:t>
      </w:r>
    </w:p>
    <w:p w:rsidR="0027683E" w:rsidRDefault="0027683E" w:rsidP="0027683E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Ronilački klub „Tim ajkula“ 09-128/26-2920/8</w:t>
      </w:r>
    </w:p>
    <w:p w:rsidR="0027683E" w:rsidRDefault="0027683E" w:rsidP="0027683E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Rubikon 09-128/26-2886/41</w:t>
      </w:r>
    </w:p>
    <w:p w:rsidR="00A616B3" w:rsidRPr="00AC7E53" w:rsidRDefault="0027683E" w:rsidP="00A616B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 w:rsidRPr="00AC7E53">
        <w:rPr>
          <w:rFonts w:ascii="Arial" w:hAnsi="Arial" w:cs="Arial"/>
          <w:lang w:val="sr-Latn-RS"/>
        </w:rPr>
        <w:t>NVO Savez slijepih Crne Gore</w:t>
      </w:r>
      <w:r w:rsidR="00AC7E53">
        <w:rPr>
          <w:rFonts w:ascii="Arial" w:hAnsi="Arial" w:cs="Arial"/>
          <w:lang w:val="sr-Latn-RS"/>
        </w:rPr>
        <w:t xml:space="preserve"> </w:t>
      </w:r>
      <w:r w:rsidR="00AC7E53" w:rsidRPr="00AC7E53">
        <w:rPr>
          <w:rFonts w:ascii="Arial" w:hAnsi="Arial" w:cs="Arial"/>
          <w:lang w:val="sr-Latn-RS"/>
        </w:rPr>
        <w:t>09-128/26-2920/11</w:t>
      </w:r>
    </w:p>
    <w:p w:rsidR="00F43D63" w:rsidRPr="00F43D63" w:rsidRDefault="00F43D63" w:rsidP="00F43D6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 w:rsidRPr="00F43D63">
        <w:rPr>
          <w:rFonts w:ascii="Arial" w:hAnsi="Arial" w:cs="Arial"/>
          <w:lang w:val="sr-Latn-RS"/>
        </w:rPr>
        <w:t>NVO Savez udruženja roditelja djece i omladine sa teškoćama u razvoju „Naša inicijativa“ (09-128/26-2886/100)</w:t>
      </w:r>
    </w:p>
    <w:p w:rsidR="00F43D63" w:rsidRDefault="00F43D63" w:rsidP="00F43D6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Savremene inicijative za bolje sjutra „SIBS“ 09-128/26-2920/6</w:t>
      </w:r>
    </w:p>
    <w:p w:rsidR="00F43D63" w:rsidRDefault="00F43D63" w:rsidP="00F43D6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Sigurna ženska kuća 09-128/26-2886/25</w:t>
      </w:r>
    </w:p>
    <w:p w:rsidR="00F43D63" w:rsidRDefault="00F43D63" w:rsidP="00F43D6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Sistem 09-128/26-2920/16</w:t>
      </w:r>
    </w:p>
    <w:p w:rsidR="00F43D63" w:rsidRDefault="00F43D63" w:rsidP="00F43D63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Socijalni centar 09-128/26-2886/112</w:t>
      </w:r>
    </w:p>
    <w:p w:rsidR="0027683E" w:rsidRPr="003A3797" w:rsidRDefault="003A3797" w:rsidP="003A3797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NVO </w:t>
      </w:r>
      <w:r w:rsidRPr="003A3797">
        <w:rPr>
          <w:rFonts w:ascii="Arial" w:hAnsi="Arial" w:cs="Arial"/>
          <w:lang w:val="sr-Latn-RS"/>
        </w:rPr>
        <w:t>SOS Telefon za žene i djecu žrtve nasilja Podgorica, (09-128/26-2920/4)</w:t>
      </w:r>
    </w:p>
    <w:p w:rsidR="003A3797" w:rsidRDefault="003A3797" w:rsidP="003A3797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SOS Telefon za žene i djecu žrtve nasilja Ulcinj (09-128/26-2886/23)</w:t>
      </w:r>
    </w:p>
    <w:p w:rsidR="003A3797" w:rsidRDefault="003A3797" w:rsidP="003A3797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SOS Telefon za žene i djecu žrtve nasilja Nikšić (09-128/26-2920/23)</w:t>
      </w:r>
    </w:p>
    <w:p w:rsidR="003A3797" w:rsidRDefault="003A3797" w:rsidP="003A3797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Stopama do napretka 09-128/26-2920/14</w:t>
      </w:r>
    </w:p>
    <w:p w:rsidR="003A3797" w:rsidRDefault="003A3797" w:rsidP="003A3797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Udruženje intelektualaca Crne Gore 09-128/26-2886/88</w:t>
      </w:r>
    </w:p>
    <w:p w:rsidR="003A3797" w:rsidRDefault="003A3797" w:rsidP="003A3797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Udruženje mladih sa hendikepom 09-128/26-2886/31</w:t>
      </w:r>
    </w:p>
    <w:p w:rsidR="003A3797" w:rsidRDefault="003A3797" w:rsidP="003A3797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Udruženje Roditelji Podgorica (09-128/26-2886/64)</w:t>
      </w:r>
    </w:p>
    <w:p w:rsidR="003A3797" w:rsidRDefault="003A3797" w:rsidP="003A3797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V Generacija 09-128/26-2886/49</w:t>
      </w:r>
    </w:p>
    <w:p w:rsidR="003A3797" w:rsidRDefault="003A3797" w:rsidP="003A3797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Zenit plus Montenegro 09-128/26-2886/80</w:t>
      </w:r>
    </w:p>
    <w:p w:rsidR="003A3797" w:rsidRDefault="003A3797" w:rsidP="003A3797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Zora 09-128/26-2886/43</w:t>
      </w:r>
    </w:p>
    <w:p w:rsidR="00AA62B6" w:rsidRDefault="00AA62B6" w:rsidP="00AA62B6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Zračak nade 09-128/26-2886/4</w:t>
      </w:r>
    </w:p>
    <w:p w:rsidR="00AA62B6" w:rsidRDefault="00AA62B6" w:rsidP="00AA62B6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Asocijacija za međukulturno djelovanje 09-128/26-2920/2</w:t>
      </w:r>
    </w:p>
    <w:p w:rsidR="00AA62B6" w:rsidRDefault="00AA62B6" w:rsidP="00AA62B6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Građanski aktivizam 09-128/26-2886/103</w:t>
      </w:r>
    </w:p>
    <w:p w:rsidR="009D03D8" w:rsidRPr="00DF7FFE" w:rsidRDefault="00AA62B6" w:rsidP="009D03D8">
      <w:pPr>
        <w:pStyle w:val="ListParagraph"/>
        <w:numPr>
          <w:ilvl w:val="0"/>
          <w:numId w:val="26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NVU Centar za afirmaciju i razvoj mladih „CARM“ 09-128/26-2920/5</w:t>
      </w:r>
    </w:p>
    <w:p w:rsidR="006857F9" w:rsidRPr="00DF7FFE" w:rsidRDefault="00AA62B6" w:rsidP="00AA62B6">
      <w:pPr>
        <w:spacing w:line="276" w:lineRule="auto"/>
        <w:rPr>
          <w:rFonts w:ascii="Arial" w:hAnsi="Arial" w:cs="Arial"/>
          <w:sz w:val="22"/>
          <w:lang w:val="sr-Latn-RS"/>
        </w:rPr>
      </w:pPr>
      <w:r w:rsidRPr="00DF7FFE">
        <w:rPr>
          <w:rFonts w:ascii="Arial" w:hAnsi="Arial" w:cs="Arial"/>
          <w:sz w:val="22"/>
          <w:lang w:val="sr-Latn-RS"/>
        </w:rPr>
        <w:t>Na osnovu utvrđenih bodova od strane nezavisnih procjenjivača, Komisija je u skladu sa članom 32e Zakona o nevladinim organizacijama („Službeni list CG“, br. 39/11, 37/17</w:t>
      </w:r>
      <w:r w:rsidR="00121172" w:rsidRPr="00302A93">
        <w:rPr>
          <w:rFonts w:ascii="Arial" w:hAnsi="Arial" w:cs="Arial"/>
          <w:sz w:val="22"/>
          <w:lang w:val="sr-Latn-RS"/>
        </w:rPr>
        <w:t>84/24</w:t>
      </w:r>
      <w:r w:rsidR="00121172">
        <w:rPr>
          <w:rFonts w:ascii="Arial" w:hAnsi="Arial" w:cs="Arial"/>
          <w:sz w:val="22"/>
          <w:lang w:val="sr-Latn-RS"/>
        </w:rPr>
        <w:t xml:space="preserve"> i 116/26</w:t>
      </w:r>
      <w:r w:rsidRPr="00DF7FFE">
        <w:rPr>
          <w:rFonts w:ascii="Arial" w:hAnsi="Arial" w:cs="Arial"/>
          <w:sz w:val="22"/>
          <w:lang w:val="sr-Latn-RS"/>
        </w:rPr>
        <w:t>) i članom 8 Uredbe o finansiranju projekata i programa nevladinih organizacija u oblastima od javnog interesa („Službeni list CG“, br. 13/18), utvrdila R</w:t>
      </w:r>
      <w:r w:rsidR="006857F9" w:rsidRPr="00DF7FFE">
        <w:rPr>
          <w:rFonts w:ascii="Arial" w:hAnsi="Arial" w:cs="Arial"/>
          <w:sz w:val="22"/>
          <w:lang w:val="sr-Latn-RS"/>
        </w:rPr>
        <w:t>ang listu proje</w:t>
      </w:r>
      <w:r w:rsidRPr="00DF7FFE">
        <w:rPr>
          <w:rFonts w:ascii="Arial" w:hAnsi="Arial" w:cs="Arial"/>
          <w:sz w:val="22"/>
          <w:lang w:val="sr-Latn-RS"/>
        </w:rPr>
        <w:t xml:space="preserve">kata. Konačna Rang lista određuje se na način što se saberu bodovi oba procjenjivača i dijele se bodovi na dva. </w:t>
      </w:r>
      <w:r w:rsidR="006857F9" w:rsidRPr="00DF7FFE">
        <w:rPr>
          <w:rFonts w:ascii="Arial" w:hAnsi="Arial" w:cs="Arial"/>
          <w:sz w:val="22"/>
          <w:lang w:val="sr-Latn-RS"/>
        </w:rPr>
        <w:t xml:space="preserve">Uzimajući u obzir navedeno, Komisija je od osamnaest (18) podnosilaca projekata/programa sa utvrđene rang liste, shodno visini raspoloživih sredstava, tražila izjašnjenje o tome da li se projekat moće realizovati sa manje dodijeljenih sredstava, pritom </w:t>
      </w:r>
      <w:r w:rsidR="006857F9" w:rsidRPr="00DF7FFE">
        <w:rPr>
          <w:rFonts w:ascii="Arial" w:hAnsi="Arial" w:cs="Arial"/>
          <w:sz w:val="22"/>
          <w:lang w:val="sr-Latn-RS"/>
        </w:rPr>
        <w:lastRenderedPageBreak/>
        <w:t xml:space="preserve">vodeći računa o tome da se projekat nevladine organizacije, po pravilu, finansira u iznosu koji ne može biti manji od 80% od iznosa sredstava navedenog u prijavi na javni konkurs i da ukupan iznos sredstava koja se na osnovu javnog konkursa mogu dodijeliti nevladinoj organizaciji za finansiranje projekta, ne može preći 20% od ukupno opredijeljenih sredstava koja se raspodjeljuju na osnovu konkursa. Navedeno je u cilju podrške za finansiranjem što više projekata/programa, u skladu sa raspoloživim finansijskim sredstvima. </w:t>
      </w:r>
    </w:p>
    <w:p w:rsidR="00AA62B6" w:rsidRPr="00121172" w:rsidRDefault="006857F9" w:rsidP="00AA62B6">
      <w:pPr>
        <w:spacing w:line="276" w:lineRule="auto"/>
        <w:rPr>
          <w:rFonts w:ascii="Arial" w:hAnsi="Arial" w:cs="Arial"/>
          <w:sz w:val="22"/>
          <w:lang w:val="sr-Latn-RS"/>
        </w:rPr>
      </w:pPr>
      <w:r w:rsidRPr="00DF7FFE">
        <w:rPr>
          <w:rFonts w:ascii="Arial" w:hAnsi="Arial" w:cs="Arial"/>
          <w:sz w:val="22"/>
          <w:lang w:val="sr-Latn-RS"/>
        </w:rPr>
        <w:t xml:space="preserve">Nakon pomenutog umanjenja budžeta, ostao je neraspodijeljen iznos od </w:t>
      </w:r>
      <w:r w:rsidR="00121172">
        <w:rPr>
          <w:rFonts w:ascii="Arial" w:hAnsi="Arial" w:cs="Arial"/>
          <w:sz w:val="22"/>
          <w:lang w:val="sr-Latn-RS"/>
        </w:rPr>
        <w:t>9.464,00 eura</w:t>
      </w:r>
      <w:r w:rsidRPr="00DF7FFE">
        <w:rPr>
          <w:rFonts w:ascii="Arial" w:hAnsi="Arial" w:cs="Arial"/>
          <w:sz w:val="22"/>
          <w:lang w:val="sr-Latn-RS"/>
        </w:rPr>
        <w:t xml:space="preserve">, pa je Komisija odlučila da se iznos preraspodijeli na pomenutih 18 projekata/programa, tako da je na budžet umanjen za 20% dodato po </w:t>
      </w:r>
      <w:r w:rsidRPr="00121172">
        <w:rPr>
          <w:rFonts w:ascii="Arial" w:hAnsi="Arial" w:cs="Arial"/>
          <w:sz w:val="22"/>
          <w:lang w:val="sr-Latn-RS"/>
        </w:rPr>
        <w:t>525,77 eura</w:t>
      </w:r>
      <w:r w:rsidRPr="00DF7FFE">
        <w:rPr>
          <w:rFonts w:ascii="Arial" w:hAnsi="Arial" w:cs="Arial"/>
          <w:sz w:val="22"/>
          <w:lang w:val="sr-Latn-RS"/>
        </w:rPr>
        <w:t xml:space="preserve">, dok je iznos od svega </w:t>
      </w:r>
      <w:r w:rsidRPr="00121172">
        <w:rPr>
          <w:rFonts w:ascii="Arial" w:hAnsi="Arial" w:cs="Arial"/>
          <w:sz w:val="22"/>
          <w:lang w:val="sr-Latn-RS"/>
        </w:rPr>
        <w:t>0.14</w:t>
      </w:r>
      <w:r w:rsidRPr="00DF7FFE">
        <w:rPr>
          <w:rFonts w:ascii="Arial" w:hAnsi="Arial" w:cs="Arial"/>
          <w:sz w:val="22"/>
          <w:lang w:val="sr-Latn-RS"/>
        </w:rPr>
        <w:t xml:space="preserve"> eura ostao </w:t>
      </w:r>
      <w:r w:rsidRPr="00121172">
        <w:rPr>
          <w:rFonts w:ascii="Arial" w:hAnsi="Arial" w:cs="Arial"/>
          <w:sz w:val="22"/>
          <w:lang w:val="sr-Latn-RS"/>
        </w:rPr>
        <w:t>neraspodijeljen.</w:t>
      </w:r>
    </w:p>
    <w:p w:rsidR="006857F9" w:rsidRPr="00121172" w:rsidRDefault="006857F9" w:rsidP="00AA62B6">
      <w:pPr>
        <w:spacing w:line="276" w:lineRule="auto"/>
        <w:rPr>
          <w:rFonts w:ascii="Arial" w:hAnsi="Arial" w:cs="Arial"/>
          <w:sz w:val="22"/>
          <w:lang w:val="sr-Latn-RS"/>
        </w:rPr>
      </w:pPr>
      <w:r w:rsidRPr="00121172">
        <w:rPr>
          <w:rFonts w:ascii="Arial" w:hAnsi="Arial" w:cs="Arial"/>
          <w:sz w:val="22"/>
          <w:lang w:val="sr-Latn-RS"/>
        </w:rPr>
        <w:t>Pisano izjašnjenje za umanjenje budžeta za 20% i uvećanje za 525,77 eura, u zakonskom roku, dostavile su 18 nevladinih organizacija, te je Komisija utvrdila da su se steklu uslovi za donošenje Odluke o raspodjeli sredstava nevladinim organizacijama koje su ispunile propisane uslove. Komisija je prilikom donošenja ove Odluke vodila računa o visini potrebnih sredstava za finansiranje svakog pojedinačnog projekta/programa u odnosu na ukupan iznos sredstava opredijeljenih za raspodjelu i broju bodova utvrđenih</w:t>
      </w:r>
      <w:r w:rsidR="00AA3263" w:rsidRPr="00121172">
        <w:rPr>
          <w:rFonts w:ascii="Arial" w:hAnsi="Arial" w:cs="Arial"/>
          <w:sz w:val="22"/>
          <w:lang w:val="sr-Latn-RS"/>
        </w:rPr>
        <w:t xml:space="preserve"> za svaki projekat odnosno program.</w:t>
      </w:r>
      <w:r w:rsidR="00AA3263">
        <w:rPr>
          <w:rFonts w:ascii="Arial" w:hAnsi="Arial" w:cs="Arial"/>
          <w:lang w:val="sr-Latn-RS"/>
        </w:rPr>
        <w:t xml:space="preserve"> </w:t>
      </w:r>
      <w:r w:rsidR="00AA3263" w:rsidRPr="00121172">
        <w:rPr>
          <w:rFonts w:ascii="Arial" w:hAnsi="Arial" w:cs="Arial"/>
          <w:sz w:val="22"/>
          <w:lang w:val="sr-Latn-RS"/>
        </w:rPr>
        <w:t xml:space="preserve">Shodno tome, a polazeći od raspoloživih sredstava, Komisija je izvršila raspodjelu sredstava nevladinim organizacijama sa utvrđene rang liste za osamnaest (18) projekata/programa u ukupnom iznosu od </w:t>
      </w:r>
      <w:r w:rsidR="00121172" w:rsidRPr="00CD37A5">
        <w:rPr>
          <w:rFonts w:ascii="Arial" w:hAnsi="Arial" w:cs="Arial"/>
          <w:sz w:val="22"/>
          <w:lang w:val="sr-Latn-RS"/>
        </w:rPr>
        <w:t>362.999,86</w:t>
      </w:r>
      <w:r w:rsidR="00AA3263" w:rsidRPr="00CD37A5">
        <w:rPr>
          <w:rFonts w:ascii="Arial" w:hAnsi="Arial" w:cs="Arial"/>
          <w:sz w:val="22"/>
          <w:lang w:val="sr-Latn-RS"/>
        </w:rPr>
        <w:t xml:space="preserve"> EUR (slovima:</w:t>
      </w:r>
      <w:r w:rsidR="00121172" w:rsidRPr="00CD37A5">
        <w:rPr>
          <w:rFonts w:ascii="Arial" w:hAnsi="Arial" w:cs="Arial"/>
          <w:sz w:val="22"/>
          <w:lang w:val="sr-Latn-RS"/>
        </w:rPr>
        <w:t xml:space="preserve"> tri stotine šezdeset dvije hiljade devet stotina devedeset devet eura i </w:t>
      </w:r>
      <w:r w:rsidR="00CD37A5" w:rsidRPr="00CD37A5">
        <w:rPr>
          <w:rFonts w:ascii="Arial" w:hAnsi="Arial" w:cs="Arial"/>
          <w:sz w:val="22"/>
          <w:lang w:val="sr-Latn-RS"/>
        </w:rPr>
        <w:t>osamdeset šest centi</w:t>
      </w:r>
      <w:r w:rsidR="00121172" w:rsidRPr="00CD37A5">
        <w:rPr>
          <w:rFonts w:ascii="Arial" w:hAnsi="Arial" w:cs="Arial"/>
          <w:sz w:val="22"/>
          <w:lang w:val="sr-Latn-RS"/>
        </w:rPr>
        <w:t xml:space="preserve"> </w:t>
      </w:r>
      <w:r w:rsidR="00AA3263" w:rsidRPr="00CD37A5">
        <w:rPr>
          <w:rFonts w:ascii="Arial" w:hAnsi="Arial" w:cs="Arial"/>
          <w:sz w:val="22"/>
          <w:lang w:val="sr-Latn-RS"/>
        </w:rPr>
        <w:t>).</w:t>
      </w:r>
    </w:p>
    <w:p w:rsidR="00274946" w:rsidRPr="00CD37A5" w:rsidRDefault="00AA3263" w:rsidP="00AA62B6">
      <w:pPr>
        <w:spacing w:line="276" w:lineRule="auto"/>
        <w:rPr>
          <w:rFonts w:ascii="Arial" w:hAnsi="Arial" w:cs="Arial"/>
          <w:sz w:val="22"/>
          <w:lang w:val="sr-Latn-RS"/>
        </w:rPr>
      </w:pPr>
      <w:r w:rsidRPr="00CD37A5">
        <w:rPr>
          <w:rFonts w:ascii="Arial" w:hAnsi="Arial" w:cs="Arial"/>
          <w:sz w:val="22"/>
          <w:lang w:val="sr-Latn-RS"/>
        </w:rPr>
        <w:t>Imajući u vidu navedeno, kao i konačan broj bodova za sva</w:t>
      </w:r>
      <w:r w:rsidR="00CD37A5">
        <w:rPr>
          <w:rFonts w:ascii="Arial" w:hAnsi="Arial" w:cs="Arial"/>
          <w:sz w:val="22"/>
          <w:lang w:val="sr-Latn-RS"/>
        </w:rPr>
        <w:t>k</w:t>
      </w:r>
      <w:r w:rsidRPr="00CD37A5">
        <w:rPr>
          <w:rFonts w:ascii="Arial" w:hAnsi="Arial" w:cs="Arial"/>
          <w:sz w:val="22"/>
          <w:lang w:val="sr-Latn-RS"/>
        </w:rPr>
        <w:t>i projekat koji je utvrđen tako što zbir ukupnog broja bodova dva nezavisna procjenjivača podijeljen sa dva, raspoloživa sredstva će se raspodijeliti nevladinim organizacijama koje su ispunile propisane uslove, i to:</w:t>
      </w:r>
    </w:p>
    <w:p w:rsidR="00CD37A5" w:rsidRPr="00CD37A5" w:rsidRDefault="00932AEE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„Juventas“ Podgorica</w:t>
      </w:r>
      <w:r w:rsidRPr="00274946">
        <w:rPr>
          <w:rFonts w:ascii="Arial" w:hAnsi="Arial" w:cs="Arial"/>
          <w:lang w:val="sr-Latn-RS"/>
        </w:rPr>
        <w:t xml:space="preserve">, za realizaciju projekta: „Socijalna navigacija – put podrške </w:t>
      </w:r>
      <w:r w:rsidR="00274946">
        <w:rPr>
          <w:rFonts w:ascii="Arial" w:hAnsi="Arial" w:cs="Arial"/>
          <w:lang w:val="sr-Latn-RS"/>
        </w:rPr>
        <w:t>z</w:t>
      </w:r>
      <w:r w:rsidRPr="00274946">
        <w:rPr>
          <w:rFonts w:ascii="Arial" w:hAnsi="Arial" w:cs="Arial"/>
          <w:lang w:val="sr-Latn-RS"/>
        </w:rPr>
        <w:t xml:space="preserve">a djecu i mlade porodice“, od strane nezavisnih procjenjivača ocijenjen je </w:t>
      </w:r>
      <w:r w:rsidR="00274946">
        <w:rPr>
          <w:rFonts w:ascii="Arial" w:hAnsi="Arial" w:cs="Arial"/>
          <w:lang w:val="sr-Latn-RS"/>
        </w:rPr>
        <w:t>sa 83,5</w:t>
      </w:r>
    </w:p>
    <w:p w:rsidR="00274946" w:rsidRPr="00CD37A5" w:rsidRDefault="00274946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Centar za afirmaciju i razvoj mladih „CARM“</w:t>
      </w:r>
      <w:r w:rsidR="00DD2C76">
        <w:rPr>
          <w:rFonts w:ascii="Arial" w:hAnsi="Arial" w:cs="Arial"/>
          <w:b/>
          <w:lang w:val="sr-Latn-RS"/>
        </w:rPr>
        <w:t xml:space="preserve"> Podgorica</w:t>
      </w:r>
      <w:r w:rsidRPr="00CD37A5">
        <w:rPr>
          <w:rFonts w:ascii="Arial" w:hAnsi="Arial" w:cs="Arial"/>
          <w:lang w:val="sr-Latn-RS"/>
        </w:rPr>
        <w:t>, za realizaciju projekta: „Mladi su naša budućnost</w:t>
      </w:r>
      <w:r w:rsidR="00CD37A5" w:rsidRPr="00CD37A5">
        <w:rPr>
          <w:rFonts w:ascii="Arial" w:hAnsi="Arial" w:cs="Arial"/>
          <w:lang w:val="sr-Latn-RS"/>
        </w:rPr>
        <w:t>-unapređenje sistema zaštite djece i mladih kroz praćenje primjene javnih politika, prevenciju nasilja i jačanje međusektorske saradnje</w:t>
      </w:r>
      <w:r w:rsidRPr="00CD37A5">
        <w:rPr>
          <w:rFonts w:ascii="Arial" w:hAnsi="Arial" w:cs="Arial"/>
          <w:lang w:val="sr-Latn-RS"/>
        </w:rPr>
        <w:t>“, od strane nezavisnih procjenjivača ocijenjen je sa 79,5</w:t>
      </w:r>
    </w:p>
    <w:p w:rsidR="00274946" w:rsidRDefault="00274946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Asocijacija za međukulturno djelovanje</w:t>
      </w:r>
      <w:r w:rsidR="00DD2C76">
        <w:rPr>
          <w:rFonts w:ascii="Arial" w:hAnsi="Arial" w:cs="Arial"/>
          <w:b/>
          <w:lang w:val="sr-Latn-RS"/>
        </w:rPr>
        <w:t xml:space="preserve"> Tuzi</w:t>
      </w:r>
      <w:r>
        <w:rPr>
          <w:rFonts w:ascii="Arial" w:hAnsi="Arial" w:cs="Arial"/>
          <w:lang w:val="sr-Latn-RS"/>
        </w:rPr>
        <w:t xml:space="preserve">, za realizaciju projekta: </w:t>
      </w:r>
      <w:r w:rsidRPr="00CD37A5">
        <w:rPr>
          <w:rFonts w:ascii="Arial" w:hAnsi="Arial" w:cs="Arial"/>
          <w:lang w:val="sr-Latn-RS"/>
        </w:rPr>
        <w:t>„</w:t>
      </w:r>
      <w:r w:rsidR="00CD37A5" w:rsidRPr="00905ABF">
        <w:rPr>
          <w:rFonts w:ascii="Arial" w:hAnsi="Arial" w:cs="Arial"/>
          <w:lang w:val="sr-Latn-RS"/>
        </w:rPr>
        <w:t>Sigurno odrastanje-Program prevencije vršnjačkog i digitalnog nasilja te jačanja mentalne otpornosti djece i mladih u Crnoj Gori</w:t>
      </w:r>
      <w:r w:rsidRPr="00CD37A5">
        <w:rPr>
          <w:rFonts w:ascii="Arial" w:hAnsi="Arial" w:cs="Arial"/>
          <w:lang w:val="sr-Latn-RS"/>
        </w:rPr>
        <w:t xml:space="preserve">“, </w:t>
      </w:r>
      <w:r w:rsidRPr="00274946">
        <w:rPr>
          <w:rFonts w:ascii="Arial" w:hAnsi="Arial" w:cs="Arial"/>
          <w:lang w:val="sr-Latn-RS"/>
        </w:rPr>
        <w:t>od strane nezavisnih procjenjivača ocijenjen je sa 79,5</w:t>
      </w:r>
    </w:p>
    <w:p w:rsidR="00274946" w:rsidRDefault="00274946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Centar civilnih inicijativa CCI</w:t>
      </w:r>
      <w:r w:rsidR="00DD2C76">
        <w:rPr>
          <w:rFonts w:ascii="Arial" w:hAnsi="Arial" w:cs="Arial"/>
          <w:b/>
          <w:lang w:val="sr-Latn-RS"/>
        </w:rPr>
        <w:t xml:space="preserve"> Bijelo Polje</w:t>
      </w:r>
      <w:r>
        <w:rPr>
          <w:rFonts w:ascii="Arial" w:hAnsi="Arial" w:cs="Arial"/>
          <w:lang w:val="sr-Latn-RS"/>
        </w:rPr>
        <w:t>, za realizaciju projekta: „Korak podrške – terenska psihosocijalna podrška i socijalno mentorstvo za djecu, mlade i porodice u riziku“, od strane nezavisnih procjenjivača ocijenjen je sa 79.5</w:t>
      </w:r>
    </w:p>
    <w:p w:rsidR="00274946" w:rsidRDefault="00274946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NVU Roditelja djece sa teškoćama u razvoju „Zračak nade“</w:t>
      </w:r>
      <w:r w:rsidR="00DD2C76">
        <w:rPr>
          <w:rFonts w:ascii="Arial" w:hAnsi="Arial" w:cs="Arial"/>
          <w:b/>
          <w:lang w:val="sr-Latn-RS"/>
        </w:rPr>
        <w:t xml:space="preserve"> Pljevlja</w:t>
      </w:r>
      <w:r>
        <w:rPr>
          <w:rFonts w:ascii="Arial" w:hAnsi="Arial" w:cs="Arial"/>
          <w:lang w:val="sr-Latn-RS"/>
        </w:rPr>
        <w:t>, za realizaciju projekta: „</w:t>
      </w:r>
      <w:r w:rsidR="00CD37A5" w:rsidRPr="00905ABF">
        <w:rPr>
          <w:rFonts w:ascii="Arial" w:hAnsi="Arial" w:cs="Arial"/>
          <w:lang w:val="sr-Latn-RS"/>
        </w:rPr>
        <w:t>Korak bliže podršci – jačanje usluga za djecu sa smetnjama u razvoju i porodice</w:t>
      </w:r>
      <w:r w:rsidR="00F80C2D">
        <w:rPr>
          <w:rFonts w:ascii="Arial" w:hAnsi="Arial" w:cs="Arial"/>
          <w:lang w:val="sr-Latn-RS"/>
        </w:rPr>
        <w:t>“, od strane nezavisnih procjenjivača ocijenjen je sa 78,5</w:t>
      </w:r>
    </w:p>
    <w:p w:rsidR="00F80C2D" w:rsidRDefault="00F80C2D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Inkluzija civiln</w:t>
      </w:r>
      <w:r w:rsidR="00CD37A5" w:rsidRPr="00DD2C76">
        <w:rPr>
          <w:rFonts w:ascii="Arial" w:hAnsi="Arial" w:cs="Arial"/>
          <w:b/>
          <w:lang w:val="sr-Latn-RS"/>
        </w:rPr>
        <w:t>o</w:t>
      </w:r>
      <w:r w:rsidRPr="00DD2C76">
        <w:rPr>
          <w:rFonts w:ascii="Arial" w:hAnsi="Arial" w:cs="Arial"/>
          <w:b/>
          <w:lang w:val="sr-Latn-RS"/>
        </w:rPr>
        <w:t>g društva</w:t>
      </w:r>
      <w:r w:rsidR="00DD2C76">
        <w:rPr>
          <w:rFonts w:ascii="Arial" w:hAnsi="Arial" w:cs="Arial"/>
          <w:b/>
          <w:lang w:val="sr-Latn-RS"/>
        </w:rPr>
        <w:t xml:space="preserve"> Bijelo Polje</w:t>
      </w:r>
      <w:r>
        <w:rPr>
          <w:rFonts w:ascii="Arial" w:hAnsi="Arial" w:cs="Arial"/>
          <w:lang w:val="sr-Latn-RS"/>
        </w:rPr>
        <w:t>, za realizaciju projekta: „</w:t>
      </w:r>
      <w:r w:rsidR="00CD37A5">
        <w:rPr>
          <w:rFonts w:ascii="Arial" w:hAnsi="Arial" w:cs="Arial"/>
          <w:lang w:val="sr-Latn-RS"/>
        </w:rPr>
        <w:t>Jači zajedno - lokalna podrška djeci i mladima</w:t>
      </w:r>
      <w:r>
        <w:rPr>
          <w:rFonts w:ascii="Arial" w:hAnsi="Arial" w:cs="Arial"/>
          <w:lang w:val="sr-Latn-RS"/>
        </w:rPr>
        <w:t>“, od strane nezavisnih procjenjivača ocijenjen je sa 77</w:t>
      </w:r>
    </w:p>
    <w:p w:rsidR="00F80C2D" w:rsidRDefault="00F80C2D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Evropska razvojna ideja</w:t>
      </w:r>
      <w:r w:rsidR="00DD2C76">
        <w:rPr>
          <w:rFonts w:ascii="Arial" w:hAnsi="Arial" w:cs="Arial"/>
          <w:b/>
          <w:lang w:val="sr-Latn-RS"/>
        </w:rPr>
        <w:t xml:space="preserve"> Bijelo Polje</w:t>
      </w:r>
      <w:r>
        <w:rPr>
          <w:rFonts w:ascii="Arial" w:hAnsi="Arial" w:cs="Arial"/>
          <w:lang w:val="sr-Latn-RS"/>
        </w:rPr>
        <w:t>, za realizaciju projekta: „</w:t>
      </w:r>
      <w:r w:rsidR="00CD37A5" w:rsidRPr="00D22747">
        <w:rPr>
          <w:rFonts w:ascii="Arial" w:hAnsi="Arial" w:cs="Arial"/>
          <w:lang w:val="sr-Latn-RS"/>
        </w:rPr>
        <w:t>Sigurna porodica</w:t>
      </w:r>
      <w:r w:rsidR="00CD37A5">
        <w:rPr>
          <w:rFonts w:ascii="Arial" w:hAnsi="Arial" w:cs="Arial"/>
          <w:lang w:val="sr-Latn-RS"/>
        </w:rPr>
        <w:t xml:space="preserve"> </w:t>
      </w:r>
      <w:r w:rsidR="00CD37A5" w:rsidRPr="00D22747">
        <w:rPr>
          <w:rFonts w:ascii="Arial" w:hAnsi="Arial" w:cs="Arial"/>
          <w:lang w:val="sr-Latn-RS"/>
        </w:rPr>
        <w:t>-</w:t>
      </w:r>
      <w:r w:rsidR="00CD37A5">
        <w:rPr>
          <w:rFonts w:ascii="Arial" w:hAnsi="Arial" w:cs="Arial"/>
          <w:lang w:val="sr-Latn-RS"/>
        </w:rPr>
        <w:t xml:space="preserve"> </w:t>
      </w:r>
      <w:r w:rsidR="00CD37A5" w:rsidRPr="00D22747">
        <w:rPr>
          <w:rFonts w:ascii="Arial" w:hAnsi="Arial" w:cs="Arial"/>
          <w:lang w:val="sr-Latn-RS"/>
        </w:rPr>
        <w:t>siguran korak za dijete</w:t>
      </w:r>
      <w:r>
        <w:rPr>
          <w:rFonts w:ascii="Arial" w:hAnsi="Arial" w:cs="Arial"/>
          <w:lang w:val="sr-Latn-RS"/>
        </w:rPr>
        <w:t>“, od strane nezavisnih procjenjivača ocijenjen je sa 76,5</w:t>
      </w:r>
    </w:p>
    <w:p w:rsidR="00F80C2D" w:rsidRDefault="00F80C2D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Stopama do napretka</w:t>
      </w:r>
      <w:r w:rsidR="00DD2C76">
        <w:rPr>
          <w:rFonts w:ascii="Arial" w:hAnsi="Arial" w:cs="Arial"/>
          <w:b/>
          <w:lang w:val="sr-Latn-RS"/>
        </w:rPr>
        <w:t xml:space="preserve"> Berane</w:t>
      </w:r>
      <w:r>
        <w:rPr>
          <w:rFonts w:ascii="Arial" w:hAnsi="Arial" w:cs="Arial"/>
          <w:lang w:val="sr-Latn-RS"/>
        </w:rPr>
        <w:t>, za realizaciju projekta: „</w:t>
      </w:r>
      <w:r w:rsidR="00CD37A5">
        <w:rPr>
          <w:rFonts w:ascii="Arial" w:hAnsi="Arial" w:cs="Arial"/>
          <w:lang w:val="sr-Latn-RS"/>
        </w:rPr>
        <w:t>Korak podrške - razvoj psihosocijalne podrške i socijalnog mentorstva za djecu, mlade i porodice u riziku</w:t>
      </w:r>
      <w:r>
        <w:rPr>
          <w:rFonts w:ascii="Arial" w:hAnsi="Arial" w:cs="Arial"/>
          <w:lang w:val="sr-Latn-RS"/>
        </w:rPr>
        <w:t>“, od strane nezavisnih procjenjivača ocijenjen je sa 76,5</w:t>
      </w:r>
    </w:p>
    <w:p w:rsidR="00F80C2D" w:rsidRDefault="00F80C2D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lastRenderedPageBreak/>
        <w:t>NU Hestia</w:t>
      </w:r>
      <w:r w:rsidR="00DD2C76">
        <w:rPr>
          <w:rFonts w:ascii="Arial" w:hAnsi="Arial" w:cs="Arial"/>
          <w:b/>
          <w:lang w:val="sr-Latn-RS"/>
        </w:rPr>
        <w:t xml:space="preserve"> Podgorica</w:t>
      </w:r>
      <w:r>
        <w:rPr>
          <w:rFonts w:ascii="Arial" w:hAnsi="Arial" w:cs="Arial"/>
          <w:lang w:val="sr-Latn-RS"/>
        </w:rPr>
        <w:t>, za realizaciju projekta: „</w:t>
      </w:r>
      <w:r w:rsidR="007A4974">
        <w:rPr>
          <w:rFonts w:ascii="Arial" w:hAnsi="Arial" w:cs="Arial"/>
          <w:lang w:val="sr-Latn-RS"/>
        </w:rPr>
        <w:t xml:space="preserve">Dom topline na putu ozdravljenja najhrabrijih“, od strane nezavisnih procjenjivača ocijenjen je sa </w:t>
      </w:r>
      <w:r w:rsidR="00D442A3">
        <w:rPr>
          <w:rFonts w:ascii="Arial" w:hAnsi="Arial" w:cs="Arial"/>
          <w:lang w:val="sr-Latn-RS"/>
        </w:rPr>
        <w:t>75,5</w:t>
      </w:r>
    </w:p>
    <w:p w:rsidR="00D442A3" w:rsidRDefault="00D442A3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Udruženje intelektualaca Crne Gore</w:t>
      </w:r>
      <w:r w:rsidR="00DD2C76">
        <w:rPr>
          <w:rFonts w:ascii="Arial" w:hAnsi="Arial" w:cs="Arial"/>
          <w:b/>
          <w:lang w:val="sr-Latn-RS"/>
        </w:rPr>
        <w:t xml:space="preserve"> Podgorica</w:t>
      </w:r>
      <w:r>
        <w:rPr>
          <w:rFonts w:ascii="Arial" w:hAnsi="Arial" w:cs="Arial"/>
          <w:lang w:val="sr-Latn-RS"/>
        </w:rPr>
        <w:t>, za realizaciju projekta: „</w:t>
      </w:r>
      <w:r w:rsidR="00972479">
        <w:rPr>
          <w:rFonts w:ascii="Arial" w:hAnsi="Arial" w:cs="Arial"/>
          <w:lang w:val="sr-Latn-RS"/>
        </w:rPr>
        <w:t>Zajedno za sigurno odrastanje“, od strane nezavisnih procjenjivača ocijenjen je sa 75,5</w:t>
      </w:r>
    </w:p>
    <w:p w:rsidR="00972479" w:rsidRDefault="00972479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Savez Udruženja roditelja djece i omladine sa teškoćama u razvoju</w:t>
      </w:r>
      <w:r w:rsidR="00DD2C76">
        <w:rPr>
          <w:rFonts w:ascii="Arial" w:hAnsi="Arial" w:cs="Arial"/>
          <w:b/>
          <w:lang w:val="sr-Latn-RS"/>
        </w:rPr>
        <w:t xml:space="preserve"> Podgorica</w:t>
      </w:r>
      <w:r>
        <w:rPr>
          <w:rFonts w:ascii="Arial" w:hAnsi="Arial" w:cs="Arial"/>
          <w:lang w:val="sr-Latn-RS"/>
        </w:rPr>
        <w:t>, za realizaciju projekta: „Udruženim snagama ka bezbrižnijem odrastanju“, od strane nezavisnih procjenjivača ocijenjen je sa 73</w:t>
      </w:r>
    </w:p>
    <w:p w:rsidR="00972479" w:rsidRDefault="00972479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Savremene inicijative za bolje sjutra</w:t>
      </w:r>
      <w:r w:rsidR="00782618" w:rsidRPr="00DD2C76">
        <w:rPr>
          <w:rFonts w:ascii="Arial" w:hAnsi="Arial" w:cs="Arial"/>
          <w:b/>
          <w:lang w:val="sr-Latn-RS"/>
        </w:rPr>
        <w:t xml:space="preserve"> „SIBS“</w:t>
      </w:r>
      <w:r w:rsidR="00DD2C76">
        <w:rPr>
          <w:rFonts w:ascii="Arial" w:hAnsi="Arial" w:cs="Arial"/>
          <w:b/>
          <w:lang w:val="sr-Latn-RS"/>
        </w:rPr>
        <w:t xml:space="preserve"> Bijelo Polje</w:t>
      </w:r>
      <w:r>
        <w:rPr>
          <w:rFonts w:ascii="Arial" w:hAnsi="Arial" w:cs="Arial"/>
          <w:lang w:val="sr-Latn-RS"/>
        </w:rPr>
        <w:t>, za realizaciju projekta: „</w:t>
      </w:r>
      <w:r w:rsidR="00782618">
        <w:rPr>
          <w:rFonts w:ascii="Arial" w:hAnsi="Arial" w:cs="Arial"/>
          <w:lang w:val="sr-Latn-RS"/>
        </w:rPr>
        <w:t>Nasilje nije izbor – integrisani pristup zaštite djece i mladih od nasilja“, od strane nezavisnih procjenjivača ocijenjen je sa 73</w:t>
      </w:r>
    </w:p>
    <w:p w:rsidR="00782618" w:rsidRDefault="00782618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Centar za prava djeteta CG</w:t>
      </w:r>
      <w:r w:rsidR="00DD2C76">
        <w:rPr>
          <w:rFonts w:ascii="Arial" w:hAnsi="Arial" w:cs="Arial"/>
          <w:b/>
          <w:lang w:val="sr-Latn-RS"/>
        </w:rPr>
        <w:t xml:space="preserve"> Podgorica</w:t>
      </w:r>
      <w:r>
        <w:rPr>
          <w:rFonts w:ascii="Arial" w:hAnsi="Arial" w:cs="Arial"/>
          <w:lang w:val="sr-Latn-RS"/>
        </w:rPr>
        <w:t>, za realizaciju projekta: „ Podrška u zajednici – licencirane usluge za djecu i mlade i njihove porodice“, od strane nezavisnih procjenjivača ocijenjen je sa 72,5</w:t>
      </w:r>
    </w:p>
    <w:p w:rsidR="00782618" w:rsidRDefault="00782618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Pokret osoba sa invaliditetom</w:t>
      </w:r>
      <w:r w:rsidR="00DD2C76">
        <w:rPr>
          <w:rFonts w:ascii="Arial" w:hAnsi="Arial" w:cs="Arial"/>
          <w:b/>
          <w:lang w:val="sr-Latn-RS"/>
        </w:rPr>
        <w:t xml:space="preserve"> Podgorica</w:t>
      </w:r>
      <w:r>
        <w:rPr>
          <w:rFonts w:ascii="Arial" w:hAnsi="Arial" w:cs="Arial"/>
          <w:lang w:val="sr-Latn-RS"/>
        </w:rPr>
        <w:t>, za realizaciju projekta: „Inkluzija 360 C – Integrisana usluga socijalnog mentorstva za porodice djece sa invaliditetom“, od strane nezavisnih procjenjivača ocijenjen je sa 72.5</w:t>
      </w:r>
    </w:p>
    <w:p w:rsidR="00782618" w:rsidRDefault="00782618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SOS Telefon za žene i djecu žrtve nasilja</w:t>
      </w:r>
      <w:r w:rsidR="00DD2C76">
        <w:rPr>
          <w:rFonts w:ascii="Arial" w:hAnsi="Arial" w:cs="Arial"/>
          <w:b/>
          <w:lang w:val="sr-Latn-RS"/>
        </w:rPr>
        <w:t xml:space="preserve"> Podgorica</w:t>
      </w:r>
      <w:r>
        <w:rPr>
          <w:rFonts w:ascii="Arial" w:hAnsi="Arial" w:cs="Arial"/>
          <w:lang w:val="sr-Latn-RS"/>
        </w:rPr>
        <w:t>, za realizaciju projekta: „Jačamo podršku, gradimo povjerenje“, od strane nezavisnih procjenjivača ocijenjen je sa 71.5</w:t>
      </w:r>
    </w:p>
    <w:p w:rsidR="00782618" w:rsidRDefault="00782618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Zenit plus Montenegro</w:t>
      </w:r>
      <w:r w:rsidR="00DD2C76">
        <w:rPr>
          <w:rFonts w:ascii="Arial" w:hAnsi="Arial" w:cs="Arial"/>
          <w:b/>
          <w:lang w:val="sr-Latn-RS"/>
        </w:rPr>
        <w:t xml:space="preserve"> Podgorica</w:t>
      </w:r>
      <w:r>
        <w:rPr>
          <w:rFonts w:ascii="Arial" w:hAnsi="Arial" w:cs="Arial"/>
          <w:lang w:val="sr-Latn-RS"/>
        </w:rPr>
        <w:t>, za realizaciju projekta: „Porodični kompas“, od strane nezavisnih procjenjivača ocijenjen je sa 71.5</w:t>
      </w:r>
    </w:p>
    <w:p w:rsidR="00782618" w:rsidRDefault="00782618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Organizacija slijepih za Bar i Ulcinj</w:t>
      </w:r>
      <w:r w:rsidR="00DD2C76">
        <w:rPr>
          <w:rFonts w:ascii="Arial" w:hAnsi="Arial" w:cs="Arial"/>
          <w:b/>
          <w:lang w:val="sr-Latn-RS"/>
        </w:rPr>
        <w:t xml:space="preserve"> Bar</w:t>
      </w:r>
      <w:r>
        <w:rPr>
          <w:rFonts w:ascii="Arial" w:hAnsi="Arial" w:cs="Arial"/>
          <w:lang w:val="sr-Latn-RS"/>
        </w:rPr>
        <w:t>, za realizaciju projekta: „Zajedno za kvalitetan život djece i mladih“, od strane nezavisnih procjenjivača ocijenjen je sa 71</w:t>
      </w:r>
    </w:p>
    <w:p w:rsidR="00782618" w:rsidRDefault="00782618" w:rsidP="00CD37A5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lang w:val="sr-Latn-RS"/>
        </w:rPr>
      </w:pPr>
      <w:r w:rsidRPr="00DD2C76">
        <w:rPr>
          <w:rFonts w:ascii="Arial" w:hAnsi="Arial" w:cs="Arial"/>
          <w:b/>
          <w:lang w:val="sr-Latn-RS"/>
        </w:rPr>
        <w:t>NVO Centar za bezbjedonosna, sociološka i kriminološka istraživanja „Defendologija“</w:t>
      </w:r>
      <w:r w:rsidR="00DD2C76">
        <w:rPr>
          <w:rFonts w:ascii="Arial" w:hAnsi="Arial" w:cs="Arial"/>
          <w:b/>
          <w:lang w:val="sr-Latn-RS"/>
        </w:rPr>
        <w:t>Nikšić</w:t>
      </w:r>
      <w:r w:rsidRPr="00DD2C76">
        <w:rPr>
          <w:rFonts w:ascii="Arial" w:hAnsi="Arial" w:cs="Arial"/>
          <w:b/>
          <w:lang w:val="sr-Latn-RS"/>
        </w:rPr>
        <w:t>,</w:t>
      </w:r>
      <w:r>
        <w:rPr>
          <w:rFonts w:ascii="Arial" w:hAnsi="Arial" w:cs="Arial"/>
          <w:lang w:val="sr-Latn-RS"/>
        </w:rPr>
        <w:t xml:space="preserve"> za realizaciju projekta: „Korak bliže porodici – razvoj usluge socijalnog mentorstva i integrisanog pristupa za djecu i porodice u riziku“, od strane nezavisnih procjenjivača ocijenjen je sa</w:t>
      </w:r>
      <w:r w:rsidR="002D47AE">
        <w:rPr>
          <w:rFonts w:ascii="Arial" w:hAnsi="Arial" w:cs="Arial"/>
          <w:lang w:val="sr-Latn-RS"/>
        </w:rPr>
        <w:t xml:space="preserve"> </w:t>
      </w:r>
      <w:r>
        <w:rPr>
          <w:rFonts w:ascii="Arial" w:hAnsi="Arial" w:cs="Arial"/>
          <w:lang w:val="sr-Latn-RS"/>
        </w:rPr>
        <w:t>70.5</w:t>
      </w:r>
      <w:r w:rsidR="00D20D84">
        <w:rPr>
          <w:rFonts w:ascii="Arial" w:hAnsi="Arial" w:cs="Arial"/>
          <w:lang w:val="sr-Latn-RS"/>
        </w:rPr>
        <w:t>.</w:t>
      </w:r>
    </w:p>
    <w:p w:rsidR="00D20D84" w:rsidRPr="00CD37A5" w:rsidRDefault="00D20D84" w:rsidP="00D20D84">
      <w:pPr>
        <w:spacing w:line="276" w:lineRule="auto"/>
        <w:rPr>
          <w:rFonts w:ascii="Arial" w:hAnsi="Arial" w:cs="Arial"/>
          <w:sz w:val="22"/>
          <w:lang w:val="sr-Latn-RS"/>
        </w:rPr>
      </w:pPr>
      <w:r w:rsidRPr="00CD37A5">
        <w:rPr>
          <w:rFonts w:ascii="Arial" w:hAnsi="Arial" w:cs="Arial"/>
          <w:sz w:val="22"/>
          <w:lang w:val="sr-Latn-RS"/>
        </w:rPr>
        <w:t>Ostale nevladine organizacije koje su, na osnovu bodova nezavisnih procjenjivača, imale manje bodova u odnosu na naprijed navedenih 18 nevladinih organizacija kojima će biti finansirani projekti/programi, su u nastavku kako slijedi: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Sigurna ženska kuća, Podgorica</w:t>
      </w:r>
      <w:r w:rsidR="00025B70">
        <w:rPr>
          <w:rFonts w:ascii="Arial" w:hAnsi="Arial" w:cs="Arial"/>
          <w:lang w:val="sr-Latn-RS"/>
        </w:rPr>
        <w:t xml:space="preserve">  70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Savez slijepih Crne Gore</w:t>
      </w:r>
      <w:r w:rsidR="00025B70">
        <w:rPr>
          <w:rFonts w:ascii="Arial" w:hAnsi="Arial" w:cs="Arial"/>
          <w:lang w:val="sr-Latn-RS"/>
        </w:rPr>
        <w:t xml:space="preserve">  69,5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LGBT Forum progres, Podgorica</w:t>
      </w:r>
      <w:r w:rsidR="00025B70">
        <w:rPr>
          <w:rFonts w:ascii="Arial" w:hAnsi="Arial" w:cs="Arial"/>
          <w:lang w:val="sr-Latn-RS"/>
        </w:rPr>
        <w:t xml:space="preserve">    69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Crnogorski savez za tehničku kulturu „Politehnika“</w:t>
      </w:r>
      <w:r w:rsidR="00025B70">
        <w:rPr>
          <w:rFonts w:ascii="Arial" w:hAnsi="Arial" w:cs="Arial"/>
          <w:lang w:val="sr-Latn-RS"/>
        </w:rPr>
        <w:t xml:space="preserve"> 68,5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SOS telefon za žene i djecu žrtve naslja Ulcinj</w:t>
      </w:r>
      <w:r w:rsidR="00025B70">
        <w:rPr>
          <w:rFonts w:ascii="Arial" w:hAnsi="Arial" w:cs="Arial"/>
          <w:lang w:val="sr-Latn-RS"/>
        </w:rPr>
        <w:t xml:space="preserve">   68</w:t>
      </w:r>
    </w:p>
    <w:p w:rsidR="00025B70" w:rsidRPr="00025B70" w:rsidRDefault="00D20D84" w:rsidP="00025B70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Socijalni centar</w:t>
      </w:r>
      <w:r w:rsidR="00025B70">
        <w:rPr>
          <w:rFonts w:ascii="Arial" w:hAnsi="Arial" w:cs="Arial"/>
          <w:lang w:val="sr-Latn-RS"/>
        </w:rPr>
        <w:t xml:space="preserve">  68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Opštinsko udruženje multipleskleroze Bijelo Polje</w:t>
      </w:r>
      <w:r w:rsidR="00025B70">
        <w:rPr>
          <w:rFonts w:ascii="Arial" w:hAnsi="Arial" w:cs="Arial"/>
          <w:lang w:val="sr-Latn-RS"/>
        </w:rPr>
        <w:t xml:space="preserve"> 68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Građanski aktivizam</w:t>
      </w:r>
      <w:r w:rsidR="00025B70">
        <w:rPr>
          <w:rFonts w:ascii="Arial" w:hAnsi="Arial" w:cs="Arial"/>
          <w:lang w:val="sr-Latn-RS"/>
        </w:rPr>
        <w:t xml:space="preserve"> 68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Sistem</w:t>
      </w:r>
      <w:r w:rsidR="00025B70">
        <w:rPr>
          <w:rFonts w:ascii="Arial" w:hAnsi="Arial" w:cs="Arial"/>
          <w:lang w:val="sr-Latn-RS"/>
        </w:rPr>
        <w:t xml:space="preserve">  67,5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Roditelji</w:t>
      </w:r>
      <w:r w:rsidR="00025B70">
        <w:rPr>
          <w:rFonts w:ascii="Arial" w:hAnsi="Arial" w:cs="Arial"/>
          <w:lang w:val="sr-Latn-RS"/>
        </w:rPr>
        <w:t xml:space="preserve"> 67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Mreža za evropske politike Master</w:t>
      </w:r>
      <w:r w:rsidR="00025B70">
        <w:rPr>
          <w:rFonts w:ascii="Arial" w:hAnsi="Arial" w:cs="Arial"/>
          <w:lang w:val="sr-Latn-RS"/>
        </w:rPr>
        <w:t xml:space="preserve"> 67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Rubikon</w:t>
      </w:r>
      <w:r w:rsidR="00025B70">
        <w:rPr>
          <w:rFonts w:ascii="Arial" w:hAnsi="Arial" w:cs="Arial"/>
          <w:lang w:val="sr-Latn-RS"/>
        </w:rPr>
        <w:t xml:space="preserve">  66,5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SOS telefon za žene i djecu žrtve naslja Nikšić</w:t>
      </w:r>
      <w:r w:rsidR="00025B70">
        <w:rPr>
          <w:rFonts w:ascii="Arial" w:hAnsi="Arial" w:cs="Arial"/>
          <w:lang w:val="sr-Latn-RS"/>
        </w:rPr>
        <w:t xml:space="preserve">  66,5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Romske inicijative</w:t>
      </w:r>
      <w:r w:rsidR="00025B70">
        <w:rPr>
          <w:rFonts w:ascii="Arial" w:hAnsi="Arial" w:cs="Arial"/>
          <w:lang w:val="sr-Latn-RS"/>
        </w:rPr>
        <w:t xml:space="preserve"> 66,5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Inicijativa mladih sa invaliditetom Boke I MI Boke</w:t>
      </w:r>
      <w:r w:rsidR="00025B70">
        <w:rPr>
          <w:rFonts w:ascii="Arial" w:hAnsi="Arial" w:cs="Arial"/>
          <w:lang w:val="sr-Latn-RS"/>
        </w:rPr>
        <w:t xml:space="preserve"> 66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Udruženje mladin sa hendikepom Crne Gore UMHCG</w:t>
      </w:r>
      <w:r w:rsidR="00025B70">
        <w:rPr>
          <w:rFonts w:ascii="Arial" w:hAnsi="Arial" w:cs="Arial"/>
          <w:lang w:val="sr-Latn-RS"/>
        </w:rPr>
        <w:t xml:space="preserve"> 65,5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Zora</w:t>
      </w:r>
      <w:r w:rsidR="00025B70">
        <w:rPr>
          <w:rFonts w:ascii="Arial" w:hAnsi="Arial" w:cs="Arial"/>
          <w:lang w:val="sr-Latn-RS"/>
        </w:rPr>
        <w:t xml:space="preserve"> 65,5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Cazas</w:t>
      </w:r>
      <w:r w:rsidR="00025B70">
        <w:rPr>
          <w:rFonts w:ascii="Arial" w:hAnsi="Arial" w:cs="Arial"/>
          <w:lang w:val="sr-Latn-RS"/>
        </w:rPr>
        <w:t xml:space="preserve"> 65,5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Mozaik</w:t>
      </w:r>
      <w:r w:rsidR="00025B70">
        <w:rPr>
          <w:rFonts w:ascii="Arial" w:hAnsi="Arial" w:cs="Arial"/>
          <w:lang w:val="sr-Latn-RS"/>
        </w:rPr>
        <w:t xml:space="preserve"> 65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lastRenderedPageBreak/>
        <w:t>NVO Budućnost je u jednakosti</w:t>
      </w:r>
      <w:r w:rsidR="00025B70">
        <w:rPr>
          <w:rFonts w:ascii="Arial" w:hAnsi="Arial" w:cs="Arial"/>
          <w:lang w:val="sr-Latn-RS"/>
        </w:rPr>
        <w:t xml:space="preserve"> 64,5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Ekvivalent</w:t>
      </w:r>
      <w:r w:rsidR="00025B70">
        <w:rPr>
          <w:rFonts w:ascii="Arial" w:hAnsi="Arial" w:cs="Arial"/>
          <w:lang w:val="sr-Latn-RS"/>
        </w:rPr>
        <w:t xml:space="preserve"> 64,5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za afirmaciju RE populacije CAREP</w:t>
      </w:r>
      <w:r w:rsidR="00025B70">
        <w:rPr>
          <w:rFonts w:ascii="Arial" w:hAnsi="Arial" w:cs="Arial"/>
          <w:lang w:val="sr-Latn-RS"/>
        </w:rPr>
        <w:t xml:space="preserve"> 64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Đakomo Adriatic</w:t>
      </w:r>
      <w:r w:rsidR="00025B70">
        <w:rPr>
          <w:rFonts w:ascii="Arial" w:hAnsi="Arial" w:cs="Arial"/>
          <w:lang w:val="sr-Latn-RS"/>
        </w:rPr>
        <w:t xml:space="preserve"> 63,5</w:t>
      </w:r>
    </w:p>
    <w:p w:rsidR="00D20D84" w:rsidRDefault="00D20D84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Mreža za omladinski aktivizam Crne Gore MOACG</w:t>
      </w:r>
      <w:r w:rsidR="00025B70">
        <w:rPr>
          <w:rFonts w:ascii="Arial" w:hAnsi="Arial" w:cs="Arial"/>
          <w:lang w:val="sr-Latn-RS"/>
        </w:rPr>
        <w:t xml:space="preserve"> 63,5</w:t>
      </w:r>
    </w:p>
    <w:p w:rsidR="00D20D84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Impuls</w:t>
      </w:r>
      <w:r w:rsidR="00025B70">
        <w:rPr>
          <w:rFonts w:ascii="Arial" w:hAnsi="Arial" w:cs="Arial"/>
          <w:lang w:val="sr-Latn-RS"/>
        </w:rPr>
        <w:t xml:space="preserve"> 63,5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Crnogoska Iskra Berane</w:t>
      </w:r>
      <w:r w:rsidR="00025B70">
        <w:rPr>
          <w:rFonts w:ascii="Arial" w:hAnsi="Arial" w:cs="Arial"/>
          <w:lang w:val="sr-Latn-RS"/>
        </w:rPr>
        <w:t xml:space="preserve"> 63,5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Prvo udruženje rositelja djece sa smetnjama u razvoju</w:t>
      </w:r>
      <w:r w:rsidR="00025B70">
        <w:rPr>
          <w:rFonts w:ascii="Arial" w:hAnsi="Arial" w:cs="Arial"/>
          <w:lang w:val="sr-Latn-RS"/>
        </w:rPr>
        <w:t xml:space="preserve"> 63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Centar kreativnih vještina Berane</w:t>
      </w:r>
      <w:r w:rsidR="00025B70">
        <w:rPr>
          <w:rFonts w:ascii="Arial" w:hAnsi="Arial" w:cs="Arial"/>
          <w:lang w:val="sr-Latn-RS"/>
        </w:rPr>
        <w:t xml:space="preserve"> 63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Novi poredak</w:t>
      </w:r>
      <w:r w:rsidR="00025B70">
        <w:rPr>
          <w:rFonts w:ascii="Arial" w:hAnsi="Arial" w:cs="Arial"/>
          <w:lang w:val="sr-Latn-RS"/>
        </w:rPr>
        <w:t xml:space="preserve"> 61,5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Razvojni centar</w:t>
      </w:r>
      <w:r w:rsidR="00025B70">
        <w:rPr>
          <w:rFonts w:ascii="Arial" w:hAnsi="Arial" w:cs="Arial"/>
          <w:lang w:val="sr-Latn-RS"/>
        </w:rPr>
        <w:t xml:space="preserve"> 61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Korak nade</w:t>
      </w:r>
      <w:r w:rsidR="00025B70">
        <w:rPr>
          <w:rFonts w:ascii="Arial" w:hAnsi="Arial" w:cs="Arial"/>
          <w:lang w:val="sr-Latn-RS"/>
        </w:rPr>
        <w:t xml:space="preserve"> 61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Mladi Romi Podgorice</w:t>
      </w:r>
      <w:r w:rsidR="00025B70">
        <w:rPr>
          <w:rFonts w:ascii="Arial" w:hAnsi="Arial" w:cs="Arial"/>
          <w:lang w:val="sr-Latn-RS"/>
        </w:rPr>
        <w:t xml:space="preserve"> 59,5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Ronilački klub Tim ajkula</w:t>
      </w:r>
      <w:r w:rsidR="00025B70">
        <w:rPr>
          <w:rFonts w:ascii="Arial" w:hAnsi="Arial" w:cs="Arial"/>
          <w:lang w:val="sr-Latn-RS"/>
        </w:rPr>
        <w:t xml:space="preserve"> 59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Građanska inicijativa mladih Rožaje</w:t>
      </w:r>
      <w:r w:rsidR="00025B70">
        <w:rPr>
          <w:rFonts w:ascii="Arial" w:hAnsi="Arial" w:cs="Arial"/>
          <w:lang w:val="sr-Latn-RS"/>
        </w:rPr>
        <w:t xml:space="preserve"> 59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Bjelopoljski demokratski centar</w:t>
      </w:r>
      <w:r w:rsidR="00025B70">
        <w:rPr>
          <w:rFonts w:ascii="Arial" w:hAnsi="Arial" w:cs="Arial"/>
          <w:lang w:val="sr-Latn-RS"/>
        </w:rPr>
        <w:t xml:space="preserve"> 56,5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Identitet</w:t>
      </w:r>
      <w:r w:rsidR="00025B70">
        <w:rPr>
          <w:rFonts w:ascii="Arial" w:hAnsi="Arial" w:cs="Arial"/>
          <w:lang w:val="sr-Latn-RS"/>
        </w:rPr>
        <w:t xml:space="preserve"> 56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Bambi</w:t>
      </w:r>
      <w:r w:rsidR="00025B70">
        <w:rPr>
          <w:rFonts w:ascii="Arial" w:hAnsi="Arial" w:cs="Arial"/>
          <w:lang w:val="sr-Latn-RS"/>
        </w:rPr>
        <w:t xml:space="preserve"> 54,5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NVO V generacija</w:t>
      </w:r>
      <w:r w:rsidR="00025B70">
        <w:rPr>
          <w:rFonts w:ascii="Arial" w:hAnsi="Arial" w:cs="Arial"/>
          <w:lang w:val="sr-Latn-RS"/>
        </w:rPr>
        <w:t xml:space="preserve"> 54,5</w:t>
      </w:r>
    </w:p>
    <w:p w:rsidR="00457F62" w:rsidRDefault="00457F62" w:rsidP="00D20D84">
      <w:pPr>
        <w:pStyle w:val="ListParagraph"/>
        <w:numPr>
          <w:ilvl w:val="0"/>
          <w:numId w:val="28"/>
        </w:numPr>
        <w:spacing w:line="276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NU Boje jutra</w:t>
      </w:r>
      <w:r w:rsidR="00025B70">
        <w:rPr>
          <w:rFonts w:ascii="Arial" w:hAnsi="Arial" w:cs="Arial"/>
          <w:lang w:val="sr-Latn-RS"/>
        </w:rPr>
        <w:t xml:space="preserve"> 53</w:t>
      </w:r>
    </w:p>
    <w:p w:rsidR="00025B70" w:rsidRPr="002D47AE" w:rsidRDefault="00025B70" w:rsidP="00025B70">
      <w:pPr>
        <w:spacing w:line="276" w:lineRule="auto"/>
        <w:rPr>
          <w:rFonts w:ascii="Arial" w:hAnsi="Arial" w:cs="Arial"/>
          <w:sz w:val="22"/>
          <w:lang w:val="sr-Latn-RS"/>
        </w:rPr>
      </w:pPr>
      <w:r w:rsidRPr="002D47AE">
        <w:rPr>
          <w:rFonts w:ascii="Arial" w:hAnsi="Arial" w:cs="Arial"/>
          <w:sz w:val="22"/>
          <w:lang w:val="sr-Latn-RS"/>
        </w:rPr>
        <w:t>Ova Odluka dostavlja se učesnicima konkursa i objavljuje na internet stranici Ministarstva socijalnog staranja, brige o porodici i demografije u skladu sa članom 32z stav 1 Zakona o nevladinim organizacijama.</w:t>
      </w:r>
    </w:p>
    <w:p w:rsidR="00025B70" w:rsidRPr="002D47AE" w:rsidRDefault="00025B70" w:rsidP="00025B70">
      <w:pPr>
        <w:spacing w:line="276" w:lineRule="auto"/>
        <w:rPr>
          <w:rFonts w:ascii="Arial" w:hAnsi="Arial" w:cs="Arial"/>
          <w:sz w:val="22"/>
          <w:lang w:val="sr-Latn-RS"/>
        </w:rPr>
      </w:pPr>
      <w:r w:rsidRPr="002D47AE">
        <w:rPr>
          <w:rFonts w:ascii="Arial" w:hAnsi="Arial" w:cs="Arial"/>
          <w:sz w:val="22"/>
          <w:lang w:val="sr-Latn-RS"/>
        </w:rPr>
        <w:t>Na osnovu izloženog odlučeno je kao u dispozitivu Odluke.</w:t>
      </w:r>
    </w:p>
    <w:p w:rsidR="00025B70" w:rsidRPr="002D47AE" w:rsidRDefault="00025B70" w:rsidP="00025B70">
      <w:pPr>
        <w:spacing w:line="276" w:lineRule="auto"/>
        <w:rPr>
          <w:rFonts w:ascii="Arial" w:hAnsi="Arial" w:cs="Arial"/>
          <w:sz w:val="22"/>
          <w:lang w:val="sr-Latn-RS"/>
        </w:rPr>
      </w:pPr>
      <w:r w:rsidRPr="002D47AE">
        <w:rPr>
          <w:rFonts w:ascii="Arial" w:hAnsi="Arial" w:cs="Arial"/>
          <w:b/>
          <w:sz w:val="22"/>
          <w:lang w:val="sr-Latn-RS"/>
        </w:rPr>
        <w:t>UPUTSTVO O PRAVNOJ ZAŠTITI:</w:t>
      </w:r>
      <w:r w:rsidRPr="002D47AE">
        <w:rPr>
          <w:rFonts w:ascii="Arial" w:hAnsi="Arial" w:cs="Arial"/>
          <w:sz w:val="22"/>
          <w:lang w:val="sr-Latn-RS"/>
        </w:rPr>
        <w:t xml:space="preserve"> P</w:t>
      </w:r>
      <w:r w:rsidR="002D47AE">
        <w:rPr>
          <w:rFonts w:ascii="Arial" w:hAnsi="Arial" w:cs="Arial"/>
          <w:sz w:val="22"/>
          <w:lang w:val="sr-Latn-RS"/>
        </w:rPr>
        <w:t>rotiv</w:t>
      </w:r>
      <w:r w:rsidRPr="002D47AE">
        <w:rPr>
          <w:rFonts w:ascii="Arial" w:hAnsi="Arial" w:cs="Arial"/>
          <w:sz w:val="22"/>
          <w:lang w:val="sr-Latn-RS"/>
        </w:rPr>
        <w:t xml:space="preserve"> ove Odluke može se podnijeti tužba Upravnom sudu Crne Gore u roku od 20 dana od dana dostavljanja ove odluke.</w:t>
      </w:r>
    </w:p>
    <w:p w:rsidR="00025B70" w:rsidRDefault="00025B70" w:rsidP="00025B70">
      <w:pPr>
        <w:spacing w:line="276" w:lineRule="auto"/>
        <w:rPr>
          <w:rFonts w:ascii="Arial" w:hAnsi="Arial" w:cs="Arial"/>
          <w:lang w:val="sr-Latn-RS"/>
        </w:rPr>
      </w:pPr>
    </w:p>
    <w:p w:rsidR="00025B70" w:rsidRDefault="00025B70" w:rsidP="00025B70">
      <w:pPr>
        <w:spacing w:line="276" w:lineRule="auto"/>
        <w:rPr>
          <w:rFonts w:ascii="Arial" w:hAnsi="Arial" w:cs="Arial"/>
          <w:lang w:val="sr-Latn-RS"/>
        </w:rPr>
      </w:pPr>
    </w:p>
    <w:p w:rsidR="00025B70" w:rsidRPr="00D83D83" w:rsidRDefault="00D83D83" w:rsidP="00025B70">
      <w:pPr>
        <w:spacing w:line="276" w:lineRule="auto"/>
        <w:jc w:val="right"/>
        <w:rPr>
          <w:rFonts w:ascii="Arial" w:hAnsi="Arial" w:cs="Arial"/>
          <w:b/>
          <w:sz w:val="22"/>
          <w:lang w:val="sr-Latn-RS"/>
        </w:rPr>
      </w:pPr>
      <w:r w:rsidRPr="00D83D83">
        <w:rPr>
          <w:rFonts w:ascii="Arial" w:hAnsi="Arial" w:cs="Arial"/>
          <w:b/>
          <w:sz w:val="22"/>
          <w:lang w:val="sr-Latn-RS"/>
        </w:rPr>
        <w:t xml:space="preserve">    </w:t>
      </w:r>
      <w:r w:rsidR="00025B70" w:rsidRPr="00D83D83">
        <w:rPr>
          <w:rFonts w:ascii="Arial" w:hAnsi="Arial" w:cs="Arial"/>
          <w:b/>
          <w:sz w:val="22"/>
          <w:lang w:val="sr-Latn-RS"/>
        </w:rPr>
        <w:t>Predsjednica Komisije</w:t>
      </w:r>
    </w:p>
    <w:p w:rsidR="00025B70" w:rsidRPr="00D83D83" w:rsidRDefault="00D83D83" w:rsidP="00D83D83">
      <w:pPr>
        <w:spacing w:line="276" w:lineRule="auto"/>
        <w:jc w:val="center"/>
        <w:rPr>
          <w:rFonts w:ascii="Arial" w:hAnsi="Arial" w:cs="Arial"/>
          <w:sz w:val="22"/>
          <w:lang w:val="sr-Latn-RS"/>
        </w:rPr>
      </w:pPr>
      <w:r w:rsidRPr="00D83D83">
        <w:rPr>
          <w:rFonts w:ascii="Arial" w:hAnsi="Arial" w:cs="Arial"/>
          <w:sz w:val="22"/>
          <w:lang w:val="sr-Latn-RS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lang w:val="sr-Latn-RS"/>
        </w:rPr>
        <w:t xml:space="preserve">            </w:t>
      </w:r>
      <w:r w:rsidR="00025B70" w:rsidRPr="00D83D83">
        <w:rPr>
          <w:rFonts w:ascii="Arial" w:hAnsi="Arial" w:cs="Arial"/>
          <w:sz w:val="22"/>
          <w:lang w:val="sr-Latn-RS"/>
        </w:rPr>
        <w:t>Mersiha Adrović</w:t>
      </w:r>
    </w:p>
    <w:p w:rsidR="00AA3263" w:rsidRPr="00274946" w:rsidRDefault="00AA3263" w:rsidP="00274946">
      <w:pPr>
        <w:spacing w:line="276" w:lineRule="auto"/>
        <w:ind w:left="360"/>
        <w:rPr>
          <w:rFonts w:ascii="Arial" w:hAnsi="Arial" w:cs="Arial"/>
          <w:lang w:val="sr-Latn-RS"/>
        </w:rPr>
      </w:pPr>
    </w:p>
    <w:p w:rsidR="00C26EAA" w:rsidRPr="00C26EAA" w:rsidRDefault="00C26EAA" w:rsidP="00C26EAA">
      <w:pPr>
        <w:spacing w:line="276" w:lineRule="auto"/>
        <w:ind w:left="360"/>
        <w:rPr>
          <w:rFonts w:ascii="Arial" w:hAnsi="Arial" w:cs="Arial"/>
          <w:lang w:val="sr-Latn-RS"/>
        </w:rPr>
      </w:pPr>
    </w:p>
    <w:p w:rsidR="00C26EAA" w:rsidRPr="00BD1127" w:rsidRDefault="00C26EAA" w:rsidP="00C26EAA">
      <w:pPr>
        <w:pStyle w:val="ListParagraph"/>
        <w:spacing w:line="276" w:lineRule="auto"/>
        <w:rPr>
          <w:rFonts w:ascii="Arial" w:hAnsi="Arial" w:cs="Arial"/>
          <w:lang w:val="sr-Latn-RS"/>
        </w:rPr>
      </w:pPr>
    </w:p>
    <w:p w:rsidR="000C4702" w:rsidRDefault="000C4702" w:rsidP="00E15AE8">
      <w:pPr>
        <w:spacing w:line="276" w:lineRule="auto"/>
        <w:rPr>
          <w:rFonts w:ascii="Arial" w:hAnsi="Arial" w:cs="Arial"/>
          <w:sz w:val="22"/>
          <w:lang w:val="sr-Latn-RS"/>
        </w:rPr>
      </w:pPr>
    </w:p>
    <w:p w:rsidR="008F5F84" w:rsidRPr="00452EF1" w:rsidRDefault="008F5F84" w:rsidP="00A923C8">
      <w:pPr>
        <w:spacing w:line="276" w:lineRule="auto"/>
        <w:rPr>
          <w:rFonts w:ascii="Arial" w:hAnsi="Arial" w:cs="Arial"/>
          <w:sz w:val="22"/>
          <w:lang w:val="sr-Latn-RS"/>
        </w:rPr>
      </w:pPr>
    </w:p>
    <w:p w:rsidR="00A923C8" w:rsidRDefault="00A923C8" w:rsidP="0091124B">
      <w:pPr>
        <w:spacing w:line="276" w:lineRule="auto"/>
        <w:jc w:val="center"/>
        <w:rPr>
          <w:rFonts w:ascii="Arial" w:hAnsi="Arial" w:cs="Arial"/>
          <w:sz w:val="22"/>
          <w:lang w:val="sr-Latn-RS"/>
        </w:rPr>
      </w:pPr>
    </w:p>
    <w:p w:rsidR="0091124B" w:rsidRDefault="0091124B" w:rsidP="0091124B">
      <w:pPr>
        <w:spacing w:line="276" w:lineRule="auto"/>
        <w:jc w:val="center"/>
        <w:rPr>
          <w:rFonts w:ascii="Arial" w:hAnsi="Arial" w:cs="Arial"/>
          <w:sz w:val="22"/>
          <w:lang w:val="sr-Latn-RS"/>
        </w:rPr>
      </w:pPr>
    </w:p>
    <w:p w:rsidR="00595AA8" w:rsidRDefault="00595AA8" w:rsidP="00BB2DB1">
      <w:pPr>
        <w:spacing w:line="276" w:lineRule="auto"/>
        <w:rPr>
          <w:rFonts w:ascii="Arial" w:hAnsi="Arial" w:cs="Arial"/>
          <w:sz w:val="22"/>
          <w:lang w:val="sr-Latn-RS"/>
        </w:rPr>
      </w:pPr>
    </w:p>
    <w:p w:rsidR="00595AA8" w:rsidRDefault="00595AA8" w:rsidP="00BB2DB1">
      <w:pPr>
        <w:spacing w:line="276" w:lineRule="auto"/>
        <w:rPr>
          <w:rFonts w:ascii="Arial" w:hAnsi="Arial" w:cs="Arial"/>
          <w:sz w:val="22"/>
          <w:lang w:val="sr-Latn-RS"/>
        </w:rPr>
      </w:pPr>
    </w:p>
    <w:p w:rsidR="00595AA8" w:rsidRDefault="00595AA8" w:rsidP="00BB2DB1">
      <w:pPr>
        <w:spacing w:line="276" w:lineRule="auto"/>
        <w:rPr>
          <w:rFonts w:ascii="Arial" w:hAnsi="Arial" w:cs="Arial"/>
          <w:sz w:val="22"/>
          <w:lang w:val="sr-Latn-RS"/>
        </w:rPr>
      </w:pPr>
    </w:p>
    <w:bookmarkEnd w:id="0"/>
    <w:p w:rsidR="004233B0" w:rsidRPr="00A401D5" w:rsidRDefault="004233B0" w:rsidP="00153652">
      <w:pPr>
        <w:rPr>
          <w:rFonts w:ascii="Arial" w:hAnsi="Arial" w:cs="Arial"/>
          <w:b/>
          <w:sz w:val="22"/>
          <w:lang w:val="en-US"/>
        </w:rPr>
      </w:pPr>
    </w:p>
    <w:sectPr w:rsidR="004233B0" w:rsidRPr="00A401D5" w:rsidSect="001748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0993" w:rsidRDefault="00E70993" w:rsidP="00A6505B">
      <w:pPr>
        <w:spacing w:before="0" w:after="0" w:line="240" w:lineRule="auto"/>
      </w:pPr>
      <w:r>
        <w:separator/>
      </w:r>
    </w:p>
  </w:endnote>
  <w:endnote w:type="continuationSeparator" w:id="0">
    <w:p w:rsidR="00E70993" w:rsidRDefault="00E70993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566" w:rsidRDefault="005A05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60077970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5A0566" w:rsidRPr="00472B42" w:rsidRDefault="005A0566">
            <w:pPr>
              <w:pStyle w:val="Footer"/>
              <w:jc w:val="center"/>
              <w:rPr>
                <w:rFonts w:ascii="Arial" w:hAnsi="Arial" w:cs="Arial"/>
              </w:rPr>
            </w:pPr>
            <w:r w:rsidRPr="00472B42">
              <w:rPr>
                <w:rFonts w:ascii="Arial" w:hAnsi="Arial" w:cs="Arial"/>
                <w:sz w:val="18"/>
              </w:rPr>
              <w:t xml:space="preserve">strana </w:t>
            </w:r>
            <w:r w:rsidRPr="00472B42">
              <w:rPr>
                <w:rFonts w:ascii="Arial" w:hAnsi="Arial" w:cs="Arial"/>
                <w:b/>
                <w:bCs/>
                <w:sz w:val="18"/>
                <w:szCs w:val="24"/>
              </w:rPr>
              <w:fldChar w:fldCharType="begin"/>
            </w:r>
            <w:r w:rsidRPr="00472B42">
              <w:rPr>
                <w:rFonts w:ascii="Arial" w:hAnsi="Arial" w:cs="Arial"/>
                <w:b/>
                <w:bCs/>
                <w:sz w:val="18"/>
              </w:rPr>
              <w:instrText xml:space="preserve"> PAGE </w:instrText>
            </w:r>
            <w:r w:rsidRPr="00472B42">
              <w:rPr>
                <w:rFonts w:ascii="Arial" w:hAnsi="Arial" w:cs="Arial"/>
                <w:b/>
                <w:bCs/>
                <w:sz w:val="18"/>
                <w:szCs w:val="24"/>
              </w:rPr>
              <w:fldChar w:fldCharType="separate"/>
            </w:r>
            <w:r w:rsidR="006E1097">
              <w:rPr>
                <w:rFonts w:ascii="Arial" w:hAnsi="Arial" w:cs="Arial"/>
                <w:b/>
                <w:bCs/>
                <w:noProof/>
                <w:sz w:val="18"/>
              </w:rPr>
              <w:t>12</w:t>
            </w:r>
            <w:r w:rsidRPr="00472B42">
              <w:rPr>
                <w:rFonts w:ascii="Arial" w:hAnsi="Arial" w:cs="Arial"/>
                <w:b/>
                <w:bCs/>
                <w:sz w:val="18"/>
                <w:szCs w:val="24"/>
              </w:rPr>
              <w:fldChar w:fldCharType="end"/>
            </w:r>
            <w:r w:rsidRPr="00472B42">
              <w:rPr>
                <w:rFonts w:ascii="Arial" w:hAnsi="Arial" w:cs="Arial"/>
                <w:sz w:val="18"/>
              </w:rPr>
              <w:t xml:space="preserve"> od </w:t>
            </w:r>
            <w:r w:rsidRPr="00472B42">
              <w:rPr>
                <w:rFonts w:ascii="Arial" w:hAnsi="Arial" w:cs="Arial"/>
                <w:b/>
                <w:bCs/>
                <w:sz w:val="18"/>
                <w:szCs w:val="24"/>
              </w:rPr>
              <w:fldChar w:fldCharType="begin"/>
            </w:r>
            <w:r w:rsidRPr="00472B42">
              <w:rPr>
                <w:rFonts w:ascii="Arial" w:hAnsi="Arial" w:cs="Arial"/>
                <w:b/>
                <w:bCs/>
                <w:sz w:val="18"/>
              </w:rPr>
              <w:instrText xml:space="preserve"> NUMPAGES  </w:instrText>
            </w:r>
            <w:r w:rsidRPr="00472B42">
              <w:rPr>
                <w:rFonts w:ascii="Arial" w:hAnsi="Arial" w:cs="Arial"/>
                <w:b/>
                <w:bCs/>
                <w:sz w:val="18"/>
                <w:szCs w:val="24"/>
              </w:rPr>
              <w:fldChar w:fldCharType="separate"/>
            </w:r>
            <w:r w:rsidR="006E1097">
              <w:rPr>
                <w:rFonts w:ascii="Arial" w:hAnsi="Arial" w:cs="Arial"/>
                <w:b/>
                <w:bCs/>
                <w:noProof/>
                <w:sz w:val="18"/>
              </w:rPr>
              <w:t>12</w:t>
            </w:r>
            <w:r w:rsidRPr="00472B42">
              <w:rPr>
                <w:rFonts w:ascii="Arial" w:hAnsi="Arial" w:cs="Arial"/>
                <w:b/>
                <w:bCs/>
                <w:sz w:val="18"/>
                <w:szCs w:val="24"/>
              </w:rPr>
              <w:fldChar w:fldCharType="end"/>
            </w:r>
          </w:p>
        </w:sdtContent>
      </w:sdt>
    </w:sdtContent>
  </w:sdt>
  <w:p w:rsidR="005A0566" w:rsidRDefault="005A05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566" w:rsidRDefault="005A0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0993" w:rsidRDefault="00E70993" w:rsidP="00A6505B">
      <w:pPr>
        <w:spacing w:before="0" w:after="0" w:line="240" w:lineRule="auto"/>
      </w:pPr>
      <w:r>
        <w:separator/>
      </w:r>
    </w:p>
  </w:footnote>
  <w:footnote w:type="continuationSeparator" w:id="0">
    <w:p w:rsidR="00E70993" w:rsidRDefault="00E70993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566" w:rsidRDefault="005A05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566" w:rsidRPr="00472B42" w:rsidRDefault="005A0566" w:rsidP="00A6505B">
    <w:pPr>
      <w:pStyle w:val="Header"/>
      <w:jc w:val="center"/>
      <w:rPr>
        <w:rFonts w:ascii="Arial" w:hAnsi="Arial" w:cs="Arial"/>
        <w:b/>
        <w:lang w:val="sr-Latn-R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566" w:rsidRPr="00B6353F" w:rsidRDefault="005A0566" w:rsidP="006B2830">
    <w:pPr>
      <w:pStyle w:val="Title"/>
      <w:tabs>
        <w:tab w:val="left" w:pos="7560"/>
      </w:tabs>
      <w:rPr>
        <w:rFonts w:ascii="Arial" w:eastAsiaTheme="majorEastAsia" w:hAnsi="Arial" w:cs="Arial"/>
        <w:b/>
        <w:sz w:val="24"/>
        <w:szCs w:val="24"/>
      </w:rPr>
    </w:pPr>
    <w:r w:rsidRPr="00B6353F">
      <w:rPr>
        <w:rFonts w:ascii="Arial" w:hAnsi="Arial" w:cs="Arial"/>
        <w:b/>
        <w:sz w:val="24"/>
        <w:szCs w:val="2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D41F713" wp14:editId="36B04668">
              <wp:simplePos x="0" y="0"/>
              <wp:positionH relativeFrom="column">
                <wp:posOffset>4014470</wp:posOffset>
              </wp:positionH>
              <wp:positionV relativeFrom="paragraph">
                <wp:posOffset>-24766</wp:posOffset>
              </wp:positionV>
              <wp:extent cx="1845310" cy="847725"/>
              <wp:effectExtent l="0" t="0" r="2540" b="952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5310" cy="847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A0566" w:rsidRPr="008A5C8A" w:rsidRDefault="005A0566" w:rsidP="00B6353F">
                          <w:pPr>
                            <w:spacing w:after="0" w:line="240" w:lineRule="auto"/>
                            <w:ind w:left="-142" w:right="-48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8A5C8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Adresa: </w:t>
                          </w:r>
                          <w:r w:rsidRPr="007A570B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Ul. Ljubljanska bb</w:t>
                          </w:r>
                        </w:p>
                        <w:p w:rsidR="005A0566" w:rsidRPr="008A5C8A" w:rsidRDefault="005A0566" w:rsidP="00B6353F">
                          <w:pPr>
                            <w:spacing w:after="0" w:line="240" w:lineRule="auto"/>
                            <w:ind w:right="-48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8A5C8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81000 Podgorica Crna Gora</w:t>
                          </w:r>
                        </w:p>
                        <w:p w:rsidR="005A0566" w:rsidRPr="000907F8" w:rsidRDefault="005A0566" w:rsidP="00B6353F">
                          <w:pPr>
                            <w:spacing w:after="0" w:line="240" w:lineRule="auto"/>
                            <w:ind w:left="-142" w:right="-48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907F8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www.gov.me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/mssd</w:t>
                          </w:r>
                        </w:p>
                        <w:p w:rsidR="005A0566" w:rsidRPr="007E61DB" w:rsidRDefault="005A0566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41F7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6.1pt;margin-top:-1.95pt;width:145.3pt;height:66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" stroked="f">
              <v:textbox>
                <w:txbxContent>
                  <w:p w:rsidR="005A0566" w:rsidRPr="008A5C8A" w:rsidRDefault="005A0566" w:rsidP="00B6353F">
                    <w:pPr>
                      <w:spacing w:after="0" w:line="240" w:lineRule="auto"/>
                      <w:ind w:left="-142" w:right="-48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8A5C8A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Adresa: </w:t>
                    </w:r>
                    <w:r w:rsidRPr="007A570B">
                      <w:rPr>
                        <w:rFonts w:ascii="Arial" w:hAnsi="Arial" w:cs="Arial"/>
                        <w:sz w:val="20"/>
                        <w:szCs w:val="20"/>
                      </w:rPr>
                      <w:t>Ul. Ljubljanska bb</w:t>
                    </w:r>
                  </w:p>
                  <w:p w:rsidR="005A0566" w:rsidRPr="008A5C8A" w:rsidRDefault="005A0566" w:rsidP="00B6353F">
                    <w:pPr>
                      <w:spacing w:after="0" w:line="240" w:lineRule="auto"/>
                      <w:ind w:right="-48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8A5C8A">
                      <w:rPr>
                        <w:rFonts w:ascii="Arial" w:hAnsi="Arial" w:cs="Arial"/>
                        <w:sz w:val="20"/>
                        <w:szCs w:val="20"/>
                      </w:rPr>
                      <w:t>81000 Podgorica Crna Gora</w:t>
                    </w:r>
                  </w:p>
                  <w:p w:rsidR="005A0566" w:rsidRPr="000907F8" w:rsidRDefault="005A0566" w:rsidP="00B6353F">
                    <w:pPr>
                      <w:spacing w:after="0" w:line="240" w:lineRule="auto"/>
                      <w:ind w:left="-142" w:right="-48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907F8">
                      <w:rPr>
                        <w:rFonts w:ascii="Arial" w:hAnsi="Arial" w:cs="Arial"/>
                        <w:sz w:val="20"/>
                        <w:szCs w:val="20"/>
                      </w:rPr>
                      <w:t>www.gov.me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/mssd</w:t>
                    </w:r>
                  </w:p>
                  <w:p w:rsidR="005A0566" w:rsidRPr="007E61DB" w:rsidRDefault="005A0566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B6353F">
      <w:rPr>
        <w:rFonts w:ascii="Arial" w:hAnsi="Arial" w:cs="Arial"/>
        <w:b/>
        <w:sz w:val="24"/>
        <w:szCs w:val="24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D8C8447" wp14:editId="02BB73E2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58176A" id="Straight Connector 2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Pr="00B6353F">
      <w:rPr>
        <w:rFonts w:ascii="Arial" w:hAnsi="Arial" w:cs="Arial"/>
        <w:b/>
        <w:sz w:val="24"/>
        <w:szCs w:val="24"/>
      </w:rPr>
      <w:drawing>
        <wp:anchor distT="0" distB="0" distL="114300" distR="114300" simplePos="0" relativeHeight="251656192" behindDoc="0" locked="0" layoutInCell="1" allowOverlap="1" wp14:anchorId="6C5961A4" wp14:editId="3C03C7CB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6353F">
      <w:rPr>
        <w:rFonts w:ascii="Arial" w:hAnsi="Arial" w:cs="Arial"/>
        <w:b/>
        <w:sz w:val="24"/>
        <w:szCs w:val="24"/>
      </w:rPr>
      <w:t>Crna Gora</w:t>
    </w:r>
    <w:r w:rsidRPr="00B6353F">
      <w:rPr>
        <w:rFonts w:ascii="Arial" w:hAnsi="Arial" w:cs="Arial"/>
        <w:b/>
        <w:sz w:val="24"/>
        <w:szCs w:val="24"/>
      </w:rPr>
      <w:tab/>
    </w:r>
  </w:p>
  <w:p w:rsidR="005A0566" w:rsidRPr="00B6353F" w:rsidRDefault="005A0566" w:rsidP="005E2CF3">
    <w:pPr>
      <w:pStyle w:val="Title"/>
      <w:spacing w:after="0"/>
      <w:rPr>
        <w:rFonts w:ascii="Arial" w:hAnsi="Arial" w:cs="Arial"/>
        <w:b/>
        <w:sz w:val="24"/>
        <w:szCs w:val="24"/>
      </w:rPr>
    </w:pPr>
    <w:r w:rsidRPr="00B6353F">
      <w:rPr>
        <w:rFonts w:ascii="Arial" w:hAnsi="Arial" w:cs="Arial"/>
        <w:b/>
        <w:sz w:val="24"/>
        <w:szCs w:val="24"/>
      </w:rPr>
      <w:t>Ministarstvo socijalnog staranja,</w:t>
    </w:r>
  </w:p>
  <w:p w:rsidR="005A0566" w:rsidRPr="00B6353F" w:rsidRDefault="005A0566" w:rsidP="005E2CF3">
    <w:pPr>
      <w:pStyle w:val="Title"/>
      <w:spacing w:after="0"/>
      <w:rPr>
        <w:rFonts w:ascii="Arial" w:hAnsi="Arial" w:cs="Arial"/>
        <w:b/>
        <w:sz w:val="24"/>
        <w:szCs w:val="24"/>
      </w:rPr>
    </w:pPr>
    <w:r w:rsidRPr="00B6353F">
      <w:rPr>
        <w:rFonts w:ascii="Arial" w:hAnsi="Arial" w:cs="Arial"/>
        <w:b/>
        <w:sz w:val="24"/>
        <w:szCs w:val="24"/>
      </w:rPr>
      <w:t>brige o porodici i demografije</w:t>
    </w:r>
  </w:p>
  <w:p w:rsidR="005A0566" w:rsidRPr="00B2042D" w:rsidRDefault="005A0566" w:rsidP="005E2CF3">
    <w:pPr>
      <w:rPr>
        <w:rFonts w:ascii="Arial" w:hAnsi="Arial" w:cs="Arial"/>
        <w:lang w:val="en-US"/>
      </w:rPr>
    </w:pPr>
  </w:p>
  <w:p w:rsidR="005A0566" w:rsidRPr="00B2042D" w:rsidRDefault="005A0566" w:rsidP="005E2CF3">
    <w:pPr>
      <w:rPr>
        <w:rFonts w:ascii="Arial" w:hAnsi="Arial" w:cs="Arial"/>
        <w:lang w:val="en-US"/>
      </w:rPr>
    </w:pPr>
  </w:p>
  <w:p w:rsidR="005A0566" w:rsidRPr="00F323F6" w:rsidRDefault="005A0566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781"/>
    <w:multiLevelType w:val="hybridMultilevel"/>
    <w:tmpl w:val="2AB23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A7A97"/>
    <w:multiLevelType w:val="hybridMultilevel"/>
    <w:tmpl w:val="01D494EC"/>
    <w:lvl w:ilvl="0" w:tplc="25520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E37533"/>
    <w:multiLevelType w:val="hybridMultilevel"/>
    <w:tmpl w:val="0C043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34C52"/>
    <w:multiLevelType w:val="hybridMultilevel"/>
    <w:tmpl w:val="1BC6D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24031"/>
    <w:multiLevelType w:val="hybridMultilevel"/>
    <w:tmpl w:val="AEA43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43285"/>
    <w:multiLevelType w:val="hybridMultilevel"/>
    <w:tmpl w:val="AE3A73F6"/>
    <w:lvl w:ilvl="0" w:tplc="3650E30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5724C"/>
    <w:multiLevelType w:val="hybridMultilevel"/>
    <w:tmpl w:val="F07ED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62E8D"/>
    <w:multiLevelType w:val="hybridMultilevel"/>
    <w:tmpl w:val="2092F12E"/>
    <w:lvl w:ilvl="0" w:tplc="80107AC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51615"/>
    <w:multiLevelType w:val="hybridMultilevel"/>
    <w:tmpl w:val="7018D9FC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EE07FC"/>
    <w:multiLevelType w:val="hybridMultilevel"/>
    <w:tmpl w:val="4BD0BF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481F7A"/>
    <w:multiLevelType w:val="hybridMultilevel"/>
    <w:tmpl w:val="18FE35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9B0EE6"/>
    <w:multiLevelType w:val="hybridMultilevel"/>
    <w:tmpl w:val="4560FD40"/>
    <w:lvl w:ilvl="0" w:tplc="4DFC32D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01F9B"/>
    <w:multiLevelType w:val="hybridMultilevel"/>
    <w:tmpl w:val="FC447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B44643"/>
    <w:multiLevelType w:val="hybridMultilevel"/>
    <w:tmpl w:val="8A36D93A"/>
    <w:lvl w:ilvl="0" w:tplc="6150D31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0428EC"/>
    <w:multiLevelType w:val="hybridMultilevel"/>
    <w:tmpl w:val="AA424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80927"/>
    <w:multiLevelType w:val="hybridMultilevel"/>
    <w:tmpl w:val="08C60764"/>
    <w:lvl w:ilvl="0" w:tplc="A49A22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EC45F7"/>
    <w:multiLevelType w:val="hybridMultilevel"/>
    <w:tmpl w:val="83EC9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4B31F9"/>
    <w:multiLevelType w:val="hybridMultilevel"/>
    <w:tmpl w:val="F1F86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C0995"/>
    <w:multiLevelType w:val="hybridMultilevel"/>
    <w:tmpl w:val="0BCA9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6196F"/>
    <w:multiLevelType w:val="hybridMultilevel"/>
    <w:tmpl w:val="1A8CCD06"/>
    <w:lvl w:ilvl="0" w:tplc="CDF497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844AF"/>
    <w:multiLevelType w:val="hybridMultilevel"/>
    <w:tmpl w:val="0562DFAE"/>
    <w:lvl w:ilvl="0" w:tplc="C40472C2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53A51"/>
    <w:multiLevelType w:val="hybridMultilevel"/>
    <w:tmpl w:val="744ABA00"/>
    <w:lvl w:ilvl="0" w:tplc="6D7CB9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469F5"/>
    <w:multiLevelType w:val="hybridMultilevel"/>
    <w:tmpl w:val="E146D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2878D7"/>
    <w:multiLevelType w:val="hybridMultilevel"/>
    <w:tmpl w:val="784C6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D4355"/>
    <w:multiLevelType w:val="hybridMultilevel"/>
    <w:tmpl w:val="89FCF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EE5C3F"/>
    <w:multiLevelType w:val="hybridMultilevel"/>
    <w:tmpl w:val="DD689C80"/>
    <w:lvl w:ilvl="0" w:tplc="19D8F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28"/>
  </w:num>
  <w:num w:numId="4">
    <w:abstractNumId w:val="17"/>
  </w:num>
  <w:num w:numId="5">
    <w:abstractNumId w:val="10"/>
  </w:num>
  <w:num w:numId="6">
    <w:abstractNumId w:val="19"/>
  </w:num>
  <w:num w:numId="7">
    <w:abstractNumId w:val="5"/>
  </w:num>
  <w:num w:numId="8">
    <w:abstractNumId w:val="7"/>
  </w:num>
  <w:num w:numId="9">
    <w:abstractNumId w:val="12"/>
  </w:num>
  <w:num w:numId="10">
    <w:abstractNumId w:val="8"/>
  </w:num>
  <w:num w:numId="11">
    <w:abstractNumId w:val="20"/>
  </w:num>
  <w:num w:numId="12">
    <w:abstractNumId w:val="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0"/>
  </w:num>
  <w:num w:numId="16">
    <w:abstractNumId w:val="9"/>
  </w:num>
  <w:num w:numId="17">
    <w:abstractNumId w:val="13"/>
  </w:num>
  <w:num w:numId="18">
    <w:abstractNumId w:val="11"/>
  </w:num>
  <w:num w:numId="19">
    <w:abstractNumId w:val="22"/>
  </w:num>
  <w:num w:numId="20">
    <w:abstractNumId w:val="27"/>
  </w:num>
  <w:num w:numId="21">
    <w:abstractNumId w:val="24"/>
  </w:num>
  <w:num w:numId="22">
    <w:abstractNumId w:val="16"/>
  </w:num>
  <w:num w:numId="23">
    <w:abstractNumId w:val="26"/>
  </w:num>
  <w:num w:numId="24">
    <w:abstractNumId w:val="6"/>
  </w:num>
  <w:num w:numId="25">
    <w:abstractNumId w:val="23"/>
  </w:num>
  <w:num w:numId="26">
    <w:abstractNumId w:val="18"/>
  </w:num>
  <w:num w:numId="27">
    <w:abstractNumId w:val="3"/>
  </w:num>
  <w:num w:numId="28">
    <w:abstractNumId w:val="21"/>
  </w:num>
  <w:num w:numId="29">
    <w:abstractNumId w:val="14"/>
  </w:num>
  <w:num w:numId="30">
    <w:abstractNumId w:val="1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1D47"/>
    <w:rsid w:val="0000660B"/>
    <w:rsid w:val="00007D95"/>
    <w:rsid w:val="00014948"/>
    <w:rsid w:val="00020485"/>
    <w:rsid w:val="00020673"/>
    <w:rsid w:val="00023D1F"/>
    <w:rsid w:val="00024ABD"/>
    <w:rsid w:val="00025B70"/>
    <w:rsid w:val="00025C28"/>
    <w:rsid w:val="00050F75"/>
    <w:rsid w:val="00060398"/>
    <w:rsid w:val="00066A97"/>
    <w:rsid w:val="00071AD3"/>
    <w:rsid w:val="00071E3B"/>
    <w:rsid w:val="00072DD4"/>
    <w:rsid w:val="00076211"/>
    <w:rsid w:val="00077A37"/>
    <w:rsid w:val="000878C6"/>
    <w:rsid w:val="0009191D"/>
    <w:rsid w:val="00097C1D"/>
    <w:rsid w:val="000A27FE"/>
    <w:rsid w:val="000A4C34"/>
    <w:rsid w:val="000B729C"/>
    <w:rsid w:val="000C4702"/>
    <w:rsid w:val="000D39AF"/>
    <w:rsid w:val="000D5FCB"/>
    <w:rsid w:val="000D6749"/>
    <w:rsid w:val="000E2FE7"/>
    <w:rsid w:val="000F26B8"/>
    <w:rsid w:val="000F2AA0"/>
    <w:rsid w:val="000F2B95"/>
    <w:rsid w:val="000F2BFC"/>
    <w:rsid w:val="001053EE"/>
    <w:rsid w:val="00107821"/>
    <w:rsid w:val="00110B60"/>
    <w:rsid w:val="001111F4"/>
    <w:rsid w:val="00112F5A"/>
    <w:rsid w:val="00115D57"/>
    <w:rsid w:val="00120341"/>
    <w:rsid w:val="00121172"/>
    <w:rsid w:val="001236A6"/>
    <w:rsid w:val="00124734"/>
    <w:rsid w:val="001352AB"/>
    <w:rsid w:val="00144001"/>
    <w:rsid w:val="00153652"/>
    <w:rsid w:val="00154D42"/>
    <w:rsid w:val="00155F98"/>
    <w:rsid w:val="001744CB"/>
    <w:rsid w:val="00174871"/>
    <w:rsid w:val="00180925"/>
    <w:rsid w:val="001822FC"/>
    <w:rsid w:val="001847FD"/>
    <w:rsid w:val="001849E5"/>
    <w:rsid w:val="00185800"/>
    <w:rsid w:val="00186D52"/>
    <w:rsid w:val="0019222F"/>
    <w:rsid w:val="0019428A"/>
    <w:rsid w:val="00196664"/>
    <w:rsid w:val="00196CF3"/>
    <w:rsid w:val="001974BF"/>
    <w:rsid w:val="001A09F4"/>
    <w:rsid w:val="001A3D40"/>
    <w:rsid w:val="001A79B6"/>
    <w:rsid w:val="001A7E96"/>
    <w:rsid w:val="001B1242"/>
    <w:rsid w:val="001B26F1"/>
    <w:rsid w:val="001C2DA5"/>
    <w:rsid w:val="001C560B"/>
    <w:rsid w:val="001D146E"/>
    <w:rsid w:val="001D3909"/>
    <w:rsid w:val="001D7052"/>
    <w:rsid w:val="001E207F"/>
    <w:rsid w:val="001F14C6"/>
    <w:rsid w:val="001F1805"/>
    <w:rsid w:val="001F28C4"/>
    <w:rsid w:val="001F75D5"/>
    <w:rsid w:val="00205759"/>
    <w:rsid w:val="00205D1C"/>
    <w:rsid w:val="0020770B"/>
    <w:rsid w:val="00220AD2"/>
    <w:rsid w:val="002218A8"/>
    <w:rsid w:val="002257CF"/>
    <w:rsid w:val="00225DD6"/>
    <w:rsid w:val="00225F68"/>
    <w:rsid w:val="0022731A"/>
    <w:rsid w:val="00232F8F"/>
    <w:rsid w:val="00247F73"/>
    <w:rsid w:val="00250B84"/>
    <w:rsid w:val="002511E4"/>
    <w:rsid w:val="00251277"/>
    <w:rsid w:val="00252A36"/>
    <w:rsid w:val="00254ACF"/>
    <w:rsid w:val="00255F36"/>
    <w:rsid w:val="00260E90"/>
    <w:rsid w:val="002611BD"/>
    <w:rsid w:val="00265574"/>
    <w:rsid w:val="002719F3"/>
    <w:rsid w:val="00274946"/>
    <w:rsid w:val="0027683E"/>
    <w:rsid w:val="00282D6F"/>
    <w:rsid w:val="00285026"/>
    <w:rsid w:val="00287469"/>
    <w:rsid w:val="00292D5E"/>
    <w:rsid w:val="002967FF"/>
    <w:rsid w:val="002971A8"/>
    <w:rsid w:val="002A7CB3"/>
    <w:rsid w:val="002C0361"/>
    <w:rsid w:val="002C054A"/>
    <w:rsid w:val="002C0BA5"/>
    <w:rsid w:val="002D3834"/>
    <w:rsid w:val="002D461D"/>
    <w:rsid w:val="002D47AE"/>
    <w:rsid w:val="002E104F"/>
    <w:rsid w:val="002E3366"/>
    <w:rsid w:val="002E7A29"/>
    <w:rsid w:val="002F1306"/>
    <w:rsid w:val="002F461C"/>
    <w:rsid w:val="00300261"/>
    <w:rsid w:val="00302662"/>
    <w:rsid w:val="00302A93"/>
    <w:rsid w:val="003102FC"/>
    <w:rsid w:val="003163E6"/>
    <w:rsid w:val="0031680A"/>
    <w:rsid w:val="003168DA"/>
    <w:rsid w:val="003417B8"/>
    <w:rsid w:val="00344740"/>
    <w:rsid w:val="00345973"/>
    <w:rsid w:val="00350578"/>
    <w:rsid w:val="00353565"/>
    <w:rsid w:val="00354747"/>
    <w:rsid w:val="00354D08"/>
    <w:rsid w:val="0035552E"/>
    <w:rsid w:val="00363874"/>
    <w:rsid w:val="00363FE9"/>
    <w:rsid w:val="00367394"/>
    <w:rsid w:val="00367CB0"/>
    <w:rsid w:val="00370E1B"/>
    <w:rsid w:val="00370E42"/>
    <w:rsid w:val="00375D08"/>
    <w:rsid w:val="00384807"/>
    <w:rsid w:val="00397858"/>
    <w:rsid w:val="003A0052"/>
    <w:rsid w:val="003A2487"/>
    <w:rsid w:val="003A3797"/>
    <w:rsid w:val="003A50C6"/>
    <w:rsid w:val="003A6DB5"/>
    <w:rsid w:val="003B4710"/>
    <w:rsid w:val="003C235D"/>
    <w:rsid w:val="003C3C8C"/>
    <w:rsid w:val="003E44CD"/>
    <w:rsid w:val="003E5B98"/>
    <w:rsid w:val="003E680E"/>
    <w:rsid w:val="003E7BA5"/>
    <w:rsid w:val="003F5D60"/>
    <w:rsid w:val="00404640"/>
    <w:rsid w:val="00406FB9"/>
    <w:rsid w:val="0040750B"/>
    <w:rsid w:val="004112D5"/>
    <w:rsid w:val="00411B55"/>
    <w:rsid w:val="00412230"/>
    <w:rsid w:val="004233B0"/>
    <w:rsid w:val="004304B5"/>
    <w:rsid w:val="004308DE"/>
    <w:rsid w:val="00431D5F"/>
    <w:rsid w:val="00435CD3"/>
    <w:rsid w:val="00435EF0"/>
    <w:rsid w:val="00436FC1"/>
    <w:rsid w:val="004378E1"/>
    <w:rsid w:val="00446578"/>
    <w:rsid w:val="004501E6"/>
    <w:rsid w:val="00451CC2"/>
    <w:rsid w:val="00451F6C"/>
    <w:rsid w:val="00451FF9"/>
    <w:rsid w:val="00452EF1"/>
    <w:rsid w:val="00457F62"/>
    <w:rsid w:val="004679C3"/>
    <w:rsid w:val="00470D08"/>
    <w:rsid w:val="004719EA"/>
    <w:rsid w:val="00472B42"/>
    <w:rsid w:val="00474C99"/>
    <w:rsid w:val="00480899"/>
    <w:rsid w:val="004937FB"/>
    <w:rsid w:val="00497EA3"/>
    <w:rsid w:val="004B2C7E"/>
    <w:rsid w:val="004C10D3"/>
    <w:rsid w:val="004D0902"/>
    <w:rsid w:val="004D640A"/>
    <w:rsid w:val="004E3327"/>
    <w:rsid w:val="004E3DA7"/>
    <w:rsid w:val="004F24B0"/>
    <w:rsid w:val="00501EC9"/>
    <w:rsid w:val="005027C7"/>
    <w:rsid w:val="0050743F"/>
    <w:rsid w:val="00507A06"/>
    <w:rsid w:val="00510836"/>
    <w:rsid w:val="00512C53"/>
    <w:rsid w:val="0051452C"/>
    <w:rsid w:val="00523147"/>
    <w:rsid w:val="00525903"/>
    <w:rsid w:val="0053128A"/>
    <w:rsid w:val="00531FDF"/>
    <w:rsid w:val="0053485F"/>
    <w:rsid w:val="00534B72"/>
    <w:rsid w:val="005379A0"/>
    <w:rsid w:val="00540050"/>
    <w:rsid w:val="00544127"/>
    <w:rsid w:val="00562912"/>
    <w:rsid w:val="00572256"/>
    <w:rsid w:val="005723C7"/>
    <w:rsid w:val="005813C1"/>
    <w:rsid w:val="00586EFB"/>
    <w:rsid w:val="00587225"/>
    <w:rsid w:val="0059487E"/>
    <w:rsid w:val="00595AA8"/>
    <w:rsid w:val="005A0566"/>
    <w:rsid w:val="005A1497"/>
    <w:rsid w:val="005A4E7E"/>
    <w:rsid w:val="005B44BF"/>
    <w:rsid w:val="005C176F"/>
    <w:rsid w:val="005C6F24"/>
    <w:rsid w:val="005D6333"/>
    <w:rsid w:val="005E2CF3"/>
    <w:rsid w:val="005E499F"/>
    <w:rsid w:val="005E6A65"/>
    <w:rsid w:val="005F0D70"/>
    <w:rsid w:val="005F56D9"/>
    <w:rsid w:val="006024E3"/>
    <w:rsid w:val="00605474"/>
    <w:rsid w:val="00612213"/>
    <w:rsid w:val="00613054"/>
    <w:rsid w:val="00626EEA"/>
    <w:rsid w:val="00630A76"/>
    <w:rsid w:val="00632E1E"/>
    <w:rsid w:val="00634A1A"/>
    <w:rsid w:val="00640E82"/>
    <w:rsid w:val="00640F3F"/>
    <w:rsid w:val="0064336F"/>
    <w:rsid w:val="0065525A"/>
    <w:rsid w:val="0066163A"/>
    <w:rsid w:val="006644AF"/>
    <w:rsid w:val="006739CA"/>
    <w:rsid w:val="006751AF"/>
    <w:rsid w:val="00682F9F"/>
    <w:rsid w:val="006857F9"/>
    <w:rsid w:val="00691ADC"/>
    <w:rsid w:val="006A24FA"/>
    <w:rsid w:val="006A2C40"/>
    <w:rsid w:val="006A6386"/>
    <w:rsid w:val="006B0BA8"/>
    <w:rsid w:val="006B0CEE"/>
    <w:rsid w:val="006B1D78"/>
    <w:rsid w:val="006B2830"/>
    <w:rsid w:val="006B3E69"/>
    <w:rsid w:val="006B70E9"/>
    <w:rsid w:val="006C2245"/>
    <w:rsid w:val="006D3E21"/>
    <w:rsid w:val="006D4829"/>
    <w:rsid w:val="006D711E"/>
    <w:rsid w:val="006D7121"/>
    <w:rsid w:val="006E1097"/>
    <w:rsid w:val="006E14BF"/>
    <w:rsid w:val="006E262C"/>
    <w:rsid w:val="006E26CB"/>
    <w:rsid w:val="006E442F"/>
    <w:rsid w:val="006E6183"/>
    <w:rsid w:val="006F00B5"/>
    <w:rsid w:val="006F1A34"/>
    <w:rsid w:val="006F1BE4"/>
    <w:rsid w:val="006F61D7"/>
    <w:rsid w:val="0070005E"/>
    <w:rsid w:val="00706E76"/>
    <w:rsid w:val="007079F9"/>
    <w:rsid w:val="0071177D"/>
    <w:rsid w:val="00716C26"/>
    <w:rsid w:val="00722040"/>
    <w:rsid w:val="00723194"/>
    <w:rsid w:val="00723D31"/>
    <w:rsid w:val="00724190"/>
    <w:rsid w:val="00725B2E"/>
    <w:rsid w:val="0073269F"/>
    <w:rsid w:val="00734E75"/>
    <w:rsid w:val="0073561A"/>
    <w:rsid w:val="00737551"/>
    <w:rsid w:val="0074116B"/>
    <w:rsid w:val="00754DDD"/>
    <w:rsid w:val="00756578"/>
    <w:rsid w:val="00765FC3"/>
    <w:rsid w:val="0077100B"/>
    <w:rsid w:val="007767DD"/>
    <w:rsid w:val="00776BC7"/>
    <w:rsid w:val="00782618"/>
    <w:rsid w:val="00786F2E"/>
    <w:rsid w:val="007878A8"/>
    <w:rsid w:val="007904A7"/>
    <w:rsid w:val="00794586"/>
    <w:rsid w:val="0079694C"/>
    <w:rsid w:val="007978B6"/>
    <w:rsid w:val="007A09AA"/>
    <w:rsid w:val="007A4974"/>
    <w:rsid w:val="007A4BAD"/>
    <w:rsid w:val="007A570B"/>
    <w:rsid w:val="007B2B13"/>
    <w:rsid w:val="007C3922"/>
    <w:rsid w:val="007C50F7"/>
    <w:rsid w:val="007D1616"/>
    <w:rsid w:val="007E01B7"/>
    <w:rsid w:val="007E0A8B"/>
    <w:rsid w:val="007E0AFC"/>
    <w:rsid w:val="007E61DB"/>
    <w:rsid w:val="007F1153"/>
    <w:rsid w:val="00802A52"/>
    <w:rsid w:val="00807CBD"/>
    <w:rsid w:val="00810444"/>
    <w:rsid w:val="0081418C"/>
    <w:rsid w:val="00816B54"/>
    <w:rsid w:val="008267D6"/>
    <w:rsid w:val="00826FF7"/>
    <w:rsid w:val="0083045A"/>
    <w:rsid w:val="00835A96"/>
    <w:rsid w:val="00837A3A"/>
    <w:rsid w:val="00844151"/>
    <w:rsid w:val="00850974"/>
    <w:rsid w:val="0085483E"/>
    <w:rsid w:val="00855C0E"/>
    <w:rsid w:val="00856507"/>
    <w:rsid w:val="0086330D"/>
    <w:rsid w:val="00864BF6"/>
    <w:rsid w:val="0087123D"/>
    <w:rsid w:val="0087225E"/>
    <w:rsid w:val="0087598B"/>
    <w:rsid w:val="0088156B"/>
    <w:rsid w:val="00884F09"/>
    <w:rsid w:val="00885190"/>
    <w:rsid w:val="00885A74"/>
    <w:rsid w:val="0089315E"/>
    <w:rsid w:val="008B38E1"/>
    <w:rsid w:val="008B70A5"/>
    <w:rsid w:val="008C4548"/>
    <w:rsid w:val="008C7F82"/>
    <w:rsid w:val="008D3D92"/>
    <w:rsid w:val="008D4C29"/>
    <w:rsid w:val="008E5149"/>
    <w:rsid w:val="008E606A"/>
    <w:rsid w:val="008F13A3"/>
    <w:rsid w:val="008F5F84"/>
    <w:rsid w:val="00900D80"/>
    <w:rsid w:val="00902E6C"/>
    <w:rsid w:val="00905ABF"/>
    <w:rsid w:val="00907170"/>
    <w:rsid w:val="0091124B"/>
    <w:rsid w:val="009130A0"/>
    <w:rsid w:val="00921B26"/>
    <w:rsid w:val="00922A8D"/>
    <w:rsid w:val="00930FEB"/>
    <w:rsid w:val="00931161"/>
    <w:rsid w:val="00931482"/>
    <w:rsid w:val="00932AEE"/>
    <w:rsid w:val="0093679D"/>
    <w:rsid w:val="00937B11"/>
    <w:rsid w:val="00942712"/>
    <w:rsid w:val="00944EA0"/>
    <w:rsid w:val="00946216"/>
    <w:rsid w:val="00946A67"/>
    <w:rsid w:val="00947F64"/>
    <w:rsid w:val="00950AD8"/>
    <w:rsid w:val="00952C43"/>
    <w:rsid w:val="00953E60"/>
    <w:rsid w:val="0095540E"/>
    <w:rsid w:val="00955B1F"/>
    <w:rsid w:val="00957F8A"/>
    <w:rsid w:val="0096107C"/>
    <w:rsid w:val="00961BB2"/>
    <w:rsid w:val="0096241D"/>
    <w:rsid w:val="00972479"/>
    <w:rsid w:val="00973FA0"/>
    <w:rsid w:val="00976EBE"/>
    <w:rsid w:val="00980640"/>
    <w:rsid w:val="0098074E"/>
    <w:rsid w:val="00980EFE"/>
    <w:rsid w:val="00997C04"/>
    <w:rsid w:val="009A7CF5"/>
    <w:rsid w:val="009B054A"/>
    <w:rsid w:val="009B17D4"/>
    <w:rsid w:val="009B2826"/>
    <w:rsid w:val="009B31F5"/>
    <w:rsid w:val="009B404A"/>
    <w:rsid w:val="009C1068"/>
    <w:rsid w:val="009C575C"/>
    <w:rsid w:val="009D03D8"/>
    <w:rsid w:val="009D46B0"/>
    <w:rsid w:val="009E797A"/>
    <w:rsid w:val="009E7AEC"/>
    <w:rsid w:val="009F027B"/>
    <w:rsid w:val="009F2C1A"/>
    <w:rsid w:val="009F382E"/>
    <w:rsid w:val="009F43F5"/>
    <w:rsid w:val="00A00416"/>
    <w:rsid w:val="00A02BD9"/>
    <w:rsid w:val="00A12B2C"/>
    <w:rsid w:val="00A16692"/>
    <w:rsid w:val="00A16C71"/>
    <w:rsid w:val="00A401D5"/>
    <w:rsid w:val="00A60B36"/>
    <w:rsid w:val="00A616B3"/>
    <w:rsid w:val="00A6505B"/>
    <w:rsid w:val="00A67628"/>
    <w:rsid w:val="00A716E4"/>
    <w:rsid w:val="00A746B2"/>
    <w:rsid w:val="00A82248"/>
    <w:rsid w:val="00A87C2D"/>
    <w:rsid w:val="00A923C8"/>
    <w:rsid w:val="00A945A5"/>
    <w:rsid w:val="00A95311"/>
    <w:rsid w:val="00AA3263"/>
    <w:rsid w:val="00AA44C5"/>
    <w:rsid w:val="00AA55F8"/>
    <w:rsid w:val="00AA62B6"/>
    <w:rsid w:val="00AA62C1"/>
    <w:rsid w:val="00AB6FB2"/>
    <w:rsid w:val="00AC4B61"/>
    <w:rsid w:val="00AC7B76"/>
    <w:rsid w:val="00AC7E53"/>
    <w:rsid w:val="00AD334D"/>
    <w:rsid w:val="00AD7F00"/>
    <w:rsid w:val="00AF15AE"/>
    <w:rsid w:val="00AF27FF"/>
    <w:rsid w:val="00B003EE"/>
    <w:rsid w:val="00B075A5"/>
    <w:rsid w:val="00B07E05"/>
    <w:rsid w:val="00B11A61"/>
    <w:rsid w:val="00B13AFC"/>
    <w:rsid w:val="00B167AC"/>
    <w:rsid w:val="00B172F9"/>
    <w:rsid w:val="00B2042D"/>
    <w:rsid w:val="00B25AAF"/>
    <w:rsid w:val="00B35273"/>
    <w:rsid w:val="00B40A06"/>
    <w:rsid w:val="00B44723"/>
    <w:rsid w:val="00B46F73"/>
    <w:rsid w:val="00B473C2"/>
    <w:rsid w:val="00B47D2C"/>
    <w:rsid w:val="00B510AF"/>
    <w:rsid w:val="00B52590"/>
    <w:rsid w:val="00B536BD"/>
    <w:rsid w:val="00B57041"/>
    <w:rsid w:val="00B572B8"/>
    <w:rsid w:val="00B611F6"/>
    <w:rsid w:val="00B6353F"/>
    <w:rsid w:val="00B67A75"/>
    <w:rsid w:val="00B72B94"/>
    <w:rsid w:val="00B74219"/>
    <w:rsid w:val="00B75F24"/>
    <w:rsid w:val="00B76183"/>
    <w:rsid w:val="00B80D12"/>
    <w:rsid w:val="00B83F7A"/>
    <w:rsid w:val="00B84F08"/>
    <w:rsid w:val="00B908F2"/>
    <w:rsid w:val="00B91376"/>
    <w:rsid w:val="00B91777"/>
    <w:rsid w:val="00B95991"/>
    <w:rsid w:val="00BB1CB1"/>
    <w:rsid w:val="00BB293E"/>
    <w:rsid w:val="00BB29CB"/>
    <w:rsid w:val="00BB2A9D"/>
    <w:rsid w:val="00BB2DB1"/>
    <w:rsid w:val="00BB479C"/>
    <w:rsid w:val="00BC2E35"/>
    <w:rsid w:val="00BC2EB0"/>
    <w:rsid w:val="00BD1088"/>
    <w:rsid w:val="00BD1127"/>
    <w:rsid w:val="00BE0D2C"/>
    <w:rsid w:val="00BE3206"/>
    <w:rsid w:val="00BF464E"/>
    <w:rsid w:val="00BF62A9"/>
    <w:rsid w:val="00BF7BC9"/>
    <w:rsid w:val="00BF7E3D"/>
    <w:rsid w:val="00C01AD2"/>
    <w:rsid w:val="00C02C8B"/>
    <w:rsid w:val="00C10215"/>
    <w:rsid w:val="00C123D2"/>
    <w:rsid w:val="00C176EB"/>
    <w:rsid w:val="00C20E0A"/>
    <w:rsid w:val="00C234EB"/>
    <w:rsid w:val="00C2622E"/>
    <w:rsid w:val="00C26EAA"/>
    <w:rsid w:val="00C26F49"/>
    <w:rsid w:val="00C3018D"/>
    <w:rsid w:val="00C31FD3"/>
    <w:rsid w:val="00C32B6E"/>
    <w:rsid w:val="00C36C60"/>
    <w:rsid w:val="00C4431F"/>
    <w:rsid w:val="00C44E50"/>
    <w:rsid w:val="00C63195"/>
    <w:rsid w:val="00C70485"/>
    <w:rsid w:val="00C72919"/>
    <w:rsid w:val="00C7435E"/>
    <w:rsid w:val="00C75F19"/>
    <w:rsid w:val="00C778BA"/>
    <w:rsid w:val="00C81536"/>
    <w:rsid w:val="00C82C94"/>
    <w:rsid w:val="00C8352D"/>
    <w:rsid w:val="00C84028"/>
    <w:rsid w:val="00C86B5A"/>
    <w:rsid w:val="00C87BC7"/>
    <w:rsid w:val="00C91C4D"/>
    <w:rsid w:val="00C95AC5"/>
    <w:rsid w:val="00CA4058"/>
    <w:rsid w:val="00CB58CD"/>
    <w:rsid w:val="00CC0D77"/>
    <w:rsid w:val="00CC2580"/>
    <w:rsid w:val="00CC7521"/>
    <w:rsid w:val="00CD159D"/>
    <w:rsid w:val="00CD37A5"/>
    <w:rsid w:val="00CD4C0B"/>
    <w:rsid w:val="00CE4FF7"/>
    <w:rsid w:val="00CE5E01"/>
    <w:rsid w:val="00CF0402"/>
    <w:rsid w:val="00CF540B"/>
    <w:rsid w:val="00D068ED"/>
    <w:rsid w:val="00D102D5"/>
    <w:rsid w:val="00D12F29"/>
    <w:rsid w:val="00D176C9"/>
    <w:rsid w:val="00D20D84"/>
    <w:rsid w:val="00D21868"/>
    <w:rsid w:val="00D22747"/>
    <w:rsid w:val="00D23B4D"/>
    <w:rsid w:val="00D2455F"/>
    <w:rsid w:val="00D34A47"/>
    <w:rsid w:val="00D34FDF"/>
    <w:rsid w:val="00D37CC4"/>
    <w:rsid w:val="00D43169"/>
    <w:rsid w:val="00D442A3"/>
    <w:rsid w:val="00D46BD4"/>
    <w:rsid w:val="00D4784A"/>
    <w:rsid w:val="00D54205"/>
    <w:rsid w:val="00D63B3D"/>
    <w:rsid w:val="00D70783"/>
    <w:rsid w:val="00D70955"/>
    <w:rsid w:val="00D7345C"/>
    <w:rsid w:val="00D818C3"/>
    <w:rsid w:val="00D83D83"/>
    <w:rsid w:val="00D87875"/>
    <w:rsid w:val="00DA1351"/>
    <w:rsid w:val="00DA14BF"/>
    <w:rsid w:val="00DA289A"/>
    <w:rsid w:val="00DC1BC4"/>
    <w:rsid w:val="00DC5DF1"/>
    <w:rsid w:val="00DC614E"/>
    <w:rsid w:val="00DD2C76"/>
    <w:rsid w:val="00DD2EAA"/>
    <w:rsid w:val="00DD4A54"/>
    <w:rsid w:val="00DE3EFF"/>
    <w:rsid w:val="00DE488D"/>
    <w:rsid w:val="00DE4901"/>
    <w:rsid w:val="00DE654B"/>
    <w:rsid w:val="00DF1C09"/>
    <w:rsid w:val="00DF2D26"/>
    <w:rsid w:val="00DF4CA3"/>
    <w:rsid w:val="00DF60F7"/>
    <w:rsid w:val="00DF6B0F"/>
    <w:rsid w:val="00DF7667"/>
    <w:rsid w:val="00DF7FFE"/>
    <w:rsid w:val="00E063F7"/>
    <w:rsid w:val="00E15AE8"/>
    <w:rsid w:val="00E248EF"/>
    <w:rsid w:val="00E2675D"/>
    <w:rsid w:val="00E30F79"/>
    <w:rsid w:val="00E34547"/>
    <w:rsid w:val="00E36527"/>
    <w:rsid w:val="00E36F24"/>
    <w:rsid w:val="00E478C2"/>
    <w:rsid w:val="00E47DBA"/>
    <w:rsid w:val="00E502D6"/>
    <w:rsid w:val="00E545C3"/>
    <w:rsid w:val="00E5732C"/>
    <w:rsid w:val="00E70993"/>
    <w:rsid w:val="00E72645"/>
    <w:rsid w:val="00E73A9B"/>
    <w:rsid w:val="00E74F68"/>
    <w:rsid w:val="00E75466"/>
    <w:rsid w:val="00E8508F"/>
    <w:rsid w:val="00E95AF0"/>
    <w:rsid w:val="00E97F0F"/>
    <w:rsid w:val="00EA0804"/>
    <w:rsid w:val="00EA5E40"/>
    <w:rsid w:val="00EB0011"/>
    <w:rsid w:val="00EB185F"/>
    <w:rsid w:val="00EB244C"/>
    <w:rsid w:val="00EB4B0C"/>
    <w:rsid w:val="00EC2E40"/>
    <w:rsid w:val="00EC5F81"/>
    <w:rsid w:val="00EC7A58"/>
    <w:rsid w:val="00ED3906"/>
    <w:rsid w:val="00EE3BC5"/>
    <w:rsid w:val="00EF21BD"/>
    <w:rsid w:val="00F11E8B"/>
    <w:rsid w:val="00F1276D"/>
    <w:rsid w:val="00F127D8"/>
    <w:rsid w:val="00F14B0C"/>
    <w:rsid w:val="00F16D1B"/>
    <w:rsid w:val="00F177FA"/>
    <w:rsid w:val="00F21A4A"/>
    <w:rsid w:val="00F25504"/>
    <w:rsid w:val="00F27BEF"/>
    <w:rsid w:val="00F323F6"/>
    <w:rsid w:val="00F32C8C"/>
    <w:rsid w:val="00F43D63"/>
    <w:rsid w:val="00F60A86"/>
    <w:rsid w:val="00F63FBA"/>
    <w:rsid w:val="00F717B1"/>
    <w:rsid w:val="00F762B3"/>
    <w:rsid w:val="00F80C2D"/>
    <w:rsid w:val="00F82814"/>
    <w:rsid w:val="00F94784"/>
    <w:rsid w:val="00FA09FC"/>
    <w:rsid w:val="00FB09C0"/>
    <w:rsid w:val="00FB376F"/>
    <w:rsid w:val="00FB3E91"/>
    <w:rsid w:val="00FB7EFF"/>
    <w:rsid w:val="00FC5D11"/>
    <w:rsid w:val="00FC73AB"/>
    <w:rsid w:val="00FD5B0F"/>
    <w:rsid w:val="00FE4CFA"/>
    <w:rsid w:val="00FF368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42B20"/>
  <w15:docId w15:val="{FD9EFA0A-1654-4F36-81EF-55B22AAC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023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871"/>
    <w:pPr>
      <w:spacing w:before="0" w:after="160" w:line="259" w:lineRule="auto"/>
      <w:ind w:left="720"/>
      <w:contextualSpacing/>
      <w:jc w:val="left"/>
    </w:pPr>
    <w:rPr>
      <w:sz w:val="22"/>
      <w:lang w:val="en-US"/>
    </w:rPr>
  </w:style>
  <w:style w:type="character" w:customStyle="1" w:styleId="BodyTextChar">
    <w:name w:val="Body Text Char"/>
    <w:link w:val="BodyText"/>
    <w:locked/>
    <w:rsid w:val="00B6353F"/>
    <w:rPr>
      <w:rFonts w:ascii="Tahoma" w:hAnsi="Tahoma" w:cs="Tahoma"/>
      <w:lang w:val="sl-SI"/>
    </w:rPr>
  </w:style>
  <w:style w:type="paragraph" w:styleId="BodyText">
    <w:name w:val="Body Text"/>
    <w:basedOn w:val="Normal"/>
    <w:link w:val="BodyTextChar"/>
    <w:rsid w:val="00B6353F"/>
    <w:pPr>
      <w:spacing w:before="0" w:after="0" w:line="240" w:lineRule="auto"/>
    </w:pPr>
    <w:rPr>
      <w:rFonts w:ascii="Tahoma" w:hAnsi="Tahoma" w:cs="Tahoma"/>
      <w:sz w:val="22"/>
      <w:lang w:val="sl-SI"/>
    </w:rPr>
  </w:style>
  <w:style w:type="character" w:customStyle="1" w:styleId="BodyTextChar1">
    <w:name w:val="Body Text Char1"/>
    <w:basedOn w:val="DefaultParagraphFont"/>
    <w:uiPriority w:val="99"/>
    <w:semiHidden/>
    <w:rsid w:val="00B6353F"/>
    <w:rPr>
      <w:sz w:val="24"/>
    </w:rPr>
  </w:style>
  <w:style w:type="character" w:styleId="Strong">
    <w:name w:val="Strong"/>
    <w:basedOn w:val="DefaultParagraphFont"/>
    <w:uiPriority w:val="22"/>
    <w:qFormat/>
    <w:rsid w:val="00B6353F"/>
    <w:rPr>
      <w:b/>
      <w:bCs/>
    </w:rPr>
  </w:style>
  <w:style w:type="paragraph" w:customStyle="1" w:styleId="1tekst">
    <w:name w:val="_1tekst"/>
    <w:basedOn w:val="Normal"/>
    <w:rsid w:val="00634A1A"/>
    <w:pPr>
      <w:spacing w:before="0" w:after="0" w:line="240" w:lineRule="auto"/>
      <w:ind w:left="150" w:right="150" w:firstLine="240"/>
    </w:pPr>
    <w:rPr>
      <w:rFonts w:ascii="Tahoma" w:eastAsiaTheme="minorEastAsia" w:hAnsi="Tahoma" w:cs="Tahoma"/>
      <w:sz w:val="23"/>
      <w:szCs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3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3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5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7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0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7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3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9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5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352FFFF-9A66-4E97-9392-AFD0A8810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11</Pages>
  <Words>4326</Words>
  <Characters>24659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Arsenijevic</dc:creator>
  <cp:keywords/>
  <dc:description/>
  <cp:lastModifiedBy>Mersiha Adrovic</cp:lastModifiedBy>
  <cp:revision>10</cp:revision>
  <cp:lastPrinted>2026-09-16T12:06:00Z</cp:lastPrinted>
  <dcterms:created xsi:type="dcterms:W3CDTF">2026-09-16T08:40:00Z</dcterms:created>
  <dcterms:modified xsi:type="dcterms:W3CDTF">2026-09-17T06:28:00Z</dcterms:modified>
  <cp:category/>
</cp:coreProperties>
</file>