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A6C" w:rsidRPr="00450DCA" w:rsidRDefault="00004552" w:rsidP="00115A6C">
      <w:pPr>
        <w:pStyle w:val="NoSpacing"/>
        <w:jc w:val="center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noProof/>
        </w:rPr>
        <w:drawing>
          <wp:inline distT="0" distB="0" distL="0" distR="0">
            <wp:extent cx="906145" cy="1025525"/>
            <wp:effectExtent l="19050" t="0" r="825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i/>
          <w:lang w:val="sr-Latn-CS"/>
        </w:rPr>
        <w:t>Crna Gora</w:t>
      </w: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i/>
          <w:lang w:val="sr-Latn-CS"/>
        </w:rPr>
      </w:pPr>
      <w:r w:rsidRPr="00450DCA">
        <w:rPr>
          <w:rFonts w:ascii="Arial" w:hAnsi="Arial" w:cs="Arial"/>
          <w:i/>
          <w:lang w:val="sr-Latn-CS"/>
        </w:rPr>
        <w:t>__________________</w:t>
      </w: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i/>
          <w:lang w:val="pt-BR"/>
        </w:rPr>
      </w:pP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i/>
          <w:lang w:val="pt-BR"/>
        </w:rPr>
      </w:pPr>
      <w:r w:rsidRPr="00450DCA">
        <w:rPr>
          <w:rFonts w:ascii="Arial" w:hAnsi="Arial" w:cs="Arial"/>
          <w:i/>
          <w:lang w:val="pt-BR"/>
        </w:rPr>
        <w:t>Ministarstvo poljoprivrede i ruralnog razvoja</w:t>
      </w:r>
    </w:p>
    <w:p w:rsidR="00195DFA" w:rsidRPr="00195DFA" w:rsidRDefault="00195DFA" w:rsidP="00115A6C">
      <w:pPr>
        <w:pStyle w:val="NoSpacing"/>
        <w:rPr>
          <w:rFonts w:ascii="Arial" w:hAnsi="Arial" w:cs="Arial"/>
          <w:lang/>
        </w:rPr>
      </w:pPr>
      <w:r>
        <w:rPr>
          <w:rFonts w:ascii="Arial" w:hAnsi="Arial" w:cs="Arial"/>
          <w:lang w:val="sr-Latn-CS"/>
        </w:rPr>
        <w:t>Broj</w:t>
      </w:r>
      <w:r>
        <w:rPr>
          <w:rFonts w:ascii="Arial" w:hAnsi="Arial" w:cs="Arial"/>
          <w:lang/>
        </w:rPr>
        <w:t>: 322-46/14-24</w:t>
      </w:r>
    </w:p>
    <w:p w:rsidR="00115A6C" w:rsidRPr="00450DCA" w:rsidRDefault="00240D2A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>P</w:t>
      </w:r>
      <w:r w:rsidR="00195DFA">
        <w:rPr>
          <w:rFonts w:ascii="Arial" w:hAnsi="Arial" w:cs="Arial"/>
          <w:lang w:val="sr-Latn-CS"/>
        </w:rPr>
        <w:t xml:space="preserve">odgorica, </w:t>
      </w:r>
      <w:r w:rsidR="001E68BB" w:rsidRPr="00450DCA">
        <w:rPr>
          <w:rFonts w:ascii="Arial" w:hAnsi="Arial" w:cs="Arial"/>
          <w:lang w:val="sr-Latn-CS"/>
        </w:rPr>
        <w:t>26</w:t>
      </w:r>
      <w:r w:rsidR="00115A6C" w:rsidRPr="00450DCA">
        <w:rPr>
          <w:rFonts w:ascii="Arial" w:hAnsi="Arial" w:cs="Arial"/>
          <w:lang w:val="sr-Latn-CS"/>
        </w:rPr>
        <w:t xml:space="preserve">. </w:t>
      </w:r>
      <w:r w:rsidRPr="00450DCA">
        <w:rPr>
          <w:rFonts w:ascii="Arial" w:hAnsi="Arial" w:cs="Arial"/>
          <w:lang w:val="sr-Latn-CS"/>
        </w:rPr>
        <w:t>09</w:t>
      </w:r>
      <w:r w:rsidR="00115A6C" w:rsidRPr="00450DCA">
        <w:rPr>
          <w:rFonts w:ascii="Arial" w:hAnsi="Arial" w:cs="Arial"/>
          <w:lang w:val="sr-Latn-CS"/>
        </w:rPr>
        <w:t>. 2014. godine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Na osnovu člana 3 stav 2 Odluke Vlade o davanju šuma u državnoj svojini na korišćenje prodajom </w:t>
      </w:r>
      <w:r w:rsidR="00EB29C7" w:rsidRPr="00450DCA">
        <w:rPr>
          <w:rFonts w:ascii="Arial" w:hAnsi="Arial" w:cs="Arial"/>
        </w:rPr>
        <w:t>drveta u dubećem stanju, za 2014</w:t>
      </w:r>
      <w:r w:rsidRPr="00450DCA">
        <w:rPr>
          <w:rFonts w:ascii="Arial" w:hAnsi="Arial" w:cs="Arial"/>
        </w:rPr>
        <w:t>.godinu, (Zaklj</w:t>
      </w:r>
      <w:r w:rsidR="0033419F" w:rsidRPr="00450DCA">
        <w:rPr>
          <w:rFonts w:ascii="Arial" w:hAnsi="Arial" w:cs="Arial"/>
        </w:rPr>
        <w:t>učak Vlade Crne Gore broj 08-1863/3</w:t>
      </w:r>
      <w:r w:rsidRPr="00450DCA">
        <w:rPr>
          <w:rFonts w:ascii="Arial" w:hAnsi="Arial" w:cs="Arial"/>
        </w:rPr>
        <w:t xml:space="preserve"> od </w:t>
      </w:r>
      <w:r w:rsidR="0033419F" w:rsidRPr="00450DCA">
        <w:rPr>
          <w:rFonts w:ascii="Arial" w:hAnsi="Arial" w:cs="Arial"/>
        </w:rPr>
        <w:t>31</w:t>
      </w:r>
      <w:r w:rsidRPr="00450DCA">
        <w:rPr>
          <w:rFonts w:ascii="Arial" w:hAnsi="Arial" w:cs="Arial"/>
        </w:rPr>
        <w:t>.</w:t>
      </w:r>
      <w:r w:rsidR="0033419F" w:rsidRPr="00450DCA">
        <w:rPr>
          <w:rFonts w:ascii="Arial" w:hAnsi="Arial" w:cs="Arial"/>
        </w:rPr>
        <w:t>07</w:t>
      </w:r>
      <w:r w:rsidRPr="00450DCA">
        <w:rPr>
          <w:rFonts w:ascii="Arial" w:hAnsi="Arial" w:cs="Arial"/>
        </w:rPr>
        <w:t>.2014.godine)  Ministarstvo poljoprivrede i ruralnog razvoja - Uprava za šume, objavljuje</w:t>
      </w: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bCs/>
        </w:rPr>
      </w:pPr>
      <w:r w:rsidRPr="00450DCA">
        <w:rPr>
          <w:rFonts w:ascii="Arial" w:hAnsi="Arial" w:cs="Arial"/>
          <w:bCs/>
        </w:rPr>
        <w:t>JAVNI  POZIV</w:t>
      </w: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bCs/>
        </w:rPr>
      </w:pPr>
      <w:r w:rsidRPr="00450DCA">
        <w:rPr>
          <w:rFonts w:ascii="Arial" w:hAnsi="Arial" w:cs="Arial"/>
          <w:bCs/>
        </w:rPr>
        <w:t>ZA  DAVANJE  ŠUMA  NA  KORIŠĆENJE</w:t>
      </w:r>
    </w:p>
    <w:p w:rsidR="00115A6C" w:rsidRPr="00450DCA" w:rsidRDefault="00115A6C" w:rsidP="00115A6C">
      <w:pPr>
        <w:pStyle w:val="NoSpacing"/>
        <w:jc w:val="center"/>
        <w:rPr>
          <w:rFonts w:ascii="Arial" w:hAnsi="Arial" w:cs="Arial"/>
          <w:bCs/>
        </w:rPr>
      </w:pPr>
      <w:r w:rsidRPr="00450DCA">
        <w:rPr>
          <w:rFonts w:ascii="Arial" w:hAnsi="Arial" w:cs="Arial"/>
          <w:bCs/>
        </w:rPr>
        <w:t>PRODAJOM DRVETA U DUBEĆEM STANJU, ZA 2014.GODINU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</w:rPr>
        <w:t>PREDMET JAVNOG POZIVA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eastAsia="Arial Unicode MS" w:hAnsi="Arial" w:cs="Arial"/>
          <w:lang w:val="sr-Latn-CS"/>
        </w:rPr>
        <w:t>Šume u državnoj svojini daju se na korišćenje prodajom drveta u dubećem stanju, u skladu sa izvođačkim projektima za PJ Bijelo Polje, Nikšić, Kolašin, Žabljak, za 2014. godinu, u gazdinskim jedinicama i po odjeljenjima, kao i po količinama i početnim cijenama, kako stoji u sljedećoj tabeli:</w:t>
      </w:r>
    </w:p>
    <w:tbl>
      <w:tblPr>
        <w:tblW w:w="110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558"/>
        <w:gridCol w:w="1134"/>
        <w:gridCol w:w="1417"/>
        <w:gridCol w:w="993"/>
        <w:gridCol w:w="1134"/>
        <w:gridCol w:w="1134"/>
        <w:gridCol w:w="852"/>
        <w:gridCol w:w="1290"/>
        <w:gridCol w:w="11"/>
      </w:tblGrid>
      <w:tr w:rsidR="00115A6C" w:rsidRPr="00450DCA" w:rsidTr="00C245C0">
        <w:trPr>
          <w:cantSplit/>
          <w:trHeight w:val="1021"/>
        </w:trPr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PODRUČNA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BIJELO POLJE</w:t>
            </w: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GAZDINSKA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odjeljenje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DOZNAČENA BRUTO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DRVNA MASA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(m3)</w:t>
            </w:r>
          </w:p>
        </w:tc>
        <w:tc>
          <w:tcPr>
            <w:tcW w:w="1986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POČETNA CIJENA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EUR-a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DEPOZIT</w:t>
            </w:r>
          </w:p>
        </w:tc>
      </w:tr>
      <w:tr w:rsidR="00115A6C" w:rsidRPr="00450DCA" w:rsidTr="00C245C0">
        <w:trPr>
          <w:cantSplit/>
          <w:trHeight w:val="50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četinari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ukupno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četinara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lišćara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’’LOZNA’’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51a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1456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1456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6,00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1.747,20</w:t>
            </w:r>
          </w:p>
        </w:tc>
      </w:tr>
      <w:tr w:rsidR="00115A6C" w:rsidRPr="00450DCA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54a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1022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6,00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1.226,40</w:t>
            </w:r>
          </w:p>
        </w:tc>
      </w:tr>
      <w:tr w:rsidR="00115A6C" w:rsidRPr="00450DCA" w:rsidTr="00C245C0">
        <w:trPr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2478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2978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6,00</w:t>
            </w:r>
          </w:p>
        </w:tc>
        <w:tc>
          <w:tcPr>
            <w:tcW w:w="130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2.973</w:t>
            </w:r>
            <w:r w:rsidR="00115A6C" w:rsidRPr="00450DCA">
              <w:rPr>
                <w:rFonts w:ascii="Arial" w:hAnsi="Arial" w:cs="Arial"/>
                <w:lang w:val="sr-Latn-CS"/>
              </w:rPr>
              <w:t>,60</w:t>
            </w:r>
          </w:p>
        </w:tc>
      </w:tr>
      <w:tr w:rsidR="00115A6C" w:rsidRPr="00450DCA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’’LJUBOVIĐA’’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27a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913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1.278,20</w:t>
            </w:r>
          </w:p>
        </w:tc>
      </w:tr>
      <w:tr w:rsidR="00115A6C" w:rsidRPr="00450DCA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54a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485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580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1065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17,00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2.461,00</w:t>
            </w:r>
          </w:p>
        </w:tc>
      </w:tr>
      <w:tr w:rsidR="00115A6C" w:rsidRPr="00450DCA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76a</w:t>
            </w: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2052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7,00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2.872,00</w:t>
            </w:r>
          </w:p>
        </w:tc>
      </w:tr>
      <w:tr w:rsidR="00115A6C" w:rsidRPr="00450DCA" w:rsidTr="00C245C0">
        <w:trPr>
          <w:gridAfter w:val="1"/>
          <w:wAfter w:w="11" w:type="dxa"/>
          <w:cantSplit/>
          <w:trHeight w:val="146"/>
        </w:trPr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485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3545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4030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5.791,20</w:t>
            </w:r>
          </w:p>
        </w:tc>
      </w:tr>
      <w:tr w:rsidR="00115A6C" w:rsidRPr="00450DCA" w:rsidTr="00C245C0">
        <w:trPr>
          <w:gridAfter w:val="1"/>
          <w:wAfter w:w="11" w:type="dxa"/>
          <w:cantSplit/>
          <w:trHeight w:val="279"/>
        </w:trPr>
        <w:tc>
          <w:tcPr>
            <w:tcW w:w="31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SVE  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8B31AB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48</w:t>
            </w:r>
            <w:r w:rsidR="008B31AB" w:rsidRPr="00450DCA">
              <w:rPr>
                <w:rFonts w:ascii="Arial" w:hAnsi="Arial" w:cs="Arial"/>
                <w:bCs/>
                <w:lang w:val="sr-Latn-CS"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6023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6508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8.764,80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8B31AB" w:rsidRPr="00450DCA" w:rsidRDefault="008B31AB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8B31AB" w:rsidRPr="00450DCA" w:rsidRDefault="008B31AB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8B31AB" w:rsidRPr="00450DCA" w:rsidRDefault="008B31AB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8B31AB" w:rsidRPr="00450DCA" w:rsidRDefault="008B31AB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8B31AB" w:rsidRPr="00450DCA" w:rsidRDefault="008B31AB" w:rsidP="00115A6C">
      <w:pPr>
        <w:pStyle w:val="NoSpacing"/>
        <w:rPr>
          <w:rFonts w:ascii="Arial" w:eastAsia="Arial Unicode MS" w:hAnsi="Arial" w:cs="Arial"/>
          <w:lang w:val="sr-Latn-CS"/>
        </w:rPr>
      </w:pP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843"/>
        <w:gridCol w:w="992"/>
        <w:gridCol w:w="1134"/>
        <w:gridCol w:w="1134"/>
        <w:gridCol w:w="1276"/>
        <w:gridCol w:w="992"/>
        <w:gridCol w:w="993"/>
        <w:gridCol w:w="1134"/>
      </w:tblGrid>
      <w:tr w:rsidR="00115A6C" w:rsidRPr="00450DCA" w:rsidTr="00C245C0">
        <w:trPr>
          <w:cantSplit/>
          <w:trHeight w:val="1008"/>
        </w:trPr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lastRenderedPageBreak/>
              <w:t>PODRUČNA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KOLAŠIN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GAZDINSKA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odjeljenje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DOZNAČENA BRUTO DRVNA MASA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(m3)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POČETNA CIJENA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EUR-a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DEPOZIT (€)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50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četinari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lišćari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ukupno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četinara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Lišćara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’’BUKOVI POTOK SUŠAC’’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18a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912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8</w:t>
            </w:r>
            <w:r w:rsidR="00115A6C" w:rsidRPr="00450DCA">
              <w:rPr>
                <w:rFonts w:ascii="Arial" w:hAnsi="Arial" w:cs="Arial"/>
                <w:lang w:val="sr-Latn-CS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8B31AB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1.</w:t>
            </w:r>
            <w:r w:rsidR="008B31AB" w:rsidRPr="00450DCA">
              <w:rPr>
                <w:rFonts w:ascii="Arial" w:hAnsi="Arial" w:cs="Arial"/>
                <w:lang w:val="sr-Latn-CS"/>
              </w:rPr>
              <w:t>459</w:t>
            </w:r>
            <w:r w:rsidRPr="00450DCA">
              <w:rPr>
                <w:rFonts w:ascii="Arial" w:hAnsi="Arial" w:cs="Arial"/>
                <w:lang w:val="sr-Latn-CS"/>
              </w:rPr>
              <w:t>,</w:t>
            </w:r>
            <w:r w:rsidR="008B31AB" w:rsidRPr="00450DCA">
              <w:rPr>
                <w:rFonts w:ascii="Arial" w:hAnsi="Arial" w:cs="Arial"/>
                <w:lang w:val="sr-Latn-CS"/>
              </w:rPr>
              <w:t>2</w:t>
            </w:r>
            <w:r w:rsidRPr="00450DCA">
              <w:rPr>
                <w:rFonts w:ascii="Arial" w:hAnsi="Arial" w:cs="Arial"/>
                <w:lang w:val="sr-Latn-CS"/>
              </w:rPr>
              <w:t>0</w:t>
            </w: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912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912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B31AB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1.459,20</w:t>
            </w: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’’VUČJE’’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71a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1533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8B31AB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8,</w:t>
            </w:r>
            <w:r w:rsidR="008B31AB" w:rsidRPr="00450DCA">
              <w:rPr>
                <w:rFonts w:ascii="Arial" w:hAnsi="Arial" w:cs="Arial"/>
                <w:lang w:val="sr-Latn-C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8B31AB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2.</w:t>
            </w:r>
            <w:r w:rsidR="008B31AB" w:rsidRPr="00450DCA">
              <w:rPr>
                <w:rFonts w:ascii="Arial" w:hAnsi="Arial" w:cs="Arial"/>
                <w:lang w:val="sr-Latn-CS"/>
              </w:rPr>
              <w:t>452</w:t>
            </w:r>
            <w:r w:rsidRPr="00450DCA">
              <w:rPr>
                <w:rFonts w:ascii="Arial" w:hAnsi="Arial" w:cs="Arial"/>
                <w:lang w:val="sr-Latn-CS"/>
              </w:rPr>
              <w:t>,</w:t>
            </w:r>
            <w:r w:rsidR="008B31AB" w:rsidRPr="00450DCA">
              <w:rPr>
                <w:rFonts w:ascii="Arial" w:hAnsi="Arial" w:cs="Arial"/>
                <w:lang w:val="sr-Latn-CS"/>
              </w:rPr>
              <w:t>8</w:t>
            </w:r>
            <w:r w:rsidRPr="00450DCA">
              <w:rPr>
                <w:rFonts w:ascii="Arial" w:hAnsi="Arial" w:cs="Arial"/>
                <w:lang w:val="sr-Latn-CS"/>
              </w:rPr>
              <w:t>0</w:t>
            </w: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72a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1178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8B31AB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8,</w:t>
            </w:r>
            <w:r w:rsidR="008B31AB" w:rsidRPr="00450DCA">
              <w:rPr>
                <w:rFonts w:ascii="Arial" w:hAnsi="Arial" w:cs="Arial"/>
                <w:lang w:val="sr-Latn-CS"/>
              </w:rPr>
              <w:t>0</w:t>
            </w:r>
            <w:r w:rsidRPr="00450DCA">
              <w:rPr>
                <w:rFonts w:ascii="Arial" w:hAnsi="Arial" w:cs="Arial"/>
                <w:lang w:val="sr-Latn-C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B31AB" w:rsidP="008B31AB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1.884</w:t>
            </w:r>
            <w:r w:rsidR="00115A6C" w:rsidRPr="00450DCA">
              <w:rPr>
                <w:rFonts w:ascii="Arial" w:hAnsi="Arial" w:cs="Arial"/>
                <w:lang w:val="sr-Latn-CS"/>
              </w:rPr>
              <w:t>,</w:t>
            </w:r>
            <w:r w:rsidRPr="00450DCA">
              <w:rPr>
                <w:rFonts w:ascii="Arial" w:hAnsi="Arial" w:cs="Arial"/>
                <w:lang w:val="sr-Latn-CS"/>
              </w:rPr>
              <w:t>8</w:t>
            </w:r>
            <w:r w:rsidR="00115A6C" w:rsidRPr="00450DCA">
              <w:rPr>
                <w:rFonts w:ascii="Arial" w:hAnsi="Arial" w:cs="Arial"/>
                <w:lang w:val="sr-Latn-CS"/>
              </w:rPr>
              <w:t>0</w:t>
            </w: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2711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2711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4.337,6</w:t>
            </w:r>
            <w:r w:rsidR="00115A6C" w:rsidRPr="00450DCA">
              <w:rPr>
                <w:rFonts w:ascii="Arial" w:hAnsi="Arial" w:cs="Arial"/>
                <w:lang w:val="sr-Latn-CS"/>
              </w:rPr>
              <w:t>0</w:t>
            </w:r>
          </w:p>
        </w:tc>
      </w:tr>
      <w:tr w:rsidR="00115A6C" w:rsidRPr="00450DCA" w:rsidTr="00C245C0">
        <w:trPr>
          <w:cantSplit/>
          <w:trHeight w:val="263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SVE   UKUPNO: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3623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3623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847E42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5</w:t>
            </w:r>
            <w:r w:rsidR="00115A6C" w:rsidRPr="00450DCA">
              <w:rPr>
                <w:rFonts w:ascii="Arial" w:hAnsi="Arial" w:cs="Arial"/>
                <w:lang w:val="sr-Latn-CS"/>
              </w:rPr>
              <w:t>.</w:t>
            </w:r>
            <w:r w:rsidRPr="00450DCA">
              <w:rPr>
                <w:rFonts w:ascii="Arial" w:hAnsi="Arial" w:cs="Arial"/>
                <w:lang w:val="sr-Latn-CS"/>
              </w:rPr>
              <w:t>796</w:t>
            </w:r>
            <w:r w:rsidR="00115A6C" w:rsidRPr="00450DCA">
              <w:rPr>
                <w:rFonts w:ascii="Arial" w:hAnsi="Arial" w:cs="Arial"/>
                <w:lang w:val="sr-Latn-CS"/>
              </w:rPr>
              <w:t>,</w:t>
            </w:r>
            <w:r w:rsidRPr="00450DCA">
              <w:rPr>
                <w:rFonts w:ascii="Arial" w:hAnsi="Arial" w:cs="Arial"/>
                <w:lang w:val="sr-Latn-CS"/>
              </w:rPr>
              <w:t>8</w:t>
            </w:r>
            <w:r w:rsidR="00115A6C" w:rsidRPr="00450DCA">
              <w:rPr>
                <w:rFonts w:ascii="Arial" w:hAnsi="Arial" w:cs="Arial"/>
                <w:lang w:val="sr-Latn-CS"/>
              </w:rPr>
              <w:t>0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eastAsia="Arial Unicode MS" w:hAnsi="Arial" w:cs="Arial"/>
          <w:lang w:val="sr-Latn-CS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2126"/>
        <w:gridCol w:w="1134"/>
        <w:gridCol w:w="1134"/>
        <w:gridCol w:w="992"/>
        <w:gridCol w:w="1134"/>
        <w:gridCol w:w="993"/>
        <w:gridCol w:w="850"/>
        <w:gridCol w:w="1418"/>
      </w:tblGrid>
      <w:tr w:rsidR="00E57D37" w:rsidRPr="00450DCA" w:rsidTr="00C245C0">
        <w:trPr>
          <w:cantSplit/>
          <w:trHeight w:val="1011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PODRUČNA</w:t>
            </w: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ŽABLJAK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GAZDINSKA</w:t>
            </w: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odjeljenje</w:t>
            </w: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DOZNAČENA BRUTO DRVNA MASA</w:t>
            </w: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(m3)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POČETNA CIJENA</w:t>
            </w: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EUR-a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DEPOZIT (€)</w:t>
            </w:r>
          </w:p>
        </w:tc>
      </w:tr>
      <w:tr w:rsidR="00E57D37" w:rsidRPr="00450DCA" w:rsidTr="00C245C0">
        <w:trPr>
          <w:cantSplit/>
          <w:trHeight w:val="50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četinari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ukupno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četinara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lišćara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E57D37" w:rsidRPr="00450DCA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’’TEPAČKE ŠUME’’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E57D37" w:rsidRPr="00450DCA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26a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1597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1597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7.985.00</w:t>
            </w:r>
          </w:p>
        </w:tc>
      </w:tr>
      <w:tr w:rsidR="00E57D37" w:rsidRPr="00450DCA" w:rsidTr="00C9224E">
        <w:trPr>
          <w:cantSplit/>
          <w:trHeight w:val="276"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57D37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1597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1597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57D37" w:rsidRPr="00450DCA" w:rsidRDefault="00E57D3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57D37" w:rsidRPr="00450DCA" w:rsidRDefault="00847E42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7.985.00</w:t>
            </w:r>
          </w:p>
        </w:tc>
      </w:tr>
      <w:tr w:rsidR="00847E42" w:rsidRPr="00450DCA" w:rsidTr="00C245C0">
        <w:trPr>
          <w:cantSplit/>
          <w:trHeight w:val="239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47E42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47E42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’’GORNJI ŠARANCI’’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1067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1067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13,00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47E42" w:rsidRPr="00450DCA" w:rsidRDefault="00847E42" w:rsidP="000F18C6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2.774,20</w:t>
            </w:r>
          </w:p>
        </w:tc>
      </w:tr>
      <w:tr w:rsidR="00115A6C" w:rsidRPr="00450DCA" w:rsidTr="00C245C0">
        <w:trPr>
          <w:cantSplit/>
          <w:trHeight w:val="144"/>
        </w:trPr>
        <w:tc>
          <w:tcPr>
            <w:tcW w:w="14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1067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1067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2.774,20</w:t>
            </w:r>
          </w:p>
        </w:tc>
      </w:tr>
      <w:tr w:rsidR="00115A6C" w:rsidRPr="00450DCA" w:rsidTr="00C245C0">
        <w:trPr>
          <w:cantSplit/>
          <w:trHeight w:val="276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SVE    UKUPNO: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2664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2664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847E42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10.759,20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eastAsia="Arial Unicode MS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eastAsia="Arial Unicode MS" w:hAnsi="Arial" w:cs="Arial"/>
          <w:lang w:val="sr-Latn-CS"/>
        </w:rPr>
      </w:pPr>
    </w:p>
    <w:tbl>
      <w:tblPr>
        <w:tblW w:w="110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843"/>
        <w:gridCol w:w="850"/>
        <w:gridCol w:w="1134"/>
        <w:gridCol w:w="992"/>
        <w:gridCol w:w="1134"/>
        <w:gridCol w:w="993"/>
        <w:gridCol w:w="1134"/>
        <w:gridCol w:w="1583"/>
      </w:tblGrid>
      <w:tr w:rsidR="00115A6C" w:rsidRPr="00450DCA" w:rsidTr="00C245C0">
        <w:trPr>
          <w:cantSplit/>
          <w:trHeight w:val="1018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PODRUČNA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NIKŠIĆ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GAZDINSKA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JEDINICA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odjeljenje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PLANIRANA BRUTO DRVNA MASA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(m3)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POČETNA CIJENA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EUR-a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DEPOZIT (€)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50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četinari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lišćari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ukupno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četinara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lišćara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115A6C" w:rsidRPr="00450DCA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’’BIJELA GORA’’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22ab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78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1917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1995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C4471A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8</w:t>
            </w:r>
            <w:r w:rsidR="00115A6C" w:rsidRPr="00450DCA">
              <w:rPr>
                <w:rFonts w:ascii="Arial" w:hAnsi="Arial" w:cs="Arial"/>
                <w:lang w:val="sr-Latn-CS"/>
              </w:rPr>
              <w:t>,00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A6C" w:rsidRPr="00450DCA" w:rsidRDefault="00C4471A" w:rsidP="00C4471A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6</w:t>
            </w:r>
            <w:r w:rsidR="00115A6C" w:rsidRPr="00450DCA">
              <w:rPr>
                <w:rFonts w:ascii="Arial" w:hAnsi="Arial" w:cs="Arial"/>
                <w:lang w:val="sr-Latn-CS"/>
              </w:rPr>
              <w:t>,</w:t>
            </w:r>
            <w:r w:rsidRPr="00450DCA">
              <w:rPr>
                <w:rFonts w:ascii="Arial" w:hAnsi="Arial" w:cs="Arial"/>
                <w:lang w:val="sr-Latn-CS"/>
              </w:rPr>
              <w:t>0</w:t>
            </w:r>
            <w:r w:rsidR="00115A6C" w:rsidRPr="00450DCA">
              <w:rPr>
                <w:rFonts w:ascii="Arial" w:hAnsi="Arial" w:cs="Arial"/>
                <w:lang w:val="sr-Latn-CS"/>
              </w:rPr>
              <w:t>0</w:t>
            </w: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15A6C" w:rsidRPr="00450DCA" w:rsidRDefault="00C4471A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2.425,20</w:t>
            </w:r>
          </w:p>
        </w:tc>
      </w:tr>
      <w:tr w:rsidR="00115A6C" w:rsidRPr="00450DCA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23a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671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C4471A" w:rsidP="00C4471A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6</w:t>
            </w:r>
            <w:r w:rsidR="00115A6C" w:rsidRPr="00450DCA">
              <w:rPr>
                <w:rFonts w:ascii="Arial" w:hAnsi="Arial" w:cs="Arial"/>
                <w:lang w:val="sr-Latn-CS"/>
              </w:rPr>
              <w:t>,</w:t>
            </w:r>
            <w:r w:rsidRPr="00450DCA">
              <w:rPr>
                <w:rFonts w:ascii="Arial" w:hAnsi="Arial" w:cs="Arial"/>
                <w:lang w:val="sr-Latn-CS"/>
              </w:rPr>
              <w:t>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C4471A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805,20</w:t>
            </w:r>
          </w:p>
        </w:tc>
      </w:tr>
      <w:tr w:rsidR="00115A6C" w:rsidRPr="00450DCA" w:rsidTr="00C245C0">
        <w:trPr>
          <w:cantSplit/>
          <w:trHeight w:val="145"/>
        </w:trPr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UKUPNO: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78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2588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2666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5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C4471A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3.230,40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</w:rPr>
        <w:t xml:space="preserve">SVRHA DAVANJA ŠUMA NA KORISĆENJE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 xml:space="preserve">Korisnik šuma </w:t>
      </w:r>
      <w:r w:rsidRPr="00450DCA">
        <w:rPr>
          <w:rFonts w:ascii="Arial" w:hAnsi="Arial" w:cs="Arial"/>
          <w:lang w:val="sr-Latn-CS"/>
        </w:rPr>
        <w:t xml:space="preserve">je obavezan da koristi šume </w:t>
      </w:r>
      <w:r w:rsidRPr="00450DCA">
        <w:rPr>
          <w:rFonts w:ascii="Arial" w:eastAsia="Arial Unicode MS" w:hAnsi="Arial" w:cs="Arial"/>
        </w:rPr>
        <w:t>u skladu sa izvođačkim projektom/ima.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Pored korišćenja šuma iz prethodnog stava </w:t>
      </w:r>
      <w:r w:rsidRPr="00450DCA">
        <w:rPr>
          <w:rFonts w:ascii="Arial" w:hAnsi="Arial" w:cs="Arial"/>
          <w:bCs/>
          <w:lang w:val="sr-Latn-CS"/>
        </w:rPr>
        <w:t xml:space="preserve">Korisnik šuma </w:t>
      </w:r>
      <w:r w:rsidRPr="00450DCA">
        <w:rPr>
          <w:rFonts w:ascii="Arial" w:hAnsi="Arial" w:cs="Arial"/>
          <w:lang w:val="sr-Latn-CS"/>
        </w:rPr>
        <w:t xml:space="preserve">je u obavezi da o svom trošku izvodi radove na održavanju i izgradnji puteva i njihovoj prohodnosti za </w:t>
      </w:r>
      <w:r w:rsidRPr="00450DCA">
        <w:rPr>
          <w:rFonts w:ascii="Arial" w:hAnsi="Arial" w:cs="Arial"/>
          <w:bCs/>
          <w:lang w:val="sr-Latn-CS"/>
        </w:rPr>
        <w:t>odjeljenja</w:t>
      </w:r>
      <w:r w:rsidRPr="00450DCA">
        <w:rPr>
          <w:rFonts w:ascii="Arial" w:hAnsi="Arial" w:cs="Arial"/>
          <w:lang w:val="sr-Latn-CS"/>
        </w:rPr>
        <w:t xml:space="preserve"> koja dobije na korišćenje, u skladu sa planskim dokumentima i zakonom.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>3.    UČESNICI JAVNOG POZIVA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Javni poziv je otvoren za sva pravna lica </w:t>
      </w:r>
      <w:r w:rsidRPr="00450DCA">
        <w:rPr>
          <w:rFonts w:ascii="Arial" w:hAnsi="Arial" w:cs="Arial"/>
          <w:bCs/>
          <w:lang w:val="sr-Latn-CS"/>
        </w:rPr>
        <w:t>(u daljem tekstu: ponuđač/i)</w:t>
      </w:r>
      <w:r w:rsidRPr="00450DCA">
        <w:rPr>
          <w:rFonts w:ascii="Arial" w:hAnsi="Arial" w:cs="Arial"/>
          <w:lang w:val="sr-Latn-CS"/>
        </w:rPr>
        <w:t xml:space="preserve"> koja ispunjavaju uslove predviđene ovim javnim pozivom.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  <w:sectPr w:rsidR="00115A6C" w:rsidRPr="00450DCA" w:rsidSect="00C245C0">
          <w:pgSz w:w="12240" w:h="15840"/>
          <w:pgMar w:top="1080" w:right="0" w:bottom="1440" w:left="719" w:header="709" w:footer="709" w:gutter="0"/>
          <w:pgNumType w:start="2"/>
          <w:cols w:space="720"/>
        </w:sectPr>
      </w:pPr>
    </w:p>
    <w:p w:rsidR="00115A6C" w:rsidRPr="00450DCA" w:rsidRDefault="00115A6C" w:rsidP="00115A6C">
      <w:pPr>
        <w:pStyle w:val="NoSpacing"/>
        <w:rPr>
          <w:rFonts w:ascii="Arial" w:hAnsi="Arial" w:cs="Arial"/>
          <w:b/>
          <w:lang w:val="sr-Latn-CS"/>
        </w:rPr>
      </w:pPr>
      <w:r w:rsidRPr="00450DCA">
        <w:rPr>
          <w:rFonts w:ascii="Arial" w:hAnsi="Arial" w:cs="Arial"/>
          <w:b/>
          <w:lang w:val="pl-PL"/>
        </w:rPr>
        <w:lastRenderedPageBreak/>
        <w:t>Uslovi</w:t>
      </w:r>
      <w:r w:rsidRPr="00450DCA">
        <w:rPr>
          <w:rFonts w:ascii="Arial" w:hAnsi="Arial" w:cs="Arial"/>
          <w:b/>
          <w:lang w:val="sr-Latn-CS"/>
        </w:rPr>
        <w:t xml:space="preserve"> </w:t>
      </w:r>
      <w:r w:rsidRPr="00450DCA">
        <w:rPr>
          <w:rFonts w:ascii="Arial" w:hAnsi="Arial" w:cs="Arial"/>
          <w:b/>
          <w:lang w:val="pl-PL"/>
        </w:rPr>
        <w:t>za</w:t>
      </w:r>
      <w:r w:rsidRPr="00450DCA">
        <w:rPr>
          <w:rFonts w:ascii="Arial" w:hAnsi="Arial" w:cs="Arial"/>
          <w:b/>
          <w:lang w:val="sr-Latn-CS"/>
        </w:rPr>
        <w:t xml:space="preserve"> </w:t>
      </w:r>
      <w:r w:rsidRPr="00450DCA">
        <w:rPr>
          <w:rFonts w:ascii="Arial" w:hAnsi="Arial" w:cs="Arial"/>
          <w:b/>
          <w:lang w:val="pl-PL"/>
        </w:rPr>
        <w:t>u</w:t>
      </w:r>
      <w:r w:rsidRPr="00450DCA">
        <w:rPr>
          <w:rFonts w:ascii="Arial" w:hAnsi="Arial" w:cs="Arial"/>
          <w:b/>
          <w:lang w:val="pl-PL" w:eastAsia="ja-JP"/>
        </w:rPr>
        <w:t>č</w:t>
      </w:r>
      <w:r w:rsidRPr="00450DCA">
        <w:rPr>
          <w:rFonts w:ascii="Arial" w:hAnsi="Arial" w:cs="Arial"/>
          <w:b/>
          <w:lang w:val="pl-PL"/>
        </w:rPr>
        <w:t>eš</w:t>
      </w:r>
      <w:r w:rsidRPr="00450DCA">
        <w:rPr>
          <w:rFonts w:ascii="Arial" w:hAnsi="Arial" w:cs="Arial"/>
          <w:b/>
          <w:lang w:val="pl-PL" w:eastAsia="ja-JP"/>
        </w:rPr>
        <w:t>ć</w:t>
      </w:r>
      <w:r w:rsidRPr="00450DCA">
        <w:rPr>
          <w:rFonts w:ascii="Arial" w:hAnsi="Arial" w:cs="Arial"/>
          <w:b/>
          <w:lang w:val="pl-PL"/>
        </w:rPr>
        <w:t>e na Javni poziv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sr-Latn-CS"/>
        </w:rPr>
      </w:pPr>
      <w:r w:rsidRPr="00450DCA">
        <w:rPr>
          <w:rFonts w:ascii="Arial" w:hAnsi="Arial" w:cs="Arial"/>
          <w:b/>
          <w:lang w:val="sr-Latn-CS"/>
        </w:rPr>
        <w:t>Kod dostavljanja svojih ponuda ponuđači moraju poštovati sve instrukcije, forme, odredbe i specifikacije sadržane u ovoj  tenderskoj dokumentaciji.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sr-Latn-CS"/>
        </w:rPr>
      </w:pPr>
      <w:r w:rsidRPr="00450DCA">
        <w:rPr>
          <w:rFonts w:ascii="Arial" w:hAnsi="Arial" w:cs="Arial"/>
          <w:b/>
          <w:lang w:val="pl-PL"/>
        </w:rPr>
        <w:t xml:space="preserve">Ponude koje su </w:t>
      </w:r>
      <w:r w:rsidRPr="00450DCA">
        <w:rPr>
          <w:rFonts w:ascii="Arial" w:hAnsi="Arial" w:cs="Arial"/>
          <w:b/>
          <w:lang w:val="sr-Latn-CS"/>
        </w:rPr>
        <w:t xml:space="preserve">u </w:t>
      </w:r>
      <w:r w:rsidRPr="00450DCA">
        <w:rPr>
          <w:rFonts w:ascii="Arial" w:hAnsi="Arial" w:cs="Arial"/>
          <w:b/>
          <w:lang w:val="pl-PL"/>
        </w:rPr>
        <w:t>predviđenom roku dostavljene bez svih traženih podataka i dokumentacije neće se uzeti u razmatranje.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pl-PL"/>
        </w:rPr>
      </w:pPr>
      <w:r w:rsidRPr="00450DCA">
        <w:rPr>
          <w:rFonts w:ascii="Arial" w:hAnsi="Arial" w:cs="Arial"/>
          <w:b/>
          <w:lang w:val="pl-PL"/>
        </w:rPr>
        <w:t xml:space="preserve">Tenderska komisija može ocijeniti samo podatke koje su sadržani u ponudama. 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pl-PL"/>
        </w:rPr>
      </w:pPr>
      <w:r w:rsidRPr="00450DCA">
        <w:rPr>
          <w:rFonts w:ascii="Arial" w:hAnsi="Arial" w:cs="Arial"/>
          <w:b/>
          <w:lang w:val="pl-PL"/>
        </w:rPr>
        <w:t>Komisija ne može ocjenjivati nešto što nije navedeno u ponudi!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pl-PL"/>
        </w:rPr>
      </w:pPr>
      <w:r w:rsidRPr="00450DCA">
        <w:rPr>
          <w:rFonts w:ascii="Arial" w:hAnsi="Arial" w:cs="Arial"/>
          <w:b/>
          <w:lang w:val="pl-PL"/>
        </w:rPr>
        <w:t>Ako ponuđač konkuriše za više odjeljenja, originalne odnosno ovjerene dokaze – dokumente, zajedničke za sve ponude, dužan je da dostavi u okviru prve ponude - po redosljedu odjeljenja iz Javnog poziva, a u ostalim ponudama njihove fotokopije, s tim što će u tim ponudama naglasiti u kojoj ponudi se nalaze originalni dokazi – dokumentacija.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pl-PL"/>
        </w:rPr>
      </w:pPr>
      <w:r w:rsidRPr="00450DCA">
        <w:rPr>
          <w:rFonts w:ascii="Arial" w:hAnsi="Arial" w:cs="Arial"/>
          <w:b/>
          <w:lang w:val="pl-PL"/>
        </w:rPr>
        <w:t>Ako ponuđač u jednoj koverti podnosi ponude za više odjeljenja biće prihvaćena samo ponuda podnijeta za prvo odjeljenje navedeno na koverti, a ostale ponude će biti odbačene!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pl-PL"/>
        </w:rPr>
      </w:pPr>
      <w:r w:rsidRPr="00450DCA">
        <w:rPr>
          <w:rFonts w:ascii="Arial" w:hAnsi="Arial" w:cs="Arial"/>
          <w:b/>
          <w:lang w:val="pl-PL"/>
        </w:rPr>
        <w:t xml:space="preserve">Isti radnik </w:t>
      </w:r>
      <w:r w:rsidR="0000532C" w:rsidRPr="00450DCA">
        <w:rPr>
          <w:rFonts w:ascii="Arial" w:hAnsi="Arial" w:cs="Arial"/>
          <w:b/>
          <w:lang w:val="pl-PL"/>
        </w:rPr>
        <w:t xml:space="preserve">kod ponuđača </w:t>
      </w:r>
      <w:r w:rsidRPr="00450DCA">
        <w:rPr>
          <w:rFonts w:ascii="Arial" w:hAnsi="Arial" w:cs="Arial"/>
          <w:b/>
          <w:lang w:val="pl-PL"/>
        </w:rPr>
        <w:t>ne može biti bodovan na više pozicija</w:t>
      </w:r>
      <w:r w:rsidR="0000532C" w:rsidRPr="00450DCA">
        <w:rPr>
          <w:rFonts w:ascii="Arial" w:hAnsi="Arial" w:cs="Arial"/>
          <w:b/>
          <w:lang w:val="pl-PL"/>
        </w:rPr>
        <w:t xml:space="preserve"> (korišćenje šuma, pilanska prerada, polufinalna i finalna prerada)</w:t>
      </w:r>
      <w:r w:rsidRPr="00450DCA">
        <w:rPr>
          <w:rFonts w:ascii="Arial" w:hAnsi="Arial" w:cs="Arial"/>
          <w:b/>
          <w:lang w:val="pl-PL"/>
        </w:rPr>
        <w:t xml:space="preserve">. Biće bodovan na </w:t>
      </w:r>
      <w:r w:rsidR="0000532C" w:rsidRPr="00450DCA">
        <w:rPr>
          <w:rFonts w:ascii="Arial" w:hAnsi="Arial" w:cs="Arial"/>
          <w:b/>
          <w:lang w:val="pl-PL"/>
        </w:rPr>
        <w:t>na poziciji prikazanoj u ugovoru o radu</w:t>
      </w:r>
      <w:r w:rsidR="00EB29C7" w:rsidRPr="00450DCA">
        <w:rPr>
          <w:rFonts w:ascii="Arial" w:hAnsi="Arial" w:cs="Arial"/>
          <w:b/>
          <w:lang w:val="pl-PL"/>
        </w:rPr>
        <w:t>, ili</w:t>
      </w:r>
      <w:r w:rsidR="0000532C" w:rsidRPr="00450DCA">
        <w:rPr>
          <w:rFonts w:ascii="Arial" w:hAnsi="Arial" w:cs="Arial"/>
          <w:b/>
          <w:lang w:val="pl-PL"/>
        </w:rPr>
        <w:t xml:space="preserve"> na prvoj prikazanoj poziciji</w:t>
      </w:r>
      <w:r w:rsidRPr="00450DCA">
        <w:rPr>
          <w:rFonts w:ascii="Arial" w:hAnsi="Arial" w:cs="Arial"/>
          <w:b/>
          <w:lang w:val="pl-PL"/>
        </w:rPr>
        <w:t>.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sr-Latn-CS"/>
        </w:rPr>
      </w:pPr>
      <w:r w:rsidRPr="00450DCA">
        <w:rPr>
          <w:rFonts w:ascii="Arial" w:hAnsi="Arial" w:cs="Arial"/>
          <w:b/>
          <w:lang w:val="pl-PL"/>
        </w:rPr>
        <w:t>Komisija zadržava pravo da izvrši provjeru svih elemenata ponude.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lang w:val="sr-Latn-CS"/>
        </w:rPr>
      </w:pPr>
      <w:r w:rsidRPr="00450DCA">
        <w:rPr>
          <w:rFonts w:ascii="Arial" w:hAnsi="Arial" w:cs="Arial"/>
          <w:b/>
          <w:lang w:val="pl-PL"/>
        </w:rPr>
        <w:t xml:space="preserve">Sa izabranim ponuđačem će se zaključiti ugovor na osnovu ponude, a djelovi ponude će postati sastavni djelovi ugovora. 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bCs/>
          <w:lang w:val="sr-Latn-CS"/>
        </w:rPr>
      </w:pPr>
      <w:r w:rsidRPr="00450DCA">
        <w:rPr>
          <w:rFonts w:ascii="Arial" w:hAnsi="Arial" w:cs="Arial"/>
          <w:b/>
          <w:bCs/>
          <w:lang w:val="sr-Latn-CS"/>
        </w:rPr>
        <w:t>Kršenje ponude dostavljene na Javni poziv dovešće do raskida ugovora.</w:t>
      </w:r>
    </w:p>
    <w:p w:rsidR="00115A6C" w:rsidRPr="00450DCA" w:rsidRDefault="00115A6C" w:rsidP="00115A6C">
      <w:pPr>
        <w:pBdr>
          <w:top w:val="single" w:sz="8" w:space="1" w:color="auto"/>
          <w:left w:val="single" w:sz="8" w:space="1" w:color="auto"/>
          <w:bottom w:val="single" w:sz="8" w:space="1" w:color="auto"/>
          <w:right w:val="single" w:sz="8" w:space="4" w:color="auto"/>
        </w:pBdr>
        <w:shd w:val="clear" w:color="auto" w:fill="F3F3F3"/>
        <w:jc w:val="both"/>
        <w:rPr>
          <w:rFonts w:ascii="Arial" w:hAnsi="Arial" w:cs="Arial"/>
          <w:b/>
          <w:bCs/>
          <w:lang w:val="sr-Latn-CS"/>
        </w:rPr>
      </w:pPr>
      <w:r w:rsidRPr="00450DCA">
        <w:rPr>
          <w:rFonts w:ascii="Arial" w:hAnsi="Arial" w:cs="Arial"/>
          <w:b/>
          <w:bCs/>
          <w:lang w:val="sr-Latn-CS"/>
        </w:rPr>
        <w:t>Kr</w:t>
      </w:r>
      <w:r w:rsidRPr="00450DCA">
        <w:rPr>
          <w:rFonts w:ascii="Arial" w:hAnsi="Arial" w:cs="Arial"/>
          <w:b/>
          <w:bCs/>
        </w:rPr>
        <w:t xml:space="preserve">šenje ugovorenih obaveza </w:t>
      </w:r>
      <w:r w:rsidR="00C245C0" w:rsidRPr="00450DCA">
        <w:rPr>
          <w:rFonts w:ascii="Arial" w:hAnsi="Arial" w:cs="Arial"/>
          <w:b/>
          <w:bCs/>
        </w:rPr>
        <w:t xml:space="preserve">koje proisteknu iz ovog javnog poziva </w:t>
      </w:r>
      <w:r w:rsidRPr="00450DCA">
        <w:rPr>
          <w:rFonts w:ascii="Arial" w:hAnsi="Arial" w:cs="Arial"/>
          <w:b/>
          <w:bCs/>
        </w:rPr>
        <w:t xml:space="preserve">dovešće do </w:t>
      </w:r>
      <w:r w:rsidR="00C245C0" w:rsidRPr="00450DCA">
        <w:rPr>
          <w:rFonts w:ascii="Arial" w:hAnsi="Arial" w:cs="Arial"/>
          <w:b/>
          <w:bCs/>
        </w:rPr>
        <w:t>gubljenja</w:t>
      </w:r>
      <w:r w:rsidRPr="00450DCA">
        <w:rPr>
          <w:rFonts w:ascii="Arial" w:hAnsi="Arial" w:cs="Arial"/>
          <w:b/>
          <w:bCs/>
        </w:rPr>
        <w:t xml:space="preserve"> prava učešća ponuđača na javnim pozivima za korišćenje šuma, za naredni period od 5 godina.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- </w:t>
      </w:r>
      <w:r w:rsidRPr="00450DCA">
        <w:rPr>
          <w:rFonts w:ascii="Arial" w:hAnsi="Arial" w:cs="Arial"/>
          <w:bCs/>
          <w:lang w:val="sr-Latn-CS"/>
        </w:rPr>
        <w:t>Ponuđač</w:t>
      </w:r>
      <w:r w:rsidRPr="00450DCA">
        <w:rPr>
          <w:rFonts w:ascii="Arial" w:hAnsi="Arial" w:cs="Arial"/>
          <w:lang w:val="sr-Latn-CS"/>
        </w:rPr>
        <w:t xml:space="preserve"> mora biti pravno lice registrovano u Centralnom registru Privrednog suda za obavljanje djelatnosti iz oblasti šumarstva.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sr-Latn-CS"/>
        </w:rPr>
        <w:t xml:space="preserve">-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 se podnose za svako odjeljenje posebno.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sr-Latn-CS"/>
        </w:rPr>
        <w:t xml:space="preserve">- </w:t>
      </w:r>
      <w:r w:rsidRPr="00450DCA">
        <w:rPr>
          <w:rFonts w:ascii="Arial" w:hAnsi="Arial" w:cs="Arial"/>
          <w:lang w:val="pl-PL"/>
        </w:rPr>
        <w:t xml:space="preserve">Jedan </w:t>
      </w:r>
      <w:r w:rsidRPr="00450DCA">
        <w:rPr>
          <w:rFonts w:ascii="Arial" w:hAnsi="Arial" w:cs="Arial"/>
          <w:bCs/>
          <w:lang w:val="pl-PL"/>
        </w:rPr>
        <w:t>ponuđač</w:t>
      </w:r>
      <w:r w:rsidRPr="00450DCA">
        <w:rPr>
          <w:rFonts w:ascii="Arial" w:hAnsi="Arial" w:cs="Arial"/>
          <w:lang w:val="pl-PL"/>
        </w:rPr>
        <w:t xml:space="preserve"> može dostaviti samo jednu ponudu za jedno odjeljenje.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sr-Latn-CS"/>
        </w:rPr>
        <w:t xml:space="preserve">- </w:t>
      </w:r>
      <w:r w:rsidRPr="00450DCA">
        <w:rPr>
          <w:rFonts w:ascii="Arial" w:hAnsi="Arial" w:cs="Arial"/>
          <w:lang w:val="pl-PL"/>
        </w:rPr>
        <w:t xml:space="preserve">Jedan </w:t>
      </w:r>
      <w:r w:rsidRPr="00450DCA">
        <w:rPr>
          <w:rFonts w:ascii="Arial" w:hAnsi="Arial" w:cs="Arial"/>
          <w:bCs/>
          <w:lang w:val="pl-PL"/>
        </w:rPr>
        <w:t xml:space="preserve">ponuđač </w:t>
      </w:r>
      <w:r w:rsidRPr="00450DCA">
        <w:rPr>
          <w:rFonts w:ascii="Arial" w:hAnsi="Arial" w:cs="Arial"/>
          <w:lang w:val="pl-PL"/>
        </w:rPr>
        <w:t xml:space="preserve">ima pravo dostaviti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 za više odjeljenja, u skladu sa ovim Javnim pozivom - za svako odjeljenje posebno!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it-IT"/>
        </w:rPr>
      </w:pPr>
      <w:r w:rsidRPr="00450DCA">
        <w:rPr>
          <w:rFonts w:ascii="Arial" w:hAnsi="Arial" w:cs="Arial"/>
          <w:lang w:val="it-IT"/>
        </w:rPr>
        <w:t xml:space="preserve">-   </w:t>
      </w:r>
      <w:r w:rsidRPr="00450DCA">
        <w:rPr>
          <w:rFonts w:ascii="Arial" w:hAnsi="Arial" w:cs="Arial"/>
          <w:bCs/>
          <w:lang w:val="it-IT"/>
        </w:rPr>
        <w:t>Ponuda</w:t>
      </w:r>
      <w:r w:rsidRPr="00450DCA">
        <w:rPr>
          <w:rFonts w:ascii="Arial" w:hAnsi="Arial" w:cs="Arial"/>
          <w:lang w:val="it-IT"/>
        </w:rPr>
        <w:t xml:space="preserve"> ne smije biti data alternativno, uslovno ili modifikovano ni u jednom dijelu.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</w:t>
      </w:r>
      <w:r w:rsidRPr="00450DCA">
        <w:rPr>
          <w:rFonts w:ascii="Arial" w:hAnsi="Arial" w:cs="Arial"/>
          <w:bCs/>
          <w:lang w:val="pl-PL"/>
        </w:rPr>
        <w:t>Ponuđač</w:t>
      </w:r>
      <w:r w:rsidRPr="00450DCA">
        <w:rPr>
          <w:rFonts w:ascii="Arial" w:hAnsi="Arial" w:cs="Arial"/>
          <w:lang w:val="pl-PL"/>
        </w:rPr>
        <w:t xml:space="preserve"> može podnijeti ponudu samo ako je prethodno otkupio tendersku dokumentaciju za odjeljenje za koje podnosi ponudu.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Preuzimanje dokumentacije po ovom Javnom pozivu može se izvršiti svakog radnog dana u vremenu od </w:t>
      </w:r>
      <w:r w:rsidR="001E68BB" w:rsidRPr="00450DCA">
        <w:rPr>
          <w:rFonts w:ascii="Arial" w:hAnsi="Arial" w:cs="Arial"/>
          <w:lang w:val="pl-PL"/>
        </w:rPr>
        <w:t>08,00</w:t>
      </w:r>
      <w:r w:rsidR="00C4471A" w:rsidRPr="00450DCA">
        <w:rPr>
          <w:rFonts w:ascii="Arial" w:hAnsi="Arial" w:cs="Arial"/>
          <w:bCs/>
          <w:u w:val="single"/>
          <w:lang w:val="pl-PL"/>
        </w:rPr>
        <w:t>_</w:t>
      </w:r>
      <w:r w:rsidRPr="00450DCA">
        <w:rPr>
          <w:rFonts w:ascii="Arial" w:hAnsi="Arial" w:cs="Arial"/>
          <w:lang w:val="pl-PL"/>
        </w:rPr>
        <w:t xml:space="preserve">do </w:t>
      </w:r>
      <w:r w:rsidR="001E68BB" w:rsidRPr="00450DCA">
        <w:rPr>
          <w:rFonts w:ascii="Arial" w:hAnsi="Arial" w:cs="Arial"/>
          <w:lang w:val="pl-PL"/>
        </w:rPr>
        <w:t>14,00 h</w:t>
      </w:r>
      <w:r w:rsidR="00C4471A" w:rsidRPr="00450DCA">
        <w:rPr>
          <w:rFonts w:ascii="Arial" w:hAnsi="Arial" w:cs="Arial"/>
          <w:bCs/>
          <w:u w:val="single"/>
          <w:lang w:val="pl-PL"/>
        </w:rPr>
        <w:t>_</w:t>
      </w:r>
      <w:r w:rsidRPr="00450DCA">
        <w:rPr>
          <w:rFonts w:ascii="Arial" w:hAnsi="Arial" w:cs="Arial"/>
          <w:lang w:val="pl-PL"/>
        </w:rPr>
        <w:t xml:space="preserve"> u Upravi za šume, najkasnije do </w:t>
      </w:r>
      <w:r w:rsidR="00C4471A" w:rsidRPr="00450DCA">
        <w:rPr>
          <w:rFonts w:ascii="Arial" w:hAnsi="Arial" w:cs="Arial"/>
          <w:bCs/>
          <w:u w:val="single"/>
          <w:lang w:val="pl-PL"/>
        </w:rPr>
        <w:t>__</w:t>
      </w:r>
      <w:r w:rsidR="001E68BB" w:rsidRPr="00450DCA">
        <w:rPr>
          <w:rFonts w:ascii="Arial" w:hAnsi="Arial" w:cs="Arial"/>
          <w:bCs/>
          <w:u w:val="single"/>
          <w:lang w:val="pl-PL"/>
        </w:rPr>
        <w:t>13.10.2014</w:t>
      </w:r>
      <w:r w:rsidR="00C4471A" w:rsidRPr="00450DCA">
        <w:rPr>
          <w:rFonts w:ascii="Arial" w:hAnsi="Arial" w:cs="Arial"/>
          <w:bCs/>
          <w:u w:val="single"/>
          <w:lang w:val="pl-PL"/>
        </w:rPr>
        <w:t>_</w:t>
      </w:r>
      <w:r w:rsidRPr="00450DCA">
        <w:rPr>
          <w:rFonts w:ascii="Arial" w:hAnsi="Arial" w:cs="Arial"/>
          <w:bCs/>
          <w:u w:val="single"/>
          <w:lang w:val="pl-PL"/>
        </w:rPr>
        <w:t>.</w:t>
      </w:r>
      <w:r w:rsidRPr="00450DCA">
        <w:rPr>
          <w:rFonts w:ascii="Arial" w:hAnsi="Arial" w:cs="Arial"/>
          <w:lang w:val="pl-PL"/>
        </w:rPr>
        <w:t xml:space="preserve"> godine do  </w:t>
      </w:r>
      <w:r w:rsidR="001E68BB" w:rsidRPr="00450DCA">
        <w:rPr>
          <w:rFonts w:ascii="Arial" w:hAnsi="Arial" w:cs="Arial"/>
          <w:lang w:val="pl-PL"/>
        </w:rPr>
        <w:t>14,00</w:t>
      </w:r>
      <w:r w:rsidR="00C4471A" w:rsidRPr="00450DCA">
        <w:rPr>
          <w:rFonts w:ascii="Arial" w:hAnsi="Arial" w:cs="Arial"/>
          <w:bCs/>
          <w:u w:val="single"/>
          <w:lang w:val="pl-PL"/>
        </w:rPr>
        <w:t>__</w:t>
      </w:r>
      <w:r w:rsidRPr="00450DCA">
        <w:rPr>
          <w:rFonts w:ascii="Arial" w:hAnsi="Arial" w:cs="Arial"/>
          <w:bCs/>
          <w:u w:val="single"/>
          <w:lang w:val="pl-PL"/>
        </w:rPr>
        <w:t xml:space="preserve"> časova</w:t>
      </w:r>
      <w:r w:rsidRPr="00450DCA">
        <w:rPr>
          <w:rFonts w:ascii="Arial" w:hAnsi="Arial" w:cs="Arial"/>
          <w:lang w:val="pl-PL"/>
        </w:rPr>
        <w:t>, uz prethodno priložen dokaz o uplati za otkup dokumentacije za pojedino odjeljenje. Takođe u naznačenom vremenu može se izvršiti obilazak odjeljenja koja su predmet ovog poziva.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Cijena otkupa tenderske dokumentacije je </w:t>
      </w:r>
      <w:r w:rsidRPr="00450DCA">
        <w:rPr>
          <w:rFonts w:ascii="Arial" w:hAnsi="Arial" w:cs="Arial"/>
          <w:bCs/>
          <w:u w:val="single"/>
          <w:lang w:val="pl-PL"/>
        </w:rPr>
        <w:t>20 €</w:t>
      </w:r>
      <w:r w:rsidRPr="00450DCA">
        <w:rPr>
          <w:rFonts w:ascii="Arial" w:hAnsi="Arial" w:cs="Arial"/>
          <w:lang w:val="pl-PL"/>
        </w:rPr>
        <w:t xml:space="preserve"> po svakom odjeljenju. Uplata se vrši na uplatni račun broj </w:t>
      </w:r>
      <w:r w:rsidRPr="00450DCA">
        <w:rPr>
          <w:rFonts w:ascii="Arial" w:hAnsi="Arial" w:cs="Arial"/>
          <w:bCs/>
          <w:u w:val="single"/>
          <w:lang w:val="pl-PL"/>
        </w:rPr>
        <w:t>832-6189-60</w:t>
      </w:r>
      <w:r w:rsidRPr="00450DCA">
        <w:rPr>
          <w:rFonts w:ascii="Arial" w:hAnsi="Arial" w:cs="Arial"/>
          <w:lang w:val="pl-PL"/>
        </w:rPr>
        <w:t xml:space="preserve"> Uprava za šume – Budžet Crne Gore. Ovaj iznos je nepovratan. Uprava za šume izdaće potvrdu o otkupu tenderske  dokumentacije.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</w:t>
      </w:r>
      <w:r w:rsidRPr="00450DCA">
        <w:rPr>
          <w:rFonts w:ascii="Arial" w:hAnsi="Arial" w:cs="Arial"/>
          <w:bCs/>
          <w:lang w:val="pl-PL"/>
        </w:rPr>
        <w:t>Ponuđač</w:t>
      </w:r>
      <w:r w:rsidRPr="00450DCA">
        <w:rPr>
          <w:rFonts w:ascii="Arial" w:hAnsi="Arial" w:cs="Arial"/>
          <w:lang w:val="pl-PL"/>
        </w:rPr>
        <w:t xml:space="preserve"> mora dostaviti dokaz o uplati depozita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 u iznosu koji su dati u tabeli iz ovog javnog poziva. Uplata ovog depozita se vrši na žiro račun br. </w:t>
      </w:r>
      <w:r w:rsidRPr="00450DCA">
        <w:rPr>
          <w:rFonts w:ascii="Arial" w:hAnsi="Arial" w:cs="Arial"/>
          <w:bCs/>
          <w:u w:val="single"/>
          <w:lang w:val="pl-PL"/>
        </w:rPr>
        <w:t>510-20515-90</w:t>
      </w:r>
      <w:r w:rsidRPr="00450DCA">
        <w:rPr>
          <w:rFonts w:ascii="Arial" w:hAnsi="Arial" w:cs="Arial"/>
          <w:lang w:val="pl-PL"/>
        </w:rPr>
        <w:t xml:space="preserve"> Sindikalna organizacija Uprave za šume.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lastRenderedPageBreak/>
        <w:t xml:space="preserve">- Uplata </w:t>
      </w:r>
      <w:r w:rsidRPr="00450DCA">
        <w:rPr>
          <w:rFonts w:ascii="Arial" w:hAnsi="Arial" w:cs="Arial"/>
          <w:lang w:val="sr-Latn-CS"/>
        </w:rPr>
        <w:t xml:space="preserve">depozita </w:t>
      </w:r>
      <w:r w:rsidRPr="00450DCA">
        <w:rPr>
          <w:rFonts w:ascii="Arial" w:hAnsi="Arial" w:cs="Arial"/>
          <w:lang w:val="pl-PL"/>
        </w:rPr>
        <w:t>mora sadržati naziv gazdinske jedinice i odjeljenja za koju je uplata izvršena, a uplaćeni iznos na ime depozita smatraće se kao avansna uplata po Ugovoru.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Dostavljena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sa cjelokupnom dokumentacijom se neće vraćati ponuđačima.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Uprava za šume ima pravo zahtijevati od </w:t>
      </w:r>
      <w:r w:rsidRPr="00450DCA">
        <w:rPr>
          <w:rFonts w:ascii="Arial" w:hAnsi="Arial" w:cs="Arial"/>
          <w:bCs/>
          <w:lang w:val="pl-PL"/>
        </w:rPr>
        <w:t>ponuđača</w:t>
      </w:r>
      <w:r w:rsidRPr="00450DCA">
        <w:rPr>
          <w:rFonts w:ascii="Arial" w:hAnsi="Arial" w:cs="Arial"/>
          <w:lang w:val="pl-PL"/>
        </w:rPr>
        <w:t xml:space="preserve"> da u slučaju potrebe omogući ovlašćenim licima Uprave provjeru svih podataka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>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- Ukoliko ovlašćena lica utvrde da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sardži podatke koji ne odgovaraju stvarnom stanju kod </w:t>
      </w:r>
      <w:r w:rsidRPr="00450DCA">
        <w:rPr>
          <w:rFonts w:ascii="Arial" w:hAnsi="Arial" w:cs="Arial"/>
          <w:bCs/>
          <w:lang w:val="pl-PL"/>
        </w:rPr>
        <w:t>ponuđača</w:t>
      </w:r>
      <w:r w:rsidRPr="00450DCA">
        <w:rPr>
          <w:rFonts w:ascii="Arial" w:hAnsi="Arial" w:cs="Arial"/>
          <w:lang w:val="pl-PL"/>
        </w:rPr>
        <w:t xml:space="preserve">, takva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biće odbačena.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</w:p>
    <w:p w:rsidR="00115A6C" w:rsidRPr="00450DCA" w:rsidRDefault="00EB29C7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 </w:t>
      </w:r>
      <w:r w:rsidR="00115A6C" w:rsidRPr="00450DCA">
        <w:rPr>
          <w:rFonts w:ascii="Arial" w:hAnsi="Arial" w:cs="Arial"/>
          <w:lang w:val="pl-PL"/>
        </w:rPr>
        <w:t xml:space="preserve">5. DOSTUPNOST  INFORMACIJA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</w:p>
    <w:p w:rsidR="00115A6C" w:rsidRPr="00450DCA" w:rsidRDefault="00115A6C" w:rsidP="00C9352D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pl-PL"/>
        </w:rPr>
        <w:t xml:space="preserve">Za sve potrebne informacije u vezi ovog javnog poziva biće zadužena </w:t>
      </w:r>
      <w:r w:rsidRPr="00450DCA">
        <w:rPr>
          <w:rFonts w:ascii="Arial" w:hAnsi="Arial" w:cs="Arial"/>
          <w:bCs/>
          <w:lang w:val="pl-PL"/>
        </w:rPr>
        <w:t>kontakt osoba</w:t>
      </w:r>
      <w:r w:rsidRPr="00450DCA">
        <w:rPr>
          <w:rFonts w:ascii="Arial" w:hAnsi="Arial" w:cs="Arial"/>
          <w:lang w:val="pl-PL"/>
        </w:rPr>
        <w:t xml:space="preserve"> </w:t>
      </w:r>
      <w:r w:rsidRPr="00450DCA">
        <w:rPr>
          <w:rFonts w:ascii="Arial" w:hAnsi="Arial" w:cs="Arial"/>
          <w:bCs/>
          <w:u w:val="single"/>
          <w:lang w:val="pl-PL"/>
        </w:rPr>
        <w:t xml:space="preserve">Slavica Joksimović </w:t>
      </w:r>
      <w:r w:rsidRPr="00450DCA">
        <w:rPr>
          <w:rFonts w:ascii="Arial" w:hAnsi="Arial" w:cs="Arial"/>
          <w:lang w:val="pl-PL"/>
        </w:rPr>
        <w:t xml:space="preserve">tel. 068/872-020;  faks 089/323-730 e-mail: </w:t>
      </w:r>
      <w:r w:rsidRPr="00450DCA">
        <w:rPr>
          <w:rFonts w:ascii="Arial" w:hAnsi="Arial" w:cs="Arial"/>
          <w:bCs/>
          <w:lang w:val="pl-PL"/>
        </w:rPr>
        <w:t>cgsume@</w:t>
      </w:r>
      <w:r w:rsidRPr="00450DCA">
        <w:rPr>
          <w:rFonts w:ascii="Arial" w:hAnsi="Arial" w:cs="Arial"/>
          <w:bCs/>
          <w:lang w:val="sr-Latn-CS"/>
        </w:rPr>
        <w:t>t-com.me</w:t>
      </w:r>
    </w:p>
    <w:p w:rsidR="00115A6C" w:rsidRPr="00450DCA" w:rsidRDefault="00115A6C" w:rsidP="00C9352D">
      <w:pPr>
        <w:pStyle w:val="NoSpacing"/>
        <w:jc w:val="both"/>
        <w:rPr>
          <w:rFonts w:ascii="Arial" w:hAnsi="Arial" w:cs="Arial"/>
          <w:lang w:val="sr-Latn-CS"/>
        </w:rPr>
      </w:pPr>
    </w:p>
    <w:p w:rsidR="00115A6C" w:rsidRPr="00450DCA" w:rsidRDefault="00115A6C" w:rsidP="00C9352D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Podnošenjem </w:t>
      </w:r>
      <w:r w:rsidRPr="00450DCA">
        <w:rPr>
          <w:rFonts w:ascii="Arial" w:hAnsi="Arial" w:cs="Arial"/>
          <w:bCs/>
          <w:lang w:val="sr-Latn-CS"/>
        </w:rPr>
        <w:t>ponude smatra se da su</w:t>
      </w:r>
      <w:r w:rsidRPr="00450DCA">
        <w:rPr>
          <w:rFonts w:ascii="Arial" w:hAnsi="Arial" w:cs="Arial"/>
          <w:lang w:val="sr-Latn-CS"/>
        </w:rPr>
        <w:t xml:space="preserve"> </w:t>
      </w:r>
      <w:r w:rsidRPr="00450DCA">
        <w:rPr>
          <w:rFonts w:ascii="Arial" w:hAnsi="Arial" w:cs="Arial"/>
          <w:bCs/>
          <w:lang w:val="sr-Latn-CS"/>
        </w:rPr>
        <w:t>ponuđači</w:t>
      </w:r>
      <w:r w:rsidRPr="00450DCA">
        <w:rPr>
          <w:rFonts w:ascii="Arial" w:hAnsi="Arial" w:cs="Arial"/>
          <w:lang w:val="sr-Latn-CS"/>
        </w:rPr>
        <w:t xml:space="preserve"> izjavili da su im Javni poziv i tenderska dokumentacija jasni, te da ih bez prigovora prihvataju.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EB29C7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 </w:t>
      </w:r>
      <w:r w:rsidR="00115A6C" w:rsidRPr="00450DCA">
        <w:rPr>
          <w:rFonts w:ascii="Arial" w:hAnsi="Arial" w:cs="Arial"/>
        </w:rPr>
        <w:t xml:space="preserve">6.  OTVARANJE PONUDA 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 mora u svemu odgovarati uslovima predviđenim ovi</w:t>
      </w:r>
      <w:r w:rsidR="00C9352D" w:rsidRPr="00450DCA">
        <w:rPr>
          <w:rFonts w:ascii="Arial" w:hAnsi="Arial" w:cs="Arial"/>
        </w:rPr>
        <w:t>m javnim pozivom i tenderskom</w:t>
      </w:r>
      <w:r w:rsidRPr="00450DCA">
        <w:rPr>
          <w:rFonts w:ascii="Arial" w:hAnsi="Arial" w:cs="Arial"/>
        </w:rPr>
        <w:t xml:space="preserve"> dokumentacijom.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 mora prispjeti ili biti predata na arhivi Upravi za šume, u Pljevljima, najkasnije </w:t>
      </w:r>
      <w:r w:rsidR="001E68BB" w:rsidRPr="00450DCA">
        <w:rPr>
          <w:rFonts w:ascii="Arial" w:hAnsi="Arial" w:cs="Arial"/>
          <w:bCs/>
          <w:u w:val="single"/>
        </w:rPr>
        <w:t xml:space="preserve">_do </w:t>
      </w:r>
      <w:r w:rsidR="00C4471A" w:rsidRPr="00450DCA">
        <w:rPr>
          <w:rFonts w:ascii="Arial" w:hAnsi="Arial" w:cs="Arial"/>
          <w:bCs/>
          <w:u w:val="single"/>
        </w:rPr>
        <w:t>_</w:t>
      </w:r>
      <w:r w:rsidR="00BA1768" w:rsidRPr="00450DCA">
        <w:rPr>
          <w:rFonts w:ascii="Arial" w:hAnsi="Arial" w:cs="Arial"/>
          <w:bCs/>
          <w:u w:val="single"/>
        </w:rPr>
        <w:t>15.10.2014_</w:t>
      </w:r>
      <w:r w:rsidRPr="00450DCA">
        <w:rPr>
          <w:rFonts w:ascii="Arial" w:hAnsi="Arial" w:cs="Arial"/>
          <w:bCs/>
          <w:u w:val="single"/>
        </w:rPr>
        <w:t>.</w:t>
      </w:r>
      <w:r w:rsidRPr="00450DCA">
        <w:rPr>
          <w:rFonts w:ascii="Arial" w:hAnsi="Arial" w:cs="Arial"/>
        </w:rPr>
        <w:t xml:space="preserve"> godine do </w:t>
      </w:r>
      <w:r w:rsidR="00C4471A" w:rsidRPr="00450DCA">
        <w:rPr>
          <w:rFonts w:ascii="Arial" w:hAnsi="Arial" w:cs="Arial"/>
          <w:bCs/>
          <w:u w:val="single"/>
        </w:rPr>
        <w:t>_</w:t>
      </w:r>
      <w:r w:rsidR="00BA1768" w:rsidRPr="00450DCA">
        <w:rPr>
          <w:rFonts w:ascii="Arial" w:hAnsi="Arial" w:cs="Arial"/>
          <w:bCs/>
          <w:u w:val="single"/>
        </w:rPr>
        <w:t xml:space="preserve">12,00 </w:t>
      </w:r>
      <w:r w:rsidR="00C4471A" w:rsidRPr="00450DCA">
        <w:rPr>
          <w:rFonts w:ascii="Arial" w:hAnsi="Arial" w:cs="Arial"/>
          <w:bCs/>
          <w:u w:val="single"/>
        </w:rPr>
        <w:t>_</w:t>
      </w:r>
      <w:r w:rsidRPr="00450DCA">
        <w:rPr>
          <w:rFonts w:ascii="Arial" w:hAnsi="Arial" w:cs="Arial"/>
          <w:bCs/>
          <w:u w:val="single"/>
        </w:rPr>
        <w:t xml:space="preserve"> sati</w:t>
      </w:r>
      <w:r w:rsidRPr="00450DCA">
        <w:rPr>
          <w:rFonts w:ascii="Arial" w:hAnsi="Arial" w:cs="Arial"/>
        </w:rPr>
        <w:t xml:space="preserve"> bez obzira na način predaje ili slanja.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  <w:bCs/>
        </w:rPr>
        <w:t>Javno otvaranje</w:t>
      </w:r>
      <w:r w:rsidRPr="00450DCA">
        <w:rPr>
          <w:rFonts w:ascii="Arial" w:hAnsi="Arial" w:cs="Arial"/>
        </w:rPr>
        <w:t xml:space="preserve"> </w:t>
      </w: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, po odjeljenjima, redosljedom kao u Javnom pozivu, uz prisustvo zaintresovanih podnosioca </w:t>
      </w: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, počeće dana </w:t>
      </w:r>
      <w:r w:rsidR="00C4471A" w:rsidRPr="00450DCA">
        <w:rPr>
          <w:rFonts w:ascii="Arial" w:hAnsi="Arial" w:cs="Arial"/>
          <w:bCs/>
          <w:u w:val="single"/>
        </w:rPr>
        <w:t>_</w:t>
      </w:r>
      <w:r w:rsidR="00BA1768" w:rsidRPr="00450DCA">
        <w:rPr>
          <w:rFonts w:ascii="Arial" w:hAnsi="Arial" w:cs="Arial"/>
          <w:bCs/>
          <w:u w:val="single"/>
        </w:rPr>
        <w:t>15.10.2014.</w:t>
      </w:r>
      <w:r w:rsidRPr="00450DCA">
        <w:rPr>
          <w:rFonts w:ascii="Arial" w:hAnsi="Arial" w:cs="Arial"/>
          <w:bCs/>
        </w:rPr>
        <w:t>.</w:t>
      </w:r>
      <w:r w:rsidRPr="00450DCA">
        <w:rPr>
          <w:rFonts w:ascii="Arial" w:hAnsi="Arial" w:cs="Arial"/>
        </w:rPr>
        <w:t xml:space="preserve">godine, u </w:t>
      </w:r>
      <w:r w:rsidR="00C4471A" w:rsidRPr="00450DCA">
        <w:rPr>
          <w:rFonts w:ascii="Arial" w:hAnsi="Arial" w:cs="Arial"/>
          <w:bCs/>
          <w:u w:val="single"/>
        </w:rPr>
        <w:t>_</w:t>
      </w:r>
      <w:r w:rsidR="00BA1768" w:rsidRPr="00450DCA">
        <w:rPr>
          <w:rFonts w:ascii="Arial" w:hAnsi="Arial" w:cs="Arial"/>
          <w:bCs/>
          <w:u w:val="single"/>
        </w:rPr>
        <w:t>12,30</w:t>
      </w:r>
      <w:r w:rsidRPr="00450DCA">
        <w:rPr>
          <w:rFonts w:ascii="Arial" w:hAnsi="Arial" w:cs="Arial"/>
          <w:bCs/>
          <w:u w:val="single"/>
        </w:rPr>
        <w:t xml:space="preserve"> sati,</w:t>
      </w:r>
      <w:r w:rsidRPr="00450DCA">
        <w:rPr>
          <w:rFonts w:ascii="Arial" w:hAnsi="Arial" w:cs="Arial"/>
        </w:rPr>
        <w:t xml:space="preserve"> u prostorijama Uprave za šume, ul. Miloša Tošića bb, 84210 Pljevlja.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  <w:bCs/>
        </w:rPr>
        <w:t>Ponude</w:t>
      </w:r>
      <w:r w:rsidRPr="00450DCA">
        <w:rPr>
          <w:rFonts w:ascii="Arial" w:hAnsi="Arial" w:cs="Arial"/>
        </w:rPr>
        <w:t xml:space="preserve"> koje pristignu na arhivu Uprave za šume, u Pljevljima, poslije utvrđenog dana i časa za javno otvaranje ponuda neće biti razmatrane.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EB29C7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 </w:t>
      </w:r>
      <w:r w:rsidR="00115A6C" w:rsidRPr="00450DCA">
        <w:rPr>
          <w:rFonts w:ascii="Arial" w:hAnsi="Arial" w:cs="Arial"/>
        </w:rPr>
        <w:t>7.  VREDNOVANJE PONUDA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Vrednovanje tehničkih ponuda - Kvalitet svake tehničke </w:t>
      </w:r>
      <w:r w:rsidRPr="00450DCA">
        <w:rPr>
          <w:rFonts w:ascii="Arial" w:hAnsi="Arial" w:cs="Arial"/>
          <w:bCs/>
        </w:rPr>
        <w:t xml:space="preserve">ponude </w:t>
      </w:r>
      <w:r w:rsidRPr="00450DCA">
        <w:rPr>
          <w:rFonts w:ascii="Arial" w:hAnsi="Arial" w:cs="Arial"/>
        </w:rPr>
        <w:t xml:space="preserve">se vrednuje u skladu sa utvrđenim kriterijumima i bodovima. 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  <w:bCs/>
        </w:rPr>
        <w:t xml:space="preserve">Vrednovanje finansijskih ponuda </w:t>
      </w:r>
      <w:r w:rsidRPr="00450DCA">
        <w:rPr>
          <w:rFonts w:ascii="Arial" w:hAnsi="Arial" w:cs="Arial"/>
        </w:rPr>
        <w:t xml:space="preserve">- Nakon završetka vrednovanja tehničkih </w:t>
      </w: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, izvršiće se vrednovanje finansijskih </w:t>
      </w: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 u skladu sa utvrđenim kriterijumima i bodovima, s tim što se ne vrednuje ponuda koje ne ispunjava sve uslove Javnog poziva koji se odnose na tehničko - tehnološki dio ponude.</w:t>
      </w:r>
    </w:p>
    <w:p w:rsidR="00EB29C7" w:rsidRPr="00450DCA" w:rsidRDefault="00EB29C7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  <w:lang w:val="sr-Latn-CS"/>
        </w:rPr>
        <w:t xml:space="preserve">8.   </w:t>
      </w:r>
      <w:r w:rsidRPr="00450DCA">
        <w:rPr>
          <w:rFonts w:ascii="Arial" w:hAnsi="Arial" w:cs="Arial"/>
        </w:rPr>
        <w:t>KRITERIJUMI  ZA VREDNOVANJE PONUDA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b/>
          <w:lang w:val="sr-Latn-CS"/>
        </w:rPr>
      </w:pPr>
      <w:r w:rsidRPr="00450DCA">
        <w:rPr>
          <w:rFonts w:ascii="Arial" w:hAnsi="Arial" w:cs="Arial"/>
          <w:b/>
          <w:lang w:val="sr-Latn-CS"/>
        </w:rPr>
        <w:t>Kadrovski i tehničko – tehnološki (tehnički) uslovi...............................</w:t>
      </w:r>
      <w:r w:rsidR="0000532C" w:rsidRPr="00450DCA">
        <w:rPr>
          <w:rFonts w:ascii="Arial" w:hAnsi="Arial" w:cs="Arial"/>
          <w:b/>
          <w:lang w:val="sr-Latn-CS"/>
        </w:rPr>
        <w:t>.</w:t>
      </w:r>
      <w:r w:rsidRPr="00450DCA">
        <w:rPr>
          <w:rFonts w:ascii="Arial" w:hAnsi="Arial" w:cs="Arial"/>
          <w:b/>
          <w:lang w:val="sr-Latn-CS"/>
        </w:rPr>
        <w:t xml:space="preserve">.......50 bodova       </w:t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  <w:r w:rsidRPr="00450DCA">
        <w:rPr>
          <w:rFonts w:ascii="Arial" w:hAnsi="Arial" w:cs="Arial"/>
          <w:b/>
          <w:lang w:val="sr-Latn-CS"/>
        </w:rPr>
        <w:softHyphen/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  <w:r w:rsidRPr="00450DCA">
        <w:rPr>
          <w:rFonts w:ascii="Arial" w:hAnsi="Arial" w:cs="Arial"/>
          <w:b/>
        </w:rPr>
        <w:t>Ponuđena cijena.......................................................................................</w:t>
      </w:r>
      <w:r w:rsidRPr="00450DCA">
        <w:rPr>
          <w:rFonts w:ascii="Arial" w:hAnsi="Arial" w:cs="Arial"/>
          <w:b/>
          <w:lang w:val="sr-Latn-CS"/>
        </w:rPr>
        <w:t>..</w:t>
      </w:r>
      <w:r w:rsidRPr="00450DCA">
        <w:rPr>
          <w:rFonts w:ascii="Arial" w:hAnsi="Arial" w:cs="Arial"/>
          <w:b/>
        </w:rPr>
        <w:t xml:space="preserve">.50 bodova </w:t>
      </w:r>
    </w:p>
    <w:p w:rsidR="00EB29C7" w:rsidRPr="00450DCA" w:rsidRDefault="00EB29C7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</w:rPr>
        <w:t>9. O</w:t>
      </w:r>
      <w:r w:rsidRPr="00450DCA">
        <w:rPr>
          <w:rFonts w:ascii="Arial" w:hAnsi="Arial" w:cs="Arial"/>
          <w:lang w:val="sr-Latn-CS"/>
        </w:rPr>
        <w:t>DABIR PONUĐAČA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en-GB"/>
        </w:rPr>
      </w:pPr>
      <w:r w:rsidRPr="00450DCA">
        <w:rPr>
          <w:rFonts w:ascii="Arial" w:hAnsi="Arial" w:cs="Arial"/>
        </w:rPr>
        <w:t xml:space="preserve">Odabir najpovoljnije </w:t>
      </w:r>
      <w:r w:rsidRPr="00450DCA">
        <w:rPr>
          <w:rFonts w:ascii="Arial" w:hAnsi="Arial" w:cs="Arial"/>
          <w:bCs/>
        </w:rPr>
        <w:t xml:space="preserve">ponude </w:t>
      </w:r>
      <w:r w:rsidRPr="00450DCA">
        <w:rPr>
          <w:rFonts w:ascii="Arial" w:hAnsi="Arial" w:cs="Arial"/>
        </w:rPr>
        <w:t xml:space="preserve">se vrši vrednovanjem cijene i tehničkog kvaliteta u odnosu </w:t>
      </w:r>
      <w:r w:rsidRPr="00450DCA">
        <w:rPr>
          <w:rFonts w:ascii="Arial" w:hAnsi="Arial" w:cs="Arial"/>
          <w:lang w:val="sr-Latn-CS"/>
        </w:rPr>
        <w:t>50/50.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Konačna odluka po ovom javnom pozivu biće donijeta (okvirno) u roku </w:t>
      </w:r>
      <w:r w:rsidRPr="00450DCA">
        <w:rPr>
          <w:rFonts w:ascii="Arial" w:hAnsi="Arial" w:cs="Arial"/>
          <w:bCs/>
          <w:lang w:val="pl-PL"/>
        </w:rPr>
        <w:t>od 30 dana</w:t>
      </w:r>
      <w:r w:rsidRPr="00450DCA">
        <w:rPr>
          <w:rFonts w:ascii="Arial" w:hAnsi="Arial" w:cs="Arial"/>
          <w:lang w:val="pl-PL"/>
        </w:rPr>
        <w:t xml:space="preserve"> od dana javnog otvaranja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. 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Ukoliko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ili više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jednog </w:t>
      </w:r>
      <w:r w:rsidRPr="00450DCA">
        <w:rPr>
          <w:rFonts w:ascii="Arial" w:hAnsi="Arial" w:cs="Arial"/>
          <w:bCs/>
          <w:lang w:val="pl-PL"/>
        </w:rPr>
        <w:t>ponuđača</w:t>
      </w:r>
      <w:r w:rsidRPr="00450DCA">
        <w:rPr>
          <w:rFonts w:ascii="Arial" w:hAnsi="Arial" w:cs="Arial"/>
          <w:lang w:val="pl-PL"/>
        </w:rPr>
        <w:t xml:space="preserve"> ne bude zadovoljila sve uslove Javnog poziva, takva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ili sve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 biće bez razmatranja odbačene ili odbijene. 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>Ministar poljoprivrede i ruralnog razvoja zadržava pravo da ne potpiše ugovor sa ponuđačem koji nije preradio ugovorene količine drvne mase u sopstvenim kapacitetima za preradu drveta, koji je prodavao ili izvozio trupce, koji potiču iz koncesija za korišćenje šuma u državnoj svojini.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>Neće se prihvatiti ponuda ponuđača za koga je nadležni organ ili ovlašćeno lice utvrdilo kršenje ugovora o korišćenju državnih šuma u prethodne tri godine u odnosu na zapošljavanje kadrova u koršćenju šuma, neovlašćeno ustupanje šume drugom licu na korišćenje, kao i obavezu prerade trupaca u sopstvenim kapacitetima za preradu drveta.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bCs/>
          <w:lang w:val="pl-PL"/>
        </w:rPr>
        <w:lastRenderedPageBreak/>
        <w:t>Ponuda</w:t>
      </w:r>
      <w:r w:rsidRPr="00450DCA">
        <w:rPr>
          <w:rFonts w:ascii="Arial" w:hAnsi="Arial" w:cs="Arial"/>
          <w:lang w:val="pl-PL"/>
        </w:rPr>
        <w:t xml:space="preserve"> mora biti važeća najmanje </w:t>
      </w:r>
      <w:r w:rsidRPr="00450DCA">
        <w:rPr>
          <w:rFonts w:ascii="Arial" w:hAnsi="Arial" w:cs="Arial"/>
          <w:bCs/>
          <w:lang w:val="pl-PL"/>
        </w:rPr>
        <w:t>90 dana</w:t>
      </w:r>
      <w:r w:rsidRPr="00450DCA">
        <w:rPr>
          <w:rFonts w:ascii="Arial" w:hAnsi="Arial" w:cs="Arial"/>
          <w:lang w:val="pl-PL"/>
        </w:rPr>
        <w:t xml:space="preserve"> od dana otvaranja ponuda.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Ukoliko </w:t>
      </w:r>
      <w:r w:rsidRPr="00450DCA">
        <w:rPr>
          <w:rFonts w:ascii="Arial" w:hAnsi="Arial" w:cs="Arial"/>
          <w:bCs/>
          <w:lang w:val="pl-PL"/>
        </w:rPr>
        <w:t>ponuđač</w:t>
      </w:r>
      <w:r w:rsidRPr="00450DCA">
        <w:rPr>
          <w:rFonts w:ascii="Arial" w:hAnsi="Arial" w:cs="Arial"/>
          <w:lang w:val="pl-PL"/>
        </w:rPr>
        <w:t xml:space="preserve"> odustane od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 ili odbije da zaključi </w:t>
      </w:r>
      <w:r w:rsidRPr="00450DCA">
        <w:rPr>
          <w:rFonts w:ascii="Arial" w:hAnsi="Arial" w:cs="Arial"/>
          <w:bCs/>
          <w:lang w:val="pl-PL"/>
        </w:rPr>
        <w:t>ponuđeni</w:t>
      </w:r>
      <w:r w:rsidRPr="00450DCA">
        <w:rPr>
          <w:rFonts w:ascii="Arial" w:hAnsi="Arial" w:cs="Arial"/>
          <w:lang w:val="pl-PL"/>
        </w:rPr>
        <w:t xml:space="preserve"> Ugovor, Uprava za šume ima pravo zadržati iznos uplaćen na ime depozita</w:t>
      </w:r>
      <w:r w:rsidRPr="00450DCA">
        <w:rPr>
          <w:rFonts w:ascii="Arial" w:hAnsi="Arial" w:cs="Arial"/>
          <w:lang w:val="sr-Latn-CS"/>
        </w:rPr>
        <w:t xml:space="preserve">, a Ministar poljoprivrede i ruralnog razvoja da zaključi Ugovor sa drugim najpovoljnijim </w:t>
      </w:r>
      <w:r w:rsidRPr="00450DCA">
        <w:rPr>
          <w:rFonts w:ascii="Arial" w:hAnsi="Arial" w:cs="Arial"/>
          <w:bCs/>
          <w:lang w:val="sr-Latn-CS"/>
        </w:rPr>
        <w:t>ponuđačem</w:t>
      </w:r>
      <w:r w:rsidRPr="00450DCA">
        <w:rPr>
          <w:rFonts w:ascii="Arial" w:hAnsi="Arial" w:cs="Arial"/>
          <w:lang w:val="sr-Latn-CS"/>
        </w:rPr>
        <w:t xml:space="preserve"> za odnosno odjeljenje</w:t>
      </w:r>
      <w:r w:rsidRPr="00450DCA">
        <w:rPr>
          <w:rFonts w:ascii="Arial" w:hAnsi="Arial" w:cs="Arial"/>
          <w:lang w:val="pl-PL"/>
        </w:rPr>
        <w:t>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>10. OBAVJEŠTENJE O ISHODU JAVNOG POZIVA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>Ponuđačima</w:t>
      </w:r>
      <w:r w:rsidRPr="00450DCA">
        <w:rPr>
          <w:rFonts w:ascii="Arial" w:hAnsi="Arial" w:cs="Arial"/>
          <w:lang w:val="sr-Latn-CS"/>
        </w:rPr>
        <w:t xml:space="preserve"> koji zaključe ugovor za korišćenje šuma uplata depozita će biti tretirana kao avansna uplata po ugovoru. 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>Ponuđačima</w:t>
      </w:r>
      <w:r w:rsidRPr="00450DCA">
        <w:rPr>
          <w:rFonts w:ascii="Arial" w:hAnsi="Arial" w:cs="Arial"/>
          <w:lang w:val="sr-Latn-CS"/>
        </w:rPr>
        <w:t xml:space="preserve"> koji ne budu izabrani po ovom javnom pozivu Uprava za šume će uplaćeni depozit vratiti u roku od </w:t>
      </w:r>
      <w:r w:rsidRPr="00450DCA">
        <w:rPr>
          <w:rFonts w:ascii="Arial" w:hAnsi="Arial" w:cs="Arial"/>
          <w:bCs/>
          <w:lang w:val="sr-Latn-CS"/>
        </w:rPr>
        <w:t>7 dana</w:t>
      </w:r>
      <w:r w:rsidRPr="00450DCA">
        <w:rPr>
          <w:rFonts w:ascii="Arial" w:hAnsi="Arial" w:cs="Arial"/>
          <w:lang w:val="sr-Latn-CS"/>
        </w:rPr>
        <w:t xml:space="preserve"> od dana konačnosti odluke po ovom javnom pozivu.</w:t>
      </w:r>
    </w:p>
    <w:p w:rsidR="00EB29C7" w:rsidRPr="00450DCA" w:rsidRDefault="00115A6C" w:rsidP="00EB29C7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Ukoliko </w:t>
      </w:r>
      <w:r w:rsidRPr="00450DCA">
        <w:rPr>
          <w:rFonts w:ascii="Arial" w:hAnsi="Arial" w:cs="Arial"/>
          <w:bCs/>
          <w:lang w:val="sr-Latn-CS"/>
        </w:rPr>
        <w:t>ponuđač</w:t>
      </w:r>
      <w:r w:rsidRPr="00450DCA">
        <w:rPr>
          <w:rFonts w:ascii="Arial" w:hAnsi="Arial" w:cs="Arial"/>
          <w:lang w:val="sr-Latn-CS"/>
        </w:rPr>
        <w:t xml:space="preserve"> ima primjedbi na postupak izbora najpovoljnijih ponuda ima pravo prigovora tenderskoj komisiji u roku od 5 dana od dana dobijanja obavještenja o rezultatima tendera. Odluka tenderske komisije po prigovoru je konačna. </w:t>
      </w:r>
      <w:r w:rsidRPr="00450DCA">
        <w:rPr>
          <w:rFonts w:ascii="Arial" w:hAnsi="Arial" w:cs="Arial"/>
          <w:lang w:val="pl-PL"/>
        </w:rPr>
        <w:t xml:space="preserve"> </w:t>
      </w:r>
    </w:p>
    <w:p w:rsidR="00EB29C7" w:rsidRPr="00450DCA" w:rsidRDefault="00EB29C7" w:rsidP="00EB29C7">
      <w:pPr>
        <w:pStyle w:val="NoSpacing"/>
        <w:jc w:val="both"/>
        <w:rPr>
          <w:rFonts w:ascii="Arial" w:hAnsi="Arial" w:cs="Arial"/>
          <w:lang w:val="sr-Latn-CS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/>
        </w:rPr>
        <w:t xml:space="preserve">OSTALE  VAŽNE  INFORMACIJE  ZA  PONUĐAČE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>11.  MIJENJANJE ILI POVLAČENJE PONUDE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>Ponuđači</w:t>
      </w:r>
      <w:r w:rsidRPr="00450DCA">
        <w:rPr>
          <w:rFonts w:ascii="Arial" w:hAnsi="Arial" w:cs="Arial"/>
          <w:lang w:val="sr-Latn-CS"/>
        </w:rPr>
        <w:t xml:space="preserve"> mogu mijenjati ili povući svoje </w:t>
      </w:r>
      <w:r w:rsidRPr="00450DCA">
        <w:rPr>
          <w:rFonts w:ascii="Arial" w:hAnsi="Arial" w:cs="Arial"/>
          <w:bCs/>
          <w:lang w:val="sr-Latn-CS"/>
        </w:rPr>
        <w:t>ponude</w:t>
      </w:r>
      <w:r w:rsidRPr="00450DCA">
        <w:rPr>
          <w:rFonts w:ascii="Arial" w:hAnsi="Arial" w:cs="Arial"/>
          <w:lang w:val="sr-Latn-CS"/>
        </w:rPr>
        <w:t xml:space="preserve"> pisanim obavještenjem prije isteka roka za dostavljanje   </w:t>
      </w:r>
      <w:r w:rsidRPr="00450DCA">
        <w:rPr>
          <w:rFonts w:ascii="Arial" w:hAnsi="Arial" w:cs="Arial"/>
          <w:bCs/>
          <w:lang w:val="sr-Latn-CS"/>
        </w:rPr>
        <w:t>ponuda</w:t>
      </w:r>
      <w:r w:rsidRPr="00450DCA">
        <w:rPr>
          <w:rFonts w:ascii="Arial" w:hAnsi="Arial" w:cs="Arial"/>
          <w:lang w:val="sr-Latn-CS"/>
        </w:rPr>
        <w:t xml:space="preserve">.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Nijedna </w:t>
      </w:r>
      <w:r w:rsidRPr="00450DCA">
        <w:rPr>
          <w:rFonts w:ascii="Arial" w:hAnsi="Arial" w:cs="Arial"/>
          <w:bCs/>
          <w:lang w:val="pl-PL"/>
        </w:rPr>
        <w:t xml:space="preserve">ponuda </w:t>
      </w:r>
      <w:r w:rsidRPr="00450DCA">
        <w:rPr>
          <w:rFonts w:ascii="Arial" w:hAnsi="Arial" w:cs="Arial"/>
          <w:lang w:val="pl-PL"/>
        </w:rPr>
        <w:t>se ne može mijenjati nakon isteka tog roka.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>12.  TROŠKOVI PRIPREME PONUDE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Svi </w:t>
      </w:r>
      <w:r w:rsidRPr="00450DCA">
        <w:rPr>
          <w:rFonts w:ascii="Arial" w:hAnsi="Arial" w:cs="Arial"/>
          <w:bCs/>
          <w:lang w:val="pl-PL"/>
        </w:rPr>
        <w:t>ponuđači</w:t>
      </w:r>
      <w:r w:rsidRPr="00450DCA">
        <w:rPr>
          <w:rFonts w:ascii="Arial" w:hAnsi="Arial" w:cs="Arial"/>
          <w:lang w:val="pl-PL"/>
        </w:rPr>
        <w:t xml:space="preserve"> su odgovorni za svoje troškove i izdatke vezane sa pripremom i podnošenjem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sr-Latn-CS"/>
        </w:rPr>
        <w:t xml:space="preserve"> na ovaj javni poziv</w:t>
      </w:r>
      <w:r w:rsidRPr="00450DCA">
        <w:rPr>
          <w:rFonts w:ascii="Arial" w:hAnsi="Arial" w:cs="Arial"/>
          <w:lang w:val="pl-PL"/>
        </w:rPr>
        <w:t xml:space="preserve">.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>13.  KOMISIJA ZA OTVARANJE I VREDNOVANJE PONUDA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</w:p>
    <w:p w:rsidR="00115A6C" w:rsidRPr="00450DCA" w:rsidRDefault="00115A6C" w:rsidP="00C9352D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pl-PL"/>
        </w:rPr>
        <w:t xml:space="preserve">Sve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 </w:t>
      </w:r>
      <w:r w:rsidRPr="00450DCA">
        <w:rPr>
          <w:rFonts w:ascii="Arial" w:hAnsi="Arial" w:cs="Arial"/>
          <w:bCs/>
          <w:lang w:val="pl-PL"/>
        </w:rPr>
        <w:t>otvara, vodi postupak i</w:t>
      </w:r>
      <w:r w:rsidRPr="00450DCA">
        <w:rPr>
          <w:rFonts w:ascii="Arial" w:hAnsi="Arial" w:cs="Arial"/>
          <w:lang w:val="pl-PL"/>
        </w:rPr>
        <w:t xml:space="preserve"> vrednuje </w:t>
      </w:r>
      <w:r w:rsidRPr="00450DCA">
        <w:rPr>
          <w:rFonts w:ascii="Arial" w:hAnsi="Arial" w:cs="Arial"/>
          <w:bCs/>
          <w:lang w:val="pl-PL"/>
        </w:rPr>
        <w:t>Tenderska</w:t>
      </w:r>
      <w:r w:rsidRPr="00450DCA">
        <w:rPr>
          <w:rFonts w:ascii="Arial" w:hAnsi="Arial" w:cs="Arial"/>
          <w:lang w:val="pl-PL"/>
        </w:rPr>
        <w:t xml:space="preserve"> komisija koju </w:t>
      </w:r>
      <w:r w:rsidRPr="00450DCA">
        <w:rPr>
          <w:rFonts w:ascii="Arial" w:hAnsi="Arial" w:cs="Arial"/>
          <w:lang w:val="sr-Latn-CS"/>
        </w:rPr>
        <w:t>formira Ministar poljoprivrede i ruralnog razvoja svojim rješenjem,</w:t>
      </w:r>
      <w:r w:rsidRPr="00450DCA">
        <w:rPr>
          <w:rFonts w:ascii="Arial" w:hAnsi="Arial" w:cs="Arial"/>
          <w:lang w:val="pl-PL"/>
        </w:rPr>
        <w:t xml:space="preserve"> </w:t>
      </w:r>
      <w:r w:rsidRPr="00450DCA">
        <w:rPr>
          <w:rFonts w:ascii="Arial" w:hAnsi="Arial" w:cs="Arial"/>
          <w:bCs/>
          <w:lang w:val="pl-PL"/>
        </w:rPr>
        <w:t>u skladu sa tim rješenjem</w:t>
      </w:r>
      <w:r w:rsidRPr="00450DCA">
        <w:rPr>
          <w:rFonts w:ascii="Arial" w:hAnsi="Arial" w:cs="Arial"/>
          <w:lang w:val="sr-Latn-CS"/>
        </w:rPr>
        <w:t>.</w:t>
      </w:r>
    </w:p>
    <w:p w:rsidR="00115A6C" w:rsidRPr="00450DCA" w:rsidRDefault="00115A6C" w:rsidP="00C9352D">
      <w:pPr>
        <w:pStyle w:val="NoSpacing"/>
        <w:jc w:val="both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  <w:lang w:val="pl-PL"/>
        </w:rPr>
        <w:t xml:space="preserve"> 14.  PRAVO NA PONIŠTENJE JAVNOG POZIVA</w:t>
      </w:r>
      <w:r w:rsidRPr="00450DCA">
        <w:rPr>
          <w:rFonts w:ascii="Arial" w:hAnsi="Arial" w:cs="Arial"/>
        </w:rPr>
        <w:t xml:space="preserve"> 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</w:rPr>
        <w:t>Ministarstvo poljoprivrede i ruralnog razvoja -</w:t>
      </w:r>
      <w:r w:rsidRPr="00450DCA">
        <w:rPr>
          <w:rFonts w:ascii="Arial" w:hAnsi="Arial" w:cs="Arial"/>
          <w:lang w:val="pl-PL"/>
        </w:rPr>
        <w:t xml:space="preserve"> </w:t>
      </w:r>
      <w:r w:rsidRPr="00450DCA">
        <w:rPr>
          <w:rFonts w:ascii="Arial" w:hAnsi="Arial" w:cs="Arial"/>
        </w:rPr>
        <w:t xml:space="preserve">Uprava za šume zadržava pravo da se u bilo kojoj fazi povuče iz postupka izbora ili vrednovanja </w:t>
      </w:r>
      <w:r w:rsidRPr="00450DCA">
        <w:rPr>
          <w:rFonts w:ascii="Arial" w:hAnsi="Arial" w:cs="Arial"/>
          <w:bCs/>
        </w:rPr>
        <w:t>ponuda, u slučaju da postoji mogućnost nastanka štete po bilo koju stranku u postupku</w:t>
      </w:r>
      <w:r w:rsidRPr="00450DCA">
        <w:rPr>
          <w:rFonts w:ascii="Arial" w:hAnsi="Arial" w:cs="Arial"/>
        </w:rPr>
        <w:t>. Obrazloženje za tu odluku elaborira komisija, i isto mora sadržati precizne razloge koji su doveli do povlačenja.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  <w:lang w:val="pl-PL"/>
        </w:rPr>
        <w:t xml:space="preserve">U </w:t>
      </w:r>
      <w:r w:rsidRPr="00450DCA">
        <w:rPr>
          <w:rFonts w:ascii="Arial" w:hAnsi="Arial" w:cs="Arial"/>
        </w:rPr>
        <w:t xml:space="preserve">slučaju poništenja Javnog poziva, </w:t>
      </w:r>
      <w:r w:rsidRPr="00450DCA">
        <w:rPr>
          <w:rFonts w:ascii="Arial" w:hAnsi="Arial" w:cs="Arial"/>
          <w:bCs/>
        </w:rPr>
        <w:t>ponuđači</w:t>
      </w:r>
      <w:r w:rsidRPr="00450DCA">
        <w:rPr>
          <w:rFonts w:ascii="Arial" w:hAnsi="Arial" w:cs="Arial"/>
        </w:rPr>
        <w:t xml:space="preserve"> će biti obaviješteni u pisanoj formi o poništenju od strane  Ministarstva poljoprivrede i ruralnog razvoja -</w:t>
      </w:r>
      <w:r w:rsidRPr="00450DCA">
        <w:rPr>
          <w:rFonts w:ascii="Arial" w:hAnsi="Arial" w:cs="Arial"/>
          <w:lang w:val="pl-PL"/>
        </w:rPr>
        <w:t xml:space="preserve"> </w:t>
      </w:r>
      <w:r w:rsidRPr="00450DCA">
        <w:rPr>
          <w:rFonts w:ascii="Arial" w:hAnsi="Arial" w:cs="Arial"/>
        </w:rPr>
        <w:t>Uprave za šume  uz navođenje razloge za poništenje.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>15. DOKUMENTACIJA KOJA ČINI SASTAVNI DIO JAVNOG POZIVA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>Sastavni dio Javnog poziva čini sljedeća tenderska dokumentacije: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>- izvođački projekti za sva odjeljenja koja su predmet ovog javnog poziva;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>- Uputstvo za podnošenje ponuda, sa obrazcima 1,2,3 i 4;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- </w:t>
      </w:r>
      <w:r w:rsidRPr="00450DCA">
        <w:rPr>
          <w:rFonts w:ascii="Arial" w:hAnsi="Arial" w:cs="Arial"/>
          <w:bCs/>
        </w:rPr>
        <w:t xml:space="preserve">Kriterijumi i podkriterijumi za ocjenjivanje ponude: kadrovi, oprema, kapaciteti za primarnu, polufinalnu i finalnu preradu, finansijska sposobnost i cijena;                          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- Nacrt ugovora.  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>16. ADRESA ZA DOSTAVLJANJE PONUDE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Ponude </w:t>
      </w:r>
      <w:r w:rsidRPr="00450DCA">
        <w:rPr>
          <w:rFonts w:ascii="Arial" w:hAnsi="Arial" w:cs="Arial"/>
          <w:bCs/>
        </w:rPr>
        <w:t>se dostavljaju na adresu</w:t>
      </w:r>
      <w:r w:rsidRPr="00450DCA">
        <w:rPr>
          <w:rFonts w:ascii="Arial" w:hAnsi="Arial" w:cs="Arial"/>
        </w:rPr>
        <w:t xml:space="preserve">: Uprava za šume - Ul. Miloša Tošića bb, 84 210 Pljevlja, sa naznakom </w:t>
      </w:r>
      <w:r w:rsidRPr="00450DCA">
        <w:rPr>
          <w:rFonts w:ascii="Arial" w:hAnsi="Arial" w:cs="Arial"/>
          <w:bCs/>
        </w:rPr>
        <w:t>PONUDA</w:t>
      </w:r>
      <w:r w:rsidRPr="00450DCA">
        <w:rPr>
          <w:rFonts w:ascii="Arial" w:hAnsi="Arial" w:cs="Arial"/>
        </w:rPr>
        <w:t xml:space="preserve"> -  </w:t>
      </w:r>
      <w:r w:rsidRPr="00450DCA">
        <w:rPr>
          <w:rFonts w:ascii="Arial" w:hAnsi="Arial" w:cs="Arial"/>
          <w:bCs/>
        </w:rPr>
        <w:t>NE OTVARAJ</w:t>
      </w:r>
      <w:r w:rsidRPr="00450DCA">
        <w:rPr>
          <w:rFonts w:ascii="Arial" w:hAnsi="Arial" w:cs="Arial"/>
        </w:rPr>
        <w:t>, upakovana prema uputstvima iz tenderske dokumentacije.</w:t>
      </w:r>
    </w:p>
    <w:p w:rsidR="00115A6C" w:rsidRPr="00450DCA" w:rsidRDefault="00115A6C" w:rsidP="00115A6C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lastRenderedPageBreak/>
        <w:t xml:space="preserve">O prijemu </w:t>
      </w:r>
      <w:r w:rsidRPr="00450DCA">
        <w:rPr>
          <w:rFonts w:ascii="Arial" w:hAnsi="Arial" w:cs="Arial"/>
          <w:bCs/>
        </w:rPr>
        <w:t>ponude</w:t>
      </w:r>
      <w:r w:rsidRPr="00450DCA">
        <w:rPr>
          <w:rFonts w:ascii="Arial" w:hAnsi="Arial" w:cs="Arial"/>
        </w:rPr>
        <w:t xml:space="preserve">, Uprava za šume izdaće </w:t>
      </w:r>
      <w:r w:rsidRPr="00450DCA">
        <w:rPr>
          <w:rFonts w:ascii="Arial" w:hAnsi="Arial" w:cs="Arial"/>
          <w:bCs/>
        </w:rPr>
        <w:t>ponuđaču</w:t>
      </w:r>
      <w:r w:rsidRPr="00450DCA">
        <w:rPr>
          <w:rFonts w:ascii="Arial" w:hAnsi="Arial" w:cs="Arial"/>
        </w:rPr>
        <w:t xml:space="preserve"> pisanu potvrdu sa naznačenim tačnim datumom i časom prijema ponude.</w:t>
      </w:r>
    </w:p>
    <w:p w:rsidR="00EB29C7" w:rsidRPr="00450DCA" w:rsidRDefault="00EB29C7" w:rsidP="00115A6C">
      <w:pPr>
        <w:pStyle w:val="NoSpacing"/>
        <w:rPr>
          <w:rFonts w:ascii="Arial" w:hAnsi="Arial" w:cs="Arial"/>
          <w:b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b/>
        </w:rPr>
      </w:pPr>
      <w:r w:rsidRPr="00450DCA">
        <w:rPr>
          <w:rFonts w:ascii="Arial" w:hAnsi="Arial" w:cs="Arial"/>
          <w:b/>
        </w:rPr>
        <w:t>UPUTSVO ZA PODNOŠENJE PONUDA</w:t>
      </w:r>
    </w:p>
    <w:p w:rsidR="00115A6C" w:rsidRPr="00450DCA" w:rsidRDefault="00115A6C" w:rsidP="00115A6C">
      <w:pPr>
        <w:pStyle w:val="NoSpacing"/>
        <w:rPr>
          <w:rFonts w:ascii="Arial" w:hAnsi="Arial" w:cs="Arial"/>
          <w:bCs/>
          <w:lang w:val="sr-Latn-CS"/>
        </w:rPr>
      </w:pPr>
      <w:r w:rsidRPr="00450DCA">
        <w:rPr>
          <w:rFonts w:ascii="Arial" w:hAnsi="Arial" w:cs="Arial"/>
          <w:bCs/>
          <w:lang w:val="sr-Latn-CS"/>
        </w:rPr>
        <w:t xml:space="preserve"> </w:t>
      </w:r>
      <w:r w:rsidRPr="00450DCA">
        <w:rPr>
          <w:rFonts w:ascii="Arial" w:hAnsi="Arial" w:cs="Arial"/>
          <w:lang w:val="pl-PL"/>
        </w:rPr>
        <w:t>►</w:t>
      </w:r>
      <w:r w:rsidRPr="00450DCA">
        <w:rPr>
          <w:rFonts w:ascii="Arial" w:hAnsi="Arial" w:cs="Arial"/>
          <w:bCs/>
          <w:lang w:val="sr-Latn-CS"/>
        </w:rPr>
        <w:t xml:space="preserve">  DOKUMENTACIJA PONUĐAČA TREBA DA SADRŽI: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</w:rPr>
        <w:t>TE</w:t>
      </w:r>
      <w:r w:rsidRPr="00450DCA">
        <w:rPr>
          <w:rFonts w:ascii="Arial" w:hAnsi="Arial" w:cs="Arial"/>
          <w:lang w:val="sr-Latn-CS"/>
        </w:rPr>
        <w:t>HNIČKI DIO PONUDE  i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FINANSIJSKI DIO PONUDE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 xml:space="preserve">Ponuda </w:t>
      </w:r>
      <w:r w:rsidRPr="00450DCA">
        <w:rPr>
          <w:rFonts w:ascii="Arial" w:hAnsi="Arial" w:cs="Arial"/>
          <w:lang w:val="sr-Latn-CS"/>
        </w:rPr>
        <w:t>mora biti predata u zapečaćenom kovertu (</w:t>
      </w:r>
      <w:r w:rsidRPr="00450DCA">
        <w:rPr>
          <w:rFonts w:ascii="Arial" w:hAnsi="Arial" w:cs="Arial"/>
          <w:bCs/>
          <w:lang w:val="sr-Latn-CS"/>
        </w:rPr>
        <w:t>Koverat br.1</w:t>
      </w:r>
      <w:r w:rsidRPr="00450DCA">
        <w:rPr>
          <w:rFonts w:ascii="Arial" w:hAnsi="Arial" w:cs="Arial"/>
          <w:lang w:val="sr-Latn-CS"/>
        </w:rPr>
        <w:t>)</w:t>
      </w:r>
      <w:r w:rsidRPr="00450DCA">
        <w:rPr>
          <w:rFonts w:ascii="Arial" w:hAnsi="Arial" w:cs="Arial"/>
          <w:bCs/>
          <w:lang w:val="sr-Latn-CS"/>
        </w:rPr>
        <w:t xml:space="preserve"> </w:t>
      </w:r>
      <w:r w:rsidRPr="00450DCA">
        <w:rPr>
          <w:rFonts w:ascii="Arial" w:hAnsi="Arial" w:cs="Arial"/>
          <w:lang w:val="sr-Latn-CS"/>
        </w:rPr>
        <w:t xml:space="preserve">sa jasno ispisanim nazivom </w:t>
      </w:r>
      <w:r w:rsidRPr="00450DCA">
        <w:rPr>
          <w:rFonts w:ascii="Arial" w:hAnsi="Arial" w:cs="Arial"/>
          <w:bCs/>
          <w:lang w:val="sr-Latn-CS"/>
        </w:rPr>
        <w:t>ponuđača</w:t>
      </w:r>
      <w:r w:rsidRPr="00450DCA">
        <w:rPr>
          <w:rFonts w:ascii="Arial" w:hAnsi="Arial" w:cs="Arial"/>
          <w:lang w:val="sr-Latn-CS"/>
        </w:rPr>
        <w:t>, sa naznakom PONUDA NE OTVARAJ, i nazivom i oznakom odjeljenja na koje se ponuda odnosi.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Sadržaj </w:t>
      </w:r>
      <w:r w:rsidRPr="00450DCA">
        <w:rPr>
          <w:rFonts w:ascii="Arial" w:hAnsi="Arial" w:cs="Arial"/>
          <w:bCs/>
          <w:lang w:val="sr-Latn-CS"/>
        </w:rPr>
        <w:t>ponude</w:t>
      </w:r>
      <w:r w:rsidRPr="00450DCA">
        <w:rPr>
          <w:rFonts w:ascii="Arial" w:hAnsi="Arial" w:cs="Arial"/>
          <w:lang w:val="sr-Latn-CS"/>
        </w:rPr>
        <w:t xml:space="preserve"> (</w:t>
      </w:r>
      <w:r w:rsidRPr="00450DCA">
        <w:rPr>
          <w:rFonts w:ascii="Arial" w:hAnsi="Arial" w:cs="Arial"/>
          <w:bCs/>
          <w:lang w:val="sr-Latn-CS"/>
        </w:rPr>
        <w:t>Koverta br.1</w:t>
      </w:r>
      <w:r w:rsidRPr="00450DCA">
        <w:rPr>
          <w:rFonts w:ascii="Arial" w:hAnsi="Arial" w:cs="Arial"/>
          <w:lang w:val="sr-Latn-CS"/>
        </w:rPr>
        <w:t>)</w:t>
      </w:r>
      <w:r w:rsidRPr="00450DCA">
        <w:rPr>
          <w:rFonts w:ascii="Arial" w:hAnsi="Arial" w:cs="Arial"/>
          <w:bCs/>
          <w:lang w:val="sr-Latn-CS"/>
        </w:rPr>
        <w:t xml:space="preserve"> </w:t>
      </w:r>
      <w:r w:rsidRPr="00450DCA">
        <w:rPr>
          <w:rFonts w:ascii="Arial" w:hAnsi="Arial" w:cs="Arial"/>
          <w:lang w:val="sr-Latn-CS"/>
        </w:rPr>
        <w:t xml:space="preserve"> su dvije zapečaćene  koverte sa nazivima i to :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>Koverta br.2</w:t>
      </w:r>
      <w:r w:rsidRPr="00450DCA">
        <w:rPr>
          <w:rFonts w:ascii="Arial" w:hAnsi="Arial" w:cs="Arial"/>
          <w:lang w:val="sr-Latn-CS"/>
        </w:rPr>
        <w:t xml:space="preserve"> - TEHNIČKI DIO PONUDE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bCs/>
          <w:lang w:val="pl-PL"/>
        </w:rPr>
        <w:t>Koverat br.3</w:t>
      </w:r>
      <w:r w:rsidRPr="00450DCA">
        <w:rPr>
          <w:rFonts w:ascii="Arial" w:hAnsi="Arial" w:cs="Arial"/>
          <w:lang w:val="pl-PL"/>
        </w:rPr>
        <w:t xml:space="preserve"> - </w:t>
      </w:r>
      <w:r w:rsidRPr="00450DCA">
        <w:rPr>
          <w:rFonts w:ascii="Arial" w:hAnsi="Arial" w:cs="Arial"/>
          <w:lang w:val="sr-Latn-CS"/>
        </w:rPr>
        <w:t>FINANSIJSKI DIO PONUDE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sr-Latn-CS"/>
        </w:rPr>
        <w:t xml:space="preserve">        Tehnička </w:t>
      </w:r>
      <w:r w:rsidRPr="00450DCA">
        <w:rPr>
          <w:rFonts w:ascii="Arial" w:hAnsi="Arial" w:cs="Arial"/>
          <w:bCs/>
          <w:lang w:val="sr-Latn-CS"/>
        </w:rPr>
        <w:t>ponuda</w:t>
      </w:r>
      <w:r w:rsidRPr="00450DCA">
        <w:rPr>
          <w:rFonts w:ascii="Arial" w:hAnsi="Arial" w:cs="Arial"/>
          <w:lang w:val="sr-Latn-CS"/>
        </w:rPr>
        <w:t xml:space="preserve"> i Finansijska ponuda treba da budu u samo jednoj kopiji</w:t>
      </w:r>
      <w:r w:rsidRPr="00450DCA">
        <w:rPr>
          <w:rFonts w:ascii="Arial" w:hAnsi="Arial" w:cs="Arial"/>
          <w:lang w:val="pl-PL"/>
        </w:rPr>
        <w:t xml:space="preserve">. 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>► Tehnički dio  ponude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Tehnička </w:t>
      </w:r>
      <w:r w:rsidRPr="00450DCA">
        <w:rPr>
          <w:rFonts w:ascii="Arial" w:hAnsi="Arial" w:cs="Arial"/>
          <w:bCs/>
          <w:lang w:val="sr-Latn-CS"/>
        </w:rPr>
        <w:t>ponuda</w:t>
      </w:r>
      <w:r w:rsidRPr="00450DCA">
        <w:rPr>
          <w:rFonts w:ascii="Arial" w:hAnsi="Arial" w:cs="Arial"/>
          <w:lang w:val="sr-Latn-CS"/>
        </w:rPr>
        <w:t xml:space="preserve"> obuhvata sljedeća dokumenta: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>Obrazac 1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bCs/>
          <w:lang w:val="pl-PL"/>
        </w:rPr>
        <w:t>a</w:t>
      </w:r>
      <w:r w:rsidRPr="00450DCA">
        <w:rPr>
          <w:rFonts w:ascii="Arial" w:hAnsi="Arial" w:cs="Arial"/>
          <w:bCs/>
        </w:rPr>
        <w:t xml:space="preserve">) </w:t>
      </w:r>
      <w:r w:rsidRPr="00450DCA">
        <w:rPr>
          <w:rFonts w:ascii="Arial" w:hAnsi="Arial" w:cs="Arial"/>
          <w:bCs/>
          <w:lang w:val="pl-PL"/>
        </w:rPr>
        <w:t>Podaci o ponuđaču</w:t>
      </w:r>
      <w:r w:rsidRPr="00450DCA">
        <w:rPr>
          <w:rFonts w:ascii="Arial" w:hAnsi="Arial" w:cs="Arial"/>
          <w:lang w:val="sr-Latn-CS"/>
        </w:rPr>
        <w:t xml:space="preserve"> -  </w:t>
      </w:r>
      <w:r w:rsidRPr="00450DCA">
        <w:rPr>
          <w:rFonts w:ascii="Arial" w:hAnsi="Arial" w:cs="Arial"/>
          <w:bCs/>
          <w:lang w:val="sr-Latn-CS"/>
        </w:rPr>
        <w:t>Formular o neophodnim informacijama</w:t>
      </w:r>
      <w:r w:rsidRPr="00450DCA">
        <w:rPr>
          <w:rFonts w:ascii="Arial" w:hAnsi="Arial" w:cs="Arial"/>
          <w:lang w:val="sr-Latn-CS"/>
        </w:rPr>
        <w:t xml:space="preserve"> koji jasno identifikuje pravno lice</w:t>
      </w:r>
      <w:r w:rsidRPr="00450DCA">
        <w:rPr>
          <w:rFonts w:ascii="Arial" w:hAnsi="Arial" w:cs="Arial"/>
          <w:lang w:val="pl-PL"/>
        </w:rPr>
        <w:t>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  <w:r w:rsidRPr="00450DCA">
        <w:rPr>
          <w:rFonts w:ascii="Arial" w:hAnsi="Arial" w:cs="Arial"/>
        </w:rPr>
        <w:t>Obrazac 2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bCs/>
          <w:lang w:val="sr-Latn-CS"/>
        </w:rPr>
        <w:t>b) Pregled ponude</w:t>
      </w:r>
      <w:r w:rsidRPr="00450DCA">
        <w:rPr>
          <w:rFonts w:ascii="Arial" w:hAnsi="Arial" w:cs="Arial"/>
          <w:lang w:val="sr-Latn-CS"/>
        </w:rPr>
        <w:t xml:space="preserve"> -  </w:t>
      </w:r>
      <w:r w:rsidRPr="00450DCA">
        <w:rPr>
          <w:rFonts w:ascii="Arial" w:hAnsi="Arial" w:cs="Arial"/>
          <w:bCs/>
          <w:lang w:val="sr-Latn-CS"/>
        </w:rPr>
        <w:t>Formular za svako pravno lice</w:t>
      </w:r>
      <w:r w:rsidRPr="00450DCA">
        <w:rPr>
          <w:rFonts w:ascii="Arial" w:hAnsi="Arial" w:cs="Arial"/>
          <w:lang w:val="sr-Latn-CS"/>
        </w:rPr>
        <w:t xml:space="preserve"> koje se javilo na Javni</w:t>
      </w:r>
      <w:r w:rsidR="00EB29C7" w:rsidRPr="00450DCA">
        <w:rPr>
          <w:rFonts w:ascii="Arial" w:hAnsi="Arial" w:cs="Arial"/>
          <w:lang w:val="sr-Latn-CS"/>
        </w:rPr>
        <w:t xml:space="preserve"> poziv. Formular se nalazi u </w:t>
      </w:r>
      <w:r w:rsidRPr="00450DCA">
        <w:rPr>
          <w:rFonts w:ascii="Arial" w:hAnsi="Arial" w:cs="Arial"/>
          <w:lang w:val="sr-Latn-CS"/>
        </w:rPr>
        <w:t>prilogu tenderske procedure, odnosno ovog javnog poziva. Ovaj formular treba popuniti jasno i nedvosmisleno.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sr-Latn-CS"/>
        </w:rPr>
        <w:t xml:space="preserve">Uz ovaj obrazac </w:t>
      </w:r>
      <w:r w:rsidRPr="00450DCA">
        <w:rPr>
          <w:rFonts w:ascii="Arial" w:hAnsi="Arial" w:cs="Arial"/>
          <w:bCs/>
          <w:lang w:val="sr-Latn-CS"/>
        </w:rPr>
        <w:t>ponuđač</w:t>
      </w:r>
      <w:r w:rsidRPr="00450DCA">
        <w:rPr>
          <w:rFonts w:ascii="Arial" w:hAnsi="Arial" w:cs="Arial"/>
          <w:lang w:val="sr-Latn-CS"/>
        </w:rPr>
        <w:t xml:space="preserve"> je dužan dostaviti dokaze o ispunjenju uslova javnog poziva i tenderske dokumentacije koji će biti sistematizovani u jedan uvezani dokument, na način koji onemogućava manipulaciju (uvezano jemstvenikom i pečatirano), redosljedom kao u obrascu broj 2 – pregled ponude.</w:t>
      </w:r>
    </w:p>
    <w:p w:rsidR="00115A6C" w:rsidRPr="00450DCA" w:rsidRDefault="00115A6C" w:rsidP="00115A6C">
      <w:pPr>
        <w:pStyle w:val="NoSpacing"/>
        <w:rPr>
          <w:rFonts w:ascii="Arial" w:hAnsi="Arial" w:cs="Arial"/>
          <w:bCs/>
          <w:lang w:val="sr-Latn-CS"/>
        </w:rPr>
      </w:pPr>
      <w:r w:rsidRPr="00450DCA">
        <w:rPr>
          <w:rFonts w:ascii="Arial" w:hAnsi="Arial" w:cs="Arial"/>
          <w:bCs/>
          <w:lang w:val="sr-Latn-CS"/>
        </w:rPr>
        <w:t>Obrazac 3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 xml:space="preserve">c) </w:t>
      </w:r>
      <w:r w:rsidRPr="00450DCA">
        <w:rPr>
          <w:rFonts w:ascii="Arial" w:hAnsi="Arial" w:cs="Arial"/>
          <w:bCs/>
          <w:lang w:eastAsia="sl-SI"/>
        </w:rPr>
        <w:t xml:space="preserve">Tehnička osposobljenost - </w:t>
      </w:r>
      <w:r w:rsidRPr="00450DCA">
        <w:rPr>
          <w:rFonts w:ascii="Arial" w:hAnsi="Arial" w:cs="Arial"/>
        </w:rPr>
        <w:t xml:space="preserve"> Formular koji sadrži tehničke </w:t>
      </w:r>
      <w:r w:rsidRPr="00450DCA">
        <w:rPr>
          <w:rFonts w:ascii="Arial" w:hAnsi="Arial" w:cs="Arial"/>
          <w:bCs/>
        </w:rPr>
        <w:t xml:space="preserve">informacije o kadrovima, iskustvu koje je pravno lice </w:t>
      </w:r>
      <w:r w:rsidRPr="00450DCA">
        <w:rPr>
          <w:rFonts w:ascii="Arial" w:hAnsi="Arial" w:cs="Arial"/>
        </w:rPr>
        <w:t xml:space="preserve">imalo u </w:t>
      </w:r>
      <w:r w:rsidRPr="00450DCA">
        <w:rPr>
          <w:rFonts w:ascii="Arial" w:hAnsi="Arial" w:cs="Arial"/>
          <w:bCs/>
        </w:rPr>
        <w:t>sječi drveta i drvopreradi.</w:t>
      </w:r>
    </w:p>
    <w:p w:rsidR="00115A6C" w:rsidRPr="00450DCA" w:rsidRDefault="00115A6C" w:rsidP="00115A6C">
      <w:pPr>
        <w:pStyle w:val="NoSpacing"/>
        <w:rPr>
          <w:rFonts w:ascii="Arial" w:hAnsi="Arial" w:cs="Arial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pl-PL"/>
        </w:rPr>
        <w:t>►</w:t>
      </w:r>
      <w:r w:rsidRPr="00450DCA">
        <w:rPr>
          <w:rFonts w:ascii="Arial" w:hAnsi="Arial" w:cs="Arial"/>
          <w:lang w:val="sr-Latn-CS"/>
        </w:rPr>
        <w:t xml:space="preserve"> Finansijski dio ponude 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  <w:r w:rsidRPr="00450DCA">
        <w:rPr>
          <w:rFonts w:ascii="Arial" w:hAnsi="Arial" w:cs="Arial"/>
          <w:lang w:val="pl-PL"/>
        </w:rPr>
        <w:t xml:space="preserve">            Finansijska </w:t>
      </w:r>
      <w:r w:rsidRPr="00450DCA">
        <w:rPr>
          <w:rFonts w:ascii="Arial" w:hAnsi="Arial" w:cs="Arial"/>
          <w:bCs/>
          <w:lang w:val="pl-PL"/>
        </w:rPr>
        <w:t>ponuda</w:t>
      </w:r>
      <w:r w:rsidRPr="00450DCA">
        <w:rPr>
          <w:rFonts w:ascii="Arial" w:hAnsi="Arial" w:cs="Arial"/>
          <w:lang w:val="pl-PL"/>
        </w:rPr>
        <w:t xml:space="preserve"> se dostavlja u formatu</w:t>
      </w:r>
      <w:r w:rsidRPr="00450DCA">
        <w:rPr>
          <w:rFonts w:ascii="Arial" w:hAnsi="Arial" w:cs="Arial"/>
          <w:lang w:val="sr-Latn-CS"/>
        </w:rPr>
        <w:t xml:space="preserve"> </w:t>
      </w:r>
      <w:r w:rsidRPr="00450DCA">
        <w:rPr>
          <w:rFonts w:ascii="Arial" w:hAnsi="Arial" w:cs="Arial"/>
          <w:bCs/>
          <w:lang w:val="sr-Latn-CS"/>
        </w:rPr>
        <w:t>Obrasca br.4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</w:rPr>
      </w:pPr>
      <w:r w:rsidRPr="00450DCA">
        <w:rPr>
          <w:rFonts w:ascii="Arial" w:hAnsi="Arial" w:cs="Arial"/>
        </w:rPr>
        <w:t>Ova koverta mora sadržati jasan, nedvosmislen i bez mogućnosti  drugačijeg tumačenja, numerički i slovni novčani iznos cijene, izražen u eurima ( € ) po m</w:t>
      </w:r>
      <w:r w:rsidRPr="00450DCA">
        <w:rPr>
          <w:rFonts w:ascii="Arial" w:hAnsi="Arial" w:cs="Arial"/>
          <w:vertAlign w:val="superscript"/>
        </w:rPr>
        <w:t>3</w:t>
      </w:r>
      <w:r w:rsidRPr="00450DCA">
        <w:rPr>
          <w:rFonts w:ascii="Arial" w:hAnsi="Arial" w:cs="Arial"/>
        </w:rPr>
        <w:t>, bruto drvne mase, po vrsti drveta na paritetu franko cc panj dubeće viđeno stanje, u skladu sa tabelom iz Javnog poziva.</w:t>
      </w:r>
    </w:p>
    <w:p w:rsidR="00115A6C" w:rsidRPr="00450DCA" w:rsidRDefault="00115A6C" w:rsidP="00115A6C">
      <w:pPr>
        <w:pStyle w:val="NoSpacing"/>
        <w:rPr>
          <w:rFonts w:ascii="Arial" w:hAnsi="Arial" w:cs="Arial"/>
          <w:lang w:val="pl-PL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>Naknada za vršenje doznake po članu 68 Zakona o šumama nije uključena u cijenu i biće posebno obračunata, u skladu sa posebnim propisom.</w:t>
      </w: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pl-PL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Obrazac za finansijsku </w:t>
      </w:r>
      <w:r w:rsidRPr="00450DCA">
        <w:rPr>
          <w:rFonts w:ascii="Arial" w:hAnsi="Arial" w:cs="Arial"/>
          <w:bCs/>
          <w:lang w:val="pl-PL"/>
        </w:rPr>
        <w:t>ponudu</w:t>
      </w:r>
      <w:r w:rsidRPr="00450DCA">
        <w:rPr>
          <w:rFonts w:ascii="Arial" w:hAnsi="Arial" w:cs="Arial"/>
          <w:lang w:val="pl-PL"/>
        </w:rPr>
        <w:t xml:space="preserve"> treba popuniti posebno za SVAKO odjeljenje za koju ponuđač dostavlja </w:t>
      </w:r>
      <w:r w:rsidRPr="00450DCA">
        <w:rPr>
          <w:rFonts w:ascii="Arial" w:hAnsi="Arial" w:cs="Arial"/>
          <w:bCs/>
          <w:lang w:val="pl-PL"/>
        </w:rPr>
        <w:t>ponudu</w:t>
      </w:r>
      <w:r w:rsidRPr="00450DCA">
        <w:rPr>
          <w:rFonts w:ascii="Arial" w:hAnsi="Arial" w:cs="Arial"/>
          <w:lang w:val="pl-PL"/>
        </w:rPr>
        <w:t>. Svi obrasci finansijskih ponuda se predaju u ISTOJ koverti –finansijska ponuda.</w:t>
      </w: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pl-PL"/>
        </w:rPr>
      </w:pP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pl-PL"/>
        </w:rPr>
      </w:pPr>
      <w:r w:rsidRPr="00450DCA">
        <w:rPr>
          <w:rFonts w:ascii="Arial" w:hAnsi="Arial" w:cs="Arial"/>
          <w:lang w:val="pl-PL"/>
        </w:rPr>
        <w:t xml:space="preserve">Svako kršenje ovih pravila (npr., nezapečaćene koverte) se smatra kršenjem pravila i dovešće do odbijanja </w:t>
      </w:r>
      <w:r w:rsidRPr="00450DCA">
        <w:rPr>
          <w:rFonts w:ascii="Arial" w:hAnsi="Arial" w:cs="Arial"/>
          <w:bCs/>
          <w:lang w:val="pl-PL"/>
        </w:rPr>
        <w:t>ponude</w:t>
      </w:r>
      <w:r w:rsidRPr="00450DCA">
        <w:rPr>
          <w:rFonts w:ascii="Arial" w:hAnsi="Arial" w:cs="Arial"/>
          <w:lang w:val="pl-PL"/>
        </w:rPr>
        <w:t xml:space="preserve">. </w:t>
      </w:r>
    </w:p>
    <w:p w:rsidR="00115A6C" w:rsidRPr="00450DCA" w:rsidRDefault="00115A6C" w:rsidP="00EB29C7">
      <w:pPr>
        <w:pStyle w:val="NoSpacing"/>
        <w:jc w:val="both"/>
        <w:rPr>
          <w:rFonts w:ascii="Arial" w:hAnsi="Arial" w:cs="Arial"/>
          <w:lang w:val="pl-PL"/>
        </w:rPr>
        <w:sectPr w:rsidR="00115A6C" w:rsidRPr="00450DCA" w:rsidSect="00C245C0">
          <w:pgSz w:w="12240" w:h="15840"/>
          <w:pgMar w:top="900" w:right="840" w:bottom="1260" w:left="360" w:header="706" w:footer="706" w:gutter="0"/>
          <w:cols w:space="720"/>
        </w:sectPr>
      </w:pPr>
    </w:p>
    <w:tbl>
      <w:tblPr>
        <w:tblW w:w="9370" w:type="dxa"/>
        <w:tblInd w:w="996" w:type="dxa"/>
        <w:tblCellMar>
          <w:left w:w="0" w:type="dxa"/>
          <w:right w:w="0" w:type="dxa"/>
        </w:tblCellMar>
        <w:tblLook w:val="0000"/>
      </w:tblPr>
      <w:tblGrid>
        <w:gridCol w:w="498"/>
        <w:gridCol w:w="2204"/>
        <w:gridCol w:w="1141"/>
        <w:gridCol w:w="1133"/>
        <w:gridCol w:w="2123"/>
        <w:gridCol w:w="1138"/>
        <w:gridCol w:w="1133"/>
      </w:tblGrid>
      <w:tr w:rsidR="00115A6C" w:rsidRPr="00450DCA" w:rsidTr="00C245C0">
        <w:trPr>
          <w:trHeight w:val="315"/>
        </w:trPr>
        <w:tc>
          <w:tcPr>
            <w:tcW w:w="9370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lastRenderedPageBreak/>
              <w:t>Obrazac 1: Podaci o ponuđaču</w:t>
            </w:r>
          </w:p>
        </w:tc>
      </w:tr>
      <w:tr w:rsidR="00115A6C" w:rsidRPr="00450DCA" w:rsidTr="00C245C0">
        <w:trPr>
          <w:trHeight w:val="315"/>
        </w:trPr>
        <w:tc>
          <w:tcPr>
            <w:tcW w:w="9370" w:type="dxa"/>
            <w:gridSpan w:val="7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Molimo popunite bijela polja. VAŽNA napomena: </w:t>
            </w:r>
            <w:r w:rsidRPr="00450DCA">
              <w:rPr>
                <w:rFonts w:ascii="Arial" w:hAnsi="Arial" w:cs="Arial"/>
                <w:bCs/>
              </w:rPr>
              <w:t xml:space="preserve">Ponuda </w:t>
            </w:r>
            <w:r w:rsidRPr="00450DCA">
              <w:rPr>
                <w:rFonts w:ascii="Arial" w:hAnsi="Arial" w:cs="Arial"/>
              </w:rPr>
              <w:t>se može odbiti zbog nepotpunih odgovora, ili u slučaju da se dokaže da su dostavljeni podaci netačni. </w:t>
            </w:r>
          </w:p>
        </w:tc>
      </w:tr>
      <w:tr w:rsidR="00115A6C" w:rsidRPr="00450DCA" w:rsidTr="00C245C0">
        <w:trPr>
          <w:trHeight w:val="315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Br.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Pitanje</w:t>
            </w:r>
          </w:p>
        </w:tc>
      </w:tr>
      <w:tr w:rsidR="00115A6C" w:rsidRPr="00450DCA" w:rsidTr="00C245C0">
        <w:trPr>
          <w:trHeight w:val="6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Smjernice za Ponuđače:</w:t>
            </w:r>
            <w:r w:rsidRPr="00450DCA">
              <w:rPr>
                <w:rFonts w:ascii="Arial" w:hAnsi="Arial" w:cs="Arial"/>
              </w:rPr>
              <w:t xml:space="preserve"> Ukoliko isti </w:t>
            </w:r>
            <w:r w:rsidRPr="00450DCA">
              <w:rPr>
                <w:rFonts w:ascii="Arial" w:hAnsi="Arial" w:cs="Arial"/>
                <w:bCs/>
              </w:rPr>
              <w:t>ponuđač</w:t>
            </w:r>
            <w:r w:rsidRPr="00450DCA">
              <w:rPr>
                <w:rFonts w:ascii="Arial" w:hAnsi="Arial" w:cs="Arial"/>
              </w:rPr>
              <w:t xml:space="preserve"> dostavi </w:t>
            </w:r>
            <w:r w:rsidRPr="00450DCA">
              <w:rPr>
                <w:rFonts w:ascii="Arial" w:hAnsi="Arial" w:cs="Arial"/>
                <w:bCs/>
              </w:rPr>
              <w:t xml:space="preserve">ponudu </w:t>
            </w:r>
            <w:r w:rsidRPr="00450DCA">
              <w:rPr>
                <w:rFonts w:ascii="Arial" w:hAnsi="Arial" w:cs="Arial"/>
              </w:rPr>
              <w:t xml:space="preserve">za neko drugo odjeljenje, neophodno je navesti svako odjeljenje za koje se prema ovom tenderu dostavljaju  </w:t>
            </w:r>
            <w:r w:rsidRPr="00450DCA">
              <w:rPr>
                <w:rFonts w:ascii="Arial" w:hAnsi="Arial" w:cs="Arial"/>
                <w:bCs/>
              </w:rPr>
              <w:t xml:space="preserve">ponude </w:t>
            </w:r>
            <w:r w:rsidRPr="00450DCA">
              <w:rPr>
                <w:rFonts w:ascii="Arial" w:hAnsi="Arial" w:cs="Arial"/>
              </w:rPr>
              <w:t>(iskoristite posebnu stranicu ukoliko je potrebno).  Za svako od tih odjeljenja treba ispuniti odvojeni Obrazac 2.</w:t>
            </w:r>
          </w:p>
        </w:tc>
      </w:tr>
      <w:tr w:rsidR="00115A6C" w:rsidRPr="00450DCA" w:rsidTr="00C245C0">
        <w:trPr>
          <w:trHeight w:val="6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 xml:space="preserve">Navedite nazive odjeljenja  za koju dostavljate </w:t>
            </w:r>
            <w:r w:rsidRPr="00450DCA">
              <w:rPr>
                <w:rFonts w:ascii="Arial" w:hAnsi="Arial" w:cs="Arial"/>
                <w:bCs/>
                <w:lang w:val="pl-PL"/>
              </w:rPr>
              <w:t>ponudu</w:t>
            </w:r>
            <w:r w:rsidRPr="00450DCA">
              <w:rPr>
                <w:rFonts w:ascii="Arial" w:hAnsi="Arial" w:cs="Arial"/>
                <w:lang w:val="pl-PL"/>
              </w:rPr>
              <w:t xml:space="preserve">: 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a)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b)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c)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d)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e)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A.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Firma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Važeći naziv </w:t>
            </w:r>
            <w:r w:rsidRPr="00450DCA">
              <w:rPr>
                <w:rFonts w:ascii="Arial" w:hAnsi="Arial" w:cs="Arial"/>
                <w:bCs/>
              </w:rPr>
              <w:t>ponuđača</w:t>
            </w:r>
            <w:r w:rsidRPr="00450DCA">
              <w:rPr>
                <w:rFonts w:ascii="Arial" w:hAnsi="Arial" w:cs="Arial"/>
              </w:rPr>
              <w:t xml:space="preserve">/ pravnog lica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Sjedište </w:t>
            </w:r>
            <w:r w:rsidRPr="00450DCA">
              <w:rPr>
                <w:rFonts w:ascii="Arial" w:hAnsi="Arial" w:cs="Arial"/>
                <w:bCs/>
              </w:rPr>
              <w:t>ponuđača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A.3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 xml:space="preserve">Registarski broj </w:t>
            </w:r>
            <w:r w:rsidRPr="00450DCA">
              <w:rPr>
                <w:rFonts w:ascii="Arial" w:hAnsi="Arial" w:cs="Arial"/>
                <w:bCs/>
                <w:lang w:val="pl-PL"/>
              </w:rPr>
              <w:t>ponuđača</w:t>
            </w:r>
            <w:r w:rsidRPr="00450DCA">
              <w:rPr>
                <w:rFonts w:ascii="Arial" w:hAnsi="Arial" w:cs="Arial"/>
                <w:lang w:val="pl-PL"/>
              </w:rPr>
              <w:t xml:space="preserve"> iz CRPS: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A.4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Godina registracije</w:t>
            </w:r>
            <w:r w:rsidRPr="00450DCA">
              <w:rPr>
                <w:rFonts w:ascii="Arial" w:hAnsi="Arial" w:cs="Arial"/>
                <w:bCs/>
              </w:rPr>
              <w:t xml:space="preserve"> ponuđača</w:t>
            </w:r>
            <w:r w:rsidRPr="00450DCA">
              <w:rPr>
                <w:rFonts w:ascii="Arial" w:hAnsi="Arial" w:cs="Arial"/>
              </w:rPr>
              <w:t>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A.5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PDV broj: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97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C9352D">
            <w:pPr>
              <w:pStyle w:val="NoSpacing"/>
              <w:jc w:val="both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Smjernice za ponuđače:</w:t>
            </w:r>
            <w:r w:rsidRPr="00450DCA">
              <w:rPr>
                <w:rFonts w:ascii="Arial" w:hAnsi="Arial" w:cs="Arial"/>
              </w:rPr>
              <w:t xml:space="preserve"> Od </w:t>
            </w:r>
            <w:r w:rsidRPr="00450DCA">
              <w:rPr>
                <w:rFonts w:ascii="Arial" w:hAnsi="Arial" w:cs="Arial"/>
                <w:bCs/>
              </w:rPr>
              <w:t xml:space="preserve">ponuđača </w:t>
            </w:r>
            <w:r w:rsidRPr="00450DCA">
              <w:rPr>
                <w:rFonts w:ascii="Arial" w:hAnsi="Arial" w:cs="Arial"/>
              </w:rPr>
              <w:t>se traži da u pisanoj formi sa zaglavljem firme i potpisom ovlašćene osobe potvrdi da se može tražiti mišljenje navedene banke - deponenta u bilo kojoj fazi  trajanja Javnog poziva ili realizacije Ugovora.</w:t>
            </w:r>
          </w:p>
        </w:tc>
      </w:tr>
      <w:tr w:rsidR="00115A6C" w:rsidRPr="00450DCA" w:rsidTr="00C245C0">
        <w:trPr>
          <w:trHeight w:val="979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 xml:space="preserve">Navedite naziv i adresu banke deponenta </w:t>
            </w:r>
            <w:r w:rsidRPr="00450DCA">
              <w:rPr>
                <w:rFonts w:ascii="Arial" w:hAnsi="Arial" w:cs="Arial"/>
                <w:bCs/>
                <w:lang w:val="it-IT"/>
              </w:rPr>
              <w:t xml:space="preserve">ponuđača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> </w:t>
            </w:r>
          </w:p>
        </w:tc>
      </w:tr>
      <w:tr w:rsidR="00115A6C" w:rsidRPr="00450DCA" w:rsidTr="00C245C0">
        <w:trPr>
          <w:trHeight w:val="66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A.7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Broj bankovnog računa: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A.8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PIB  / matični broj </w:t>
            </w:r>
            <w:r w:rsidRPr="00450DCA">
              <w:rPr>
                <w:rFonts w:ascii="Arial" w:hAnsi="Arial" w:cs="Arial"/>
                <w:bCs/>
              </w:rPr>
              <w:t>ponuđača</w:t>
            </w:r>
            <w:r w:rsidRPr="00450DCA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A.9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Adresa sjedišta </w:t>
            </w:r>
            <w:r w:rsidRPr="00450DCA">
              <w:rPr>
                <w:rFonts w:ascii="Arial" w:hAnsi="Arial" w:cs="Arial"/>
                <w:bCs/>
              </w:rPr>
              <w:t>ponuđača</w:t>
            </w:r>
            <w:r w:rsidRPr="00450DCA">
              <w:rPr>
                <w:rFonts w:ascii="Arial" w:hAnsi="Arial" w:cs="Arial"/>
              </w:rPr>
              <w:t>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A.10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Tel/fax: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A.11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Ime i prezime osobe ovlašćene za  kontakte u okviru ovog javnog poziva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 </w:t>
            </w:r>
          </w:p>
        </w:tc>
      </w:tr>
      <w:tr w:rsidR="00115A6C" w:rsidRPr="00450DCA" w:rsidTr="00C245C0">
        <w:trPr>
          <w:trHeight w:val="480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B.</w:t>
            </w:r>
          </w:p>
        </w:tc>
        <w:tc>
          <w:tcPr>
            <w:tcW w:w="22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Izjave</w:t>
            </w:r>
          </w:p>
        </w:tc>
        <w:tc>
          <w:tcPr>
            <w:tcW w:w="66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58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 xml:space="preserve">Da li je </w:t>
            </w:r>
            <w:r w:rsidRPr="00450DCA">
              <w:rPr>
                <w:rFonts w:ascii="Arial" w:hAnsi="Arial" w:cs="Arial"/>
                <w:bCs/>
                <w:lang w:val="pl-PL"/>
              </w:rPr>
              <w:t>ponuđač</w:t>
            </w:r>
            <w:r w:rsidRPr="00450DCA">
              <w:rPr>
                <w:rFonts w:ascii="Arial" w:hAnsi="Arial" w:cs="Arial"/>
                <w:lang w:val="pl-PL"/>
              </w:rPr>
              <w:t xml:space="preserve"> u stečaju? </w:t>
            </w:r>
          </w:p>
        </w:tc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 </w:t>
            </w:r>
          </w:p>
        </w:tc>
      </w:tr>
      <w:tr w:rsidR="00115A6C" w:rsidRPr="00450DCA" w:rsidTr="00C245C0">
        <w:trPr>
          <w:trHeight w:val="91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/>
              </w:rPr>
            </w:pP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jc w:val="both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bCs/>
                <w:lang w:val="pl-PL"/>
              </w:rPr>
              <w:t>Smjernice za ponuđače:</w:t>
            </w:r>
            <w:r w:rsidRPr="00450DCA">
              <w:rPr>
                <w:rFonts w:ascii="Arial" w:hAnsi="Arial" w:cs="Arial"/>
                <w:lang w:val="pl-PL"/>
              </w:rPr>
              <w:t xml:space="preserve"> Važna napomena: priložite potvrdu kojom se potvrđuje da postupak stečaja ili likvidacije nije u toku. Ministar poljoprivrede i ruralnog razvoja neće potpisati ugovor sa </w:t>
            </w:r>
            <w:r w:rsidRPr="00450DCA">
              <w:rPr>
                <w:rFonts w:ascii="Arial" w:hAnsi="Arial" w:cs="Arial"/>
                <w:bCs/>
                <w:lang w:val="pl-PL"/>
              </w:rPr>
              <w:t>ponuđačem</w:t>
            </w:r>
            <w:r w:rsidRPr="00450DCA">
              <w:rPr>
                <w:rFonts w:ascii="Arial" w:hAnsi="Arial" w:cs="Arial"/>
                <w:lang w:val="pl-PL"/>
              </w:rPr>
              <w:t xml:space="preserve"> koji se nalazi u postupku stečaja.</w:t>
            </w:r>
          </w:p>
        </w:tc>
      </w:tr>
      <w:tr w:rsidR="00115A6C" w:rsidRPr="00450DCA" w:rsidTr="00C245C0">
        <w:trPr>
          <w:trHeight w:val="915"/>
        </w:trPr>
        <w:tc>
          <w:tcPr>
            <w:tcW w:w="0" w:type="auto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/>
              </w:rPr>
            </w:pPr>
            <w:r w:rsidRPr="00450DCA">
              <w:rPr>
                <w:rFonts w:ascii="Arial" w:hAnsi="Arial" w:cs="Arial"/>
                <w:bCs/>
                <w:lang w:val="pl-PL"/>
              </w:rPr>
              <w:t> 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 xml:space="preserve">Da li je </w:t>
            </w:r>
            <w:r w:rsidRPr="00450DCA">
              <w:rPr>
                <w:rFonts w:ascii="Arial" w:hAnsi="Arial" w:cs="Arial"/>
                <w:bCs/>
                <w:lang w:val="pl-PL"/>
              </w:rPr>
              <w:t>ponuđač</w:t>
            </w:r>
            <w:r w:rsidRPr="00450DCA">
              <w:rPr>
                <w:rFonts w:ascii="Arial" w:hAnsi="Arial" w:cs="Arial"/>
                <w:lang w:val="pl-PL"/>
              </w:rPr>
              <w:t xml:space="preserve"> u vlasničkom odnosu sa nekim drugim pravnim licem koje je već registrovano kao korisnik i/ili drugi potencijalni ponuđač u trenutku trajanja Javnog poziva ili dostavljanja </w:t>
            </w:r>
            <w:r w:rsidRPr="00450DCA">
              <w:rPr>
                <w:rFonts w:ascii="Arial" w:hAnsi="Arial" w:cs="Arial"/>
                <w:bCs/>
                <w:lang w:val="pl-PL"/>
              </w:rPr>
              <w:t>ponude</w:t>
            </w:r>
            <w:r w:rsidRPr="00450DCA">
              <w:rPr>
                <w:rFonts w:ascii="Arial" w:hAnsi="Arial" w:cs="Arial"/>
                <w:lang w:val="pl-PL"/>
              </w:rPr>
              <w:t xml:space="preserve">? 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 </w:t>
            </w:r>
          </w:p>
        </w:tc>
      </w:tr>
      <w:tr w:rsidR="00115A6C" w:rsidRPr="00450DCA" w:rsidTr="00C245C0">
        <w:trPr>
          <w:trHeight w:val="570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B.1</w:t>
            </w:r>
          </w:p>
        </w:tc>
        <w:tc>
          <w:tcPr>
            <w:tcW w:w="44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Ukoliko jeste, molimo navedite ime(na) drugih pravnih lica u kojima je ponuđač vlasnik kapitala, akcija i sl.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 </w:t>
            </w:r>
          </w:p>
        </w:tc>
      </w:tr>
      <w:tr w:rsidR="00115A6C" w:rsidRPr="00450DCA" w:rsidTr="00C245C0">
        <w:trPr>
          <w:trHeight w:val="900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B.2</w:t>
            </w:r>
          </w:p>
        </w:tc>
        <w:tc>
          <w:tcPr>
            <w:tcW w:w="6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Da li kod </w:t>
            </w:r>
            <w:r w:rsidRPr="00450DCA">
              <w:rPr>
                <w:rFonts w:ascii="Arial" w:hAnsi="Arial" w:cs="Arial"/>
                <w:bCs/>
              </w:rPr>
              <w:t xml:space="preserve">ponuđača </w:t>
            </w:r>
            <w:r w:rsidRPr="00450DCA">
              <w:rPr>
                <w:rFonts w:ascii="Arial" w:hAnsi="Arial" w:cs="Arial"/>
              </w:rPr>
              <w:t xml:space="preserve">neko drugo pravno lice ima vlasničkog udjela  u trenutku dostavljanja </w:t>
            </w:r>
            <w:r w:rsidRPr="00450DCA">
              <w:rPr>
                <w:rFonts w:ascii="Arial" w:hAnsi="Arial" w:cs="Arial"/>
                <w:bCs/>
              </w:rPr>
              <w:t>ponude</w:t>
            </w:r>
            <w:r w:rsidRPr="00450DCA">
              <w:rPr>
                <w:rFonts w:ascii="Arial" w:hAnsi="Arial" w:cs="Arial"/>
              </w:rPr>
              <w:t>?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DA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NE</w:t>
            </w:r>
          </w:p>
        </w:tc>
      </w:tr>
      <w:tr w:rsidR="00115A6C" w:rsidRPr="00450DCA" w:rsidTr="00C245C0">
        <w:trPr>
          <w:trHeight w:val="1282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B.3</w:t>
            </w:r>
          </w:p>
        </w:tc>
        <w:tc>
          <w:tcPr>
            <w:tcW w:w="44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Ukoliko je odgovor potvrdan na pitanja B1 ili B2, molimo navedite sve podatke u priloženom obrascu izjave dioničara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115A6C" w:rsidRPr="00450DCA" w:rsidTr="00C245C0">
        <w:trPr>
          <w:trHeight w:val="974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8872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Smjernice za ponuđače: Ovaj podatak se traži kako bi se obezbijedila transparentnost vlasništva kompanija </w:t>
            </w:r>
            <w:r w:rsidRPr="00450DCA">
              <w:rPr>
                <w:rFonts w:ascii="Arial" w:hAnsi="Arial" w:cs="Arial"/>
                <w:bCs/>
              </w:rPr>
              <w:t>ponuđača</w:t>
            </w:r>
            <w:r w:rsidRPr="00450DCA">
              <w:rPr>
                <w:rFonts w:ascii="Arial" w:hAnsi="Arial" w:cs="Arial"/>
              </w:rPr>
              <w:t xml:space="preserve"> i da bi se obezbijedilo da isto pravno lice ne dostavlja </w:t>
            </w:r>
            <w:r w:rsidRPr="00450DCA">
              <w:rPr>
                <w:rFonts w:ascii="Arial" w:hAnsi="Arial" w:cs="Arial"/>
                <w:bCs/>
              </w:rPr>
              <w:t>ponude</w:t>
            </w:r>
            <w:r w:rsidRPr="00450DCA">
              <w:rPr>
                <w:rFonts w:ascii="Arial" w:hAnsi="Arial" w:cs="Arial"/>
              </w:rPr>
              <w:t xml:space="preserve"> za različite koncesije pod različitim nazivima</w:t>
            </w:r>
          </w:p>
        </w:tc>
      </w:tr>
      <w:tr w:rsidR="00115A6C" w:rsidRPr="00450DCA" w:rsidTr="00C245C0">
        <w:trPr>
          <w:trHeight w:val="960"/>
        </w:trPr>
        <w:tc>
          <w:tcPr>
            <w:tcW w:w="49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B.4</w:t>
            </w:r>
          </w:p>
        </w:tc>
        <w:tc>
          <w:tcPr>
            <w:tcW w:w="66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Da li je neki sud ili pravosudni organ utvrdio da je vaše pravno lice u protekle 3 godine prekršilo Zakon o šumama (“Sl. list RCG”, br. 74/10) za djela iz čl. 37 i 64 (tačke 5,6,7,8,9,10), odnosno odgovarajuće odredbe iz Zakona o šumama (“Sl. list CG”, br. 74/10) i Krivičnog zakonika čl. 324 i 325.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600"/>
        </w:trPr>
        <w:tc>
          <w:tcPr>
            <w:tcW w:w="49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B.5</w:t>
            </w:r>
          </w:p>
        </w:tc>
        <w:tc>
          <w:tcPr>
            <w:tcW w:w="6601" w:type="dxa"/>
            <w:gridSpan w:val="4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Ako jeste, navedite pojedinosti</w:t>
            </w:r>
          </w:p>
        </w:tc>
        <w:tc>
          <w:tcPr>
            <w:tcW w:w="22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</w:tr>
      <w:tr w:rsidR="00115A6C" w:rsidRPr="00450DCA" w:rsidTr="00C245C0">
        <w:trPr>
          <w:trHeight w:val="315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C.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Izjava</w:t>
            </w:r>
          </w:p>
        </w:tc>
      </w:tr>
      <w:tr w:rsidR="00115A6C" w:rsidRPr="00450DCA" w:rsidTr="00C245C0">
        <w:trPr>
          <w:trHeight w:val="90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88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>Ovim potvrđujemo da su svi gore navedeni podaci tačni, kao i to da ponuđač:.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> </w:t>
            </w:r>
          </w:p>
        </w:tc>
      </w:tr>
      <w:tr w:rsidR="00115A6C" w:rsidRPr="00450DCA" w:rsidTr="00C245C0">
        <w:trPr>
          <w:trHeight w:val="57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>• nije trenutno i nije bilo u protekle 3 godina u stečaju, nesolventno, niti je bilo predmet takvih postupaka;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585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/>
              </w:rPr>
            </w:pPr>
            <w:r w:rsidRPr="00450DCA">
              <w:rPr>
                <w:rFonts w:ascii="Arial" w:hAnsi="Arial" w:cs="Arial"/>
                <w:lang w:val="pl-PL"/>
              </w:rPr>
              <w:t>• je pravno lice protiv koga nije pokretan krivični postupak vezano za rad ili struku;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30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• nije zloupotrijebio svoje poslovanje ili struku;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439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• nije propustio da ispuni sve obaveze u dijelu plaćanja doprinosa za svoje zaposlene;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720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• nije propustilo da ispuni obaveze u dijelu plaćanja poreza (uključujući naknade za korišćenje šuma);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739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660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• potvrđuje da će ova ponuda važiti najmanje 90 dana od dana otvaranja </w:t>
            </w:r>
            <w:r w:rsidRPr="00450DCA">
              <w:rPr>
                <w:rFonts w:ascii="Arial" w:hAnsi="Arial" w:cs="Arial"/>
                <w:bCs/>
              </w:rPr>
              <w:t>ponuda</w:t>
            </w:r>
            <w:r w:rsidRPr="00450DCA">
              <w:rPr>
                <w:rFonts w:ascii="Arial" w:hAnsi="Arial" w:cs="Arial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NE</w:t>
            </w:r>
          </w:p>
        </w:tc>
      </w:tr>
      <w:tr w:rsidR="00115A6C" w:rsidRPr="00450DCA" w:rsidTr="00C245C0">
        <w:trPr>
          <w:trHeight w:val="499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D.</w:t>
            </w:r>
          </w:p>
        </w:tc>
        <w:tc>
          <w:tcPr>
            <w:tcW w:w="887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Potpis</w:t>
            </w:r>
          </w:p>
        </w:tc>
      </w:tr>
      <w:tr w:rsidR="00115A6C" w:rsidRPr="00450DCA" w:rsidTr="00C245C0">
        <w:trPr>
          <w:trHeight w:val="499"/>
        </w:trPr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334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Svojeručni potpis (ovlašćena osoba).: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552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115A6C" w:rsidRPr="00450DCA" w:rsidTr="00C245C0">
        <w:trPr>
          <w:trHeight w:val="384"/>
        </w:trPr>
        <w:tc>
          <w:tcPr>
            <w:tcW w:w="0" w:type="auto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 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 xml:space="preserve">Ime i prezime: 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  <w:tr w:rsidR="00115A6C" w:rsidRPr="00450DCA" w:rsidTr="00C245C0">
        <w:trPr>
          <w:trHeight w:val="618"/>
        </w:trPr>
        <w:tc>
          <w:tcPr>
            <w:tcW w:w="0" w:type="auto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  <w:bCs/>
              </w:rPr>
              <w:t>Ponuđač</w:t>
            </w:r>
            <w:r w:rsidRPr="00450DCA">
              <w:rPr>
                <w:rFonts w:ascii="Arial" w:hAnsi="Arial" w:cs="Arial"/>
              </w:rPr>
              <w:t xml:space="preserve"> (naziv i pečat </w:t>
            </w:r>
            <w:r w:rsidRPr="00450DCA">
              <w:rPr>
                <w:rFonts w:ascii="Arial" w:hAnsi="Arial" w:cs="Arial"/>
                <w:bCs/>
              </w:rPr>
              <w:t>ponuđača</w:t>
            </w:r>
            <w:r w:rsidRPr="00450DCA">
              <w:rPr>
                <w:rFonts w:ascii="Arial" w:hAnsi="Arial" w:cs="Arial"/>
              </w:rPr>
              <w:t>) :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14" w:type="dxa"/>
              <w:left w:w="163" w:type="dxa"/>
              <w:bottom w:w="0" w:type="dxa"/>
              <w:right w:w="14" w:type="dxa"/>
            </w:tcMar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</w:p>
        </w:tc>
      </w:tr>
    </w:tbl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  <w:r w:rsidRPr="00450DCA">
        <w:rPr>
          <w:rFonts w:ascii="Arial" w:hAnsi="Arial" w:cs="Arial"/>
        </w:rPr>
        <w:t xml:space="preserve"> </w:t>
      </w:r>
      <w:r w:rsidRPr="00450DCA">
        <w:rPr>
          <w:rFonts w:ascii="Arial" w:hAnsi="Arial" w:cs="Arial"/>
        </w:rPr>
        <w:br w:type="page"/>
      </w:r>
    </w:p>
    <w:tbl>
      <w:tblPr>
        <w:tblW w:w="9370" w:type="dxa"/>
        <w:tblInd w:w="1030" w:type="dxa"/>
        <w:tblCellMar>
          <w:left w:w="70" w:type="dxa"/>
          <w:right w:w="70" w:type="dxa"/>
        </w:tblCellMar>
        <w:tblLook w:val="0000"/>
      </w:tblPr>
      <w:tblGrid>
        <w:gridCol w:w="3033"/>
        <w:gridCol w:w="5203"/>
        <w:gridCol w:w="1134"/>
      </w:tblGrid>
      <w:tr w:rsidR="00115A6C" w:rsidRPr="00450DCA" w:rsidTr="00C245C0">
        <w:trPr>
          <w:trHeight w:val="315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lastRenderedPageBreak/>
              <w:t xml:space="preserve">Obrazac 2: </w:t>
            </w:r>
            <w:r w:rsidRPr="00450DCA">
              <w:rPr>
                <w:rFonts w:ascii="Arial" w:hAnsi="Arial" w:cs="Arial"/>
                <w:bCs/>
                <w:lang w:val="sr-Latn-CS"/>
              </w:rPr>
              <w:t>Pregled ponude</w:t>
            </w:r>
          </w:p>
        </w:tc>
      </w:tr>
      <w:tr w:rsidR="00115A6C" w:rsidRPr="00450DCA" w:rsidTr="00C245C0">
        <w:trPr>
          <w:trHeight w:val="522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Molimo označite u bijelim poljima da li je dokument podnešen ili nije.</w:t>
            </w:r>
          </w:p>
        </w:tc>
      </w:tr>
      <w:tr w:rsidR="00115A6C" w:rsidRPr="00450DCA" w:rsidTr="00C245C0">
        <w:trPr>
          <w:trHeight w:val="522"/>
        </w:trPr>
        <w:tc>
          <w:tcPr>
            <w:tcW w:w="30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Ponuđač</w:t>
            </w:r>
          </w:p>
        </w:tc>
        <w:tc>
          <w:tcPr>
            <w:tcW w:w="633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522"/>
        </w:trPr>
        <w:tc>
          <w:tcPr>
            <w:tcW w:w="30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Odjeljenje</w:t>
            </w:r>
          </w:p>
        </w:tc>
        <w:tc>
          <w:tcPr>
            <w:tcW w:w="633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Naslov dokumenta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 xml:space="preserve">Dostavio 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NE</w:t>
            </w: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1.Potvrda o registraciji iz CRPS i važeći statut pravnog lica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NE</w:t>
            </w: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2. Rješenje o razvrstavanju izdato od MONSTAT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NE</w:t>
            </w: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3. Rješenje poreske uprave o PIB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NE</w:t>
            </w: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4. Rješenje poreske uprave za PDV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NE</w:t>
            </w: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de-DE" w:eastAsia="sl-SI"/>
              </w:rPr>
            </w:pPr>
            <w:r w:rsidRPr="00450DCA">
              <w:rPr>
                <w:rFonts w:ascii="Arial" w:hAnsi="Arial" w:cs="Arial"/>
                <w:lang w:val="de-DE" w:eastAsia="sl-SI"/>
              </w:rPr>
              <w:t>5. Karton deponovanih potpisa iz poslovne banke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31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6. Ovlašćenje o zastupanju ponuđača - Formular "PUN"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506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7.</w:t>
            </w:r>
            <w:r w:rsidRPr="00450DCA">
              <w:rPr>
                <w:rFonts w:ascii="Arial" w:hAnsi="Arial" w:cs="Arial"/>
                <w:lang w:val="sr-Latn-BA" w:eastAsia="sl-SI"/>
              </w:rPr>
              <w:t xml:space="preserve"> Ovjerena kopija diplome ili drugi odgov</w:t>
            </w:r>
            <w:r w:rsidRPr="00450DCA">
              <w:rPr>
                <w:rFonts w:ascii="Arial" w:hAnsi="Arial" w:cs="Arial"/>
                <w:lang w:val="sr-Latn-CS" w:eastAsia="sl-SI"/>
              </w:rPr>
              <w:t>a</w:t>
            </w:r>
            <w:r w:rsidRPr="00450DCA">
              <w:rPr>
                <w:rFonts w:ascii="Arial" w:hAnsi="Arial" w:cs="Arial"/>
                <w:lang w:val="sr-Latn-BA" w:eastAsia="sl-SI"/>
              </w:rPr>
              <w:t xml:space="preserve">rajući dokument kojim se dokazuje stručna sprema za šumarskog inženjera, šumarskog tehničara, i KV radnika šumarske struke, za sva lica iz pregleda </w:t>
            </w:r>
            <w:r w:rsidRPr="00450DCA">
              <w:rPr>
                <w:rFonts w:ascii="Arial" w:hAnsi="Arial" w:cs="Arial"/>
                <w:bCs/>
                <w:lang w:val="sr-Latn-BA" w:eastAsia="sl-SI"/>
              </w:rPr>
              <w:t>ponude</w:t>
            </w:r>
            <w:r w:rsidRPr="00450DCA">
              <w:rPr>
                <w:rFonts w:ascii="Arial" w:hAnsi="Arial" w:cs="Arial"/>
                <w:lang w:val="sr-Latn-BA" w:eastAsia="sl-SI"/>
              </w:rPr>
              <w:t xml:space="preserve">.  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513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 xml:space="preserve">8. </w:t>
            </w:r>
            <w:r w:rsidRPr="00450DCA">
              <w:rPr>
                <w:rFonts w:ascii="Arial" w:hAnsi="Arial" w:cs="Arial"/>
                <w:lang w:val="sr-Latn-BA" w:eastAsia="sl-SI"/>
              </w:rPr>
              <w:t xml:space="preserve">Potvrda poslodavca o radnom iskustvu za KV  radnike koji nisu šumarske struke, a navedeni su u pregledu </w:t>
            </w:r>
            <w:r w:rsidRPr="00450DCA">
              <w:rPr>
                <w:rFonts w:ascii="Arial" w:hAnsi="Arial" w:cs="Arial"/>
                <w:bCs/>
                <w:lang w:val="sr-Latn-BA" w:eastAsia="sl-SI"/>
              </w:rPr>
              <w:t>ponude</w:t>
            </w:r>
            <w:r w:rsidRPr="00450DCA">
              <w:rPr>
                <w:rFonts w:ascii="Arial" w:hAnsi="Arial" w:cs="Arial"/>
                <w:lang w:val="sr-Latn-BA" w:eastAsia="sl-SI"/>
              </w:rPr>
              <w:t>.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36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9. Spisak radnika na korišćenju šuma (ime, prezime i zanimanje)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251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10. Spisak radnika u primarnoj pilanskoj preradi (ime, prezime i zanimanje)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115A6C" w:rsidRPr="00450DCA" w:rsidTr="00C245C0">
        <w:trPr>
          <w:trHeight w:val="316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11 Spisak radnika u polufinalnoj i finalnoj preradi (ime, prezime, zanimanje)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</w:p>
        </w:tc>
      </w:tr>
      <w:tr w:rsidR="00115A6C" w:rsidRPr="00450DCA" w:rsidTr="00C245C0">
        <w:trPr>
          <w:trHeight w:val="353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12. Ugovori o radu za sve zaposlene radnike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63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13. Dokaz od Poreske uprave o </w:t>
            </w:r>
            <w:r w:rsidRPr="00450DCA">
              <w:rPr>
                <w:rFonts w:ascii="Arial" w:hAnsi="Arial" w:cs="Arial"/>
                <w:lang w:val="pl-PL" w:eastAsia="sl-SI"/>
              </w:rPr>
              <w:t>prosječnom</w:t>
            </w:r>
            <w:r w:rsidRPr="00450DCA">
              <w:rPr>
                <w:rFonts w:ascii="Arial" w:hAnsi="Arial" w:cs="Arial"/>
                <w:lang w:eastAsia="sl-SI"/>
              </w:rPr>
              <w:t xml:space="preserve"> broju  zaposlenih (osiguranika) za poslednjih 6 mjeseci.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158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14. </w:t>
            </w:r>
            <w:r w:rsidRPr="00450DCA">
              <w:rPr>
                <w:rFonts w:ascii="Arial" w:hAnsi="Arial" w:cs="Arial"/>
              </w:rPr>
              <w:t>Dokaz o vlasništvu poslovnog prostora-pogona za primarnu preradu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15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  <w:lang w:eastAsia="sl-SI"/>
              </w:rPr>
              <w:t>15.</w:t>
            </w:r>
            <w:r w:rsidRPr="00450DCA">
              <w:rPr>
                <w:rFonts w:ascii="Arial" w:hAnsi="Arial" w:cs="Arial"/>
              </w:rPr>
              <w:t xml:space="preserve"> Dokaz o vlasništvu poslovnog prostora-pogona za polufinalnu i finalnu preradu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NE</w:t>
            </w:r>
          </w:p>
        </w:tc>
      </w:tr>
      <w:tr w:rsidR="00115A6C" w:rsidRPr="00450DCA" w:rsidTr="00C245C0">
        <w:trPr>
          <w:trHeight w:val="39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16. </w:t>
            </w:r>
            <w:r w:rsidRPr="00450DCA">
              <w:rPr>
                <w:rFonts w:ascii="Arial" w:hAnsi="Arial" w:cs="Arial"/>
              </w:rPr>
              <w:t>Dokaz o vlasništvu osnovnih sredstava- opreme i mašina za primarnu proizvodnju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39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  <w:lang w:eastAsia="sl-SI"/>
              </w:rPr>
              <w:t>17.</w:t>
            </w:r>
            <w:r w:rsidRPr="00450DCA">
              <w:rPr>
                <w:rFonts w:ascii="Arial" w:hAnsi="Arial" w:cs="Arial"/>
              </w:rPr>
              <w:t xml:space="preserve"> Dokaz o vlasništvu osnovnih sredstava- opreme i mašina za polufinalnu i finalnu preradu drveta;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44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18. Pisana bezrezervna izjava ovlašćenog računovođe ili revizora da </w:t>
            </w:r>
            <w:r w:rsidRPr="00450DCA">
              <w:rPr>
                <w:rFonts w:ascii="Arial" w:hAnsi="Arial" w:cs="Arial"/>
                <w:bCs/>
                <w:lang w:eastAsia="sl-SI"/>
              </w:rPr>
              <w:t>ponuđač</w:t>
            </w:r>
            <w:r w:rsidRPr="00450DCA">
              <w:rPr>
                <w:rFonts w:ascii="Arial" w:hAnsi="Arial" w:cs="Arial"/>
                <w:lang w:eastAsia="sl-SI"/>
              </w:rPr>
              <w:t xml:space="preserve"> ima finansijski efekat poslovanja za drvnu industriju u iznosu od €, u poslednje tri godine.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541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 xml:space="preserve">19. Dokaz o otkupu dokumentacije - potvrdu koju će izdati Uprava za šume, i dokaz o uplati depozita.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257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20.Izjava </w:t>
            </w:r>
            <w:r w:rsidRPr="00450DCA">
              <w:rPr>
                <w:rFonts w:ascii="Arial" w:hAnsi="Arial" w:cs="Arial"/>
                <w:bCs/>
                <w:lang w:eastAsia="sl-SI"/>
              </w:rPr>
              <w:t>ponuđača</w:t>
            </w:r>
            <w:r w:rsidRPr="00450DCA">
              <w:rPr>
                <w:rFonts w:ascii="Arial" w:hAnsi="Arial" w:cs="Arial"/>
                <w:lang w:eastAsia="sl-SI"/>
              </w:rPr>
              <w:t xml:space="preserve"> da  će njegova </w:t>
            </w:r>
            <w:r w:rsidRPr="00450DCA">
              <w:rPr>
                <w:rFonts w:ascii="Arial" w:hAnsi="Arial" w:cs="Arial"/>
                <w:bCs/>
                <w:lang w:eastAsia="sl-SI"/>
              </w:rPr>
              <w:t>ponuda</w:t>
            </w:r>
            <w:r w:rsidRPr="00450DCA">
              <w:rPr>
                <w:rFonts w:ascii="Arial" w:hAnsi="Arial" w:cs="Arial"/>
                <w:lang w:eastAsia="sl-SI"/>
              </w:rPr>
              <w:t xml:space="preserve"> važiti najmanje 90 dana od dana otvaranja </w:t>
            </w:r>
            <w:r w:rsidRPr="00450DCA">
              <w:rPr>
                <w:rFonts w:ascii="Arial" w:hAnsi="Arial" w:cs="Arial"/>
                <w:bCs/>
                <w:lang w:eastAsia="sl-SI"/>
              </w:rPr>
              <w:t>ponuda</w:t>
            </w:r>
            <w:r w:rsidRPr="00450DCA">
              <w:rPr>
                <w:rFonts w:ascii="Arial" w:hAnsi="Arial" w:cs="Arial"/>
                <w:lang w:eastAsia="sl-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300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 w:eastAsia="sl-SI"/>
              </w:rPr>
            </w:pPr>
            <w:r w:rsidRPr="00450DCA">
              <w:rPr>
                <w:rFonts w:ascii="Arial" w:hAnsi="Arial" w:cs="Arial"/>
                <w:lang w:val="it-IT" w:eastAsia="sl-SI"/>
              </w:rPr>
              <w:t>21. Uvjerenje da se ne vodi postupak stečaja  ili likvidacije.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504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22. Bilans uspjeha – BU (PD) i Bilans stanja – BS (PD) za poslednje tri godine ovjerene od Privrednog suda ili Poreske uprave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       NE</w:t>
            </w:r>
          </w:p>
        </w:tc>
      </w:tr>
      <w:tr w:rsidR="00115A6C" w:rsidRPr="00450DCA" w:rsidTr="00C245C0">
        <w:trPr>
          <w:trHeight w:val="285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23. Dokaz od Poreske uprave o izmirenim obavezama po osnovu koncesione naknade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val="en-GB" w:eastAsia="sl-SI"/>
              </w:rPr>
              <w:t>DA       NE</w:t>
            </w:r>
          </w:p>
        </w:tc>
      </w:tr>
      <w:tr w:rsidR="00115A6C" w:rsidRPr="00450DCA" w:rsidTr="00C245C0">
        <w:trPr>
          <w:trHeight w:val="128"/>
        </w:trPr>
        <w:tc>
          <w:tcPr>
            <w:tcW w:w="82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24.</w:t>
            </w:r>
            <w:r w:rsidRPr="00450DCA">
              <w:rPr>
                <w:rFonts w:ascii="Arial" w:hAnsi="Arial" w:cs="Arial"/>
              </w:rPr>
              <w:t xml:space="preserve"> Dokaz od nadležnog organa da je ponuđač imao registrovani izvoz polufinalnih i finalnih proizvoda od drveta u 2012. i 2013.godini.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val="en-GB" w:eastAsia="sl-SI"/>
              </w:rPr>
              <w:t>DA       NE</w:t>
            </w:r>
          </w:p>
        </w:tc>
      </w:tr>
      <w:tr w:rsidR="00115A6C" w:rsidRPr="00450DCA" w:rsidTr="00C245C0">
        <w:trPr>
          <w:trHeight w:val="300"/>
        </w:trPr>
        <w:tc>
          <w:tcPr>
            <w:tcW w:w="937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lastRenderedPageBreak/>
              <w:t>Svojeručni potpis (ovlašćena osoba):</w:t>
            </w:r>
          </w:p>
        </w:tc>
      </w:tr>
      <w:tr w:rsidR="00115A6C" w:rsidRPr="00450DCA" w:rsidTr="00C245C0">
        <w:trPr>
          <w:trHeight w:val="300"/>
        </w:trPr>
        <w:tc>
          <w:tcPr>
            <w:tcW w:w="9370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Ime i prezime</w:t>
            </w:r>
          </w:p>
        </w:tc>
      </w:tr>
      <w:tr w:rsidR="00115A6C" w:rsidRPr="00450DCA" w:rsidTr="00C245C0">
        <w:trPr>
          <w:trHeight w:val="300"/>
        </w:trPr>
        <w:tc>
          <w:tcPr>
            <w:tcW w:w="937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hAnsi="Arial" w:cs="Arial"/>
          <w:noProof/>
          <w:lang w:val="fr-FR"/>
        </w:rPr>
      </w:pPr>
      <w:r w:rsidRPr="00450DCA">
        <w:rPr>
          <w:rFonts w:ascii="Arial" w:hAnsi="Arial" w:cs="Arial"/>
          <w:noProof/>
          <w:lang w:val="fr-FR"/>
        </w:rPr>
        <w:br w:type="page"/>
      </w:r>
    </w:p>
    <w:p w:rsidR="00115A6C" w:rsidRPr="00450DCA" w:rsidRDefault="00115A6C" w:rsidP="00115A6C">
      <w:pPr>
        <w:pStyle w:val="NoSpacing"/>
        <w:rPr>
          <w:rFonts w:ascii="Arial" w:hAnsi="Arial" w:cs="Arial"/>
          <w:noProof/>
          <w:lang w:val="fr-FR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noProof/>
          <w:lang w:val="fr-FR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noProof/>
          <w:lang w:val="fr-FR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noProof/>
          <w:lang w:val="fr-FR"/>
        </w:rPr>
      </w:pPr>
    </w:p>
    <w:tbl>
      <w:tblPr>
        <w:tblW w:w="9733" w:type="dxa"/>
        <w:tblInd w:w="10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3"/>
        <w:gridCol w:w="2550"/>
        <w:gridCol w:w="2079"/>
        <w:gridCol w:w="1922"/>
        <w:gridCol w:w="60"/>
        <w:gridCol w:w="240"/>
        <w:gridCol w:w="273"/>
        <w:gridCol w:w="2126"/>
      </w:tblGrid>
      <w:tr w:rsidR="00115A6C" w:rsidRPr="00450DCA" w:rsidTr="00C245C0">
        <w:trPr>
          <w:trHeight w:val="315"/>
        </w:trPr>
        <w:tc>
          <w:tcPr>
            <w:tcW w:w="973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Obrazac 3: Tehnička osposobljenost </w:t>
            </w:r>
          </w:p>
        </w:tc>
      </w:tr>
      <w:tr w:rsidR="00115A6C" w:rsidRPr="00450DCA" w:rsidTr="00C245C0">
        <w:trPr>
          <w:trHeight w:val="522"/>
        </w:trPr>
        <w:tc>
          <w:tcPr>
            <w:tcW w:w="9733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Molimo popunite bijela polja prema pitanjima, osim polja za bodove, koja će popuniti Komisija.</w:t>
            </w:r>
          </w:p>
        </w:tc>
      </w:tr>
      <w:tr w:rsidR="00115A6C" w:rsidRPr="00450DCA" w:rsidTr="00C245C0">
        <w:trPr>
          <w:trHeight w:val="522"/>
        </w:trPr>
        <w:tc>
          <w:tcPr>
            <w:tcW w:w="303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Ponuđač</w:t>
            </w:r>
          </w:p>
        </w:tc>
        <w:tc>
          <w:tcPr>
            <w:tcW w:w="670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522"/>
        </w:trPr>
        <w:tc>
          <w:tcPr>
            <w:tcW w:w="303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Odjeljenje</w:t>
            </w:r>
          </w:p>
        </w:tc>
        <w:tc>
          <w:tcPr>
            <w:tcW w:w="6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Da li ponuđač ispunjava minimalne kadrovske i tehničkih uslove za korišćenje šuma?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Da</w:t>
            </w:r>
          </w:p>
        </w:tc>
        <w:tc>
          <w:tcPr>
            <w:tcW w:w="2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Ne</w:t>
            </w:r>
          </w:p>
        </w:tc>
      </w:tr>
      <w:tr w:rsidR="00115A6C" w:rsidRPr="00450DCA" w:rsidTr="00C245C0">
        <w:trPr>
          <w:trHeight w:val="315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A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Operativni  kapacitet  za korišćenje šuma - utvrđivanje "maksimalne zapremine"</w:t>
            </w:r>
          </w:p>
        </w:tc>
      </w:tr>
      <w:tr w:rsidR="00115A6C" w:rsidRPr="00450DCA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Smjernice za Ponuđače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 xml:space="preserve">Smjernice za vrednovanje ponuda </w:t>
            </w:r>
          </w:p>
        </w:tc>
      </w:tr>
      <w:tr w:rsidR="00115A6C" w:rsidRPr="00450DCA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F2764B">
            <w:pPr>
              <w:pStyle w:val="NoSpacing"/>
              <w:rPr>
                <w:rFonts w:ascii="Arial" w:hAnsi="Arial" w:cs="Arial"/>
                <w:lang w:val="fr-FR" w:eastAsia="sl-SI"/>
              </w:rPr>
            </w:pPr>
            <w:r w:rsidRPr="00450DCA">
              <w:rPr>
                <w:rFonts w:ascii="Arial" w:hAnsi="Arial" w:cs="Arial"/>
                <w:lang w:val="fr-FR" w:eastAsia="sl-SI"/>
              </w:rPr>
              <w:t xml:space="preserve">Podaci su potrebni za utvrđivanje </w:t>
            </w:r>
            <w:r w:rsidR="00F2764B" w:rsidRPr="00450DCA">
              <w:rPr>
                <w:rFonts w:ascii="Arial" w:hAnsi="Arial" w:cs="Arial"/>
                <w:lang w:val="fr-FR" w:eastAsia="sl-SI"/>
              </w:rPr>
              <w:t>+</w:t>
            </w:r>
            <w:r w:rsidRPr="00450DCA">
              <w:rPr>
                <w:rFonts w:ascii="Arial" w:hAnsi="Arial" w:cs="Arial"/>
                <w:lang w:val="fr-FR" w:eastAsia="sl-SI"/>
              </w:rPr>
              <w:t xml:space="preserve">učinka u tekućoj godini i provjeriće se u odnosu na podatke Uprave za šume i drugih nadležnih organa.  </w:t>
            </w:r>
            <w:r w:rsidRPr="00450DCA">
              <w:rPr>
                <w:rFonts w:ascii="Arial" w:hAnsi="Arial" w:cs="Arial"/>
                <w:lang w:val="fr-FR" w:eastAsia="sl-SI"/>
              </w:rPr>
              <w:br/>
              <w:t xml:space="preserve">Podaci će se iskoristiti da se utvrdi "maksimalna zapremina" sirovine, koja se može dodijeliti  ponuđaču na preradu.  Ministartvo poljoprivrede i ruralnog razvoja - Uprava za šume zadržava pravo da izvrši procjenu realnih granica na osnovu tehničke osposobljenosti </w:t>
            </w:r>
            <w:r w:rsidRPr="00450DCA">
              <w:rPr>
                <w:rFonts w:ascii="Arial" w:hAnsi="Arial" w:cs="Arial"/>
                <w:bCs/>
                <w:lang w:val="fr-FR" w:eastAsia="sl-SI"/>
              </w:rPr>
              <w:t>ponuđača, i odbij</w:t>
            </w:r>
            <w:r w:rsidR="00C245C0" w:rsidRPr="00450DCA">
              <w:rPr>
                <w:rFonts w:ascii="Arial" w:hAnsi="Arial" w:cs="Arial"/>
                <w:bCs/>
                <w:lang w:val="fr-FR" w:eastAsia="sl-SI"/>
              </w:rPr>
              <w:t>e ponude koje ne ispunjavaju op</w:t>
            </w:r>
            <w:r w:rsidRPr="00450DCA">
              <w:rPr>
                <w:rFonts w:ascii="Arial" w:hAnsi="Arial" w:cs="Arial"/>
                <w:bCs/>
                <w:lang w:val="fr-FR" w:eastAsia="sl-SI"/>
              </w:rPr>
              <w:t>erativni kapacitet za korišćenje šuma – utvrđivanje maksimalne zapremine, kao neprihvatljive</w:t>
            </w:r>
            <w:r w:rsidRPr="00450DCA">
              <w:rPr>
                <w:rFonts w:ascii="Arial" w:hAnsi="Arial" w:cs="Arial"/>
                <w:lang w:val="fr-FR" w:eastAsia="sl-SI"/>
              </w:rPr>
              <w:t>.</w:t>
            </w:r>
            <w:r w:rsidRPr="00450DCA">
              <w:rPr>
                <w:rFonts w:ascii="Arial" w:hAnsi="Arial" w:cs="Arial"/>
                <w:lang w:val="sr-Latn-CS"/>
              </w:rPr>
              <w:t xml:space="preserve">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 xml:space="preserve">Na osnovu utvrđene maksimalne zapremine, </w:t>
            </w:r>
            <w:r w:rsidRPr="00450DCA">
              <w:rPr>
                <w:rFonts w:ascii="Arial" w:hAnsi="Arial" w:cs="Arial"/>
                <w:bCs/>
                <w:lang w:val="pl-PL" w:eastAsia="sl-SI"/>
              </w:rPr>
              <w:t xml:space="preserve">ponuđač 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na osnovu konačnog </w:t>
            </w:r>
            <w:r w:rsidR="00C9352D" w:rsidRPr="00450DCA">
              <w:rPr>
                <w:rFonts w:ascii="Arial" w:hAnsi="Arial" w:cs="Arial"/>
                <w:lang w:val="pl-PL" w:eastAsia="sl-SI"/>
              </w:rPr>
              <w:t>broja bodova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može da bude izabran samo za broj jedinica za koje je ukupna zapremina manja od njegove maksimalne. Kod sljedećih jedinica izabraće se ponuđač </w:t>
            </w:r>
            <w:r w:rsidR="00C9352D" w:rsidRPr="00450DCA">
              <w:rPr>
                <w:rFonts w:ascii="Arial" w:hAnsi="Arial" w:cs="Arial"/>
                <w:lang w:val="pl-PL" w:eastAsia="sl-SI"/>
              </w:rPr>
              <w:t>sa najvišim ukupnim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brojem bodova od preostalih </w:t>
            </w:r>
            <w:r w:rsidRPr="00450DCA">
              <w:rPr>
                <w:rFonts w:ascii="Arial" w:hAnsi="Arial" w:cs="Arial"/>
                <w:bCs/>
                <w:lang w:val="pl-PL" w:eastAsia="sl-SI"/>
              </w:rPr>
              <w:t>ponuđača</w:t>
            </w:r>
            <w:r w:rsidRPr="00450DCA">
              <w:rPr>
                <w:rFonts w:ascii="Arial" w:hAnsi="Arial" w:cs="Arial"/>
                <w:lang w:val="pl-PL" w:eastAsia="sl-SI"/>
              </w:rPr>
              <w:t>.</w:t>
            </w:r>
            <w:r w:rsidRPr="00450DCA">
              <w:rPr>
                <w:rFonts w:ascii="Arial" w:hAnsi="Arial" w:cs="Arial"/>
                <w:lang w:val="sr-Latn-CS"/>
              </w:rPr>
              <w:t xml:space="preserve"> 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Ovlašćuje se Tenderska komisija da u skladu sa uslovima iz Javnog poziva izvrši procjenu realnih granica "maksimalne zapremine" sirovine, koja se može dodijeliti ponuđaču na preradu na osnovu njegove tehničke osposobljenosti i da polazeći od toga izvrši izbor ponuđača samo za broj jedinica (odjeljenja) za koje je ukupna zapremina sirovine, manja od maksimalne koju on može da preradi. U ovoj procjeni Tenderska komisija je dužna da uzme u obzir i postojeće ugovore koje je ponuđač zaključio sa Upravom za šume za korišćenje šuma u državnoj šumi.</w:t>
            </w:r>
            <w:r w:rsidRPr="00450DCA">
              <w:rPr>
                <w:rFonts w:ascii="Arial" w:hAnsi="Arial" w:cs="Arial"/>
                <w:lang w:val="sr-Latn-CS"/>
              </w:rPr>
              <w:t xml:space="preserve">  </w:t>
            </w:r>
          </w:p>
        </w:tc>
      </w:tr>
      <w:tr w:rsidR="00115A6C" w:rsidRPr="00450DCA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A.1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Navesti sve važeće ugovore za korišćenje šuma koje je vaše pravno lice potpisalo sa Upravom za šume u dosadašnjem periodu, izraženo u </w:t>
            </w:r>
            <w:r w:rsidRPr="00450DCA">
              <w:rPr>
                <w:rFonts w:ascii="Arial" w:hAnsi="Arial" w:cs="Arial"/>
                <w:bCs/>
                <w:lang w:eastAsia="sl-SI"/>
              </w:rPr>
              <w:t>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 xml:space="preserve">3 </w:t>
            </w:r>
            <w:r w:rsidRPr="00450DCA">
              <w:rPr>
                <w:rFonts w:ascii="Arial" w:hAnsi="Arial" w:cs="Arial"/>
                <w:lang w:eastAsia="sl-SI"/>
              </w:rPr>
              <w:t xml:space="preserve">i </w:t>
            </w:r>
            <w:r w:rsidRPr="00450DCA">
              <w:rPr>
                <w:rFonts w:ascii="Arial" w:hAnsi="Arial" w:cs="Arial"/>
                <w:bCs/>
                <w:lang w:eastAsia="sl-SI"/>
              </w:rPr>
              <w:t xml:space="preserve">€ </w:t>
            </w:r>
            <w:r w:rsidRPr="00450DCA">
              <w:rPr>
                <w:rFonts w:ascii="Arial" w:hAnsi="Arial" w:cs="Arial"/>
                <w:lang w:eastAsia="sl-SI"/>
              </w:rPr>
              <w:t>?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€</w:t>
            </w:r>
          </w:p>
        </w:tc>
      </w:tr>
      <w:tr w:rsidR="00115A6C" w:rsidRPr="00450DCA" w:rsidTr="00C245C0">
        <w:trPr>
          <w:trHeight w:val="52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strike/>
                <w:lang w:val="en-GB" w:eastAsia="sl-SI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6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strike/>
                <w:lang w:val="en-GB" w:eastAsia="sl-SI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54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strike/>
                <w:lang w:val="en-GB" w:eastAsia="sl-SI"/>
              </w:rPr>
            </w:pP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54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A.2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Koju drvnu  masu smatrate da ste u mogućnosti da a) posječete i b) preradite godišnje</w:t>
            </w:r>
            <w:r w:rsidRPr="00450DCA">
              <w:rPr>
                <w:rFonts w:ascii="Arial" w:hAnsi="Arial" w:cs="Arial"/>
                <w:bCs/>
                <w:lang w:eastAsia="sl-SI"/>
              </w:rPr>
              <w:t xml:space="preserve"> </w:t>
            </w:r>
            <w:r w:rsidRPr="00450DCA">
              <w:rPr>
                <w:rFonts w:ascii="Arial" w:hAnsi="Arial" w:cs="Arial"/>
                <w:lang w:eastAsia="sl-SI"/>
              </w:rPr>
              <w:t xml:space="preserve">(prosjek) tokom ove i naredne godine? 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534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a) kapacitet za sječu (m</w:t>
            </w:r>
            <w:r w:rsidRPr="00450DCA">
              <w:rPr>
                <w:rFonts w:ascii="Arial" w:hAnsi="Arial" w:cs="Arial"/>
                <w:vertAlign w:val="superscript"/>
                <w:lang w:val="pl-PL" w:eastAsia="sl-SI"/>
              </w:rPr>
              <w:t>3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trupaca godišnje) 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bCs/>
                <w:lang w:val="pl-PL" w:eastAsia="sl-SI"/>
              </w:rPr>
              <w:t> </w:t>
            </w:r>
          </w:p>
        </w:tc>
      </w:tr>
      <w:tr w:rsidR="00115A6C" w:rsidRPr="00450DCA" w:rsidTr="00C245C0">
        <w:trPr>
          <w:trHeight w:val="556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b) kapacitet za primarnu preradu (m</w:t>
            </w:r>
            <w:r w:rsidRPr="00450DCA">
              <w:rPr>
                <w:rFonts w:ascii="Arial" w:hAnsi="Arial" w:cs="Arial"/>
                <w:vertAlign w:val="superscript"/>
                <w:lang w:val="pl-PL" w:eastAsia="sl-SI"/>
              </w:rPr>
              <w:t>3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trupaca godišnje)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bCs/>
                <w:lang w:val="pl-PL" w:eastAsia="sl-SI"/>
              </w:rPr>
              <w:t> </w:t>
            </w:r>
          </w:p>
        </w:tc>
      </w:tr>
      <w:tr w:rsidR="00115A6C" w:rsidRPr="00450DCA" w:rsidTr="00C245C0">
        <w:trPr>
          <w:trHeight w:val="585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c) kapacitet za polufinalnu i finalnu preradu (m</w:t>
            </w:r>
            <w:r w:rsidRPr="00450DCA">
              <w:rPr>
                <w:rFonts w:ascii="Arial" w:hAnsi="Arial" w:cs="Arial"/>
                <w:vertAlign w:val="superscript"/>
                <w:lang w:val="pl-PL" w:eastAsia="sl-SI"/>
              </w:rPr>
              <w:t>3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rezane građe godišnje)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bCs/>
                <w:lang w:val="pl-PL" w:eastAsia="sl-SI"/>
              </w:rPr>
              <w:t> </w:t>
            </w:r>
          </w:p>
        </w:tc>
      </w:tr>
      <w:tr w:rsidR="00115A6C" w:rsidRPr="00450DCA" w:rsidTr="00C245C0">
        <w:trPr>
          <w:trHeight w:val="374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lastRenderedPageBreak/>
              <w:t>A.3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Kadrovi za korišćenje šuma</w:t>
            </w:r>
          </w:p>
        </w:tc>
      </w:tr>
      <w:tr w:rsidR="00115A6C" w:rsidRPr="00450DCA" w:rsidTr="00C245C0">
        <w:trPr>
          <w:trHeight w:val="37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Smjernice za ponuđače</w:t>
            </w:r>
          </w:p>
        </w:tc>
      </w:tr>
      <w:tr w:rsidR="00115A6C" w:rsidRPr="00450DCA" w:rsidTr="00C245C0">
        <w:trPr>
          <w:trHeight w:val="37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Od </w:t>
            </w:r>
            <w:r w:rsidRPr="00450DCA">
              <w:rPr>
                <w:rFonts w:ascii="Arial" w:hAnsi="Arial" w:cs="Arial"/>
                <w:bCs/>
                <w:lang w:eastAsia="sl-SI"/>
              </w:rPr>
              <w:t>ponuđača</w:t>
            </w:r>
            <w:r w:rsidRPr="00450DCA">
              <w:rPr>
                <w:rFonts w:ascii="Arial" w:hAnsi="Arial" w:cs="Arial"/>
                <w:lang w:eastAsia="sl-SI"/>
              </w:rPr>
              <w:t xml:space="preserve"> se traži da dostave  podatke za svakog  zaposlenog, koji će biti zadužen za praćenje određenih operacija.</w:t>
            </w:r>
          </w:p>
        </w:tc>
      </w:tr>
      <w:tr w:rsidR="00115A6C" w:rsidRPr="00450DCA" w:rsidTr="00C245C0">
        <w:trPr>
          <w:trHeight w:val="37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Molimo navedite:</w:t>
            </w:r>
          </w:p>
        </w:tc>
      </w:tr>
      <w:tr w:rsidR="00115A6C" w:rsidRPr="00450DCA" w:rsidTr="00C245C0">
        <w:trPr>
          <w:trHeight w:val="118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Ukupan broj zaposlenih na korišćenju šuma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</w:p>
        </w:tc>
      </w:tr>
      <w:tr w:rsidR="00115A6C" w:rsidRPr="00450DCA" w:rsidTr="00C245C0">
        <w:trPr>
          <w:trHeight w:val="428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A.4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 w:eastAsia="sl-SI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 xml:space="preserve">Primarna pilanska prerada 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val="sr-Latn-CS" w:eastAsia="sl-SI"/>
              </w:rPr>
              <w:t xml:space="preserve"> </w:t>
            </w:r>
          </w:p>
        </w:tc>
      </w:tr>
      <w:tr w:rsidR="00115A6C" w:rsidRPr="00450DCA" w:rsidTr="00C245C0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Smjernice za ponuđače</w:t>
            </w:r>
          </w:p>
        </w:tc>
      </w:tr>
      <w:tr w:rsidR="00115A6C" w:rsidRPr="00450DCA" w:rsidTr="00C245C0">
        <w:trPr>
          <w:trHeight w:val="283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it-IT" w:eastAsia="sl-SI"/>
              </w:rPr>
            </w:pPr>
            <w:r w:rsidRPr="00450DCA">
              <w:rPr>
                <w:rFonts w:ascii="Arial" w:hAnsi="Arial" w:cs="Arial"/>
                <w:lang w:val="it-IT" w:eastAsia="sl-SI"/>
              </w:rPr>
              <w:t xml:space="preserve">Opišite svoje kapacitete za primarnu preradu:                         </w:t>
            </w:r>
          </w:p>
        </w:tc>
      </w:tr>
      <w:tr w:rsidR="00115A6C" w:rsidRPr="00450DCA" w:rsidTr="00C245C0">
        <w:trPr>
          <w:trHeight w:val="48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 w:eastAsia="sl-SI"/>
              </w:rPr>
            </w:pPr>
            <w:r w:rsidRPr="00450DCA">
              <w:rPr>
                <w:rFonts w:ascii="Arial" w:hAnsi="Arial" w:cs="Arial"/>
                <w:lang w:val="it-IT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Lokacija i naziv objekta  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Vlasništvo objekta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Kapacitet primarne pilanarske linije (</w:t>
            </w:r>
            <w:r w:rsidRPr="00450DCA">
              <w:rPr>
                <w:rFonts w:ascii="Arial" w:hAnsi="Arial" w:cs="Arial"/>
                <w:bCs/>
                <w:lang w:eastAsia="sl-SI"/>
              </w:rPr>
              <w:t>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>3</w:t>
            </w:r>
            <w:r w:rsidRPr="00450DCA">
              <w:rPr>
                <w:rFonts w:ascii="Arial" w:hAnsi="Arial" w:cs="Arial"/>
                <w:lang w:eastAsia="sl-SI"/>
              </w:rPr>
              <w:t>godišnje)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Iskorišćenost u pilani (procenat trupaca prerađenih u proizvode)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</w:p>
        </w:tc>
      </w:tr>
      <w:tr w:rsidR="00115A6C" w:rsidRPr="00450DCA" w:rsidTr="00C245C0">
        <w:trPr>
          <w:trHeight w:val="497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Proizvodi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Ulaganja u  novu opremu za primarnu preradu (€)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Obim proizvodnje u poslijednje tri godine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>3</w:t>
            </w: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57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 xml:space="preserve">Potvrda o ispunjenju minimalnih tehničkih uslova za rad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Ne</w:t>
            </w: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Broj radnika u primarnoj  pilanskoj preradi: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 w:eastAsia="sl-SI"/>
              </w:rPr>
            </w:pPr>
            <w:r w:rsidRPr="00450DCA">
              <w:rPr>
                <w:rFonts w:ascii="Arial" w:hAnsi="Arial" w:cs="Arial"/>
                <w:lang w:val="it-IT" w:eastAsia="sl-SI"/>
              </w:rPr>
              <w:br/>
              <w:t>Zaštita životne sredine, sertifikati, standardi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Ne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A.5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Sekundarna  i finalna prerada</w:t>
            </w: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Smjernice za ponuđače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bCs/>
                <w:lang w:val="pl-PL" w:eastAsia="sl-SI"/>
              </w:rPr>
              <w:t>Ponuđać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 dostavlja dokaz da posjeduje kapacitet i opremu za sekundarnu i finalnu preradu kao i dokaz o finalnom proizvodu.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Lokacija i naziv objekta 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Vlasništvo objekta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547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Kapacitet sekundarne i finalne linije (m</w:t>
            </w:r>
            <w:r w:rsidRPr="00450DCA">
              <w:rPr>
                <w:rFonts w:ascii="Arial" w:hAnsi="Arial" w:cs="Arial"/>
                <w:vertAlign w:val="superscript"/>
                <w:lang w:val="pl-PL" w:eastAsia="sl-SI"/>
              </w:rPr>
              <w:t>3</w:t>
            </w:r>
            <w:r w:rsidRPr="00450DCA">
              <w:rPr>
                <w:rFonts w:ascii="Arial" w:hAnsi="Arial" w:cs="Arial"/>
                <w:lang w:val="pl-PL" w:eastAsia="sl-SI"/>
              </w:rPr>
              <w:t xml:space="preserve"> godišnje)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Korišćenje drvnog otpada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2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lastRenderedPageBreak/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 w:eastAsia="sl-SI"/>
              </w:rPr>
            </w:pPr>
            <w:r w:rsidRPr="00450DCA">
              <w:rPr>
                <w:rFonts w:ascii="Arial" w:hAnsi="Arial" w:cs="Arial"/>
                <w:lang w:val="it-IT" w:eastAsia="sl-SI"/>
              </w:rPr>
              <w:t>Zaštita životne sredine,sertifikati, standardi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it-IT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 w:eastAsia="sl-SI"/>
              </w:rPr>
            </w:pPr>
            <w:r w:rsidRPr="00450DCA">
              <w:rPr>
                <w:rFonts w:ascii="Arial" w:hAnsi="Arial" w:cs="Arial"/>
                <w:lang w:val="it-IT"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Proizvodi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Obim proizvodnje u posljednje tri godine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>3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57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Dokaz  da proizvodi polufinalni i finalni  proizvod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Ne</w:t>
            </w:r>
          </w:p>
        </w:tc>
      </w:tr>
      <w:tr w:rsidR="00115A6C" w:rsidRPr="00450DCA" w:rsidTr="00C245C0">
        <w:trPr>
          <w:trHeight w:val="55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>Broj radnika u polufinalnoj i finalnoj preradi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</w:p>
        </w:tc>
      </w:tr>
      <w:tr w:rsidR="00115A6C" w:rsidRPr="00450DCA" w:rsidTr="00C245C0">
        <w:trPr>
          <w:trHeight w:val="439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Sertifikat i/ili dokaz o proizvodnji biomase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Da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Ne</w:t>
            </w:r>
          </w:p>
        </w:tc>
      </w:tr>
      <w:tr w:rsidR="00115A6C" w:rsidRPr="00450DCA" w:rsidTr="00C245C0">
        <w:trPr>
          <w:trHeight w:val="345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A.6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5F72B0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val="en-GB" w:eastAsia="sl-SI"/>
              </w:rPr>
              <w:t>Uticaj na razvoj lokalne ekonomije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36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B</w:t>
            </w:r>
          </w:p>
        </w:tc>
        <w:tc>
          <w:tcPr>
            <w:tcW w:w="9250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FINANSIJSKA SPOSOBNOST</w:t>
            </w: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Smjernice za Ponuđače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Kriterijumi za vrijednovanje su  validni bilansi finansijskog poslovanja </w:t>
            </w:r>
            <w:r w:rsidRPr="00450DCA">
              <w:rPr>
                <w:rFonts w:ascii="Arial" w:hAnsi="Arial" w:cs="Arial"/>
                <w:bCs/>
                <w:lang w:eastAsia="sl-SI"/>
              </w:rPr>
              <w:t>ponuđača</w:t>
            </w:r>
            <w:r w:rsidRPr="00450DCA">
              <w:rPr>
                <w:rFonts w:ascii="Arial" w:hAnsi="Arial" w:cs="Arial"/>
                <w:lang w:eastAsia="sl-SI"/>
              </w:rPr>
              <w:t>.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b.1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pl-PL" w:eastAsia="sl-SI"/>
              </w:rPr>
            </w:pPr>
            <w:r w:rsidRPr="00450DCA">
              <w:rPr>
                <w:rFonts w:ascii="Arial" w:hAnsi="Arial" w:cs="Arial"/>
                <w:lang w:val="pl-PL" w:eastAsia="sl-SI"/>
              </w:rPr>
              <w:t xml:space="preserve">Ostvarena dobit u posljednje 3 godine  </w:t>
            </w: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val="en-GB" w:eastAsia="sl-SI"/>
              </w:rPr>
              <w:t>€</w:t>
            </w: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402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4629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4621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</w:p>
        </w:tc>
      </w:tr>
      <w:tr w:rsidR="00115A6C" w:rsidRPr="00450DCA" w:rsidTr="00C245C0">
        <w:trPr>
          <w:trHeight w:val="300"/>
        </w:trPr>
        <w:tc>
          <w:tcPr>
            <w:tcW w:w="9733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Svojeru</w:t>
            </w:r>
            <w:r w:rsidRPr="00450DCA">
              <w:rPr>
                <w:rFonts w:ascii="Arial" w:hAnsi="Arial" w:cs="Arial"/>
                <w:lang w:val="sr-Latn-CS" w:eastAsia="sl-SI"/>
              </w:rPr>
              <w:t>čni potpis (ovlašćena osoba):</w:t>
            </w:r>
          </w:p>
        </w:tc>
      </w:tr>
      <w:tr w:rsidR="00115A6C" w:rsidRPr="00450DCA" w:rsidTr="00C245C0">
        <w:trPr>
          <w:trHeight w:val="300"/>
        </w:trPr>
        <w:tc>
          <w:tcPr>
            <w:tcW w:w="9733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Ime i prezime</w:t>
            </w:r>
          </w:p>
        </w:tc>
      </w:tr>
      <w:tr w:rsidR="00115A6C" w:rsidRPr="00450DCA" w:rsidTr="00C245C0">
        <w:trPr>
          <w:trHeight w:val="300"/>
        </w:trPr>
        <w:tc>
          <w:tcPr>
            <w:tcW w:w="9733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tbl>
      <w:tblPr>
        <w:tblW w:w="9370" w:type="dxa"/>
        <w:tblInd w:w="1030" w:type="dxa"/>
        <w:tblCellMar>
          <w:left w:w="70" w:type="dxa"/>
          <w:right w:w="70" w:type="dxa"/>
        </w:tblCellMar>
        <w:tblLook w:val="0000"/>
      </w:tblPr>
      <w:tblGrid>
        <w:gridCol w:w="2708"/>
        <w:gridCol w:w="1984"/>
        <w:gridCol w:w="1701"/>
        <w:gridCol w:w="2977"/>
      </w:tblGrid>
      <w:tr w:rsidR="00115A6C" w:rsidRPr="00450DCA" w:rsidTr="00C245C0">
        <w:trPr>
          <w:trHeight w:val="315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pl-PL" w:eastAsia="sl-SI"/>
              </w:rPr>
            </w:pPr>
            <w:r w:rsidRPr="00450DCA">
              <w:rPr>
                <w:rFonts w:ascii="Arial" w:hAnsi="Arial" w:cs="Arial"/>
                <w:bCs/>
                <w:lang w:val="pl-PL" w:eastAsia="sl-SI"/>
              </w:rPr>
              <w:t>Obrazac 4: Ponuđena cijena (u odvojenoj koverti) </w:t>
            </w:r>
          </w:p>
        </w:tc>
      </w:tr>
      <w:tr w:rsidR="00115A6C" w:rsidRPr="00450DCA" w:rsidTr="00C245C0">
        <w:trPr>
          <w:trHeight w:val="52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Molimo popunite bijela polja.</w:t>
            </w:r>
          </w:p>
        </w:tc>
      </w:tr>
      <w:tr w:rsidR="00115A6C" w:rsidRPr="00450DCA" w:rsidTr="00C245C0">
        <w:trPr>
          <w:trHeight w:val="522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/>
              </w:rPr>
            </w:pPr>
            <w:r w:rsidRPr="00450DCA">
              <w:rPr>
                <w:rFonts w:ascii="Arial" w:hAnsi="Arial" w:cs="Arial"/>
              </w:rPr>
              <w:t>Ponuđač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522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Odjeljenje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52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Struktura ponuđene cijene</w:t>
            </w:r>
          </w:p>
        </w:tc>
      </w:tr>
      <w:tr w:rsidR="00115A6C" w:rsidRPr="00450DCA" w:rsidTr="00C245C0">
        <w:trPr>
          <w:cantSplit/>
          <w:trHeight w:val="255"/>
        </w:trPr>
        <w:tc>
          <w:tcPr>
            <w:tcW w:w="2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Vrsta 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Ukupna količina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Cjena po m</w:t>
            </w:r>
            <w:r w:rsidRPr="00450DCA">
              <w:rPr>
                <w:rFonts w:ascii="Arial" w:hAnsi="Arial" w:cs="Arial"/>
                <w:vertAlign w:val="superscript"/>
                <w:lang w:eastAsia="sl-S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Ukupna ponuđena vrijednost godišnje</w:t>
            </w:r>
          </w:p>
        </w:tc>
      </w:tr>
      <w:tr w:rsidR="00115A6C" w:rsidRPr="00450DCA" w:rsidTr="00C245C0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(m</w:t>
            </w:r>
            <w:r w:rsidRPr="00450DCA">
              <w:rPr>
                <w:rFonts w:ascii="Arial" w:hAnsi="Arial" w:cs="Arial"/>
                <w:bCs/>
                <w:vertAlign w:val="superscript"/>
                <w:lang w:eastAsia="sl-SI"/>
              </w:rPr>
              <w:t>3</w:t>
            </w:r>
            <w:r w:rsidRPr="00450DCA">
              <w:rPr>
                <w:rFonts w:ascii="Arial" w:hAnsi="Arial" w:cs="Arial"/>
                <w:bCs/>
                <w:lang w:eastAsia="sl-S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val="en-GB" w:eastAsia="sl-SI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val="en-GB" w:eastAsia="sl-SI"/>
              </w:rPr>
              <w:t>€</w:t>
            </w:r>
          </w:p>
        </w:tc>
      </w:tr>
      <w:tr w:rsidR="00115A6C" w:rsidRPr="00450DCA" w:rsidTr="00C245C0">
        <w:trPr>
          <w:trHeight w:val="392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Lišćari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554"/>
        </w:trPr>
        <w:tc>
          <w:tcPr>
            <w:tcW w:w="2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Četinari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843"/>
        </w:trPr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en-GB" w:eastAsia="sl-SI"/>
              </w:rPr>
            </w:pPr>
            <w:r w:rsidRPr="00450DCA">
              <w:rPr>
                <w:rFonts w:ascii="Arial" w:hAnsi="Arial" w:cs="Arial"/>
                <w:bCs/>
                <w:lang w:eastAsia="sl-SI"/>
              </w:rPr>
              <w:t>Ukupno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 xml:space="preserve">          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eastAsia="sl-SI"/>
              </w:rPr>
              <w:t> 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</w:p>
        </w:tc>
      </w:tr>
      <w:tr w:rsidR="00115A6C" w:rsidRPr="00450DCA" w:rsidTr="00C245C0">
        <w:trPr>
          <w:trHeight w:val="412"/>
        </w:trPr>
        <w:tc>
          <w:tcPr>
            <w:tcW w:w="937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Svojeru</w:t>
            </w:r>
            <w:r w:rsidRPr="00450DCA">
              <w:rPr>
                <w:rFonts w:ascii="Arial" w:hAnsi="Arial" w:cs="Arial"/>
                <w:lang w:val="sr-Latn-CS" w:eastAsia="sl-SI"/>
              </w:rPr>
              <w:t>čni potpis (ovlašćena osoba):</w:t>
            </w:r>
          </w:p>
        </w:tc>
      </w:tr>
      <w:tr w:rsidR="00115A6C" w:rsidRPr="00450DCA" w:rsidTr="00C245C0">
        <w:trPr>
          <w:trHeight w:val="412"/>
        </w:trPr>
        <w:tc>
          <w:tcPr>
            <w:tcW w:w="93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Ime i prezime</w:t>
            </w:r>
          </w:p>
        </w:tc>
      </w:tr>
      <w:tr w:rsidR="00115A6C" w:rsidRPr="00450DCA" w:rsidTr="00C245C0">
        <w:trPr>
          <w:trHeight w:val="412"/>
        </w:trPr>
        <w:tc>
          <w:tcPr>
            <w:tcW w:w="937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noWrap/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en-GB" w:eastAsia="sl-SI"/>
              </w:rPr>
            </w:pPr>
            <w:r w:rsidRPr="00450DCA">
              <w:rPr>
                <w:rFonts w:ascii="Arial" w:hAnsi="Arial" w:cs="Arial"/>
                <w:lang w:val="en-GB" w:eastAsia="sl-SI"/>
              </w:rPr>
              <w:t>Ponuđač (naziv i pečat ponuđača):                                      M.P.</w:t>
            </w:r>
          </w:p>
        </w:tc>
      </w:tr>
    </w:tbl>
    <w:p w:rsidR="00115A6C" w:rsidRPr="00450DCA" w:rsidRDefault="00115A6C" w:rsidP="00115A6C">
      <w:pPr>
        <w:pStyle w:val="NoSpacing"/>
        <w:rPr>
          <w:rFonts w:ascii="Arial" w:hAnsi="Arial" w:cs="Arial"/>
          <w:lang w:val="en-GB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lang w:val="sr-Latn-CS"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noProof/>
        </w:rPr>
      </w:pPr>
    </w:p>
    <w:p w:rsidR="00115A6C" w:rsidRPr="00450DCA" w:rsidRDefault="00115A6C" w:rsidP="00115A6C">
      <w:pPr>
        <w:pStyle w:val="NoSpacing"/>
        <w:rPr>
          <w:rFonts w:ascii="Arial" w:hAnsi="Arial" w:cs="Arial"/>
          <w:noProof/>
        </w:rPr>
        <w:sectPr w:rsidR="00115A6C" w:rsidRPr="00450DCA" w:rsidSect="00C245C0">
          <w:pgSz w:w="12240" w:h="15840"/>
          <w:pgMar w:top="180" w:right="245" w:bottom="540" w:left="245" w:header="706" w:footer="706" w:gutter="0"/>
          <w:pgNumType w:start="2"/>
          <w:cols w:space="720"/>
        </w:sectPr>
      </w:pPr>
    </w:p>
    <w:p w:rsidR="00115A6C" w:rsidRPr="00450DCA" w:rsidRDefault="00115A6C" w:rsidP="00115A6C">
      <w:pPr>
        <w:pStyle w:val="NoSpacing"/>
        <w:rPr>
          <w:rFonts w:ascii="Arial" w:hAnsi="Arial" w:cs="Arial"/>
          <w:bCs/>
        </w:rPr>
      </w:pPr>
      <w:r w:rsidRPr="00450DCA">
        <w:rPr>
          <w:rFonts w:ascii="Arial" w:hAnsi="Arial" w:cs="Arial"/>
          <w:bCs/>
        </w:rPr>
        <w:lastRenderedPageBreak/>
        <w:t>Kriterijumi i podkriterijumi za ocjenjivanje ponude: kadrovi, oprema, kapaciteti za primarnu, polufinalnu i finalnu pr</w:t>
      </w:r>
      <w:r w:rsidR="000A4A43" w:rsidRPr="00450DCA">
        <w:rPr>
          <w:rFonts w:ascii="Arial" w:hAnsi="Arial" w:cs="Arial"/>
          <w:bCs/>
        </w:rPr>
        <w:t xml:space="preserve">eradu, </w:t>
      </w:r>
      <w:r w:rsidRPr="00450DCA">
        <w:rPr>
          <w:rFonts w:ascii="Arial" w:hAnsi="Arial" w:cs="Arial"/>
          <w:bCs/>
        </w:rPr>
        <w:t>finansijska sposobnost</w:t>
      </w:r>
      <w:r w:rsidR="00E57D37" w:rsidRPr="00450DCA">
        <w:rPr>
          <w:rFonts w:ascii="Arial" w:hAnsi="Arial" w:cs="Arial"/>
          <w:bCs/>
        </w:rPr>
        <w:t>, uticaj na lokalnu ekonomiju</w:t>
      </w:r>
      <w:r w:rsidRPr="00450DCA">
        <w:rPr>
          <w:rFonts w:ascii="Arial" w:hAnsi="Arial" w:cs="Arial"/>
          <w:bCs/>
        </w:rPr>
        <w:t xml:space="preserve"> i cijena</w:t>
      </w:r>
    </w:p>
    <w:tbl>
      <w:tblPr>
        <w:tblW w:w="146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4320"/>
        <w:gridCol w:w="1080"/>
        <w:gridCol w:w="8520"/>
      </w:tblGrid>
      <w:tr w:rsidR="00115A6C" w:rsidRPr="00450DCA" w:rsidTr="000A4A43">
        <w:tc>
          <w:tcPr>
            <w:tcW w:w="50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 xml:space="preserve">       TEHNIČKO VRIJEDNOVANJE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MAKS.br.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BODOVA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0A4A43">
        <w:tc>
          <w:tcPr>
            <w:tcW w:w="7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A</w:t>
            </w:r>
          </w:p>
        </w:tc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KADROVI ZA KORIŠĆENJE ŠUMA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F549B8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450DCA">
              <w:rPr>
                <w:rFonts w:ascii="Arial" w:hAnsi="Arial" w:cs="Arial"/>
                <w:b/>
                <w:bCs/>
                <w:lang w:val="sr-Latn-CS"/>
              </w:rPr>
              <w:t>10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0A4A43">
        <w:trPr>
          <w:cantSplit/>
        </w:trPr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Radnici na korišćenju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10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 xml:space="preserve"> Ponuda </w:t>
            </w:r>
            <w:r w:rsidRPr="00450DCA">
              <w:rPr>
                <w:rFonts w:ascii="Arial" w:hAnsi="Arial" w:cs="Arial"/>
                <w:lang w:val="sr-Latn-CS"/>
              </w:rPr>
              <w:t xml:space="preserve">sa najvišim brojem zapošljenih na korišćenju šuma boduje se sa </w:t>
            </w:r>
            <w:r w:rsidR="000A4A43" w:rsidRPr="00450DCA">
              <w:rPr>
                <w:rFonts w:ascii="Arial" w:hAnsi="Arial" w:cs="Arial"/>
                <w:lang w:val="sr-Latn-CS"/>
              </w:rPr>
              <w:t>10</w:t>
            </w:r>
            <w:r w:rsidRPr="00450DCA">
              <w:rPr>
                <w:rFonts w:ascii="Arial" w:hAnsi="Arial" w:cs="Arial"/>
                <w:lang w:val="sr-Latn-CS"/>
              </w:rPr>
              <w:t xml:space="preserve"> bodova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 </w:t>
            </w:r>
            <w:r w:rsidRPr="00450DCA">
              <w:rPr>
                <w:rFonts w:ascii="Arial" w:hAnsi="Arial" w:cs="Arial"/>
                <w:lang w:val="pl-PL"/>
              </w:rPr>
              <w:t xml:space="preserve">a ostale se boduju po formuli: </w:t>
            </w:r>
            <w:r w:rsidRPr="00450DCA">
              <w:rPr>
                <w:rFonts w:ascii="Arial" w:hAnsi="Arial" w:cs="Arial"/>
                <w:lang w:val="sr-Latn-CS"/>
              </w:rPr>
              <w:t xml:space="preserve">a/b x </w:t>
            </w:r>
            <w:r w:rsidR="000A4A43" w:rsidRPr="00450DCA">
              <w:rPr>
                <w:rFonts w:ascii="Arial" w:hAnsi="Arial" w:cs="Arial"/>
                <w:lang w:val="sr-Latn-CS"/>
              </w:rPr>
              <w:t>10</w:t>
            </w:r>
            <w:r w:rsidRPr="00450DCA">
              <w:rPr>
                <w:rFonts w:ascii="Arial" w:hAnsi="Arial" w:cs="Arial"/>
                <w:lang w:val="sr-Latn-CS"/>
              </w:rPr>
              <w:t xml:space="preserve"> (a=ponuđeni broj, b= najviši ponuđeni broj)</w:t>
            </w:r>
          </w:p>
        </w:tc>
      </w:tr>
      <w:tr w:rsidR="00115A6C" w:rsidRPr="00450DCA" w:rsidTr="000A4A43">
        <w:trPr>
          <w:trHeight w:val="339"/>
        </w:trPr>
        <w:tc>
          <w:tcPr>
            <w:tcW w:w="7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B</w:t>
            </w:r>
          </w:p>
        </w:tc>
        <w:tc>
          <w:tcPr>
            <w:tcW w:w="43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PRIMARNA PILANSKA PRERADA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0A4A43" w:rsidP="00F549B8">
            <w:pPr>
              <w:pStyle w:val="NoSpacing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8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B.1.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Postojanje mašina za pilansku preradu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0A4A43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3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Svaki </w:t>
            </w:r>
            <w:r w:rsidRPr="00450DCA">
              <w:rPr>
                <w:rFonts w:ascii="Arial" w:hAnsi="Arial" w:cs="Arial"/>
                <w:bCs/>
                <w:lang w:val="sr-Latn-CS"/>
              </w:rPr>
              <w:t>ponuđač</w:t>
            </w:r>
            <w:r w:rsidR="00F549B8" w:rsidRPr="00450DCA">
              <w:rPr>
                <w:rFonts w:ascii="Arial" w:hAnsi="Arial" w:cs="Arial"/>
                <w:lang w:val="sr-Latn-CS"/>
              </w:rPr>
              <w:t xml:space="preserve"> dobiće 3</w:t>
            </w:r>
            <w:r w:rsidRPr="00450DCA">
              <w:rPr>
                <w:rFonts w:ascii="Arial" w:hAnsi="Arial" w:cs="Arial"/>
                <w:lang w:val="sr-Latn-CS"/>
              </w:rPr>
              <w:t xml:space="preserve"> boda koji dostavi</w:t>
            </w:r>
            <w:r w:rsidR="000A4A43" w:rsidRPr="00450DCA">
              <w:rPr>
                <w:rFonts w:ascii="Arial" w:hAnsi="Arial" w:cs="Arial"/>
                <w:lang w:val="sr-Latn-CS"/>
              </w:rPr>
              <w:t xml:space="preserve"> dokaz o vlasništvu i</w:t>
            </w:r>
            <w:r w:rsidRPr="00450DCA">
              <w:rPr>
                <w:rFonts w:ascii="Arial" w:hAnsi="Arial" w:cs="Arial"/>
                <w:lang w:val="sr-Latn-CS"/>
              </w:rPr>
              <w:t xml:space="preserve"> rješenje o ispunjenju minimalnih tehničkih uslova za </w:t>
            </w:r>
            <w:r w:rsidR="000A4A43" w:rsidRPr="00450DCA">
              <w:rPr>
                <w:rFonts w:ascii="Arial" w:hAnsi="Arial" w:cs="Arial"/>
                <w:lang w:val="sr-Latn-CS"/>
              </w:rPr>
              <w:t xml:space="preserve">rad za </w:t>
            </w:r>
            <w:r w:rsidRPr="00450DCA">
              <w:rPr>
                <w:rFonts w:ascii="Arial" w:hAnsi="Arial" w:cs="Arial"/>
                <w:lang w:val="sr-Latn-CS"/>
              </w:rPr>
              <w:t>mašinu za primarnu preradu</w:t>
            </w:r>
          </w:p>
        </w:tc>
      </w:tr>
      <w:tr w:rsidR="00115A6C" w:rsidRPr="00450DCA" w:rsidTr="000A4A43"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B.2.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Radnici u pilanskoj preradi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Ponuda</w:t>
            </w:r>
            <w:r w:rsidRPr="00450DCA">
              <w:rPr>
                <w:rFonts w:ascii="Arial" w:hAnsi="Arial" w:cs="Arial"/>
                <w:lang w:val="sr-Latn-CS"/>
              </w:rPr>
              <w:t xml:space="preserve"> sa najvišim brojem radnika u primarnoj preradi vrijednuje se sa </w:t>
            </w:r>
            <w:r w:rsidR="00EE342B" w:rsidRPr="00450DCA">
              <w:rPr>
                <w:rFonts w:ascii="Arial" w:hAnsi="Arial" w:cs="Arial"/>
                <w:lang w:val="sr-Latn-CS"/>
              </w:rPr>
              <w:t>5</w:t>
            </w:r>
            <w:r w:rsidRPr="00450DCA">
              <w:rPr>
                <w:rFonts w:ascii="Arial" w:hAnsi="Arial" w:cs="Arial"/>
                <w:lang w:val="sr-Latn-CS"/>
              </w:rPr>
              <w:t xml:space="preserve"> bod</w:t>
            </w:r>
            <w:r w:rsidR="00EE342B" w:rsidRPr="00450DCA">
              <w:rPr>
                <w:rFonts w:ascii="Arial" w:hAnsi="Arial" w:cs="Arial"/>
                <w:lang w:val="sr-Latn-CS"/>
              </w:rPr>
              <w:t>ov</w:t>
            </w:r>
            <w:r w:rsidRPr="00450DCA">
              <w:rPr>
                <w:rFonts w:ascii="Arial" w:hAnsi="Arial" w:cs="Arial"/>
                <w:lang w:val="sr-Latn-CS"/>
              </w:rPr>
              <w:t>a a ostale se boduju prema formuli: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 a/b x </w:t>
            </w:r>
            <w:r w:rsidR="00EE342B" w:rsidRPr="00450DCA">
              <w:rPr>
                <w:rFonts w:ascii="Arial" w:hAnsi="Arial" w:cs="Arial"/>
                <w:lang w:val="sr-Latn-CS"/>
              </w:rPr>
              <w:t>5</w:t>
            </w:r>
            <w:r w:rsidRPr="00450DCA">
              <w:rPr>
                <w:rFonts w:ascii="Arial" w:hAnsi="Arial" w:cs="Arial"/>
                <w:lang w:val="sr-Latn-CS"/>
              </w:rPr>
              <w:t xml:space="preserve"> (a=ponuđeni broj, b=najviši ponuđeni broj)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noProof/>
                <w:lang w:val="sr-Latn-CS"/>
              </w:rPr>
            </w:pPr>
          </w:p>
        </w:tc>
      </w:tr>
      <w:tr w:rsidR="00115A6C" w:rsidRPr="00450DCA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C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POLUFINALNA  I FINALNA PRERADA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F549B8" w:rsidP="00F549B8">
            <w:pPr>
              <w:pStyle w:val="NoSpacing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450DCA">
              <w:rPr>
                <w:rFonts w:ascii="Arial" w:hAnsi="Arial" w:cs="Arial"/>
                <w:b/>
                <w:bCs/>
                <w:lang w:val="sr-Latn-CS"/>
              </w:rPr>
              <w:t>19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C.1.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Proizvodnja polufinalnih i finalnih proizvoda (elementi za namještaj, drvene ploče, furnir, prozori, vrata, namještaj i dr.)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0A4A43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9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Svaki </w:t>
            </w:r>
            <w:r w:rsidRPr="00450DCA">
              <w:rPr>
                <w:rFonts w:ascii="Arial" w:hAnsi="Arial" w:cs="Arial"/>
                <w:bCs/>
                <w:lang w:val="sr-Latn-CS"/>
              </w:rPr>
              <w:t>ponuđač</w:t>
            </w:r>
            <w:r w:rsidR="00EE342B" w:rsidRPr="00450DCA">
              <w:rPr>
                <w:rFonts w:ascii="Arial" w:hAnsi="Arial" w:cs="Arial"/>
                <w:lang w:val="sr-Latn-CS"/>
              </w:rPr>
              <w:t xml:space="preserve"> dobiće 9</w:t>
            </w:r>
            <w:r w:rsidRPr="00450DCA">
              <w:rPr>
                <w:rFonts w:ascii="Arial" w:hAnsi="Arial" w:cs="Arial"/>
                <w:lang w:val="sr-Latn-CS"/>
              </w:rPr>
              <w:t xml:space="preserve"> bodova koji dostavi </w:t>
            </w:r>
            <w:r w:rsidR="00EE342B" w:rsidRPr="00450DCA">
              <w:rPr>
                <w:rFonts w:ascii="Arial" w:hAnsi="Arial" w:cs="Arial"/>
                <w:lang w:val="sr-Latn-CS"/>
              </w:rPr>
              <w:t xml:space="preserve">dokaz o vlasništvu i rješenje o ispunjenju minimalnih tehničkih uslova za rad za mašinu za polufinalnu i finalnu preradu </w:t>
            </w:r>
            <w:r w:rsidRPr="00450DCA">
              <w:rPr>
                <w:rFonts w:ascii="Arial" w:hAnsi="Arial" w:cs="Arial"/>
                <w:lang w:val="sr-Latn-CS"/>
              </w:rPr>
              <w:t>(elementi za namještaj, furnir, drvene ploče prozori, vrata,  namještaj i sl.)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0A4A43"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C.2.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Radnici u polufinalnoj i finalnoj preradi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F549B8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Ponuda</w:t>
            </w:r>
            <w:r w:rsidRPr="00450DCA">
              <w:rPr>
                <w:rFonts w:ascii="Arial" w:hAnsi="Arial" w:cs="Arial"/>
                <w:lang w:val="sr-Latn-CS"/>
              </w:rPr>
              <w:t xml:space="preserve"> sa najvišim brojem radnika u polufinalnoj  i fina</w:t>
            </w:r>
            <w:r w:rsidR="00EE342B" w:rsidRPr="00450DCA">
              <w:rPr>
                <w:rFonts w:ascii="Arial" w:hAnsi="Arial" w:cs="Arial"/>
                <w:lang w:val="sr-Latn-CS"/>
              </w:rPr>
              <w:t>l</w:t>
            </w:r>
            <w:r w:rsidR="00F549B8" w:rsidRPr="00450DCA">
              <w:rPr>
                <w:rFonts w:ascii="Arial" w:hAnsi="Arial" w:cs="Arial"/>
                <w:lang w:val="sr-Latn-CS"/>
              </w:rPr>
              <w:t>noj  preradi vrijednuje se sa 5</w:t>
            </w:r>
            <w:r w:rsidRPr="00450DCA">
              <w:rPr>
                <w:rFonts w:ascii="Arial" w:hAnsi="Arial" w:cs="Arial"/>
                <w:lang w:val="sr-Latn-CS"/>
              </w:rPr>
              <w:t xml:space="preserve"> bodova</w:t>
            </w:r>
            <w:r w:rsidR="00F549B8" w:rsidRPr="00450DCA">
              <w:rPr>
                <w:rFonts w:ascii="Arial" w:hAnsi="Arial" w:cs="Arial"/>
                <w:lang w:val="sr-Latn-CS"/>
              </w:rPr>
              <w:t>,</w:t>
            </w:r>
            <w:r w:rsidRPr="00450DCA">
              <w:rPr>
                <w:rFonts w:ascii="Arial" w:hAnsi="Arial" w:cs="Arial"/>
                <w:lang w:val="sr-Latn-CS"/>
              </w:rPr>
              <w:t xml:space="preserve"> a ostale </w:t>
            </w:r>
            <w:r w:rsidR="00EE342B" w:rsidRPr="00450DCA">
              <w:rPr>
                <w:rFonts w:ascii="Arial" w:hAnsi="Arial" w:cs="Arial"/>
                <w:lang w:val="sr-Latn-CS"/>
              </w:rPr>
              <w:t>s</w:t>
            </w:r>
            <w:r w:rsidR="00F549B8" w:rsidRPr="00450DCA">
              <w:rPr>
                <w:rFonts w:ascii="Arial" w:hAnsi="Arial" w:cs="Arial"/>
                <w:lang w:val="sr-Latn-CS"/>
              </w:rPr>
              <w:t>e boduju prema formuli: a/b x 5</w:t>
            </w:r>
            <w:r w:rsidRPr="00450DCA">
              <w:rPr>
                <w:rFonts w:ascii="Arial" w:hAnsi="Arial" w:cs="Arial"/>
                <w:lang w:val="sr-Latn-CS"/>
              </w:rPr>
              <w:t xml:space="preserve"> (a=ponuđeni broj, b=najviši ponuđeni broj)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noProof/>
                <w:lang w:val="sr-Latn-CS"/>
              </w:rPr>
            </w:pPr>
          </w:p>
        </w:tc>
      </w:tr>
      <w:tr w:rsidR="000A4A43" w:rsidRPr="00450DCA" w:rsidTr="000A4A43"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4A43" w:rsidRPr="00450DCA" w:rsidRDefault="000A4A43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C.3.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4A43" w:rsidRPr="00450DCA" w:rsidRDefault="000A4A43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Izvoz polufinalnih i finalnih proizvoda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0A4A43" w:rsidRPr="00450DCA" w:rsidRDefault="000A4A43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0A4A43" w:rsidRPr="00450DCA" w:rsidRDefault="000A4A43" w:rsidP="000A4A43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 xml:space="preserve">Svaki ponuđač koji dostavi </w:t>
            </w:r>
            <w:r w:rsidRPr="00450DCA">
              <w:rPr>
                <w:rFonts w:ascii="Arial" w:hAnsi="Arial" w:cs="Arial"/>
                <w:lang w:val="en-GB" w:eastAsia="sl-SI"/>
              </w:rPr>
              <w:t>d</w:t>
            </w:r>
            <w:r w:rsidRPr="00450DCA">
              <w:rPr>
                <w:rFonts w:ascii="Arial" w:hAnsi="Arial" w:cs="Arial"/>
              </w:rPr>
              <w:t xml:space="preserve">okaz da je ostvario izvoz polufinalnih i finalnih proizvoda od drveta u 2012. i 2013.godini </w:t>
            </w:r>
            <w:r w:rsidRPr="00450DCA">
              <w:rPr>
                <w:rFonts w:ascii="Arial" w:hAnsi="Arial" w:cs="Arial"/>
                <w:lang w:val="sr-Latn-CS"/>
              </w:rPr>
              <w:t>boduje se sa 5 bodova</w:t>
            </w:r>
          </w:p>
        </w:tc>
      </w:tr>
      <w:tr w:rsidR="00115A6C" w:rsidRPr="00450DCA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D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FINANSIJSKA SPOSOBNOST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0A4A43" w:rsidP="00F549B8">
            <w:pPr>
              <w:pStyle w:val="NoSpacing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450DCA">
              <w:rPr>
                <w:rFonts w:ascii="Arial" w:hAnsi="Arial" w:cs="Arial"/>
                <w:b/>
                <w:bCs/>
                <w:lang w:val="sr-Latn-CS"/>
              </w:rPr>
              <w:t>8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0A4A43">
        <w:trPr>
          <w:trHeight w:val="1122"/>
        </w:trPr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D.1.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Ostvarena dobit za posljednje tri godine  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(boduje se iz Bilansa uspjeha)             </w:t>
            </w:r>
          </w:p>
        </w:tc>
        <w:tc>
          <w:tcPr>
            <w:tcW w:w="1080" w:type="dxa"/>
            <w:tcBorders>
              <w:top w:val="thinThickSmallGap" w:sz="2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A6C" w:rsidRPr="00450DCA" w:rsidRDefault="000A4A43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3</w:t>
            </w:r>
          </w:p>
        </w:tc>
        <w:tc>
          <w:tcPr>
            <w:tcW w:w="85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Ponuda</w:t>
            </w:r>
            <w:r w:rsidRPr="00450DCA">
              <w:rPr>
                <w:rFonts w:ascii="Arial" w:hAnsi="Arial" w:cs="Arial"/>
                <w:lang w:val="sr-Latn-CS"/>
              </w:rPr>
              <w:t xml:space="preserve"> sa najvišim finansijskim efektom, ostvarena dobit u posljednje tri godin</w:t>
            </w:r>
            <w:r w:rsidR="00EE342B" w:rsidRPr="00450DCA">
              <w:rPr>
                <w:rFonts w:ascii="Arial" w:hAnsi="Arial" w:cs="Arial"/>
                <w:lang w:val="sr-Latn-CS"/>
              </w:rPr>
              <w:t>e             vrijednuje se sa 3 bod</w:t>
            </w:r>
            <w:r w:rsidRPr="00450DCA">
              <w:rPr>
                <w:rFonts w:ascii="Arial" w:hAnsi="Arial" w:cs="Arial"/>
                <w:lang w:val="sr-Latn-CS"/>
              </w:rPr>
              <w:t xml:space="preserve">a, a ostale se boduju prema formuli: </w:t>
            </w:r>
          </w:p>
          <w:p w:rsidR="00115A6C" w:rsidRPr="00450DCA" w:rsidRDefault="00EE342B" w:rsidP="00115A6C">
            <w:pPr>
              <w:pStyle w:val="NoSpacing"/>
              <w:rPr>
                <w:rFonts w:ascii="Arial" w:hAnsi="Arial" w:cs="Arial"/>
                <w:noProof/>
                <w:lang w:val="sr-Latn-CS"/>
              </w:rPr>
            </w:pPr>
            <w:r w:rsidRPr="00450DCA">
              <w:rPr>
                <w:rFonts w:ascii="Arial" w:hAnsi="Arial" w:cs="Arial"/>
                <w:noProof/>
                <w:lang w:val="sr-Latn-CS"/>
              </w:rPr>
              <w:t>a/b x 3</w:t>
            </w:r>
            <w:r w:rsidR="00115A6C" w:rsidRPr="00450DCA">
              <w:rPr>
                <w:rFonts w:ascii="Arial" w:hAnsi="Arial" w:cs="Arial"/>
                <w:noProof/>
                <w:lang w:val="sr-Latn-CS"/>
              </w:rPr>
              <w:t xml:space="preserve"> (a=ostvarena dobit, b=najviša ostvarena dobit);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EB29C7" w:rsidRPr="00450DCA" w:rsidTr="00EB29C7">
        <w:trPr>
          <w:trHeight w:val="451"/>
        </w:trPr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450DCA" w:rsidRDefault="00EB29C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D.2.</w:t>
            </w:r>
          </w:p>
        </w:tc>
        <w:tc>
          <w:tcPr>
            <w:tcW w:w="43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29C7" w:rsidRPr="00450DCA" w:rsidRDefault="00EB29C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Oprema za sječu, izvoz, otpremu,   izgradnju šumskih puteva i ostalo</w:t>
            </w:r>
          </w:p>
          <w:p w:rsidR="00EB29C7" w:rsidRPr="00450DCA" w:rsidRDefault="00EB29C7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(boduje se iz aktive Bilansa stanja na poziciji tački 1-7)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B29C7" w:rsidRPr="00450DCA" w:rsidRDefault="00EB29C7" w:rsidP="00F549B8">
            <w:pPr>
              <w:pStyle w:val="NoSpacing"/>
              <w:jc w:val="center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8520" w:type="dxa"/>
            <w:tcBorders>
              <w:top w:val="single" w:sz="4" w:space="0" w:color="auto"/>
              <w:left w:val="double" w:sz="4" w:space="0" w:color="auto"/>
              <w:right w:val="thinThickSmallGap" w:sz="24" w:space="0" w:color="auto"/>
            </w:tcBorders>
          </w:tcPr>
          <w:p w:rsidR="00EB29C7" w:rsidRPr="00450DCA" w:rsidRDefault="00EB29C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 xml:space="preserve">Ponuda sa najvišom vrijednosti stalne imovine (pozicija 1-7) vrednuje se sa 5 bodova a ostale prema formuli: </w:t>
            </w:r>
          </w:p>
          <w:p w:rsidR="00EB29C7" w:rsidRPr="00450DCA" w:rsidRDefault="00EB29C7" w:rsidP="00115A6C">
            <w:pPr>
              <w:pStyle w:val="NoSpacing"/>
              <w:rPr>
                <w:rFonts w:ascii="Arial" w:hAnsi="Arial" w:cs="Arial"/>
                <w:noProof/>
                <w:lang w:val="sr-Latn-CS"/>
              </w:rPr>
            </w:pPr>
            <w:r w:rsidRPr="00450DCA">
              <w:rPr>
                <w:rFonts w:ascii="Arial" w:hAnsi="Arial" w:cs="Arial"/>
                <w:noProof/>
                <w:lang w:val="sr-Latn-CS"/>
              </w:rPr>
              <w:t>a/b x 5 (a=stalna imovina, b=najviša stalna imovina);</w:t>
            </w:r>
          </w:p>
          <w:p w:rsidR="00EB29C7" w:rsidRPr="00450DCA" w:rsidRDefault="00EB29C7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</w:p>
        </w:tc>
      </w:tr>
      <w:tr w:rsidR="00EB29C7" w:rsidRPr="00450DCA" w:rsidTr="00EB29C7">
        <w:trPr>
          <w:trHeight w:val="451"/>
        </w:trPr>
        <w:tc>
          <w:tcPr>
            <w:tcW w:w="7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450DCA" w:rsidRDefault="00F549B8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lastRenderedPageBreak/>
              <w:t>E</w:t>
            </w:r>
          </w:p>
        </w:tc>
        <w:tc>
          <w:tcPr>
            <w:tcW w:w="432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450DCA" w:rsidRDefault="00E57D37" w:rsidP="00E57D37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Uticaj na razvoj lokalne </w:t>
            </w:r>
            <w:r w:rsidR="00F549B8" w:rsidRPr="00450DCA">
              <w:rPr>
                <w:rFonts w:ascii="Arial" w:hAnsi="Arial" w:cs="Arial"/>
                <w:lang w:val="sr-Latn-CS"/>
              </w:rPr>
              <w:t>ekonomije</w:t>
            </w:r>
          </w:p>
        </w:tc>
        <w:tc>
          <w:tcPr>
            <w:tcW w:w="1080" w:type="dxa"/>
            <w:tcBorders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EB29C7" w:rsidRPr="00450DCA" w:rsidRDefault="00F549B8" w:rsidP="00F549B8">
            <w:pPr>
              <w:pStyle w:val="NoSpacing"/>
              <w:jc w:val="center"/>
              <w:rPr>
                <w:rFonts w:ascii="Arial" w:hAnsi="Arial" w:cs="Arial"/>
                <w:b/>
                <w:lang w:val="sr-Latn-CS"/>
              </w:rPr>
            </w:pPr>
            <w:r w:rsidRPr="00450DCA">
              <w:rPr>
                <w:rFonts w:ascii="Arial" w:hAnsi="Arial" w:cs="Arial"/>
                <w:b/>
                <w:lang w:val="sr-Latn-CS"/>
              </w:rPr>
              <w:t>5</w:t>
            </w:r>
          </w:p>
        </w:tc>
        <w:tc>
          <w:tcPr>
            <w:tcW w:w="8520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B29C7" w:rsidRPr="00450DCA" w:rsidRDefault="00F549B8" w:rsidP="00115A6C">
            <w:pPr>
              <w:pStyle w:val="NoSpacing"/>
              <w:rPr>
                <w:rFonts w:ascii="Arial" w:hAnsi="Arial" w:cs="Arial"/>
                <w:bCs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Svaki ponuđač koji posjeduje opremu i kadrove za realizaciju Javnog poziva na teritoriji područne jedinice u kojoj se nalazi odjeljenje za koje je dostavio ponudu, dobiće 5 bodova</w:t>
            </w:r>
          </w:p>
        </w:tc>
      </w:tr>
      <w:tr w:rsidR="00115A6C" w:rsidRPr="00450DCA" w:rsidTr="000A4A43">
        <w:tc>
          <w:tcPr>
            <w:tcW w:w="504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  <w:lang w:val="sr-Latn-CS"/>
              </w:rPr>
              <w:t xml:space="preserve">           </w:t>
            </w:r>
            <w:r w:rsidRPr="00450DCA">
              <w:rPr>
                <w:rFonts w:ascii="Arial" w:hAnsi="Arial" w:cs="Arial"/>
              </w:rPr>
              <w:t>TEHNIČKO VRIJEDNOVANJE</w:t>
            </w: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115A6C" w:rsidRPr="00450DCA" w:rsidRDefault="00115A6C" w:rsidP="00F549B8">
            <w:pPr>
              <w:pStyle w:val="NoSpacing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450DCA">
              <w:rPr>
                <w:rFonts w:ascii="Arial" w:hAnsi="Arial" w:cs="Arial"/>
                <w:b/>
                <w:bCs/>
                <w:lang w:val="sr-Latn-CS"/>
              </w:rPr>
              <w:t>50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115A6C" w:rsidRPr="00450DCA" w:rsidTr="00C245C0">
        <w:tc>
          <w:tcPr>
            <w:tcW w:w="61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FINANSIJSKO VREDNOVANJE</w:t>
            </w:r>
          </w:p>
        </w:tc>
        <w:tc>
          <w:tcPr>
            <w:tcW w:w="85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</w:p>
        </w:tc>
      </w:tr>
      <w:tr w:rsidR="00115A6C" w:rsidRPr="00450DCA" w:rsidTr="000A4A43"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</w:rPr>
            </w:pPr>
            <w:r w:rsidRPr="00450DCA">
              <w:rPr>
                <w:rFonts w:ascii="Arial" w:hAnsi="Arial" w:cs="Arial"/>
              </w:rPr>
              <w:t>F</w:t>
            </w:r>
          </w:p>
        </w:tc>
        <w:tc>
          <w:tcPr>
            <w:tcW w:w="432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it-IT"/>
              </w:rPr>
            </w:pPr>
            <w:r w:rsidRPr="00450DCA">
              <w:rPr>
                <w:rFonts w:ascii="Arial" w:hAnsi="Arial" w:cs="Arial"/>
                <w:lang w:val="it-IT"/>
              </w:rPr>
              <w:t>Cijena bruto drvne mase (četinari / lišćari po m</w:t>
            </w:r>
            <w:r w:rsidRPr="00450DCA">
              <w:rPr>
                <w:rFonts w:ascii="Arial" w:hAnsi="Arial" w:cs="Arial"/>
                <w:vertAlign w:val="superscript"/>
                <w:lang w:val="it-IT"/>
              </w:rPr>
              <w:t>3</w:t>
            </w:r>
            <w:r w:rsidRPr="00450DCA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115A6C" w:rsidRPr="00450DCA" w:rsidRDefault="00115A6C" w:rsidP="00F549B8">
            <w:pPr>
              <w:pStyle w:val="NoSpacing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450DCA"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852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bCs/>
                <w:lang w:val="sr-Latn-CS"/>
              </w:rPr>
              <w:t>Ponuda</w:t>
            </w:r>
            <w:r w:rsidRPr="00450DCA">
              <w:rPr>
                <w:rFonts w:ascii="Arial" w:hAnsi="Arial" w:cs="Arial"/>
                <w:lang w:val="sr-Latn-CS"/>
              </w:rPr>
              <w:t xml:space="preserve"> sa najvišom cijenom za ponuđenu količinu vrijednuje se sa </w:t>
            </w:r>
            <w:r w:rsidR="00D455A5" w:rsidRPr="00450DCA">
              <w:rPr>
                <w:rFonts w:ascii="Arial" w:hAnsi="Arial" w:cs="Arial"/>
                <w:lang w:val="sr-Latn-CS"/>
              </w:rPr>
              <w:t>5</w:t>
            </w:r>
            <w:r w:rsidRPr="00450DCA">
              <w:rPr>
                <w:rFonts w:ascii="Arial" w:hAnsi="Arial" w:cs="Arial"/>
                <w:lang w:val="sr-Latn-CS"/>
              </w:rPr>
              <w:t xml:space="preserve">0 bodova, a ostale se boduju prema formuli: 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  <w:r w:rsidRPr="00450DCA">
              <w:rPr>
                <w:rFonts w:ascii="Arial" w:hAnsi="Arial" w:cs="Arial"/>
                <w:lang w:val="sr-Latn-CS"/>
              </w:rPr>
              <w:t>a/b x</w:t>
            </w:r>
            <w:r w:rsidR="00EE342B" w:rsidRPr="00450DCA">
              <w:rPr>
                <w:rFonts w:ascii="Arial" w:hAnsi="Arial" w:cs="Arial"/>
                <w:lang w:val="sr-Latn-CS"/>
              </w:rPr>
              <w:t xml:space="preserve"> 5</w:t>
            </w:r>
            <w:r w:rsidRPr="00450DCA">
              <w:rPr>
                <w:rFonts w:ascii="Arial" w:hAnsi="Arial" w:cs="Arial"/>
                <w:lang w:val="sr-Latn-CS"/>
              </w:rPr>
              <w:t>0 (a=ponuđena cij</w:t>
            </w:r>
            <w:r w:rsidR="00F549B8" w:rsidRPr="00450DCA">
              <w:rPr>
                <w:rFonts w:ascii="Arial" w:hAnsi="Arial" w:cs="Arial"/>
                <w:lang w:val="sr-Latn-CS"/>
              </w:rPr>
              <w:t>ena, b=najviša ponuđena cijena)</w:t>
            </w:r>
          </w:p>
          <w:p w:rsidR="00115A6C" w:rsidRPr="00450DCA" w:rsidRDefault="00115A6C" w:rsidP="00115A6C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  <w:tr w:rsidR="00EB29C7" w:rsidRPr="00450DCA" w:rsidTr="00EB29C7">
        <w:tc>
          <w:tcPr>
            <w:tcW w:w="5040" w:type="dxa"/>
            <w:gridSpan w:val="2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EB29C7" w:rsidRPr="00450DCA" w:rsidRDefault="00EB29C7" w:rsidP="00EB29C7">
            <w:pPr>
              <w:pStyle w:val="NoSpacing"/>
              <w:rPr>
                <w:rFonts w:ascii="Arial" w:hAnsi="Arial" w:cs="Arial"/>
                <w:bCs/>
              </w:rPr>
            </w:pPr>
            <w:r w:rsidRPr="00450DCA">
              <w:rPr>
                <w:rFonts w:ascii="Arial" w:hAnsi="Arial" w:cs="Arial"/>
                <w:bCs/>
              </w:rPr>
              <w:t>UKUPNO (TEHNIČKO + FINANSIJSKO) VREDNOVANJE</w:t>
            </w:r>
          </w:p>
        </w:tc>
        <w:tc>
          <w:tcPr>
            <w:tcW w:w="108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  <w:vAlign w:val="center"/>
          </w:tcPr>
          <w:p w:rsidR="00EB29C7" w:rsidRPr="00450DCA" w:rsidRDefault="00EB29C7" w:rsidP="00F549B8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50DC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3F3F3"/>
          </w:tcPr>
          <w:p w:rsidR="00EB29C7" w:rsidRPr="00450DCA" w:rsidRDefault="00EB29C7" w:rsidP="00EB29C7">
            <w:pPr>
              <w:pStyle w:val="NoSpacing"/>
              <w:rPr>
                <w:rFonts w:ascii="Arial" w:hAnsi="Arial" w:cs="Arial"/>
                <w:lang w:val="sr-Latn-CS"/>
              </w:rPr>
            </w:pPr>
          </w:p>
        </w:tc>
      </w:tr>
    </w:tbl>
    <w:p w:rsidR="00115A6C" w:rsidRPr="00450DCA" w:rsidRDefault="00115A6C" w:rsidP="00115A6C">
      <w:pPr>
        <w:pStyle w:val="NoSpacing"/>
        <w:rPr>
          <w:rFonts w:ascii="Arial" w:hAnsi="Arial" w:cs="Arial"/>
        </w:rPr>
        <w:sectPr w:rsidR="00115A6C" w:rsidRPr="00450DCA">
          <w:pgSz w:w="15840" w:h="12240" w:orient="landscape" w:code="1"/>
          <w:pgMar w:top="1080" w:right="907" w:bottom="720" w:left="1440" w:header="720" w:footer="720" w:gutter="0"/>
          <w:cols w:space="720"/>
          <w:docGrid w:linePitch="360"/>
        </w:sectPr>
      </w:pPr>
    </w:p>
    <w:p w:rsidR="007C23A3" w:rsidRPr="00450DCA" w:rsidRDefault="007C23A3" w:rsidP="00115A6C">
      <w:pPr>
        <w:pStyle w:val="NoSpacing"/>
        <w:rPr>
          <w:rFonts w:ascii="Arial" w:hAnsi="Arial" w:cs="Arial"/>
        </w:rPr>
      </w:pPr>
    </w:p>
    <w:p w:rsidR="00C9352D" w:rsidRPr="00450DCA" w:rsidRDefault="00C9352D">
      <w:pPr>
        <w:pStyle w:val="NoSpacing"/>
        <w:rPr>
          <w:rFonts w:ascii="Arial" w:hAnsi="Arial" w:cs="Arial"/>
        </w:rPr>
      </w:pPr>
    </w:p>
    <w:sectPr w:rsidR="00C9352D" w:rsidRPr="00450DCA" w:rsidSect="008B36C6">
      <w:pgSz w:w="12240" w:h="15840" w:code="1"/>
      <w:pgMar w:top="907" w:right="72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39D" w:rsidRDefault="005E439D" w:rsidP="00EB29C7">
      <w:pPr>
        <w:spacing w:after="0" w:line="240" w:lineRule="auto"/>
      </w:pPr>
      <w:r>
        <w:separator/>
      </w:r>
    </w:p>
  </w:endnote>
  <w:endnote w:type="continuationSeparator" w:id="1">
    <w:p w:rsidR="005E439D" w:rsidRDefault="005E439D" w:rsidP="00EB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39D" w:rsidRDefault="005E439D" w:rsidP="00EB29C7">
      <w:pPr>
        <w:spacing w:after="0" w:line="240" w:lineRule="auto"/>
      </w:pPr>
      <w:r>
        <w:separator/>
      </w:r>
    </w:p>
  </w:footnote>
  <w:footnote w:type="continuationSeparator" w:id="1">
    <w:p w:rsidR="005E439D" w:rsidRDefault="005E439D" w:rsidP="00EB2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6F04"/>
    <w:multiLevelType w:val="hybridMultilevel"/>
    <w:tmpl w:val="584AA39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C7CA5"/>
    <w:multiLevelType w:val="hybridMultilevel"/>
    <w:tmpl w:val="32F43AD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10B86"/>
    <w:multiLevelType w:val="hybridMultilevel"/>
    <w:tmpl w:val="7F8C7CC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A2ED8"/>
    <w:multiLevelType w:val="hybridMultilevel"/>
    <w:tmpl w:val="16306CFA"/>
    <w:lvl w:ilvl="0" w:tplc="22D0F81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F63206">
      <w:numFmt w:val="none"/>
      <w:lvlText w:val=""/>
      <w:lvlJc w:val="left"/>
      <w:pPr>
        <w:tabs>
          <w:tab w:val="num" w:pos="360"/>
        </w:tabs>
      </w:pPr>
    </w:lvl>
    <w:lvl w:ilvl="2" w:tplc="9BBE456E">
      <w:numFmt w:val="none"/>
      <w:lvlText w:val=""/>
      <w:lvlJc w:val="left"/>
      <w:pPr>
        <w:tabs>
          <w:tab w:val="num" w:pos="360"/>
        </w:tabs>
      </w:pPr>
    </w:lvl>
    <w:lvl w:ilvl="3" w:tplc="03F88048">
      <w:numFmt w:val="none"/>
      <w:lvlText w:val=""/>
      <w:lvlJc w:val="left"/>
      <w:pPr>
        <w:tabs>
          <w:tab w:val="num" w:pos="360"/>
        </w:tabs>
      </w:pPr>
    </w:lvl>
    <w:lvl w:ilvl="4" w:tplc="D3D2B73C">
      <w:numFmt w:val="none"/>
      <w:lvlText w:val=""/>
      <w:lvlJc w:val="left"/>
      <w:pPr>
        <w:tabs>
          <w:tab w:val="num" w:pos="360"/>
        </w:tabs>
      </w:pPr>
    </w:lvl>
    <w:lvl w:ilvl="5" w:tplc="0F3CC03C">
      <w:numFmt w:val="none"/>
      <w:lvlText w:val=""/>
      <w:lvlJc w:val="left"/>
      <w:pPr>
        <w:tabs>
          <w:tab w:val="num" w:pos="360"/>
        </w:tabs>
      </w:pPr>
    </w:lvl>
    <w:lvl w:ilvl="6" w:tplc="73FAD9DC">
      <w:numFmt w:val="none"/>
      <w:lvlText w:val=""/>
      <w:lvlJc w:val="left"/>
      <w:pPr>
        <w:tabs>
          <w:tab w:val="num" w:pos="360"/>
        </w:tabs>
      </w:pPr>
    </w:lvl>
    <w:lvl w:ilvl="7" w:tplc="4E021D0A">
      <w:numFmt w:val="none"/>
      <w:lvlText w:val=""/>
      <w:lvlJc w:val="left"/>
      <w:pPr>
        <w:tabs>
          <w:tab w:val="num" w:pos="360"/>
        </w:tabs>
      </w:pPr>
    </w:lvl>
    <w:lvl w:ilvl="8" w:tplc="599C2C7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AE943F5"/>
    <w:multiLevelType w:val="hybridMultilevel"/>
    <w:tmpl w:val="9F9493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B6ADC"/>
    <w:multiLevelType w:val="multilevel"/>
    <w:tmpl w:val="8C205296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1BB0695F"/>
    <w:multiLevelType w:val="hybridMultilevel"/>
    <w:tmpl w:val="CDCC912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3D5C60"/>
    <w:multiLevelType w:val="hybridMultilevel"/>
    <w:tmpl w:val="4816C1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413A5"/>
    <w:multiLevelType w:val="hybridMultilevel"/>
    <w:tmpl w:val="D6224ED6"/>
    <w:lvl w:ilvl="0" w:tplc="E6B8B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2D6EC">
      <w:numFmt w:val="none"/>
      <w:lvlText w:val=""/>
      <w:lvlJc w:val="left"/>
      <w:pPr>
        <w:tabs>
          <w:tab w:val="num" w:pos="360"/>
        </w:tabs>
      </w:pPr>
    </w:lvl>
    <w:lvl w:ilvl="2" w:tplc="9B2A3756">
      <w:numFmt w:val="none"/>
      <w:lvlText w:val=""/>
      <w:lvlJc w:val="left"/>
      <w:pPr>
        <w:tabs>
          <w:tab w:val="num" w:pos="360"/>
        </w:tabs>
      </w:pPr>
    </w:lvl>
    <w:lvl w:ilvl="3" w:tplc="55E6DEBA">
      <w:numFmt w:val="none"/>
      <w:lvlText w:val=""/>
      <w:lvlJc w:val="left"/>
      <w:pPr>
        <w:tabs>
          <w:tab w:val="num" w:pos="360"/>
        </w:tabs>
      </w:pPr>
    </w:lvl>
    <w:lvl w:ilvl="4" w:tplc="4A5AC8BE">
      <w:numFmt w:val="none"/>
      <w:lvlText w:val=""/>
      <w:lvlJc w:val="left"/>
      <w:pPr>
        <w:tabs>
          <w:tab w:val="num" w:pos="360"/>
        </w:tabs>
      </w:pPr>
    </w:lvl>
    <w:lvl w:ilvl="5" w:tplc="B484A4BA">
      <w:numFmt w:val="none"/>
      <w:lvlText w:val=""/>
      <w:lvlJc w:val="left"/>
      <w:pPr>
        <w:tabs>
          <w:tab w:val="num" w:pos="360"/>
        </w:tabs>
      </w:pPr>
    </w:lvl>
    <w:lvl w:ilvl="6" w:tplc="DE9A3EEA">
      <w:numFmt w:val="none"/>
      <w:lvlText w:val=""/>
      <w:lvlJc w:val="left"/>
      <w:pPr>
        <w:tabs>
          <w:tab w:val="num" w:pos="360"/>
        </w:tabs>
      </w:pPr>
    </w:lvl>
    <w:lvl w:ilvl="7" w:tplc="2124D58E">
      <w:numFmt w:val="none"/>
      <w:lvlText w:val=""/>
      <w:lvlJc w:val="left"/>
      <w:pPr>
        <w:tabs>
          <w:tab w:val="num" w:pos="360"/>
        </w:tabs>
      </w:pPr>
    </w:lvl>
    <w:lvl w:ilvl="8" w:tplc="25C43D8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C1143D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CF0070C"/>
    <w:multiLevelType w:val="hybridMultilevel"/>
    <w:tmpl w:val="2B826D4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E188BA06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3411D3"/>
    <w:multiLevelType w:val="hybridMultilevel"/>
    <w:tmpl w:val="E55A2A88"/>
    <w:lvl w:ilvl="0" w:tplc="D3CCBEA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963FD5"/>
    <w:multiLevelType w:val="multilevel"/>
    <w:tmpl w:val="17AED172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3">
    <w:nsid w:val="4B537E42"/>
    <w:multiLevelType w:val="hybridMultilevel"/>
    <w:tmpl w:val="FA96E9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F0409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1B0409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F0409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B0409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AA533F"/>
    <w:multiLevelType w:val="hybridMultilevel"/>
    <w:tmpl w:val="A6520A6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4E4456"/>
    <w:multiLevelType w:val="multilevel"/>
    <w:tmpl w:val="CB4234FC"/>
    <w:lvl w:ilvl="0">
      <w:start w:val="10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5D071B87"/>
    <w:multiLevelType w:val="hybridMultilevel"/>
    <w:tmpl w:val="91C808D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4233D"/>
    <w:multiLevelType w:val="hybridMultilevel"/>
    <w:tmpl w:val="2752FA3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7A4BF5"/>
    <w:multiLevelType w:val="multilevel"/>
    <w:tmpl w:val="7BC84E5A"/>
    <w:lvl w:ilvl="0">
      <w:start w:val="5"/>
      <w:numFmt w:val="decimal"/>
      <w:lvlText w:val="%1."/>
      <w:lvlJc w:val="left"/>
      <w:pPr>
        <w:tabs>
          <w:tab w:val="num" w:pos="780"/>
        </w:tabs>
        <w:ind w:left="780" w:hanging="7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7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hanging="78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b/>
      </w:rPr>
    </w:lvl>
  </w:abstractNum>
  <w:abstractNum w:abstractNumId="19">
    <w:nsid w:val="6C747D1F"/>
    <w:multiLevelType w:val="hybridMultilevel"/>
    <w:tmpl w:val="D6CA960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CF4AE7"/>
    <w:multiLevelType w:val="hybridMultilevel"/>
    <w:tmpl w:val="A24830F6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9"/>
    <w:lvlOverride w:ilvl="0">
      <w:startOverride w:val="1"/>
    </w:lvlOverride>
  </w:num>
  <w:num w:numId="37">
    <w:abstractNumId w:val="0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A6C"/>
    <w:rsid w:val="00004140"/>
    <w:rsid w:val="00004552"/>
    <w:rsid w:val="0000532C"/>
    <w:rsid w:val="00090AEC"/>
    <w:rsid w:val="000A4A43"/>
    <w:rsid w:val="000B2FA5"/>
    <w:rsid w:val="000F18C6"/>
    <w:rsid w:val="00115A6C"/>
    <w:rsid w:val="00195DFA"/>
    <w:rsid w:val="001D65D5"/>
    <w:rsid w:val="001E68BB"/>
    <w:rsid w:val="00240D2A"/>
    <w:rsid w:val="0033419F"/>
    <w:rsid w:val="00392321"/>
    <w:rsid w:val="00450DCA"/>
    <w:rsid w:val="004E76EA"/>
    <w:rsid w:val="00536764"/>
    <w:rsid w:val="00562172"/>
    <w:rsid w:val="00566524"/>
    <w:rsid w:val="005E439D"/>
    <w:rsid w:val="005F72B0"/>
    <w:rsid w:val="007C23A3"/>
    <w:rsid w:val="007E5A0C"/>
    <w:rsid w:val="00847E42"/>
    <w:rsid w:val="00876896"/>
    <w:rsid w:val="008A58E3"/>
    <w:rsid w:val="008B31AB"/>
    <w:rsid w:val="008B36C6"/>
    <w:rsid w:val="008D31EE"/>
    <w:rsid w:val="008F386F"/>
    <w:rsid w:val="009320DC"/>
    <w:rsid w:val="00AE0272"/>
    <w:rsid w:val="00B523F4"/>
    <w:rsid w:val="00B830AD"/>
    <w:rsid w:val="00BA1768"/>
    <w:rsid w:val="00C10002"/>
    <w:rsid w:val="00C245C0"/>
    <w:rsid w:val="00C4471A"/>
    <w:rsid w:val="00C9224E"/>
    <w:rsid w:val="00C9352D"/>
    <w:rsid w:val="00D2073B"/>
    <w:rsid w:val="00D455A5"/>
    <w:rsid w:val="00D47323"/>
    <w:rsid w:val="00E57D37"/>
    <w:rsid w:val="00EB29C7"/>
    <w:rsid w:val="00EE342B"/>
    <w:rsid w:val="00F2764B"/>
    <w:rsid w:val="00F51438"/>
    <w:rsid w:val="00F549B8"/>
    <w:rsid w:val="00FD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C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15A6C"/>
    <w:pPr>
      <w:keepNext/>
      <w:spacing w:after="0" w:line="240" w:lineRule="auto"/>
      <w:outlineLvl w:val="0"/>
    </w:pPr>
    <w:rPr>
      <w:rFonts w:ascii="Arial" w:hAnsi="Arial"/>
      <w:b/>
      <w:bCs/>
      <w:noProof/>
      <w:sz w:val="20"/>
      <w:szCs w:val="20"/>
      <w:lang w:eastAsia="sl-SI"/>
    </w:rPr>
  </w:style>
  <w:style w:type="paragraph" w:styleId="Heading2">
    <w:name w:val="heading 2"/>
    <w:basedOn w:val="Normal"/>
    <w:next w:val="Normal"/>
    <w:link w:val="Heading2Char"/>
    <w:qFormat/>
    <w:rsid w:val="00115A6C"/>
    <w:pPr>
      <w:keepNext/>
      <w:tabs>
        <w:tab w:val="left" w:pos="10680"/>
      </w:tabs>
      <w:spacing w:after="0" w:line="240" w:lineRule="auto"/>
      <w:ind w:left="360"/>
      <w:outlineLvl w:val="1"/>
    </w:pPr>
    <w:rPr>
      <w:rFonts w:ascii="Times New Roman" w:eastAsia="Arial Unicode MS" w:hAnsi="Times New Roman"/>
      <w:b/>
      <w:bCs/>
      <w:sz w:val="24"/>
      <w:szCs w:val="24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115A6C"/>
    <w:pPr>
      <w:keepNext/>
      <w:spacing w:after="0" w:line="240" w:lineRule="auto"/>
      <w:outlineLvl w:val="2"/>
    </w:pPr>
    <w:rPr>
      <w:rFonts w:ascii="Arial" w:eastAsia="Arial Unicode MS" w:hAnsi="Arial"/>
      <w:b/>
      <w:bCs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115A6C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b/>
      <w:bCs/>
      <w:sz w:val="24"/>
      <w:szCs w:val="24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115A6C"/>
    <w:pPr>
      <w:keepNext/>
      <w:tabs>
        <w:tab w:val="left" w:pos="10680"/>
      </w:tabs>
      <w:spacing w:after="0" w:line="240" w:lineRule="auto"/>
      <w:ind w:left="1080"/>
      <w:jc w:val="both"/>
      <w:outlineLvl w:val="4"/>
    </w:pPr>
    <w:rPr>
      <w:rFonts w:ascii="Arial" w:eastAsia="Arial Unicode MS" w:hAnsi="Arial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115A6C"/>
    <w:pPr>
      <w:keepNext/>
      <w:spacing w:after="0" w:line="240" w:lineRule="auto"/>
      <w:jc w:val="both"/>
      <w:outlineLvl w:val="5"/>
    </w:pPr>
    <w:rPr>
      <w:rFonts w:ascii="Times New Roman" w:eastAsia="Arial Unicode MS" w:hAnsi="Times New Roman"/>
      <w:b/>
      <w:bCs/>
      <w:sz w:val="24"/>
      <w:szCs w:val="24"/>
      <w:lang w:val="sr-Latn-CS"/>
    </w:rPr>
  </w:style>
  <w:style w:type="paragraph" w:styleId="Heading7">
    <w:name w:val="heading 7"/>
    <w:basedOn w:val="Normal"/>
    <w:next w:val="Normal"/>
    <w:link w:val="Heading7Char"/>
    <w:qFormat/>
    <w:rsid w:val="00115A6C"/>
    <w:pPr>
      <w:keepNext/>
      <w:spacing w:after="0" w:line="240" w:lineRule="auto"/>
      <w:ind w:left="720" w:firstLine="720"/>
      <w:jc w:val="both"/>
      <w:outlineLvl w:val="6"/>
    </w:pPr>
    <w:rPr>
      <w:rFonts w:ascii="Arial" w:hAnsi="Arial"/>
      <w:b/>
      <w:sz w:val="28"/>
      <w:szCs w:val="20"/>
    </w:rPr>
  </w:style>
  <w:style w:type="paragraph" w:styleId="Heading8">
    <w:name w:val="heading 8"/>
    <w:basedOn w:val="Normal"/>
    <w:next w:val="Normal"/>
    <w:link w:val="Heading8Char"/>
    <w:qFormat/>
    <w:rsid w:val="00115A6C"/>
    <w:pPr>
      <w:keepNext/>
      <w:spacing w:after="0" w:line="240" w:lineRule="auto"/>
      <w:ind w:left="360" w:firstLine="720"/>
      <w:jc w:val="both"/>
      <w:outlineLvl w:val="7"/>
    </w:pPr>
    <w:rPr>
      <w:rFonts w:ascii="Arial" w:hAnsi="Arial"/>
      <w:b/>
      <w:bCs/>
      <w:sz w:val="28"/>
      <w:szCs w:val="24"/>
      <w:lang w:val="sr-Latn-CS"/>
    </w:rPr>
  </w:style>
  <w:style w:type="paragraph" w:styleId="Heading9">
    <w:name w:val="heading 9"/>
    <w:basedOn w:val="Normal"/>
    <w:next w:val="Normal"/>
    <w:link w:val="Heading9Char"/>
    <w:qFormat/>
    <w:rsid w:val="00115A6C"/>
    <w:pPr>
      <w:keepNext/>
      <w:tabs>
        <w:tab w:val="left" w:pos="10680"/>
      </w:tabs>
      <w:spacing w:after="0" w:line="240" w:lineRule="auto"/>
      <w:ind w:left="360"/>
      <w:jc w:val="both"/>
      <w:outlineLvl w:val="8"/>
    </w:pPr>
    <w:rPr>
      <w:rFonts w:ascii="Times New Roman" w:hAnsi="Times New Roman"/>
      <w:b/>
      <w:bCs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15A6C"/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character" w:customStyle="1" w:styleId="Heading2Char">
    <w:name w:val="Heading 2 Char"/>
    <w:link w:val="Heading2"/>
    <w:rsid w:val="00115A6C"/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character" w:customStyle="1" w:styleId="Heading3Char">
    <w:name w:val="Heading 3 Char"/>
    <w:link w:val="Heading3"/>
    <w:rsid w:val="00115A6C"/>
    <w:rPr>
      <w:rFonts w:ascii="Arial" w:eastAsia="Arial Unicode MS" w:hAnsi="Arial" w:cs="Arial"/>
      <w:b/>
      <w:bCs/>
      <w:sz w:val="24"/>
      <w:lang w:val="en-GB"/>
    </w:rPr>
  </w:style>
  <w:style w:type="character" w:customStyle="1" w:styleId="Heading4Char">
    <w:name w:val="Heading 4 Char"/>
    <w:link w:val="Heading4"/>
    <w:rsid w:val="00115A6C"/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character" w:customStyle="1" w:styleId="Heading5Char">
    <w:name w:val="Heading 5 Char"/>
    <w:link w:val="Heading5"/>
    <w:rsid w:val="00115A6C"/>
    <w:rPr>
      <w:rFonts w:ascii="Arial" w:eastAsia="Arial Unicode MS" w:hAnsi="Arial" w:cs="Arial"/>
      <w:b/>
      <w:bCs/>
      <w:sz w:val="28"/>
      <w:szCs w:val="28"/>
    </w:rPr>
  </w:style>
  <w:style w:type="character" w:customStyle="1" w:styleId="Heading6Char">
    <w:name w:val="Heading 6 Char"/>
    <w:link w:val="Heading6"/>
    <w:rsid w:val="00115A6C"/>
    <w:rPr>
      <w:rFonts w:ascii="Times New Roman" w:eastAsia="Arial Unicode MS" w:hAnsi="Times New Roman" w:cs="Times New Roman"/>
      <w:b/>
      <w:bCs/>
      <w:sz w:val="24"/>
      <w:szCs w:val="24"/>
      <w:lang w:val="sr-Latn-CS"/>
    </w:rPr>
  </w:style>
  <w:style w:type="character" w:customStyle="1" w:styleId="Heading7Char">
    <w:name w:val="Heading 7 Char"/>
    <w:link w:val="Heading7"/>
    <w:rsid w:val="00115A6C"/>
    <w:rPr>
      <w:rFonts w:ascii="Arial" w:eastAsia="Times New Roman" w:hAnsi="Arial" w:cs="Arial"/>
      <w:b/>
      <w:sz w:val="28"/>
    </w:rPr>
  </w:style>
  <w:style w:type="character" w:customStyle="1" w:styleId="Heading8Char">
    <w:name w:val="Heading 8 Char"/>
    <w:link w:val="Heading8"/>
    <w:rsid w:val="00115A6C"/>
    <w:rPr>
      <w:rFonts w:ascii="Arial" w:eastAsia="Times New Roman" w:hAnsi="Arial" w:cs="Arial"/>
      <w:b/>
      <w:bCs/>
      <w:sz w:val="28"/>
      <w:szCs w:val="24"/>
      <w:lang w:val="sr-Latn-CS"/>
    </w:rPr>
  </w:style>
  <w:style w:type="character" w:customStyle="1" w:styleId="Heading9Char">
    <w:name w:val="Heading 9 Char"/>
    <w:link w:val="Heading9"/>
    <w:rsid w:val="00115A6C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paragraph" w:styleId="BlockText">
    <w:name w:val="Block Text"/>
    <w:basedOn w:val="Normal"/>
    <w:rsid w:val="00115A6C"/>
    <w:pPr>
      <w:spacing w:after="0" w:line="240" w:lineRule="auto"/>
      <w:ind w:left="360" w:right="1201"/>
      <w:jc w:val="both"/>
    </w:pPr>
    <w:rPr>
      <w:rFonts w:ascii="Arial" w:hAnsi="Arial" w:cs="Arial"/>
      <w:szCs w:val="24"/>
      <w:lang w:val="sr-Latn-CS"/>
    </w:rPr>
  </w:style>
  <w:style w:type="paragraph" w:styleId="NormalWeb">
    <w:name w:val="Normal (Web)"/>
    <w:basedOn w:val="Normal"/>
    <w:rsid w:val="00115A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Normal"/>
    <w:rsid w:val="00115A6C"/>
    <w:pPr>
      <w:spacing w:before="100" w:beforeAutospacing="1" w:after="100" w:afterAutospacing="1" w:line="240" w:lineRule="auto"/>
    </w:pPr>
    <w:rPr>
      <w:rFonts w:ascii="Arial" w:eastAsia="Arial Unicode MS" w:hAnsi="Arial" w:cs="Arial"/>
    </w:rPr>
  </w:style>
  <w:style w:type="paragraph" w:styleId="BodyTextIndent2">
    <w:name w:val="Body Text Indent 2"/>
    <w:basedOn w:val="Normal"/>
    <w:link w:val="BodyTextIndent2Char"/>
    <w:rsid w:val="00115A6C"/>
    <w:pPr>
      <w:spacing w:after="0" w:line="240" w:lineRule="auto"/>
      <w:ind w:left="360"/>
      <w:jc w:val="both"/>
    </w:pPr>
    <w:rPr>
      <w:rFonts w:ascii="Times New Roman" w:hAnsi="Times New Roman"/>
      <w:sz w:val="24"/>
      <w:szCs w:val="24"/>
      <w:lang w:val="sr-Latn-CS"/>
    </w:rPr>
  </w:style>
  <w:style w:type="character" w:customStyle="1" w:styleId="BodyTextIndent2Char">
    <w:name w:val="Body Text Indent 2 Char"/>
    <w:link w:val="BodyTextIndent2"/>
    <w:rsid w:val="00115A6C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BodyText2">
    <w:name w:val="Body Text 2"/>
    <w:basedOn w:val="Normal"/>
    <w:link w:val="BodyText2Char"/>
    <w:rsid w:val="00115A6C"/>
    <w:pPr>
      <w:spacing w:after="120" w:line="48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BodyText2Char">
    <w:name w:val="Body Text 2 Char"/>
    <w:link w:val="BodyText2"/>
    <w:rsid w:val="00115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rsid w:val="00115A6C"/>
    <w:pPr>
      <w:spacing w:after="0" w:line="240" w:lineRule="auto"/>
      <w:ind w:left="-1260"/>
      <w:jc w:val="both"/>
    </w:pPr>
    <w:rPr>
      <w:rFonts w:ascii="Bookman Old Style" w:hAnsi="Bookman Old Style"/>
      <w:sz w:val="24"/>
      <w:szCs w:val="24"/>
      <w:lang w:val="sr-Latn-CS"/>
    </w:rPr>
  </w:style>
  <w:style w:type="character" w:customStyle="1" w:styleId="BodyTextIndentChar">
    <w:name w:val="Body Text Indent Char"/>
    <w:link w:val="BodyTextIndent"/>
    <w:rsid w:val="00115A6C"/>
    <w:rPr>
      <w:rFonts w:ascii="Bookman Old Style" w:eastAsia="Times New Roman" w:hAnsi="Bookman Old Style" w:cs="Times New Roman"/>
      <w:sz w:val="24"/>
      <w:szCs w:val="24"/>
      <w:lang w:val="sr-Latn-CS"/>
    </w:rPr>
  </w:style>
  <w:style w:type="character" w:styleId="CommentReference">
    <w:name w:val="annotation reference"/>
    <w:rsid w:val="00115A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5A6C"/>
    <w:pPr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CommentTextChar">
    <w:name w:val="Comment Text Char"/>
    <w:link w:val="CommentText"/>
    <w:rsid w:val="00115A6C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115A6C"/>
    <w:rPr>
      <w:b/>
      <w:bCs/>
    </w:rPr>
  </w:style>
  <w:style w:type="character" w:customStyle="1" w:styleId="CommentSubjectChar">
    <w:name w:val="Comment Subject Char"/>
    <w:link w:val="CommentSubject"/>
    <w:rsid w:val="00115A6C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115A6C"/>
    <w:pPr>
      <w:spacing w:after="0" w:line="240" w:lineRule="auto"/>
    </w:pPr>
    <w:rPr>
      <w:rFonts w:ascii="Tahoma" w:hAnsi="Tahoma"/>
      <w:noProof/>
      <w:sz w:val="16"/>
      <w:szCs w:val="16"/>
    </w:rPr>
  </w:style>
  <w:style w:type="character" w:customStyle="1" w:styleId="BalloonTextChar">
    <w:name w:val="Balloon Text Char"/>
    <w:link w:val="BalloonText"/>
    <w:rsid w:val="00115A6C"/>
    <w:rPr>
      <w:rFonts w:ascii="Tahoma" w:eastAsia="Times New Roman" w:hAnsi="Tahoma" w:cs="Tahoma"/>
      <w:noProof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15A6C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115A6C"/>
    <w:rPr>
      <w:rFonts w:ascii="Consolas" w:eastAsia="Calibri" w:hAnsi="Consolas" w:cs="Times New Roman"/>
      <w:sz w:val="21"/>
      <w:szCs w:val="21"/>
    </w:rPr>
  </w:style>
  <w:style w:type="paragraph" w:styleId="Header">
    <w:name w:val="header"/>
    <w:basedOn w:val="Normal"/>
    <w:link w:val="HeaderChar"/>
    <w:rsid w:val="00115A6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noProof/>
      <w:sz w:val="24"/>
      <w:szCs w:val="24"/>
    </w:rPr>
  </w:style>
  <w:style w:type="character" w:customStyle="1" w:styleId="HeaderChar">
    <w:name w:val="Header Char"/>
    <w:link w:val="Header"/>
    <w:rsid w:val="00115A6C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rsid w:val="00115A6C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noProof/>
      <w:sz w:val="24"/>
      <w:szCs w:val="24"/>
    </w:rPr>
  </w:style>
  <w:style w:type="character" w:customStyle="1" w:styleId="FooterChar">
    <w:name w:val="Footer Char"/>
    <w:link w:val="Footer"/>
    <w:rsid w:val="00115A6C"/>
    <w:rPr>
      <w:rFonts w:ascii="Times New Roman" w:eastAsia="Times New Roman" w:hAnsi="Times New Roman" w:cs="Times New Roman"/>
      <w:noProof/>
      <w:sz w:val="24"/>
      <w:szCs w:val="24"/>
    </w:rPr>
  </w:style>
  <w:style w:type="paragraph" w:styleId="NoSpacing">
    <w:name w:val="No Spacing"/>
    <w:uiPriority w:val="1"/>
    <w:qFormat/>
    <w:rsid w:val="00115A6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4177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ranko.kankaras</dc:creator>
  <cp:lastModifiedBy>irena.kovacevic</cp:lastModifiedBy>
  <cp:revision>4</cp:revision>
  <dcterms:created xsi:type="dcterms:W3CDTF">2014-09-26T14:49:00Z</dcterms:created>
  <dcterms:modified xsi:type="dcterms:W3CDTF">2014-09-29T12:30:00Z</dcterms:modified>
</cp:coreProperties>
</file>