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3F6" w:rsidRPr="009036B9" w:rsidRDefault="006173F6" w:rsidP="009036B9">
      <w:pPr>
        <w:jc w:val="center"/>
        <w:rPr>
          <w:rFonts w:cstheme="minorHAnsi"/>
          <w:b/>
          <w:lang w:val="sr-Latn-ME"/>
        </w:rPr>
      </w:pPr>
      <w:r w:rsidRPr="009036B9">
        <w:rPr>
          <w:b/>
          <w:lang w:val="sr-Latn-ME"/>
        </w:rPr>
        <w:t xml:space="preserve">Obavještenje u vezi sa javnim pozivom za predlaganje predstavnika nevladine organizacije u radna tijela za izradu teksta nacrta </w:t>
      </w:r>
      <w:proofErr w:type="spellStart"/>
      <w:r w:rsidRPr="009036B9">
        <w:rPr>
          <w:rFonts w:cstheme="minorHAnsi"/>
          <w:b/>
          <w:color w:val="292929"/>
        </w:rPr>
        <w:t>Strategije</w:t>
      </w:r>
      <w:proofErr w:type="spellEnd"/>
      <w:r w:rsidRPr="009036B9">
        <w:rPr>
          <w:rFonts w:cstheme="minorHAnsi"/>
          <w:b/>
          <w:color w:val="292929"/>
        </w:rPr>
        <w:t xml:space="preserve"> za </w:t>
      </w:r>
      <w:proofErr w:type="spellStart"/>
      <w:r w:rsidRPr="009036B9">
        <w:rPr>
          <w:rFonts w:cstheme="minorHAnsi"/>
          <w:b/>
          <w:color w:val="292929"/>
        </w:rPr>
        <w:t>suzbijanje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nedozvoljenog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posjedovanja</w:t>
      </w:r>
      <w:proofErr w:type="spellEnd"/>
      <w:r w:rsidRPr="009036B9">
        <w:rPr>
          <w:rFonts w:cstheme="minorHAnsi"/>
          <w:b/>
          <w:color w:val="292929"/>
        </w:rPr>
        <w:t xml:space="preserve">, </w:t>
      </w:r>
      <w:proofErr w:type="spellStart"/>
      <w:r w:rsidRPr="009036B9">
        <w:rPr>
          <w:rFonts w:cstheme="minorHAnsi"/>
          <w:b/>
          <w:color w:val="292929"/>
        </w:rPr>
        <w:t>zloupotrebe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i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trgovine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malokalibarskim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i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lakim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naoružanjem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i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municijom</w:t>
      </w:r>
      <w:proofErr w:type="spellEnd"/>
      <w:r w:rsidRPr="009036B9">
        <w:rPr>
          <w:rFonts w:cstheme="minorHAnsi"/>
          <w:b/>
          <w:color w:val="292929"/>
        </w:rPr>
        <w:t xml:space="preserve"> za period 2026-2030 </w:t>
      </w:r>
      <w:proofErr w:type="spellStart"/>
      <w:r w:rsidRPr="009036B9">
        <w:rPr>
          <w:rFonts w:cstheme="minorHAnsi"/>
          <w:b/>
          <w:color w:val="292929"/>
        </w:rPr>
        <w:t>sa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pratećim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akcionim</w:t>
      </w:r>
      <w:proofErr w:type="spellEnd"/>
      <w:r w:rsidRPr="009036B9">
        <w:rPr>
          <w:rFonts w:cstheme="minorHAnsi"/>
          <w:b/>
          <w:color w:val="292929"/>
        </w:rPr>
        <w:t xml:space="preserve"> </w:t>
      </w:r>
      <w:proofErr w:type="spellStart"/>
      <w:r w:rsidRPr="009036B9">
        <w:rPr>
          <w:rFonts w:cstheme="minorHAnsi"/>
          <w:b/>
          <w:color w:val="292929"/>
        </w:rPr>
        <w:t>planom</w:t>
      </w:r>
      <w:proofErr w:type="spellEnd"/>
    </w:p>
    <w:p w:rsidR="006173F6" w:rsidRDefault="006173F6">
      <w:pPr>
        <w:rPr>
          <w:rFonts w:ascii="Arial" w:hAnsi="Arial" w:cs="Arial"/>
          <w:color w:val="292929"/>
          <w:sz w:val="30"/>
          <w:szCs w:val="30"/>
        </w:rPr>
      </w:pPr>
    </w:p>
    <w:p w:rsidR="009036B9" w:rsidRPr="009036B9" w:rsidRDefault="006173F6" w:rsidP="009036B9">
      <w:pPr>
        <w:jc w:val="both"/>
        <w:rPr>
          <w:rFonts w:cstheme="minorHAnsi"/>
          <w:lang w:val="sr-Latn-ME"/>
        </w:rPr>
      </w:pPr>
      <w:r w:rsidRPr="009036B9">
        <w:rPr>
          <w:rFonts w:cstheme="minorHAnsi"/>
          <w:color w:val="292929"/>
        </w:rPr>
        <w:t xml:space="preserve">Na </w:t>
      </w:r>
      <w:proofErr w:type="spellStart"/>
      <w:r w:rsidRPr="009036B9">
        <w:rPr>
          <w:rFonts w:cstheme="minorHAnsi"/>
          <w:color w:val="292929"/>
        </w:rPr>
        <w:t>osnovu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člana</w:t>
      </w:r>
      <w:proofErr w:type="spellEnd"/>
      <w:r w:rsidRPr="009036B9">
        <w:rPr>
          <w:rFonts w:cstheme="minorHAnsi"/>
          <w:color w:val="292929"/>
        </w:rPr>
        <w:t xml:space="preserve"> 3 </w:t>
      </w:r>
      <w:proofErr w:type="spellStart"/>
      <w:r w:rsidRPr="009036B9">
        <w:rPr>
          <w:rFonts w:cstheme="minorHAnsi"/>
          <w:color w:val="292929"/>
        </w:rPr>
        <w:t>Uredbe</w:t>
      </w:r>
      <w:proofErr w:type="spellEnd"/>
      <w:r w:rsidRPr="009036B9">
        <w:rPr>
          <w:rFonts w:cstheme="minorHAnsi"/>
          <w:color w:val="292929"/>
        </w:rPr>
        <w:t xml:space="preserve"> o </w:t>
      </w:r>
      <w:proofErr w:type="spellStart"/>
      <w:r w:rsidRPr="009036B9">
        <w:rPr>
          <w:rFonts w:cstheme="minorHAnsi"/>
          <w:color w:val="292929"/>
        </w:rPr>
        <w:t>izboru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predstavnika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nevladinih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organizacija</w:t>
      </w:r>
      <w:proofErr w:type="spellEnd"/>
      <w:r w:rsidRPr="009036B9">
        <w:rPr>
          <w:rFonts w:cstheme="minorHAnsi"/>
          <w:color w:val="292929"/>
        </w:rPr>
        <w:t xml:space="preserve"> u </w:t>
      </w:r>
      <w:proofErr w:type="spellStart"/>
      <w:r w:rsidRPr="009036B9">
        <w:rPr>
          <w:rFonts w:cstheme="minorHAnsi"/>
          <w:color w:val="292929"/>
        </w:rPr>
        <w:t>radna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tijela</w:t>
      </w:r>
      <w:proofErr w:type="spellEnd"/>
      <w:r w:rsidRPr="009036B9">
        <w:rPr>
          <w:rFonts w:cstheme="minorHAnsi"/>
          <w:color w:val="292929"/>
        </w:rPr>
        <w:t xml:space="preserve"> organa </w:t>
      </w:r>
      <w:proofErr w:type="spellStart"/>
      <w:r w:rsidRPr="009036B9">
        <w:rPr>
          <w:rFonts w:cstheme="minorHAnsi"/>
          <w:color w:val="292929"/>
        </w:rPr>
        <w:t>državne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uprave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i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sprovođenju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javne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rasprave</w:t>
      </w:r>
      <w:proofErr w:type="spellEnd"/>
      <w:r w:rsidRPr="009036B9">
        <w:rPr>
          <w:rFonts w:cstheme="minorHAnsi"/>
          <w:color w:val="292929"/>
        </w:rPr>
        <w:t xml:space="preserve"> u </w:t>
      </w:r>
      <w:proofErr w:type="spellStart"/>
      <w:r w:rsidRPr="009036B9">
        <w:rPr>
          <w:rFonts w:cstheme="minorHAnsi"/>
          <w:color w:val="292929"/>
        </w:rPr>
        <w:t>pripremi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zakona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i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strategija</w:t>
      </w:r>
      <w:proofErr w:type="spellEnd"/>
      <w:r w:rsidRPr="009036B9">
        <w:rPr>
          <w:rFonts w:cstheme="minorHAnsi"/>
          <w:color w:val="292929"/>
        </w:rPr>
        <w:t xml:space="preserve"> ("</w:t>
      </w:r>
      <w:proofErr w:type="spellStart"/>
      <w:r w:rsidRPr="009036B9">
        <w:rPr>
          <w:rFonts w:cstheme="minorHAnsi"/>
          <w:color w:val="292929"/>
        </w:rPr>
        <w:t>Službeni</w:t>
      </w:r>
      <w:proofErr w:type="spellEnd"/>
      <w:r w:rsidRPr="009036B9">
        <w:rPr>
          <w:rFonts w:cstheme="minorHAnsi"/>
          <w:color w:val="292929"/>
        </w:rPr>
        <w:t xml:space="preserve"> list Crne Gore", br. 41/18), </w:t>
      </w:r>
      <w:proofErr w:type="spellStart"/>
      <w:r w:rsidRPr="009036B9">
        <w:rPr>
          <w:rFonts w:cstheme="minorHAnsi"/>
          <w:color w:val="292929"/>
        </w:rPr>
        <w:t>Ministarstvo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="009036B9">
        <w:rPr>
          <w:rFonts w:cstheme="minorHAnsi"/>
          <w:color w:val="292929"/>
        </w:rPr>
        <w:t>unutra</w:t>
      </w:r>
      <w:r w:rsidR="00472632">
        <w:rPr>
          <w:rFonts w:cstheme="minorHAnsi"/>
          <w:color w:val="292929"/>
        </w:rPr>
        <w:t>š</w:t>
      </w:r>
      <w:r w:rsidR="009036B9">
        <w:rPr>
          <w:rFonts w:cstheme="minorHAnsi"/>
          <w:color w:val="292929"/>
        </w:rPr>
        <w:t>njih</w:t>
      </w:r>
      <w:proofErr w:type="spellEnd"/>
      <w:r w:rsidR="009036B9">
        <w:rPr>
          <w:rFonts w:cstheme="minorHAnsi"/>
          <w:color w:val="292929"/>
        </w:rPr>
        <w:t xml:space="preserve"> poslova</w:t>
      </w:r>
      <w:r w:rsidRPr="009036B9">
        <w:rPr>
          <w:rFonts w:cstheme="minorHAnsi"/>
          <w:color w:val="292929"/>
        </w:rPr>
        <w:t xml:space="preserve"> je 2</w:t>
      </w:r>
      <w:r w:rsidR="009036B9">
        <w:rPr>
          <w:rFonts w:cstheme="minorHAnsi"/>
          <w:color w:val="292929"/>
        </w:rPr>
        <w:t>2</w:t>
      </w:r>
      <w:r w:rsidRPr="009036B9">
        <w:rPr>
          <w:rFonts w:cstheme="minorHAnsi"/>
          <w:color w:val="292929"/>
        </w:rPr>
        <w:t xml:space="preserve">. </w:t>
      </w:r>
      <w:proofErr w:type="spellStart"/>
      <w:r w:rsidR="009036B9">
        <w:rPr>
          <w:rFonts w:cstheme="minorHAnsi"/>
          <w:color w:val="292929"/>
        </w:rPr>
        <w:t>decembra</w:t>
      </w:r>
      <w:proofErr w:type="spellEnd"/>
      <w:r w:rsidRPr="009036B9">
        <w:rPr>
          <w:rFonts w:cstheme="minorHAnsi"/>
          <w:color w:val="292929"/>
        </w:rPr>
        <w:t xml:space="preserve"> 2025. </w:t>
      </w:r>
      <w:proofErr w:type="spellStart"/>
      <w:r w:rsidRPr="009036B9">
        <w:rPr>
          <w:rFonts w:cstheme="minorHAnsi"/>
          <w:color w:val="292929"/>
        </w:rPr>
        <w:t>godine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uputilo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Javni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poziv</w:t>
      </w:r>
      <w:proofErr w:type="spellEnd"/>
      <w:r w:rsidRPr="009036B9">
        <w:rPr>
          <w:rFonts w:cstheme="minorHAnsi"/>
          <w:color w:val="292929"/>
        </w:rPr>
        <w:t xml:space="preserve"> za </w:t>
      </w:r>
      <w:proofErr w:type="spellStart"/>
      <w:r w:rsidRPr="009036B9">
        <w:rPr>
          <w:rFonts w:cstheme="minorHAnsi"/>
          <w:color w:val="292929"/>
        </w:rPr>
        <w:t>predlaganje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predstavnika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nevladine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organizacije</w:t>
      </w:r>
      <w:proofErr w:type="spellEnd"/>
      <w:r w:rsidRPr="009036B9">
        <w:rPr>
          <w:rFonts w:cstheme="minorHAnsi"/>
          <w:color w:val="292929"/>
        </w:rPr>
        <w:t xml:space="preserve"> u </w:t>
      </w:r>
      <w:proofErr w:type="spellStart"/>
      <w:r w:rsidRPr="009036B9">
        <w:rPr>
          <w:rFonts w:cstheme="minorHAnsi"/>
          <w:color w:val="292929"/>
        </w:rPr>
        <w:t>Radnom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tijelu</w:t>
      </w:r>
      <w:proofErr w:type="spellEnd"/>
      <w:r w:rsidRPr="009036B9">
        <w:rPr>
          <w:rFonts w:cstheme="minorHAnsi"/>
          <w:color w:val="292929"/>
        </w:rPr>
        <w:t xml:space="preserve"> za </w:t>
      </w:r>
      <w:proofErr w:type="spellStart"/>
      <w:r w:rsidRPr="009036B9">
        <w:rPr>
          <w:rFonts w:cstheme="minorHAnsi"/>
          <w:color w:val="292929"/>
        </w:rPr>
        <w:t>izradu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teksta</w:t>
      </w:r>
      <w:proofErr w:type="spellEnd"/>
      <w:r w:rsidRPr="009036B9">
        <w:rPr>
          <w:rFonts w:cstheme="minorHAnsi"/>
          <w:color w:val="292929"/>
        </w:rPr>
        <w:t xml:space="preserve"> </w:t>
      </w:r>
      <w:r w:rsidR="009036B9" w:rsidRPr="009036B9">
        <w:rPr>
          <w:lang w:val="sr-Latn-ME"/>
        </w:rPr>
        <w:t xml:space="preserve">nacrta </w:t>
      </w:r>
      <w:proofErr w:type="spellStart"/>
      <w:r w:rsidR="009036B9" w:rsidRPr="009036B9">
        <w:rPr>
          <w:rFonts w:cstheme="minorHAnsi"/>
          <w:color w:val="292929"/>
        </w:rPr>
        <w:t>Strategije</w:t>
      </w:r>
      <w:proofErr w:type="spellEnd"/>
      <w:r w:rsidR="009036B9" w:rsidRPr="009036B9">
        <w:rPr>
          <w:rFonts w:cstheme="minorHAnsi"/>
          <w:color w:val="292929"/>
        </w:rPr>
        <w:t xml:space="preserve"> za </w:t>
      </w:r>
      <w:proofErr w:type="spellStart"/>
      <w:r w:rsidR="009036B9" w:rsidRPr="009036B9">
        <w:rPr>
          <w:rFonts w:cstheme="minorHAnsi"/>
          <w:color w:val="292929"/>
        </w:rPr>
        <w:t>suzbijanje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nedozvoljenog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posjedovanja</w:t>
      </w:r>
      <w:proofErr w:type="spellEnd"/>
      <w:r w:rsidR="009036B9" w:rsidRPr="009036B9">
        <w:rPr>
          <w:rFonts w:cstheme="minorHAnsi"/>
          <w:color w:val="292929"/>
        </w:rPr>
        <w:t xml:space="preserve">, </w:t>
      </w:r>
      <w:proofErr w:type="spellStart"/>
      <w:r w:rsidR="009036B9" w:rsidRPr="009036B9">
        <w:rPr>
          <w:rFonts w:cstheme="minorHAnsi"/>
          <w:color w:val="292929"/>
        </w:rPr>
        <w:t>zloupotrebe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i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trgovine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malokalibarskim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i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lakim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naoružanjem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i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municijom</w:t>
      </w:r>
      <w:proofErr w:type="spellEnd"/>
      <w:r w:rsidR="009036B9" w:rsidRPr="009036B9">
        <w:rPr>
          <w:rFonts w:cstheme="minorHAnsi"/>
          <w:color w:val="292929"/>
        </w:rPr>
        <w:t xml:space="preserve"> za period 2026-2030 </w:t>
      </w:r>
      <w:proofErr w:type="spellStart"/>
      <w:r w:rsidR="009036B9" w:rsidRPr="009036B9">
        <w:rPr>
          <w:rFonts w:cstheme="minorHAnsi"/>
          <w:color w:val="292929"/>
        </w:rPr>
        <w:t>sa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pratećim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akcionim</w:t>
      </w:r>
      <w:proofErr w:type="spellEnd"/>
      <w:r w:rsidR="009036B9" w:rsidRPr="009036B9">
        <w:rPr>
          <w:rFonts w:cstheme="minorHAnsi"/>
          <w:color w:val="292929"/>
        </w:rPr>
        <w:t xml:space="preserve"> </w:t>
      </w:r>
      <w:proofErr w:type="spellStart"/>
      <w:r w:rsidR="009036B9" w:rsidRPr="009036B9">
        <w:rPr>
          <w:rFonts w:cstheme="minorHAnsi"/>
          <w:color w:val="292929"/>
        </w:rPr>
        <w:t>planom</w:t>
      </w:r>
      <w:proofErr w:type="spellEnd"/>
      <w:r w:rsidR="009036B9">
        <w:rPr>
          <w:rFonts w:cstheme="minorHAnsi"/>
          <w:color w:val="292929"/>
        </w:rPr>
        <w:t xml:space="preserve">. </w:t>
      </w:r>
    </w:p>
    <w:p w:rsidR="009036B9" w:rsidRDefault="006173F6" w:rsidP="009036B9">
      <w:pPr>
        <w:jc w:val="both"/>
        <w:rPr>
          <w:rFonts w:cstheme="minorHAnsi"/>
          <w:color w:val="292929"/>
        </w:rPr>
      </w:pPr>
      <w:r w:rsidRPr="009036B9">
        <w:rPr>
          <w:rFonts w:cstheme="minorHAnsi"/>
          <w:color w:val="292929"/>
        </w:rPr>
        <w:br/>
      </w:r>
      <w:proofErr w:type="spellStart"/>
      <w:r w:rsidRPr="009036B9">
        <w:rPr>
          <w:rFonts w:cstheme="minorHAnsi"/>
          <w:color w:val="292929"/>
        </w:rPr>
        <w:t>Rok</w:t>
      </w:r>
      <w:proofErr w:type="spellEnd"/>
      <w:r w:rsidRPr="009036B9">
        <w:rPr>
          <w:rFonts w:cstheme="minorHAnsi"/>
          <w:color w:val="292929"/>
        </w:rPr>
        <w:t xml:space="preserve"> za </w:t>
      </w:r>
      <w:proofErr w:type="spellStart"/>
      <w:r w:rsidRPr="009036B9">
        <w:rPr>
          <w:rFonts w:cstheme="minorHAnsi"/>
          <w:color w:val="292929"/>
        </w:rPr>
        <w:t>dostavljanje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predloga</w:t>
      </w:r>
      <w:proofErr w:type="spellEnd"/>
      <w:r w:rsidRPr="009036B9">
        <w:rPr>
          <w:rFonts w:cstheme="minorHAnsi"/>
          <w:color w:val="292929"/>
        </w:rPr>
        <w:t xml:space="preserve"> bio je 10 dana od dana </w:t>
      </w:r>
      <w:proofErr w:type="spellStart"/>
      <w:r w:rsidRPr="009036B9">
        <w:rPr>
          <w:rFonts w:cstheme="minorHAnsi"/>
          <w:color w:val="292929"/>
        </w:rPr>
        <w:t>objavljivanja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Javnog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poziva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na</w:t>
      </w:r>
      <w:proofErr w:type="spellEnd"/>
      <w:r w:rsidRPr="009036B9">
        <w:rPr>
          <w:rFonts w:cstheme="minorHAnsi"/>
          <w:color w:val="292929"/>
        </w:rPr>
        <w:t xml:space="preserve"> internet </w:t>
      </w:r>
      <w:proofErr w:type="spellStart"/>
      <w:r w:rsidRPr="009036B9">
        <w:rPr>
          <w:rFonts w:cstheme="minorHAnsi"/>
          <w:color w:val="292929"/>
        </w:rPr>
        <w:t>stranici</w:t>
      </w:r>
      <w:proofErr w:type="spellEnd"/>
      <w:r w:rsidRPr="009036B9">
        <w:rPr>
          <w:rFonts w:cstheme="minorHAnsi"/>
          <w:color w:val="292929"/>
        </w:rPr>
        <w:t xml:space="preserve"> Ministarstva</w:t>
      </w:r>
      <w:r w:rsidR="009036B9">
        <w:rPr>
          <w:rFonts w:cstheme="minorHAnsi"/>
          <w:color w:val="292929"/>
        </w:rPr>
        <w:t xml:space="preserve"> unutra</w:t>
      </w:r>
      <w:r w:rsidR="00472632">
        <w:rPr>
          <w:rFonts w:cstheme="minorHAnsi"/>
          <w:color w:val="292929"/>
        </w:rPr>
        <w:t>š</w:t>
      </w:r>
      <w:bookmarkStart w:id="0" w:name="_GoBack"/>
      <w:bookmarkEnd w:id="0"/>
      <w:r w:rsidR="009036B9">
        <w:rPr>
          <w:rFonts w:cstheme="minorHAnsi"/>
          <w:color w:val="292929"/>
        </w:rPr>
        <w:t>njih poslova</w:t>
      </w:r>
      <w:r w:rsidRPr="009036B9">
        <w:rPr>
          <w:rFonts w:cstheme="minorHAnsi"/>
          <w:color w:val="292929"/>
        </w:rPr>
        <w:t xml:space="preserve">, </w:t>
      </w:r>
      <w:proofErr w:type="spellStart"/>
      <w:r w:rsidRPr="009036B9">
        <w:rPr>
          <w:rFonts w:cstheme="minorHAnsi"/>
          <w:color w:val="292929"/>
        </w:rPr>
        <w:t>odnosno</w:t>
      </w:r>
      <w:proofErr w:type="spellEnd"/>
      <w:r w:rsidRPr="009036B9">
        <w:rPr>
          <w:rFonts w:cstheme="minorHAnsi"/>
          <w:color w:val="292929"/>
        </w:rPr>
        <w:t xml:space="preserve"> do 1.</w:t>
      </w:r>
      <w:r w:rsidR="009036B9">
        <w:rPr>
          <w:rFonts w:cstheme="minorHAnsi"/>
          <w:color w:val="292929"/>
        </w:rPr>
        <w:t>01</w:t>
      </w:r>
      <w:r w:rsidRPr="009036B9">
        <w:rPr>
          <w:rFonts w:cstheme="minorHAnsi"/>
          <w:color w:val="292929"/>
        </w:rPr>
        <w:t>.202</w:t>
      </w:r>
      <w:r w:rsidR="009036B9">
        <w:rPr>
          <w:rFonts w:cstheme="minorHAnsi"/>
          <w:color w:val="292929"/>
        </w:rPr>
        <w:t>6</w:t>
      </w:r>
      <w:r w:rsidRPr="009036B9">
        <w:rPr>
          <w:rFonts w:cstheme="minorHAnsi"/>
          <w:color w:val="292929"/>
        </w:rPr>
        <w:t xml:space="preserve">. </w:t>
      </w:r>
      <w:proofErr w:type="spellStart"/>
      <w:r w:rsidRPr="009036B9">
        <w:rPr>
          <w:rFonts w:cstheme="minorHAnsi"/>
          <w:color w:val="292929"/>
        </w:rPr>
        <w:t>godine</w:t>
      </w:r>
      <w:proofErr w:type="spellEnd"/>
      <w:r w:rsidRPr="009036B9">
        <w:rPr>
          <w:rFonts w:cstheme="minorHAnsi"/>
          <w:color w:val="292929"/>
        </w:rPr>
        <w:t>.</w:t>
      </w:r>
    </w:p>
    <w:p w:rsidR="006173F6" w:rsidRPr="009036B9" w:rsidRDefault="006173F6" w:rsidP="009036B9">
      <w:pPr>
        <w:jc w:val="both"/>
        <w:rPr>
          <w:rFonts w:cstheme="minorHAnsi"/>
          <w:lang w:val="sr-Latn-ME"/>
        </w:rPr>
      </w:pPr>
      <w:r w:rsidRPr="009036B9">
        <w:rPr>
          <w:rFonts w:cstheme="minorHAnsi"/>
          <w:color w:val="292929"/>
        </w:rPr>
        <w:br/>
      </w:r>
      <w:proofErr w:type="spellStart"/>
      <w:r w:rsidRPr="009036B9">
        <w:rPr>
          <w:rFonts w:cstheme="minorHAnsi"/>
          <w:color w:val="292929"/>
        </w:rPr>
        <w:t>Nakon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isteka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predviđenog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roka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nije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bilo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predloženih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predstavnika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nevladinih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organizacija</w:t>
      </w:r>
      <w:proofErr w:type="spellEnd"/>
      <w:r w:rsidRPr="009036B9">
        <w:rPr>
          <w:rFonts w:cstheme="minorHAnsi"/>
          <w:color w:val="292929"/>
        </w:rPr>
        <w:t xml:space="preserve"> za </w:t>
      </w:r>
      <w:proofErr w:type="spellStart"/>
      <w:r w:rsidRPr="009036B9">
        <w:rPr>
          <w:rFonts w:cstheme="minorHAnsi"/>
          <w:color w:val="292929"/>
        </w:rPr>
        <w:t>člana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radnog</w:t>
      </w:r>
      <w:proofErr w:type="spellEnd"/>
      <w:r w:rsidRPr="009036B9">
        <w:rPr>
          <w:rFonts w:cstheme="minorHAnsi"/>
          <w:color w:val="292929"/>
        </w:rPr>
        <w:t xml:space="preserve"> </w:t>
      </w:r>
      <w:proofErr w:type="spellStart"/>
      <w:r w:rsidRPr="009036B9">
        <w:rPr>
          <w:rFonts w:cstheme="minorHAnsi"/>
          <w:color w:val="292929"/>
        </w:rPr>
        <w:t>tijela</w:t>
      </w:r>
      <w:proofErr w:type="spellEnd"/>
      <w:r w:rsidRPr="009036B9">
        <w:rPr>
          <w:rFonts w:cstheme="minorHAnsi"/>
          <w:color w:val="292929"/>
        </w:rPr>
        <w:t>.</w:t>
      </w:r>
    </w:p>
    <w:sectPr w:rsidR="006173F6" w:rsidRPr="009036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F6"/>
    <w:rsid w:val="00472632"/>
    <w:rsid w:val="006173F6"/>
    <w:rsid w:val="0090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7970"/>
  <w15:chartTrackingRefBased/>
  <w15:docId w15:val="{46864503-7CCB-4028-B18A-73F135CE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Medojevic</dc:creator>
  <cp:keywords/>
  <dc:description/>
  <cp:lastModifiedBy>Andrijana Medojevic</cp:lastModifiedBy>
  <cp:revision>3</cp:revision>
  <dcterms:created xsi:type="dcterms:W3CDTF">2026-01-19T07:57:00Z</dcterms:created>
  <dcterms:modified xsi:type="dcterms:W3CDTF">2026-01-19T08:15:00Z</dcterms:modified>
</cp:coreProperties>
</file>