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9D79" w14:textId="77777777" w:rsidR="00892E49" w:rsidRPr="000C4DB6" w:rsidRDefault="00892E49" w:rsidP="000C4DB6">
      <w:pPr>
        <w:autoSpaceDE w:val="0"/>
        <w:autoSpaceDN w:val="0"/>
        <w:adjustRightInd w:val="0"/>
        <w:rPr>
          <w:rFonts w:eastAsia="Times New Roman" w:cs="Times New Roman"/>
          <w:b/>
          <w:iCs/>
          <w:noProof/>
          <w:sz w:val="24"/>
        </w:rPr>
      </w:pPr>
      <w:bookmarkStart w:id="0" w:name="_GoBack"/>
      <w:bookmarkEnd w:id="0"/>
    </w:p>
    <w:p w14:paraId="3CF0E208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IZJAVA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PODIZVOĐAČA</w:t>
      </w:r>
    </w:p>
    <w:p w14:paraId="001C13CB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ISPUNJAVANJU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 w:rsidR="00647825">
        <w:rPr>
          <w:rFonts w:eastAsia="Times New Roman" w:cs="Times New Roman"/>
          <w:b/>
          <w:bCs/>
          <w:iCs/>
          <w:noProof/>
          <w:sz w:val="24"/>
        </w:rPr>
        <w:t xml:space="preserve">OBAVEZNIH </w:t>
      </w:r>
      <w:r>
        <w:rPr>
          <w:rFonts w:eastAsia="Times New Roman" w:cs="Times New Roman"/>
          <w:b/>
          <w:bCs/>
          <w:iCs/>
          <w:noProof/>
          <w:sz w:val="24"/>
        </w:rPr>
        <w:t>USLOVA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POSTUPKU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NABAVKE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MALE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VR</w:t>
      </w:r>
      <w:r w:rsidR="00337F35">
        <w:rPr>
          <w:rFonts w:eastAsia="Times New Roman" w:cs="Times New Roman"/>
          <w:b/>
          <w:bCs/>
          <w:iCs/>
          <w:noProof/>
          <w:sz w:val="24"/>
        </w:rPr>
        <w:t>IJ</w:t>
      </w:r>
      <w:r>
        <w:rPr>
          <w:rFonts w:eastAsia="Times New Roman" w:cs="Times New Roman"/>
          <w:b/>
          <w:bCs/>
          <w:iCs/>
          <w:noProof/>
          <w:sz w:val="24"/>
        </w:rPr>
        <w:t>EDNOSTI</w:t>
      </w:r>
    </w:p>
    <w:p w14:paraId="502FFFC7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5C745580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7601006A" w14:textId="77777777" w:rsidR="00892E49" w:rsidRPr="000C4DB6" w:rsidRDefault="00647825" w:rsidP="00892E49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>
        <w:rPr>
          <w:rFonts w:eastAsia="Times New Roman" w:cs="Times New Roman"/>
          <w:bCs/>
          <w:iCs/>
          <w:noProof/>
          <w:sz w:val="24"/>
        </w:rPr>
        <w:t>Pod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punom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materijalnom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krivičnom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odgovornošću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 w:rsidR="000C4DB6">
        <w:rPr>
          <w:rFonts w:eastAsia="Times New Roman" w:cs="Times New Roman"/>
          <w:bCs/>
          <w:iCs/>
          <w:noProof/>
          <w:sz w:val="24"/>
        </w:rPr>
        <w:t>kao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zastupnik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 w:rsidR="000C4DB6">
        <w:rPr>
          <w:rFonts w:eastAsia="Times New Roman" w:cs="Times New Roman"/>
          <w:bCs/>
          <w:iCs/>
          <w:noProof/>
          <w:sz w:val="24"/>
        </w:rPr>
        <w:t>dajem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sl</w:t>
      </w:r>
      <w:r w:rsidR="00337F35">
        <w:rPr>
          <w:rFonts w:eastAsia="Times New Roman" w:cs="Times New Roman"/>
          <w:bCs/>
          <w:iCs/>
          <w:noProof/>
          <w:sz w:val="24"/>
        </w:rPr>
        <w:t>ij</w:t>
      </w:r>
      <w:r w:rsidR="000C4DB6">
        <w:rPr>
          <w:rFonts w:eastAsia="Times New Roman" w:cs="Times New Roman"/>
          <w:bCs/>
          <w:iCs/>
          <w:noProof/>
          <w:sz w:val="24"/>
        </w:rPr>
        <w:t>edeću</w:t>
      </w:r>
    </w:p>
    <w:p w14:paraId="1F79D873" w14:textId="77777777" w:rsidR="00892E49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207163A9" w14:textId="77777777" w:rsidR="00E167C6" w:rsidRP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3909007E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Z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J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</w:p>
    <w:p w14:paraId="2964C129" w14:textId="77777777" w:rsidR="00892E49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1952FE24" w14:textId="77777777" w:rsid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1FEC600E" w14:textId="77777777" w:rsidR="00E167C6" w:rsidRP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4A2DBCAC" w14:textId="4C23FACF" w:rsidR="00892E49" w:rsidRDefault="000C4DB6" w:rsidP="00647825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  <w:r>
        <w:rPr>
          <w:rFonts w:eastAsia="Times New Roman" w:cs="Times New Roman"/>
          <w:bCs/>
          <w:iCs/>
          <w:noProof/>
          <w:sz w:val="24"/>
        </w:rPr>
        <w:t>Podizvođač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>_______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>[</w:t>
      </w:r>
      <w:r>
        <w:rPr>
          <w:rFonts w:eastAsia="Times New Roman" w:cs="Times New Roman"/>
          <w:bCs/>
          <w:i/>
          <w:iCs/>
          <w:noProof/>
          <w:sz w:val="24"/>
        </w:rPr>
        <w:t>navesti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/>
          <w:iCs/>
          <w:noProof/>
          <w:sz w:val="24"/>
        </w:rPr>
        <w:t>naziv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>
        <w:rPr>
          <w:rFonts w:eastAsia="Times New Roman" w:cs="Times New Roman"/>
          <w:bCs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postupku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nabavke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male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vrednosti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-</w:t>
      </w:r>
      <w:r w:rsidR="00E82342">
        <w:rPr>
          <w:rFonts w:cs="Times New Roman"/>
          <w:b/>
          <w:sz w:val="24"/>
        </w:rPr>
        <w:t xml:space="preserve"> </w:t>
      </w:r>
      <w:r w:rsidR="00E82342" w:rsidRPr="006F0914">
        <w:rPr>
          <w:rFonts w:cs="Times New Roman"/>
          <w:b/>
          <w:sz w:val="24"/>
        </w:rPr>
        <w:t xml:space="preserve">Nabavka usluga </w:t>
      </w:r>
      <w:r w:rsidR="00E82342">
        <w:rPr>
          <w:rFonts w:cs="Times New Roman"/>
          <w:b/>
          <w:sz w:val="24"/>
        </w:rPr>
        <w:t>kontro</w:t>
      </w:r>
      <w:r w:rsidR="002F372F">
        <w:rPr>
          <w:rFonts w:cs="Times New Roman"/>
          <w:b/>
          <w:sz w:val="24"/>
        </w:rPr>
        <w:t>le troškova za podprojekat MNE 2 Konik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>
        <w:rPr>
          <w:rFonts w:eastAsia="Times New Roman" w:cs="Times New Roman"/>
          <w:bCs/>
          <w:iCs/>
          <w:noProof/>
          <w:sz w:val="24"/>
        </w:rPr>
        <w:t>ispunjava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OBAVEZNE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uslove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definisane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337F35">
        <w:rPr>
          <w:rFonts w:eastAsia="Times New Roman" w:cs="Times New Roman"/>
          <w:bCs/>
          <w:iCs/>
          <w:noProof/>
          <w:sz w:val="24"/>
        </w:rPr>
        <w:t>tenderskim dosijeom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za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predmetnu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nabavku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>
        <w:rPr>
          <w:rFonts w:eastAsia="Times New Roman" w:cs="Times New Roman"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to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>:</w:t>
      </w:r>
    </w:p>
    <w:p w14:paraId="57ABE62E" w14:textId="77777777" w:rsidR="00E167C6" w:rsidRPr="00E167C6" w:rsidRDefault="00E167C6" w:rsidP="00647825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</w:p>
    <w:p w14:paraId="78AA486D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</w:t>
      </w:r>
      <w:r w:rsidRPr="00B25BD9">
        <w:t xml:space="preserve"> </w:t>
      </w:r>
      <w:r w:rsidRPr="00B25BD9">
        <w:rPr>
          <w:szCs w:val="24"/>
        </w:rPr>
        <w:t>je upisan u registar kod organa nadležnog za registraciju privrednih subjekata;</w:t>
      </w:r>
    </w:p>
    <w:p w14:paraId="37A97602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je uredno izvršio sve obaveze po osnovu poreza i doprinosa u skladu sa zakonom, odnosno propisima države u kojoj ima sjedište;</w:t>
      </w:r>
    </w:p>
    <w:p w14:paraId="7B2100AB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</w:t>
      </w:r>
      <w:r w:rsidRPr="00B25BD9">
        <w:rPr>
          <w:szCs w:val="24"/>
        </w:rPr>
        <w:t>a on odnosno njegov zakonski zastupnik nije pravosnažno osuđivan za neko od krivičnih djela organizovanog kriminala sa elementima korupcije, pranja novca i prevare;</w:t>
      </w:r>
    </w:p>
    <w:p w14:paraId="3C238713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ima važeću dozvolu nadležnog organa za obavljanje privredne delatnosti koja je predmet javne nabavke i to:</w:t>
      </w:r>
    </w:p>
    <w:p w14:paraId="3A01AD8F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a) revizor i/ili revizorska kuća je član nacionalnog računovodstvenog ili revizorskog tijela ili institucije koja je član Međunarodne federacije računovođa (MF</w:t>
      </w:r>
      <w:r>
        <w:rPr>
          <w:szCs w:val="24"/>
        </w:rPr>
        <w:t>R), (Komora ovlašćenih revizora</w:t>
      </w:r>
      <w:r w:rsidRPr="00B25BD9">
        <w:rPr>
          <w:szCs w:val="24"/>
        </w:rPr>
        <w:t>) ili;</w:t>
      </w:r>
    </w:p>
    <w:p w14:paraId="6D6C0FA1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b) revizor i/ili revizorska kuća je član nacionalnog računovodstvenog ili revizorskog tijela ili institucije. Mada ova organizacija nije članica MFR-a, Revizor se obavezuje da će aktivnosti po ovom angažovanju vršiti u skladu sa standardima i etikom MFR-a, navedenim u Obimu usluga (Dio C Tenderskog dosijea), ili;</w:t>
      </w:r>
    </w:p>
    <w:p w14:paraId="65A074AB" w14:textId="77777777" w:rsidR="00B2187C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c) revizor i/ili revizorska kuća je registrovana kao zakonski odobren revizor u javnom registru javnog nadzornog organa u trećoj zemlјi (tj. zemlјi izvan EU), a taj registar podliježe načelima javnog nadzora u skladu sa zakonima u primjeni u toj zemlјi (ovo se odnosi na revizore i revizorske kuće sa sjedištem u trećoj zemlјi).</w:t>
      </w:r>
    </w:p>
    <w:p w14:paraId="57A8B496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  <w:lang w:val="sr-Latn-CS"/>
        </w:rPr>
        <w:t>/Ponuđač navodi jednu od tri naprijed ponuđene opcije/</w:t>
      </w:r>
    </w:p>
    <w:p w14:paraId="7E24D0FB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 je i</w:t>
      </w:r>
      <w:r w:rsidRPr="00B25BD9">
        <w:rPr>
          <w:szCs w:val="24"/>
        </w:rPr>
        <w:t>spunio je obaveze prema važećim propisima koji se odnose na zaštitu na radu, zapošljavanje i uslove rada, zaštitu životne sredine, i da nema zabranu obavljanja djelatnosti koja je na snazi u vr</w:t>
      </w:r>
      <w:r>
        <w:rPr>
          <w:szCs w:val="24"/>
        </w:rPr>
        <w:t>ij</w:t>
      </w:r>
      <w:r w:rsidRPr="00B25BD9">
        <w:rPr>
          <w:szCs w:val="24"/>
        </w:rPr>
        <w:t>eme podnošenja ponude.</w:t>
      </w:r>
    </w:p>
    <w:p w14:paraId="65721C00" w14:textId="77777777" w:rsidR="00B2187C" w:rsidRPr="00D44EBD" w:rsidRDefault="00B2187C" w:rsidP="00B2187C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14:paraId="65A91EB7" w14:textId="77777777" w:rsidR="00B2187C" w:rsidRPr="00D44EBD" w:rsidRDefault="00B2187C" w:rsidP="00B2187C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</w:t>
      </w:r>
      <w:r>
        <w:rPr>
          <w:rFonts w:eastAsia="Times New Roman" w:cs="Times New Roman"/>
          <w:bCs/>
          <w:iCs/>
          <w:noProof/>
          <w:sz w:val="24"/>
        </w:rPr>
        <w:t>inisan tenderskim dosijeom</w:t>
      </w:r>
      <w:r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240C2FD8" w14:textId="77777777" w:rsidR="00B2187C" w:rsidRPr="00CE3282" w:rsidRDefault="00B2187C" w:rsidP="00B2187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cs="Times New Roman"/>
          <w:sz w:val="24"/>
        </w:rPr>
        <w:t xml:space="preserve">Da </w:t>
      </w:r>
      <w:r>
        <w:rPr>
          <w:rFonts w:cs="Times New Roman"/>
          <w:sz w:val="24"/>
        </w:rPr>
        <w:t>podizvođač</w:t>
      </w:r>
      <w:r w:rsidRPr="00D44EBD">
        <w:rPr>
          <w:rFonts w:cs="Times New Roman"/>
          <w:sz w:val="24"/>
        </w:rPr>
        <w:t xml:space="preserve"> nije imao registrovane blokade računa u posl</w:t>
      </w:r>
      <w:r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ednjih dvanaest (12) m</w:t>
      </w:r>
      <w:r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eseci od dana objavljivanja  javnog poziva.</w:t>
      </w:r>
    </w:p>
    <w:p w14:paraId="02943163" w14:textId="77777777" w:rsidR="00B2187C" w:rsidRDefault="00B2187C" w:rsidP="00B2187C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>
        <w:rPr>
          <w:szCs w:val="24"/>
        </w:rPr>
        <w:lastRenderedPageBreak/>
        <w:t>Da nad podizvođačem</w:t>
      </w:r>
      <w:r w:rsidRPr="006D7C67">
        <w:rPr>
          <w:szCs w:val="24"/>
        </w:rPr>
        <w:t xml:space="preserve"> nije pokrenut postupak stečaja ili likvidacije, odnosno prethodni stečajni postupak.</w:t>
      </w:r>
    </w:p>
    <w:p w14:paraId="0A37541F" w14:textId="77777777" w:rsidR="00892E49" w:rsidRPr="000C4DB6" w:rsidRDefault="00892E49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360"/>
        <w:jc w:val="both"/>
        <w:outlineLvl w:val="3"/>
        <w:rPr>
          <w:b/>
          <w:bCs/>
          <w:i/>
          <w:iCs/>
          <w:noProof/>
        </w:rPr>
      </w:pPr>
    </w:p>
    <w:p w14:paraId="07A2E2BD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892E49" w:rsidRPr="000C4DB6" w14:paraId="4E84BCD5" w14:textId="77777777" w:rsidTr="00986ACB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0EE11CFC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337F35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j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esto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14:paraId="6D2199D5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1772B8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798DDE0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ovlašćenog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lica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podizvođača</w:t>
            </w:r>
          </w:p>
        </w:tc>
      </w:tr>
      <w:tr w:rsidR="00892E49" w:rsidRPr="000C4DB6" w14:paraId="63CE5008" w14:textId="77777777" w:rsidTr="00986ACB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554D04C7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6BD387D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42CBFFF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14:paraId="7CE13E29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  <w:u w:val="single"/>
        </w:rPr>
      </w:pPr>
    </w:p>
    <w:p w14:paraId="681AA361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60FA9D13" w14:textId="77777777" w:rsidR="00892E49" w:rsidRPr="000C4DB6" w:rsidRDefault="000C4DB6" w:rsidP="000C4DB6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</w:rPr>
        <w:t>Obrazac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se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dostavlja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samo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slučaju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kada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podnosi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ponudu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podizvođačem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mora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biti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potpisana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od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strane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ovlašćenog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lica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</w:t>
      </w:r>
      <w:r w:rsidR="00337F35">
        <w:rPr>
          <w:rFonts w:eastAsia="Times New Roman" w:cs="Times New Roman"/>
          <w:b/>
          <w:bCs/>
          <w:i/>
          <w:iCs/>
          <w:noProof/>
          <w:sz w:val="24"/>
        </w:rPr>
        <w:t>j</w:t>
      </w:r>
      <w:r>
        <w:rPr>
          <w:rFonts w:eastAsia="Times New Roman" w:cs="Times New Roman"/>
          <w:b/>
          <w:bCs/>
          <w:i/>
          <w:iCs/>
          <w:noProof/>
          <w:sz w:val="24"/>
        </w:rPr>
        <w:t>erena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pečatom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sectPr w:rsidR="00892E49" w:rsidRPr="000C4DB6" w:rsidSect="00B27A6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F706F" w14:textId="77777777" w:rsidR="005A2CF7" w:rsidRDefault="005A2CF7" w:rsidP="00467CC4">
      <w:r>
        <w:separator/>
      </w:r>
    </w:p>
  </w:endnote>
  <w:endnote w:type="continuationSeparator" w:id="0">
    <w:p w14:paraId="071831C4" w14:textId="77777777" w:rsidR="005A2CF7" w:rsidRDefault="005A2CF7" w:rsidP="0046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C6149" w14:textId="77777777" w:rsidR="000F6D8C" w:rsidRDefault="005A2CF7">
    <w:pPr>
      <w:pStyle w:val="Footer"/>
      <w:jc w:val="right"/>
    </w:pPr>
  </w:p>
  <w:p w14:paraId="28CD057D" w14:textId="77777777" w:rsidR="000F6D8C" w:rsidRPr="006729DA" w:rsidRDefault="005A2CF7" w:rsidP="00672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E6560" w14:textId="77777777" w:rsidR="005A2CF7" w:rsidRDefault="005A2CF7" w:rsidP="00467CC4">
      <w:r>
        <w:separator/>
      </w:r>
    </w:p>
  </w:footnote>
  <w:footnote w:type="continuationSeparator" w:id="0">
    <w:p w14:paraId="5CFFF080" w14:textId="77777777" w:rsidR="005A2CF7" w:rsidRDefault="005A2CF7" w:rsidP="0046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1AB3" w14:textId="77777777" w:rsidR="000F6D8C" w:rsidRPr="00036FAA" w:rsidRDefault="005A2CF7">
    <w:pPr>
      <w:pStyle w:val="Header"/>
    </w:pPr>
  </w:p>
  <w:p w14:paraId="22400E16" w14:textId="77777777" w:rsidR="000F6D8C" w:rsidRDefault="00892E49" w:rsidP="00FB03E5">
    <w:pPr>
      <w:pStyle w:val="Header"/>
      <w:tabs>
        <w:tab w:val="clear" w:pos="4680"/>
        <w:tab w:val="clear" w:pos="9360"/>
        <w:tab w:val="left" w:pos="1515"/>
      </w:tabs>
    </w:pPr>
    <w:r>
      <w:tab/>
    </w:r>
  </w:p>
  <w:p w14:paraId="0E69194B" w14:textId="77777777" w:rsidR="000F6D8C" w:rsidRDefault="005A2CF7">
    <w:pPr>
      <w:pStyle w:val="Header"/>
    </w:pPr>
  </w:p>
  <w:p w14:paraId="70FC07AB" w14:textId="77777777" w:rsidR="000F6D8C" w:rsidRDefault="005A2CF7" w:rsidP="00A55A3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0B2E"/>
    <w:multiLevelType w:val="multilevel"/>
    <w:tmpl w:val="040B001F"/>
    <w:numStyleLink w:val="Style1"/>
  </w:abstractNum>
  <w:abstractNum w:abstractNumId="1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2">
    <w:nsid w:val="269C754D"/>
    <w:multiLevelType w:val="hybridMultilevel"/>
    <w:tmpl w:val="A0D20816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277445DB"/>
    <w:multiLevelType w:val="multilevel"/>
    <w:tmpl w:val="040B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CF62FB8"/>
    <w:multiLevelType w:val="hybridMultilevel"/>
    <w:tmpl w:val="A3FEF3AA"/>
    <w:lvl w:ilvl="0" w:tplc="1B80423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065" w:hanging="360"/>
      </w:pPr>
    </w:lvl>
    <w:lvl w:ilvl="2" w:tplc="241A001B" w:tentative="1">
      <w:start w:val="1"/>
      <w:numFmt w:val="lowerRoman"/>
      <w:lvlText w:val="%3."/>
      <w:lvlJc w:val="right"/>
      <w:pPr>
        <w:ind w:left="3785" w:hanging="180"/>
      </w:pPr>
    </w:lvl>
    <w:lvl w:ilvl="3" w:tplc="241A000F" w:tentative="1">
      <w:start w:val="1"/>
      <w:numFmt w:val="decimal"/>
      <w:lvlText w:val="%4."/>
      <w:lvlJc w:val="left"/>
      <w:pPr>
        <w:ind w:left="4505" w:hanging="360"/>
      </w:pPr>
    </w:lvl>
    <w:lvl w:ilvl="4" w:tplc="241A0019" w:tentative="1">
      <w:start w:val="1"/>
      <w:numFmt w:val="lowerLetter"/>
      <w:lvlText w:val="%5."/>
      <w:lvlJc w:val="left"/>
      <w:pPr>
        <w:ind w:left="5225" w:hanging="360"/>
      </w:pPr>
    </w:lvl>
    <w:lvl w:ilvl="5" w:tplc="241A001B" w:tentative="1">
      <w:start w:val="1"/>
      <w:numFmt w:val="lowerRoman"/>
      <w:lvlText w:val="%6."/>
      <w:lvlJc w:val="right"/>
      <w:pPr>
        <w:ind w:left="5945" w:hanging="180"/>
      </w:pPr>
    </w:lvl>
    <w:lvl w:ilvl="6" w:tplc="241A000F" w:tentative="1">
      <w:start w:val="1"/>
      <w:numFmt w:val="decimal"/>
      <w:lvlText w:val="%7."/>
      <w:lvlJc w:val="left"/>
      <w:pPr>
        <w:ind w:left="6665" w:hanging="360"/>
      </w:pPr>
    </w:lvl>
    <w:lvl w:ilvl="7" w:tplc="241A0019" w:tentative="1">
      <w:start w:val="1"/>
      <w:numFmt w:val="lowerLetter"/>
      <w:lvlText w:val="%8."/>
      <w:lvlJc w:val="left"/>
      <w:pPr>
        <w:ind w:left="7385" w:hanging="360"/>
      </w:pPr>
    </w:lvl>
    <w:lvl w:ilvl="8" w:tplc="2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49"/>
    <w:rsid w:val="00034CFD"/>
    <w:rsid w:val="000C4DB6"/>
    <w:rsid w:val="00146D67"/>
    <w:rsid w:val="0014736D"/>
    <w:rsid w:val="00175891"/>
    <w:rsid w:val="001C0E35"/>
    <w:rsid w:val="00283877"/>
    <w:rsid w:val="002C34E7"/>
    <w:rsid w:val="002F372F"/>
    <w:rsid w:val="00337F35"/>
    <w:rsid w:val="00347319"/>
    <w:rsid w:val="00416E82"/>
    <w:rsid w:val="00467CC4"/>
    <w:rsid w:val="00495F05"/>
    <w:rsid w:val="00496637"/>
    <w:rsid w:val="004B5C6C"/>
    <w:rsid w:val="004C72CE"/>
    <w:rsid w:val="004F735D"/>
    <w:rsid w:val="004F754A"/>
    <w:rsid w:val="005031BA"/>
    <w:rsid w:val="00592B33"/>
    <w:rsid w:val="005A2CF7"/>
    <w:rsid w:val="005F0BDD"/>
    <w:rsid w:val="00647825"/>
    <w:rsid w:val="006622EF"/>
    <w:rsid w:val="006A21EB"/>
    <w:rsid w:val="006E11D7"/>
    <w:rsid w:val="00744B27"/>
    <w:rsid w:val="00832D02"/>
    <w:rsid w:val="00892E49"/>
    <w:rsid w:val="0092425B"/>
    <w:rsid w:val="009D6A52"/>
    <w:rsid w:val="00A0368C"/>
    <w:rsid w:val="00A625AA"/>
    <w:rsid w:val="00A901F2"/>
    <w:rsid w:val="00AC71EC"/>
    <w:rsid w:val="00B2187C"/>
    <w:rsid w:val="00B27A6E"/>
    <w:rsid w:val="00B369E6"/>
    <w:rsid w:val="00B956E4"/>
    <w:rsid w:val="00C2690A"/>
    <w:rsid w:val="00C7047D"/>
    <w:rsid w:val="00C9624E"/>
    <w:rsid w:val="00D01924"/>
    <w:rsid w:val="00E167C6"/>
    <w:rsid w:val="00E82342"/>
    <w:rsid w:val="00ED41B6"/>
    <w:rsid w:val="00F17A9D"/>
    <w:rsid w:val="00F25DC5"/>
    <w:rsid w:val="00F5600C"/>
    <w:rsid w:val="00F60509"/>
    <w:rsid w:val="00F904F1"/>
    <w:rsid w:val="00FA6DF3"/>
    <w:rsid w:val="00FC1390"/>
    <w:rsid w:val="00F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84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892E4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2E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647825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647825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numbering" w:customStyle="1" w:styleId="Style1">
    <w:name w:val="Style1"/>
    <w:uiPriority w:val="99"/>
    <w:rsid w:val="0064782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892E4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2E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647825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647825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numbering" w:customStyle="1" w:styleId="Style1">
    <w:name w:val="Style1"/>
    <w:uiPriority w:val="99"/>
    <w:rsid w:val="00647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Milica Bakic</cp:lastModifiedBy>
  <cp:revision>2</cp:revision>
  <dcterms:created xsi:type="dcterms:W3CDTF">2018-08-29T10:57:00Z</dcterms:created>
  <dcterms:modified xsi:type="dcterms:W3CDTF">2018-08-29T10:57:00Z</dcterms:modified>
</cp:coreProperties>
</file>