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52845" w14:textId="6B60F3EB" w:rsidR="00430D31" w:rsidRPr="008809AE" w:rsidRDefault="00430D31" w:rsidP="00430D31">
      <w:pPr>
        <w:pStyle w:val="Heading2"/>
        <w:spacing w:line="240" w:lineRule="auto"/>
        <w:jc w:val="right"/>
        <w:rPr>
          <w:rFonts w:asciiTheme="minorHAnsi" w:hAnsiTheme="minorHAnsi"/>
          <w:lang w:val="sr-Latn-ME"/>
        </w:rPr>
      </w:pPr>
      <w:r w:rsidRPr="008809AE">
        <w:rPr>
          <w:rFonts w:asciiTheme="minorHAnsi" w:hAnsiTheme="minorHAnsi"/>
          <w:lang w:val="sr-Latn-ME"/>
        </w:rPr>
        <w:t>OBRAZAC 1</w:t>
      </w:r>
    </w:p>
    <w:p w14:paraId="30D6A4E7" w14:textId="77777777" w:rsidR="00430D31" w:rsidRPr="008809AE" w:rsidRDefault="00430D31" w:rsidP="00430D31">
      <w:pPr>
        <w:pStyle w:val="Heading2"/>
        <w:jc w:val="center"/>
        <w:rPr>
          <w:rFonts w:asciiTheme="minorHAnsi" w:hAnsiTheme="minorHAnsi"/>
          <w:lang w:val="sr-Latn-ME"/>
        </w:rPr>
      </w:pPr>
    </w:p>
    <w:p w14:paraId="3580F07C" w14:textId="4F1A368F" w:rsidR="00430D31" w:rsidRPr="00552112" w:rsidRDefault="00430D31" w:rsidP="00430D31">
      <w:pPr>
        <w:pStyle w:val="Heading2"/>
        <w:spacing w:line="240" w:lineRule="auto"/>
        <w:jc w:val="center"/>
        <w:rPr>
          <w:rFonts w:asciiTheme="minorHAnsi" w:hAnsiTheme="minorHAnsi"/>
          <w:lang w:val="sr-Latn-ME"/>
        </w:rPr>
      </w:pPr>
      <w:r w:rsidRPr="008809AE">
        <w:rPr>
          <w:rFonts w:asciiTheme="minorHAnsi" w:hAnsiTheme="minorHAnsi"/>
          <w:lang w:val="sr-Latn-ME"/>
        </w:rPr>
        <w:t xml:space="preserve">Zahtjev za dodjelu podrške za Mjeru 3 IPARD II programa – Investicije u fizički kapital za preradu i marketing poljoprivrednih i </w:t>
      </w:r>
      <w:r w:rsidR="00ED14A3">
        <w:rPr>
          <w:rFonts w:asciiTheme="minorHAnsi" w:hAnsiTheme="minorHAnsi"/>
          <w:lang w:val="sr-Latn-ME"/>
        </w:rPr>
        <w:t>proizvoda ribarstva</w:t>
      </w:r>
    </w:p>
    <w:p w14:paraId="2E969239" w14:textId="77777777" w:rsidR="00430D31" w:rsidRPr="004178B9" w:rsidRDefault="00430D31" w:rsidP="00CC01F8">
      <w:pPr>
        <w:rPr>
          <w:lang w:val="sr-Latn-ME"/>
        </w:rPr>
      </w:pPr>
    </w:p>
    <w:p w14:paraId="617471FE" w14:textId="77777777" w:rsidR="00430D31" w:rsidRPr="008809AE" w:rsidRDefault="00430D31" w:rsidP="00430D31">
      <w:pPr>
        <w:rPr>
          <w:lang w:val="sr-Latn-ME" w:eastAsia="en-US"/>
        </w:rPr>
      </w:pPr>
    </w:p>
    <w:p w14:paraId="4B45FC95" w14:textId="77777777" w:rsidR="00430D31" w:rsidRPr="008809AE" w:rsidRDefault="00430D31" w:rsidP="00430D31">
      <w:pPr>
        <w:rPr>
          <w:lang w:val="sr-Latn-ME" w:eastAsia="en-US"/>
        </w:rPr>
      </w:pPr>
    </w:p>
    <w:p w14:paraId="56F7BBC4" w14:textId="77777777" w:rsidR="00430D31" w:rsidRPr="008930FB" w:rsidRDefault="00430D31" w:rsidP="00430D31">
      <w:pPr>
        <w:rPr>
          <w:rStyle w:val="wT1"/>
          <w:rFonts w:asciiTheme="minorHAnsi" w:hAnsiTheme="minorHAnsi"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sz w:val="22"/>
          <w:szCs w:val="22"/>
          <w:lang w:val="sr-Latn-ME"/>
        </w:rPr>
        <w:t xml:space="preserve">Broj zahtjeva (popunjava Direktorat za plaćanja): </w:t>
      </w:r>
    </w:p>
    <w:p w14:paraId="78EB2DA9" w14:textId="77777777" w:rsidR="00430D31" w:rsidRPr="00552112" w:rsidRDefault="00430D31" w:rsidP="00430D31">
      <w:pPr>
        <w:rPr>
          <w:lang w:val="sr-Latn-ME" w:eastAsia="en-US"/>
        </w:rPr>
      </w:pPr>
      <w:r w:rsidRPr="00552112">
        <w:rPr>
          <w:lang w:val="sr-Latn-ME" w:eastAsia="en-US"/>
        </w:rPr>
        <w:t>__________________</w:t>
      </w:r>
    </w:p>
    <w:p w14:paraId="714395F7" w14:textId="77777777" w:rsidR="00430D31" w:rsidRPr="004178B9" w:rsidRDefault="00430D31" w:rsidP="00430D31">
      <w:pPr>
        <w:rPr>
          <w:lang w:val="sr-Latn-ME" w:eastAsia="en-US"/>
        </w:rPr>
      </w:pPr>
    </w:p>
    <w:p w14:paraId="48DD2263" w14:textId="40854AAC" w:rsidR="00430D31" w:rsidRPr="0042548E" w:rsidRDefault="00430D31" w:rsidP="00CC01F8">
      <w:pPr>
        <w:rPr>
          <w:rStyle w:val="wT1"/>
          <w:rFonts w:asciiTheme="minorHAnsi" w:hAnsiTheme="minorHAnsi"/>
          <w:sz w:val="22"/>
          <w:szCs w:val="22"/>
          <w:lang w:val="sr-Latn-ME"/>
        </w:rPr>
      </w:pPr>
      <w:r w:rsidRPr="0042548E">
        <w:rPr>
          <w:rStyle w:val="wT1"/>
          <w:rFonts w:asciiTheme="minorHAnsi" w:hAnsiTheme="minorHAnsi"/>
          <w:sz w:val="22"/>
          <w:szCs w:val="22"/>
          <w:lang w:val="sr-Latn-ME"/>
        </w:rPr>
        <w:t xml:space="preserve">Kod </w:t>
      </w:r>
      <w:r w:rsidR="008809AE" w:rsidRPr="0042548E">
        <w:rPr>
          <w:rStyle w:val="wT1"/>
          <w:rFonts w:asciiTheme="minorHAnsi" w:hAnsiTheme="minorHAnsi"/>
          <w:sz w:val="22"/>
          <w:szCs w:val="22"/>
          <w:lang w:val="sr-Latn-ME"/>
        </w:rPr>
        <w:t xml:space="preserve">podnosioca zahtjeva </w:t>
      </w:r>
      <w:r w:rsidRPr="0042548E">
        <w:rPr>
          <w:rStyle w:val="wT1"/>
          <w:rFonts w:asciiTheme="minorHAnsi" w:hAnsiTheme="minorHAnsi"/>
          <w:sz w:val="22"/>
          <w:szCs w:val="22"/>
          <w:lang w:val="sr-Latn-ME"/>
        </w:rPr>
        <w:t xml:space="preserve">(popunjava Direktorat za plaćanja): </w:t>
      </w:r>
    </w:p>
    <w:p w14:paraId="667CFAF7" w14:textId="77777777" w:rsidR="00430D31" w:rsidRPr="00552112" w:rsidRDefault="00430D31" w:rsidP="00CC01F8">
      <w:pPr>
        <w:rPr>
          <w:lang w:val="sr-Latn-ME"/>
        </w:rPr>
      </w:pPr>
      <w:r w:rsidRPr="00552112">
        <w:rPr>
          <w:lang w:val="sr-Latn-ME" w:eastAsia="en-US"/>
        </w:rPr>
        <w:t>__________________</w:t>
      </w:r>
    </w:p>
    <w:p w14:paraId="63B4CF1D" w14:textId="77777777" w:rsidR="00430D31" w:rsidRPr="004178B9" w:rsidRDefault="00430D31" w:rsidP="00CC01F8">
      <w:pPr>
        <w:rPr>
          <w:lang w:val="sr-Latn-ME"/>
        </w:rPr>
      </w:pPr>
    </w:p>
    <w:p w14:paraId="2A7A6F44" w14:textId="77777777" w:rsidR="00430D31" w:rsidRPr="008809AE" w:rsidRDefault="00430D31" w:rsidP="00CC01F8">
      <w:pPr>
        <w:rPr>
          <w:lang w:val="sr-Latn-ME"/>
        </w:rPr>
      </w:pPr>
    </w:p>
    <w:p w14:paraId="360B547A" w14:textId="77777777" w:rsidR="00430D31" w:rsidRPr="008930FB" w:rsidRDefault="00430D31" w:rsidP="00430D31">
      <w:pPr>
        <w:ind w:left="-90"/>
        <w:rPr>
          <w:rStyle w:val="wT1"/>
          <w:rFonts w:asciiTheme="minorHAnsi" w:hAnsiTheme="minorHAnsi"/>
          <w:sz w:val="22"/>
          <w:szCs w:val="22"/>
          <w:lang w:val="sr-Latn-ME"/>
        </w:rPr>
      </w:pPr>
      <w:r w:rsidRPr="008809AE">
        <w:rPr>
          <w:rStyle w:val="wT1"/>
          <w:rFonts w:asciiTheme="minorHAnsi" w:hAnsiTheme="minorHAnsi"/>
          <w:sz w:val="22"/>
          <w:szCs w:val="22"/>
          <w:lang w:val="sr-Latn-ME"/>
        </w:rPr>
        <w:t>Podnosilac zahtjeva je: (označiti odgovarajuću kolonu sa x)</w:t>
      </w:r>
    </w:p>
    <w:p w14:paraId="6BB49ED0" w14:textId="479FB257" w:rsidR="00430D31" w:rsidRPr="00552112" w:rsidRDefault="00430D31" w:rsidP="00CC01F8">
      <w:pPr>
        <w:spacing w:line="480" w:lineRule="auto"/>
        <w:ind w:right="-142"/>
        <w:rPr>
          <w:lang w:val="sr-Latn-ME"/>
        </w:rPr>
      </w:pP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  <w:r w:rsidRPr="00552112">
        <w:rPr>
          <w:lang w:val="sr-Latn-ME" w:eastAsia="en-US"/>
        </w:rPr>
        <w:tab/>
      </w:r>
    </w:p>
    <w:tbl>
      <w:tblPr>
        <w:tblpPr w:leftFromText="180" w:rightFromText="180" w:vertAnchor="text" w:horzAnchor="page" w:tblpX="6556" w:tblpYSpec="inside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5"/>
      </w:tblGrid>
      <w:tr w:rsidR="00430D31" w:rsidRPr="008809AE" w14:paraId="0039B130" w14:textId="77777777" w:rsidTr="00430D31">
        <w:trPr>
          <w:trHeight w:hRule="exact" w:val="2072"/>
        </w:trPr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0B3D913E" w14:textId="77777777" w:rsidR="00430D31" w:rsidRPr="008930FB" w:rsidRDefault="00430D31" w:rsidP="00430D31">
            <w:pPr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53F9BEC8" w14:textId="77777777" w:rsidR="00430D31" w:rsidRPr="008930FB" w:rsidRDefault="00430D31" w:rsidP="00430D31">
            <w:pPr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2F18CE88" w14:textId="77777777" w:rsidR="00430D31" w:rsidRPr="008930FB" w:rsidRDefault="00430D31" w:rsidP="00430D31">
            <w:pPr>
              <w:autoSpaceDE w:val="0"/>
              <w:autoSpaceDN w:val="0"/>
              <w:adjustRightInd w:val="0"/>
              <w:spacing w:before="1" w:line="220" w:lineRule="exac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65B80302" w14:textId="77777777" w:rsidR="00430D31" w:rsidRPr="008930FB" w:rsidRDefault="00430D31" w:rsidP="00430D31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5F584821" w14:textId="77777777" w:rsidR="00430D31" w:rsidRPr="008930FB" w:rsidRDefault="00430D31" w:rsidP="00430D31">
            <w:pPr>
              <w:autoSpaceDE w:val="0"/>
              <w:autoSpaceDN w:val="0"/>
              <w:adjustRightInd w:val="0"/>
              <w:ind w:right="1161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58D4031D" w14:textId="77777777" w:rsidR="00430D31" w:rsidRPr="008930FB" w:rsidRDefault="00430D31" w:rsidP="00430D31">
            <w:pPr>
              <w:autoSpaceDE w:val="0"/>
              <w:autoSpaceDN w:val="0"/>
              <w:adjustRightInd w:val="0"/>
              <w:ind w:right="1161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5888434E" w14:textId="77777777" w:rsidR="00430D31" w:rsidRPr="008930FB" w:rsidRDefault="00430D31" w:rsidP="00430D31">
            <w:pPr>
              <w:autoSpaceDE w:val="0"/>
              <w:autoSpaceDN w:val="0"/>
              <w:adjustRightInd w:val="0"/>
              <w:ind w:left="1176" w:right="1161"/>
              <w:jc w:val="center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7E8AE405" w14:textId="765717AF" w:rsidR="00430D31" w:rsidRPr="0042548E" w:rsidRDefault="00295106" w:rsidP="0042548E">
            <w:pPr>
              <w:pStyle w:val="ListParagraph"/>
              <w:autoSpaceDE w:val="0"/>
              <w:autoSpaceDN w:val="0"/>
              <w:adjustRightInd w:val="0"/>
              <w:ind w:left="630" w:right="1161"/>
              <w:jc w:val="center"/>
              <w:rPr>
                <w:rFonts w:asciiTheme="minorHAnsi" w:hAnsiTheme="minorHAnsi"/>
                <w:spacing w:val="1"/>
                <w:szCs w:val="20"/>
                <w:lang w:val="sr-Latn-ME"/>
              </w:rPr>
            </w:pPr>
            <w:r w:rsidRPr="0042548E">
              <w:rPr>
                <w:rFonts w:asciiTheme="minorHAnsi" w:hAnsiTheme="minorHAnsi"/>
                <w:spacing w:val="1"/>
                <w:szCs w:val="20"/>
                <w:lang w:val="sr-Latn-ME"/>
              </w:rPr>
              <w:t>(Popunjava Direktorat za plaćanja)</w:t>
            </w:r>
          </w:p>
          <w:p w14:paraId="315A881B" w14:textId="77777777" w:rsidR="00430D31" w:rsidRPr="008930FB" w:rsidRDefault="00430D31" w:rsidP="00430D31">
            <w:pPr>
              <w:autoSpaceDE w:val="0"/>
              <w:autoSpaceDN w:val="0"/>
              <w:adjustRightInd w:val="0"/>
              <w:ind w:right="1161"/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</w:pPr>
          </w:p>
          <w:p w14:paraId="79244A0C" w14:textId="77777777" w:rsidR="00430D31" w:rsidRPr="008930FB" w:rsidRDefault="00430D31" w:rsidP="00430D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  <w:t>Rece</w:t>
            </w:r>
            <w:r w:rsidRPr="008930FB">
              <w:rPr>
                <w:rFonts w:asciiTheme="minorHAnsi" w:hAnsiTheme="minorHAnsi"/>
                <w:spacing w:val="-3"/>
                <w:sz w:val="22"/>
                <w:szCs w:val="22"/>
                <w:lang w:val="sr-Latn-ME"/>
              </w:rPr>
              <w:t>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pt </w:t>
            </w:r>
            <w:r w:rsidRPr="008930FB"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  <w:t>s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Pr="008930FB">
              <w:rPr>
                <w:rFonts w:asciiTheme="minorHAnsi" w:hAnsiTheme="minorHAnsi"/>
                <w:spacing w:val="1"/>
                <w:sz w:val="22"/>
                <w:szCs w:val="22"/>
                <w:lang w:val="sr-Latn-ME"/>
              </w:rPr>
              <w:t>a</w:t>
            </w:r>
            <w:r w:rsidRPr="008930FB">
              <w:rPr>
                <w:rFonts w:asciiTheme="minorHAnsi" w:hAnsiTheme="minorHAnsi"/>
                <w:spacing w:val="-5"/>
                <w:sz w:val="22"/>
                <w:szCs w:val="22"/>
                <w:lang w:val="sr-Latn-ME"/>
              </w:rPr>
              <w:t>m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</w:t>
            </w:r>
          </w:p>
        </w:tc>
      </w:tr>
      <w:tr w:rsidR="00430D31" w:rsidRPr="008809AE" w14:paraId="3A1525DA" w14:textId="77777777" w:rsidTr="00430D31">
        <w:trPr>
          <w:trHeight w:hRule="exact" w:val="88"/>
        </w:trPr>
        <w:tc>
          <w:tcPr>
            <w:tcW w:w="460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04F379C" w14:textId="77777777" w:rsidR="00430D31" w:rsidRPr="008930FB" w:rsidRDefault="00430D31" w:rsidP="00430D31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5859FDAD" w14:textId="77777777" w:rsidR="004A3DF5" w:rsidRPr="008930FB" w:rsidRDefault="004A3DF5" w:rsidP="004A3DF5">
      <w:pPr>
        <w:jc w:val="center"/>
        <w:rPr>
          <w:rFonts w:asciiTheme="minorHAnsi" w:hAnsiTheme="minorHAnsi"/>
          <w:b/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530"/>
      </w:tblGrid>
      <w:tr w:rsidR="00430D31" w:rsidRPr="008809AE" w14:paraId="5DF90675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F65BBC1" w14:textId="77777777" w:rsidR="00430D31" w:rsidRPr="00552112" w:rsidRDefault="00430D31" w:rsidP="00833DC4">
            <w:pPr>
              <w:spacing w:line="480" w:lineRule="auto"/>
              <w:ind w:right="-14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Privredno društvo</w:t>
            </w:r>
          </w:p>
        </w:tc>
        <w:tc>
          <w:tcPr>
            <w:tcW w:w="1530" w:type="dxa"/>
          </w:tcPr>
          <w:p w14:paraId="4CE08FCA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6D74EEE0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5799AAF" w14:textId="77777777" w:rsidR="00430D31" w:rsidRPr="00552112" w:rsidRDefault="00430D31" w:rsidP="00430D31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Akcionarsko društvo</w:t>
            </w:r>
          </w:p>
        </w:tc>
        <w:tc>
          <w:tcPr>
            <w:tcW w:w="1530" w:type="dxa"/>
          </w:tcPr>
          <w:p w14:paraId="152FFFCC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1FDD074E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9FD094D" w14:textId="77777777" w:rsidR="00430D31" w:rsidRPr="00552112" w:rsidRDefault="00430D31" w:rsidP="00430D3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D.O.O.</w:t>
            </w:r>
          </w:p>
        </w:tc>
        <w:tc>
          <w:tcPr>
            <w:tcW w:w="1530" w:type="dxa"/>
          </w:tcPr>
          <w:p w14:paraId="3B5AA79D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27365A9C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D6E09EF" w14:textId="77777777" w:rsidR="00430D31" w:rsidRPr="00552112" w:rsidRDefault="00430D31" w:rsidP="00430D31">
            <w:pPr>
              <w:numPr>
                <w:ilvl w:val="0"/>
                <w:numId w:val="14"/>
              </w:numPr>
              <w:spacing w:line="480" w:lineRule="auto"/>
              <w:ind w:right="-14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Ortačko društvo</w:t>
            </w:r>
          </w:p>
        </w:tc>
        <w:tc>
          <w:tcPr>
            <w:tcW w:w="1530" w:type="dxa"/>
          </w:tcPr>
          <w:p w14:paraId="0180046C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3B36A3F6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B3ECF10" w14:textId="77777777" w:rsidR="00430D31" w:rsidRPr="00552112" w:rsidRDefault="00430D31" w:rsidP="00430D3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Komanditno društvo</w:t>
            </w:r>
          </w:p>
        </w:tc>
        <w:tc>
          <w:tcPr>
            <w:tcW w:w="1530" w:type="dxa"/>
          </w:tcPr>
          <w:p w14:paraId="639A8D96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430D31" w:rsidRPr="008809AE" w14:paraId="79BE037E" w14:textId="77777777" w:rsidTr="00833DC4">
        <w:trPr>
          <w:trHeight w:val="567"/>
        </w:trPr>
        <w:tc>
          <w:tcPr>
            <w:tcW w:w="31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A3CE07F" w14:textId="77777777" w:rsidR="00430D31" w:rsidRPr="00552112" w:rsidRDefault="00430D31" w:rsidP="00430D3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Kooperativa</w:t>
            </w:r>
          </w:p>
        </w:tc>
        <w:tc>
          <w:tcPr>
            <w:tcW w:w="1530" w:type="dxa"/>
          </w:tcPr>
          <w:p w14:paraId="4C7D3098" w14:textId="77777777" w:rsidR="00430D31" w:rsidRPr="004178B9" w:rsidRDefault="00430D31" w:rsidP="00833DC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0998F588" w14:textId="77777777" w:rsidR="004A3DF5" w:rsidRPr="008930FB" w:rsidRDefault="004A3DF5" w:rsidP="004A3DF5">
      <w:pPr>
        <w:jc w:val="center"/>
        <w:rPr>
          <w:rFonts w:asciiTheme="minorHAnsi" w:hAnsiTheme="minorHAnsi"/>
          <w:b/>
          <w:sz w:val="22"/>
          <w:szCs w:val="22"/>
          <w:lang w:val="sr-Latn-ME"/>
        </w:rPr>
      </w:pPr>
    </w:p>
    <w:p w14:paraId="4C102684" w14:textId="77777777" w:rsidR="004A3DF5" w:rsidRPr="008930FB" w:rsidRDefault="004A3DF5" w:rsidP="005F6B8B">
      <w:pPr>
        <w:rPr>
          <w:rFonts w:asciiTheme="minorHAnsi" w:hAnsiTheme="minorHAnsi"/>
          <w:sz w:val="22"/>
          <w:szCs w:val="22"/>
          <w:lang w:val="sr-Latn-ME"/>
        </w:rPr>
      </w:pPr>
    </w:p>
    <w:p w14:paraId="22A27411" w14:textId="77777777" w:rsidR="00EB4697" w:rsidRPr="008930FB" w:rsidRDefault="00EB4697" w:rsidP="005F6B8B">
      <w:pPr>
        <w:rPr>
          <w:rFonts w:asciiTheme="minorHAnsi" w:hAnsiTheme="minorHAnsi"/>
          <w:sz w:val="22"/>
          <w:szCs w:val="22"/>
          <w:lang w:val="sr-Latn-ME"/>
        </w:rPr>
      </w:pPr>
    </w:p>
    <w:p w14:paraId="6109C607" w14:textId="77777777" w:rsidR="005F6B8B" w:rsidRPr="008930FB" w:rsidRDefault="005F6B8B" w:rsidP="008930FB">
      <w:pPr>
        <w:ind w:left="-90"/>
        <w:rPr>
          <w:rFonts w:asciiTheme="minorHAnsi" w:hAnsiTheme="minorHAnsi"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EA1909" w:rsidRPr="008809AE" w14:paraId="229C3477" w14:textId="77777777" w:rsidTr="00EE620F">
        <w:tc>
          <w:tcPr>
            <w:tcW w:w="985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EFEDE1F" w14:textId="77777777" w:rsidR="00EB4697" w:rsidRPr="008930FB" w:rsidRDefault="009660FC" w:rsidP="00EE620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Naziv projekta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: </w:t>
            </w:r>
          </w:p>
        </w:tc>
      </w:tr>
      <w:tr w:rsidR="00EA1909" w:rsidRPr="008809AE" w14:paraId="489AABE0" w14:textId="77777777" w:rsidTr="00EE620F">
        <w:trPr>
          <w:trHeight w:val="567"/>
        </w:trPr>
        <w:tc>
          <w:tcPr>
            <w:tcW w:w="9853" w:type="dxa"/>
            <w:tcBorders>
              <w:left w:val="single" w:sz="4" w:space="0" w:color="FFFFFF"/>
              <w:right w:val="single" w:sz="4" w:space="0" w:color="FFFFFF"/>
            </w:tcBorders>
          </w:tcPr>
          <w:p w14:paraId="5D956D9B" w14:textId="77777777" w:rsidR="00EB4697" w:rsidRPr="008930FB" w:rsidRDefault="00EB4697" w:rsidP="00EE620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70C07EAC" w14:textId="77777777" w:rsidR="004A3DF5" w:rsidRPr="008930FB" w:rsidRDefault="004A3DF5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23C88592" w14:textId="42C00908" w:rsidR="00DC4C2F" w:rsidRPr="008930FB" w:rsidRDefault="009660FC">
      <w:pPr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Informacije o po</w:t>
      </w:r>
      <w:r w:rsidR="008809AE">
        <w:rPr>
          <w:rFonts w:asciiTheme="minorHAnsi" w:hAnsiTheme="minorHAnsi"/>
          <w:b/>
          <w:sz w:val="22"/>
          <w:szCs w:val="22"/>
          <w:lang w:val="sr-Latn-ME"/>
        </w:rPr>
        <w:t>d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nosiocu zahtjeva 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32"/>
        <w:gridCol w:w="270"/>
        <w:gridCol w:w="162"/>
        <w:gridCol w:w="432"/>
        <w:gridCol w:w="109"/>
        <w:gridCol w:w="323"/>
        <w:gridCol w:w="379"/>
        <w:gridCol w:w="53"/>
        <w:gridCol w:w="432"/>
        <w:gridCol w:w="218"/>
        <w:gridCol w:w="215"/>
        <w:gridCol w:w="432"/>
        <w:gridCol w:w="56"/>
        <w:gridCol w:w="376"/>
        <w:gridCol w:w="326"/>
        <w:gridCol w:w="106"/>
        <w:gridCol w:w="432"/>
        <w:gridCol w:w="165"/>
        <w:gridCol w:w="267"/>
        <w:gridCol w:w="437"/>
      </w:tblGrid>
      <w:tr w:rsidR="007A4EEE" w:rsidRPr="008809AE" w14:paraId="32BFB7C7" w14:textId="77777777" w:rsidTr="00EB4697">
        <w:trPr>
          <w:trHeight w:val="567"/>
        </w:trPr>
        <w:tc>
          <w:tcPr>
            <w:tcW w:w="4261" w:type="dxa"/>
            <w:vAlign w:val="center"/>
          </w:tcPr>
          <w:p w14:paraId="5EB8F9E5" w14:textId="77777777" w:rsidR="007A4EEE" w:rsidRPr="008930FB" w:rsidRDefault="009660FC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Naziv podnosioca zahtjeva 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622" w:type="dxa"/>
            <w:gridSpan w:val="20"/>
          </w:tcPr>
          <w:p w14:paraId="7957A772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A4EEE" w:rsidRPr="008809AE" w14:paraId="1B8CCFF0" w14:textId="77777777" w:rsidTr="00EA1909">
        <w:trPr>
          <w:trHeight w:val="567"/>
        </w:trPr>
        <w:tc>
          <w:tcPr>
            <w:tcW w:w="4261" w:type="dxa"/>
            <w:vAlign w:val="center"/>
          </w:tcPr>
          <w:p w14:paraId="7FFA0E67" w14:textId="77777777" w:rsidR="007A4EEE" w:rsidRPr="008930FB" w:rsidRDefault="009660FC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Registarski broj Privrednog suda </w:t>
            </w:r>
          </w:p>
        </w:tc>
        <w:tc>
          <w:tcPr>
            <w:tcW w:w="432" w:type="dxa"/>
          </w:tcPr>
          <w:p w14:paraId="37077FB4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35BAE0A7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5D492C5A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5B374FB0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73F8E85A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2EF6C79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3" w:type="dxa"/>
            <w:gridSpan w:val="2"/>
          </w:tcPr>
          <w:p w14:paraId="4C53F8A5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4C76B765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0166754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52AE31F5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</w:tcPr>
          <w:p w14:paraId="7FBF65EF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</w:tcPr>
          <w:p w14:paraId="6CB676A3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7" w:type="dxa"/>
          </w:tcPr>
          <w:p w14:paraId="2EF22BF3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A4EEE" w:rsidRPr="008809AE" w14:paraId="0E06E983" w14:textId="77777777" w:rsidTr="00EA1909">
        <w:trPr>
          <w:trHeight w:val="567"/>
        </w:trPr>
        <w:tc>
          <w:tcPr>
            <w:tcW w:w="4261" w:type="dxa"/>
            <w:vAlign w:val="center"/>
          </w:tcPr>
          <w:p w14:paraId="0411E8AF" w14:textId="77777777" w:rsidR="007A4EEE" w:rsidRPr="008930FB" w:rsidRDefault="009660FC" w:rsidP="009660F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PIB </w:t>
            </w:r>
          </w:p>
        </w:tc>
        <w:tc>
          <w:tcPr>
            <w:tcW w:w="702" w:type="dxa"/>
            <w:gridSpan w:val="2"/>
          </w:tcPr>
          <w:p w14:paraId="3E18216B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3EC6E747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2" w:type="dxa"/>
            <w:gridSpan w:val="2"/>
          </w:tcPr>
          <w:p w14:paraId="6FA36DB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6BB557BA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26F36EC9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2" w:type="dxa"/>
            <w:gridSpan w:val="2"/>
          </w:tcPr>
          <w:p w14:paraId="63EDE45E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3" w:type="dxa"/>
            <w:gridSpan w:val="3"/>
          </w:tcPr>
          <w:p w14:paraId="385ED1B3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704" w:type="dxa"/>
            <w:gridSpan w:val="2"/>
          </w:tcPr>
          <w:p w14:paraId="289F9AEB" w14:textId="77777777" w:rsidR="007A4EEE" w:rsidRPr="008930FB" w:rsidRDefault="007A4EEE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5362C" w:rsidRPr="008809AE" w14:paraId="5915061B" w14:textId="77777777" w:rsidTr="00EB4697">
        <w:trPr>
          <w:trHeight w:val="567"/>
        </w:trPr>
        <w:tc>
          <w:tcPr>
            <w:tcW w:w="4261" w:type="dxa"/>
            <w:vAlign w:val="center"/>
          </w:tcPr>
          <w:p w14:paraId="3A390CA6" w14:textId="703316F1" w:rsidR="00C5362C" w:rsidRPr="008930FB" w:rsidRDefault="009660FC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Ime i prezime o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>vl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ašćenog zastupnika </w:t>
            </w:r>
          </w:p>
        </w:tc>
        <w:tc>
          <w:tcPr>
            <w:tcW w:w="5622" w:type="dxa"/>
            <w:gridSpan w:val="20"/>
            <w:vAlign w:val="center"/>
          </w:tcPr>
          <w:p w14:paraId="39A70FC7" w14:textId="77777777" w:rsidR="00C5362C" w:rsidRPr="008930FB" w:rsidRDefault="00C5362C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821C99" w:rsidRPr="008809AE" w14:paraId="191A9DEF" w14:textId="77777777" w:rsidTr="00EA1909">
        <w:trPr>
          <w:trHeight w:val="567"/>
        </w:trPr>
        <w:tc>
          <w:tcPr>
            <w:tcW w:w="4261" w:type="dxa"/>
            <w:vAlign w:val="center"/>
          </w:tcPr>
          <w:p w14:paraId="16981839" w14:textId="77777777" w:rsidR="00821C99" w:rsidRPr="008930FB" w:rsidRDefault="009660FC" w:rsidP="00C5362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JMBG ovlašćenog lica </w:t>
            </w:r>
          </w:p>
        </w:tc>
        <w:tc>
          <w:tcPr>
            <w:tcW w:w="432" w:type="dxa"/>
            <w:vAlign w:val="center"/>
          </w:tcPr>
          <w:p w14:paraId="63E5F116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075EC38B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59806A36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E7774BB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37C5FEFA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41D39CE1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3" w:type="dxa"/>
            <w:gridSpan w:val="2"/>
            <w:vAlign w:val="center"/>
          </w:tcPr>
          <w:p w14:paraId="6E363854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311BF17E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180C35BC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2776214D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vAlign w:val="center"/>
          </w:tcPr>
          <w:p w14:paraId="79E83CB1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2" w:type="dxa"/>
            <w:gridSpan w:val="2"/>
            <w:vAlign w:val="center"/>
          </w:tcPr>
          <w:p w14:paraId="5D6D5B91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37" w:type="dxa"/>
            <w:vAlign w:val="center"/>
          </w:tcPr>
          <w:p w14:paraId="475EC0E3" w14:textId="77777777" w:rsidR="00821C99" w:rsidRPr="008930FB" w:rsidRDefault="00821C99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5362C" w:rsidRPr="008809AE" w14:paraId="312BB21C" w14:textId="77777777" w:rsidTr="00EB4697">
        <w:trPr>
          <w:trHeight w:val="567"/>
        </w:trPr>
        <w:tc>
          <w:tcPr>
            <w:tcW w:w="4261" w:type="dxa"/>
            <w:vAlign w:val="center"/>
          </w:tcPr>
          <w:p w14:paraId="2D2988A8" w14:textId="77777777" w:rsidR="00C5362C" w:rsidRPr="008930FB" w:rsidRDefault="002937E6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Lična karta</w:t>
            </w:r>
            <w:r w:rsidR="0022004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izdat</w:t>
            </w:r>
            <w:r w:rsidR="00B545B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</w:t>
            </w:r>
            <w:r w:rsidR="00220049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od: </w:t>
            </w:r>
          </w:p>
        </w:tc>
        <w:tc>
          <w:tcPr>
            <w:tcW w:w="5622" w:type="dxa"/>
            <w:gridSpan w:val="20"/>
            <w:vAlign w:val="center"/>
          </w:tcPr>
          <w:p w14:paraId="2D6C5CAA" w14:textId="77777777" w:rsidR="00C5362C" w:rsidRPr="008930FB" w:rsidRDefault="00C5362C" w:rsidP="00003A60">
            <w:pPr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745CB988" w14:textId="77777777" w:rsidR="00FD57A1" w:rsidRPr="008930FB" w:rsidRDefault="00FD57A1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24467CAF" w14:textId="77777777" w:rsidR="00FD57A1" w:rsidRPr="008930FB" w:rsidRDefault="00FD57A1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3F2A1D2A" w14:textId="77777777" w:rsidR="00057A88" w:rsidRPr="008930FB" w:rsidRDefault="00057A88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4DADBB0F" w14:textId="77777777" w:rsidR="00DC4C2F" w:rsidRPr="008930FB" w:rsidRDefault="00220049">
      <w:pPr>
        <w:ind w:left="-90"/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Podaci o kontakt osobi za projekat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2"/>
        <w:gridCol w:w="26"/>
        <w:gridCol w:w="573"/>
        <w:gridCol w:w="573"/>
        <w:gridCol w:w="573"/>
        <w:gridCol w:w="573"/>
        <w:gridCol w:w="574"/>
        <w:gridCol w:w="562"/>
        <w:gridCol w:w="11"/>
        <w:gridCol w:w="573"/>
        <w:gridCol w:w="573"/>
        <w:gridCol w:w="574"/>
        <w:gridCol w:w="573"/>
        <w:gridCol w:w="573"/>
        <w:gridCol w:w="573"/>
        <w:gridCol w:w="574"/>
      </w:tblGrid>
      <w:tr w:rsidR="00D50B45" w:rsidRPr="008809AE" w14:paraId="73F74296" w14:textId="77777777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14:paraId="1CEE1062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Kontakt osoba</w:t>
            </w:r>
          </w:p>
        </w:tc>
      </w:tr>
      <w:tr w:rsidR="00D50B45" w:rsidRPr="008809AE" w14:paraId="59897D2B" w14:textId="77777777" w:rsidTr="00EB4697">
        <w:trPr>
          <w:trHeight w:val="510"/>
        </w:trPr>
        <w:tc>
          <w:tcPr>
            <w:tcW w:w="2332" w:type="dxa"/>
            <w:shd w:val="clear" w:color="auto" w:fill="FFFFFF"/>
            <w:vAlign w:val="center"/>
          </w:tcPr>
          <w:p w14:paraId="6FC25D2A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Ime: </w:t>
            </w:r>
          </w:p>
        </w:tc>
        <w:tc>
          <w:tcPr>
            <w:tcW w:w="3454" w:type="dxa"/>
            <w:gridSpan w:val="7"/>
            <w:shd w:val="clear" w:color="auto" w:fill="FFFFFF"/>
            <w:vAlign w:val="center"/>
          </w:tcPr>
          <w:p w14:paraId="0E7D0B06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Prezime: </w:t>
            </w:r>
          </w:p>
        </w:tc>
        <w:tc>
          <w:tcPr>
            <w:tcW w:w="4024" w:type="dxa"/>
            <w:gridSpan w:val="8"/>
            <w:shd w:val="clear" w:color="auto" w:fill="FFFFFF"/>
            <w:vAlign w:val="center"/>
          </w:tcPr>
          <w:p w14:paraId="6E1C94E8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Pozicija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  <w:r w:rsidR="009A122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D50B45" w:rsidRPr="008809AE" w14:paraId="618FCCBE" w14:textId="77777777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14:paraId="0A93C240" w14:textId="77777777" w:rsidR="00D50B45" w:rsidRPr="008930FB" w:rsidRDefault="00220049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Adresa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</w:p>
        </w:tc>
      </w:tr>
      <w:tr w:rsidR="00821C99" w:rsidRPr="008809AE" w14:paraId="6F49EBCC" w14:textId="77777777" w:rsidTr="00EB4697">
        <w:trPr>
          <w:trHeight w:val="510"/>
        </w:trPr>
        <w:tc>
          <w:tcPr>
            <w:tcW w:w="2358" w:type="dxa"/>
            <w:gridSpan w:val="2"/>
            <w:shd w:val="clear" w:color="auto" w:fill="FFFFFF"/>
            <w:vAlign w:val="center"/>
          </w:tcPr>
          <w:p w14:paraId="64AE7767" w14:textId="77777777" w:rsidR="00821C99" w:rsidRPr="008930FB" w:rsidRDefault="0022004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JMBG kontakt osobe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:</w:t>
            </w:r>
          </w:p>
        </w:tc>
        <w:tc>
          <w:tcPr>
            <w:tcW w:w="573" w:type="dxa"/>
            <w:shd w:val="clear" w:color="auto" w:fill="FFFFFF"/>
            <w:vAlign w:val="center"/>
          </w:tcPr>
          <w:p w14:paraId="14279738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DE0E8EE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4854C508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717A430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6102AEEF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gridSpan w:val="2"/>
            <w:shd w:val="clear" w:color="auto" w:fill="FFFFFF"/>
            <w:vAlign w:val="center"/>
          </w:tcPr>
          <w:p w14:paraId="3EFDFD70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30F079C5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47C4A5E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7F3DBCC7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7E802D2D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1652268A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3" w:type="dxa"/>
            <w:shd w:val="clear" w:color="auto" w:fill="FFFFFF"/>
            <w:vAlign w:val="center"/>
          </w:tcPr>
          <w:p w14:paraId="689D341A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574" w:type="dxa"/>
            <w:shd w:val="clear" w:color="auto" w:fill="FFFFFF"/>
            <w:vAlign w:val="center"/>
          </w:tcPr>
          <w:p w14:paraId="71E4BD95" w14:textId="77777777" w:rsidR="00821C99" w:rsidRPr="008930FB" w:rsidRDefault="00821C99" w:rsidP="00821C9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22805" w:rsidRPr="008809AE" w14:paraId="36054B25" w14:textId="77777777" w:rsidTr="00EB4697">
        <w:trPr>
          <w:trHeight w:val="510"/>
        </w:trPr>
        <w:tc>
          <w:tcPr>
            <w:tcW w:w="9810" w:type="dxa"/>
            <w:gridSpan w:val="16"/>
            <w:shd w:val="clear" w:color="auto" w:fill="FFFFFF"/>
            <w:vAlign w:val="center"/>
          </w:tcPr>
          <w:p w14:paraId="01E7D5E4" w14:textId="77777777" w:rsidR="00722805" w:rsidRPr="008930FB" w:rsidRDefault="00220049" w:rsidP="00003A6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Telefon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, fax, e-mail:</w:t>
            </w:r>
          </w:p>
        </w:tc>
      </w:tr>
    </w:tbl>
    <w:p w14:paraId="04209095" w14:textId="77777777" w:rsidR="00DC4C2F" w:rsidRPr="008930FB" w:rsidRDefault="00DC4C2F">
      <w:pPr>
        <w:ind w:left="-90"/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705748D7" w14:textId="77777777" w:rsidR="00D50B45" w:rsidRPr="008930FB" w:rsidRDefault="008F1C8B" w:rsidP="00D50B45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Informacija 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o adresi</w:t>
      </w:r>
      <w:r w:rsidR="00041762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–</w:t>
      </w:r>
      <w:r w:rsidR="00041762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sjedištu podnosioca zahtjeva (pravnog lica</w:t>
      </w:r>
      <w:r w:rsidR="00041762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50B45" w:rsidRPr="008809AE" w14:paraId="335D318E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5F926075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Opština</w:t>
            </w:r>
          </w:p>
        </w:tc>
        <w:tc>
          <w:tcPr>
            <w:tcW w:w="5580" w:type="dxa"/>
          </w:tcPr>
          <w:p w14:paraId="0D8B4831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72B87F52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942DF71" w14:textId="77777777" w:rsidR="00D50B45" w:rsidRPr="008930FB" w:rsidRDefault="009A1226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Lokalna zajednica/selo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580" w:type="dxa"/>
          </w:tcPr>
          <w:p w14:paraId="3582B723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29C76A1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2AF9632D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Poštanski broj </w:t>
            </w:r>
          </w:p>
        </w:tc>
        <w:tc>
          <w:tcPr>
            <w:tcW w:w="5580" w:type="dxa"/>
          </w:tcPr>
          <w:p w14:paraId="3C5E8EE3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58A02768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77FC200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Ulica i broj </w:t>
            </w:r>
          </w:p>
        </w:tc>
        <w:tc>
          <w:tcPr>
            <w:tcW w:w="5580" w:type="dxa"/>
          </w:tcPr>
          <w:p w14:paraId="1B4246BB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7A308A7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314B8D2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Telefon/fax </w:t>
            </w:r>
          </w:p>
        </w:tc>
        <w:tc>
          <w:tcPr>
            <w:tcW w:w="5580" w:type="dxa"/>
          </w:tcPr>
          <w:p w14:paraId="1D030351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9093181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648FBA6B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Mobilni telefo</w:t>
            </w:r>
            <w:r w:rsidR="00B545B6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580" w:type="dxa"/>
          </w:tcPr>
          <w:p w14:paraId="78EF8D35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B4154D7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10BCD019" w14:textId="77777777" w:rsidR="00D50B45" w:rsidRPr="008930FB" w:rsidRDefault="00041762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E-mail</w:t>
            </w:r>
            <w:r w:rsidR="0022004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580" w:type="dxa"/>
          </w:tcPr>
          <w:p w14:paraId="36880555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55050F19" w14:textId="77777777" w:rsidTr="003706A0">
        <w:trPr>
          <w:trHeight w:val="510"/>
          <w:jc w:val="center"/>
        </w:trPr>
        <w:tc>
          <w:tcPr>
            <w:tcW w:w="4248" w:type="dxa"/>
            <w:vAlign w:val="center"/>
          </w:tcPr>
          <w:p w14:paraId="3460701B" w14:textId="77777777" w:rsidR="00D50B45" w:rsidRPr="008930FB" w:rsidRDefault="000C287F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Internet</w:t>
            </w:r>
            <w:r w:rsidR="0022004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adresa</w:t>
            </w:r>
          </w:p>
        </w:tc>
        <w:tc>
          <w:tcPr>
            <w:tcW w:w="5580" w:type="dxa"/>
          </w:tcPr>
          <w:p w14:paraId="72B997E5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3E2102EE" w14:textId="77777777" w:rsidR="00D50B45" w:rsidRPr="008930FB" w:rsidRDefault="00D50B45">
      <w:pPr>
        <w:ind w:left="-90"/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137A3DEE" w14:textId="77777777" w:rsidR="00DC4C2F" w:rsidRPr="008930FB" w:rsidRDefault="008F1C8B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Informacija</w:t>
      </w:r>
      <w:r w:rsidR="00220049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o lokaciji investicije 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580"/>
      </w:tblGrid>
      <w:tr w:rsidR="00D50B45" w:rsidRPr="008809AE" w14:paraId="1D360A18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53A6824A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Opština </w:t>
            </w:r>
          </w:p>
        </w:tc>
        <w:tc>
          <w:tcPr>
            <w:tcW w:w="5580" w:type="dxa"/>
            <w:vAlign w:val="center"/>
          </w:tcPr>
          <w:p w14:paraId="35E13EE1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37FAECFE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3D2DF1B7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Mjesna zajednica ili selo </w:t>
            </w:r>
          </w:p>
        </w:tc>
        <w:tc>
          <w:tcPr>
            <w:tcW w:w="5580" w:type="dxa"/>
            <w:vAlign w:val="center"/>
          </w:tcPr>
          <w:p w14:paraId="269EDFC2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1E9079E6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3062AC1C" w14:textId="77777777" w:rsidR="00D50B45" w:rsidRPr="008930FB" w:rsidRDefault="00041762" w:rsidP="0022004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P</w:t>
            </w:r>
            <w:r w:rsidR="0022004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oštanski broj</w:t>
            </w:r>
          </w:p>
        </w:tc>
        <w:tc>
          <w:tcPr>
            <w:tcW w:w="5580" w:type="dxa"/>
            <w:vAlign w:val="center"/>
          </w:tcPr>
          <w:p w14:paraId="54716DDC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7F57F25D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27A13264" w14:textId="77777777" w:rsidR="00D50B45" w:rsidRPr="008930FB" w:rsidRDefault="00220049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Ulica i broj</w:t>
            </w:r>
          </w:p>
        </w:tc>
        <w:tc>
          <w:tcPr>
            <w:tcW w:w="5580" w:type="dxa"/>
            <w:vAlign w:val="center"/>
          </w:tcPr>
          <w:p w14:paraId="6E16E4E4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54EA3837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6BF9DD95" w14:textId="77777777" w:rsidR="00D50B45" w:rsidRPr="008930FB" w:rsidRDefault="00893332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Katastarska opština</w:t>
            </w:r>
          </w:p>
        </w:tc>
        <w:tc>
          <w:tcPr>
            <w:tcW w:w="5580" w:type="dxa"/>
            <w:vAlign w:val="center"/>
          </w:tcPr>
          <w:p w14:paraId="6BB68A72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50B45" w:rsidRPr="008809AE" w14:paraId="4216AD33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387B791D" w14:textId="77777777" w:rsidR="00D50B45" w:rsidRPr="008930FB" w:rsidRDefault="00893332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Broj parcele</w:t>
            </w:r>
          </w:p>
        </w:tc>
        <w:tc>
          <w:tcPr>
            <w:tcW w:w="5580" w:type="dxa"/>
            <w:vAlign w:val="center"/>
          </w:tcPr>
          <w:p w14:paraId="73E20CEC" w14:textId="77777777" w:rsidR="00D50B45" w:rsidRPr="008930FB" w:rsidRDefault="00D50B45" w:rsidP="005978A4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717A47" w:rsidRPr="008809AE" w14:paraId="0C2EF71D" w14:textId="77777777" w:rsidTr="008F1C8B">
        <w:trPr>
          <w:trHeight w:val="510"/>
          <w:jc w:val="center"/>
        </w:trPr>
        <w:tc>
          <w:tcPr>
            <w:tcW w:w="4248" w:type="dxa"/>
            <w:vAlign w:val="center"/>
          </w:tcPr>
          <w:p w14:paraId="7AFF53EB" w14:textId="62FB8657" w:rsidR="00322C90" w:rsidRPr="008930FB" w:rsidRDefault="00893332" w:rsidP="00060EF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Investicija u planinskom području</w:t>
            </w:r>
            <w:r w:rsidR="00322C90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  <w:p w14:paraId="304348C5" w14:textId="77777777" w:rsidR="00717A47" w:rsidRPr="008930FB" w:rsidRDefault="00322C90" w:rsidP="00060EF8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(iznad 600 mnv)</w:t>
            </w:r>
          </w:p>
        </w:tc>
        <w:tc>
          <w:tcPr>
            <w:tcW w:w="5580" w:type="dxa"/>
            <w:vAlign w:val="center"/>
          </w:tcPr>
          <w:p w14:paraId="204B84B6" w14:textId="610048F3" w:rsidR="00717A47" w:rsidRPr="008930FB" w:rsidRDefault="00893332" w:rsidP="005978A4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    Da                                                  Ne</w:t>
            </w:r>
          </w:p>
        </w:tc>
      </w:tr>
    </w:tbl>
    <w:p w14:paraId="00CAC178" w14:textId="77777777" w:rsidR="00D54D83" w:rsidRPr="008930FB" w:rsidRDefault="00D54D83">
      <w:pPr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7D6CD954" w14:textId="77777777" w:rsidR="002C2110" w:rsidRPr="008930FB" w:rsidRDefault="002C2110">
      <w:pPr>
        <w:rPr>
          <w:rStyle w:val="wT1"/>
          <w:rFonts w:asciiTheme="minorHAnsi" w:hAnsiTheme="minorHAnsi"/>
          <w:sz w:val="22"/>
          <w:szCs w:val="22"/>
          <w:lang w:val="sr-Latn-ME"/>
        </w:rPr>
      </w:pPr>
    </w:p>
    <w:p w14:paraId="5D978AC5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19B385E7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1724BCB2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7767C0F8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6262CECC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03A446BF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503AD0AC" w14:textId="77777777" w:rsidR="00322C90" w:rsidRPr="008930FB" w:rsidRDefault="00322C9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7B6434AA" w14:textId="77777777" w:rsidR="002C2110" w:rsidRPr="008930FB" w:rsidRDefault="00B545B6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lastRenderedPageBreak/>
        <w:t>Cilj investicije (moguće je staviti više od jednog odgovora)</w:t>
      </w:r>
    </w:p>
    <w:p w14:paraId="4E456A53" w14:textId="77777777" w:rsidR="00B545B6" w:rsidRPr="008930FB" w:rsidRDefault="00B545B6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6"/>
        <w:gridCol w:w="3226"/>
        <w:gridCol w:w="3185"/>
      </w:tblGrid>
      <w:tr w:rsidR="00900131" w:rsidRPr="008809AE" w14:paraId="7F2ECE7D" w14:textId="77777777" w:rsidTr="00330057">
        <w:tc>
          <w:tcPr>
            <w:tcW w:w="3284" w:type="dxa"/>
            <w:vMerge w:val="restart"/>
            <w:vAlign w:val="center"/>
          </w:tcPr>
          <w:p w14:paraId="580CC2B3" w14:textId="73041EBF" w:rsidR="00900131" w:rsidRPr="008930FB" w:rsidRDefault="00322C90" w:rsidP="00FA1D5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Realizacijom 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planirane investicije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, preduzeće će: </w:t>
            </w:r>
          </w:p>
        </w:tc>
        <w:tc>
          <w:tcPr>
            <w:tcW w:w="3284" w:type="dxa"/>
            <w:vAlign w:val="center"/>
          </w:tcPr>
          <w:p w14:paraId="7C9630FA" w14:textId="77777777" w:rsidR="00900131" w:rsidRPr="008930FB" w:rsidRDefault="00B545B6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b/>
                <w:sz w:val="22"/>
                <w:szCs w:val="22"/>
                <w:lang w:val="sr-Latn-ME"/>
              </w:rPr>
              <w:t>b</w:t>
            </w:r>
            <w:r w:rsidR="00FA1D59" w:rsidRPr="008930FB">
              <w:rPr>
                <w:rStyle w:val="wT1"/>
                <w:rFonts w:asciiTheme="minorHAnsi" w:hAnsiTheme="minorHAnsi"/>
                <w:b/>
                <w:sz w:val="22"/>
                <w:szCs w:val="22"/>
                <w:lang w:val="sr-Latn-ME"/>
              </w:rPr>
              <w:t>iti modernizovano</w:t>
            </w:r>
          </w:p>
        </w:tc>
        <w:tc>
          <w:tcPr>
            <w:tcW w:w="3285" w:type="dxa"/>
            <w:vAlign w:val="center"/>
          </w:tcPr>
          <w:p w14:paraId="28E1F2DD" w14:textId="77777777" w:rsidR="00900131" w:rsidRPr="008930FB" w:rsidRDefault="00FA1D5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Da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                   N</w:t>
            </w: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900131" w:rsidRPr="008809AE" w14:paraId="5DF96025" w14:textId="77777777" w:rsidTr="00330057">
        <w:tc>
          <w:tcPr>
            <w:tcW w:w="3284" w:type="dxa"/>
            <w:vMerge/>
            <w:vAlign w:val="center"/>
          </w:tcPr>
          <w:p w14:paraId="41B4992E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3284" w:type="dxa"/>
            <w:vAlign w:val="center"/>
          </w:tcPr>
          <w:p w14:paraId="486558A5" w14:textId="77777777" w:rsidR="00900131" w:rsidRPr="008930FB" w:rsidRDefault="00B545B6" w:rsidP="00C755A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e progresivno 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uskladiti 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sa standardima 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EU  </w:t>
            </w:r>
          </w:p>
        </w:tc>
        <w:tc>
          <w:tcPr>
            <w:tcW w:w="3285" w:type="dxa"/>
            <w:vAlign w:val="center"/>
          </w:tcPr>
          <w:p w14:paraId="73069119" w14:textId="77777777" w:rsidR="00900131" w:rsidRPr="008930FB" w:rsidRDefault="00FA1D59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Da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                   N</w:t>
            </w: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900131" w:rsidRPr="008809AE" w14:paraId="0AAB1BB9" w14:textId="77777777" w:rsidTr="00330057">
        <w:tc>
          <w:tcPr>
            <w:tcW w:w="3284" w:type="dxa"/>
            <w:vMerge/>
            <w:vAlign w:val="center"/>
          </w:tcPr>
          <w:p w14:paraId="42EA5338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3284" w:type="dxa"/>
            <w:vAlign w:val="center"/>
          </w:tcPr>
          <w:p w14:paraId="328754C6" w14:textId="77777777" w:rsidR="00900131" w:rsidRPr="008930FB" w:rsidRDefault="00B545B6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nvestirati u proizvodnju energije iz obnovljivih izvora</w:t>
            </w:r>
          </w:p>
        </w:tc>
        <w:tc>
          <w:tcPr>
            <w:tcW w:w="3285" w:type="dxa"/>
            <w:vAlign w:val="center"/>
          </w:tcPr>
          <w:p w14:paraId="0CCC0A12" w14:textId="77777777" w:rsidR="00900131" w:rsidRPr="008930FB" w:rsidRDefault="0071702C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</w:t>
            </w:r>
            <w:r w:rsidR="00FA1D5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Da   </w:t>
            </w:r>
            <w:r w:rsidR="00041762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 xml:space="preserve">                      N</w:t>
            </w:r>
            <w:r w:rsidR="00FA1D59" w:rsidRPr="008930FB"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900131" w:rsidRPr="008809AE" w14:paraId="57ECB802" w14:textId="77777777" w:rsidTr="00330057">
        <w:tc>
          <w:tcPr>
            <w:tcW w:w="3284" w:type="dxa"/>
            <w:vMerge/>
            <w:vAlign w:val="center"/>
          </w:tcPr>
          <w:p w14:paraId="6153511C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3284" w:type="dxa"/>
            <w:vAlign w:val="center"/>
          </w:tcPr>
          <w:p w14:paraId="545B9542" w14:textId="77777777" w:rsidR="00900131" w:rsidRPr="008930FB" w:rsidRDefault="00B545B6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</w:t>
            </w:r>
            <w:r w:rsidR="00C755A1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ovećati broj </w:t>
            </w:r>
            <w:r w:rsidR="00FA1D59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radnih mjesta (bruto)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b/>
                <w:i/>
                <w:sz w:val="22"/>
                <w:szCs w:val="22"/>
                <w:lang w:val="sr-Latn-ME"/>
              </w:rPr>
              <w:t>-</w:t>
            </w:r>
            <w:r w:rsidR="00FA1D59" w:rsidRPr="008930FB">
              <w:rPr>
                <w:rFonts w:asciiTheme="minorHAnsi" w:hAnsiTheme="minorHAnsi"/>
                <w:b/>
                <w:i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b/>
                <w:i/>
                <w:sz w:val="22"/>
                <w:szCs w:val="22"/>
                <w:lang w:val="sr-Latn-ME"/>
              </w:rPr>
              <w:t>unijeti br planiranih novootvorenih radnih mjesta</w:t>
            </w:r>
          </w:p>
        </w:tc>
        <w:tc>
          <w:tcPr>
            <w:tcW w:w="3285" w:type="dxa"/>
            <w:vAlign w:val="center"/>
          </w:tcPr>
          <w:p w14:paraId="5879E901" w14:textId="77777777" w:rsidR="00900131" w:rsidRPr="008930FB" w:rsidRDefault="00900131">
            <w:pPr>
              <w:rPr>
                <w:rStyle w:val="wT1"/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2F5C0D1A" w14:textId="77777777" w:rsidR="002C2110" w:rsidRPr="008930FB" w:rsidRDefault="002C211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796F7941" w14:textId="77777777" w:rsidR="00DC4C2F" w:rsidRPr="008930FB" w:rsidRDefault="00211DB8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>Podaci o bankovnom računu</w:t>
      </w:r>
      <w:r w:rsidR="003F2D6B" w:rsidRPr="008930FB">
        <w:rPr>
          <w:rStyle w:val="wT1"/>
          <w:rFonts w:asciiTheme="minorHAnsi" w:hAnsiTheme="minorHAnsi"/>
          <w:b/>
          <w:sz w:val="22"/>
          <w:szCs w:val="22"/>
          <w:lang w:val="sr-Latn-ME"/>
        </w:rPr>
        <w:t xml:space="preserve"> podnosioca zahtjeva</w:t>
      </w:r>
    </w:p>
    <w:p w14:paraId="448BB883" w14:textId="77777777" w:rsidR="000F2DE8" w:rsidRPr="008930FB" w:rsidRDefault="000F2DE8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tbl>
      <w:tblPr>
        <w:tblW w:w="9723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5"/>
        <w:gridCol w:w="5538"/>
      </w:tblGrid>
      <w:tr w:rsidR="00DC4C2F" w:rsidRPr="008809AE" w14:paraId="67CC3AFB" w14:textId="77777777" w:rsidTr="008930FB">
        <w:trPr>
          <w:trHeight w:val="510"/>
        </w:trPr>
        <w:tc>
          <w:tcPr>
            <w:tcW w:w="4185" w:type="dxa"/>
            <w:vAlign w:val="center"/>
          </w:tcPr>
          <w:p w14:paraId="3F3243D8" w14:textId="77777777" w:rsidR="00DC4C2F" w:rsidRPr="008930FB" w:rsidRDefault="00211DB8" w:rsidP="00477179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Naziv banke </w:t>
            </w:r>
          </w:p>
        </w:tc>
        <w:tc>
          <w:tcPr>
            <w:tcW w:w="5538" w:type="dxa"/>
            <w:vAlign w:val="center"/>
          </w:tcPr>
          <w:p w14:paraId="06618F89" w14:textId="77777777" w:rsidR="00DC4C2F" w:rsidRPr="008930FB" w:rsidRDefault="00DC4C2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DC4C2F" w:rsidRPr="008809AE" w14:paraId="23E59D4E" w14:textId="77777777" w:rsidTr="008930FB">
        <w:trPr>
          <w:trHeight w:val="510"/>
        </w:trPr>
        <w:tc>
          <w:tcPr>
            <w:tcW w:w="4185" w:type="dxa"/>
            <w:vAlign w:val="center"/>
          </w:tcPr>
          <w:p w14:paraId="20FFA293" w14:textId="77777777" w:rsidR="00DC4C2F" w:rsidRPr="008930FB" w:rsidRDefault="00211DB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Broj žiro-računa</w:t>
            </w:r>
          </w:p>
        </w:tc>
        <w:tc>
          <w:tcPr>
            <w:tcW w:w="5538" w:type="dxa"/>
            <w:vAlign w:val="center"/>
          </w:tcPr>
          <w:p w14:paraId="0A0CB0C1" w14:textId="77777777" w:rsidR="00DC4C2F" w:rsidRPr="008930FB" w:rsidRDefault="00DC4C2F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3AD06DDC" w14:textId="77777777" w:rsidR="00131012" w:rsidRPr="008930FB" w:rsidRDefault="00131012">
      <w:pPr>
        <w:rPr>
          <w:rFonts w:asciiTheme="minorHAnsi" w:hAnsiTheme="minorHAnsi"/>
          <w:sz w:val="22"/>
          <w:szCs w:val="22"/>
          <w:lang w:val="sr-Latn-ME"/>
        </w:rPr>
      </w:pPr>
    </w:p>
    <w:p w14:paraId="6913776C" w14:textId="78872C8F" w:rsidR="00DC4C2F" w:rsidRPr="008930FB" w:rsidRDefault="00A82777">
      <w:pPr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Operativni podaci</w:t>
      </w:r>
      <w:r w:rsidR="00041762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 (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>situacija za posl</w:t>
      </w:r>
      <w:r w:rsidR="008809AE">
        <w:rPr>
          <w:rFonts w:asciiTheme="minorHAnsi" w:hAnsiTheme="minorHAnsi"/>
          <w:b/>
          <w:sz w:val="22"/>
          <w:szCs w:val="22"/>
          <w:lang w:val="sr-Latn-ME"/>
        </w:rPr>
        <w:t>j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>ednji obračunski period za pravna lica</w:t>
      </w:r>
      <w:r w:rsidR="00041762" w:rsidRPr="008930FB">
        <w:rPr>
          <w:rFonts w:asciiTheme="minorHAnsi" w:hAnsiTheme="minorHAnsi"/>
          <w:b/>
          <w:sz w:val="22"/>
          <w:szCs w:val="22"/>
          <w:lang w:val="sr-Latn-ME"/>
        </w:rPr>
        <w:t>)</w:t>
      </w:r>
    </w:p>
    <w:p w14:paraId="2AD956A8" w14:textId="77777777" w:rsidR="000F2DE8" w:rsidRPr="008930FB" w:rsidRDefault="000F2DE8">
      <w:pPr>
        <w:rPr>
          <w:rFonts w:asciiTheme="minorHAnsi" w:hAnsiTheme="minorHAnsi"/>
          <w:b/>
          <w:sz w:val="22"/>
          <w:szCs w:val="22"/>
          <w:lang w:val="sr-Latn-M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58"/>
      </w:tblGrid>
      <w:tr w:rsidR="004843B0" w:rsidRPr="008809AE" w14:paraId="1B311A56" w14:textId="77777777" w:rsidTr="008930FB">
        <w:trPr>
          <w:jc w:val="center"/>
        </w:trPr>
        <w:tc>
          <w:tcPr>
            <w:tcW w:w="3259" w:type="dxa"/>
          </w:tcPr>
          <w:p w14:paraId="6EDE3E80" w14:textId="77777777" w:rsidR="00276327" w:rsidRPr="008930FB" w:rsidRDefault="006B23B8" w:rsidP="006B23B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Procenat (%) kapitala u javnom vlasništvu – vlasništvu države</w:t>
            </w:r>
          </w:p>
        </w:tc>
        <w:tc>
          <w:tcPr>
            <w:tcW w:w="6517" w:type="dxa"/>
            <w:gridSpan w:val="2"/>
          </w:tcPr>
          <w:p w14:paraId="5F109BAD" w14:textId="77777777" w:rsidR="004843B0" w:rsidRPr="008930FB" w:rsidRDefault="004843B0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C1210C" w:rsidRPr="008809AE" w14:paraId="3C14FC43" w14:textId="77777777" w:rsidTr="008930FB">
        <w:trPr>
          <w:jc w:val="center"/>
        </w:trPr>
        <w:tc>
          <w:tcPr>
            <w:tcW w:w="3259" w:type="dxa"/>
          </w:tcPr>
          <w:p w14:paraId="45CC0A97" w14:textId="77777777" w:rsidR="008D7B88" w:rsidRPr="008930FB" w:rsidRDefault="00027E23" w:rsidP="009E6BA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Mikro preduzeće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3FBF2948" w14:textId="77777777" w:rsidR="008D7B88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239F949C" w14:textId="77777777" w:rsidR="008D7B88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C1210C" w:rsidRPr="008809AE" w14:paraId="32E58F94" w14:textId="77777777" w:rsidTr="008930FB">
        <w:trPr>
          <w:jc w:val="center"/>
        </w:trPr>
        <w:tc>
          <w:tcPr>
            <w:tcW w:w="3259" w:type="dxa"/>
          </w:tcPr>
          <w:p w14:paraId="0C1E7D25" w14:textId="77777777" w:rsidR="008D7B88" w:rsidRPr="008930FB" w:rsidRDefault="00027E23" w:rsidP="009E6BA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Malo preduzeće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08B3B003" w14:textId="77777777" w:rsidR="008D7B88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70742613" w14:textId="77777777" w:rsidR="008D7B88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2C4F81" w:rsidRPr="008809AE" w14:paraId="6EF1BF14" w14:textId="77777777" w:rsidTr="008930FB">
        <w:trPr>
          <w:jc w:val="center"/>
        </w:trPr>
        <w:tc>
          <w:tcPr>
            <w:tcW w:w="3259" w:type="dxa"/>
          </w:tcPr>
          <w:p w14:paraId="2BC1F12A" w14:textId="77777777" w:rsidR="002C4F81" w:rsidRPr="008930FB" w:rsidRDefault="00027E23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Srednje preduzeće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4A4DAE46" w14:textId="77777777" w:rsidR="002C4F81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2123A15A" w14:textId="77777777" w:rsidR="002C4F81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675A4B" w:rsidRPr="008809AE" w14:paraId="6A3EDEB3" w14:textId="77777777" w:rsidTr="008930FB">
        <w:trPr>
          <w:jc w:val="center"/>
        </w:trPr>
        <w:tc>
          <w:tcPr>
            <w:tcW w:w="3259" w:type="dxa"/>
          </w:tcPr>
          <w:p w14:paraId="4B3C43BF" w14:textId="77777777" w:rsidR="009E6BA8" w:rsidRPr="008930FB" w:rsidRDefault="00C64E60" w:rsidP="00C64E60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Veliko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preduzeće (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koje ima manje od 750 zaposlenih ili godišnji obrt ne prelazi 200 miliona EUR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) </w:t>
            </w:r>
            <w:r w:rsidR="0004176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3259" w:type="dxa"/>
          </w:tcPr>
          <w:p w14:paraId="61FFDC5D" w14:textId="77777777" w:rsidR="00675A4B" w:rsidRPr="008930FB" w:rsidRDefault="00027E23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</w:p>
        </w:tc>
        <w:tc>
          <w:tcPr>
            <w:tcW w:w="3258" w:type="dxa"/>
          </w:tcPr>
          <w:p w14:paraId="2FB5BDCB" w14:textId="77777777" w:rsidR="00675A4B" w:rsidRPr="008930FB" w:rsidRDefault="00041762" w:rsidP="008D7B88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N</w:t>
            </w:r>
            <w:r w:rsidR="00027E23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e</w:t>
            </w:r>
          </w:p>
        </w:tc>
      </w:tr>
      <w:tr w:rsidR="00675A4B" w:rsidRPr="008809AE" w14:paraId="063CA98C" w14:textId="77777777" w:rsidTr="008930FB">
        <w:trPr>
          <w:jc w:val="center"/>
        </w:trPr>
        <w:tc>
          <w:tcPr>
            <w:tcW w:w="3259" w:type="dxa"/>
          </w:tcPr>
          <w:p w14:paraId="08F25D96" w14:textId="77777777" w:rsidR="00675A4B" w:rsidRPr="008930FB" w:rsidRDefault="00027E23" w:rsidP="00B83E06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Broj zaposlenih </w:t>
            </w:r>
          </w:p>
        </w:tc>
        <w:tc>
          <w:tcPr>
            <w:tcW w:w="6517" w:type="dxa"/>
            <w:gridSpan w:val="2"/>
          </w:tcPr>
          <w:p w14:paraId="54FCEDD3" w14:textId="77777777" w:rsidR="00675A4B" w:rsidRPr="008930FB" w:rsidRDefault="00675A4B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5A4B" w:rsidRPr="008809AE" w14:paraId="3C911426" w14:textId="77777777" w:rsidTr="008930FB">
        <w:trPr>
          <w:jc w:val="center"/>
        </w:trPr>
        <w:tc>
          <w:tcPr>
            <w:tcW w:w="3259" w:type="dxa"/>
          </w:tcPr>
          <w:p w14:paraId="604116EE" w14:textId="77777777" w:rsidR="00675A4B" w:rsidRPr="008930FB" w:rsidRDefault="00027E23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Ukupni prihodi na godišnjem nivou</w:t>
            </w:r>
          </w:p>
        </w:tc>
        <w:tc>
          <w:tcPr>
            <w:tcW w:w="6517" w:type="dxa"/>
            <w:gridSpan w:val="2"/>
          </w:tcPr>
          <w:p w14:paraId="3C1995B5" w14:textId="77777777" w:rsidR="00675A4B" w:rsidRPr="008930FB" w:rsidRDefault="00675A4B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5A4B" w:rsidRPr="008809AE" w14:paraId="516E8F21" w14:textId="77777777" w:rsidTr="008930FB">
        <w:trPr>
          <w:jc w:val="center"/>
        </w:trPr>
        <w:tc>
          <w:tcPr>
            <w:tcW w:w="3259" w:type="dxa"/>
          </w:tcPr>
          <w:p w14:paraId="24BED604" w14:textId="77777777" w:rsidR="00675A4B" w:rsidRPr="008930FB" w:rsidRDefault="002D3DB4" w:rsidP="002D3DB4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Ukupna aktiva</w:t>
            </w:r>
          </w:p>
        </w:tc>
        <w:tc>
          <w:tcPr>
            <w:tcW w:w="6517" w:type="dxa"/>
            <w:gridSpan w:val="2"/>
          </w:tcPr>
          <w:p w14:paraId="4825139F" w14:textId="77777777" w:rsidR="00675A4B" w:rsidRPr="008930FB" w:rsidRDefault="00675A4B" w:rsidP="008D7B88">
            <w:pPr>
              <w:spacing w:before="120"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675A4B" w:rsidRPr="008809AE" w14:paraId="05C82C7E" w14:textId="77777777" w:rsidTr="0056002E">
        <w:trPr>
          <w:jc w:val="center"/>
        </w:trPr>
        <w:tc>
          <w:tcPr>
            <w:tcW w:w="9776" w:type="dxa"/>
            <w:gridSpan w:val="3"/>
          </w:tcPr>
          <w:p w14:paraId="1975D310" w14:textId="77777777" w:rsidR="009A5CBC" w:rsidRPr="008930FB" w:rsidRDefault="009A5CBC" w:rsidP="006A350D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Podrška je prvens</w:t>
            </w:r>
            <w:r w:rsidR="006A350D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tveno namijenjena mikro, malim i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srednjim preduzećima kako je definisano </w:t>
            </w:r>
            <w:r w:rsidR="00680886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u skladu sa važećim Zakonom o računovodstvu.</w:t>
            </w:r>
          </w:p>
          <w:p w14:paraId="582EB9C5" w14:textId="618E3FFB" w:rsidR="00680886" w:rsidRPr="008930FB" w:rsidRDefault="00680886" w:rsidP="006A350D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Preduzeća koja nijesu obuhvaćena definicijom MSP, ali sa manje od 750 zaposlenih ili godišnjim obrtom 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koji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>prelaz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i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200 mili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o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na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EUR takođe mogu biti podržana, ali u ovom slučaju 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podrška</w:t>
            </w:r>
            <w:r w:rsidR="008809AE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se može odobriti samo za investicije</w:t>
            </w:r>
            <w:r w:rsidR="00E82E51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koje su namijenjene u svrhu potpunog usklađivanja preduzeća sa relevantnim standardima EU.</w:t>
            </w:r>
          </w:p>
          <w:p w14:paraId="139993CF" w14:textId="77777777" w:rsidR="00675A4B" w:rsidRPr="008930FB" w:rsidRDefault="00E82E51" w:rsidP="006A350D">
            <w:pPr>
              <w:spacing w:before="120" w:after="120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Kooperative registrovane u Centralnom registru privrednih subjekata (CRPS) imaju pravo na podršku.</w:t>
            </w:r>
          </w:p>
        </w:tc>
      </w:tr>
    </w:tbl>
    <w:p w14:paraId="6B5F8B67" w14:textId="77777777" w:rsidR="00166F02" w:rsidRPr="008930FB" w:rsidRDefault="00166F02">
      <w:pPr>
        <w:rPr>
          <w:rFonts w:asciiTheme="minorHAnsi" w:hAnsiTheme="minorHAnsi"/>
          <w:sz w:val="22"/>
          <w:szCs w:val="22"/>
          <w:lang w:val="sr-Latn-ME"/>
        </w:rPr>
      </w:pPr>
    </w:p>
    <w:p w14:paraId="4B73E002" w14:textId="77777777" w:rsidR="00E82E51" w:rsidRPr="008930FB" w:rsidRDefault="00E82E51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376594A7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4F04A209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7FC9052A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5DD80A8D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4419AB73" w14:textId="77777777" w:rsidR="001A6399" w:rsidRPr="008930FB" w:rsidRDefault="001A6399">
      <w:pPr>
        <w:rPr>
          <w:rFonts w:asciiTheme="minorHAnsi" w:hAnsiTheme="minorHAnsi"/>
          <w:b/>
          <w:bCs/>
          <w:sz w:val="22"/>
          <w:szCs w:val="22"/>
          <w:lang w:val="sr-Latn-ME"/>
        </w:rPr>
      </w:pPr>
    </w:p>
    <w:p w14:paraId="2A107F9C" w14:textId="77777777" w:rsidR="00166F02" w:rsidRPr="008930FB" w:rsidRDefault="00B545B6">
      <w:pPr>
        <w:rPr>
          <w:rFonts w:asciiTheme="minorHAnsi" w:hAnsiTheme="minorHAnsi"/>
          <w:b/>
          <w:bCs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bCs/>
          <w:sz w:val="22"/>
          <w:szCs w:val="22"/>
          <w:lang w:val="sr-Latn-ME"/>
        </w:rPr>
        <w:lastRenderedPageBreak/>
        <w:t>Instalirani k</w:t>
      </w:r>
      <w:r w:rsidR="007F20A7" w:rsidRPr="008930FB">
        <w:rPr>
          <w:rFonts w:asciiTheme="minorHAnsi" w:hAnsiTheme="minorHAnsi"/>
          <w:b/>
          <w:bCs/>
          <w:sz w:val="22"/>
          <w:szCs w:val="22"/>
          <w:lang w:val="sr-Latn-ME"/>
        </w:rPr>
        <w:t xml:space="preserve">apaciteti </w:t>
      </w:r>
      <w:r w:rsidR="003429FA" w:rsidRPr="008930FB">
        <w:rPr>
          <w:rFonts w:asciiTheme="minorHAnsi" w:hAnsiTheme="minorHAnsi"/>
          <w:b/>
          <w:bCs/>
          <w:sz w:val="22"/>
          <w:szCs w:val="22"/>
          <w:lang w:val="sr-Latn-ME"/>
        </w:rPr>
        <w:t>preduzeća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553"/>
        <w:gridCol w:w="1834"/>
        <w:gridCol w:w="4423"/>
      </w:tblGrid>
      <w:tr w:rsidR="0032262E" w:rsidRPr="008809AE" w14:paraId="2EE864AC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55FC4ADA" w14:textId="77777777" w:rsidR="00166F02" w:rsidRPr="008930FB" w:rsidRDefault="007F20A7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Vrsta proizvodnje </w:t>
            </w:r>
          </w:p>
        </w:tc>
        <w:tc>
          <w:tcPr>
            <w:tcW w:w="1794" w:type="dxa"/>
            <w:vAlign w:val="center"/>
          </w:tcPr>
          <w:p w14:paraId="4AD07C77" w14:textId="5C275EEE" w:rsidR="00166F02" w:rsidRPr="008930FB" w:rsidRDefault="00200886" w:rsidP="00314408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Jedinica</w:t>
            </w:r>
            <w:r w:rsidR="007F20A7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/vrijeme</w:t>
            </w:r>
            <w:r w:rsidR="00380D20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(sat,dan, godina</w:t>
            </w:r>
          </w:p>
        </w:tc>
        <w:tc>
          <w:tcPr>
            <w:tcW w:w="4603" w:type="dxa"/>
            <w:vAlign w:val="center"/>
          </w:tcPr>
          <w:p w14:paraId="3B43B0F4" w14:textId="77777777" w:rsidR="00166F02" w:rsidRPr="008930FB" w:rsidRDefault="007F20A7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Kapacitet </w:t>
            </w:r>
          </w:p>
        </w:tc>
      </w:tr>
      <w:tr w:rsidR="006E7AD9" w:rsidRPr="008809AE" w14:paraId="333DA794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246AE0C5" w14:textId="77777777" w:rsidR="006E7AD9" w:rsidRPr="008930FB" w:rsidRDefault="00EC5165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MLIJEKA</w:t>
            </w:r>
          </w:p>
        </w:tc>
      </w:tr>
      <w:tr w:rsidR="0032262E" w:rsidRPr="008809AE" w14:paraId="72F4E343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5F52B394" w14:textId="77777777" w:rsidR="006E7AD9" w:rsidRPr="008930FB" w:rsidRDefault="007F20A7" w:rsidP="00200886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P</w:t>
            </w:r>
            <w:r w:rsidR="00200886"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rerada</w:t>
            </w: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mlijeka</w:t>
            </w:r>
          </w:p>
        </w:tc>
        <w:tc>
          <w:tcPr>
            <w:tcW w:w="1794" w:type="dxa"/>
            <w:vAlign w:val="center"/>
          </w:tcPr>
          <w:p w14:paraId="02C0144E" w14:textId="77777777" w:rsidR="006E7AD9" w:rsidRPr="008930FB" w:rsidRDefault="007F20A7" w:rsidP="00057132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Litara/dan</w:t>
            </w:r>
          </w:p>
        </w:tc>
        <w:tc>
          <w:tcPr>
            <w:tcW w:w="4603" w:type="dxa"/>
            <w:vAlign w:val="center"/>
          </w:tcPr>
          <w:p w14:paraId="1DD79827" w14:textId="77777777" w:rsidR="006E7AD9" w:rsidRPr="008930FB" w:rsidRDefault="006E7AD9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6E7AD9" w:rsidRPr="008809AE" w14:paraId="491300A8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37BF830B" w14:textId="77777777" w:rsidR="006E7AD9" w:rsidRPr="008930FB" w:rsidRDefault="00EC5165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SEKTOR MESA </w:t>
            </w:r>
          </w:p>
        </w:tc>
      </w:tr>
      <w:tr w:rsidR="0032262E" w:rsidRPr="008809AE" w14:paraId="257D621D" w14:textId="77777777" w:rsidTr="00EE620F">
        <w:trPr>
          <w:trHeight w:val="510"/>
          <w:jc w:val="center"/>
        </w:trPr>
        <w:tc>
          <w:tcPr>
            <w:tcW w:w="1868" w:type="dxa"/>
            <w:vMerge w:val="restart"/>
            <w:vAlign w:val="center"/>
          </w:tcPr>
          <w:p w14:paraId="790D07B1" w14:textId="77777777" w:rsidR="009B0211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Klanice</w:t>
            </w:r>
          </w:p>
          <w:p w14:paraId="03ED0944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378921D6" w14:textId="77777777" w:rsidR="009B0211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Goveda</w:t>
            </w:r>
          </w:p>
        </w:tc>
        <w:tc>
          <w:tcPr>
            <w:tcW w:w="1794" w:type="dxa"/>
            <w:vMerge w:val="restart"/>
            <w:vAlign w:val="center"/>
          </w:tcPr>
          <w:p w14:paraId="22E3E80F" w14:textId="77777777" w:rsidR="009B0211" w:rsidRPr="008930FB" w:rsidRDefault="0084222C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Broj grla / dnevno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8 radnih sati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  <w:p w14:paraId="1C4A4EB5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69BA45A0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2A0DFD18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75B33FC2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78A1DE99" w14:textId="77777777" w:rsidR="009B0211" w:rsidRPr="008930FB" w:rsidRDefault="0084222C" w:rsidP="00D8079B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omada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živine/ dnevno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(</w:t>
            </w:r>
            <w:r w:rsidR="00D8079B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8 radnih sati</w:t>
            </w:r>
            <w:r w:rsidR="00C923D2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4603" w:type="dxa"/>
            <w:vAlign w:val="center"/>
          </w:tcPr>
          <w:p w14:paraId="74E58DCA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6A49D4CB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5629C362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1B396012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Svinje </w:t>
            </w:r>
          </w:p>
        </w:tc>
        <w:tc>
          <w:tcPr>
            <w:tcW w:w="1794" w:type="dxa"/>
            <w:vMerge/>
            <w:vAlign w:val="center"/>
          </w:tcPr>
          <w:p w14:paraId="03274160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1403A125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25DA8CEF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2D75641C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0B8E6363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Ovce </w:t>
            </w:r>
          </w:p>
        </w:tc>
        <w:tc>
          <w:tcPr>
            <w:tcW w:w="1794" w:type="dxa"/>
            <w:vMerge/>
            <w:vAlign w:val="center"/>
          </w:tcPr>
          <w:p w14:paraId="70877EF0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191DC350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6AC39906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4C5D817E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3A3DA25B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Koze </w:t>
            </w:r>
          </w:p>
        </w:tc>
        <w:tc>
          <w:tcPr>
            <w:tcW w:w="1794" w:type="dxa"/>
            <w:vMerge/>
            <w:vAlign w:val="center"/>
          </w:tcPr>
          <w:p w14:paraId="698A3FE4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77C20EED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621C6B66" w14:textId="77777777" w:rsidTr="00EE620F">
        <w:trPr>
          <w:trHeight w:val="510"/>
          <w:jc w:val="center"/>
        </w:trPr>
        <w:tc>
          <w:tcPr>
            <w:tcW w:w="1868" w:type="dxa"/>
            <w:vMerge/>
            <w:vAlign w:val="center"/>
          </w:tcPr>
          <w:p w14:paraId="6CD26FFE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588" w:type="dxa"/>
            <w:vAlign w:val="center"/>
          </w:tcPr>
          <w:p w14:paraId="601F43EE" w14:textId="77777777" w:rsidR="009B0211" w:rsidRPr="008930FB" w:rsidRDefault="007F20A7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Živina</w:t>
            </w:r>
          </w:p>
        </w:tc>
        <w:tc>
          <w:tcPr>
            <w:tcW w:w="1794" w:type="dxa"/>
            <w:vMerge/>
            <w:vAlign w:val="center"/>
          </w:tcPr>
          <w:p w14:paraId="2A7DE797" w14:textId="77777777" w:rsidR="009B0211" w:rsidRPr="008930FB" w:rsidRDefault="009B0211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4603" w:type="dxa"/>
            <w:vAlign w:val="center"/>
          </w:tcPr>
          <w:p w14:paraId="3B2A5570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32262E" w:rsidRPr="008809AE" w14:paraId="389AFC0B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77510D5B" w14:textId="77777777" w:rsidR="009B0211" w:rsidRPr="008930FB" w:rsidRDefault="0084222C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Prerada</w:t>
            </w:r>
            <w:r w:rsidR="0032262E"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mesa</w:t>
            </w:r>
          </w:p>
        </w:tc>
        <w:tc>
          <w:tcPr>
            <w:tcW w:w="1794" w:type="dxa"/>
            <w:vAlign w:val="center"/>
          </w:tcPr>
          <w:p w14:paraId="7B7A4C13" w14:textId="77777777" w:rsidR="009B0211" w:rsidRPr="008930FB" w:rsidRDefault="0084222C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Tona/godišnje</w:t>
            </w:r>
          </w:p>
        </w:tc>
        <w:tc>
          <w:tcPr>
            <w:tcW w:w="4603" w:type="dxa"/>
            <w:vAlign w:val="center"/>
          </w:tcPr>
          <w:p w14:paraId="1DC56406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9B0211" w:rsidRPr="008809AE" w14:paraId="761598C9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2CC3FEE0" w14:textId="77777777" w:rsidR="009B0211" w:rsidRPr="008930FB" w:rsidRDefault="00EC5165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RIBARSTVA I AKVAKULTURE</w:t>
            </w:r>
          </w:p>
        </w:tc>
      </w:tr>
      <w:tr w:rsidR="0032262E" w:rsidRPr="008809AE" w14:paraId="3BE4DB75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359346D0" w14:textId="77777777" w:rsidR="009B0211" w:rsidRPr="008930FB" w:rsidRDefault="0084222C" w:rsidP="0084222C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Prerada</w:t>
            </w:r>
            <w:r w:rsidR="0032262E"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 ribe</w:t>
            </w:r>
          </w:p>
        </w:tc>
        <w:tc>
          <w:tcPr>
            <w:tcW w:w="1794" w:type="dxa"/>
            <w:vAlign w:val="center"/>
          </w:tcPr>
          <w:p w14:paraId="6E1073B3" w14:textId="77777777" w:rsidR="009B0211" w:rsidRPr="008930FB" w:rsidRDefault="0032262E" w:rsidP="003706A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T</w:t>
            </w:r>
            <w:r w:rsidR="0084222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ona/godišnje</w:t>
            </w:r>
          </w:p>
        </w:tc>
        <w:tc>
          <w:tcPr>
            <w:tcW w:w="4603" w:type="dxa"/>
            <w:vAlign w:val="center"/>
          </w:tcPr>
          <w:p w14:paraId="08338794" w14:textId="77777777" w:rsidR="009B0211" w:rsidRPr="008930FB" w:rsidRDefault="009B0211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D54D83" w:rsidRPr="008809AE" w14:paraId="59A1280B" w14:textId="77777777" w:rsidTr="00EE620F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55C3F52A" w14:textId="77777777" w:rsidR="00D54D83" w:rsidRPr="008930FB" w:rsidRDefault="00EC5165" w:rsidP="003429FA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VINA</w:t>
            </w:r>
          </w:p>
        </w:tc>
      </w:tr>
      <w:tr w:rsidR="0032262E" w:rsidRPr="008809AE" w14:paraId="772E57B3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168A1B65" w14:textId="77777777" w:rsidR="00D54D83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 xml:space="preserve">Vinarije </w:t>
            </w:r>
          </w:p>
        </w:tc>
        <w:tc>
          <w:tcPr>
            <w:tcW w:w="1794" w:type="dxa"/>
            <w:vAlign w:val="center"/>
          </w:tcPr>
          <w:p w14:paraId="4B49ACA9" w14:textId="77777777" w:rsidR="00D54D83" w:rsidRPr="008930FB" w:rsidRDefault="0032262E" w:rsidP="0084222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Litara/</w:t>
            </w:r>
            <w:r w:rsidR="0084222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godišnje</w:t>
            </w:r>
          </w:p>
        </w:tc>
        <w:tc>
          <w:tcPr>
            <w:tcW w:w="4603" w:type="dxa"/>
            <w:vAlign w:val="center"/>
          </w:tcPr>
          <w:p w14:paraId="6471A75C" w14:textId="77777777" w:rsidR="00D54D83" w:rsidRPr="008930FB" w:rsidRDefault="00D54D83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  <w:tr w:rsidR="00C710CC" w:rsidRPr="008809AE" w14:paraId="129C94B5" w14:textId="77777777" w:rsidTr="006C53BC">
        <w:trPr>
          <w:trHeight w:val="510"/>
          <w:jc w:val="center"/>
        </w:trPr>
        <w:tc>
          <w:tcPr>
            <w:tcW w:w="9853" w:type="dxa"/>
            <w:gridSpan w:val="4"/>
            <w:vAlign w:val="center"/>
          </w:tcPr>
          <w:p w14:paraId="47E761B7" w14:textId="77777777" w:rsidR="00C710CC" w:rsidRPr="008930FB" w:rsidRDefault="00EC5165" w:rsidP="003429FA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SEKTOR MASLINA</w:t>
            </w:r>
          </w:p>
        </w:tc>
      </w:tr>
      <w:tr w:rsidR="0032262E" w:rsidRPr="008809AE" w14:paraId="0FF4B041" w14:textId="77777777" w:rsidTr="00EE620F">
        <w:trPr>
          <w:trHeight w:val="510"/>
          <w:jc w:val="center"/>
        </w:trPr>
        <w:tc>
          <w:tcPr>
            <w:tcW w:w="3456" w:type="dxa"/>
            <w:gridSpan w:val="2"/>
            <w:vAlign w:val="center"/>
          </w:tcPr>
          <w:p w14:paraId="1C019476" w14:textId="77777777" w:rsidR="00C710CC" w:rsidRPr="008930FB" w:rsidRDefault="0032262E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  <w:t>Masline</w:t>
            </w:r>
          </w:p>
        </w:tc>
        <w:tc>
          <w:tcPr>
            <w:tcW w:w="1794" w:type="dxa"/>
            <w:vAlign w:val="center"/>
          </w:tcPr>
          <w:p w14:paraId="03A928E5" w14:textId="77777777" w:rsidR="00C710CC" w:rsidRPr="008930FB" w:rsidRDefault="0032262E" w:rsidP="0084222C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Kilogram/g</w:t>
            </w:r>
            <w:r w:rsidR="0084222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odišnje</w:t>
            </w:r>
          </w:p>
        </w:tc>
        <w:tc>
          <w:tcPr>
            <w:tcW w:w="4603" w:type="dxa"/>
            <w:vAlign w:val="center"/>
          </w:tcPr>
          <w:p w14:paraId="0B928B3F" w14:textId="77777777" w:rsidR="00C710CC" w:rsidRPr="008930FB" w:rsidRDefault="00C710CC" w:rsidP="003706A0">
            <w:pPr>
              <w:rPr>
                <w:rFonts w:asciiTheme="minorHAnsi" w:hAnsiTheme="minorHAnsi"/>
                <w:bCs/>
                <w:sz w:val="22"/>
                <w:szCs w:val="22"/>
                <w:lang w:val="sr-Latn-ME"/>
              </w:rPr>
            </w:pPr>
          </w:p>
        </w:tc>
      </w:tr>
    </w:tbl>
    <w:p w14:paraId="391A6237" w14:textId="58C03E3D" w:rsidR="00C71A10" w:rsidRPr="008930FB" w:rsidRDefault="00C71A10">
      <w:pPr>
        <w:rPr>
          <w:rFonts w:asciiTheme="minorHAnsi" w:hAnsiTheme="minorHAnsi"/>
          <w:sz w:val="22"/>
          <w:szCs w:val="22"/>
          <w:lang w:val="sr-Latn-ME"/>
        </w:rPr>
      </w:pPr>
    </w:p>
    <w:p w14:paraId="44369F16" w14:textId="77777777" w:rsidR="00BB7DEA" w:rsidRPr="008930FB" w:rsidRDefault="00BB7DEA">
      <w:pPr>
        <w:rPr>
          <w:rFonts w:asciiTheme="minorHAnsi" w:hAnsiTheme="minorHAnsi"/>
          <w:sz w:val="22"/>
          <w:szCs w:val="22"/>
          <w:lang w:val="sr-Latn-ME"/>
        </w:rPr>
      </w:pPr>
    </w:p>
    <w:p w14:paraId="7E81F74A" w14:textId="77777777" w:rsidR="00022C2C" w:rsidRPr="008930FB" w:rsidRDefault="00022C2C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2664"/>
      </w:tblGrid>
      <w:tr w:rsidR="00022C2C" w:rsidRPr="008809AE" w14:paraId="15BA7217" w14:textId="77777777" w:rsidTr="00F26DFE">
        <w:trPr>
          <w:trHeight w:val="416"/>
        </w:trPr>
        <w:tc>
          <w:tcPr>
            <w:tcW w:w="9576" w:type="dxa"/>
            <w:gridSpan w:val="2"/>
            <w:vAlign w:val="center"/>
          </w:tcPr>
          <w:p w14:paraId="5AF8CC17" w14:textId="77777777" w:rsidR="00022C2C" w:rsidRPr="008930FB" w:rsidRDefault="0084222C" w:rsidP="00F26DFE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Tip</w:t>
            </w:r>
            <w:r w:rsidR="0032262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investicije</w:t>
            </w:r>
          </w:p>
        </w:tc>
      </w:tr>
      <w:tr w:rsidR="00022C2C" w:rsidRPr="008809AE" w14:paraId="50C7AF57" w14:textId="77777777" w:rsidTr="00F26DFE">
        <w:tc>
          <w:tcPr>
            <w:tcW w:w="6912" w:type="dxa"/>
            <w:vAlign w:val="center"/>
          </w:tcPr>
          <w:p w14:paraId="2CB786C4" w14:textId="77777777" w:rsidR="00022C2C" w:rsidRPr="008930FB" w:rsidRDefault="00041762" w:rsidP="006923E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</w:t>
            </w:r>
            <w:r w:rsidR="006923E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EKTOR</w:t>
            </w:r>
            <w:r w:rsidR="0050527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PRERADE</w:t>
            </w:r>
          </w:p>
        </w:tc>
        <w:tc>
          <w:tcPr>
            <w:tcW w:w="2664" w:type="dxa"/>
            <w:vAlign w:val="center"/>
          </w:tcPr>
          <w:p w14:paraId="17B9DFB4" w14:textId="03C53C46" w:rsidR="00022C2C" w:rsidRPr="008930FB" w:rsidRDefault="0084222C" w:rsidP="0056002E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OZNAČITI </w:t>
            </w:r>
            <w:r w:rsidR="006923E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ODGOVARAJUĆI SEKTOR</w:t>
            </w:r>
          </w:p>
        </w:tc>
      </w:tr>
      <w:tr w:rsidR="00022C2C" w:rsidRPr="008809AE" w14:paraId="305CE985" w14:textId="77777777" w:rsidTr="00BB7DEA">
        <w:trPr>
          <w:trHeight w:val="522"/>
        </w:trPr>
        <w:tc>
          <w:tcPr>
            <w:tcW w:w="6912" w:type="dxa"/>
            <w:vAlign w:val="center"/>
          </w:tcPr>
          <w:p w14:paraId="179E8A3A" w14:textId="77777777" w:rsidR="00022C2C" w:rsidRPr="008930FB" w:rsidRDefault="00380D20" w:rsidP="00380D20">
            <w:pPr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Sektor mlijeka</w:t>
            </w:r>
          </w:p>
        </w:tc>
        <w:tc>
          <w:tcPr>
            <w:tcW w:w="2664" w:type="dxa"/>
          </w:tcPr>
          <w:p w14:paraId="3829A2F2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36FC53EB" w14:textId="77777777" w:rsidTr="00F26DFE">
        <w:trPr>
          <w:trHeight w:val="418"/>
        </w:trPr>
        <w:tc>
          <w:tcPr>
            <w:tcW w:w="6912" w:type="dxa"/>
            <w:vAlign w:val="center"/>
          </w:tcPr>
          <w:p w14:paraId="7777515B" w14:textId="77777777" w:rsidR="00022C2C" w:rsidRPr="008930FB" w:rsidRDefault="006923EE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Sektor mesa</w:t>
            </w:r>
          </w:p>
        </w:tc>
        <w:tc>
          <w:tcPr>
            <w:tcW w:w="2664" w:type="dxa"/>
          </w:tcPr>
          <w:p w14:paraId="3778F92F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1B5EBCF4" w14:textId="77777777" w:rsidTr="00F26DFE">
        <w:trPr>
          <w:trHeight w:val="395"/>
        </w:trPr>
        <w:tc>
          <w:tcPr>
            <w:tcW w:w="6912" w:type="dxa"/>
            <w:vAlign w:val="center"/>
          </w:tcPr>
          <w:p w14:paraId="092C4208" w14:textId="77777777" w:rsidR="00022C2C" w:rsidRPr="008930FB" w:rsidRDefault="0018536C" w:rsidP="00380D2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Sektor voća i </w:t>
            </w:r>
            <w:r w:rsidR="006923EE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povrća </w:t>
            </w:r>
            <w:r w:rsidR="00380D20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i ratarskih kultura </w:t>
            </w:r>
            <w:r w:rsidRPr="008930FB">
              <w:rPr>
                <w:rFonts w:ascii="Calibri" w:eastAsia="Times New Roman" w:hAnsi="Calibri" w:cs="Calibri"/>
                <w:b/>
                <w:sz w:val="22"/>
                <w:szCs w:val="22"/>
                <w:lang w:val="sr-Latn-ME"/>
              </w:rPr>
              <w:t xml:space="preserve">(uključujući žitarice, gljive, pečurke, aromatično i ljekovito bilje </w:t>
            </w:r>
          </w:p>
        </w:tc>
        <w:tc>
          <w:tcPr>
            <w:tcW w:w="2664" w:type="dxa"/>
          </w:tcPr>
          <w:p w14:paraId="01EDD05A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4F0E5C09" w14:textId="77777777" w:rsidTr="00BB7DEA">
        <w:trPr>
          <w:trHeight w:val="468"/>
        </w:trPr>
        <w:tc>
          <w:tcPr>
            <w:tcW w:w="6912" w:type="dxa"/>
            <w:vAlign w:val="center"/>
          </w:tcPr>
          <w:p w14:paraId="1C838F39" w14:textId="77777777" w:rsidR="00022C2C" w:rsidRPr="008930FB" w:rsidRDefault="006923EE" w:rsidP="00380D2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Sektor </w:t>
            </w:r>
            <w:r w:rsidR="00380D20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vina</w:t>
            </w:r>
          </w:p>
        </w:tc>
        <w:tc>
          <w:tcPr>
            <w:tcW w:w="2664" w:type="dxa"/>
          </w:tcPr>
          <w:p w14:paraId="7E1A391F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01798C56" w14:textId="77777777" w:rsidTr="00BB7DEA">
        <w:trPr>
          <w:trHeight w:val="404"/>
        </w:trPr>
        <w:tc>
          <w:tcPr>
            <w:tcW w:w="6912" w:type="dxa"/>
            <w:vAlign w:val="center"/>
          </w:tcPr>
          <w:p w14:paraId="74EDB62F" w14:textId="77777777" w:rsidR="00022C2C" w:rsidRPr="008930FB" w:rsidRDefault="006923EE" w:rsidP="003429F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Sektor maslina</w:t>
            </w:r>
          </w:p>
        </w:tc>
        <w:tc>
          <w:tcPr>
            <w:tcW w:w="2664" w:type="dxa"/>
          </w:tcPr>
          <w:p w14:paraId="5E731F03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022C2C" w:rsidRPr="008809AE" w14:paraId="00D9FD05" w14:textId="77777777" w:rsidTr="00F26DFE">
        <w:trPr>
          <w:trHeight w:val="413"/>
        </w:trPr>
        <w:tc>
          <w:tcPr>
            <w:tcW w:w="6912" w:type="dxa"/>
            <w:vAlign w:val="center"/>
          </w:tcPr>
          <w:p w14:paraId="2F097557" w14:textId="77777777" w:rsidR="00022C2C" w:rsidRPr="008930FB" w:rsidRDefault="006923EE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Sektor ribarstva i akvakulture </w:t>
            </w:r>
          </w:p>
        </w:tc>
        <w:tc>
          <w:tcPr>
            <w:tcW w:w="2664" w:type="dxa"/>
          </w:tcPr>
          <w:p w14:paraId="18E769FE" w14:textId="77777777" w:rsidR="00022C2C" w:rsidRPr="008930FB" w:rsidRDefault="00022C2C" w:rsidP="00F26DFE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45CC6C70" w14:textId="1C4B39C3" w:rsidR="00022C2C" w:rsidRDefault="00022C2C">
      <w:pPr>
        <w:rPr>
          <w:rFonts w:asciiTheme="minorHAnsi" w:hAnsiTheme="minorHAnsi"/>
          <w:sz w:val="22"/>
          <w:szCs w:val="22"/>
          <w:lang w:val="sr-Latn-ME"/>
        </w:rPr>
      </w:pPr>
    </w:p>
    <w:p w14:paraId="0CF3B759" w14:textId="77777777" w:rsidR="008809AE" w:rsidRPr="008930FB" w:rsidRDefault="008809AE">
      <w:pPr>
        <w:rPr>
          <w:rFonts w:asciiTheme="minorHAnsi" w:hAnsiTheme="minorHAnsi"/>
          <w:sz w:val="22"/>
          <w:szCs w:val="22"/>
          <w:lang w:val="sr-Latn-ME"/>
        </w:rPr>
      </w:pPr>
    </w:p>
    <w:p w14:paraId="4E68EF0C" w14:textId="77777777" w:rsidR="00022C2C" w:rsidRPr="008930FB" w:rsidRDefault="00022C2C">
      <w:pPr>
        <w:rPr>
          <w:rFonts w:asciiTheme="minorHAnsi" w:hAnsiTheme="minorHAnsi"/>
          <w:sz w:val="22"/>
          <w:szCs w:val="22"/>
          <w:lang w:val="sr-Latn-ME"/>
        </w:rPr>
      </w:pPr>
    </w:p>
    <w:p w14:paraId="2AA791B4" w14:textId="77777777" w:rsidR="001A6399" w:rsidRPr="008930FB" w:rsidRDefault="001A6399">
      <w:pPr>
        <w:rPr>
          <w:rFonts w:asciiTheme="minorHAnsi" w:hAnsiTheme="minorHAnsi"/>
          <w:sz w:val="22"/>
          <w:szCs w:val="22"/>
          <w:lang w:val="sr-Latn-ME"/>
        </w:rPr>
      </w:pPr>
    </w:p>
    <w:p w14:paraId="798D60E8" w14:textId="77777777" w:rsidR="001A6399" w:rsidRPr="008930FB" w:rsidRDefault="001A6399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W w:w="10437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7"/>
      </w:tblGrid>
      <w:tr w:rsidR="003706A0" w:rsidRPr="008809AE" w14:paraId="01A5E3E8" w14:textId="77777777" w:rsidTr="00EE620F">
        <w:trPr>
          <w:trHeight w:val="227"/>
        </w:trPr>
        <w:tc>
          <w:tcPr>
            <w:tcW w:w="1043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FCB9F2A" w14:textId="77777777" w:rsidR="003706A0" w:rsidRPr="008930FB" w:rsidRDefault="006923EE" w:rsidP="00EE620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lastRenderedPageBreak/>
              <w:t>Kratak opis projekta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:</w:t>
            </w:r>
          </w:p>
        </w:tc>
      </w:tr>
      <w:tr w:rsidR="003706A0" w:rsidRPr="008809AE" w14:paraId="25B213A1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5424DFFF" w14:textId="77777777" w:rsidR="003706A0" w:rsidRPr="008930FB" w:rsidRDefault="003706A0" w:rsidP="00EE620F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3706A0" w:rsidRPr="008809AE" w14:paraId="2F5189A9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3BA7CC33" w14:textId="77777777" w:rsidR="003706A0" w:rsidRPr="008930FB" w:rsidRDefault="00041762" w:rsidP="00EE620F">
            <w:pPr>
              <w:tabs>
                <w:tab w:val="left" w:pos="2190"/>
              </w:tabs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ab/>
            </w:r>
          </w:p>
        </w:tc>
      </w:tr>
      <w:tr w:rsidR="003706A0" w:rsidRPr="008809AE" w14:paraId="2EA9E910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right w:val="single" w:sz="4" w:space="0" w:color="FFFFFF"/>
            </w:tcBorders>
          </w:tcPr>
          <w:p w14:paraId="661AD6A8" w14:textId="77777777" w:rsidR="003706A0" w:rsidRPr="008930FB" w:rsidRDefault="003706A0" w:rsidP="00EE620F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3706A0" w:rsidRPr="008809AE" w14:paraId="56B4466D" w14:textId="77777777" w:rsidTr="00EE620F">
        <w:trPr>
          <w:trHeight w:val="227"/>
        </w:trPr>
        <w:tc>
          <w:tcPr>
            <w:tcW w:w="10437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5ED238" w14:textId="77777777" w:rsidR="00BB7DEA" w:rsidRPr="008930FB" w:rsidRDefault="00BB7DE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p w14:paraId="1BB38C28" w14:textId="77777777" w:rsidR="00BB7DEA" w:rsidRPr="008930FB" w:rsidRDefault="00BB7DEA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  <w:tbl>
            <w:tblPr>
              <w:tblW w:w="102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89"/>
              <w:gridCol w:w="3119"/>
            </w:tblGrid>
            <w:tr w:rsidR="003706A0" w:rsidRPr="008809AE" w14:paraId="449D3744" w14:textId="77777777" w:rsidTr="00EE620F">
              <w:trPr>
                <w:trHeight w:val="651"/>
                <w:jc w:val="center"/>
              </w:trPr>
              <w:tc>
                <w:tcPr>
                  <w:tcW w:w="708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52149DE4" w14:textId="77777777" w:rsidR="003706A0" w:rsidRPr="008930FB" w:rsidRDefault="003706A0" w:rsidP="00EE620F">
                  <w:pPr>
                    <w:spacing w:before="120" w:after="120" w:line="276" w:lineRule="auto"/>
                    <w:rPr>
                      <w:rFonts w:asciiTheme="minorHAnsi" w:hAnsiTheme="minorHAnsi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</w:tcPr>
                <w:p w14:paraId="7BFA18FA" w14:textId="77777777" w:rsidR="003706A0" w:rsidRPr="008930FB" w:rsidRDefault="003706A0" w:rsidP="00EE620F">
                  <w:pPr>
                    <w:spacing w:before="120" w:after="120" w:line="276" w:lineRule="auto"/>
                    <w:rPr>
                      <w:rFonts w:asciiTheme="minorHAnsi" w:hAnsiTheme="minorHAnsi"/>
                      <w:sz w:val="22"/>
                      <w:szCs w:val="22"/>
                      <w:lang w:val="sr-Latn-ME"/>
                    </w:rPr>
                  </w:pPr>
                </w:p>
              </w:tc>
            </w:tr>
          </w:tbl>
          <w:p w14:paraId="5E5DFCB3" w14:textId="77777777" w:rsidR="003706A0" w:rsidRPr="008930FB" w:rsidRDefault="003706A0" w:rsidP="00EE620F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5CFEB6E9" w14:textId="77777777" w:rsidR="00956D28" w:rsidRPr="008930FB" w:rsidRDefault="006923EE" w:rsidP="003C2B6D">
      <w:pPr>
        <w:spacing w:line="360" w:lineRule="auto"/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Lista prihvatljivih troškova (uključujući opšte troškove)</w:t>
      </w:r>
    </w:p>
    <w:bookmarkStart w:id="0" w:name="_MON_1436381210"/>
    <w:bookmarkEnd w:id="0"/>
    <w:p w14:paraId="32BBF764" w14:textId="04ED4B2D" w:rsidR="003706A0" w:rsidRPr="008930FB" w:rsidRDefault="008809AE" w:rsidP="003C2B6D">
      <w:pPr>
        <w:spacing w:line="360" w:lineRule="auto"/>
        <w:rPr>
          <w:rFonts w:asciiTheme="minorHAnsi" w:hAnsiTheme="minorHAnsi"/>
          <w:sz w:val="22"/>
          <w:szCs w:val="22"/>
          <w:lang w:val="sr-Latn-ME"/>
        </w:rPr>
      </w:pPr>
      <w:r w:rsidRPr="008809AE">
        <w:rPr>
          <w:rFonts w:asciiTheme="minorHAnsi" w:hAnsiTheme="minorHAnsi"/>
          <w:sz w:val="22"/>
          <w:szCs w:val="22"/>
          <w:lang w:val="sr-Latn-ME"/>
        </w:rPr>
        <w:object w:dxaOrig="10936" w:dyaOrig="4697" w14:anchorId="6A465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5pt;height:196.5pt" o:ole="">
            <v:imagedata r:id="rId8" o:title=""/>
          </v:shape>
          <o:OLEObject Type="Embed" ProgID="Excel.Sheet.12" ShapeID="_x0000_i1025" DrawAspect="Content" ObjectID="_1736937451" r:id="rId9"/>
        </w:object>
      </w:r>
    </w:p>
    <w:p w14:paraId="700E7CA2" w14:textId="77777777" w:rsidR="00FD57A1" w:rsidRPr="008930FB" w:rsidRDefault="00FD57A1" w:rsidP="003C2B6D">
      <w:pPr>
        <w:spacing w:line="360" w:lineRule="auto"/>
        <w:rPr>
          <w:rFonts w:asciiTheme="minorHAnsi" w:hAnsiTheme="minorHAnsi"/>
          <w:sz w:val="22"/>
          <w:szCs w:val="22"/>
          <w:lang w:val="sr-Latn-ME"/>
        </w:rPr>
      </w:pPr>
    </w:p>
    <w:p w14:paraId="76D053BA" w14:textId="77777777" w:rsidR="00FD57A1" w:rsidRPr="008930FB" w:rsidRDefault="00041762">
      <w:pPr>
        <w:widowControl/>
        <w:suppressAutoHyphens w:val="0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br w:type="page"/>
      </w:r>
    </w:p>
    <w:p w14:paraId="3128F098" w14:textId="77777777" w:rsidR="00C9711F" w:rsidRPr="008930FB" w:rsidRDefault="00C9711F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5211"/>
        <w:gridCol w:w="1560"/>
        <w:gridCol w:w="1417"/>
        <w:gridCol w:w="1617"/>
      </w:tblGrid>
      <w:tr w:rsidR="002D3ACE" w:rsidRPr="008809AE" w14:paraId="5559A490" w14:textId="77777777" w:rsidTr="00ED14A3">
        <w:trPr>
          <w:jc w:val="center"/>
        </w:trPr>
        <w:tc>
          <w:tcPr>
            <w:tcW w:w="5211" w:type="dxa"/>
            <w:vAlign w:val="center"/>
          </w:tcPr>
          <w:p w14:paraId="0AA2D1F6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Prihvatljivi troškovi</w:t>
            </w:r>
          </w:p>
        </w:tc>
        <w:tc>
          <w:tcPr>
            <w:tcW w:w="1560" w:type="dxa"/>
            <w:vAlign w:val="center"/>
          </w:tcPr>
          <w:p w14:paraId="235D7C92" w14:textId="77777777" w:rsidR="00276327" w:rsidRPr="008930FB" w:rsidRDefault="00CC48B0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Označi tip </w:t>
            </w:r>
            <w:r w:rsidR="00C107BC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planirane investicije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480BB57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Iznos investicije</w:t>
            </w:r>
          </w:p>
          <w:p w14:paraId="699FCB53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(sa PDV-om</w:t>
            </w:r>
            <w:r w:rsidR="00041762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17" w:type="dxa"/>
            <w:vAlign w:val="center"/>
          </w:tcPr>
          <w:p w14:paraId="32481D5F" w14:textId="77777777" w:rsidR="00276327" w:rsidRPr="008930FB" w:rsidRDefault="00C107BC" w:rsidP="00276327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Iznos investicije</w:t>
            </w:r>
          </w:p>
          <w:p w14:paraId="139BA6C6" w14:textId="77777777" w:rsidR="00276327" w:rsidRPr="008930FB" w:rsidRDefault="00041762" w:rsidP="00C107BC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(</w:t>
            </w:r>
            <w:r w:rsidR="00CC48B0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bez PDV-a</w:t>
            </w:r>
            <w:r w:rsidR="00C107BC"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 xml:space="preserve"> </w:t>
            </w:r>
            <w:r w:rsidRPr="008930FB"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)</w:t>
            </w:r>
          </w:p>
        </w:tc>
      </w:tr>
      <w:tr w:rsidR="00ED14A3" w:rsidRPr="008809AE" w14:paraId="108D7138" w14:textId="77777777" w:rsidTr="00ED14A3">
        <w:trPr>
          <w:trHeight w:val="701"/>
          <w:jc w:val="center"/>
        </w:trPr>
        <w:tc>
          <w:tcPr>
            <w:tcW w:w="5211" w:type="dxa"/>
            <w:shd w:val="clear" w:color="auto" w:fill="A6A6A6" w:themeFill="background1" w:themeFillShade="A6"/>
            <w:vAlign w:val="center"/>
          </w:tcPr>
          <w:p w14:paraId="6B0B0FB6" w14:textId="77777777" w:rsidR="00ED14A3" w:rsidRPr="008930FB" w:rsidRDefault="00ED14A3" w:rsidP="00ED14A3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 xml:space="preserve">Izgradnja ili rekonstrukcija objekta i drugih pomoćnih objekata </w:t>
            </w:r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2266AC6F" w14:textId="696975FA" w:rsidR="00ED14A3" w:rsidRPr="008930FB" w:rsidRDefault="00ED14A3" w:rsidP="00ED14A3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IR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67C393F6" w14:textId="77777777" w:rsidR="00ED14A3" w:rsidRDefault="00ED14A3" w:rsidP="00ED14A3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  <w:p w14:paraId="57F1E6C7" w14:textId="4FC58672" w:rsidR="00ED14A3" w:rsidRPr="008930FB" w:rsidRDefault="00ED14A3" w:rsidP="00ED14A3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IR</w:t>
            </w:r>
          </w:p>
        </w:tc>
        <w:tc>
          <w:tcPr>
            <w:tcW w:w="1617" w:type="dxa"/>
            <w:shd w:val="clear" w:color="auto" w:fill="A6A6A6" w:themeFill="background1" w:themeFillShade="A6"/>
          </w:tcPr>
          <w:p w14:paraId="67E7B777" w14:textId="77777777" w:rsidR="00ED14A3" w:rsidRDefault="00ED14A3" w:rsidP="00ED14A3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  <w:p w14:paraId="762F52EE" w14:textId="55102852" w:rsidR="00ED14A3" w:rsidRPr="008930FB" w:rsidRDefault="00ED14A3" w:rsidP="00ED14A3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  <w:t>IR</w:t>
            </w:r>
          </w:p>
        </w:tc>
      </w:tr>
      <w:tr w:rsidR="002D3ACE" w:rsidRPr="008809AE" w14:paraId="0BCAA010" w14:textId="77777777" w:rsidTr="00ED14A3">
        <w:trPr>
          <w:trHeight w:val="335"/>
          <w:jc w:val="center"/>
        </w:trPr>
        <w:tc>
          <w:tcPr>
            <w:tcW w:w="5211" w:type="dxa"/>
            <w:vAlign w:val="center"/>
          </w:tcPr>
          <w:p w14:paraId="1D3D3575" w14:textId="77777777" w:rsidR="002D3ACE" w:rsidRPr="008930FB" w:rsidRDefault="008C56E5" w:rsidP="003429F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Nabavka </w:t>
            </w:r>
            <w:r w:rsidR="003429FA" w:rsidRPr="008930F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namjenske </w:t>
            </w:r>
            <w:r w:rsidR="001C40E6" w:rsidRPr="008930FB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 xml:space="preserve">opreme i mehanizacije </w:t>
            </w:r>
          </w:p>
        </w:tc>
        <w:tc>
          <w:tcPr>
            <w:tcW w:w="1560" w:type="dxa"/>
            <w:vAlign w:val="center"/>
          </w:tcPr>
          <w:p w14:paraId="50388140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22C3537C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3A6690B7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2D3ACE" w:rsidRPr="008809AE" w14:paraId="612E3A89" w14:textId="77777777" w:rsidTr="00ED14A3">
        <w:trPr>
          <w:jc w:val="center"/>
        </w:trPr>
        <w:tc>
          <w:tcPr>
            <w:tcW w:w="5211" w:type="dxa"/>
            <w:vAlign w:val="center"/>
          </w:tcPr>
          <w:p w14:paraId="69CEE30A" w14:textId="6D71C74B" w:rsidR="00BD2809" w:rsidRPr="008930FB" w:rsidRDefault="002044A3" w:rsidP="002044A3">
            <w:pPr>
              <w:widowControl/>
              <w:suppressAutoHyphens w:val="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  <w:t>Investicije u sisteme upravljanja kvalitetom i standarde bezbjednosti hrane</w:t>
            </w:r>
            <w:r w:rsidR="007B7741" w:rsidRPr="008930F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  <w:t xml:space="preserve"> - investicije </w:t>
            </w:r>
            <w:r w:rsidR="00BD2809" w:rsidRPr="008930FB">
              <w:rPr>
                <w:rFonts w:ascii="Calibri" w:eastAsia="Times New Roman" w:hAnsi="Calibri" w:cs="Calibri"/>
                <w:b/>
                <w:sz w:val="22"/>
                <w:szCs w:val="22"/>
                <w:lang w:val="sr-Latn-ME"/>
              </w:rPr>
              <w:t>u objekte i opremu za kontrolu kvaliteta</w:t>
            </w:r>
          </w:p>
        </w:tc>
        <w:tc>
          <w:tcPr>
            <w:tcW w:w="1560" w:type="dxa"/>
            <w:vAlign w:val="center"/>
          </w:tcPr>
          <w:p w14:paraId="40E8F5A3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4424437C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3E3DBAA6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2D3ACE" w:rsidRPr="008809AE" w14:paraId="056A3440" w14:textId="77777777" w:rsidTr="00ED14A3">
        <w:trPr>
          <w:trHeight w:val="365"/>
          <w:jc w:val="center"/>
        </w:trPr>
        <w:tc>
          <w:tcPr>
            <w:tcW w:w="5211" w:type="dxa"/>
            <w:vAlign w:val="center"/>
          </w:tcPr>
          <w:p w14:paraId="45887781" w14:textId="40F78B98" w:rsidR="002D3ACE" w:rsidRPr="008930FB" w:rsidRDefault="00BD2809" w:rsidP="00CC48B0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  <w:t>Investicije u opremu za uštedu energije, zaštitu životne sredine, opremu i objekte za ponovnu preradu repro-materijala, tretman i odlaganje otpada</w:t>
            </w:r>
          </w:p>
        </w:tc>
        <w:tc>
          <w:tcPr>
            <w:tcW w:w="1560" w:type="dxa"/>
            <w:vAlign w:val="center"/>
          </w:tcPr>
          <w:p w14:paraId="1F5D729F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5F0300AC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113DA832" w14:textId="77777777" w:rsidR="002D3ACE" w:rsidRPr="008930FB" w:rsidRDefault="002D3ACE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8A2699" w:rsidRPr="008809AE" w14:paraId="4AA83BBD" w14:textId="77777777" w:rsidTr="00ED14A3">
        <w:trPr>
          <w:trHeight w:val="365"/>
          <w:jc w:val="center"/>
        </w:trPr>
        <w:tc>
          <w:tcPr>
            <w:tcW w:w="5211" w:type="dxa"/>
            <w:vAlign w:val="center"/>
          </w:tcPr>
          <w:p w14:paraId="3A76C35E" w14:textId="3BFA98EA" w:rsidR="008A2699" w:rsidRPr="008930FB" w:rsidRDefault="008A2699" w:rsidP="00CC48B0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Investicija u proširenje kapaciteta moraju detaljno biti definisane biznis planom, ukoliko postojeći kapaciteti nijesu u potpunosti is</w:t>
            </w:r>
            <w:r w:rsidRPr="0056002E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ko</w:t>
            </w: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rišćeni za istu vrstu proizvoda</w:t>
            </w:r>
          </w:p>
        </w:tc>
        <w:tc>
          <w:tcPr>
            <w:tcW w:w="1560" w:type="dxa"/>
            <w:vAlign w:val="center"/>
          </w:tcPr>
          <w:p w14:paraId="7931C317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05163050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3F48105B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8A2699" w:rsidRPr="008809AE" w14:paraId="6D525CA1" w14:textId="77777777" w:rsidTr="00ED14A3">
        <w:trPr>
          <w:trHeight w:val="365"/>
          <w:jc w:val="center"/>
        </w:trPr>
        <w:tc>
          <w:tcPr>
            <w:tcW w:w="5211" w:type="dxa"/>
            <w:vAlign w:val="center"/>
          </w:tcPr>
          <w:p w14:paraId="7A81144D" w14:textId="4E023490" w:rsidR="008A2699" w:rsidRPr="008930FB" w:rsidRDefault="008A2699" w:rsidP="00CC48B0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Opšti troškovi vezani za troškove investicija, kao što su troškovi rada arhitekata, inženjera i drugih konsultantskih troškova, studija izvodljivosti će biti prihvatljivi do maksim</w:t>
            </w:r>
            <w:r w:rsidRPr="0056002E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a</w:t>
            </w: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lnog iznosa od 12% od troškova ulaganja.</w:t>
            </w:r>
          </w:p>
        </w:tc>
        <w:tc>
          <w:tcPr>
            <w:tcW w:w="1560" w:type="dxa"/>
            <w:vAlign w:val="center"/>
          </w:tcPr>
          <w:p w14:paraId="44F4D12C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7F0960EB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25D812B4" w14:textId="77777777" w:rsidR="008A2699" w:rsidRPr="008930FB" w:rsidRDefault="008A2699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  <w:tr w:rsidR="00D7794C" w:rsidRPr="008809AE" w14:paraId="57BCF091" w14:textId="77777777" w:rsidTr="00ED14A3">
        <w:trPr>
          <w:trHeight w:val="365"/>
          <w:jc w:val="center"/>
        </w:trPr>
        <w:tc>
          <w:tcPr>
            <w:tcW w:w="5211" w:type="dxa"/>
            <w:vAlign w:val="center"/>
          </w:tcPr>
          <w:p w14:paraId="5663238F" w14:textId="77777777" w:rsidR="00D7794C" w:rsidRPr="008930FB" w:rsidRDefault="00D7794C" w:rsidP="00CC48B0">
            <w:pPr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b/>
                <w:bCs/>
                <w:sz w:val="22"/>
                <w:szCs w:val="22"/>
                <w:lang w:val="sr-Latn-ME"/>
              </w:rPr>
              <w:t>UKUPNO:</w:t>
            </w:r>
          </w:p>
        </w:tc>
        <w:tc>
          <w:tcPr>
            <w:tcW w:w="1560" w:type="dxa"/>
            <w:vAlign w:val="center"/>
          </w:tcPr>
          <w:p w14:paraId="34581A83" w14:textId="77777777" w:rsidR="00D7794C" w:rsidRPr="008930FB" w:rsidRDefault="00D7794C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417" w:type="dxa"/>
            <w:vAlign w:val="center"/>
          </w:tcPr>
          <w:p w14:paraId="32FDED35" w14:textId="77777777" w:rsidR="00D7794C" w:rsidRPr="008930FB" w:rsidRDefault="00D7794C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  <w:tc>
          <w:tcPr>
            <w:tcW w:w="1617" w:type="dxa"/>
            <w:vAlign w:val="center"/>
          </w:tcPr>
          <w:p w14:paraId="5281C705" w14:textId="77777777" w:rsidR="00D7794C" w:rsidRPr="008930FB" w:rsidRDefault="00D7794C" w:rsidP="002D3ACE">
            <w:pPr>
              <w:rPr>
                <w:rFonts w:asciiTheme="minorHAnsi" w:hAnsiTheme="minorHAnsi"/>
                <w:b/>
                <w:sz w:val="22"/>
                <w:szCs w:val="22"/>
                <w:lang w:val="sr-Latn-ME"/>
              </w:rPr>
            </w:pPr>
          </w:p>
        </w:tc>
      </w:tr>
    </w:tbl>
    <w:p w14:paraId="7B9E6100" w14:textId="77777777" w:rsidR="008673A5" w:rsidRPr="008930FB" w:rsidRDefault="008673A5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05FC3C3B" w14:textId="77777777" w:rsidR="00005A6F" w:rsidRPr="008930FB" w:rsidRDefault="00005A6F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389F6765" w14:textId="77777777" w:rsidR="00FD57A1" w:rsidRPr="008930FB" w:rsidRDefault="00FD57A1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564E5DDD" w14:textId="77777777" w:rsidR="00FD57A1" w:rsidRPr="008930FB" w:rsidRDefault="00041762">
      <w:pPr>
        <w:widowControl/>
        <w:suppressAutoHyphens w:val="0"/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br w:type="page"/>
      </w:r>
    </w:p>
    <w:p w14:paraId="1773CEC4" w14:textId="77777777" w:rsidR="00BB7DEA" w:rsidRPr="008930FB" w:rsidRDefault="00BB7DEA">
      <w:pPr>
        <w:rPr>
          <w:rFonts w:asciiTheme="minorHAnsi" w:hAnsiTheme="minorHAnsi"/>
          <w:b/>
          <w:sz w:val="22"/>
          <w:szCs w:val="22"/>
          <w:lang w:val="sr-Latn-ME"/>
        </w:rPr>
      </w:pPr>
    </w:p>
    <w:p w14:paraId="50CFE2C2" w14:textId="51315041" w:rsidR="00C9711F" w:rsidRPr="008930FB" w:rsidRDefault="00B44BA4" w:rsidP="0013541C">
      <w:pPr>
        <w:widowControl/>
        <w:suppressAutoHyphens w:val="0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>Rezime troškova</w:t>
      </w:r>
      <w:r w:rsidR="00041762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 (</w:t>
      </w:r>
      <w:r w:rsidR="0013541C" w:rsidRPr="008930FB">
        <w:rPr>
          <w:rFonts w:asciiTheme="minorHAnsi" w:hAnsiTheme="minorHAnsi"/>
          <w:b/>
          <w:sz w:val="22"/>
          <w:szCs w:val="22"/>
          <w:lang w:val="sr-Latn-ME"/>
        </w:rPr>
        <w:t>u</w:t>
      </w:r>
      <w:r w:rsidR="00961CE3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kupno </w:t>
      </w:r>
      <w:r w:rsidR="0013541C" w:rsidRPr="008930FB">
        <w:rPr>
          <w:rFonts w:asciiTheme="minorHAnsi" w:hAnsiTheme="minorHAnsi"/>
          <w:b/>
          <w:sz w:val="22"/>
          <w:szCs w:val="22"/>
          <w:lang w:val="sr-Latn-ME"/>
        </w:rPr>
        <w:t>EUR bez PDV-a)</w:t>
      </w:r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887"/>
      </w:tblGrid>
      <w:tr w:rsidR="008673A5" w:rsidRPr="008809AE" w14:paraId="71CCD099" w14:textId="77777777" w:rsidTr="008673A5">
        <w:trPr>
          <w:trHeight w:val="567"/>
        </w:trPr>
        <w:tc>
          <w:tcPr>
            <w:tcW w:w="7938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FF20621" w14:textId="77777777" w:rsidR="00854D90" w:rsidRPr="008930FB" w:rsidRDefault="00854D90" w:rsidP="00854D90">
            <w:p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887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2E1F6FB" w14:textId="77777777" w:rsidR="008673A5" w:rsidRPr="008930FB" w:rsidRDefault="008673A5" w:rsidP="00B338C0">
            <w:pPr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2EF878A0" w14:textId="77777777" w:rsidTr="00607AA2">
        <w:trPr>
          <w:trHeight w:val="567"/>
        </w:trPr>
        <w:tc>
          <w:tcPr>
            <w:tcW w:w="7938" w:type="dxa"/>
            <w:tcBorders>
              <w:bottom w:val="dashed" w:sz="4" w:space="0" w:color="auto"/>
            </w:tcBorders>
            <w:vAlign w:val="center"/>
          </w:tcPr>
          <w:p w14:paraId="596B807B" w14:textId="7707A4A6" w:rsidR="00E03FAC" w:rsidRPr="008930FB" w:rsidRDefault="002F4FEA" w:rsidP="00552112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Izvori finansiranja 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podnosioca zahtjeva</w:t>
            </w:r>
            <w:r w:rsidR="008809AE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617657"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- ukupno (uključujući i 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>avansno finansiranje investicije)</w:t>
            </w:r>
            <w:r w:rsidR="008809AE">
              <w:rPr>
                <w:rFonts w:asciiTheme="minorHAnsi" w:hAnsiTheme="minorHAnsi"/>
                <w:sz w:val="22"/>
                <w:szCs w:val="22"/>
                <w:lang w:val="sr-Latn-ME"/>
              </w:rPr>
              <w:t>,</w:t>
            </w:r>
            <w:r w:rsidRPr="00552112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od čega:</w:t>
            </w:r>
          </w:p>
        </w:tc>
        <w:tc>
          <w:tcPr>
            <w:tcW w:w="1887" w:type="dxa"/>
            <w:tcBorders>
              <w:bottom w:val="dashed" w:sz="4" w:space="0" w:color="auto"/>
            </w:tcBorders>
            <w:vAlign w:val="center"/>
          </w:tcPr>
          <w:p w14:paraId="0C2CD51D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52DF4416" w14:textId="77777777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3869B8" w14:textId="77777777" w:rsidR="00E03FAC" w:rsidRPr="008930FB" w:rsidRDefault="00041762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a) </w:t>
            </w:r>
            <w:r w:rsidR="00617657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Sopstveni izvori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3C7848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26C7757B" w14:textId="77777777" w:rsidTr="00607AA2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43E957" w14:textId="77777777" w:rsidR="00E03FAC" w:rsidRPr="008930FB" w:rsidRDefault="00041762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b) </w:t>
            </w:r>
            <w:r w:rsidR="0013541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Krediti</w:t>
            </w:r>
          </w:p>
        </w:tc>
        <w:tc>
          <w:tcPr>
            <w:tcW w:w="188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5B9747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E03FAC" w:rsidRPr="008809AE" w14:paraId="709B24D4" w14:textId="77777777" w:rsidTr="00D7794C">
        <w:trPr>
          <w:trHeight w:val="567"/>
        </w:trPr>
        <w:tc>
          <w:tcPr>
            <w:tcW w:w="793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CF2BEBC" w14:textId="77777777" w:rsidR="00E03FAC" w:rsidRPr="008930FB" w:rsidRDefault="00041762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c) </w:t>
            </w:r>
            <w:r w:rsidR="0013541C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Ostali privatni izvori</w:t>
            </w:r>
          </w:p>
        </w:tc>
        <w:tc>
          <w:tcPr>
            <w:tcW w:w="188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8BFDFA" w14:textId="77777777" w:rsidR="00E03FAC" w:rsidRPr="008930FB" w:rsidRDefault="00E03FAC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  <w:tr w:rsidR="00961CE3" w:rsidRPr="008809AE" w14:paraId="2BAD4B89" w14:textId="77777777" w:rsidTr="00D7794C">
        <w:trPr>
          <w:trHeight w:val="567"/>
        </w:trPr>
        <w:tc>
          <w:tcPr>
            <w:tcW w:w="7938" w:type="dxa"/>
            <w:tcBorders>
              <w:top w:val="single" w:sz="4" w:space="0" w:color="auto"/>
            </w:tcBorders>
            <w:vAlign w:val="center"/>
          </w:tcPr>
          <w:p w14:paraId="0AE0BE06" w14:textId="77777777" w:rsidR="00961CE3" w:rsidRPr="008930FB" w:rsidRDefault="00961CE3" w:rsidP="0013541C">
            <w:pPr>
              <w:spacing w:line="276" w:lineRule="auto"/>
              <w:ind w:left="252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vAlign w:val="center"/>
          </w:tcPr>
          <w:p w14:paraId="6AE699F5" w14:textId="77777777" w:rsidR="00961CE3" w:rsidRPr="008930FB" w:rsidRDefault="00961CE3" w:rsidP="00EB4697">
            <w:pPr>
              <w:spacing w:line="276" w:lineRule="auto"/>
              <w:jc w:val="right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</w:tr>
    </w:tbl>
    <w:p w14:paraId="3237803E" w14:textId="77777777" w:rsidR="00B36E7E" w:rsidRPr="008930FB" w:rsidRDefault="00B36E7E" w:rsidP="002553B7">
      <w:pPr>
        <w:keepNext/>
        <w:widowControl/>
        <w:spacing w:line="276" w:lineRule="auto"/>
        <w:rPr>
          <w:rFonts w:asciiTheme="minorHAnsi" w:hAnsiTheme="minorHAnsi"/>
          <w:sz w:val="22"/>
          <w:szCs w:val="22"/>
          <w:lang w:val="sr-Latn-ME"/>
        </w:rPr>
      </w:pPr>
    </w:p>
    <w:p w14:paraId="163F8A37" w14:textId="77777777" w:rsidR="00B36E7E" w:rsidRPr="008930FB" w:rsidRDefault="00B36E7E" w:rsidP="002553B7">
      <w:pPr>
        <w:keepNext/>
        <w:widowControl/>
        <w:spacing w:line="276" w:lineRule="auto"/>
        <w:rPr>
          <w:rFonts w:asciiTheme="minorHAnsi" w:hAnsiTheme="minorHAnsi"/>
          <w:sz w:val="22"/>
          <w:szCs w:val="22"/>
          <w:lang w:val="sr-Latn-ME"/>
        </w:rPr>
      </w:pPr>
    </w:p>
    <w:p w14:paraId="1EA62298" w14:textId="7B447E3F" w:rsidR="002553B7" w:rsidRPr="008930FB" w:rsidRDefault="00851B7A" w:rsidP="002553B7">
      <w:pPr>
        <w:keepNext/>
        <w:widowControl/>
        <w:spacing w:line="276" w:lineRule="auto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Obaveze </w:t>
      </w:r>
      <w:r w:rsidR="00552112">
        <w:rPr>
          <w:rFonts w:asciiTheme="minorHAnsi" w:hAnsiTheme="minorHAnsi"/>
          <w:sz w:val="22"/>
          <w:szCs w:val="22"/>
          <w:lang w:val="sr-Latn-ME"/>
        </w:rPr>
        <w:t>podnosioca zahtjeva</w:t>
      </w:r>
      <w:r w:rsidR="00552112" w:rsidRPr="00552112" w:rsidDel="00552112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Pr="008930FB">
        <w:rPr>
          <w:rFonts w:asciiTheme="minorHAnsi" w:hAnsiTheme="minorHAnsi"/>
          <w:sz w:val="22"/>
          <w:szCs w:val="22"/>
          <w:lang w:val="sr-Latn-ME"/>
        </w:rPr>
        <w:t>(zaokružiti odgovore u skladu sa relevantnim sektorom):</w:t>
      </w:r>
    </w:p>
    <w:tbl>
      <w:tblPr>
        <w:tblStyle w:val="TableGrid"/>
        <w:tblW w:w="9853" w:type="dxa"/>
        <w:tblLook w:val="04A0" w:firstRow="1" w:lastRow="0" w:firstColumn="1" w:lastColumn="0" w:noHBand="0" w:noVBand="1"/>
      </w:tblPr>
      <w:tblGrid>
        <w:gridCol w:w="6487"/>
        <w:gridCol w:w="3366"/>
      </w:tblGrid>
      <w:tr w:rsidR="00F35AF5" w:rsidRPr="008809AE" w14:paraId="4E454DD8" w14:textId="77777777" w:rsidTr="001D53FC">
        <w:tc>
          <w:tcPr>
            <w:tcW w:w="6487" w:type="dxa"/>
          </w:tcPr>
          <w:p w14:paraId="6689E70D" w14:textId="6BE09F48" w:rsidR="00F35AF5" w:rsidRPr="008930FB" w:rsidRDefault="002F4FEA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instalirani kapacit</w:t>
            </w:r>
            <w:r w:rsidR="00A574A5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eti prije konačne isplate neće </w:t>
            </w:r>
            <w:r w:rsidR="00DA602C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biti ma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nji od 500 litara mlijeka dnevno</w:t>
            </w:r>
            <w:r w:rsidR="00DA602C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5371C2A6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10029DE0" w14:textId="77777777" w:rsidTr="001D53FC">
        <w:tc>
          <w:tcPr>
            <w:tcW w:w="6487" w:type="dxa"/>
          </w:tcPr>
          <w:p w14:paraId="53C834C1" w14:textId="0DAC202A" w:rsidR="00F35AF5" w:rsidRPr="008930FB" w:rsidRDefault="00A574A5" w:rsidP="00314408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instalirani kapaciteti prije konačne isp</w:t>
            </w:r>
            <w:r w:rsidR="006269BA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l</w:t>
            </w:r>
            <w:r w:rsidR="006E58D1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="006269BA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te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neće biti manji od 10 goveda dnevno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429CAF6C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06F9A4D7" w14:textId="77777777" w:rsidTr="001D53FC">
        <w:tc>
          <w:tcPr>
            <w:tcW w:w="6487" w:type="dxa"/>
          </w:tcPr>
          <w:p w14:paraId="4F6F5378" w14:textId="234B8CE9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20 svinja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dnevno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7CE20C2A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1EB4B9CF" w14:textId="77777777" w:rsidTr="001D53FC">
        <w:tc>
          <w:tcPr>
            <w:tcW w:w="6487" w:type="dxa"/>
          </w:tcPr>
          <w:p w14:paraId="32359011" w14:textId="73B91642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30 ovaca ili koza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dnevno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.</w:t>
            </w:r>
          </w:p>
        </w:tc>
        <w:tc>
          <w:tcPr>
            <w:tcW w:w="3366" w:type="dxa"/>
            <w:vAlign w:val="center"/>
          </w:tcPr>
          <w:p w14:paraId="4BE4AC59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6BBFD5C" w14:textId="77777777" w:rsidTr="001D53FC">
        <w:tc>
          <w:tcPr>
            <w:tcW w:w="6487" w:type="dxa"/>
          </w:tcPr>
          <w:p w14:paraId="16490E1F" w14:textId="1E97D2E5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3000 komada živine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dnevno</w:t>
            </w:r>
          </w:p>
        </w:tc>
        <w:tc>
          <w:tcPr>
            <w:tcW w:w="3366" w:type="dxa"/>
            <w:vAlign w:val="center"/>
          </w:tcPr>
          <w:p w14:paraId="0BAF7F86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7AF834A6" w14:textId="77777777" w:rsidTr="001D53FC">
        <w:tc>
          <w:tcPr>
            <w:tcW w:w="6487" w:type="dxa"/>
          </w:tcPr>
          <w:p w14:paraId="54F3AFC7" w14:textId="4349972B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za preradu mesa prije 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10 tona godišnje. </w:t>
            </w:r>
          </w:p>
        </w:tc>
        <w:tc>
          <w:tcPr>
            <w:tcW w:w="3366" w:type="dxa"/>
            <w:vAlign w:val="center"/>
          </w:tcPr>
          <w:p w14:paraId="23AB3AB7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43BDA46D" w14:textId="77777777" w:rsidTr="001D53FC">
        <w:tc>
          <w:tcPr>
            <w:tcW w:w="6487" w:type="dxa"/>
          </w:tcPr>
          <w:p w14:paraId="1F08D106" w14:textId="41826AD7" w:rsidR="00F35AF5" w:rsidRPr="008930FB" w:rsidRDefault="00A574A5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instalirani kapaciteti prije konač</w:t>
            </w:r>
            <w:r w:rsidR="000D4169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="000D4169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neće biti manji od 5 tona ribe godišnje. </w:t>
            </w:r>
          </w:p>
        </w:tc>
        <w:tc>
          <w:tcPr>
            <w:tcW w:w="3366" w:type="dxa"/>
            <w:vAlign w:val="center"/>
          </w:tcPr>
          <w:p w14:paraId="30478B74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31CAD78" w14:textId="77777777" w:rsidTr="001D53FC">
        <w:tc>
          <w:tcPr>
            <w:tcW w:w="6487" w:type="dxa"/>
          </w:tcPr>
          <w:p w14:paraId="5D59C7C8" w14:textId="79391706" w:rsidR="00F35AF5" w:rsidRPr="008930FB" w:rsidRDefault="000D4169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bCs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neće biti manji od 2000 litara godišnje.</w:t>
            </w:r>
          </w:p>
        </w:tc>
        <w:tc>
          <w:tcPr>
            <w:tcW w:w="3366" w:type="dxa"/>
            <w:vAlign w:val="center"/>
          </w:tcPr>
          <w:p w14:paraId="585229DB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2474C44" w14:textId="77777777" w:rsidTr="001D53FC">
        <w:tc>
          <w:tcPr>
            <w:tcW w:w="6487" w:type="dxa"/>
          </w:tcPr>
          <w:p w14:paraId="5E37B88C" w14:textId="02DEAD6E" w:rsidR="00F35AF5" w:rsidRPr="008930FB" w:rsidRDefault="000D4169" w:rsidP="00851B7A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Obavezujem se da instalirani kapaciteti prije konačne </w:t>
            </w:r>
            <w:r w:rsidR="00552112" w:rsidRPr="00C8025A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isplate </w:t>
            </w:r>
            <w:r w:rsidR="006269B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neće biti manji od 500 kilo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grama maslina godišnje.</w:t>
            </w:r>
          </w:p>
        </w:tc>
        <w:tc>
          <w:tcPr>
            <w:tcW w:w="3366" w:type="dxa"/>
            <w:vAlign w:val="center"/>
          </w:tcPr>
          <w:p w14:paraId="1AAFB88A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  <w:tr w:rsidR="00F35AF5" w:rsidRPr="008809AE" w14:paraId="67613E22" w14:textId="77777777" w:rsidTr="001D53FC">
        <w:tc>
          <w:tcPr>
            <w:tcW w:w="6487" w:type="dxa"/>
          </w:tcPr>
          <w:p w14:paraId="6445A724" w14:textId="246994F2" w:rsidR="00F35AF5" w:rsidRPr="008930FB" w:rsidRDefault="000D4169" w:rsidP="00314408">
            <w:pPr>
              <w:keepNext/>
              <w:widowControl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Obavezujem se da će objekat prije konačne isp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l</w:t>
            </w:r>
            <w:r w:rsidR="006E58D1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a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te biti registrovan u Centralnom registru odobrenih</w:t>
            </w:r>
            <w:r w:rsidR="00851B7A"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/registrovanih</w:t>
            </w:r>
            <w:r w:rsidRPr="008930FB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 objekata prema važećem </w:t>
            </w:r>
            <w:r w:rsidR="00911837"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>Z</w:t>
            </w:r>
            <w:r w:rsidRPr="0056002E">
              <w:rPr>
                <w:rFonts w:asciiTheme="minorHAnsi" w:hAnsiTheme="minorHAnsi"/>
                <w:sz w:val="22"/>
                <w:szCs w:val="22"/>
                <w:lang w:val="sr-Latn-ME" w:eastAsia="sr-Latn-CS"/>
              </w:rPr>
              <w:t xml:space="preserve">akonu o bezbijednosti hrane. </w:t>
            </w:r>
          </w:p>
        </w:tc>
        <w:tc>
          <w:tcPr>
            <w:tcW w:w="3366" w:type="dxa"/>
            <w:vAlign w:val="center"/>
          </w:tcPr>
          <w:p w14:paraId="5F29F322" w14:textId="77777777" w:rsidR="00F35AF5" w:rsidRPr="008930FB" w:rsidRDefault="000D4169">
            <w:pPr>
              <w:keepNext/>
              <w:widowControl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>DA</w:t>
            </w:r>
            <w:r w:rsidR="00F35AF5"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NE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  <w:r w:rsidR="008D134C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     IR</w:t>
            </w:r>
            <w:r w:rsidR="00F35AF5" w:rsidRPr="008930FB">
              <w:rPr>
                <w:rStyle w:val="apple-converted-space"/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 xml:space="preserve"> </w:t>
            </w:r>
            <w:r w:rsidR="00F35AF5" w:rsidRPr="008930FB"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  <w:lang w:val="sr-Latn-ME"/>
              </w:rPr>
              <w:t>□</w:t>
            </w:r>
          </w:p>
        </w:tc>
      </w:tr>
    </w:tbl>
    <w:p w14:paraId="189995F1" w14:textId="77777777" w:rsidR="00D755DF" w:rsidRPr="008930FB" w:rsidRDefault="00D755DF" w:rsidP="00C71A10">
      <w:pPr>
        <w:rPr>
          <w:rStyle w:val="wT1"/>
          <w:rFonts w:asciiTheme="minorHAnsi" w:hAnsiTheme="minorHAnsi"/>
          <w:b/>
          <w:sz w:val="22"/>
          <w:szCs w:val="22"/>
          <w:lang w:val="sr-Latn-ME"/>
        </w:rPr>
      </w:pPr>
    </w:p>
    <w:p w14:paraId="5719EE21" w14:textId="77777777" w:rsidR="000D4169" w:rsidRPr="008930FB" w:rsidRDefault="000D4169">
      <w:pPr>
        <w:rPr>
          <w:rFonts w:asciiTheme="minorHAnsi" w:hAnsiTheme="minorHAnsi"/>
          <w:sz w:val="22"/>
          <w:szCs w:val="22"/>
          <w:lang w:val="sr-Latn-ME"/>
        </w:rPr>
      </w:pPr>
    </w:p>
    <w:p w14:paraId="18D14EF1" w14:textId="77777777" w:rsidR="008D134C" w:rsidRPr="008930FB" w:rsidRDefault="008D134C">
      <w:pPr>
        <w:rPr>
          <w:rFonts w:asciiTheme="minorHAnsi" w:hAnsiTheme="minorHAnsi"/>
          <w:b/>
          <w:sz w:val="24"/>
          <w:lang w:val="sr-Latn-ME"/>
        </w:rPr>
      </w:pPr>
    </w:p>
    <w:p w14:paraId="30CE3D0F" w14:textId="77777777" w:rsidR="00B37E57" w:rsidRPr="008930FB" w:rsidRDefault="00B37E57">
      <w:pPr>
        <w:rPr>
          <w:rFonts w:asciiTheme="minorHAnsi" w:hAnsiTheme="minorHAnsi"/>
          <w:b/>
          <w:sz w:val="24"/>
          <w:lang w:val="sr-Latn-ME"/>
        </w:rPr>
      </w:pPr>
    </w:p>
    <w:p w14:paraId="73092331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4097F83A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211A926D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137032C5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52587ADE" w14:textId="77777777" w:rsidR="001A6399" w:rsidRPr="008930FB" w:rsidRDefault="001A6399">
      <w:pPr>
        <w:rPr>
          <w:rFonts w:asciiTheme="minorHAnsi" w:hAnsiTheme="minorHAnsi"/>
          <w:b/>
          <w:sz w:val="24"/>
          <w:lang w:val="sr-Latn-ME"/>
        </w:rPr>
      </w:pPr>
    </w:p>
    <w:p w14:paraId="276E858B" w14:textId="77777777" w:rsidR="00B37E57" w:rsidRPr="008930FB" w:rsidRDefault="00B37E57">
      <w:pPr>
        <w:rPr>
          <w:rFonts w:asciiTheme="minorHAnsi" w:hAnsiTheme="minorHAnsi"/>
          <w:b/>
          <w:sz w:val="24"/>
          <w:lang w:val="sr-Latn-ME"/>
        </w:rPr>
      </w:pPr>
    </w:p>
    <w:p w14:paraId="5605F8BE" w14:textId="77777777" w:rsidR="00DC4C2F" w:rsidRPr="008930FB" w:rsidRDefault="000D4169">
      <w:pPr>
        <w:rPr>
          <w:rFonts w:asciiTheme="minorHAnsi" w:hAnsiTheme="minorHAnsi"/>
          <w:b/>
          <w:sz w:val="24"/>
          <w:lang w:val="sr-Latn-ME"/>
        </w:rPr>
      </w:pPr>
      <w:r w:rsidRPr="008930FB">
        <w:rPr>
          <w:rFonts w:asciiTheme="minorHAnsi" w:hAnsiTheme="minorHAnsi"/>
          <w:b/>
          <w:sz w:val="24"/>
          <w:lang w:val="sr-Latn-ME"/>
        </w:rPr>
        <w:lastRenderedPageBreak/>
        <w:t>Izjava podnosioca zahtjeva</w:t>
      </w:r>
    </w:p>
    <w:p w14:paraId="3E24634C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15021F06" w14:textId="3A676712" w:rsidR="009D7CF1" w:rsidRPr="008930FB" w:rsidRDefault="00DE7DE7" w:rsidP="009D7CF1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>Potvrđujem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 da ni</w:t>
      </w:r>
      <w:r w:rsidRPr="008930FB">
        <w:rPr>
          <w:rFonts w:asciiTheme="minorHAnsi" w:hAnsiTheme="minorHAnsi"/>
          <w:sz w:val="22"/>
          <w:szCs w:val="22"/>
          <w:lang w:val="sr-Latn-ME"/>
        </w:rPr>
        <w:t>je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sam započeo realizaciju investicije </w:t>
      </w:r>
      <w:r w:rsidRPr="008930FB">
        <w:rPr>
          <w:rFonts w:asciiTheme="minorHAnsi" w:hAnsiTheme="minorHAnsi"/>
          <w:sz w:val="22"/>
          <w:szCs w:val="22"/>
          <w:lang w:val="sr-Latn-ME"/>
        </w:rPr>
        <w:t>i da nijesam već podržan za ovu investiciju kroz EU fondove (IPARD, IPA ili druge EU fondove),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 kao ni </w:t>
      </w:r>
      <w:r w:rsidRPr="008930FB">
        <w:rPr>
          <w:rFonts w:asciiTheme="minorHAnsi" w:hAnsiTheme="minorHAnsi"/>
          <w:sz w:val="22"/>
          <w:szCs w:val="22"/>
          <w:lang w:val="sr-Latn-ME"/>
        </w:rPr>
        <w:t>kroz druge međunarodne i nacionalne fondove</w:t>
      </w:r>
      <w:r w:rsidR="0012629B" w:rsidRPr="008930FB">
        <w:rPr>
          <w:rFonts w:asciiTheme="minorHAnsi" w:hAnsiTheme="minorHAnsi"/>
          <w:sz w:val="22"/>
          <w:szCs w:val="22"/>
          <w:lang w:val="sr-Latn-ME"/>
        </w:rPr>
        <w:t xml:space="preserve">. </w:t>
      </w:r>
      <w:r w:rsidR="009D7CF1" w:rsidRPr="008930FB">
        <w:rPr>
          <w:rFonts w:asciiTheme="minorHAnsi" w:hAnsiTheme="minorHAnsi"/>
          <w:sz w:val="22"/>
          <w:szCs w:val="22"/>
          <w:lang w:val="sr-Latn-ME"/>
        </w:rPr>
        <w:t xml:space="preserve">Nijedna od stavki investicije koju planiram da implementiram preko IPARD II programa nije finansirana iz drugih izvora. </w:t>
      </w:r>
    </w:p>
    <w:p w14:paraId="0D6CD671" w14:textId="77777777" w:rsidR="00D035AC" w:rsidRPr="008930FB" w:rsidRDefault="00D035AC" w:rsidP="0012629B">
      <w:pPr>
        <w:keepNext/>
        <w:widowControl/>
        <w:spacing w:line="276" w:lineRule="auto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67B97FDA" w14:textId="44124557" w:rsidR="008C1E0B" w:rsidRPr="004178B9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552112">
        <w:rPr>
          <w:rFonts w:asciiTheme="minorHAnsi" w:hAnsiTheme="minorHAnsi"/>
          <w:sz w:val="22"/>
          <w:szCs w:val="22"/>
          <w:lang w:val="sr-Latn-ME"/>
        </w:rPr>
        <w:t>Pot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>pisujući ovaj dokument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, potvrđujem pod punom krivičnom i materijalnom odgovornošću da su dostavljeni podaci 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>u ovo</w:t>
      </w:r>
      <w:r w:rsidR="00552112">
        <w:rPr>
          <w:rFonts w:asciiTheme="minorHAnsi" w:hAnsiTheme="minorHAnsi"/>
          <w:sz w:val="22"/>
          <w:szCs w:val="22"/>
          <w:lang w:val="sr-Latn-ME"/>
        </w:rPr>
        <w:t>m zahtjevu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 xml:space="preserve"> i priložena dokumenta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="007D4700" w:rsidRPr="00552112">
        <w:rPr>
          <w:rFonts w:asciiTheme="minorHAnsi" w:hAnsiTheme="minorHAnsi"/>
          <w:sz w:val="22"/>
          <w:szCs w:val="22"/>
          <w:lang w:val="sr-Latn-ME"/>
        </w:rPr>
        <w:t>tačna i pouzdana</w:t>
      </w:r>
      <w:r w:rsidRPr="00552112">
        <w:rPr>
          <w:rFonts w:asciiTheme="minorHAnsi" w:hAnsiTheme="minorHAnsi"/>
          <w:sz w:val="22"/>
          <w:szCs w:val="22"/>
          <w:lang w:val="sr-Latn-ME"/>
        </w:rPr>
        <w:t>.</w:t>
      </w:r>
    </w:p>
    <w:p w14:paraId="526ACA0D" w14:textId="77777777" w:rsidR="008C1E0B" w:rsidRPr="008809AE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65D6383A" w14:textId="77AD56FC" w:rsidR="008C1E0B" w:rsidRPr="008809AE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8809AE">
        <w:rPr>
          <w:rFonts w:asciiTheme="minorHAnsi" w:hAnsiTheme="minorHAnsi"/>
          <w:sz w:val="22"/>
          <w:szCs w:val="22"/>
          <w:lang w:val="sr-Latn-ME"/>
        </w:rPr>
        <w:t>Saglasan sam da obezb</w:t>
      </w:r>
      <w:r w:rsidR="00552112">
        <w:rPr>
          <w:rFonts w:asciiTheme="minorHAnsi" w:hAnsiTheme="minorHAnsi"/>
          <w:sz w:val="22"/>
          <w:szCs w:val="22"/>
          <w:lang w:val="sr-Latn-ME"/>
        </w:rPr>
        <w:t>i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jedim puni pristup </w:t>
      </w:r>
      <w:r w:rsidR="00474A44" w:rsidRPr="00552112">
        <w:rPr>
          <w:rFonts w:asciiTheme="minorHAnsi" w:hAnsiTheme="minorHAnsi"/>
          <w:sz w:val="22"/>
          <w:szCs w:val="22"/>
          <w:lang w:val="sr-Latn-ME"/>
        </w:rPr>
        <w:t>i uvid kontrolorima Direktorata za plaćanja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 i drugim ovlašćenim licima </w:t>
      </w:r>
      <w:r w:rsidR="00474A44" w:rsidRPr="004178B9">
        <w:rPr>
          <w:rFonts w:asciiTheme="minorHAnsi" w:hAnsiTheme="minorHAnsi"/>
          <w:sz w:val="22"/>
          <w:szCs w:val="22"/>
          <w:lang w:val="sr-Latn-ME"/>
        </w:rPr>
        <w:t>u sve prostorije/objekte, nepokretnosti i dokumenta koja</w:t>
      </w:r>
      <w:r w:rsidRPr="004178B9">
        <w:rPr>
          <w:rFonts w:asciiTheme="minorHAnsi" w:hAnsiTheme="minorHAnsi"/>
          <w:sz w:val="22"/>
          <w:szCs w:val="22"/>
          <w:lang w:val="sr-Latn-ME"/>
        </w:rPr>
        <w:t xml:space="preserve"> se odnose na predmet</w:t>
      </w:r>
      <w:r w:rsidR="00474A44" w:rsidRPr="004178B9">
        <w:rPr>
          <w:rFonts w:asciiTheme="minorHAnsi" w:hAnsiTheme="minorHAnsi"/>
          <w:sz w:val="22"/>
          <w:szCs w:val="22"/>
          <w:lang w:val="sr-Latn-ME"/>
        </w:rPr>
        <w:t xml:space="preserve"> podrške putem</w:t>
      </w:r>
      <w:r w:rsidRPr="008809AE">
        <w:rPr>
          <w:rFonts w:asciiTheme="minorHAnsi" w:hAnsiTheme="minorHAnsi"/>
          <w:sz w:val="22"/>
          <w:szCs w:val="22"/>
          <w:lang w:val="sr-Latn-ME"/>
        </w:rPr>
        <w:t xml:space="preserve"> IPARD</w:t>
      </w:r>
      <w:r w:rsidR="00474A44" w:rsidRPr="008809AE">
        <w:rPr>
          <w:rFonts w:asciiTheme="minorHAnsi" w:hAnsiTheme="minorHAnsi"/>
          <w:sz w:val="22"/>
          <w:szCs w:val="22"/>
          <w:lang w:val="sr-Latn-ME"/>
        </w:rPr>
        <w:t>-a.</w:t>
      </w:r>
    </w:p>
    <w:p w14:paraId="6637EB4D" w14:textId="77777777" w:rsidR="008C1E0B" w:rsidRPr="008809AE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0A4AC7D6" w14:textId="0BFB00F6" w:rsidR="008C1E0B" w:rsidRPr="00552112" w:rsidRDefault="008C1E0B" w:rsidP="008C1E0B">
      <w:pPr>
        <w:jc w:val="both"/>
        <w:rPr>
          <w:rFonts w:asciiTheme="minorHAnsi" w:hAnsiTheme="minorHAnsi"/>
          <w:sz w:val="22"/>
          <w:szCs w:val="22"/>
          <w:lang w:val="sr-Latn-ME"/>
        </w:rPr>
      </w:pPr>
      <w:r w:rsidRPr="008809AE">
        <w:rPr>
          <w:rFonts w:asciiTheme="minorHAnsi" w:hAnsiTheme="minorHAnsi"/>
          <w:sz w:val="22"/>
          <w:szCs w:val="22"/>
          <w:lang w:val="sr-Latn-ME"/>
        </w:rPr>
        <w:t>Obavezuj</w:t>
      </w:r>
      <w:r w:rsidR="00807DB1" w:rsidRPr="008809AE">
        <w:rPr>
          <w:rFonts w:asciiTheme="minorHAnsi" w:hAnsiTheme="minorHAnsi"/>
          <w:sz w:val="22"/>
          <w:szCs w:val="22"/>
          <w:lang w:val="sr-Latn-ME"/>
        </w:rPr>
        <w:t>em se da ću odmah obav</w:t>
      </w:r>
      <w:r w:rsidR="00552112">
        <w:rPr>
          <w:rFonts w:asciiTheme="minorHAnsi" w:hAnsiTheme="minorHAnsi"/>
          <w:sz w:val="22"/>
          <w:szCs w:val="22"/>
          <w:lang w:val="sr-Latn-ME"/>
        </w:rPr>
        <w:t>ij</w:t>
      </w:r>
      <w:r w:rsidR="00807DB1" w:rsidRPr="00552112">
        <w:rPr>
          <w:rFonts w:asciiTheme="minorHAnsi" w:hAnsiTheme="minorHAnsi"/>
          <w:sz w:val="22"/>
          <w:szCs w:val="22"/>
          <w:lang w:val="sr-Latn-ME"/>
        </w:rPr>
        <w:t xml:space="preserve">estiti Direktorat za plaćanja </w:t>
      </w:r>
      <w:r w:rsidRPr="00552112">
        <w:rPr>
          <w:rFonts w:asciiTheme="minorHAnsi" w:hAnsiTheme="minorHAnsi"/>
          <w:sz w:val="22"/>
          <w:szCs w:val="22"/>
          <w:lang w:val="sr-Latn-ME"/>
        </w:rPr>
        <w:t xml:space="preserve">o svim promjenama koje se odnose na podatke u </w:t>
      </w:r>
      <w:r w:rsidR="00552112">
        <w:rPr>
          <w:rFonts w:asciiTheme="minorHAnsi" w:hAnsiTheme="minorHAnsi"/>
          <w:sz w:val="22"/>
          <w:szCs w:val="22"/>
          <w:lang w:val="sr-Latn-ME"/>
        </w:rPr>
        <w:t>zahtjevu</w:t>
      </w:r>
      <w:r w:rsidR="00552112" w:rsidRPr="00552112">
        <w:rPr>
          <w:rFonts w:asciiTheme="minorHAnsi" w:hAnsiTheme="minorHAnsi"/>
          <w:sz w:val="22"/>
          <w:szCs w:val="22"/>
          <w:lang w:val="sr-Latn-ME"/>
        </w:rPr>
        <w:t xml:space="preserve"> </w:t>
      </w:r>
      <w:r w:rsidRPr="00552112">
        <w:rPr>
          <w:rFonts w:asciiTheme="minorHAnsi" w:hAnsiTheme="minorHAnsi"/>
          <w:sz w:val="22"/>
          <w:szCs w:val="22"/>
          <w:lang w:val="sr-Latn-ME"/>
        </w:rPr>
        <w:t>i priloženim dokumentima.</w:t>
      </w:r>
    </w:p>
    <w:p w14:paraId="203E8740" w14:textId="77777777" w:rsidR="008A14C2" w:rsidRPr="008930FB" w:rsidRDefault="008A14C2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19D7683C" w14:textId="77777777" w:rsidR="008C1E0B" w:rsidRPr="008930FB" w:rsidRDefault="008C1E0B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Obavezujem se da će preduzeće biti u skladu sa minimalnim nacionalnim standardima prije konačne isplate. </w:t>
      </w:r>
    </w:p>
    <w:p w14:paraId="77C6924C" w14:textId="77777777" w:rsidR="008A14C2" w:rsidRPr="008930FB" w:rsidRDefault="008A14C2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17E758E9" w14:textId="77777777" w:rsidR="008C1E0B" w:rsidRPr="008930FB" w:rsidRDefault="008C1E0B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>Obavezujem se da će investicija prije konačne isplate biti u vlasništvu podnosioca zahtjeva (p</w:t>
      </w:r>
      <w:r w:rsidR="00807DB1" w:rsidRPr="008930FB">
        <w:rPr>
          <w:rFonts w:asciiTheme="minorHAnsi" w:hAnsiTheme="minorHAnsi"/>
          <w:sz w:val="22"/>
          <w:szCs w:val="22"/>
          <w:lang w:val="sr-Latn-ME"/>
        </w:rPr>
        <w:t>ravnog lica</w:t>
      </w:r>
      <w:r w:rsidRPr="008930FB">
        <w:rPr>
          <w:rFonts w:asciiTheme="minorHAnsi" w:hAnsiTheme="minorHAnsi"/>
          <w:sz w:val="22"/>
          <w:szCs w:val="22"/>
          <w:lang w:val="sr-Latn-ME"/>
        </w:rPr>
        <w:t xml:space="preserve">). </w:t>
      </w:r>
    </w:p>
    <w:p w14:paraId="214A9A52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460EEDB1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45C17817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2A28ED90" w14:textId="77777777" w:rsidR="002040EC" w:rsidRPr="008930FB" w:rsidRDefault="002040EC" w:rsidP="00DD73E2">
      <w:pPr>
        <w:spacing w:before="60" w:after="60"/>
        <w:jc w:val="both"/>
        <w:rPr>
          <w:rFonts w:asciiTheme="minorHAnsi" w:hAnsiTheme="minorHAnsi"/>
          <w:sz w:val="22"/>
          <w:szCs w:val="22"/>
          <w:lang w:val="sr-Latn-ME"/>
        </w:rPr>
      </w:pPr>
    </w:p>
    <w:p w14:paraId="7F2E73AB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34185677" w14:textId="77777777" w:rsidR="00DC4C2F" w:rsidRPr="008930FB" w:rsidRDefault="00041762">
      <w:pPr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>___________________</w:t>
      </w:r>
      <w:r w:rsidR="008C1E0B" w:rsidRPr="008930FB">
        <w:rPr>
          <w:rFonts w:asciiTheme="minorHAnsi" w:hAnsiTheme="minorHAnsi"/>
          <w:sz w:val="22"/>
          <w:szCs w:val="22"/>
          <w:lang w:val="sr-Latn-ME"/>
        </w:rPr>
        <w:t xml:space="preserve">_____________________         </w:t>
      </w:r>
      <w:r w:rsidR="006B676D" w:rsidRPr="008930FB">
        <w:rPr>
          <w:rFonts w:asciiTheme="minorHAnsi" w:hAnsiTheme="minorHAnsi"/>
          <w:sz w:val="22"/>
          <w:szCs w:val="22"/>
          <w:lang w:val="sr-Latn-ME"/>
        </w:rPr>
        <w:t>Pripremljeno u</w:t>
      </w:r>
      <w:r w:rsidRPr="008930FB">
        <w:rPr>
          <w:rFonts w:asciiTheme="minorHAnsi" w:hAnsiTheme="minorHAnsi"/>
          <w:sz w:val="22"/>
          <w:szCs w:val="22"/>
          <w:lang w:val="sr-Latn-ME"/>
        </w:rPr>
        <w:t xml:space="preserve"> __________________________</w:t>
      </w:r>
    </w:p>
    <w:p w14:paraId="24B9EA13" w14:textId="77777777" w:rsidR="00DC4C2F" w:rsidRPr="008930FB" w:rsidRDefault="008C1E0B">
      <w:pPr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Potpis i pečat </w:t>
      </w:r>
    </w:p>
    <w:p w14:paraId="0B55A26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F436E61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8EE64D8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3C9F71A2" w14:textId="77777777" w:rsidR="00DC4C2F" w:rsidRPr="008930FB" w:rsidRDefault="008C1E0B">
      <w:pPr>
        <w:rPr>
          <w:rFonts w:asciiTheme="minorHAnsi" w:hAnsiTheme="minorHAnsi"/>
          <w:sz w:val="22"/>
          <w:szCs w:val="22"/>
          <w:lang w:val="sr-Latn-ME"/>
        </w:rPr>
      </w:pPr>
      <w:r w:rsidRPr="008930FB">
        <w:rPr>
          <w:rFonts w:asciiTheme="minorHAnsi" w:hAnsiTheme="minorHAnsi"/>
          <w:sz w:val="22"/>
          <w:szCs w:val="22"/>
          <w:lang w:val="sr-Latn-ME"/>
        </w:rPr>
        <w:t xml:space="preserve">Ime ovlašćene osobe     </w:t>
      </w:r>
      <w:r w:rsidRPr="008930FB">
        <w:rPr>
          <w:rFonts w:asciiTheme="minorHAnsi" w:hAnsiTheme="minorHAnsi"/>
          <w:sz w:val="22"/>
          <w:szCs w:val="22"/>
          <w:lang w:val="sr-Latn-ME"/>
        </w:rPr>
        <w:tab/>
      </w:r>
      <w:r w:rsidRPr="008930FB">
        <w:rPr>
          <w:rFonts w:asciiTheme="minorHAnsi" w:hAnsiTheme="minorHAnsi"/>
          <w:sz w:val="22"/>
          <w:szCs w:val="22"/>
          <w:lang w:val="sr-Latn-ME"/>
        </w:rPr>
        <w:tab/>
      </w:r>
      <w:r w:rsidRPr="008930FB">
        <w:rPr>
          <w:rFonts w:asciiTheme="minorHAnsi" w:hAnsiTheme="minorHAnsi"/>
          <w:sz w:val="22"/>
          <w:szCs w:val="22"/>
          <w:lang w:val="sr-Latn-ME"/>
        </w:rPr>
        <w:tab/>
        <w:t xml:space="preserve">   </w:t>
      </w:r>
      <w:r w:rsidR="006B676D" w:rsidRPr="008930FB">
        <w:rPr>
          <w:rFonts w:asciiTheme="minorHAnsi" w:hAnsiTheme="minorHAnsi"/>
          <w:sz w:val="22"/>
          <w:szCs w:val="22"/>
          <w:lang w:val="sr-Latn-ME"/>
        </w:rPr>
        <w:t xml:space="preserve">                       </w:t>
      </w:r>
      <w:r w:rsidRPr="008930FB">
        <w:rPr>
          <w:rFonts w:asciiTheme="minorHAnsi" w:hAnsiTheme="minorHAnsi"/>
          <w:sz w:val="22"/>
          <w:szCs w:val="22"/>
          <w:lang w:val="sr-Latn-ME"/>
        </w:rPr>
        <w:t>Datum:</w:t>
      </w:r>
      <w:r w:rsidR="00041762" w:rsidRPr="008930FB">
        <w:rPr>
          <w:rFonts w:asciiTheme="minorHAnsi" w:hAnsiTheme="minorHAnsi"/>
          <w:sz w:val="22"/>
          <w:szCs w:val="22"/>
          <w:lang w:val="sr-Latn-ME"/>
        </w:rPr>
        <w:t xml:space="preserve"> __________________________</w:t>
      </w:r>
    </w:p>
    <w:p w14:paraId="4BD73269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19B5C8D4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6DE628F5" w14:textId="77777777" w:rsidR="00DC4C2F" w:rsidRPr="008930FB" w:rsidRDefault="00DC4C2F">
      <w:pPr>
        <w:rPr>
          <w:rFonts w:asciiTheme="minorHAnsi" w:hAnsiTheme="minorHAnsi"/>
          <w:sz w:val="22"/>
          <w:szCs w:val="22"/>
          <w:lang w:val="sr-Latn-ME"/>
        </w:rPr>
      </w:pPr>
    </w:p>
    <w:p w14:paraId="31BE24D5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697D385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99A94D8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A4D0226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27586A49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5F23D60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392950F6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113B2FB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BC5F0D7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23B5680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163FC82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73DAAA4A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26C3D96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42777DC3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7D2070A9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608F06E4" w14:textId="77777777" w:rsidR="009D7CF1" w:rsidRPr="008930FB" w:rsidRDefault="009D7CF1">
      <w:pPr>
        <w:rPr>
          <w:rFonts w:asciiTheme="minorHAnsi" w:hAnsiTheme="minorHAnsi"/>
          <w:sz w:val="22"/>
          <w:szCs w:val="22"/>
          <w:lang w:val="sr-Latn-ME"/>
        </w:rPr>
      </w:pPr>
    </w:p>
    <w:p w14:paraId="6A0850A3" w14:textId="77777777" w:rsidR="009D7CF1" w:rsidRPr="008930FB" w:rsidRDefault="009D7CF1">
      <w:pPr>
        <w:rPr>
          <w:rFonts w:asciiTheme="minorHAnsi" w:hAnsiTheme="minorHAnsi"/>
          <w:sz w:val="22"/>
          <w:szCs w:val="22"/>
          <w:lang w:val="sr-Latn-ME"/>
        </w:rPr>
      </w:pPr>
    </w:p>
    <w:p w14:paraId="5C0A6810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16470867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3E1A220C" w14:textId="77777777" w:rsidR="002040EC" w:rsidRPr="008930FB" w:rsidRDefault="002040EC">
      <w:pPr>
        <w:rPr>
          <w:rFonts w:asciiTheme="minorHAnsi" w:hAnsiTheme="minorHAnsi"/>
          <w:sz w:val="22"/>
          <w:szCs w:val="22"/>
          <w:lang w:val="sr-Latn-ME"/>
        </w:rPr>
      </w:pPr>
    </w:p>
    <w:p w14:paraId="0B98FCE8" w14:textId="529D47A9" w:rsidR="004C1B88" w:rsidRPr="008930FB" w:rsidRDefault="008C1E0B" w:rsidP="004C1B88">
      <w:pPr>
        <w:rPr>
          <w:rFonts w:asciiTheme="minorHAnsi" w:hAnsiTheme="minorHAnsi"/>
          <w:b/>
          <w:sz w:val="22"/>
          <w:szCs w:val="22"/>
          <w:lang w:val="sr-Latn-ME"/>
        </w:rPr>
      </w:pPr>
      <w:r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Lista </w:t>
      </w:r>
      <w:r w:rsidR="00C57B15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neophodnih </w:t>
      </w:r>
      <w:r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dokumenata za </w:t>
      </w:r>
      <w:r w:rsidR="004178B9">
        <w:rPr>
          <w:rFonts w:asciiTheme="minorHAnsi" w:hAnsiTheme="minorHAnsi"/>
          <w:b/>
          <w:sz w:val="22"/>
          <w:szCs w:val="22"/>
          <w:lang w:val="sr-Latn-ME"/>
        </w:rPr>
        <w:t>konkurisanje</w:t>
      </w:r>
      <w:r w:rsidR="004178B9" w:rsidRPr="008930FB">
        <w:rPr>
          <w:rFonts w:asciiTheme="minorHAnsi" w:hAnsiTheme="minorHAnsi"/>
          <w:b/>
          <w:sz w:val="22"/>
          <w:szCs w:val="22"/>
          <w:lang w:val="sr-Latn-ME"/>
        </w:rPr>
        <w:t xml:space="preserve"> </w:t>
      </w:r>
    </w:p>
    <w:p w14:paraId="072AFBE5" w14:textId="77777777" w:rsidR="00611269" w:rsidRPr="008930FB" w:rsidRDefault="00611269">
      <w:pPr>
        <w:rPr>
          <w:rFonts w:asciiTheme="minorHAnsi" w:hAnsiTheme="minorHAnsi"/>
          <w:sz w:val="22"/>
          <w:szCs w:val="22"/>
          <w:lang w:val="sr-Latn-ME"/>
        </w:rPr>
      </w:pP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34"/>
      </w:tblGrid>
      <w:tr w:rsidR="003A06F1" w:rsidRPr="00724A33" w14:paraId="2032B268" w14:textId="77777777" w:rsidTr="0019321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0F987" w14:textId="77777777" w:rsidR="003A06F1" w:rsidRPr="008930FB" w:rsidRDefault="003A06F1" w:rsidP="00193216">
            <w:pPr>
              <w:spacing w:before="120"/>
              <w:rPr>
                <w:lang w:val="sr-Latn-ME"/>
              </w:rPr>
            </w:pPr>
            <w:r w:rsidRPr="008930FB">
              <w:rPr>
                <w:rStyle w:val="wT1"/>
                <w:lang w:val="sr-Latn-ME"/>
              </w:rPr>
              <w:t>Broj</w:t>
            </w:r>
          </w:p>
        </w:tc>
        <w:tc>
          <w:tcPr>
            <w:tcW w:w="8534" w:type="dxa"/>
            <w:vAlign w:val="center"/>
          </w:tcPr>
          <w:p w14:paraId="3C017D5A" w14:textId="77777777" w:rsidR="003A06F1" w:rsidRPr="008930FB" w:rsidRDefault="003A06F1" w:rsidP="00193216">
            <w:pPr>
              <w:jc w:val="both"/>
              <w:rPr>
                <w:b/>
                <w:lang w:val="sr-Latn-ME"/>
              </w:rPr>
            </w:pPr>
            <w:r w:rsidRPr="008930FB">
              <w:rPr>
                <w:b/>
                <w:lang w:val="sr-Latn-ME"/>
              </w:rPr>
              <w:t>Dokumenta – originali ili kopije (ovjerene od strane Suda ili Notara na zahtjev)</w:t>
            </w:r>
          </w:p>
        </w:tc>
      </w:tr>
      <w:tr w:rsidR="003A06F1" w:rsidRPr="00724A33" w14:paraId="204CB437" w14:textId="77777777" w:rsidTr="0019321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2FB20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vAlign w:val="center"/>
          </w:tcPr>
          <w:p w14:paraId="2B98CF12" w14:textId="77777777" w:rsidR="003A06F1" w:rsidRPr="008930FB" w:rsidRDefault="003A06F1" w:rsidP="00193216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Popunjen zahtjev za dodjelu </w:t>
            </w:r>
            <w:r w:rsidRPr="00A67416">
              <w:rPr>
                <w:lang w:val="sr-Latn-ME"/>
              </w:rPr>
              <w:t>podrške</w:t>
            </w:r>
            <w:r>
              <w:rPr>
                <w:lang w:val="sr-Latn-ME"/>
              </w:rPr>
              <w:t xml:space="preserve"> </w:t>
            </w:r>
            <w:r w:rsidRPr="00A67416">
              <w:rPr>
                <w:lang w:val="sr-Latn-ME"/>
              </w:rPr>
              <w:t>(Obrazac 1)</w:t>
            </w:r>
          </w:p>
        </w:tc>
      </w:tr>
      <w:tr w:rsidR="003A06F1" w:rsidRPr="00724A33" w14:paraId="4AB91248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9AA712E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5AC4CB53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Kopija lične karte podnosioca zahtjeva (</w:t>
            </w:r>
            <w:r w:rsidRPr="008930FB">
              <w:rPr>
                <w:lang w:val="sr-Latn-ME" w:eastAsia="sr-Latn-CS"/>
              </w:rPr>
              <w:t>izvršnog direktora i/ili ovlašćenog zastupnika pravnog lica</w:t>
            </w:r>
            <w:r w:rsidRPr="008930FB">
              <w:rPr>
                <w:lang w:val="sr-Latn-ME"/>
              </w:rPr>
              <w:t>)</w:t>
            </w:r>
            <w:r w:rsidRPr="008930FB">
              <w:rPr>
                <w:lang w:val="sr-Latn-ME" w:eastAsia="sr-Latn-CS"/>
              </w:rPr>
              <w:t xml:space="preserve"> </w:t>
            </w:r>
          </w:p>
        </w:tc>
      </w:tr>
      <w:tr w:rsidR="003A06F1" w:rsidRPr="00724A33" w14:paraId="4521B1B4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8FF39E9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25D6CBF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Ovlašćenje za zastupnika, ovjereno od strane Suda ili Notara (ako podnosilac zahtjeva ima zastupnika) </w:t>
            </w:r>
          </w:p>
        </w:tc>
      </w:tr>
      <w:tr w:rsidR="003A06F1" w:rsidRPr="00724A33" w14:paraId="01365C35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8AB29D2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1970388E" w14:textId="77777777" w:rsidR="003A06F1" w:rsidRPr="008930FB" w:rsidRDefault="003A06F1" w:rsidP="00193216">
            <w:pPr>
              <w:jc w:val="both"/>
              <w:rPr>
                <w:lang w:val="sr-Latn-ME" w:eastAsia="sr-Latn-CS"/>
              </w:rPr>
            </w:pPr>
            <w:r w:rsidRPr="008930FB">
              <w:rPr>
                <w:lang w:val="sr-Latn-ME"/>
              </w:rPr>
              <w:t>Dokaz da je odgovorna osoba/ovlašćena osoba zaposlena u preduzeću</w:t>
            </w:r>
          </w:p>
        </w:tc>
      </w:tr>
      <w:tr w:rsidR="003A06F1" w:rsidRPr="00724A33" w14:paraId="15AF9F28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D7C0EB6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B4D0B19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552112">
              <w:rPr>
                <w:lang w:val="sr-Latn-ME"/>
              </w:rPr>
              <w:t>Trenutno stanje (tekući bilans) pravnog lica, ne stariji od 3 mjeseca potpisan od strane ovlašćenog računovođe</w:t>
            </w:r>
          </w:p>
        </w:tc>
      </w:tr>
      <w:tr w:rsidR="003A06F1" w:rsidRPr="00724A33" w14:paraId="5A20B75A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D796DE4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06798BB0" w14:textId="77777777" w:rsidR="003A06F1" w:rsidRPr="004178B9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a) </w:t>
            </w:r>
            <w:r w:rsidRPr="00552112">
              <w:rPr>
                <w:lang w:val="sr-Latn-ME"/>
              </w:rPr>
              <w:t>Dokaz o broju zaposlenih iz službenih podataka pravnih lica (Potvrda izdata od strane Poreske uprave)</w:t>
            </w:r>
            <w:r w:rsidRPr="004178B9">
              <w:rPr>
                <w:lang w:val="sr-Latn-ME"/>
              </w:rPr>
              <w:t xml:space="preserve"> za posljednji obračunski period</w:t>
            </w:r>
          </w:p>
          <w:p w14:paraId="7FF099D4" w14:textId="77777777" w:rsidR="003A06F1" w:rsidRPr="008809AE" w:rsidRDefault="003A06F1" w:rsidP="00193216">
            <w:pPr>
              <w:jc w:val="both"/>
              <w:rPr>
                <w:lang w:val="sr-Latn-ME"/>
              </w:rPr>
            </w:pPr>
          </w:p>
          <w:p w14:paraId="4C4A5160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b) </w:t>
            </w:r>
            <w:r w:rsidRPr="00552112">
              <w:rPr>
                <w:lang w:val="sr-Latn-ME"/>
              </w:rPr>
              <w:t>Dokaz o veličini kompanije iz službene računovodstvene evidencije za prethodnu i tekuću godinu</w:t>
            </w:r>
            <w:r w:rsidRPr="008930FB">
              <w:rPr>
                <w:lang w:val="sr-Latn-ME"/>
              </w:rPr>
              <w:t xml:space="preserve"> </w:t>
            </w:r>
          </w:p>
        </w:tc>
      </w:tr>
      <w:tr w:rsidR="003A06F1" w:rsidRPr="00724A33" w14:paraId="6B7D8913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426CB9E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F5E30A8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552112">
              <w:rPr>
                <w:lang w:val="sr-Latn-ME" w:eastAsia="sr-Latn-CS"/>
              </w:rPr>
              <w:t>Dokaz proizvodnih/prerađivačkih kapaciteta iz posl</w:t>
            </w:r>
            <w:r>
              <w:rPr>
                <w:lang w:val="sr-Latn-ME" w:eastAsia="sr-Latn-CS"/>
              </w:rPr>
              <w:t>j</w:t>
            </w:r>
            <w:r w:rsidRPr="00552112">
              <w:rPr>
                <w:lang w:val="sr-Latn-ME" w:eastAsia="sr-Latn-CS"/>
              </w:rPr>
              <w:t>ednjeg obračunskog perioda iz službenih računovodstvenih evidencija (nije relevantan za nova preduzeća)</w:t>
            </w:r>
          </w:p>
        </w:tc>
      </w:tr>
      <w:tr w:rsidR="003A06F1" w:rsidRPr="00724A33" w14:paraId="03BEC71A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A009B42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14510879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Biznis plan (word dokument i prateće excel tabele – štampana verzija i na CD-u) - Obrazac 2a – Detaljni biznis plana ili Obrazac 2b Jednostavni biznis plan </w:t>
            </w:r>
          </w:p>
        </w:tc>
      </w:tr>
      <w:tr w:rsidR="003A06F1" w:rsidRPr="00724A33" w14:paraId="56711B97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1B125EC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677D8C02" w14:textId="54332663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Dokaz od nadležnog suda da protiv podnosioca zahtjeva nije pokrenut krivični postupak od strane državnog tužilaštva, ne stariji od 3 mjeseca.</w:t>
            </w:r>
            <w:bookmarkStart w:id="1" w:name="_GoBack"/>
            <w:bookmarkEnd w:id="1"/>
          </w:p>
        </w:tc>
      </w:tr>
      <w:tr w:rsidR="003A06F1" w:rsidRPr="00724A33" w14:paraId="07773429" w14:textId="77777777" w:rsidTr="00193216">
        <w:trPr>
          <w:cantSplit/>
          <w:trHeight w:val="80"/>
        </w:trPr>
        <w:tc>
          <w:tcPr>
            <w:tcW w:w="817" w:type="dxa"/>
            <w:shd w:val="clear" w:color="auto" w:fill="auto"/>
            <w:vAlign w:val="center"/>
          </w:tcPr>
          <w:p w14:paraId="4C3C5B27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281C534" w14:textId="77777777" w:rsidR="003A06F1" w:rsidRPr="008930FB" w:rsidRDefault="003A06F1" w:rsidP="00193216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Bilans uspjeha i bilans stanja na 31.12. za prethodnu godinu </w:t>
            </w:r>
          </w:p>
        </w:tc>
      </w:tr>
      <w:tr w:rsidR="003A06F1" w:rsidRPr="00724A33" w14:paraId="6559CBFF" w14:textId="77777777" w:rsidTr="0019321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18BB53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66D71BFE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Popis imovine - postojeće opreme koja se koristi u proizvodnji (za godinu prije objavljivanja Javnog poziva), potpisana i pečatirana od strane izvršnog direktora</w:t>
            </w:r>
          </w:p>
        </w:tc>
      </w:tr>
      <w:tr w:rsidR="003A06F1" w:rsidRPr="00724A33" w14:paraId="560370B2" w14:textId="77777777" w:rsidTr="00193216">
        <w:trPr>
          <w:cantSplit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3D59F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65570263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Kopija knjige osnovnih sredstava za prethodnu godinu (za godinu prije objavljivanja Javnog poziva), potpisana i pečatirana od strane ovlašćenog računovođe </w:t>
            </w:r>
          </w:p>
        </w:tc>
      </w:tr>
      <w:tr w:rsidR="003A06F1" w:rsidRPr="00724A33" w14:paraId="3B1E0F47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D07499C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7B9FC38E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Dokaz o vlasništvu na zemljištu i/ili objektima i/ili zakupu zemljišta </w:t>
            </w:r>
            <w:r>
              <w:rPr>
                <w:lang w:val="sr-Latn-ME"/>
              </w:rPr>
              <w:t>i</w:t>
            </w:r>
            <w:r w:rsidRPr="008930FB">
              <w:rPr>
                <w:lang w:val="sr-Latn-ME"/>
              </w:rPr>
              <w:t xml:space="preserve"> objekata </w:t>
            </w:r>
            <w:r w:rsidRPr="00A67416">
              <w:rPr>
                <w:lang w:val="sr-Latn-ME"/>
              </w:rPr>
              <w:t xml:space="preserve">na najmanje </w:t>
            </w:r>
            <w:r w:rsidRPr="008930FB">
              <w:rPr>
                <w:lang w:val="sr-Latn-ME"/>
              </w:rPr>
              <w:t xml:space="preserve">10 godina </w:t>
            </w:r>
          </w:p>
        </w:tc>
      </w:tr>
      <w:tr w:rsidR="003A06F1" w:rsidRPr="00724A33" w14:paraId="2EA2B17E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B3CF7D4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3CFC3C1C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Ponuda </w:t>
            </w:r>
            <w:r w:rsidRPr="00552112">
              <w:rPr>
                <w:lang w:val="sr-Latn-ME"/>
              </w:rPr>
              <w:t>za opšte troškove</w:t>
            </w:r>
            <w:r w:rsidRPr="008930FB">
              <w:rPr>
                <w:lang w:val="sr-Latn-ME"/>
              </w:rPr>
              <w:t xml:space="preserve"> od pravnih lica registrovanih za tu djelatnost I ugovor za:    </w:t>
            </w:r>
          </w:p>
          <w:p w14:paraId="339ACB93" w14:textId="77777777" w:rsidR="003A06F1" w:rsidRPr="008930FB" w:rsidRDefault="003A06F1" w:rsidP="003A06F1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  <w:r w:rsidRPr="008930FB">
              <w:rPr>
                <w:rFonts w:asciiTheme="minorHAnsi" w:hAnsiTheme="minorHAnsi"/>
                <w:sz w:val="22"/>
                <w:szCs w:val="22"/>
                <w:lang w:val="sr-Latn-ME"/>
              </w:rPr>
              <w:t xml:space="preserve">biznis plan </w:t>
            </w:r>
          </w:p>
          <w:p w14:paraId="5480923B" w14:textId="77777777" w:rsidR="003A06F1" w:rsidRPr="008930FB" w:rsidRDefault="003A06F1" w:rsidP="003A06F1">
            <w:pPr>
              <w:numPr>
                <w:ilvl w:val="0"/>
                <w:numId w:val="9"/>
              </w:num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arhitekte </w:t>
            </w:r>
          </w:p>
          <w:p w14:paraId="6376B461" w14:textId="77777777" w:rsidR="003A06F1" w:rsidRPr="008930FB" w:rsidRDefault="003A06F1" w:rsidP="003A06F1">
            <w:pPr>
              <w:numPr>
                <w:ilvl w:val="0"/>
                <w:numId w:val="9"/>
              </w:num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inženjere </w:t>
            </w:r>
          </w:p>
          <w:p w14:paraId="5BF2CA00" w14:textId="77777777" w:rsidR="003A06F1" w:rsidRPr="008930FB" w:rsidRDefault="003A06F1" w:rsidP="003A06F1">
            <w:pPr>
              <w:numPr>
                <w:ilvl w:val="0"/>
                <w:numId w:val="9"/>
              </w:num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konsultanstske usluge</w:t>
            </w:r>
          </w:p>
          <w:p w14:paraId="0C3C36E6" w14:textId="77777777" w:rsidR="003A06F1" w:rsidRPr="008930FB" w:rsidRDefault="003A06F1" w:rsidP="003A06F1">
            <w:pPr>
              <w:numPr>
                <w:ilvl w:val="0"/>
                <w:numId w:val="9"/>
              </w:num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studije izvodljivosti</w:t>
            </w:r>
          </w:p>
          <w:p w14:paraId="7D12C14F" w14:textId="77777777" w:rsidR="003A06F1" w:rsidRPr="008930FB" w:rsidRDefault="003A06F1" w:rsidP="003A06F1">
            <w:pPr>
              <w:numPr>
                <w:ilvl w:val="0"/>
                <w:numId w:val="9"/>
              </w:num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drugi opšti troškovi</w:t>
            </w:r>
          </w:p>
          <w:p w14:paraId="538EF6E6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Ponude moraju biti dostavljene u štampanoj verziji i elektronskoj verziji na CD</w:t>
            </w:r>
            <w:r>
              <w:rPr>
                <w:lang w:val="sr-Latn-ME"/>
              </w:rPr>
              <w:t>–</w:t>
            </w:r>
            <w:r w:rsidRPr="00A67416">
              <w:rPr>
                <w:lang w:val="sr-Latn-ME"/>
              </w:rPr>
              <w:t>u</w:t>
            </w:r>
            <w:r>
              <w:rPr>
                <w:lang w:val="sr-Latn-ME"/>
              </w:rPr>
              <w:t xml:space="preserve"> (word ili excel)</w:t>
            </w:r>
          </w:p>
        </w:tc>
      </w:tr>
      <w:tr w:rsidR="003A06F1" w:rsidRPr="00724A33" w14:paraId="63C118E9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28003BE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741C691C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Fakture/računi za opšte troškove dostavljene od pravnih lica registrovanih za tu djelatnost:</w:t>
            </w:r>
          </w:p>
          <w:p w14:paraId="00F95641" w14:textId="77777777" w:rsidR="003A06F1" w:rsidRPr="008930FB" w:rsidRDefault="003A06F1" w:rsidP="003A06F1">
            <w:pPr>
              <w:numPr>
                <w:ilvl w:val="0"/>
                <w:numId w:val="9"/>
              </w:num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biznis plan  </w:t>
            </w:r>
          </w:p>
          <w:p w14:paraId="786EB17C" w14:textId="77777777" w:rsidR="003A06F1" w:rsidRPr="008930FB" w:rsidRDefault="003A06F1" w:rsidP="003A06F1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8930FB">
              <w:rPr>
                <w:lang w:val="sr-Latn-ME"/>
              </w:rPr>
              <w:t>arhitekate</w:t>
            </w:r>
          </w:p>
          <w:p w14:paraId="499BD2E4" w14:textId="77777777" w:rsidR="003A06F1" w:rsidRPr="008930FB" w:rsidRDefault="003A06F1" w:rsidP="003A06F1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8930FB">
              <w:rPr>
                <w:lang w:val="sr-Latn-ME"/>
              </w:rPr>
              <w:t>inženjere</w:t>
            </w:r>
          </w:p>
          <w:p w14:paraId="79F648F8" w14:textId="77777777" w:rsidR="003A06F1" w:rsidRPr="008930FB" w:rsidRDefault="003A06F1" w:rsidP="003A06F1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8930FB">
              <w:rPr>
                <w:lang w:val="sr-Latn-ME"/>
              </w:rPr>
              <w:t>konsultantske uslugae</w:t>
            </w:r>
          </w:p>
          <w:p w14:paraId="785A519E" w14:textId="77777777" w:rsidR="003A06F1" w:rsidRPr="008930FB" w:rsidRDefault="003A06F1" w:rsidP="003A06F1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studije izvodljivosti </w:t>
            </w:r>
          </w:p>
          <w:p w14:paraId="3BFA2098" w14:textId="77777777" w:rsidR="003A06F1" w:rsidRPr="008930FB" w:rsidRDefault="003A06F1" w:rsidP="003A06F1">
            <w:pPr>
              <w:numPr>
                <w:ilvl w:val="0"/>
                <w:numId w:val="9"/>
              </w:numPr>
              <w:rPr>
                <w:lang w:val="sr-Latn-ME"/>
              </w:rPr>
            </w:pPr>
            <w:r w:rsidRPr="008930FB">
              <w:rPr>
                <w:lang w:val="sr-Latn-ME"/>
              </w:rPr>
              <w:t>druge opšte troškove</w:t>
            </w:r>
          </w:p>
          <w:p w14:paraId="05C14D5A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(Fakture/računi moraju biti dostavljene u štampanoj verziji i elektronskoj verziji na CD–</w:t>
            </w:r>
            <w:r w:rsidRPr="00A67416">
              <w:rPr>
                <w:lang w:val="sr-Latn-ME"/>
              </w:rPr>
              <w:t>u</w:t>
            </w:r>
            <w:r>
              <w:rPr>
                <w:lang w:val="sr-Latn-ME"/>
              </w:rPr>
              <w:t>, word ili excel</w:t>
            </w:r>
            <w:r w:rsidRPr="00A67416">
              <w:rPr>
                <w:lang w:val="sr-Latn-ME"/>
              </w:rPr>
              <w:t>)</w:t>
            </w:r>
          </w:p>
        </w:tc>
      </w:tr>
      <w:tr w:rsidR="003A06F1" w:rsidRPr="00724A33" w14:paraId="64B16D76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1E58AB9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5E079A25" w14:textId="77777777" w:rsidR="003A06F1" w:rsidRPr="008930FB" w:rsidRDefault="003A06F1" w:rsidP="00193216">
            <w:pPr>
              <w:tabs>
                <w:tab w:val="left" w:pos="989"/>
              </w:tabs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Dokaz da su  fakture/računi za opšte troškove plaćeni preko banke ili ukoliko su u pitanju ponude za opšte troškove, onda su dostavljene sa ugovorom o opštim troškovima </w:t>
            </w:r>
          </w:p>
        </w:tc>
      </w:tr>
      <w:tr w:rsidR="003A06F1" w:rsidRPr="00724A33" w14:paraId="73177845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5C1278E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  <w:shd w:val="clear" w:color="auto" w:fill="auto"/>
          </w:tcPr>
          <w:p w14:paraId="5C616679" w14:textId="77777777" w:rsidR="00ED14A3" w:rsidRDefault="003A06F1" w:rsidP="00ED14A3">
            <w:pPr>
              <w:spacing w:line="276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- U slučaju investicija u nabavku opreme, mehanizacije i sl. dostaviti ponudu za sve stavke nabavke od dobavljača, ne stariju od 3 mjeseca, sa navedenom zemljom porijekla stavki, i sa adekvatnim tehničkim specifikac</w:t>
            </w:r>
            <w:r w:rsidR="00ED14A3">
              <w:rPr>
                <w:lang w:val="sr-Latn-ME"/>
              </w:rPr>
              <w:t xml:space="preserve">ijama za predmetne stavke </w:t>
            </w:r>
          </w:p>
          <w:p w14:paraId="1BD70D5E" w14:textId="77777777" w:rsidR="00ED14A3" w:rsidRDefault="00ED14A3" w:rsidP="00ED14A3">
            <w:pPr>
              <w:spacing w:line="276" w:lineRule="auto"/>
              <w:jc w:val="both"/>
              <w:rPr>
                <w:lang w:val="sr-Latn-ME"/>
              </w:rPr>
            </w:pPr>
          </w:p>
          <w:p w14:paraId="15B24540" w14:textId="1FA519AF" w:rsidR="003A06F1" w:rsidRPr="008930FB" w:rsidRDefault="003A06F1" w:rsidP="00ED14A3">
            <w:pPr>
              <w:spacing w:line="276" w:lineRule="auto"/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Sve ponude moraju biti dostavljene u štampanoj verziji i elektronskoj verziji na CD-</w:t>
            </w:r>
            <w:r w:rsidRPr="008930FB">
              <w:rPr>
                <w:lang w:val="sr-Latn-ME"/>
              </w:rPr>
              <w:lastRenderedPageBreak/>
              <w:t>u</w:t>
            </w:r>
            <w:r>
              <w:rPr>
                <w:lang w:val="sr-Latn-ME"/>
              </w:rPr>
              <w:t xml:space="preserve"> (word ili excel)</w:t>
            </w:r>
          </w:p>
        </w:tc>
      </w:tr>
      <w:tr w:rsidR="003A06F1" w:rsidRPr="00724A33" w14:paraId="67425BC1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66DEEF8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22757C55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>a) Mišljenje/Rješenje nadležnog organa za zaštitu životne sredine (organ lokalne uprave ili Agencija za zaštitu životne sredine) da li je za planiranu investiciju potrebno sprovesti postupak procjene uticaja na životnu sredinu</w:t>
            </w:r>
          </w:p>
          <w:p w14:paraId="102F935C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 </w:t>
            </w:r>
          </w:p>
          <w:p w14:paraId="0C34F908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b) Rješenje nadležnog organa za zaštitu životne sredine (organ lokalne uprave ili Agencija za zaštitu životne sredine) da li je za preduzeće-podnosioca zahtjeva potrebno sprovesti postupak procjene uticaja na životnu sredinu   </w:t>
            </w:r>
          </w:p>
        </w:tc>
      </w:tr>
      <w:tr w:rsidR="003A06F1" w:rsidRPr="00724A33" w14:paraId="2C2125AE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7C6EFA0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25E3B846" w14:textId="77777777" w:rsidR="003A06F1" w:rsidRPr="008930FB" w:rsidRDefault="003A06F1" w:rsidP="00193216">
            <w:pPr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Karton deponovanih potpisa (potvrda o žiro računu) </w:t>
            </w:r>
          </w:p>
        </w:tc>
      </w:tr>
      <w:tr w:rsidR="003A06F1" w:rsidRPr="00724A33" w14:paraId="2B77F5FF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EAF4C4C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760EA90B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 w:eastAsia="sr-Latn-CS"/>
              </w:rPr>
              <w:t xml:space="preserve">Dokaz o vlasničkoj strukturi ponuđača (izvod iz CRPS-a), za sve ponuđače, koji su registrovani za obavljanje djelatnosti za koju su izdali ponude (za sve ponuđače, uključujući i opšte troškove) </w:t>
            </w:r>
          </w:p>
        </w:tc>
      </w:tr>
      <w:tr w:rsidR="003A06F1" w:rsidRPr="00724A33" w14:paraId="71F1A236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3424F9CD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098FEFDD" w14:textId="77777777" w:rsidR="003A06F1" w:rsidRPr="008930FB" w:rsidRDefault="003A06F1" w:rsidP="00193216">
            <w:pPr>
              <w:jc w:val="both"/>
              <w:rPr>
                <w:lang w:val="sr-Latn-ME" w:eastAsia="sr-Latn-CS"/>
              </w:rPr>
            </w:pPr>
            <w:r w:rsidRPr="008930FB">
              <w:rPr>
                <w:lang w:val="sr-Latn-ME" w:eastAsia="sr-Latn-CS"/>
              </w:rPr>
              <w:t xml:space="preserve">Dokaz o vlasništvu za inostrane ponuđače (izvod iz relevantnog/odgovarajućeg registra iz zemlje ponuđača), koje je registrovano za obavljanje djelatnosti za koju je izdalo ponudu kao i dokaz da je  preduzeće i dalje aktivno (za sve strane ponuđače uključujući i opšte troškove) </w:t>
            </w:r>
          </w:p>
        </w:tc>
      </w:tr>
      <w:tr w:rsidR="003A06F1" w:rsidRPr="00724A33" w14:paraId="59342483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5DE8E2E8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A55D0B2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 w:eastAsia="sr-Latn-CS"/>
              </w:rPr>
              <w:t xml:space="preserve">Izjava o zemlji porijekla ili drugi relevantni dokaz za sve stavke iz ponude čiji ukupan iznos prihvatljivih troškova je jednak ili veći od 100.000,00 EUR (bez PDV-a) </w:t>
            </w:r>
          </w:p>
        </w:tc>
      </w:tr>
      <w:tr w:rsidR="003A06F1" w:rsidRPr="00724A33" w14:paraId="46D80A09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4069AC5A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105CEB7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8930FB">
              <w:rPr>
                <w:lang w:val="sr-Latn-ME"/>
              </w:rPr>
              <w:t xml:space="preserve">Spisak članova </w:t>
            </w:r>
            <w:r>
              <w:rPr>
                <w:lang w:val="sr-Latn-ME"/>
              </w:rPr>
              <w:t>k</w:t>
            </w:r>
            <w:r w:rsidRPr="00A67416">
              <w:rPr>
                <w:lang w:val="sr-Latn-ME"/>
              </w:rPr>
              <w:t>o</w:t>
            </w:r>
            <w:r w:rsidRPr="008930FB">
              <w:rPr>
                <w:lang w:val="sr-Latn-ME"/>
              </w:rPr>
              <w:t>operative (izvod iz CRPS-a i Statut)</w:t>
            </w:r>
          </w:p>
        </w:tc>
      </w:tr>
      <w:tr w:rsidR="003A06F1" w:rsidRPr="00724A33" w14:paraId="195F67BB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6905E704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227C65F0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552112">
              <w:rPr>
                <w:lang w:val="sr-Latn-ME"/>
              </w:rPr>
              <w:t>Izjava podnosioca zahtjeva potpisana od strane ovlašćenog lica – izvršnog direktora i spisak povezanih i partnerskih ili povezanih preduzeća u zemlji ili inostranstvu ovjerena</w:t>
            </w:r>
            <w:r w:rsidRPr="004178B9">
              <w:rPr>
                <w:lang w:val="sr-Latn-ME"/>
              </w:rPr>
              <w:t xml:space="preserve"> od strane notara. Ako postoje povezana i partnerska ili </w:t>
            </w:r>
            <w:r w:rsidRPr="008809AE">
              <w:rPr>
                <w:lang w:val="sr-Latn-ME"/>
              </w:rPr>
              <w:t>povezana preduzeća, dostaviti dokaze o klasifikaciji/razvrstavanju veličine tih preduzeća (spisak zaposlenih i bilanse stanja i uspjeha)</w:t>
            </w:r>
          </w:p>
        </w:tc>
      </w:tr>
      <w:tr w:rsidR="003A06F1" w:rsidRPr="00724A33" w14:paraId="6CC346B7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7C1B259B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87E9FBF" w14:textId="77777777" w:rsidR="003A06F1" w:rsidRPr="008930FB" w:rsidRDefault="003A06F1" w:rsidP="00193216">
            <w:pPr>
              <w:jc w:val="both"/>
              <w:rPr>
                <w:lang w:val="sr-Latn-ME"/>
              </w:rPr>
            </w:pPr>
            <w:r w:rsidRPr="00552112">
              <w:rPr>
                <w:lang w:val="sr-Latn-ME" w:eastAsia="sr-Latn-CS"/>
              </w:rPr>
              <w:t>Dokazi (računi i ostali relevantni dokazi) za potrošnju električne energije u posl</w:t>
            </w:r>
            <w:r>
              <w:rPr>
                <w:lang w:val="sr-Latn-ME" w:eastAsia="sr-Latn-CS"/>
              </w:rPr>
              <w:t>j</w:t>
            </w:r>
            <w:r w:rsidRPr="00552112">
              <w:rPr>
                <w:lang w:val="sr-Latn-ME" w:eastAsia="sr-Latn-CS"/>
              </w:rPr>
              <w:t>ednje tri godine</w:t>
            </w:r>
            <w:r w:rsidRPr="004178B9">
              <w:rPr>
                <w:lang w:val="sr-Latn-ME" w:eastAsia="sr-Latn-CS"/>
              </w:rPr>
              <w:t>, u slučaju investicija u postrojenja za obnovljive izvore energije</w:t>
            </w:r>
            <w:r w:rsidRPr="00A67416">
              <w:rPr>
                <w:lang w:val="sr-Latn-ME" w:eastAsia="sr-Latn-CS"/>
              </w:rPr>
              <w:t xml:space="preserve"> </w:t>
            </w:r>
          </w:p>
        </w:tc>
      </w:tr>
      <w:tr w:rsidR="003A06F1" w:rsidRPr="00724A33" w14:paraId="269A54DD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1A7CBCA4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E5D9142" w14:textId="77777777" w:rsidR="003A06F1" w:rsidRPr="008930FB" w:rsidRDefault="003A06F1" w:rsidP="00193216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>Saglasnost nadležnog organa za priključenje na mrežu (u slučaju da se investicija odnosi na opremu i postrojenja u obnovljive izvore energije)</w:t>
            </w:r>
            <w:r w:rsidRPr="008930FB">
              <w:rPr>
                <w:lang w:val="sr-Latn-ME" w:eastAsia="sr-Latn-CS"/>
              </w:rPr>
              <w:t xml:space="preserve"> </w:t>
            </w:r>
          </w:p>
        </w:tc>
      </w:tr>
      <w:tr w:rsidR="003A06F1" w:rsidRPr="00724A33" w14:paraId="4A8FCE45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9B66B7E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36468602" w14:textId="77777777" w:rsidR="003A06F1" w:rsidRPr="008930FB" w:rsidRDefault="003A06F1" w:rsidP="00193216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>Projekat električne energije (u slučaju da se investicija odnosi na opremu i postrojenje u obnovljive izvore energije)</w:t>
            </w:r>
          </w:p>
        </w:tc>
      </w:tr>
      <w:tr w:rsidR="003A06F1" w:rsidRPr="00491C28" w14:paraId="0E9E471B" w14:textId="77777777" w:rsidTr="00193216">
        <w:trPr>
          <w:cantSplit/>
        </w:trPr>
        <w:tc>
          <w:tcPr>
            <w:tcW w:w="817" w:type="dxa"/>
            <w:shd w:val="clear" w:color="auto" w:fill="auto"/>
            <w:vAlign w:val="center"/>
          </w:tcPr>
          <w:p w14:paraId="09E91B37" w14:textId="77777777" w:rsidR="003A06F1" w:rsidRPr="008930FB" w:rsidRDefault="003A06F1" w:rsidP="003A06F1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/>
                <w:sz w:val="22"/>
                <w:szCs w:val="22"/>
                <w:lang w:val="sr-Latn-ME"/>
              </w:rPr>
            </w:pPr>
          </w:p>
        </w:tc>
        <w:tc>
          <w:tcPr>
            <w:tcW w:w="8534" w:type="dxa"/>
          </w:tcPr>
          <w:p w14:paraId="4EC5C0E8" w14:textId="77777777" w:rsidR="003A06F1" w:rsidRDefault="003A06F1" w:rsidP="00193216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>Plan unapr</w:t>
            </w:r>
            <w:r>
              <w:rPr>
                <w:lang w:val="sr-Latn-ME" w:eastAsia="sr-Latn-CS"/>
              </w:rPr>
              <w:t>j</w:t>
            </w:r>
            <w:r w:rsidRPr="00552112">
              <w:rPr>
                <w:lang w:val="sr-Latn-ME" w:eastAsia="sr-Latn-CS"/>
              </w:rPr>
              <w:t xml:space="preserve">eđenja odobren od strane Uprave za bezbjednost hrane, veterinu i </w:t>
            </w:r>
            <w:r w:rsidRPr="004178B9">
              <w:rPr>
                <w:lang w:val="sr-Latn-ME" w:eastAsia="sr-Latn-CS"/>
              </w:rPr>
              <w:t>fitosanitarne poslova</w:t>
            </w:r>
            <w:r w:rsidRPr="008809AE">
              <w:rPr>
                <w:lang w:val="sr-Latn-ME" w:eastAsia="sr-Latn-CS"/>
              </w:rPr>
              <w:t xml:space="preserve"> za preduzeća koja su bila predmet kategorizacije</w:t>
            </w:r>
            <w:r>
              <w:rPr>
                <w:lang w:val="sr-Latn-ME" w:eastAsia="sr-Latn-CS"/>
              </w:rPr>
              <w:t>,</w:t>
            </w:r>
          </w:p>
          <w:p w14:paraId="13865967" w14:textId="77777777" w:rsidR="003A06F1" w:rsidRPr="008930FB" w:rsidRDefault="003A06F1" w:rsidP="00193216">
            <w:pPr>
              <w:jc w:val="both"/>
              <w:rPr>
                <w:b/>
                <w:lang w:val="sr-Latn-ME" w:eastAsia="sr-Latn-CS"/>
              </w:rPr>
            </w:pPr>
            <w:r w:rsidRPr="008930FB">
              <w:rPr>
                <w:b/>
                <w:lang w:val="sr-Latn-ME" w:eastAsia="sr-Latn-CS"/>
              </w:rPr>
              <w:t>ili</w:t>
            </w:r>
            <w:r w:rsidRPr="00552112">
              <w:rPr>
                <w:b/>
                <w:lang w:val="sr-Latn-ME" w:eastAsia="sr-Latn-CS"/>
              </w:rPr>
              <w:t>,</w:t>
            </w:r>
          </w:p>
          <w:p w14:paraId="24208515" w14:textId="77777777" w:rsidR="003A06F1" w:rsidRPr="008930FB" w:rsidRDefault="003A06F1" w:rsidP="00193216">
            <w:pPr>
              <w:jc w:val="both"/>
              <w:rPr>
                <w:lang w:val="sr-Latn-ME" w:eastAsia="sr-Latn-CS"/>
              </w:rPr>
            </w:pPr>
            <w:r w:rsidRPr="00552112">
              <w:rPr>
                <w:lang w:val="sr-Latn-ME" w:eastAsia="sr-Latn-CS"/>
              </w:rPr>
              <w:t xml:space="preserve">za preduzeće koje nije bilo predmet kategorizacije, dostaviti odgovarajuću tehničku projektnu dokumentaciju za </w:t>
            </w:r>
            <w:r w:rsidRPr="004178B9">
              <w:rPr>
                <w:lang w:val="sr-Latn-ME" w:eastAsia="sr-Latn-CS"/>
              </w:rPr>
              <w:t>preradu (skica objekta sa rasporedom pr</w:t>
            </w:r>
            <w:r w:rsidRPr="008809AE">
              <w:rPr>
                <w:lang w:val="sr-Latn-ME" w:eastAsia="sr-Latn-CS"/>
              </w:rPr>
              <w:t>ostorija, opis tehnološkog postupka, urađen u u skladu sa Pravilnikom o načinu upisa i vođenju centralnog registra registrovanih, odnosno odobrenih objekata za proizvodnju, preradu i distribuciju hrane ili hrane za životinje (članovi 2 i 4), uključujući i crtež 1:100 koji jasno prikazuje položaj postojeće i planirane opreme koja će biti smještena/instalirana u objektu. Ovaj crtež mora pripremiti kvalifikovano lice (građevinski inženjer ili arhitekta)</w:t>
            </w:r>
          </w:p>
        </w:tc>
      </w:tr>
    </w:tbl>
    <w:p w14:paraId="45AF4122" w14:textId="77777777" w:rsidR="00FC319D" w:rsidRDefault="00D92EE2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  <w:r w:rsidRPr="008930FB">
        <w:rPr>
          <w:rFonts w:asciiTheme="minorHAnsi" w:hAnsiTheme="minorHAnsi"/>
          <w:sz w:val="24"/>
          <w:lang w:val="sr-Latn-ME"/>
        </w:rPr>
        <w:br w:type="textWrapping" w:clear="all"/>
      </w:r>
    </w:p>
    <w:p w14:paraId="3549C36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43016E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E8F353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A97169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5F5B5B9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D020F5A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974FAF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BFAA8C1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595334F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5E8399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745854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2A032ED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4712DDF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931CE76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A02558F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CD87DE4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335A95E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2024A1E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1C398A4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E5ACA1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9E0E264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4B14BC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21B39D3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94486B2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2ACF60D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1516606E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7ECF5A16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76DB72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319B2468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01B8A61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E24246B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1F2E3A1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7F5B77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6B57EC60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91E9DD7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52F41178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2C23AA0B" w14:textId="44A9E350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  <w:r w:rsidRPr="00FC319D"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  <w:t xml:space="preserve"> </w:t>
      </w:r>
      <w:r w:rsidRPr="00162694"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  <w:t>PRIHVATLJIVI TROŠKOVI ZA KORIŠĆENJE SREDSTAVA PODRŠKE ZA MJERU 3</w:t>
      </w:r>
    </w:p>
    <w:p w14:paraId="68D8FFE5" w14:textId="14D9FA1C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C319D" w:rsidRPr="00162694" w14:paraId="72916DA6" w14:textId="77777777" w:rsidTr="00586509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8A8EB5" w14:textId="77777777" w:rsidR="00FC319D" w:rsidRPr="00162694" w:rsidRDefault="00FC319D" w:rsidP="00586509">
            <w:pPr>
              <w:widowControl/>
              <w:suppressAutoHyphens w:val="0"/>
              <w:jc w:val="center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b/>
                <w:kern w:val="0"/>
                <w:sz w:val="22"/>
                <w:szCs w:val="22"/>
                <w:lang w:val="sr-Latn-RS" w:eastAsia="en-US"/>
              </w:rPr>
              <w:t>OPŠTI TROŠKOVI ZA MJERU 3</w:t>
            </w:r>
          </w:p>
        </w:tc>
      </w:tr>
      <w:tr w:rsidR="00FC319D" w:rsidRPr="00162694" w14:paraId="6C9A0186" w14:textId="77777777" w:rsidTr="00586509">
        <w:trPr>
          <w:trHeight w:val="178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6679" w14:textId="77777777" w:rsidR="00FC319D" w:rsidRPr="00162694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Troškovi za pripremu projekta i tehničke dokumentacije, kao što su naknade za građevinske projekte, studije o procjeni uticaja na životnu sredinu, studija izvodljivosti, biznis plan i druge konsultantske naknade;</w:t>
            </w:r>
          </w:p>
          <w:p w14:paraId="38F022D3" w14:textId="77777777" w:rsidR="00FC319D" w:rsidRPr="00162694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Izgradnja i/ili rekonstrukcija upravne zgrade sa pripadajućim objektima + opreme za upravnu zgradu sa pripadajućim objektima će uvijek biti urađena proporcionalno vrsti i veličini gazdinstva;</w:t>
            </w:r>
          </w:p>
          <w:p w14:paraId="6F74BD95" w14:textId="77777777" w:rsidR="00FC319D" w:rsidRPr="00162694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spacing w:after="160" w:line="259" w:lineRule="auto"/>
              <w:contextualSpacing/>
              <w:jc w:val="both"/>
              <w:rPr>
                <w:rFonts w:ascii="Times New Roman" w:eastAsia="MS Mincho" w:hAnsi="Times New Roman"/>
                <w:b/>
                <w:kern w:val="0"/>
                <w:sz w:val="22"/>
                <w:szCs w:val="22"/>
                <w:lang w:val="sr-Latn-RS" w:eastAsia="ja-JP"/>
              </w:rPr>
            </w:pPr>
            <w:r w:rsidRPr="00162694">
              <w:rPr>
                <w:rFonts w:ascii="Times New Roman" w:eastAsia="Calibri" w:hAnsi="Times New Roman"/>
                <w:kern w:val="0"/>
                <w:sz w:val="22"/>
                <w:szCs w:val="22"/>
                <w:lang w:val="sr-Latn-RS" w:eastAsia="en-US"/>
              </w:rPr>
              <w:t>Troškove vezane za sav publicitet, informativne i komunikacione aktivnosti koje treba da obezbijedi primaoc podrške, kako je to zahtijevano IPARD II programom.</w:t>
            </w:r>
          </w:p>
        </w:tc>
      </w:tr>
    </w:tbl>
    <w:p w14:paraId="4B33FD55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p w14:paraId="1AA07D1F" w14:textId="77777777" w:rsidR="00FC319D" w:rsidRPr="00162694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4"/>
      </w:tblGrid>
      <w:tr w:rsidR="00FC319D" w:rsidRPr="00C75B29" w14:paraId="2F912AA1" w14:textId="77777777" w:rsidTr="00586509">
        <w:trPr>
          <w:trHeight w:val="42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ECE16F" w14:textId="3CB04134" w:rsidR="00FC319D" w:rsidRPr="00C75B29" w:rsidRDefault="00FC319D" w:rsidP="00586509">
            <w:pPr>
              <w:jc w:val="center"/>
              <w:rPr>
                <w:rFonts w:ascii="Times New Roman" w:eastAsia="MS Mincho" w:hAnsi="Times New Roman"/>
                <w:b/>
                <w:lang w:eastAsia="ja-JP"/>
              </w:rPr>
            </w:pPr>
            <w:r w:rsidRPr="00C75B29">
              <w:rPr>
                <w:rFonts w:ascii="Times New Roman" w:eastAsia="Calibri" w:hAnsi="Times New Roman"/>
                <w:b/>
              </w:rPr>
              <w:t>LISTA PRIHVATLJIVIH RADOVA U VEZI SA IZGRADN</w:t>
            </w:r>
            <w:r>
              <w:rPr>
                <w:rFonts w:ascii="Times New Roman" w:eastAsia="Calibri" w:hAnsi="Times New Roman"/>
                <w:b/>
              </w:rPr>
              <w:t>JOM/REKONSTRUKCIJOM ZA MJERE</w:t>
            </w:r>
            <w:r w:rsidRPr="00C75B29">
              <w:rPr>
                <w:rFonts w:ascii="Times New Roman" w:eastAsia="Calibri" w:hAnsi="Times New Roman"/>
                <w:b/>
              </w:rPr>
              <w:t xml:space="preserve"> 3</w:t>
            </w:r>
          </w:p>
        </w:tc>
      </w:tr>
      <w:tr w:rsidR="00FC319D" w:rsidRPr="00C75B29" w14:paraId="4D083210" w14:textId="77777777" w:rsidTr="00586509">
        <w:trPr>
          <w:trHeight w:val="215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1D2B04" w14:textId="77777777" w:rsidR="00FC319D" w:rsidRPr="00C75B29" w:rsidRDefault="00FC319D" w:rsidP="00586509">
            <w:pPr>
              <w:rPr>
                <w:rFonts w:ascii="Times New Roman" w:eastAsia="MS Mincho" w:hAnsi="Times New Roman"/>
                <w:b/>
                <w:lang w:eastAsia="ja-JP"/>
              </w:rPr>
            </w:pPr>
            <w:r w:rsidRPr="00C75B29">
              <w:rPr>
                <w:rFonts w:ascii="Times New Roman" w:eastAsia="Calibri" w:hAnsi="Times New Roman"/>
                <w:b/>
              </w:rPr>
              <w:t>A. GRAĐEVINSKI RADOVI</w:t>
            </w:r>
          </w:p>
        </w:tc>
      </w:tr>
      <w:tr w:rsidR="00FC319D" w:rsidRPr="00C75B29" w14:paraId="704149C2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6228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Pripremni radovi;</w:t>
            </w:r>
          </w:p>
          <w:p w14:paraId="08438A47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Rušenje i demontaža;</w:t>
            </w:r>
          </w:p>
          <w:p w14:paraId="221C6EEE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Zemljani radovi;</w:t>
            </w:r>
          </w:p>
          <w:p w14:paraId="37D86F96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Betonski radovi;</w:t>
            </w:r>
          </w:p>
          <w:p w14:paraId="053DA024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Armiračko-betonski radovi;</w:t>
            </w:r>
          </w:p>
          <w:p w14:paraId="283545F8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Instalaterski radovi;</w:t>
            </w:r>
          </w:p>
          <w:p w14:paraId="1EC9FA1C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Stolarski radovi;</w:t>
            </w:r>
          </w:p>
          <w:p w14:paraId="458CD4CB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Zidarski radovi;</w:t>
            </w:r>
          </w:p>
          <w:p w14:paraId="46CC5AAB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Izolacioni radovi;</w:t>
            </w:r>
          </w:p>
          <w:p w14:paraId="28BF33AE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Krovnopokrivački radovi;</w:t>
            </w:r>
          </w:p>
          <w:p w14:paraId="4A2E60B8" w14:textId="77777777" w:rsidR="00FC319D" w:rsidRPr="00C75B29" w:rsidRDefault="00FC319D" w:rsidP="00FC319D">
            <w:pPr>
              <w:widowControl/>
              <w:numPr>
                <w:ilvl w:val="0"/>
                <w:numId w:val="23"/>
              </w:numPr>
              <w:suppressAutoHyphens w:val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C75B29">
              <w:rPr>
                <w:rFonts w:ascii="Times New Roman" w:eastAsia="MS Mincho" w:hAnsi="Times New Roman"/>
                <w:lang w:eastAsia="ja-JP"/>
              </w:rPr>
              <w:t>Gotove strukture i elementi.</w:t>
            </w:r>
          </w:p>
        </w:tc>
      </w:tr>
      <w:tr w:rsidR="00FC319D" w:rsidRPr="00C75B29" w14:paraId="038DD39F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3B78C4B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B. ZANATSKI RADOVI</w:t>
            </w:r>
          </w:p>
        </w:tc>
      </w:tr>
      <w:tr w:rsidR="00FC319D" w:rsidRPr="00C75B29" w14:paraId="6DEDC1D0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1AFA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Limarski radovi;</w:t>
            </w:r>
          </w:p>
          <w:p w14:paraId="4CA3ED11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Stolarski radovi;</w:t>
            </w:r>
          </w:p>
          <w:p w14:paraId="47CA95F1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Bravarski radovi;</w:t>
            </w:r>
          </w:p>
          <w:p w14:paraId="41E7268D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Staklarski radovi;</w:t>
            </w:r>
          </w:p>
          <w:p w14:paraId="5BBECD8E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Gipsani radovi;</w:t>
            </w:r>
          </w:p>
          <w:p w14:paraId="41E0B4BA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oblaganja podova i zidova;</w:t>
            </w:r>
          </w:p>
          <w:p w14:paraId="64820BE0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sa kamenom;</w:t>
            </w:r>
          </w:p>
          <w:p w14:paraId="6C0E7514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Keramičarski radovi;</w:t>
            </w:r>
          </w:p>
          <w:p w14:paraId="01AE5EE7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Parketarski radovi;</w:t>
            </w:r>
          </w:p>
          <w:p w14:paraId="197B8748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Molerski radovi;</w:t>
            </w:r>
          </w:p>
          <w:p w14:paraId="330193F3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Fasaderski radovi;</w:t>
            </w:r>
          </w:p>
          <w:p w14:paraId="5E95A3FF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Oblaganje drvenim, kamenim ili vještačkim pločama;</w:t>
            </w:r>
          </w:p>
          <w:p w14:paraId="2DC15BDC" w14:textId="77777777" w:rsidR="00FC319D" w:rsidRPr="00C75B29" w:rsidRDefault="00FC319D" w:rsidP="00FC319D">
            <w:pPr>
              <w:widowControl/>
              <w:numPr>
                <w:ilvl w:val="0"/>
                <w:numId w:val="24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Finalni montažni radovi.</w:t>
            </w:r>
          </w:p>
        </w:tc>
      </w:tr>
      <w:tr w:rsidR="00FC319D" w:rsidRPr="00C75B29" w14:paraId="5D6E2835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313FEC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lastRenderedPageBreak/>
              <w:t>C. INSTALACIONI RADOVI</w:t>
            </w:r>
          </w:p>
        </w:tc>
      </w:tr>
      <w:tr w:rsidR="00FC319D" w:rsidRPr="00C75B29" w14:paraId="136C1412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7389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Elektro-instalacioni radovi;</w:t>
            </w:r>
          </w:p>
          <w:p w14:paraId="13A23965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Vodovodni i kanalizacioni radovi;</w:t>
            </w:r>
          </w:p>
          <w:p w14:paraId="51809D60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gasnim instalacijama;</w:t>
            </w:r>
          </w:p>
          <w:p w14:paraId="4E2242DE" w14:textId="77777777" w:rsidR="00FC319D" w:rsidRPr="00C75B29" w:rsidRDefault="00FC319D" w:rsidP="00FC319D">
            <w:pPr>
              <w:widowControl/>
              <w:numPr>
                <w:ilvl w:val="0"/>
                <w:numId w:val="25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energetskim instalacijama.</w:t>
            </w:r>
          </w:p>
        </w:tc>
      </w:tr>
      <w:tr w:rsidR="00FC319D" w:rsidRPr="00C75B29" w14:paraId="2FD0A878" w14:textId="77777777" w:rsidTr="0058650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AACB7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/>
              </w:rPr>
              <w:t>D. PEJZAŽNI RADOVI I PRISTUPNI PUTEVI NA LOKACIJI PROJEKTA</w:t>
            </w:r>
          </w:p>
        </w:tc>
      </w:tr>
      <w:tr w:rsidR="00FC319D" w:rsidRPr="00C75B29" w14:paraId="5C6FB36A" w14:textId="77777777" w:rsidTr="00586509">
        <w:trPr>
          <w:trHeight w:val="86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E213" w14:textId="77777777" w:rsidR="00FC319D" w:rsidRPr="00C75B29" w:rsidRDefault="00FC319D" w:rsidP="00FC319D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Radovi na uređenju eksterijera, povezani sa investicijama navedenim pod A do C iznad;</w:t>
            </w:r>
          </w:p>
          <w:p w14:paraId="787CF4FA" w14:textId="77777777" w:rsidR="00FC319D" w:rsidRPr="00C75B29" w:rsidRDefault="00FC319D" w:rsidP="00FC319D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Izgradnja i presvlačenje internih puteva, parking mjesta, ograda, trotoara ili staza;</w:t>
            </w:r>
          </w:p>
          <w:p w14:paraId="6CCF013F" w14:textId="77777777" w:rsidR="00FC319D" w:rsidRPr="00C75B29" w:rsidRDefault="00FC319D" w:rsidP="00FC319D">
            <w:pPr>
              <w:widowControl/>
              <w:numPr>
                <w:ilvl w:val="0"/>
                <w:numId w:val="26"/>
              </w:numPr>
              <w:suppressAutoHyphens w:val="0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Potporni i zaštitni zidovi, jačanje postojećih objekata.</w:t>
            </w:r>
          </w:p>
        </w:tc>
      </w:tr>
    </w:tbl>
    <w:p w14:paraId="7B246DC9" w14:textId="77777777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44FC7098" w14:textId="77777777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57D9347E" w14:textId="77777777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537B050A" w14:textId="77777777" w:rsidR="00FC319D" w:rsidRDefault="00FC319D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14:paraId="156B712F" w14:textId="77777777" w:rsidR="00FC319D" w:rsidRDefault="00FC319D" w:rsidP="00FC319D">
      <w:pPr>
        <w:keepNext/>
        <w:jc w:val="center"/>
        <w:outlineLvl w:val="1"/>
        <w:rPr>
          <w:rFonts w:ascii="Times New Roman" w:hAnsi="Times New Roman"/>
          <w:b/>
          <w:bCs/>
        </w:rPr>
      </w:pPr>
    </w:p>
    <w:p w14:paraId="58F7E562" w14:textId="4E74EBC5" w:rsidR="00FC319D" w:rsidRPr="00C75B29" w:rsidRDefault="00FC319D" w:rsidP="00FC319D">
      <w:pPr>
        <w:keepNext/>
        <w:jc w:val="center"/>
        <w:outlineLvl w:val="1"/>
        <w:rPr>
          <w:rFonts w:ascii="Times New Roman" w:hAnsi="Times New Roman"/>
        </w:rPr>
      </w:pPr>
      <w:r w:rsidRPr="00C75B29">
        <w:rPr>
          <w:rFonts w:ascii="Times New Roman" w:hAnsi="Times New Roman"/>
          <w:b/>
          <w:bCs/>
        </w:rPr>
        <w:t>LISTA PRIHVATLJIVIH TROŠKOVA ZA MJERU 3 - INVESTICIJE U FIZIČKI KAPITAL VEZANO ZA PRERADU I MARKETING POLJOPRIVREDNIH I PROIZVODA RIBARSTVA</w:t>
      </w:r>
    </w:p>
    <w:p w14:paraId="483447FD" w14:textId="18BA98F1" w:rsidR="00FC319D" w:rsidRDefault="00FC319D" w:rsidP="00FC319D">
      <w:pPr>
        <w:jc w:val="center"/>
        <w:rPr>
          <w:rFonts w:ascii="Times New Roman" w:eastAsia="MS Mincho" w:hAnsi="Times New Roman"/>
          <w:b/>
          <w:lang w:eastAsia="ja-JP"/>
        </w:rPr>
      </w:pPr>
    </w:p>
    <w:p w14:paraId="525AA2C1" w14:textId="77777777" w:rsidR="00FC319D" w:rsidRDefault="00FC319D" w:rsidP="00FC319D">
      <w:pPr>
        <w:widowControl/>
        <w:suppressAutoHyphens w:val="0"/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kern w:val="0"/>
          <w:sz w:val="22"/>
          <w:szCs w:val="22"/>
          <w:lang w:val="sr-Latn-RS" w:eastAsia="en-US"/>
        </w:rPr>
      </w:pPr>
    </w:p>
    <w:p w14:paraId="498A1BD5" w14:textId="7A22A0EC" w:rsidR="00FC319D" w:rsidRPr="00C75B29" w:rsidRDefault="00FC319D" w:rsidP="00FC319D">
      <w:pPr>
        <w:jc w:val="center"/>
        <w:rPr>
          <w:rFonts w:ascii="Times New Roman" w:eastAsia="MS Mincho" w:hAnsi="Times New Roman"/>
          <w:lang w:eastAsia="ja-JP"/>
        </w:rPr>
      </w:pPr>
      <w:r w:rsidRPr="00162694">
        <w:rPr>
          <w:rFonts w:ascii="Times New Roman" w:eastAsia="Calibri" w:hAnsi="Times New Roman"/>
          <w:b/>
          <w:kern w:val="0"/>
          <w:sz w:val="22"/>
          <w:szCs w:val="22"/>
          <w:u w:val="single"/>
          <w:lang w:val="sr-Latn-RS" w:eastAsia="en-US"/>
        </w:rPr>
        <w:t>(zaokružiti KOD prihvatljivih troškova koji se odnose na predmetnu investiciju)</w:t>
      </w:r>
    </w:p>
    <w:p w14:paraId="2D02DCE2" w14:textId="77777777" w:rsidR="00FC319D" w:rsidRPr="00C75B29" w:rsidRDefault="00FC319D" w:rsidP="00FC319D">
      <w:pPr>
        <w:rPr>
          <w:rFonts w:ascii="Times New Roman" w:eastAsia="MS Mincho" w:hAnsi="Times New Roman"/>
          <w:lang w:eastAsia="ja-JP"/>
        </w:rPr>
      </w:pPr>
    </w:p>
    <w:p w14:paraId="393CAFA0" w14:textId="77777777" w:rsidR="00FC319D" w:rsidRPr="00C75B29" w:rsidRDefault="00FC319D" w:rsidP="00FC319D">
      <w:pPr>
        <w:jc w:val="both"/>
        <w:rPr>
          <w:rFonts w:ascii="Times New Roman" w:eastAsia="MS Mincho" w:hAnsi="Times New Roman"/>
          <w:lang w:eastAsia="ja-JP"/>
        </w:rPr>
      </w:pPr>
      <w:r w:rsidRPr="00C75B29">
        <w:rPr>
          <w:rFonts w:ascii="Times New Roman" w:eastAsia="MS Mincho" w:hAnsi="Times New Roman"/>
          <w:lang w:eastAsia="ja-JP"/>
        </w:rPr>
        <w:t>Ova lista prihvatljivih troškova (LPT) za mjeru 3- „Investicije u fizički kapital vezano za preradu i marketing poljoprivrednih i proizvoda ribarstva" je izrađena u skladu sa članom 33 (2) Sektorskog sporazuma. Direktno je povezana sa poglavljem 8.2 IPARD II programa.</w:t>
      </w:r>
    </w:p>
    <w:p w14:paraId="682A543B" w14:textId="77777777" w:rsidR="00FC319D" w:rsidRPr="00C75B29" w:rsidRDefault="00FC319D" w:rsidP="00FC319D">
      <w:pPr>
        <w:contextualSpacing/>
        <w:jc w:val="both"/>
        <w:rPr>
          <w:rFonts w:ascii="Times New Roman" w:eastAsia="MS Mincho" w:hAnsi="Times New Roman"/>
          <w:lang w:eastAsia="ja-JP"/>
        </w:rPr>
      </w:pPr>
      <w:r w:rsidRPr="00C75B29">
        <w:rPr>
          <w:rFonts w:ascii="Times New Roman" w:eastAsia="MS Mincho" w:hAnsi="Times New Roman"/>
          <w:lang w:eastAsia="ja-JP"/>
        </w:rPr>
        <w:t xml:space="preserve">U slučaju sukoba između LPT i IPARD II programa, odredbe IPARD II programa će preovladati. </w:t>
      </w:r>
    </w:p>
    <w:p w14:paraId="3AEE43BC" w14:textId="77777777" w:rsidR="00FC319D" w:rsidRPr="00C75B29" w:rsidRDefault="00FC319D" w:rsidP="00FC319D">
      <w:pPr>
        <w:contextualSpacing/>
        <w:jc w:val="both"/>
        <w:rPr>
          <w:rFonts w:ascii="Times New Roman" w:eastAsia="MS Mincho" w:hAnsi="Times New Roman"/>
          <w:lang w:eastAsia="ja-JP"/>
        </w:rPr>
      </w:pPr>
    </w:p>
    <w:p w14:paraId="71F08117" w14:textId="77777777" w:rsidR="00FC319D" w:rsidRPr="008930FB" w:rsidRDefault="00FC319D" w:rsidP="00333D5E">
      <w:pPr>
        <w:rPr>
          <w:rFonts w:asciiTheme="minorHAnsi" w:hAnsiTheme="minorHAnsi"/>
          <w:sz w:val="24"/>
          <w:lang w:val="sr-Latn-ME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074C10A6" w14:textId="77777777" w:rsidTr="00586509">
        <w:trPr>
          <w:cantSplit/>
        </w:trPr>
        <w:tc>
          <w:tcPr>
            <w:tcW w:w="14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C0C0C"/>
            <w:vAlign w:val="center"/>
            <w:hideMark/>
          </w:tcPr>
          <w:p w14:paraId="329548F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Kod troška</w:t>
            </w:r>
          </w:p>
        </w:tc>
        <w:tc>
          <w:tcPr>
            <w:tcW w:w="814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C0C0C"/>
            <w:vAlign w:val="center"/>
            <w:hideMark/>
          </w:tcPr>
          <w:p w14:paraId="241CFE1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Kategorije prihvatljivih troškova</w:t>
            </w:r>
          </w:p>
        </w:tc>
      </w:tr>
      <w:tr w:rsidR="00FC319D" w:rsidRPr="00C75B29" w14:paraId="5DAF77FE" w14:textId="77777777" w:rsidTr="00586509">
        <w:trPr>
          <w:cantSplit/>
          <w:trHeight w:val="16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C27597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C9F132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MLIJEKA</w:t>
            </w:r>
          </w:p>
        </w:tc>
      </w:tr>
      <w:tr w:rsidR="00FC319D" w:rsidRPr="00C75B29" w14:paraId="1DEA2413" w14:textId="77777777" w:rsidTr="00586509">
        <w:trPr>
          <w:cantSplit/>
          <w:trHeight w:val="16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9B328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EE240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53B493CD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B17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2DD6C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rekonstrukcija: </w:t>
            </w:r>
          </w:p>
          <w:p w14:paraId="1575651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Otkupnih centara/objekata za otkup, prečišćavanje, hlađenje i skladištenje sirovog mlijeka;</w:t>
            </w:r>
          </w:p>
        </w:tc>
      </w:tr>
      <w:tr w:rsidR="00FC319D" w:rsidRPr="00C75B29" w14:paraId="4DA5768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4E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DAB5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03E3F52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mlijeka i proizvodnju mliječnih proizvoda;</w:t>
            </w:r>
          </w:p>
          <w:p w14:paraId="5B401E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sirovina, prečišćavanje;</w:t>
            </w:r>
          </w:p>
          <w:p w14:paraId="45D3663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pasterizaciju/UHT;</w:t>
            </w:r>
          </w:p>
          <w:p w14:paraId="5A06189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Hlađenje, punjenje, pakovanje, označavanje i skladištenje;</w:t>
            </w:r>
          </w:p>
          <w:p w14:paraId="36EA17F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Objekata/postrojenja sa posebnim mikroklimatskim i/ili temperaturnim uslovima za potrebe proizvodnje i/ili skladištenja, otpremu gotovih proizvoda</w:t>
            </w: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;</w:t>
            </w:r>
          </w:p>
        </w:tc>
      </w:tr>
      <w:tr w:rsidR="00FC319D" w:rsidRPr="00C75B29" w14:paraId="60349FD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019A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570B0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50E0F949" w14:textId="77777777" w:rsidR="00FC319D" w:rsidRPr="00C75B29" w:rsidRDefault="00FC319D" w:rsidP="00FC319D">
            <w:pPr>
              <w:keepNext/>
              <w:keepLines/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outlineLvl w:val="1"/>
              <w:rPr>
                <w:rFonts w:ascii="Times New Roman" w:eastAsia="Calibri" w:hAnsi="Times New Roman"/>
                <w:b/>
                <w:bCs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61C84E3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5C6CA47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pratećih energetskih objekata;</w:t>
            </w:r>
          </w:p>
          <w:p w14:paraId="4EEF1E7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670608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otpad, tretman otpadnih</w:t>
            </w: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 voda i sprječavanje zagađenja vazduha;</w:t>
            </w:r>
          </w:p>
        </w:tc>
      </w:tr>
      <w:tr w:rsidR="00FC319D" w:rsidRPr="00C75B29" w14:paraId="2765CBE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ECA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496D0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230A82B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 životinja;</w:t>
            </w:r>
          </w:p>
          <w:p w14:paraId="6545F94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48780AB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404072C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Laboratorije, prostorije za presvlačenje i sanitarne čvorove;</w:t>
            </w:r>
          </w:p>
          <w:p w14:paraId="0380747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Potrebe veterinarske službe;</w:t>
            </w:r>
          </w:p>
          <w:p w14:paraId="7200E5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pratećim objektima (kancelarije, prostor za odmor radnika, prostorije za presvlačenje, sanitarni čvorovi);</w:t>
            </w:r>
          </w:p>
        </w:tc>
      </w:tr>
      <w:tr w:rsidR="00FC319D" w:rsidRPr="00C75B29" w14:paraId="673875B0" w14:textId="77777777" w:rsidTr="00586509">
        <w:trPr>
          <w:cantSplit/>
          <w:trHeight w:val="108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A98D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lastRenderedPageBreak/>
              <w:t>3-1.1.5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13C06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54F5835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07D40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/>
                <w:bCs/>
                <w:iCs/>
                <w:lang w:eastAsia="sl-SI"/>
              </w:rPr>
              <w:t>3-1.2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5DEA6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0FAF3F8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CCDB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hAnsi="Times New Roman"/>
                <w:bCs/>
                <w:iCs/>
                <w:lang w:eastAsia="sl-SI"/>
              </w:rPr>
              <w:t>3-1.2.1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C96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9DA66E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prečišćavanje, hlađenje sirovog mlijeka u otkupnim centrima – tankovi, hladnjače, kante sa specifičnim ugradnim aparatima, laktofrizi, modifikatori toplote, separatori i filteri;</w:t>
            </w:r>
          </w:p>
          <w:p w14:paraId="3AAAC11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Kontrolu sirovog mlijeka pri dostavi, uključujući i biohemijske analizatore;</w:t>
            </w:r>
          </w:p>
          <w:p w14:paraId="43BECEB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0A0D659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skladištenje;</w:t>
            </w:r>
          </w:p>
          <w:p w14:paraId="3EFF88F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  <w:p w14:paraId="6C36DC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Transport sirovog mlijeka, uključujući pokretne rezervoare za mlijeko sa pripadajućom opremom;</w:t>
            </w:r>
          </w:p>
        </w:tc>
      </w:tr>
      <w:tr w:rsidR="00FC319D" w:rsidRPr="00C75B29" w14:paraId="06EFD7F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432A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BF2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E8A571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mlijeka i proizvodnju mliječnih proizvoda;</w:t>
            </w:r>
          </w:p>
          <w:p w14:paraId="4C3C0D6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Kontrolu kvaliteta i higijene;</w:t>
            </w:r>
          </w:p>
          <w:p w14:paraId="36DB38F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Tehnološke procese prerade mlijeka, proizvodnju mliječnih proizvoda;</w:t>
            </w:r>
          </w:p>
          <w:p w14:paraId="1324D13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proizvoda, uključujući opremu za klimatizaciju prostorija - hlađenje/grijanje, sušenje/vlaženje vazduha;</w:t>
            </w:r>
          </w:p>
          <w:p w14:paraId="067C00E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 gotovih proizvoda;</w:t>
            </w:r>
          </w:p>
          <w:p w14:paraId="5E3A8AE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otpremanje proizvoda;</w:t>
            </w:r>
          </w:p>
        </w:tc>
      </w:tr>
      <w:tr w:rsidR="00FC319D" w:rsidRPr="00C75B29" w14:paraId="641933A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4DC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D17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D4CD4B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7788285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Ventilaciju i klimatizaciju pripadajućih energetskih objekata; </w:t>
            </w:r>
          </w:p>
          <w:p w14:paraId="3D80B1F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plinske, električne i kanalizacione mreže;</w:t>
            </w:r>
          </w:p>
          <w:p w14:paraId="0D37AC6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2BDD4E7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otpadnih voda i sprječavanje zagađenja vazduha;</w:t>
            </w:r>
          </w:p>
        </w:tc>
      </w:tr>
      <w:tr w:rsidR="00FC319D" w:rsidRPr="00C75B29" w14:paraId="751CC62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8AF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148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1A2A77B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6A3FCC6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2C9136E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14:paraId="59F316B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5DBABD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5FFFD8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 čvorovi);</w:t>
            </w:r>
          </w:p>
        </w:tc>
      </w:tr>
      <w:tr w:rsidR="00FC319D" w:rsidRPr="00C75B29" w14:paraId="355869A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640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EC2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14389A5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5A86C7D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upravljanje, tretman i odlaganje otpada, uključujući mašine za otpad;</w:t>
            </w:r>
          </w:p>
          <w:p w14:paraId="7FAD45B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Fizičku, hemijsku i biološku obradu otpadnih voda, sprječavanje zagađenja vazduha, opremu za zbrinjavanje i transport primarne, sekundarne i tercijalne ambalaže i čvrstog otpada.</w:t>
            </w:r>
          </w:p>
        </w:tc>
      </w:tr>
      <w:tr w:rsidR="00FC319D" w:rsidRPr="00C75B29" w14:paraId="5DBDC1E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BDAF6C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39FD7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28DC1519" w14:textId="77777777" w:rsidTr="00586509">
        <w:trPr>
          <w:cantSplit/>
          <w:trHeight w:val="8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B40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3-1.3.1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0C00" w14:textId="77777777" w:rsidR="00FC319D" w:rsidRPr="00C75B29" w:rsidRDefault="00FC319D" w:rsidP="00FC319D">
            <w:pPr>
              <w:pStyle w:val="CommentText"/>
              <w:widowControl/>
              <w:numPr>
                <w:ilvl w:val="0"/>
                <w:numId w:val="22"/>
              </w:numPr>
              <w:suppressAutoHyphens w:val="0"/>
              <w:ind w:left="317" w:hanging="317"/>
              <w:jc w:val="both"/>
              <w:rPr>
                <w:rFonts w:ascii="Times New Roman" w:eastAsia="Calibri" w:hAnsi="Times New Roman"/>
                <w:bCs/>
                <w:iCs/>
                <w:szCs w:val="22"/>
                <w:lang w:val="en-US" w:eastAsia="sl-SI"/>
              </w:rPr>
            </w:pPr>
            <w:r w:rsidRPr="00C75B29">
              <w:rPr>
                <w:rFonts w:ascii="Times New Roman" w:eastAsia="Calibri" w:hAnsi="Times New Roman"/>
                <w:szCs w:val="22"/>
              </w:rPr>
              <w:t>Specijalizovana transportna vozila  i oprema za rashladni rezervoar/nadograđeni sistem za vozila, za transport sirovog mlijeka sa odgovarajućom opremom (mjerni instrumenti i uređaji za uzorkovanje i provjeru kvaliteta uzorka).</w:t>
            </w:r>
          </w:p>
        </w:tc>
      </w:tr>
      <w:tr w:rsidR="00FC319D" w:rsidRPr="00C75B29" w14:paraId="7F7A5830" w14:textId="77777777" w:rsidTr="00586509">
        <w:trPr>
          <w:cantSplit/>
          <w:trHeight w:val="874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234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3-1.3.2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CB77" w14:textId="77777777" w:rsidR="00FC319D" w:rsidRPr="00C75B29" w:rsidRDefault="00FC319D" w:rsidP="00FC319D">
            <w:pPr>
              <w:pStyle w:val="CommentText"/>
              <w:widowControl/>
              <w:numPr>
                <w:ilvl w:val="0"/>
                <w:numId w:val="22"/>
              </w:numPr>
              <w:suppressAutoHyphens w:val="0"/>
              <w:ind w:left="317" w:hanging="317"/>
              <w:jc w:val="both"/>
              <w:rPr>
                <w:rFonts w:ascii="Times New Roman" w:eastAsia="Calibri" w:hAnsi="Times New Roman"/>
                <w:szCs w:val="22"/>
              </w:rPr>
            </w:pPr>
            <w:r w:rsidRPr="00C75B29">
              <w:rPr>
                <w:rFonts w:ascii="Times New Roman" w:eastAsia="Calibri" w:hAnsi="Times New Roman"/>
                <w:szCs w:val="22"/>
              </w:rPr>
              <w:t>Specijalizovana vozila ili oprema na vozilima za transport mlijeka i mliječnih proizvoda sa sistemom obezbjeđivanja hladnog lanca u skladu sa higijenskim zahtjevima.</w:t>
            </w:r>
          </w:p>
        </w:tc>
      </w:tr>
      <w:tr w:rsidR="00FC319D" w:rsidRPr="00C75B29" w14:paraId="4EA791AA" w14:textId="77777777" w:rsidTr="00586509">
        <w:trPr>
          <w:cantSplit/>
          <w:trHeight w:val="28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EE46E3D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C65F65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MESA</w:t>
            </w:r>
          </w:p>
        </w:tc>
      </w:tr>
      <w:tr w:rsidR="00FC319D" w:rsidRPr="00C75B29" w14:paraId="6236972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8BF37D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08B5E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401C536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F31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B210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7B7F220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privremeni smještaj životinja, klanje, rasijecanje, obradu, pakovanje, skladištenje i otpremu mesa;</w:t>
            </w:r>
          </w:p>
          <w:p w14:paraId="57490C2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i privremeni smještaj bolesnih ili na oboljenje sumnjivih ili povrijeđenih životinja; prostora koji se upotrebljavaju isključivo za klanje bolesnih, na oboljenje sumnjivih životinja ili povrijeđenih životinja;</w:t>
            </w:r>
          </w:p>
          <w:p w14:paraId="28643B9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Obuzdavanje, omamljivanje i klanje životinja;</w:t>
            </w:r>
          </w:p>
          <w:p w14:paraId="284DE5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Obavljanje proizvodnog procesa; prostorije za evisceraciju, skidanje kože, mjerenje, klasiranje i dalju obradu, uključujući dodavanje začina cjelim trupovima živine; </w:t>
            </w:r>
          </w:p>
          <w:p w14:paraId="4F7483F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Rasijecanje i otkoštavanje mesa;</w:t>
            </w:r>
          </w:p>
          <w:p w14:paraId="43F78C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Pražnjenje i čišćenje želudaca i crijeva;</w:t>
            </w:r>
          </w:p>
          <w:p w14:paraId="0AE60CA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upakovanog i neupakovanog mesa;</w:t>
            </w:r>
          </w:p>
          <w:p w14:paraId="36814BF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Hladnjače;</w:t>
            </w:r>
          </w:p>
          <w:p w14:paraId="194C64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Hladno skladištenje zadržanog mesa;</w:t>
            </w:r>
          </w:p>
          <w:p w14:paraId="22B2A2D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mesa koje je proglašeno nepodesnim za ishranu ljudi;</w:t>
            </w:r>
          </w:p>
          <w:p w14:paraId="3A1D08C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jestivih nusproizvoda;</w:t>
            </w:r>
          </w:p>
          <w:p w14:paraId="06E5FCB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mesa;</w:t>
            </w:r>
          </w:p>
        </w:tc>
      </w:tr>
      <w:tr w:rsidR="00FC319D" w:rsidRPr="00C75B29" w14:paraId="6AB5ECAD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008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9867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79A8AFB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Prijem, čuvanje, rasijecanje i preradu mesa; </w:t>
            </w:r>
          </w:p>
          <w:p w14:paraId="5769DE9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Proizvodnju mljevenog mesa, mesnih prerađevina, mehanički otkoštenog mesa;</w:t>
            </w:r>
          </w:p>
          <w:p w14:paraId="138C277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14:paraId="02D38C7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Pakovanje i skladištenje gotovih proizvoda; </w:t>
            </w:r>
          </w:p>
          <w:p w14:paraId="08C0E24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0DFD34BC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7B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ACB4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2CB4732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 životinja; </w:t>
            </w:r>
          </w:p>
          <w:p w14:paraId="21B2604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53247E1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3A05898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Laboratorije, prostorije za presvlačenje i sanitarne čvorove;</w:t>
            </w:r>
          </w:p>
          <w:p w14:paraId="0179C5B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  <w:p w14:paraId="37A3479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Upravu, sa pratećim objektima (kancelarije, prostor za odmor radnika, prostorije za presvlačenje, sanitarni čvorovi);</w:t>
            </w:r>
          </w:p>
        </w:tc>
      </w:tr>
      <w:tr w:rsidR="00FC319D" w:rsidRPr="00C75B29" w14:paraId="3909014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D1E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E9C2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05699EA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3FF8F4C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4CD3CE1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749600A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39A2E3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sprečavanje zagađenja vazduha;</w:t>
            </w:r>
          </w:p>
        </w:tc>
      </w:tr>
      <w:tr w:rsidR="00FC319D" w:rsidRPr="00C75B29" w14:paraId="3249D0C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5B7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45F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5115DF9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Skladištenje, čuvanje i pakovanje mesa, koje je nepodesno za ishranu ljudi;</w:t>
            </w:r>
          </w:p>
          <w:p w14:paraId="4F3068A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Sakupljanje nusproizvoda životinjskog porijekla (koji nijesu namijenjeni za ishranu ljudi) i otpada; </w:t>
            </w:r>
          </w:p>
          <w:p w14:paraId="0F2C51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Skladištenje stajnjaka ili sadržaja digestivnog trakta;</w:t>
            </w:r>
          </w:p>
        </w:tc>
      </w:tr>
      <w:tr w:rsidR="00FC319D" w:rsidRPr="00C75B29" w14:paraId="1251A56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3BF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AD030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natkrivenog prostora za istovar životinja</w:t>
            </w:r>
          </w:p>
        </w:tc>
      </w:tr>
      <w:tr w:rsidR="00FC319D" w:rsidRPr="00C75B29" w14:paraId="7FD8075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D301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3-2.1.7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B9DC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 xml:space="preserve">Izgradnja postrojenja za proizvodnju energije iz obnovljivih izvora, – fotonaponski sistemi, uključujući povezivanje sistema sa objektima u okviru preduzeća. Da bi se </w:t>
            </w:r>
            <w:r w:rsidRPr="00C75B29">
              <w:rPr>
                <w:rFonts w:ascii="Times New Roman" w:eastAsia="Calibri" w:hAnsi="Times New Roman"/>
              </w:rPr>
              <w:lastRenderedPageBreak/>
              <w:t>sistem smatrao sistemom za ''sopstvene potrebe'', njegov proizvodni kapacitet bi trebao da bude ispod očekivane potrošnje energije pogona.</w:t>
            </w:r>
          </w:p>
        </w:tc>
      </w:tr>
      <w:tr w:rsidR="00FC319D" w:rsidRPr="00C75B29" w14:paraId="6BCEF6C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9F377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lastRenderedPageBreak/>
              <w:t>3-2.2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20224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497F05C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D7A1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31A6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CCB98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Istovar životinja i istovarne rampe;</w:t>
            </w:r>
          </w:p>
          <w:p w14:paraId="29A18A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privremeni smještaj, hranjenje i napajanje životinja u depou;</w:t>
            </w:r>
          </w:p>
          <w:p w14:paraId="35461C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dezinfekcija depoa;</w:t>
            </w:r>
          </w:p>
          <w:p w14:paraId="5DCAD5F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Prevoz živih životinja unutar klanice;</w:t>
            </w:r>
          </w:p>
        </w:tc>
      </w:tr>
      <w:tr w:rsidR="00FC319D" w:rsidRPr="00C75B29" w14:paraId="09912E1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5AB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EE6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4EC0AC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Klanje, u skladu sa zahtjevima dobrobiti životinja i bezbjednosti hrane;</w:t>
            </w:r>
          </w:p>
          <w:p w14:paraId="7E65703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Pomoć pri usmjeravanju životinja tokom njihovog premještanja u klanici;</w:t>
            </w:r>
          </w:p>
          <w:p w14:paraId="148E0D7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Pripremu životinja za klanje, omamljivanje i iskrvarenje životinja;</w:t>
            </w:r>
          </w:p>
          <w:p w14:paraId="28A7B69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Skidanje kože, evisceraciju;</w:t>
            </w:r>
          </w:p>
          <w:p w14:paraId="4514C4A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 sirovina;</w:t>
            </w:r>
          </w:p>
          <w:p w14:paraId="48CA0A6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Opremu za hlađenje i/ili zamrzavanje;</w:t>
            </w:r>
          </w:p>
          <w:p w14:paraId="09FEA87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Transport trupova i dijelova trupa u okviru pogona;</w:t>
            </w:r>
          </w:p>
        </w:tc>
      </w:tr>
      <w:tr w:rsidR="00FC319D" w:rsidRPr="00C75B29" w14:paraId="410F305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6B9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73DF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Oprema, mašine i uređaji za: </w:t>
            </w:r>
          </w:p>
          <w:p w14:paraId="0BF52C4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Prijem, čuvanje, rasijecanje i preradu mesa; </w:t>
            </w:r>
          </w:p>
          <w:p w14:paraId="57B123D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Proizvodnju mljevenog mesa, mesnih prerađevina, mehanički otkoštenog mesa;</w:t>
            </w:r>
          </w:p>
          <w:p w14:paraId="41B9E7B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 uključujući opremu za klimatizaciju prostorija - hlađenje/grijanje, sušenje/vlaženje vazduha;</w:t>
            </w:r>
          </w:p>
          <w:p w14:paraId="13FA6EA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Pakovanje i skladištenje gotovih proizvoda; </w:t>
            </w:r>
          </w:p>
          <w:p w14:paraId="0973F87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sirovina i gotovih proizvoda;</w:t>
            </w:r>
          </w:p>
        </w:tc>
      </w:tr>
      <w:tr w:rsidR="00FC319D" w:rsidRPr="00C75B29" w14:paraId="5A7E182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5369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E7F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F11D70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Mrežu internih puteva;</w:t>
            </w:r>
          </w:p>
          <w:p w14:paraId="1A7447D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Ventilaciju i klimatizaciju pripadajućih energetskih objekata; </w:t>
            </w:r>
          </w:p>
          <w:p w14:paraId="79F50AC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8AC327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1117D61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Objekte za tretman otpadnih voda i sprečavanje zagađenja vazduha;</w:t>
            </w:r>
          </w:p>
        </w:tc>
      </w:tr>
      <w:tr w:rsidR="00FC319D" w:rsidRPr="00C75B29" w14:paraId="3EC4264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BFE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CC3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4D8492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287AE60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0DD6C5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Pranje ruku, čišćenje, pranje i dezinfekciju odjeće i obuće, instrumenata za mjerenje i kontrolu tehnološkog procesa; </w:t>
            </w:r>
          </w:p>
          <w:p w14:paraId="035DD36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Veterinarske preglede;</w:t>
            </w:r>
          </w:p>
          <w:p w14:paraId="4183073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5AB937D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0EA082B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 čvorovi);</w:t>
            </w:r>
          </w:p>
        </w:tc>
      </w:tr>
      <w:tr w:rsidR="00FC319D" w:rsidRPr="00C75B29" w14:paraId="069B102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9D0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0B1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11EBE5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životinjskog porijekla koji nijesu namijenjeni za ishranu ljudi;</w:t>
            </w:r>
          </w:p>
          <w:p w14:paraId="4378820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Centre za skupljanje nusproizvoda životinjskog porijekla;</w:t>
            </w:r>
          </w:p>
          <w:p w14:paraId="0121BE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1EE70D3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ECE8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254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E51062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0566F9B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5A87983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zbrinjavanje i transport primarne, sekundarne i tercijalne ambalaže i čvrstog otpada.</w:t>
            </w:r>
          </w:p>
        </w:tc>
      </w:tr>
      <w:tr w:rsidR="00FC319D" w:rsidRPr="00C75B29" w14:paraId="5521567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F28FE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8889F6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064F2A8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E101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3-2.3.1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BCBA9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prevoz živih životinja, u skladu sa zahtjevima dobrobiti životinja, isključujući kamione, uključujući specijalizovane prikolice za prevoz životinja;</w:t>
            </w:r>
          </w:p>
        </w:tc>
      </w:tr>
      <w:tr w:rsidR="00FC319D" w:rsidRPr="00C75B29" w14:paraId="1544A5AC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EE6F1" w14:textId="77777777" w:rsidR="00FC319D" w:rsidRPr="00C75B29" w:rsidRDefault="00FC319D" w:rsidP="00586509">
            <w:pPr>
              <w:keepNext/>
              <w:ind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3-2.3.2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E6E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ili oprema na vozilima za transport mesa i mesnih prerađevina sa sistemom obezbjeđivanja hladnog lanca u skladu sa higijenskim zahtjevima bezbjednosti hrane.</w:t>
            </w:r>
          </w:p>
        </w:tc>
      </w:tr>
    </w:tbl>
    <w:p w14:paraId="05946F16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4BCABD8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7649E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16FEE603" w14:textId="1673519B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VOĆARSTVA, POVRTARSTVA</w:t>
            </w:r>
            <w:r w:rsidR="003B750B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,</w:t>
            </w: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 AROMATIČNOG BILJA, GLJIVA, PEČURAKA I RATARSKIH KULTURA</w:t>
            </w:r>
          </w:p>
        </w:tc>
      </w:tr>
      <w:tr w:rsidR="00FC319D" w:rsidRPr="00C75B29" w14:paraId="597CA2C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D6E0D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7C029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5251708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045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3-3.1.1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F80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za: </w:t>
            </w:r>
          </w:p>
          <w:p w14:paraId="52638CF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obradu, sušenje i čišćenje nakon berbe i skladištenje sirovina;</w:t>
            </w:r>
          </w:p>
          <w:p w14:paraId="5022CB1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označavanje;</w:t>
            </w:r>
          </w:p>
          <w:p w14:paraId="61D563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Otpremu;</w:t>
            </w:r>
          </w:p>
        </w:tc>
      </w:tr>
      <w:tr w:rsidR="00FC319D" w:rsidRPr="00C75B29" w14:paraId="4E39584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B60D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2BD6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za:</w:t>
            </w:r>
          </w:p>
          <w:p w14:paraId="4E7815F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sirovine;</w:t>
            </w:r>
          </w:p>
          <w:p w14:paraId="6FEF9B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Rezanje, ljuštenje, mljevenje, blanširanje, kuvanje, miješanje, konzerviranje, punjenje;</w:t>
            </w:r>
          </w:p>
          <w:p w14:paraId="563B662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14:paraId="3FCA72D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Sušenje, hlađenje i zamrzavanje sirovina i/ili prerađenih proizvoda;</w:t>
            </w:r>
          </w:p>
          <w:p w14:paraId="54A4239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Objekata/pogona sa posebnim mikroklimatskim i/ili temperaturnim uslovima za potrebe proizvodnje i/ili skladištenja proizvoda;</w:t>
            </w:r>
          </w:p>
          <w:p w14:paraId="37F6BD1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skladištenje;</w:t>
            </w:r>
          </w:p>
          <w:p w14:paraId="0FBFDAC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15D8A27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FD3A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495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78C0CC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177CA1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235C940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31A8B53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303C56B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4A16DAB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C19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A7B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3DC9579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prevoz; </w:t>
            </w:r>
          </w:p>
          <w:p w14:paraId="703131D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2A51D70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20B209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691E4A5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pratećim objekatima (kancelarije, prostor za odmor radnika, prostorije za presvlačenje, sanitarni čvorovi);</w:t>
            </w:r>
          </w:p>
        </w:tc>
      </w:tr>
      <w:tr w:rsidR="00FC319D" w:rsidRPr="00C75B29" w14:paraId="245EB0F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D35B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3655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507F206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14:paraId="380B4B9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FC319D" w:rsidRPr="00C75B29" w14:paraId="36A60FB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1C3E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63EB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3426E8EF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B5445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C3A57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6B04B079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DDAF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59A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48DEC4F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obradu, sušenje i čišćenje nakon berbe;</w:t>
            </w:r>
          </w:p>
          <w:p w14:paraId="2537103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 sirovih proizvoda;</w:t>
            </w:r>
          </w:p>
          <w:p w14:paraId="4C76220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FC319D" w:rsidRPr="00C75B29" w14:paraId="5116B39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FFCE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4066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E4F7C9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sirovine;</w:t>
            </w:r>
          </w:p>
          <w:p w14:paraId="3A6BB08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Rezanje, ljuštenje, mljevenje, blanširanje, kuvanje, miješanje, konzerviranje, punjenje; </w:t>
            </w:r>
          </w:p>
          <w:p w14:paraId="505F242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14:paraId="6CFB879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Grijanje, sušenje; </w:t>
            </w:r>
          </w:p>
          <w:p w14:paraId="088EBE3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 i zamrzavanje, rashladni lanac, tunele za zamrzavanje, rashladni transport;</w:t>
            </w:r>
          </w:p>
          <w:p w14:paraId="6724541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Uspostavljanje posebnih mikroklimatskih i/ili temperaturnih uslova za potrebe proizvodnje i/ili skladištenja proizvoda;</w:t>
            </w:r>
          </w:p>
          <w:p w14:paraId="77B9F5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3405799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FC319D" w:rsidRPr="00C75B29" w14:paraId="3F72BB1C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1C2A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3-3.2.3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6A9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06AA51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4F1331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Prostore za instalaciju opreme za ventilaciju i klimatizaciju i pripadajuće energetske objekte;</w:t>
            </w:r>
          </w:p>
          <w:p w14:paraId="2E5347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BFAEC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745A18B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Tretman otpadnih voda i sprječavanje zagađenja vazduha;</w:t>
            </w:r>
          </w:p>
        </w:tc>
      </w:tr>
      <w:tr w:rsidR="00FC319D" w:rsidRPr="00C75B29" w14:paraId="624EAAF8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F59E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3-3.2.4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7D1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DDA111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21CEEC1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zaposlenih i sanitarne prostorije;</w:t>
            </w:r>
          </w:p>
          <w:p w14:paraId="1A42EA1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14:paraId="141AF5A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694F6E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2754265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63AEFF7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D91C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3-3.2.5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1265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C154CA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14:paraId="582BC4E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14:paraId="222E423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75AA3FB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36A5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3D8C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E91E30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6DBF3BB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5C63A47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oprema za skladištenje i transport primarne, sekundarne i tercijalne ambalaže i čvrstog otpada;</w:t>
            </w:r>
          </w:p>
        </w:tc>
      </w:tr>
      <w:tr w:rsidR="00FC319D" w:rsidRPr="00C75B29" w14:paraId="6FEDC66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A720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3-3.2.7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477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 u cilju proizvodnje đubriva.</w:t>
            </w:r>
          </w:p>
        </w:tc>
      </w:tr>
      <w:tr w:rsidR="00FC319D" w:rsidRPr="00C75B29" w14:paraId="22CACC7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E1F26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3-3.3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1E2DA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42C648C4" w14:textId="77777777" w:rsidTr="00586509">
        <w:trPr>
          <w:cantSplit/>
          <w:trHeight w:val="57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E44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3-3.3.1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D18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rashladnih sistema, isključujući kamione, uključujući prikolice ili opremu na kamionima sa hladnjačama.</w:t>
            </w:r>
          </w:p>
        </w:tc>
      </w:tr>
    </w:tbl>
    <w:p w14:paraId="4BE2526E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2A59A147" w14:textId="77777777" w:rsidTr="00586509">
        <w:trPr>
          <w:cantSplit/>
          <w:trHeight w:val="2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44812DE3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CA34D5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RIBARSTVA I AKVAKULTURE</w:t>
            </w:r>
          </w:p>
        </w:tc>
      </w:tr>
      <w:tr w:rsidR="00FC319D" w:rsidRPr="00C75B29" w14:paraId="71B0143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8CE8B9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C8E96E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Izgradnja i/ili rekonstrukcija</w:t>
            </w:r>
          </w:p>
        </w:tc>
      </w:tr>
      <w:tr w:rsidR="00FC319D" w:rsidRPr="00C75B29" w14:paraId="4DC44903" w14:textId="77777777" w:rsidTr="00586509">
        <w:trPr>
          <w:cantSplit/>
          <w:trHeight w:val="81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075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C995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182231F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skladištenje i pakovanje primarne sirovine;</w:t>
            </w:r>
          </w:p>
          <w:p w14:paraId="72E4C77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Hlađenje i pravljenje leda;</w:t>
            </w:r>
          </w:p>
        </w:tc>
      </w:tr>
      <w:tr w:rsidR="00FC319D" w:rsidRPr="00C75B29" w14:paraId="577C9B4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E7CE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C35E" w14:textId="77777777" w:rsidR="00FC319D" w:rsidRPr="00C75B29" w:rsidRDefault="00FC319D" w:rsidP="00586509">
            <w:pPr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41D1DEF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čuvanje, rasijecanje, čišćenje i preradu riba, rakova, mekušaca i drugih vodenih organizama;</w:t>
            </w:r>
          </w:p>
          <w:p w14:paraId="2B63803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Sušenje,  filetiranje, otkoštavanje, dimljenje, hlađenje i zamrzavanje;</w:t>
            </w:r>
          </w:p>
          <w:p w14:paraId="2339EF8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14:paraId="00A7076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označavanje i skladištenje gotovih proizvoda;</w:t>
            </w:r>
          </w:p>
          <w:p w14:paraId="22D4C45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4245DBE4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43E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3-4.1.3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F6BD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372C8EF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43769A6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380E9CD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23A2BC4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351D5B5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53963E2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9804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914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122FBAC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 riba, rakova, mekušaca i drugih vodenih organizama;</w:t>
            </w:r>
          </w:p>
          <w:p w14:paraId="4C1DE1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316B559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7DBED0C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1C5C3D1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 čvorovi);</w:t>
            </w:r>
          </w:p>
          <w:p w14:paraId="19A1145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Potrebe veterinarske službe;</w:t>
            </w:r>
          </w:p>
        </w:tc>
      </w:tr>
      <w:tr w:rsidR="00FC319D" w:rsidRPr="00C75B29" w14:paraId="76DE421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0AE6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0440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0935FE4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riba, rakova, mekušaca i drugih vodenih organizama i otpada;</w:t>
            </w:r>
          </w:p>
          <w:p w14:paraId="776849A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otpada;</w:t>
            </w:r>
          </w:p>
        </w:tc>
      </w:tr>
      <w:tr w:rsidR="00FC319D" w:rsidRPr="00C75B29" w14:paraId="6E884AE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5B38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3-4.1.6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537A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val="en-US"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trebalo da bude ispod očekivane potrošnje energije pogona.</w:t>
            </w:r>
          </w:p>
        </w:tc>
      </w:tr>
      <w:tr w:rsidR="00FC319D" w:rsidRPr="00C75B29" w14:paraId="7CA7C60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D989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C3C6A1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548F285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2B6B" w14:textId="77777777" w:rsidR="00FC319D" w:rsidRPr="00C75B29" w:rsidRDefault="00FC319D" w:rsidP="00586509">
            <w:pPr>
              <w:keepNext/>
              <w:ind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88E7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9AAE85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 primarne sirovine;</w:t>
            </w:r>
          </w:p>
          <w:p w14:paraId="2CA1784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Pripremu i čuvanje leda;</w:t>
            </w:r>
          </w:p>
          <w:p w14:paraId="499007B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Obradu primarne sirovine;</w:t>
            </w:r>
          </w:p>
          <w:p w14:paraId="3584119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Šokiranje riba, rakova, mekušaca i drugih vodenih organizama;</w:t>
            </w:r>
          </w:p>
          <w:p w14:paraId="26A3336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i čišćenje riba, rakova, mekušaca i drugih vodenih organizama (skidanje kože, uređaji za skidanje kostiju, crijeva);</w:t>
            </w:r>
          </w:p>
          <w:p w14:paraId="5DF7F20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pakovanje, označavanje sirovih proizvoda;</w:t>
            </w:r>
          </w:p>
          <w:p w14:paraId="0C0DAB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sirovih proizvoda;</w:t>
            </w:r>
          </w:p>
          <w:p w14:paraId="0372576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Centre za čišćenje školjki (rezervoari za vodu, recirkulaciona pumpa, sistem za prečišćavanje vode (UV), mehanički filteri, biološki filteri, modifikatori toplote ili rashlađivači, plastični bazeni sa opremom, oprema za dovođenje kiseonika/ozona, oprema za mehaničko čišćenje, klasifikaciju i pranje školjki, oksimetar, salinometar, termometar i mjerni uređaji);</w:t>
            </w:r>
          </w:p>
        </w:tc>
      </w:tr>
      <w:tr w:rsidR="00FC319D" w:rsidRPr="00C75B29" w14:paraId="22C8581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4E0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18E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21484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Preradu; </w:t>
            </w:r>
          </w:p>
          <w:p w14:paraId="7826452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Komadanje i rezanje; </w:t>
            </w:r>
          </w:p>
          <w:p w14:paraId="6F3744C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Soljenje, salamurenje, filetiranje;</w:t>
            </w:r>
          </w:p>
          <w:p w14:paraId="36556F7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Termičku obradu i dimljenje;</w:t>
            </w:r>
          </w:p>
          <w:p w14:paraId="06A1E97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Konzerviranje, punjenje;</w:t>
            </w:r>
          </w:p>
          <w:p w14:paraId="0C8768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Grijanje, sušenje;</w:t>
            </w:r>
          </w:p>
          <w:p w14:paraId="41C5CAD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Hlađenje i zamrzavanje, oprema za rashladni lanac, tunele za zamrzavanje, rashladni transport;</w:t>
            </w:r>
          </w:p>
          <w:p w14:paraId="5C04937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Objekata/prostorija sa posebnim mikroklimatskim i/ili temperaturnim uslovima za potrebe proizvodnje i/ili skladištenja proizvoda;</w:t>
            </w:r>
          </w:p>
          <w:p w14:paraId="36994C5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32135E5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  <w:p w14:paraId="2C17A95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Računarska oprema za nadzor i vođenje proizvodnog i skladišnog prostora (uključujući instalaciju, programe i licence);</w:t>
            </w:r>
          </w:p>
        </w:tc>
      </w:tr>
      <w:tr w:rsidR="00FC319D" w:rsidRPr="00C75B29" w14:paraId="2BAD0F9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D40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0B8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BF3305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7B92E5A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Prostore za instalaciju opreme za ventilaciju i klimatizaciju i pripadajuće energetske objekte;</w:t>
            </w:r>
          </w:p>
          <w:p w14:paraId="4D8031C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A023C2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52CA084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Objekte za tretman otpadnih voda i sprječavanje zagađenja vazduha;</w:t>
            </w:r>
          </w:p>
        </w:tc>
      </w:tr>
      <w:tr w:rsidR="00FC319D" w:rsidRPr="00C75B29" w14:paraId="3D02826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243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3-4.2.4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1317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748E53A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132B7ED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 za presvlačenje i sanitarne prostorije za zaposlene;</w:t>
            </w:r>
          </w:p>
          <w:p w14:paraId="06ADC3D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čišćenje, pranje i dezinfekciju odjeće i obuće, instrumenata za mjerenje i kontrolu tehnološkog procesa;</w:t>
            </w:r>
          </w:p>
          <w:p w14:paraId="533FD33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5297E92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28D98C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49DA657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8D1F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957C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26D8AD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ribe i drugih vodenih organizama koji nijesu namijenjeni za ishranu ljudi;</w:t>
            </w:r>
          </w:p>
          <w:p w14:paraId="2F7531C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Centre za sakupljanje nusproizvoda riba i drugih vodenih organizama;</w:t>
            </w:r>
          </w:p>
          <w:p w14:paraId="3E04666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7913AE97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BE4C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5B6C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0BEF3B1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73B9C6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38FA657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zbrinjavanje i transport primarne, sekundarne i tercijalne ambalaže i čvrstog otpada.</w:t>
            </w:r>
          </w:p>
        </w:tc>
      </w:tr>
      <w:tr w:rsidR="00FC319D" w:rsidRPr="00C75B29" w14:paraId="5DE04031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1DDCAE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3-4.3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A7C293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26C5571F" w14:textId="77777777" w:rsidTr="00586509">
        <w:trPr>
          <w:cantSplit/>
          <w:trHeight w:val="505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90E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1C5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živih životinja (ribe i ostali vodeni organizmi), uključujući bazene za transport sa sistemom za tečni kiseonik;</w:t>
            </w:r>
          </w:p>
        </w:tc>
      </w:tr>
      <w:tr w:rsidR="00FC319D" w:rsidRPr="00C75B29" w14:paraId="24065010" w14:textId="77777777" w:rsidTr="00586509">
        <w:trPr>
          <w:cantSplit/>
          <w:trHeight w:val="5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184D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3-4.3.2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2C3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prevoz ribe i ostalih vodenih organizama, kao i proizvoda od istih, sa sistemom koji obezbjeđuje održavanje hladnog lanca u skladu sa higijenskim zahtjevima (bezbjednosti) hrane.</w:t>
            </w:r>
          </w:p>
        </w:tc>
      </w:tr>
    </w:tbl>
    <w:p w14:paraId="213A48FC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5FA85FD0" w14:textId="77777777" w:rsidTr="00586509">
        <w:trPr>
          <w:cantSplit/>
          <w:trHeight w:val="28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40EB6D9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538991BA" w14:textId="77777777" w:rsidR="00FC319D" w:rsidRPr="00C75B29" w:rsidRDefault="00FC319D" w:rsidP="00586509">
            <w:pPr>
              <w:keepNext/>
              <w:ind w:right="57"/>
              <w:jc w:val="center"/>
              <w:rPr>
                <w:rFonts w:ascii="Times New Roman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MASLINARSTVA</w:t>
            </w:r>
          </w:p>
        </w:tc>
      </w:tr>
      <w:tr w:rsidR="00FC319D" w:rsidRPr="00C75B29" w14:paraId="76C8B1C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70A73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CB13F0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Izgradnja i/ili rekonstrukcija </w:t>
            </w:r>
          </w:p>
        </w:tc>
      </w:tr>
      <w:tr w:rsidR="00FC319D" w:rsidRPr="00C75B29" w14:paraId="39ADF57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A20F4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EE08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67E82A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14:paraId="50BDF3D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Sortiranje, obradu;</w:t>
            </w:r>
          </w:p>
          <w:p w14:paraId="223FD63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masline;</w:t>
            </w:r>
          </w:p>
          <w:p w14:paraId="06090F4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Cijeđenje, konzerviranje, punjenje;</w:t>
            </w:r>
          </w:p>
          <w:p w14:paraId="249B41A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7333567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Objekata/postrojenja sa posebnim mikroklimatskim i/ili temperaturnim uslovima za potrebe proizvodnje i/ili skladištenja proizvoda;</w:t>
            </w:r>
          </w:p>
          <w:p w14:paraId="138A3F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259028D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E4A17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D443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730F1FD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Sanitaciju i skladištenje opreme i sredstava za sanitaciju; čišćenje, pranje i dezinfekciju sredstava za prevoz; </w:t>
            </w:r>
          </w:p>
          <w:p w14:paraId="264457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26F04E4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6BF759D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0B3FB1A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sanitarnih čvorova);</w:t>
            </w:r>
          </w:p>
        </w:tc>
      </w:tr>
      <w:tr w:rsidR="00FC319D" w:rsidRPr="00C75B29" w14:paraId="1CC8C94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AB424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3-5.1.3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D973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3D7F773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5E0D6F7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4479228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Prostora za instalaciju opreme za ventilaciju i klimatizaciju i pripadajućih energetskih objekata;</w:t>
            </w:r>
          </w:p>
          <w:p w14:paraId="762F9F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1C19972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051A18A3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D6F6B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84D8A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40936FA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14:paraId="732FA00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FC319D" w:rsidRPr="00C75B29" w14:paraId="6325ABEA" w14:textId="77777777" w:rsidTr="00586509">
        <w:trPr>
          <w:cantSplit/>
          <w:trHeight w:val="110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FE9C6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8327D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autoSpaceDE w:val="0"/>
              <w:autoSpaceDN w:val="0"/>
              <w:adjustRightInd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122B238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412D4A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733E55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4556A445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F24C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19565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73D0DA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Prijem, pranje, sušenje i čišćenje nakon berbe;</w:t>
            </w:r>
          </w:p>
          <w:p w14:paraId="5C41577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Čuvanje, sortiranje, pakovanje, označavanje sirovih proizvoda;</w:t>
            </w:r>
          </w:p>
          <w:p w14:paraId="51C673D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sirovih proizvoda;</w:t>
            </w:r>
          </w:p>
        </w:tc>
      </w:tr>
      <w:tr w:rsidR="00FC319D" w:rsidRPr="00C75B29" w14:paraId="333378CF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8C88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0C3BF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34249C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maslina, komine masline, mljevenje;</w:t>
            </w:r>
          </w:p>
          <w:p w14:paraId="41155D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Konzerviranje;</w:t>
            </w:r>
          </w:p>
          <w:p w14:paraId="6BBEC9D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Sterilizaciju i/ili pasterizaciju;</w:t>
            </w:r>
          </w:p>
          <w:p w14:paraId="11512B4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Linije za punjenje maslinovog ulja sa pripadajućom opremom;</w:t>
            </w:r>
          </w:p>
          <w:p w14:paraId="71F6CA7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Prikupljanje i transport komine do kompostišta; </w:t>
            </w:r>
          </w:p>
          <w:p w14:paraId="23C2187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6832448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 i skladištenje gotovih proizvoda;</w:t>
            </w:r>
          </w:p>
          <w:p w14:paraId="6B7CF0E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Rukovanje, transport u okviru pogona i otpremu gotovih proizvoda;</w:t>
            </w:r>
          </w:p>
        </w:tc>
      </w:tr>
      <w:tr w:rsidR="00FC319D" w:rsidRPr="00C75B29" w14:paraId="7E64124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E6667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B6904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618920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17A5D1C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Prostore za instalaciju opreme za ventilaciju i klimatizaciju i pripadajuće energetske objekte; </w:t>
            </w:r>
          </w:p>
          <w:p w14:paraId="4F6DBFF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40697C0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29C825E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Postrojenja za tretman otpadnih voda i sprječavanje zagađenja vazduha;</w:t>
            </w:r>
          </w:p>
        </w:tc>
      </w:tr>
      <w:tr w:rsidR="00FC319D" w:rsidRPr="00C75B29" w14:paraId="18A02767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ECA98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F1318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2C9C4C7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Implementaciju sistema upravljanja kvalitetom hrane i standarda bezbjednosti hrane i upravljanja kvalitetom proizvoda;</w:t>
            </w:r>
          </w:p>
          <w:p w14:paraId="032D8B4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05440E4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Pranje ruku, pranje i dezinfekciju odjeće i obuće, instrumenata za mjerenje i kontrolu tehnološkog procesa;</w:t>
            </w:r>
          </w:p>
          <w:p w14:paraId="1EE4DFE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Nadzor, mjerenje i vođenje tehnološkog toka proizvodnog procesa, uključujući IT opremu (hardver i softver);</w:t>
            </w:r>
          </w:p>
          <w:p w14:paraId="4D6ED2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2F9C421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022C03A7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452FD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09312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6FD6E73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14:paraId="2271F6D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14:paraId="09183EC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367F465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4BE1C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3-5.2.6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E2AF6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17D31A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18B6FE1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Zaštitu životne sredine i preradu, tretman i odlaganje otpada, uključujući mašine za otpad;</w:t>
            </w:r>
          </w:p>
          <w:p w14:paraId="3F3D876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sprječavanje zagađenja vazduha, opremu za skladištenje i transport primarne, sekundarne i tercijalne ambalaže i čvrstog otpada;</w:t>
            </w:r>
          </w:p>
        </w:tc>
      </w:tr>
      <w:tr w:rsidR="00FC319D" w:rsidRPr="00C75B29" w14:paraId="4B27F686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B4B7B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3-5.2.7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B848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prerade.</w:t>
            </w:r>
          </w:p>
        </w:tc>
      </w:tr>
      <w:tr w:rsidR="00FC319D" w:rsidRPr="00C75B29" w14:paraId="33B00A1E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29579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3-5.3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812C8D9" w14:textId="77777777" w:rsidR="00FC319D" w:rsidRPr="00C75B29" w:rsidRDefault="00FC319D" w:rsidP="00586509">
            <w:pPr>
              <w:keepNext/>
              <w:ind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</w:rPr>
              <w:t>Mašine</w:t>
            </w:r>
          </w:p>
        </w:tc>
      </w:tr>
      <w:tr w:rsidR="00FC319D" w:rsidRPr="00C75B29" w14:paraId="054E264A" w14:textId="77777777" w:rsidTr="00586509">
        <w:trPr>
          <w:cantSplit/>
          <w:trHeight w:val="617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1003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3-5.3.1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1CCE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rahladnog sistema, isključujući kamione, a uključujući prikolice ili opremu na kamionima sa hladnjačama.</w:t>
            </w:r>
          </w:p>
        </w:tc>
      </w:tr>
    </w:tbl>
    <w:p w14:paraId="221FA818" w14:textId="77777777" w:rsidR="00FC319D" w:rsidRPr="00C75B29" w:rsidRDefault="00FC319D" w:rsidP="00FC319D">
      <w:pPr>
        <w:rPr>
          <w:rFonts w:ascii="Times New Roman" w:hAnsi="Times New Roman"/>
        </w:rPr>
      </w:pPr>
    </w:p>
    <w:tbl>
      <w:tblPr>
        <w:tblStyle w:val="TableGrid1"/>
        <w:tblpPr w:leftFromText="180" w:rightFromText="180" w:vertAnchor="text" w:horzAnchor="margin" w:tblpY="247"/>
        <w:tblW w:w="9625" w:type="dxa"/>
        <w:tblLook w:val="01E0" w:firstRow="1" w:lastRow="1" w:firstColumn="1" w:lastColumn="1" w:noHBand="0" w:noVBand="0"/>
      </w:tblPr>
      <w:tblGrid>
        <w:gridCol w:w="1485"/>
        <w:gridCol w:w="8140"/>
      </w:tblGrid>
      <w:tr w:rsidR="00FC319D" w:rsidRPr="00C75B29" w14:paraId="4840DFF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338077F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6285F625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SEKTOR VINA</w:t>
            </w:r>
          </w:p>
        </w:tc>
      </w:tr>
      <w:tr w:rsidR="00FC319D" w:rsidRPr="00C75B29" w14:paraId="1B8549A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DD614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EA7487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 xml:space="preserve">Izgradnja i/ili rekonstrukcija </w:t>
            </w:r>
          </w:p>
        </w:tc>
      </w:tr>
      <w:tr w:rsidR="00FC319D" w:rsidRPr="00C75B29" w14:paraId="0B9D3218" w14:textId="77777777" w:rsidTr="00586509">
        <w:trPr>
          <w:cantSplit/>
          <w:trHeight w:val="2116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7EAE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3.6.1.1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A97B3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 xml:space="preserve">Izgradnja i/ili rekonstrukcija objekata i prostorija za: </w:t>
            </w:r>
          </w:p>
          <w:p w14:paraId="3F8A7F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grožđa;</w:t>
            </w:r>
          </w:p>
          <w:p w14:paraId="3F43701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Vinske podrume;</w:t>
            </w:r>
          </w:p>
          <w:p w14:paraId="192EF8A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14:paraId="3A059BD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Sortiranje, obradu;</w:t>
            </w:r>
          </w:p>
          <w:p w14:paraId="0437A4E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Cijeđenje, flaširanje; </w:t>
            </w:r>
          </w:p>
          <w:p w14:paraId="65BCFA3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Pakovanje, skladištenje i  degustaciju gotovih proizvoda;</w:t>
            </w:r>
          </w:p>
          <w:p w14:paraId="1DD71B5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Objekata/pogona sa posebnim mikroklimatskim i/ili temperaturnim uslovima za potrebe proizvodnje i/ili skladištenja proizvoda;</w:t>
            </w:r>
          </w:p>
          <w:p w14:paraId="603FD36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</w:tc>
      </w:tr>
      <w:tr w:rsidR="00FC319D" w:rsidRPr="00C75B29" w14:paraId="7B0A530A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76DE1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F1C31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5FC95A4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Sanitaciju i skladištenje opreme i sredstava za sanitaciju; čišćenje, pranje i dezinfekciju sredstava za prevoz;</w:t>
            </w:r>
          </w:p>
          <w:p w14:paraId="4A98D41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Odvojeno skladištenje pribora;</w:t>
            </w:r>
          </w:p>
          <w:p w14:paraId="640C898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Skladištenje materijala za pakovanje, ambalaže, začina i aditiva;</w:t>
            </w:r>
          </w:p>
          <w:p w14:paraId="500616A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Laboratorije;</w:t>
            </w:r>
          </w:p>
          <w:p w14:paraId="14A0E1F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sa pomoćnim objektima (kancelarije, prostor za odmor radnika, prostorije za presvlačenje, sanitarnih čvorova);</w:t>
            </w:r>
          </w:p>
        </w:tc>
      </w:tr>
      <w:tr w:rsidR="00FC319D" w:rsidRPr="00C75B29" w14:paraId="21AC2C8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0A64F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91252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rekonstrukcija:</w:t>
            </w:r>
          </w:p>
          <w:p w14:paraId="3460A3A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Mreže internih puteva;</w:t>
            </w:r>
          </w:p>
          <w:p w14:paraId="7A737C5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Ograda (izuzev kamenih i ograda od kovanog gvožđa);</w:t>
            </w:r>
          </w:p>
          <w:p w14:paraId="3B76B9D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Prostora za instalaciju opreme za ventilaciju i klimatizaciju i pripadajućih energetskih objekata; </w:t>
            </w:r>
          </w:p>
          <w:p w14:paraId="54C3BCC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742DF20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Objekata za tretman otpadnih voda i sprječavanje zagađenja vazduha;</w:t>
            </w:r>
          </w:p>
        </w:tc>
      </w:tr>
      <w:tr w:rsidR="00FC319D" w:rsidRPr="00C75B29" w14:paraId="74A5EE6C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33F880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123B7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Izgradnja i/ili rekonstrukcija objekata i prostorija za:</w:t>
            </w:r>
          </w:p>
          <w:p w14:paraId="1353D57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 nusproizvoda biljnog porijekla i otpada;</w:t>
            </w:r>
          </w:p>
          <w:p w14:paraId="1230C94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Preradu otpada biljnog porijekla;</w:t>
            </w:r>
          </w:p>
        </w:tc>
      </w:tr>
      <w:tr w:rsidR="00FC319D" w:rsidRPr="00C75B29" w14:paraId="7B5EA7B0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89255" w14:textId="77777777" w:rsidR="00FC319D" w:rsidRPr="00C75B29" w:rsidRDefault="00FC319D" w:rsidP="00586509">
            <w:pPr>
              <w:jc w:val="center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3-6.1.5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28C56" w14:textId="77777777" w:rsidR="00FC319D" w:rsidRPr="00C75B29" w:rsidRDefault="00FC319D" w:rsidP="00FC319D">
            <w:pPr>
              <w:pStyle w:val="ListParagraph"/>
              <w:keepNext/>
              <w:widowControl/>
              <w:numPr>
                <w:ilvl w:val="0"/>
                <w:numId w:val="22"/>
              </w:numPr>
              <w:suppressAutoHyphens w:val="0"/>
              <w:ind w:left="315" w:right="57" w:hanging="315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Izgradnja postrojenja za proizvodnju energije iz obnovljivih izvora – fotonaponski sistemi, uključujući povezivanje sistema sa objektima u okviru preduzeća. Da bi se sistem smatrao sistemom za ''sopstvene potrebe'', njegov proizvodni kapacitet bi trebao da bude ispod očekivane potrošnje energije pogona.</w:t>
            </w:r>
          </w:p>
        </w:tc>
      </w:tr>
      <w:tr w:rsidR="00FC319D" w:rsidRPr="00C75B29" w14:paraId="2E9E6C47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54133B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3-6.2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72A7DC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/>
                <w:bCs/>
                <w:iCs/>
                <w:lang w:eastAsia="sl-SI"/>
              </w:rPr>
              <w:t>Oprema, mašine i uređaji</w:t>
            </w:r>
          </w:p>
        </w:tc>
      </w:tr>
      <w:tr w:rsidR="00FC319D" w:rsidRPr="00C75B29" w14:paraId="13DACFE3" w14:textId="77777777" w:rsidTr="00586509">
        <w:trPr>
          <w:cantSplit/>
          <w:trHeight w:val="69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B2F7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3-6.2.1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7909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3E216CD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Prihvat, pranje/čišćenje;</w:t>
            </w:r>
          </w:p>
          <w:p w14:paraId="039189B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Preradu grožđa;</w:t>
            </w:r>
          </w:p>
          <w:p w14:paraId="015D2A1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Hladnu stabilizaciju vina;</w:t>
            </w:r>
          </w:p>
          <w:p w14:paraId="6E25854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Filtriranje; </w:t>
            </w:r>
          </w:p>
          <w:p w14:paraId="3077FB5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Pumpe za vino;</w:t>
            </w:r>
          </w:p>
          <w:p w14:paraId="05F1531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Centrifugalni separator;</w:t>
            </w:r>
          </w:p>
          <w:p w14:paraId="160CFB6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Nitro-generator;</w:t>
            </w:r>
          </w:p>
          <w:p w14:paraId="0B14C5A2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Proizvodna linija za flaširanje vina sa pratećom opremom;</w:t>
            </w:r>
          </w:p>
          <w:p w14:paraId="36EE81F6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Stanice za čišćenje na licu mjesta;</w:t>
            </w:r>
          </w:p>
          <w:p w14:paraId="76FC97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lastRenderedPageBreak/>
              <w:t>Pneumatske prese;</w:t>
            </w:r>
          </w:p>
          <w:p w14:paraId="5347417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Flaširanje i etiketiranje;</w:t>
            </w:r>
          </w:p>
          <w:p w14:paraId="6FA86AE4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Uspostavljanje posebnih mikroklimatskih i/ili temperaturnih uslova za potrebe proizvodnje i/ili skladištenja proizvoda;</w:t>
            </w:r>
          </w:p>
          <w:p w14:paraId="2B19B12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Otpremu gotovih proizvoda;</w:t>
            </w:r>
          </w:p>
          <w:p w14:paraId="13ADF69E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Računarska oprema za nadzor i vođenje proizvodnog i skladišnog prostora (uključujući instalacije, programe i licence);</w:t>
            </w:r>
          </w:p>
        </w:tc>
      </w:tr>
      <w:tr w:rsidR="00FC319D" w:rsidRPr="00C75B29" w14:paraId="188A6AC7" w14:textId="77777777" w:rsidTr="00586509">
        <w:trPr>
          <w:cantSplit/>
          <w:trHeight w:val="1348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EBB0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lastRenderedPageBreak/>
              <w:t>3-6.2.2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AFED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DDD1400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Opremanje mreže internih puteva;</w:t>
            </w:r>
          </w:p>
          <w:p w14:paraId="05553C6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Prostore za instalaciju opreme za ventilaciju i klimatizaciju i pripadajuće energetske objekte; </w:t>
            </w:r>
          </w:p>
          <w:p w14:paraId="31FB5E0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Vodovodne, gasne, električne i kanalizacione mreže;</w:t>
            </w:r>
          </w:p>
          <w:p w14:paraId="1352791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Stand-by agregati;</w:t>
            </w:r>
          </w:p>
          <w:p w14:paraId="5DFB9B8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Postrojenja za tretman otpadnih voda i sprječavanje zagađenja vazduha;</w:t>
            </w:r>
          </w:p>
        </w:tc>
      </w:tr>
      <w:tr w:rsidR="00FC319D" w:rsidRPr="00C75B29" w14:paraId="3FEA91FB" w14:textId="77777777" w:rsidTr="00586509">
        <w:trPr>
          <w:cantSplit/>
          <w:trHeight w:val="1413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1AE1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3-6.2.3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E142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099C91AC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hAnsi="Times New Roman"/>
              </w:rPr>
              <w:t>Implementaciju sistema upravljanja kvalitetom hrane i standarda bezbjednosti hrane</w:t>
            </w:r>
            <w:r w:rsidRPr="00C75B29">
              <w:rPr>
                <w:rFonts w:ascii="Times New Roman" w:eastAsia="Calibri" w:hAnsi="Times New Roman"/>
              </w:rPr>
              <w:t xml:space="preserve"> i upravljanja kvalitetom proizvoda;</w:t>
            </w:r>
          </w:p>
          <w:p w14:paraId="568D2E2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Čišćenje, pranje i dezinfekciju: objekata, opreme, alata, uređaja, vozila, ambalažnog materijala i mašina, opreme za prostorije za presvlačenje i sanitarne prostorije zaposlenih;</w:t>
            </w:r>
          </w:p>
          <w:p w14:paraId="013070A1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Pranje ruku, pranje i dezinfekciju odjeće i obuće, instrumenata za mjerenje i kontrolu tehnološkog procesa; </w:t>
            </w:r>
          </w:p>
          <w:p w14:paraId="3A5D7787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Nadzor, mjerenje i vođenje tehnološkog toka proizvodnog procesa, uključujući IT opremu (hardver i softver); </w:t>
            </w:r>
          </w:p>
          <w:p w14:paraId="2EBF41DF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Laboratorijska oprema;</w:t>
            </w:r>
          </w:p>
          <w:p w14:paraId="7A4EE66B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Upravne zgrade (kancelarije, prostor za odmor radnika, prostorije za presvlačenje, sanitarnih čvorova);</w:t>
            </w:r>
          </w:p>
        </w:tc>
      </w:tr>
      <w:tr w:rsidR="00FC319D" w:rsidRPr="00C75B29" w14:paraId="3FAFE9CD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0E72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3-6.2.4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F11A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5273231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Sakupljanje, prihvat, čuvanje (hladno skladištenje), uklanjanje i preradu nusproizvoda biljnog porijekla koji nijesu namijenjeni za ishranu ljudi;</w:t>
            </w:r>
          </w:p>
          <w:p w14:paraId="2615655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 xml:space="preserve">Centre za sakupljanje nusproizvoda biljnog porijekla; </w:t>
            </w:r>
          </w:p>
          <w:p w14:paraId="1DDCEE5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Obradu i pakovanje jestivih nusproizvoda;</w:t>
            </w:r>
          </w:p>
        </w:tc>
      </w:tr>
      <w:tr w:rsidR="00FC319D" w:rsidRPr="00C75B29" w14:paraId="1E2BFE3D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3CC8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3-6.2.5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A04C" w14:textId="77777777" w:rsidR="00FC319D" w:rsidRPr="00C75B29" w:rsidRDefault="00FC319D" w:rsidP="00586509">
            <w:pPr>
              <w:keepNext/>
              <w:ind w:left="57" w:right="57"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Oprema, mašine i uređaji za:</w:t>
            </w:r>
          </w:p>
          <w:p w14:paraId="394B3CB5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Uštedu energije;</w:t>
            </w:r>
          </w:p>
          <w:p w14:paraId="1664AEF8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Zaštitu životne sredine i preradu, tretman i odlaganje otpada, uključujući mašine za otpad;</w:t>
            </w:r>
          </w:p>
          <w:p w14:paraId="2F9910F3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Fizički, hemijski i biološki tretman otpadnih voda, sprečavanje zagađenja vazduha, opremu za zbrinjavanje i transport primarne, sekundarne i tercijalne ambalaže i čvrstog otpada;</w:t>
            </w:r>
          </w:p>
        </w:tc>
      </w:tr>
      <w:tr w:rsidR="00FC319D" w:rsidRPr="00C75B29" w14:paraId="166F94FB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3A56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3-6.2.6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B65A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</w:rPr>
              <w:t>Oprema, mašine i uređaji za kompostiranje organskog otpada nakon prerade;</w:t>
            </w:r>
          </w:p>
        </w:tc>
      </w:tr>
      <w:tr w:rsidR="00FC319D" w:rsidRPr="00C75B29" w14:paraId="66643212" w14:textId="77777777" w:rsidTr="00586509">
        <w:trPr>
          <w:cantSplit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571" w14:textId="77777777" w:rsidR="00FC319D" w:rsidRPr="00C75B29" w:rsidRDefault="00FC319D" w:rsidP="00586509">
            <w:pPr>
              <w:keepNext/>
              <w:ind w:left="57" w:right="57"/>
              <w:jc w:val="center"/>
              <w:rPr>
                <w:rFonts w:ascii="Times New Roman" w:eastAsia="Calibri" w:hAnsi="Times New Roman"/>
                <w:bCs/>
                <w:iCs/>
                <w:lang w:eastAsia="sl-SI"/>
              </w:rPr>
            </w:pPr>
            <w:r w:rsidRPr="00C75B29">
              <w:rPr>
                <w:rFonts w:ascii="Times New Roman" w:eastAsia="Calibri" w:hAnsi="Times New Roman"/>
                <w:bCs/>
                <w:iCs/>
                <w:lang w:eastAsia="sl-SI"/>
              </w:rPr>
              <w:t>3-6.2.7</w:t>
            </w:r>
          </w:p>
        </w:tc>
        <w:tc>
          <w:tcPr>
            <w:tcW w:w="8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4C19" w14:textId="77777777" w:rsidR="00FC319D" w:rsidRPr="00C75B29" w:rsidRDefault="00FC319D" w:rsidP="00FC319D">
            <w:pPr>
              <w:widowControl/>
              <w:numPr>
                <w:ilvl w:val="0"/>
                <w:numId w:val="22"/>
              </w:numPr>
              <w:suppressAutoHyphens w:val="0"/>
              <w:ind w:left="317" w:hanging="317"/>
              <w:contextualSpacing/>
              <w:jc w:val="both"/>
              <w:rPr>
                <w:rFonts w:ascii="Times New Roman" w:eastAsia="Calibri" w:hAnsi="Times New Roman"/>
              </w:rPr>
            </w:pPr>
            <w:r w:rsidRPr="00C75B29">
              <w:rPr>
                <w:rFonts w:ascii="Times New Roman" w:eastAsia="Calibri" w:hAnsi="Times New Roman"/>
              </w:rPr>
              <w:t>Specijalizovana vozila za transport sirovina i finalnih proizvoda sa ili bez rashladnog sistema, isključujući kamione, a uključujući prikolice ili opremu na kamionima sa hladnjačama.</w:t>
            </w:r>
          </w:p>
        </w:tc>
      </w:tr>
    </w:tbl>
    <w:p w14:paraId="2CE1D852" w14:textId="77777777" w:rsidR="00FC319D" w:rsidRPr="00C75B29" w:rsidRDefault="00FC319D" w:rsidP="00FC319D">
      <w:pPr>
        <w:spacing w:after="200" w:line="276" w:lineRule="auto"/>
        <w:rPr>
          <w:rFonts w:ascii="Times New Roman" w:eastAsia="Calibri" w:hAnsi="Times New Roman"/>
          <w:b/>
          <w:lang w:val="sr-Latn-ME"/>
        </w:rPr>
      </w:pPr>
    </w:p>
    <w:p w14:paraId="0AD00B18" w14:textId="24D3F1D0" w:rsidR="007775DD" w:rsidRPr="008930FB" w:rsidRDefault="007775DD" w:rsidP="00333D5E">
      <w:pPr>
        <w:rPr>
          <w:rFonts w:asciiTheme="minorHAnsi" w:hAnsiTheme="minorHAnsi"/>
          <w:sz w:val="24"/>
          <w:lang w:val="sr-Latn-ME"/>
        </w:rPr>
      </w:pPr>
    </w:p>
    <w:sectPr w:rsidR="007775DD" w:rsidRPr="008930FB" w:rsidSect="00BB7DEA">
      <w:footnotePr>
        <w:pos w:val="beneathText"/>
      </w:footnotePr>
      <w:pgSz w:w="11905" w:h="16837" w:code="9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F4479" w14:textId="77777777" w:rsidR="002B5BD3" w:rsidRDefault="002B5BD3">
      <w:r>
        <w:separator/>
      </w:r>
    </w:p>
  </w:endnote>
  <w:endnote w:type="continuationSeparator" w:id="0">
    <w:p w14:paraId="5746933B" w14:textId="77777777" w:rsidR="002B5BD3" w:rsidRDefault="002B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F7873" w14:textId="77777777" w:rsidR="002B5BD3" w:rsidRDefault="002B5BD3">
      <w:r>
        <w:separator/>
      </w:r>
    </w:p>
  </w:footnote>
  <w:footnote w:type="continuationSeparator" w:id="0">
    <w:p w14:paraId="3224E84C" w14:textId="77777777" w:rsidR="002B5BD3" w:rsidRDefault="002B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125"/>
    <w:multiLevelType w:val="hybridMultilevel"/>
    <w:tmpl w:val="A6DE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C61D8"/>
    <w:multiLevelType w:val="hybridMultilevel"/>
    <w:tmpl w:val="DD047850"/>
    <w:lvl w:ilvl="0" w:tplc="E604A934">
      <w:start w:val="4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1" w15:restartNumberingAfterBreak="0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359E7"/>
    <w:multiLevelType w:val="hybridMultilevel"/>
    <w:tmpl w:val="A37C6D4A"/>
    <w:name w:val="List Dash 1222"/>
    <w:lvl w:ilvl="0" w:tplc="A02E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C2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AA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84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4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63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0C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F1B46DA"/>
    <w:multiLevelType w:val="hybridMultilevel"/>
    <w:tmpl w:val="42041EF8"/>
    <w:lvl w:ilvl="0" w:tplc="D87224C6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25" w15:restartNumberingAfterBreak="0">
    <w:nsid w:val="697B608A"/>
    <w:multiLevelType w:val="hybridMultilevel"/>
    <w:tmpl w:val="F45299C6"/>
    <w:lvl w:ilvl="0" w:tplc="B838A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"/>
  </w:num>
  <w:num w:numId="4">
    <w:abstractNumId w:val="0"/>
  </w:num>
  <w:num w:numId="5">
    <w:abstractNumId w:val="18"/>
  </w:num>
  <w:num w:numId="6">
    <w:abstractNumId w:val="10"/>
  </w:num>
  <w:num w:numId="7">
    <w:abstractNumId w:val="15"/>
  </w:num>
  <w:num w:numId="8">
    <w:abstractNumId w:val="26"/>
  </w:num>
  <w:num w:numId="9">
    <w:abstractNumId w:val="16"/>
  </w:num>
  <w:num w:numId="10">
    <w:abstractNumId w:val="8"/>
  </w:num>
  <w:num w:numId="11">
    <w:abstractNumId w:val="17"/>
  </w:num>
  <w:num w:numId="12">
    <w:abstractNumId w:val="13"/>
  </w:num>
  <w:num w:numId="13">
    <w:abstractNumId w:val="6"/>
  </w:num>
  <w:num w:numId="14">
    <w:abstractNumId w:val="2"/>
  </w:num>
  <w:num w:numId="15">
    <w:abstractNumId w:val="20"/>
  </w:num>
  <w:num w:numId="16">
    <w:abstractNumId w:val="9"/>
  </w:num>
  <w:num w:numId="17">
    <w:abstractNumId w:val="7"/>
  </w:num>
  <w:num w:numId="18">
    <w:abstractNumId w:val="5"/>
  </w:num>
  <w:num w:numId="19">
    <w:abstractNumId w:val="25"/>
  </w:num>
  <w:num w:numId="20">
    <w:abstractNumId w:val="4"/>
  </w:num>
  <w:num w:numId="21">
    <w:abstractNumId w:val="12"/>
  </w:num>
  <w:num w:numId="22">
    <w:abstractNumId w:val="14"/>
  </w:num>
  <w:num w:numId="2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1D"/>
    <w:rsid w:val="00003A60"/>
    <w:rsid w:val="00005A6F"/>
    <w:rsid w:val="00007D1E"/>
    <w:rsid w:val="00011546"/>
    <w:rsid w:val="00012BE5"/>
    <w:rsid w:val="000227D4"/>
    <w:rsid w:val="000228CA"/>
    <w:rsid w:val="00022C2C"/>
    <w:rsid w:val="0002461D"/>
    <w:rsid w:val="00025276"/>
    <w:rsid w:val="000254F9"/>
    <w:rsid w:val="00026B01"/>
    <w:rsid w:val="00026B9B"/>
    <w:rsid w:val="00026DC1"/>
    <w:rsid w:val="00027E23"/>
    <w:rsid w:val="00030F06"/>
    <w:rsid w:val="00032261"/>
    <w:rsid w:val="00035B37"/>
    <w:rsid w:val="00041659"/>
    <w:rsid w:val="00041762"/>
    <w:rsid w:val="00042AD3"/>
    <w:rsid w:val="00043306"/>
    <w:rsid w:val="00047332"/>
    <w:rsid w:val="00047793"/>
    <w:rsid w:val="0005404C"/>
    <w:rsid w:val="000561A4"/>
    <w:rsid w:val="00057132"/>
    <w:rsid w:val="00057A88"/>
    <w:rsid w:val="00060EF8"/>
    <w:rsid w:val="0006332F"/>
    <w:rsid w:val="000636F7"/>
    <w:rsid w:val="0006400E"/>
    <w:rsid w:val="000710E0"/>
    <w:rsid w:val="00075F2A"/>
    <w:rsid w:val="0008766E"/>
    <w:rsid w:val="000915D2"/>
    <w:rsid w:val="00092DCE"/>
    <w:rsid w:val="000A124A"/>
    <w:rsid w:val="000A5BB0"/>
    <w:rsid w:val="000A75F5"/>
    <w:rsid w:val="000A797E"/>
    <w:rsid w:val="000B1AE3"/>
    <w:rsid w:val="000B7148"/>
    <w:rsid w:val="000C103B"/>
    <w:rsid w:val="000C1E1B"/>
    <w:rsid w:val="000C25E2"/>
    <w:rsid w:val="000C287F"/>
    <w:rsid w:val="000C6396"/>
    <w:rsid w:val="000C68F5"/>
    <w:rsid w:val="000D4169"/>
    <w:rsid w:val="000D47AE"/>
    <w:rsid w:val="000D53D2"/>
    <w:rsid w:val="000E1A61"/>
    <w:rsid w:val="000E3036"/>
    <w:rsid w:val="000E3E7E"/>
    <w:rsid w:val="000E6448"/>
    <w:rsid w:val="000E7059"/>
    <w:rsid w:val="000F2DE8"/>
    <w:rsid w:val="000F496A"/>
    <w:rsid w:val="0010142A"/>
    <w:rsid w:val="00101B7A"/>
    <w:rsid w:val="00103EFD"/>
    <w:rsid w:val="00105F73"/>
    <w:rsid w:val="00106BCC"/>
    <w:rsid w:val="00111C60"/>
    <w:rsid w:val="001162A9"/>
    <w:rsid w:val="001174CE"/>
    <w:rsid w:val="001201BB"/>
    <w:rsid w:val="001238EA"/>
    <w:rsid w:val="00123FDF"/>
    <w:rsid w:val="00124DB2"/>
    <w:rsid w:val="0012629B"/>
    <w:rsid w:val="00130329"/>
    <w:rsid w:val="00131012"/>
    <w:rsid w:val="0013541C"/>
    <w:rsid w:val="00141A76"/>
    <w:rsid w:val="00145A5C"/>
    <w:rsid w:val="00146327"/>
    <w:rsid w:val="00146AEC"/>
    <w:rsid w:val="00151EBB"/>
    <w:rsid w:val="00156898"/>
    <w:rsid w:val="00157D9A"/>
    <w:rsid w:val="00157E30"/>
    <w:rsid w:val="0016146B"/>
    <w:rsid w:val="0016302B"/>
    <w:rsid w:val="00163221"/>
    <w:rsid w:val="001654F1"/>
    <w:rsid w:val="00166F02"/>
    <w:rsid w:val="001702D1"/>
    <w:rsid w:val="00174C5B"/>
    <w:rsid w:val="00174F06"/>
    <w:rsid w:val="00174FDD"/>
    <w:rsid w:val="00177FA9"/>
    <w:rsid w:val="001835C7"/>
    <w:rsid w:val="0018536C"/>
    <w:rsid w:val="00192C0F"/>
    <w:rsid w:val="0019486C"/>
    <w:rsid w:val="001A148C"/>
    <w:rsid w:val="001A2322"/>
    <w:rsid w:val="001A2F6D"/>
    <w:rsid w:val="001A4692"/>
    <w:rsid w:val="001A6399"/>
    <w:rsid w:val="001B0D03"/>
    <w:rsid w:val="001B2798"/>
    <w:rsid w:val="001B4C5D"/>
    <w:rsid w:val="001C0746"/>
    <w:rsid w:val="001C40E6"/>
    <w:rsid w:val="001D1951"/>
    <w:rsid w:val="001D53FC"/>
    <w:rsid w:val="001E0A59"/>
    <w:rsid w:val="001E2E37"/>
    <w:rsid w:val="001E3C6F"/>
    <w:rsid w:val="001F3353"/>
    <w:rsid w:val="00200886"/>
    <w:rsid w:val="00201355"/>
    <w:rsid w:val="00201691"/>
    <w:rsid w:val="00201A8E"/>
    <w:rsid w:val="00202FFC"/>
    <w:rsid w:val="002040EC"/>
    <w:rsid w:val="002044A3"/>
    <w:rsid w:val="002064A4"/>
    <w:rsid w:val="00210BBD"/>
    <w:rsid w:val="00211DB8"/>
    <w:rsid w:val="002159E1"/>
    <w:rsid w:val="00220049"/>
    <w:rsid w:val="00220C19"/>
    <w:rsid w:val="00220F71"/>
    <w:rsid w:val="00222000"/>
    <w:rsid w:val="00232087"/>
    <w:rsid w:val="002331F0"/>
    <w:rsid w:val="00235615"/>
    <w:rsid w:val="00241C26"/>
    <w:rsid w:val="00245172"/>
    <w:rsid w:val="002453EC"/>
    <w:rsid w:val="0025300F"/>
    <w:rsid w:val="00253FB9"/>
    <w:rsid w:val="002553B7"/>
    <w:rsid w:val="00257C5F"/>
    <w:rsid w:val="0026160C"/>
    <w:rsid w:val="00273D42"/>
    <w:rsid w:val="00276327"/>
    <w:rsid w:val="00280996"/>
    <w:rsid w:val="00281346"/>
    <w:rsid w:val="00287E50"/>
    <w:rsid w:val="0029207E"/>
    <w:rsid w:val="00292CE2"/>
    <w:rsid w:val="002931AB"/>
    <w:rsid w:val="002937E6"/>
    <w:rsid w:val="002949EF"/>
    <w:rsid w:val="00295106"/>
    <w:rsid w:val="002951C5"/>
    <w:rsid w:val="002A3BDD"/>
    <w:rsid w:val="002A4F52"/>
    <w:rsid w:val="002B2110"/>
    <w:rsid w:val="002B43E8"/>
    <w:rsid w:val="002B5566"/>
    <w:rsid w:val="002B5BD3"/>
    <w:rsid w:val="002B5C67"/>
    <w:rsid w:val="002C1807"/>
    <w:rsid w:val="002C2110"/>
    <w:rsid w:val="002C3A56"/>
    <w:rsid w:val="002C4F81"/>
    <w:rsid w:val="002C5C39"/>
    <w:rsid w:val="002D03B9"/>
    <w:rsid w:val="002D0DF7"/>
    <w:rsid w:val="002D10E9"/>
    <w:rsid w:val="002D32C1"/>
    <w:rsid w:val="002D3ACE"/>
    <w:rsid w:val="002D3DB4"/>
    <w:rsid w:val="002D5502"/>
    <w:rsid w:val="002D59E6"/>
    <w:rsid w:val="002D7A76"/>
    <w:rsid w:val="002E0C25"/>
    <w:rsid w:val="002E16D9"/>
    <w:rsid w:val="002E2D95"/>
    <w:rsid w:val="002E45EF"/>
    <w:rsid w:val="002F4FEA"/>
    <w:rsid w:val="002F6108"/>
    <w:rsid w:val="002F7CEF"/>
    <w:rsid w:val="0031043F"/>
    <w:rsid w:val="00313CD2"/>
    <w:rsid w:val="003140CB"/>
    <w:rsid w:val="00314408"/>
    <w:rsid w:val="0032262E"/>
    <w:rsid w:val="00322C90"/>
    <w:rsid w:val="00330057"/>
    <w:rsid w:val="0033186B"/>
    <w:rsid w:val="00333D5E"/>
    <w:rsid w:val="00335692"/>
    <w:rsid w:val="00336A78"/>
    <w:rsid w:val="00337E50"/>
    <w:rsid w:val="003429FA"/>
    <w:rsid w:val="003463EF"/>
    <w:rsid w:val="00360AC5"/>
    <w:rsid w:val="003627D0"/>
    <w:rsid w:val="003706A0"/>
    <w:rsid w:val="00374CEB"/>
    <w:rsid w:val="00377C7C"/>
    <w:rsid w:val="00380D20"/>
    <w:rsid w:val="003820E0"/>
    <w:rsid w:val="00384B8A"/>
    <w:rsid w:val="003851DA"/>
    <w:rsid w:val="00385381"/>
    <w:rsid w:val="00385E6A"/>
    <w:rsid w:val="00390698"/>
    <w:rsid w:val="003966EC"/>
    <w:rsid w:val="003A06F1"/>
    <w:rsid w:val="003A55F8"/>
    <w:rsid w:val="003A72F6"/>
    <w:rsid w:val="003B3278"/>
    <w:rsid w:val="003B508F"/>
    <w:rsid w:val="003B750B"/>
    <w:rsid w:val="003B7CA2"/>
    <w:rsid w:val="003C2B6D"/>
    <w:rsid w:val="003C3665"/>
    <w:rsid w:val="003C66AF"/>
    <w:rsid w:val="003D22B9"/>
    <w:rsid w:val="003D3000"/>
    <w:rsid w:val="003D3FCA"/>
    <w:rsid w:val="003D658D"/>
    <w:rsid w:val="003F0B9E"/>
    <w:rsid w:val="003F2D6B"/>
    <w:rsid w:val="003F744C"/>
    <w:rsid w:val="003F7CA0"/>
    <w:rsid w:val="004008D0"/>
    <w:rsid w:val="00402AD0"/>
    <w:rsid w:val="00407310"/>
    <w:rsid w:val="00410601"/>
    <w:rsid w:val="004146C8"/>
    <w:rsid w:val="00416CBC"/>
    <w:rsid w:val="004178B9"/>
    <w:rsid w:val="00422E3C"/>
    <w:rsid w:val="00424458"/>
    <w:rsid w:val="0042548E"/>
    <w:rsid w:val="00430D31"/>
    <w:rsid w:val="0043211D"/>
    <w:rsid w:val="00433673"/>
    <w:rsid w:val="00435C85"/>
    <w:rsid w:val="004360A9"/>
    <w:rsid w:val="0043694A"/>
    <w:rsid w:val="004405DE"/>
    <w:rsid w:val="00443D48"/>
    <w:rsid w:val="00453926"/>
    <w:rsid w:val="0046290C"/>
    <w:rsid w:val="00462D66"/>
    <w:rsid w:val="00464036"/>
    <w:rsid w:val="00471013"/>
    <w:rsid w:val="00474A44"/>
    <w:rsid w:val="00474E8D"/>
    <w:rsid w:val="00475E45"/>
    <w:rsid w:val="00477179"/>
    <w:rsid w:val="00481D11"/>
    <w:rsid w:val="00483FFC"/>
    <w:rsid w:val="004843B0"/>
    <w:rsid w:val="00486FF2"/>
    <w:rsid w:val="0048736D"/>
    <w:rsid w:val="00487B3C"/>
    <w:rsid w:val="0049067C"/>
    <w:rsid w:val="00491C28"/>
    <w:rsid w:val="00496922"/>
    <w:rsid w:val="004A1D42"/>
    <w:rsid w:val="004A3DF5"/>
    <w:rsid w:val="004A789D"/>
    <w:rsid w:val="004B09F1"/>
    <w:rsid w:val="004B1E65"/>
    <w:rsid w:val="004C1B88"/>
    <w:rsid w:val="004C1C09"/>
    <w:rsid w:val="004C6057"/>
    <w:rsid w:val="004D1722"/>
    <w:rsid w:val="004D3D10"/>
    <w:rsid w:val="004D58A7"/>
    <w:rsid w:val="004D6DBC"/>
    <w:rsid w:val="004E0CC6"/>
    <w:rsid w:val="004E4723"/>
    <w:rsid w:val="004F040D"/>
    <w:rsid w:val="004F10E5"/>
    <w:rsid w:val="004F2553"/>
    <w:rsid w:val="004F3CAA"/>
    <w:rsid w:val="004F3D63"/>
    <w:rsid w:val="004F6F47"/>
    <w:rsid w:val="005019CA"/>
    <w:rsid w:val="0050527E"/>
    <w:rsid w:val="0050702A"/>
    <w:rsid w:val="005239E9"/>
    <w:rsid w:val="00525DD3"/>
    <w:rsid w:val="00525FD8"/>
    <w:rsid w:val="0053070B"/>
    <w:rsid w:val="00533DF6"/>
    <w:rsid w:val="0053484B"/>
    <w:rsid w:val="00534EA4"/>
    <w:rsid w:val="00540FDF"/>
    <w:rsid w:val="0054327B"/>
    <w:rsid w:val="00544185"/>
    <w:rsid w:val="00547848"/>
    <w:rsid w:val="0055138A"/>
    <w:rsid w:val="00551A54"/>
    <w:rsid w:val="00552112"/>
    <w:rsid w:val="0055285E"/>
    <w:rsid w:val="005562FB"/>
    <w:rsid w:val="0056002E"/>
    <w:rsid w:val="00562B39"/>
    <w:rsid w:val="00572094"/>
    <w:rsid w:val="005721EA"/>
    <w:rsid w:val="00583FF1"/>
    <w:rsid w:val="005845BD"/>
    <w:rsid w:val="00586509"/>
    <w:rsid w:val="005942E3"/>
    <w:rsid w:val="00595135"/>
    <w:rsid w:val="005953A5"/>
    <w:rsid w:val="005974FE"/>
    <w:rsid w:val="005978A4"/>
    <w:rsid w:val="00597FA7"/>
    <w:rsid w:val="005A0612"/>
    <w:rsid w:val="005B03C7"/>
    <w:rsid w:val="005B3148"/>
    <w:rsid w:val="005B6DB3"/>
    <w:rsid w:val="005C000B"/>
    <w:rsid w:val="005C0DE2"/>
    <w:rsid w:val="005C1B64"/>
    <w:rsid w:val="005C4443"/>
    <w:rsid w:val="005C53AD"/>
    <w:rsid w:val="005C6CE7"/>
    <w:rsid w:val="005C6ED7"/>
    <w:rsid w:val="005D3497"/>
    <w:rsid w:val="005D35BB"/>
    <w:rsid w:val="005D4EAA"/>
    <w:rsid w:val="005E02B0"/>
    <w:rsid w:val="005E11E6"/>
    <w:rsid w:val="005E39C9"/>
    <w:rsid w:val="005E70B9"/>
    <w:rsid w:val="005E7CB0"/>
    <w:rsid w:val="005F0145"/>
    <w:rsid w:val="005F3955"/>
    <w:rsid w:val="005F4492"/>
    <w:rsid w:val="005F5EA8"/>
    <w:rsid w:val="005F6B8B"/>
    <w:rsid w:val="005F6E66"/>
    <w:rsid w:val="005F7DEE"/>
    <w:rsid w:val="00600C1A"/>
    <w:rsid w:val="0060253C"/>
    <w:rsid w:val="00602B00"/>
    <w:rsid w:val="00607132"/>
    <w:rsid w:val="00607AA2"/>
    <w:rsid w:val="00611269"/>
    <w:rsid w:val="00611330"/>
    <w:rsid w:val="00617657"/>
    <w:rsid w:val="006213BA"/>
    <w:rsid w:val="006232CC"/>
    <w:rsid w:val="006236F5"/>
    <w:rsid w:val="006261E4"/>
    <w:rsid w:val="006269BA"/>
    <w:rsid w:val="00630665"/>
    <w:rsid w:val="006322AD"/>
    <w:rsid w:val="00632962"/>
    <w:rsid w:val="006341EA"/>
    <w:rsid w:val="006400A5"/>
    <w:rsid w:val="00642239"/>
    <w:rsid w:val="006446C3"/>
    <w:rsid w:val="00652C79"/>
    <w:rsid w:val="00653C05"/>
    <w:rsid w:val="00656503"/>
    <w:rsid w:val="0065791F"/>
    <w:rsid w:val="00667757"/>
    <w:rsid w:val="00667EF5"/>
    <w:rsid w:val="00670D20"/>
    <w:rsid w:val="00675813"/>
    <w:rsid w:val="00675A4B"/>
    <w:rsid w:val="0067737C"/>
    <w:rsid w:val="0067761B"/>
    <w:rsid w:val="006803C4"/>
    <w:rsid w:val="00680886"/>
    <w:rsid w:val="006813C0"/>
    <w:rsid w:val="00684D67"/>
    <w:rsid w:val="00687E21"/>
    <w:rsid w:val="0069187C"/>
    <w:rsid w:val="006923EE"/>
    <w:rsid w:val="006A1507"/>
    <w:rsid w:val="006A1DAF"/>
    <w:rsid w:val="006A350D"/>
    <w:rsid w:val="006A3930"/>
    <w:rsid w:val="006A4090"/>
    <w:rsid w:val="006A7572"/>
    <w:rsid w:val="006A790D"/>
    <w:rsid w:val="006B23B8"/>
    <w:rsid w:val="006B676D"/>
    <w:rsid w:val="006C1D18"/>
    <w:rsid w:val="006C53BC"/>
    <w:rsid w:val="006D02D6"/>
    <w:rsid w:val="006D1508"/>
    <w:rsid w:val="006D3BCF"/>
    <w:rsid w:val="006D4BB9"/>
    <w:rsid w:val="006E0DFB"/>
    <w:rsid w:val="006E2920"/>
    <w:rsid w:val="006E58D1"/>
    <w:rsid w:val="006E7AD9"/>
    <w:rsid w:val="006F20AC"/>
    <w:rsid w:val="00700F9D"/>
    <w:rsid w:val="00703121"/>
    <w:rsid w:val="00703759"/>
    <w:rsid w:val="00703F2D"/>
    <w:rsid w:val="0070603B"/>
    <w:rsid w:val="007125FB"/>
    <w:rsid w:val="007146E0"/>
    <w:rsid w:val="0071702C"/>
    <w:rsid w:val="00717A47"/>
    <w:rsid w:val="00717F20"/>
    <w:rsid w:val="00721476"/>
    <w:rsid w:val="00722805"/>
    <w:rsid w:val="00722B60"/>
    <w:rsid w:val="00724A33"/>
    <w:rsid w:val="00727920"/>
    <w:rsid w:val="00731CE5"/>
    <w:rsid w:val="007348B5"/>
    <w:rsid w:val="007525E7"/>
    <w:rsid w:val="00752A3E"/>
    <w:rsid w:val="00752A45"/>
    <w:rsid w:val="00754310"/>
    <w:rsid w:val="00754B9C"/>
    <w:rsid w:val="007572CE"/>
    <w:rsid w:val="00760988"/>
    <w:rsid w:val="00763FE2"/>
    <w:rsid w:val="00765914"/>
    <w:rsid w:val="0076790D"/>
    <w:rsid w:val="007722EB"/>
    <w:rsid w:val="00773A54"/>
    <w:rsid w:val="00774E9F"/>
    <w:rsid w:val="007750F9"/>
    <w:rsid w:val="007775DD"/>
    <w:rsid w:val="007776A4"/>
    <w:rsid w:val="0078028D"/>
    <w:rsid w:val="00782869"/>
    <w:rsid w:val="007836AD"/>
    <w:rsid w:val="00785111"/>
    <w:rsid w:val="007A1CC5"/>
    <w:rsid w:val="007A4EEE"/>
    <w:rsid w:val="007A5F59"/>
    <w:rsid w:val="007B0065"/>
    <w:rsid w:val="007B43E6"/>
    <w:rsid w:val="007B627B"/>
    <w:rsid w:val="007B7741"/>
    <w:rsid w:val="007C1A2B"/>
    <w:rsid w:val="007C2073"/>
    <w:rsid w:val="007D100C"/>
    <w:rsid w:val="007D4700"/>
    <w:rsid w:val="007D5618"/>
    <w:rsid w:val="007D7B6B"/>
    <w:rsid w:val="007E0914"/>
    <w:rsid w:val="007E24C4"/>
    <w:rsid w:val="007E28A7"/>
    <w:rsid w:val="007E2FD6"/>
    <w:rsid w:val="007E55CE"/>
    <w:rsid w:val="007F20A7"/>
    <w:rsid w:val="007F279F"/>
    <w:rsid w:val="007F2D7C"/>
    <w:rsid w:val="007F30F9"/>
    <w:rsid w:val="007F77FF"/>
    <w:rsid w:val="00807DB1"/>
    <w:rsid w:val="00812389"/>
    <w:rsid w:val="00816712"/>
    <w:rsid w:val="00817333"/>
    <w:rsid w:val="00821C99"/>
    <w:rsid w:val="00823DF6"/>
    <w:rsid w:val="0083129E"/>
    <w:rsid w:val="0083178C"/>
    <w:rsid w:val="00832905"/>
    <w:rsid w:val="00833DC4"/>
    <w:rsid w:val="008340E9"/>
    <w:rsid w:val="008410B6"/>
    <w:rsid w:val="00841393"/>
    <w:rsid w:val="0084222C"/>
    <w:rsid w:val="008441A2"/>
    <w:rsid w:val="00847B9D"/>
    <w:rsid w:val="00851B7A"/>
    <w:rsid w:val="00854D90"/>
    <w:rsid w:val="00857160"/>
    <w:rsid w:val="00857E98"/>
    <w:rsid w:val="00857EF4"/>
    <w:rsid w:val="00863EF7"/>
    <w:rsid w:val="008673A5"/>
    <w:rsid w:val="00867542"/>
    <w:rsid w:val="00870825"/>
    <w:rsid w:val="00870EE6"/>
    <w:rsid w:val="0087320D"/>
    <w:rsid w:val="00877EAC"/>
    <w:rsid w:val="008809AE"/>
    <w:rsid w:val="00880C9A"/>
    <w:rsid w:val="00885B0C"/>
    <w:rsid w:val="008930FB"/>
    <w:rsid w:val="00893332"/>
    <w:rsid w:val="008947C9"/>
    <w:rsid w:val="008A14C2"/>
    <w:rsid w:val="008A175D"/>
    <w:rsid w:val="008A2699"/>
    <w:rsid w:val="008A5935"/>
    <w:rsid w:val="008C1C4D"/>
    <w:rsid w:val="008C1E0B"/>
    <w:rsid w:val="008C56E5"/>
    <w:rsid w:val="008C5F05"/>
    <w:rsid w:val="008C6EC3"/>
    <w:rsid w:val="008C7218"/>
    <w:rsid w:val="008C7C9D"/>
    <w:rsid w:val="008D134C"/>
    <w:rsid w:val="008D69D0"/>
    <w:rsid w:val="008D6FD4"/>
    <w:rsid w:val="008D7190"/>
    <w:rsid w:val="008D7B88"/>
    <w:rsid w:val="008E37D5"/>
    <w:rsid w:val="008E4F55"/>
    <w:rsid w:val="008F1C8B"/>
    <w:rsid w:val="008F522D"/>
    <w:rsid w:val="008F6D46"/>
    <w:rsid w:val="008F74A0"/>
    <w:rsid w:val="008F7D68"/>
    <w:rsid w:val="00900131"/>
    <w:rsid w:val="00904943"/>
    <w:rsid w:val="00904DD4"/>
    <w:rsid w:val="00906565"/>
    <w:rsid w:val="00911837"/>
    <w:rsid w:val="009157BD"/>
    <w:rsid w:val="00923971"/>
    <w:rsid w:val="00925293"/>
    <w:rsid w:val="00926689"/>
    <w:rsid w:val="00926902"/>
    <w:rsid w:val="0093425D"/>
    <w:rsid w:val="0093558E"/>
    <w:rsid w:val="00940677"/>
    <w:rsid w:val="00941AD1"/>
    <w:rsid w:val="0094746C"/>
    <w:rsid w:val="00947F28"/>
    <w:rsid w:val="00951AA2"/>
    <w:rsid w:val="009557A2"/>
    <w:rsid w:val="0095618D"/>
    <w:rsid w:val="009565A0"/>
    <w:rsid w:val="00956A40"/>
    <w:rsid w:val="00956D28"/>
    <w:rsid w:val="00961C4F"/>
    <w:rsid w:val="00961CE3"/>
    <w:rsid w:val="009660FC"/>
    <w:rsid w:val="00966432"/>
    <w:rsid w:val="00966901"/>
    <w:rsid w:val="00970D26"/>
    <w:rsid w:val="00975D87"/>
    <w:rsid w:val="009775D8"/>
    <w:rsid w:val="00981ADA"/>
    <w:rsid w:val="009847C9"/>
    <w:rsid w:val="009850A5"/>
    <w:rsid w:val="009922E4"/>
    <w:rsid w:val="00993C95"/>
    <w:rsid w:val="009A0DC1"/>
    <w:rsid w:val="009A1226"/>
    <w:rsid w:val="009A20DF"/>
    <w:rsid w:val="009A4033"/>
    <w:rsid w:val="009A42D9"/>
    <w:rsid w:val="009A4EE9"/>
    <w:rsid w:val="009A5CBC"/>
    <w:rsid w:val="009A661F"/>
    <w:rsid w:val="009B0211"/>
    <w:rsid w:val="009B1025"/>
    <w:rsid w:val="009B1C34"/>
    <w:rsid w:val="009B3D6D"/>
    <w:rsid w:val="009C0D36"/>
    <w:rsid w:val="009C2E27"/>
    <w:rsid w:val="009C4975"/>
    <w:rsid w:val="009C5238"/>
    <w:rsid w:val="009C5E3A"/>
    <w:rsid w:val="009D3D16"/>
    <w:rsid w:val="009D7CF1"/>
    <w:rsid w:val="009E15F5"/>
    <w:rsid w:val="009E25E5"/>
    <w:rsid w:val="009E2EB5"/>
    <w:rsid w:val="009E6BA8"/>
    <w:rsid w:val="009F6437"/>
    <w:rsid w:val="00A01FC9"/>
    <w:rsid w:val="00A02E4E"/>
    <w:rsid w:val="00A0661C"/>
    <w:rsid w:val="00A10D3B"/>
    <w:rsid w:val="00A1220E"/>
    <w:rsid w:val="00A168C3"/>
    <w:rsid w:val="00A1707C"/>
    <w:rsid w:val="00A1777A"/>
    <w:rsid w:val="00A24F19"/>
    <w:rsid w:val="00A26C32"/>
    <w:rsid w:val="00A31133"/>
    <w:rsid w:val="00A3278B"/>
    <w:rsid w:val="00A365C8"/>
    <w:rsid w:val="00A36FAD"/>
    <w:rsid w:val="00A37A74"/>
    <w:rsid w:val="00A40B52"/>
    <w:rsid w:val="00A40FE0"/>
    <w:rsid w:val="00A4290A"/>
    <w:rsid w:val="00A43036"/>
    <w:rsid w:val="00A43699"/>
    <w:rsid w:val="00A517ED"/>
    <w:rsid w:val="00A52967"/>
    <w:rsid w:val="00A545D6"/>
    <w:rsid w:val="00A54DEB"/>
    <w:rsid w:val="00A55CF0"/>
    <w:rsid w:val="00A574A5"/>
    <w:rsid w:val="00A6006F"/>
    <w:rsid w:val="00A6148A"/>
    <w:rsid w:val="00A63826"/>
    <w:rsid w:val="00A67416"/>
    <w:rsid w:val="00A7536B"/>
    <w:rsid w:val="00A82244"/>
    <w:rsid w:val="00A82777"/>
    <w:rsid w:val="00A8372D"/>
    <w:rsid w:val="00A86A94"/>
    <w:rsid w:val="00A87DE1"/>
    <w:rsid w:val="00A9018F"/>
    <w:rsid w:val="00A9044D"/>
    <w:rsid w:val="00A90C7D"/>
    <w:rsid w:val="00A90E84"/>
    <w:rsid w:val="00A97402"/>
    <w:rsid w:val="00AA1201"/>
    <w:rsid w:val="00AA54C9"/>
    <w:rsid w:val="00AA6621"/>
    <w:rsid w:val="00AB0CFF"/>
    <w:rsid w:val="00AB1E09"/>
    <w:rsid w:val="00AB5869"/>
    <w:rsid w:val="00AB7BC9"/>
    <w:rsid w:val="00AC00D0"/>
    <w:rsid w:val="00AC191C"/>
    <w:rsid w:val="00AC32AE"/>
    <w:rsid w:val="00AD2DCE"/>
    <w:rsid w:val="00AF07BB"/>
    <w:rsid w:val="00AF4C52"/>
    <w:rsid w:val="00AF508B"/>
    <w:rsid w:val="00AF6BFC"/>
    <w:rsid w:val="00B106AC"/>
    <w:rsid w:val="00B160BC"/>
    <w:rsid w:val="00B2222F"/>
    <w:rsid w:val="00B233A1"/>
    <w:rsid w:val="00B30580"/>
    <w:rsid w:val="00B31055"/>
    <w:rsid w:val="00B3190C"/>
    <w:rsid w:val="00B338C0"/>
    <w:rsid w:val="00B36E7E"/>
    <w:rsid w:val="00B36F1B"/>
    <w:rsid w:val="00B37E57"/>
    <w:rsid w:val="00B401E7"/>
    <w:rsid w:val="00B409FB"/>
    <w:rsid w:val="00B44BA4"/>
    <w:rsid w:val="00B52A3C"/>
    <w:rsid w:val="00B543B9"/>
    <w:rsid w:val="00B545B6"/>
    <w:rsid w:val="00B61DA3"/>
    <w:rsid w:val="00B62B3E"/>
    <w:rsid w:val="00B6424E"/>
    <w:rsid w:val="00B7383C"/>
    <w:rsid w:val="00B75596"/>
    <w:rsid w:val="00B762AF"/>
    <w:rsid w:val="00B77B76"/>
    <w:rsid w:val="00B80025"/>
    <w:rsid w:val="00B810DD"/>
    <w:rsid w:val="00B81584"/>
    <w:rsid w:val="00B82FDD"/>
    <w:rsid w:val="00B83E06"/>
    <w:rsid w:val="00B903BB"/>
    <w:rsid w:val="00B95318"/>
    <w:rsid w:val="00BA1856"/>
    <w:rsid w:val="00BA2A61"/>
    <w:rsid w:val="00BA3123"/>
    <w:rsid w:val="00BA5E36"/>
    <w:rsid w:val="00BA6F31"/>
    <w:rsid w:val="00BB3128"/>
    <w:rsid w:val="00BB470A"/>
    <w:rsid w:val="00BB539A"/>
    <w:rsid w:val="00BB53ED"/>
    <w:rsid w:val="00BB7DEA"/>
    <w:rsid w:val="00BC0E45"/>
    <w:rsid w:val="00BC1C8A"/>
    <w:rsid w:val="00BC7608"/>
    <w:rsid w:val="00BD140E"/>
    <w:rsid w:val="00BD2809"/>
    <w:rsid w:val="00BD3B7F"/>
    <w:rsid w:val="00BD6F12"/>
    <w:rsid w:val="00BD78D1"/>
    <w:rsid w:val="00BE57BB"/>
    <w:rsid w:val="00BF45EA"/>
    <w:rsid w:val="00BF5DBD"/>
    <w:rsid w:val="00BF76D8"/>
    <w:rsid w:val="00C049CD"/>
    <w:rsid w:val="00C107BC"/>
    <w:rsid w:val="00C10935"/>
    <w:rsid w:val="00C1210C"/>
    <w:rsid w:val="00C12313"/>
    <w:rsid w:val="00C13028"/>
    <w:rsid w:val="00C1497C"/>
    <w:rsid w:val="00C156DF"/>
    <w:rsid w:val="00C22B0B"/>
    <w:rsid w:val="00C22B85"/>
    <w:rsid w:val="00C23094"/>
    <w:rsid w:val="00C3339F"/>
    <w:rsid w:val="00C365C9"/>
    <w:rsid w:val="00C44C65"/>
    <w:rsid w:val="00C5189E"/>
    <w:rsid w:val="00C52C14"/>
    <w:rsid w:val="00C52C99"/>
    <w:rsid w:val="00C5362C"/>
    <w:rsid w:val="00C54FF9"/>
    <w:rsid w:val="00C5550E"/>
    <w:rsid w:val="00C57B15"/>
    <w:rsid w:val="00C624B8"/>
    <w:rsid w:val="00C637B4"/>
    <w:rsid w:val="00C63EEC"/>
    <w:rsid w:val="00C6471B"/>
    <w:rsid w:val="00C64E60"/>
    <w:rsid w:val="00C65B52"/>
    <w:rsid w:val="00C67608"/>
    <w:rsid w:val="00C710CC"/>
    <w:rsid w:val="00C71A10"/>
    <w:rsid w:val="00C720F0"/>
    <w:rsid w:val="00C755A1"/>
    <w:rsid w:val="00C76F4F"/>
    <w:rsid w:val="00C83512"/>
    <w:rsid w:val="00C84795"/>
    <w:rsid w:val="00C913B4"/>
    <w:rsid w:val="00C9144F"/>
    <w:rsid w:val="00C923D2"/>
    <w:rsid w:val="00C9353B"/>
    <w:rsid w:val="00C9711F"/>
    <w:rsid w:val="00CA028B"/>
    <w:rsid w:val="00CC0107"/>
    <w:rsid w:val="00CC01F8"/>
    <w:rsid w:val="00CC1E65"/>
    <w:rsid w:val="00CC222B"/>
    <w:rsid w:val="00CC48B0"/>
    <w:rsid w:val="00CC4A19"/>
    <w:rsid w:val="00CD6FC5"/>
    <w:rsid w:val="00CD70F7"/>
    <w:rsid w:val="00CE2587"/>
    <w:rsid w:val="00CE3575"/>
    <w:rsid w:val="00CE461F"/>
    <w:rsid w:val="00CE4813"/>
    <w:rsid w:val="00CF0238"/>
    <w:rsid w:val="00CF0D50"/>
    <w:rsid w:val="00CF2CC3"/>
    <w:rsid w:val="00CF538C"/>
    <w:rsid w:val="00D00054"/>
    <w:rsid w:val="00D00253"/>
    <w:rsid w:val="00D012A6"/>
    <w:rsid w:val="00D035AC"/>
    <w:rsid w:val="00D047F8"/>
    <w:rsid w:val="00D04B0D"/>
    <w:rsid w:val="00D05D14"/>
    <w:rsid w:val="00D069A6"/>
    <w:rsid w:val="00D06C34"/>
    <w:rsid w:val="00D122FC"/>
    <w:rsid w:val="00D130EC"/>
    <w:rsid w:val="00D1357E"/>
    <w:rsid w:val="00D207DF"/>
    <w:rsid w:val="00D23B9C"/>
    <w:rsid w:val="00D242BC"/>
    <w:rsid w:val="00D24B6B"/>
    <w:rsid w:val="00D26ABE"/>
    <w:rsid w:val="00D305E2"/>
    <w:rsid w:val="00D313B8"/>
    <w:rsid w:val="00D446CE"/>
    <w:rsid w:val="00D50B45"/>
    <w:rsid w:val="00D52DCC"/>
    <w:rsid w:val="00D53093"/>
    <w:rsid w:val="00D543CB"/>
    <w:rsid w:val="00D54D83"/>
    <w:rsid w:val="00D553E4"/>
    <w:rsid w:val="00D559F2"/>
    <w:rsid w:val="00D575C3"/>
    <w:rsid w:val="00D60EBD"/>
    <w:rsid w:val="00D64398"/>
    <w:rsid w:val="00D70F8B"/>
    <w:rsid w:val="00D7125F"/>
    <w:rsid w:val="00D755DF"/>
    <w:rsid w:val="00D7794C"/>
    <w:rsid w:val="00D8079B"/>
    <w:rsid w:val="00D83EC1"/>
    <w:rsid w:val="00D85CC8"/>
    <w:rsid w:val="00D92EE2"/>
    <w:rsid w:val="00D935D0"/>
    <w:rsid w:val="00D95809"/>
    <w:rsid w:val="00D96512"/>
    <w:rsid w:val="00DA5C56"/>
    <w:rsid w:val="00DA602C"/>
    <w:rsid w:val="00DB1B71"/>
    <w:rsid w:val="00DB1E17"/>
    <w:rsid w:val="00DB45C7"/>
    <w:rsid w:val="00DC0685"/>
    <w:rsid w:val="00DC387C"/>
    <w:rsid w:val="00DC402D"/>
    <w:rsid w:val="00DC46F2"/>
    <w:rsid w:val="00DC4C2F"/>
    <w:rsid w:val="00DC64F4"/>
    <w:rsid w:val="00DC7B0D"/>
    <w:rsid w:val="00DD213C"/>
    <w:rsid w:val="00DD34C0"/>
    <w:rsid w:val="00DD73E2"/>
    <w:rsid w:val="00DE2A01"/>
    <w:rsid w:val="00DE3602"/>
    <w:rsid w:val="00DE4DC1"/>
    <w:rsid w:val="00DE7DE7"/>
    <w:rsid w:val="00DF04F1"/>
    <w:rsid w:val="00DF5FE9"/>
    <w:rsid w:val="00DF6F88"/>
    <w:rsid w:val="00E03FAC"/>
    <w:rsid w:val="00E0420C"/>
    <w:rsid w:val="00E25ADA"/>
    <w:rsid w:val="00E30C8C"/>
    <w:rsid w:val="00E3407A"/>
    <w:rsid w:val="00E35855"/>
    <w:rsid w:val="00E37470"/>
    <w:rsid w:val="00E42528"/>
    <w:rsid w:val="00E44E59"/>
    <w:rsid w:val="00E45C79"/>
    <w:rsid w:val="00E51054"/>
    <w:rsid w:val="00E53D10"/>
    <w:rsid w:val="00E54223"/>
    <w:rsid w:val="00E711CD"/>
    <w:rsid w:val="00E76ACD"/>
    <w:rsid w:val="00E82E51"/>
    <w:rsid w:val="00E83FDE"/>
    <w:rsid w:val="00E842B2"/>
    <w:rsid w:val="00E87CDA"/>
    <w:rsid w:val="00E92C05"/>
    <w:rsid w:val="00E93093"/>
    <w:rsid w:val="00E968C0"/>
    <w:rsid w:val="00EA1127"/>
    <w:rsid w:val="00EA1909"/>
    <w:rsid w:val="00EA2BA9"/>
    <w:rsid w:val="00EA39C1"/>
    <w:rsid w:val="00EA4482"/>
    <w:rsid w:val="00EA4598"/>
    <w:rsid w:val="00EA5936"/>
    <w:rsid w:val="00EB1588"/>
    <w:rsid w:val="00EB4697"/>
    <w:rsid w:val="00EB7E4A"/>
    <w:rsid w:val="00EC2B13"/>
    <w:rsid w:val="00EC45A9"/>
    <w:rsid w:val="00EC5165"/>
    <w:rsid w:val="00EC69CB"/>
    <w:rsid w:val="00EC75CB"/>
    <w:rsid w:val="00ED14A3"/>
    <w:rsid w:val="00ED24BD"/>
    <w:rsid w:val="00ED256B"/>
    <w:rsid w:val="00ED25A4"/>
    <w:rsid w:val="00EE4AB8"/>
    <w:rsid w:val="00EE5904"/>
    <w:rsid w:val="00EE620F"/>
    <w:rsid w:val="00EF1A85"/>
    <w:rsid w:val="00EF756A"/>
    <w:rsid w:val="00F05888"/>
    <w:rsid w:val="00F16A19"/>
    <w:rsid w:val="00F170F4"/>
    <w:rsid w:val="00F17B00"/>
    <w:rsid w:val="00F2180C"/>
    <w:rsid w:val="00F24271"/>
    <w:rsid w:val="00F26DFE"/>
    <w:rsid w:val="00F326AA"/>
    <w:rsid w:val="00F3545B"/>
    <w:rsid w:val="00F35AF5"/>
    <w:rsid w:val="00F37DAE"/>
    <w:rsid w:val="00F438BE"/>
    <w:rsid w:val="00F570FD"/>
    <w:rsid w:val="00F609E8"/>
    <w:rsid w:val="00F62953"/>
    <w:rsid w:val="00F62EE6"/>
    <w:rsid w:val="00F63D0C"/>
    <w:rsid w:val="00F64DCC"/>
    <w:rsid w:val="00F658E0"/>
    <w:rsid w:val="00F7049A"/>
    <w:rsid w:val="00F74C15"/>
    <w:rsid w:val="00F762ED"/>
    <w:rsid w:val="00F81C26"/>
    <w:rsid w:val="00F86564"/>
    <w:rsid w:val="00F879B0"/>
    <w:rsid w:val="00F904A7"/>
    <w:rsid w:val="00F95097"/>
    <w:rsid w:val="00F95E3F"/>
    <w:rsid w:val="00FA1189"/>
    <w:rsid w:val="00FA1D59"/>
    <w:rsid w:val="00FA3122"/>
    <w:rsid w:val="00FA3FCB"/>
    <w:rsid w:val="00FA47F9"/>
    <w:rsid w:val="00FA6250"/>
    <w:rsid w:val="00FB3E7A"/>
    <w:rsid w:val="00FB5513"/>
    <w:rsid w:val="00FB68E4"/>
    <w:rsid w:val="00FC0F09"/>
    <w:rsid w:val="00FC2F87"/>
    <w:rsid w:val="00FC308C"/>
    <w:rsid w:val="00FC319D"/>
    <w:rsid w:val="00FC3346"/>
    <w:rsid w:val="00FC4542"/>
    <w:rsid w:val="00FC57C1"/>
    <w:rsid w:val="00FC68FB"/>
    <w:rsid w:val="00FC70DE"/>
    <w:rsid w:val="00FD1827"/>
    <w:rsid w:val="00FD1C3A"/>
    <w:rsid w:val="00FD3C50"/>
    <w:rsid w:val="00FD4C4B"/>
    <w:rsid w:val="00FD57A1"/>
    <w:rsid w:val="00FD6E32"/>
    <w:rsid w:val="00FD6F18"/>
    <w:rsid w:val="00FE41FE"/>
    <w:rsid w:val="00FE47A0"/>
    <w:rsid w:val="00FE748A"/>
    <w:rsid w:val="00FF1083"/>
    <w:rsid w:val="00FF2EF4"/>
    <w:rsid w:val="00FF31ED"/>
    <w:rsid w:val="00FF44FD"/>
    <w:rsid w:val="00FF5D7F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BD3A7"/>
  <w15:docId w15:val="{6D699303-1393-4945-AC69-BA0562EF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character" w:customStyle="1" w:styleId="ListParagraphChar">
    <w:name w:val="List Paragraph Char"/>
    <w:link w:val="ListParagraph"/>
    <w:uiPriority w:val="34"/>
    <w:locked/>
    <w:rsid w:val="00FC319D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TableGrid1">
    <w:name w:val="Table Grid1"/>
    <w:basedOn w:val="TableNormal"/>
    <w:next w:val="TableGrid"/>
    <w:uiPriority w:val="59"/>
    <w:rsid w:val="00FC319D"/>
    <w:rPr>
      <w:rFonts w:ascii="Traditional Arabic" w:eastAsiaTheme="minorHAnsi" w:hAnsi="Traditional Arabic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B0AF-95E4-4143-A0CE-353D3095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6714</Words>
  <Characters>38274</Characters>
  <Application>Microsoft Office Word</Application>
  <DocSecurity>0</DocSecurity>
  <Lines>318</Lines>
  <Paragraphs>89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44899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Inge-Birgit Jacobsen</dc:creator>
  <cp:lastModifiedBy>User</cp:lastModifiedBy>
  <cp:revision>5</cp:revision>
  <cp:lastPrinted>2019-08-28T11:50:00Z</cp:lastPrinted>
  <dcterms:created xsi:type="dcterms:W3CDTF">2023-01-26T12:00:00Z</dcterms:created>
  <dcterms:modified xsi:type="dcterms:W3CDTF">2023-02-03T12:51:00Z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