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DEE" w:rsidRPr="00A0471C" w:rsidRDefault="00AC2DEE" w:rsidP="00AC2DEE">
      <w:pPr>
        <w:ind w:right="324"/>
        <w:jc w:val="center"/>
        <w:rPr>
          <w:b/>
          <w:lang w:val="sr-Latn-CS"/>
        </w:rPr>
      </w:pPr>
      <w:r w:rsidRPr="00A0471C">
        <w:rPr>
          <w:b/>
          <w:lang w:val="sr-Latn-CS"/>
        </w:rPr>
        <w:t xml:space="preserve">      </w:t>
      </w:r>
      <w:r w:rsidR="00C67387" w:rsidRPr="00A0471C">
        <w:rPr>
          <w:b/>
        </w:rPr>
        <w:drawing>
          <wp:inline distT="0" distB="0" distL="0" distR="0">
            <wp:extent cx="906145" cy="1025525"/>
            <wp:effectExtent l="19050" t="0" r="8255" b="0"/>
            <wp:docPr id="1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102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DEE" w:rsidRPr="00A0471C" w:rsidRDefault="00AC2DEE" w:rsidP="00AC2DEE">
      <w:pPr>
        <w:jc w:val="center"/>
        <w:rPr>
          <w:b/>
          <w:lang w:val="sr-Latn-CS"/>
        </w:rPr>
      </w:pPr>
      <w:r w:rsidRPr="00A0471C">
        <w:rPr>
          <w:b/>
          <w:i/>
          <w:lang w:val="sr-Latn-CS"/>
        </w:rPr>
        <w:t>Crna Gora</w:t>
      </w:r>
    </w:p>
    <w:p w:rsidR="00AC2DEE" w:rsidRPr="00A0471C" w:rsidRDefault="00AC2DEE" w:rsidP="00AC2DEE">
      <w:pPr>
        <w:jc w:val="center"/>
        <w:rPr>
          <w:b/>
          <w:i/>
          <w:lang w:val="sr-Latn-CS"/>
        </w:rPr>
      </w:pPr>
      <w:r w:rsidRPr="00A0471C">
        <w:rPr>
          <w:b/>
          <w:i/>
          <w:lang w:val="sr-Latn-CS"/>
        </w:rPr>
        <w:t>__________________</w:t>
      </w:r>
    </w:p>
    <w:p w:rsidR="00AC2DEE" w:rsidRPr="00A0471C" w:rsidRDefault="00AC2DEE" w:rsidP="00AC2DEE">
      <w:pPr>
        <w:jc w:val="center"/>
        <w:rPr>
          <w:b/>
          <w:i/>
          <w:lang w:val="pt-BR"/>
        </w:rPr>
      </w:pPr>
    </w:p>
    <w:p w:rsidR="00AC2DEE" w:rsidRPr="00A0471C" w:rsidRDefault="00AC2DEE" w:rsidP="00AC2DEE">
      <w:pPr>
        <w:jc w:val="center"/>
        <w:rPr>
          <w:rFonts w:ascii="Calibri" w:hAnsi="Calibri"/>
          <w:b/>
          <w:i/>
          <w:sz w:val="22"/>
          <w:szCs w:val="22"/>
          <w:lang w:val="pt-BR"/>
        </w:rPr>
      </w:pPr>
      <w:r w:rsidRPr="00A0471C">
        <w:rPr>
          <w:rFonts w:ascii="Calibri" w:hAnsi="Calibri"/>
          <w:b/>
          <w:i/>
          <w:sz w:val="22"/>
          <w:szCs w:val="22"/>
          <w:lang w:val="pt-BR"/>
        </w:rPr>
        <w:t>Ministarstvo poljoprivrede i ruralnog razvoja</w:t>
      </w:r>
    </w:p>
    <w:p w:rsidR="00AC2DEE" w:rsidRPr="00A0471C" w:rsidRDefault="00AC2DEE" w:rsidP="00AC2DEE">
      <w:pPr>
        <w:rPr>
          <w:rFonts w:ascii="Calibri" w:hAnsi="Calibri"/>
          <w:sz w:val="22"/>
          <w:szCs w:val="22"/>
          <w:lang w:val="sr-Latn-CS"/>
        </w:rPr>
      </w:pPr>
      <w:r w:rsidRPr="00A0471C">
        <w:rPr>
          <w:rFonts w:ascii="Calibri" w:hAnsi="Calibri"/>
          <w:b/>
          <w:sz w:val="22"/>
          <w:szCs w:val="22"/>
          <w:lang w:val="sr-Latn-CS"/>
        </w:rPr>
        <w:t>Broj:</w:t>
      </w:r>
      <w:r w:rsidRPr="00A0471C">
        <w:rPr>
          <w:rFonts w:ascii="Calibri" w:hAnsi="Calibri"/>
          <w:sz w:val="22"/>
          <w:szCs w:val="22"/>
          <w:lang w:val="sr-Latn-CS"/>
        </w:rPr>
        <w:t xml:space="preserve"> </w:t>
      </w:r>
      <w:r w:rsidR="00725924">
        <w:rPr>
          <w:rFonts w:ascii="Calibri" w:hAnsi="Calibri"/>
          <w:sz w:val="22"/>
          <w:szCs w:val="22"/>
          <w:lang w:val="sr-Latn-CS"/>
        </w:rPr>
        <w:t>322-45/14-6</w:t>
      </w:r>
    </w:p>
    <w:p w:rsidR="00AC2DEE" w:rsidRPr="00A0471C" w:rsidRDefault="00AC2DEE" w:rsidP="00AC2DEE">
      <w:pPr>
        <w:rPr>
          <w:rStyle w:val="FontStyle13"/>
          <w:rFonts w:ascii="Calibri" w:eastAsia="Arial Unicode MS" w:hAnsi="Calibri"/>
          <w:sz w:val="22"/>
          <w:szCs w:val="22"/>
          <w:lang w:val="hr-HR" w:eastAsia="hr-HR"/>
        </w:rPr>
      </w:pPr>
      <w:r w:rsidRPr="00A0471C">
        <w:rPr>
          <w:rFonts w:ascii="Calibri" w:hAnsi="Calibri"/>
          <w:b/>
          <w:sz w:val="22"/>
          <w:szCs w:val="22"/>
          <w:lang w:val="sr-Latn-CS"/>
        </w:rPr>
        <w:t>Podgorica</w:t>
      </w:r>
      <w:r w:rsidRPr="00A0471C">
        <w:rPr>
          <w:rFonts w:ascii="Calibri" w:hAnsi="Calibri"/>
          <w:sz w:val="22"/>
          <w:szCs w:val="22"/>
          <w:lang w:val="sr-Latn-CS"/>
        </w:rPr>
        <w:t>, 15.05.2014. godine</w:t>
      </w:r>
      <w:r w:rsidRPr="00A0471C">
        <w:rPr>
          <w:rFonts w:ascii="Calibri" w:hAnsi="Calibri"/>
          <w:sz w:val="22"/>
          <w:szCs w:val="22"/>
          <w:lang w:val="sr-Latn-CS"/>
        </w:rPr>
        <w:tab/>
      </w:r>
      <w:r w:rsidRPr="00A0471C">
        <w:rPr>
          <w:rFonts w:ascii="Calibri" w:hAnsi="Calibri"/>
          <w:sz w:val="22"/>
          <w:szCs w:val="22"/>
          <w:lang w:val="sr-Latn-CS"/>
        </w:rPr>
        <w:tab/>
      </w:r>
      <w:r w:rsidRPr="00A0471C">
        <w:rPr>
          <w:rFonts w:ascii="Calibri" w:hAnsi="Calibri"/>
          <w:sz w:val="22"/>
          <w:szCs w:val="22"/>
          <w:lang w:val="sr-Latn-CS"/>
        </w:rPr>
        <w:tab/>
      </w:r>
      <w:r w:rsidRPr="00A0471C">
        <w:rPr>
          <w:rFonts w:ascii="Calibri" w:hAnsi="Calibri"/>
          <w:sz w:val="22"/>
          <w:szCs w:val="22"/>
          <w:lang w:val="sr-Latn-CS"/>
        </w:rPr>
        <w:tab/>
      </w:r>
    </w:p>
    <w:p w:rsidR="00AC2DEE" w:rsidRPr="00A0471C" w:rsidRDefault="00AC2DEE" w:rsidP="00AC2DEE">
      <w:pPr>
        <w:ind w:left="360"/>
        <w:rPr>
          <w:rFonts w:ascii="Calibri" w:hAnsi="Calibri" w:cs="Arial"/>
          <w:sz w:val="22"/>
          <w:szCs w:val="22"/>
          <w:lang w:val="sr-Latn-CS"/>
        </w:rPr>
      </w:pPr>
    </w:p>
    <w:p w:rsidR="00AC2DEE" w:rsidRPr="00A0471C" w:rsidRDefault="00AC2DEE" w:rsidP="00AC2DEE">
      <w:pPr>
        <w:ind w:left="360"/>
        <w:rPr>
          <w:rFonts w:ascii="Calibri" w:hAnsi="Calibri" w:cs="Arial"/>
          <w:sz w:val="22"/>
          <w:szCs w:val="22"/>
          <w:lang w:val="sr-Latn-CS"/>
        </w:rPr>
      </w:pPr>
    </w:p>
    <w:p w:rsidR="00AC2DEE" w:rsidRPr="00A0471C" w:rsidRDefault="00AC2DEE" w:rsidP="00AC2DEE">
      <w:pPr>
        <w:pStyle w:val="BlockText"/>
        <w:ind w:left="0"/>
        <w:rPr>
          <w:rFonts w:ascii="Calibri" w:hAnsi="Calibri"/>
          <w:szCs w:val="22"/>
        </w:rPr>
      </w:pPr>
      <w:r w:rsidRPr="00A0471C">
        <w:rPr>
          <w:rFonts w:ascii="Calibri" w:hAnsi="Calibri"/>
          <w:szCs w:val="22"/>
        </w:rPr>
        <w:t>Na osnovu člana 3 stav 2 Odluke o davanju šuma u državnoj svojini na korišćenje prodajom drveta u dubećem stanju (sanitarna sječa), (Zaklj</w:t>
      </w:r>
      <w:r w:rsidR="00DD4DDD" w:rsidRPr="00A0471C">
        <w:rPr>
          <w:rFonts w:ascii="Calibri" w:hAnsi="Calibri"/>
          <w:szCs w:val="22"/>
        </w:rPr>
        <w:t>učak Vlade Crne Gore broj 08-993/4 od 08.05.2014.</w:t>
      </w:r>
      <w:r w:rsidRPr="00A0471C">
        <w:rPr>
          <w:rFonts w:ascii="Calibri" w:hAnsi="Calibri"/>
          <w:szCs w:val="22"/>
        </w:rPr>
        <w:t>godine), Ministarstvo poljoprivrede</w:t>
      </w:r>
      <w:r w:rsidR="0072543D" w:rsidRPr="00A0471C">
        <w:rPr>
          <w:rFonts w:ascii="Calibri" w:hAnsi="Calibri"/>
          <w:szCs w:val="22"/>
        </w:rPr>
        <w:t xml:space="preserve"> i ruralnog razvoja</w:t>
      </w:r>
      <w:r w:rsidRPr="00A0471C">
        <w:rPr>
          <w:rFonts w:ascii="Calibri" w:hAnsi="Calibri"/>
          <w:szCs w:val="22"/>
        </w:rPr>
        <w:t xml:space="preserve"> – Uprava za šume, objavljuje</w:t>
      </w:r>
    </w:p>
    <w:p w:rsidR="00AC2DEE" w:rsidRPr="00A0471C" w:rsidRDefault="00AC2DEE" w:rsidP="00AC2DEE">
      <w:pPr>
        <w:pStyle w:val="BlockText"/>
        <w:rPr>
          <w:rFonts w:ascii="Calibri" w:hAnsi="Calibri"/>
          <w:szCs w:val="22"/>
        </w:rPr>
      </w:pPr>
    </w:p>
    <w:p w:rsidR="00AC2DEE" w:rsidRPr="00A0471C" w:rsidRDefault="00AC2DEE" w:rsidP="00AC2DEE">
      <w:pPr>
        <w:pStyle w:val="BlockText"/>
        <w:rPr>
          <w:rFonts w:ascii="Calibri" w:hAnsi="Calibri"/>
          <w:szCs w:val="22"/>
        </w:rPr>
      </w:pPr>
    </w:p>
    <w:p w:rsidR="00AC2DEE" w:rsidRPr="00A0471C" w:rsidRDefault="00AC2DEE" w:rsidP="00AC2DEE">
      <w:pPr>
        <w:pStyle w:val="BlockText"/>
        <w:rPr>
          <w:rFonts w:ascii="Calibri" w:hAnsi="Calibri"/>
          <w:szCs w:val="22"/>
        </w:rPr>
      </w:pPr>
    </w:p>
    <w:p w:rsidR="00AC2DEE" w:rsidRPr="00A0471C" w:rsidRDefault="00AC2DEE" w:rsidP="00AC2DEE">
      <w:pPr>
        <w:pStyle w:val="BlockText"/>
        <w:jc w:val="center"/>
        <w:rPr>
          <w:rFonts w:ascii="Calibri" w:hAnsi="Calibri"/>
          <w:b/>
          <w:bCs/>
          <w:szCs w:val="22"/>
        </w:rPr>
      </w:pPr>
      <w:r w:rsidRPr="00A0471C">
        <w:rPr>
          <w:rFonts w:ascii="Calibri" w:hAnsi="Calibri"/>
          <w:b/>
          <w:bCs/>
          <w:szCs w:val="22"/>
        </w:rPr>
        <w:t>JAVNI  POZIV</w:t>
      </w:r>
    </w:p>
    <w:p w:rsidR="00AC2DEE" w:rsidRPr="00A0471C" w:rsidRDefault="00AC2DEE" w:rsidP="00AC2DEE">
      <w:pPr>
        <w:pStyle w:val="BlockText"/>
        <w:jc w:val="center"/>
        <w:rPr>
          <w:rFonts w:ascii="Calibri" w:hAnsi="Calibri"/>
          <w:b/>
          <w:bCs/>
          <w:szCs w:val="22"/>
        </w:rPr>
      </w:pPr>
      <w:r w:rsidRPr="00A0471C">
        <w:rPr>
          <w:rFonts w:ascii="Calibri" w:hAnsi="Calibri"/>
          <w:b/>
          <w:bCs/>
          <w:szCs w:val="22"/>
        </w:rPr>
        <w:t xml:space="preserve">ZA  DAVANJE  ŠUMA  NA  KORIŠĆENJE </w:t>
      </w:r>
    </w:p>
    <w:p w:rsidR="00AC2DEE" w:rsidRPr="00A0471C" w:rsidRDefault="00AC2DEE" w:rsidP="00AC2DEE">
      <w:pPr>
        <w:pStyle w:val="BlockText"/>
        <w:jc w:val="center"/>
        <w:rPr>
          <w:rFonts w:ascii="Calibri" w:hAnsi="Calibri"/>
          <w:b/>
          <w:bCs/>
          <w:szCs w:val="22"/>
        </w:rPr>
      </w:pPr>
      <w:r w:rsidRPr="00A0471C">
        <w:rPr>
          <w:rFonts w:ascii="Calibri" w:hAnsi="Calibri"/>
          <w:b/>
          <w:bCs/>
          <w:szCs w:val="22"/>
        </w:rPr>
        <w:t>PRODAJOM DRVETA U DUBEĆEM STANJU (SANITARNA SJEČA)</w:t>
      </w:r>
    </w:p>
    <w:p w:rsidR="00AC2DEE" w:rsidRPr="00A0471C" w:rsidRDefault="00AC2DEE" w:rsidP="00AC2DEE">
      <w:pPr>
        <w:ind w:left="-720"/>
        <w:rPr>
          <w:rFonts w:ascii="Calibri" w:hAnsi="Calibri" w:cs="Arial"/>
          <w:sz w:val="22"/>
          <w:szCs w:val="22"/>
          <w:lang w:val="pl-PL"/>
        </w:rPr>
      </w:pPr>
      <w:r w:rsidRPr="00A0471C">
        <w:rPr>
          <w:rFonts w:ascii="Calibri" w:hAnsi="Calibri" w:cs="Arial"/>
          <w:sz w:val="22"/>
          <w:szCs w:val="22"/>
          <w:lang w:val="pl-PL"/>
        </w:rPr>
        <w:t xml:space="preserve">                                                        </w:t>
      </w:r>
    </w:p>
    <w:p w:rsidR="00AC2DEE" w:rsidRPr="00A0471C" w:rsidRDefault="00AC2DEE" w:rsidP="00AC2DEE">
      <w:pPr>
        <w:rPr>
          <w:rFonts w:ascii="Calibri" w:hAnsi="Calibri" w:cs="Arial"/>
          <w:sz w:val="22"/>
          <w:szCs w:val="22"/>
          <w:lang w:val="sr-Latn-CS"/>
        </w:rPr>
      </w:pPr>
    </w:p>
    <w:p w:rsidR="00AC2DEE" w:rsidRPr="00A0471C" w:rsidRDefault="00AC2DEE" w:rsidP="00AC2DEE">
      <w:pPr>
        <w:pStyle w:val="NormalWeb"/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  <w:lang w:val="sr-Latn-CS"/>
        </w:rPr>
      </w:pPr>
      <w:r w:rsidRPr="00A0471C">
        <w:rPr>
          <w:rFonts w:ascii="Calibri" w:hAnsi="Calibri" w:cs="Arial"/>
          <w:b/>
          <w:sz w:val="22"/>
          <w:szCs w:val="22"/>
        </w:rPr>
        <w:t>PREDMET JAVNOG POZIVA</w:t>
      </w:r>
    </w:p>
    <w:p w:rsidR="00AC2DEE" w:rsidRPr="00A0471C" w:rsidRDefault="00AC2DEE" w:rsidP="00AC2DEE">
      <w:pPr>
        <w:pStyle w:val="NormalWeb"/>
        <w:ind w:left="360" w:right="601"/>
        <w:jc w:val="both"/>
        <w:rPr>
          <w:rFonts w:ascii="Calibri" w:eastAsia="Arial Unicode MS" w:hAnsi="Calibri"/>
          <w:sz w:val="22"/>
          <w:szCs w:val="22"/>
          <w:lang w:val="sr-Latn-CS"/>
        </w:rPr>
      </w:pPr>
      <w:r w:rsidRPr="00A0471C">
        <w:rPr>
          <w:rFonts w:ascii="Calibri" w:hAnsi="Calibri" w:cs="Arial"/>
          <w:sz w:val="22"/>
          <w:szCs w:val="22"/>
        </w:rPr>
        <w:t>Predmet Javnog poziva je davanje šuma na korišćenje prodajom drveta u dubećem stanju</w:t>
      </w:r>
      <w:r w:rsidRPr="00A0471C">
        <w:rPr>
          <w:rFonts w:ascii="Calibri" w:eastAsia="Arial Unicode MS" w:hAnsi="Calibri"/>
          <w:sz w:val="22"/>
          <w:szCs w:val="22"/>
          <w:lang w:val="sr-Latn-CS"/>
        </w:rPr>
        <w:t xml:space="preserve">, u skladu sa </w:t>
      </w:r>
      <w:r w:rsidRPr="00A0471C">
        <w:rPr>
          <w:rFonts w:ascii="Calibri" w:eastAsia="Arial Unicode MS" w:hAnsi="Calibri"/>
          <w:b/>
          <w:sz w:val="22"/>
          <w:szCs w:val="22"/>
          <w:lang w:val="sr-Latn-CS"/>
        </w:rPr>
        <w:t>Planom sanacije šuma za šume degradirane šumskim požarima u 2012. godin</w:t>
      </w:r>
      <w:r w:rsidR="006D27C7" w:rsidRPr="00A0471C">
        <w:rPr>
          <w:rFonts w:ascii="Calibri" w:eastAsia="Arial Unicode MS" w:hAnsi="Calibri"/>
          <w:b/>
          <w:sz w:val="22"/>
          <w:szCs w:val="22"/>
          <w:lang w:val="sr-Latn-CS"/>
        </w:rPr>
        <w:t>i</w:t>
      </w:r>
      <w:r w:rsidRPr="00A0471C">
        <w:rPr>
          <w:rFonts w:ascii="Calibri" w:eastAsia="Arial Unicode MS" w:hAnsi="Calibri"/>
          <w:sz w:val="22"/>
          <w:szCs w:val="22"/>
          <w:lang w:val="sr-Latn-CS"/>
        </w:rPr>
        <w:t xml:space="preserve"> za PJ Pljevlja, Žabljak, Berane, Mojkovac, Nikšić, Kolašin, B.Polje, Danilovgrad, Plav, Plužine, u gazdinskim jedinicama i po odjeljenjima, /procijenjeno-doznačeno/ kao i po količinama i početnim cijenama, kako stoji u sljedećoj tabeli:</w:t>
      </w:r>
    </w:p>
    <w:p w:rsidR="00AC2DEE" w:rsidRPr="00A0471C" w:rsidRDefault="00AC2DEE" w:rsidP="004968D7">
      <w:pPr>
        <w:rPr>
          <w:rFonts w:ascii="Calibri" w:hAnsi="Calibri"/>
          <w:b/>
          <w:sz w:val="22"/>
          <w:szCs w:val="22"/>
          <w:lang w:val="sr-Latn-CS"/>
        </w:rPr>
      </w:pPr>
      <w:r w:rsidRPr="00A0471C">
        <w:rPr>
          <w:rFonts w:ascii="Calibri" w:hAnsi="Calibri"/>
          <w:b/>
          <w:sz w:val="22"/>
          <w:szCs w:val="22"/>
          <w:lang w:val="sr-Latn-CS"/>
        </w:rPr>
        <w:t>PJ.PLJEVLJA</w:t>
      </w:r>
    </w:p>
    <w:tbl>
      <w:tblPr>
        <w:tblW w:w="10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6"/>
        <w:gridCol w:w="1470"/>
        <w:gridCol w:w="606"/>
        <w:gridCol w:w="932"/>
        <w:gridCol w:w="783"/>
        <w:gridCol w:w="933"/>
        <w:gridCol w:w="986"/>
        <w:gridCol w:w="1688"/>
        <w:gridCol w:w="1601"/>
      </w:tblGrid>
      <w:tr w:rsidR="004968D7" w:rsidRPr="00A0471C" w:rsidTr="004968D7">
        <w:trPr>
          <w:cantSplit/>
          <w:trHeight w:val="1440"/>
        </w:trPr>
        <w:tc>
          <w:tcPr>
            <w:tcW w:w="14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PODRUČNA</w:t>
            </w:r>
          </w:p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JEDINICA</w:t>
            </w:r>
          </w:p>
        </w:tc>
        <w:tc>
          <w:tcPr>
            <w:tcW w:w="14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GAZDINSKA JEDINICA</w:t>
            </w:r>
          </w:p>
        </w:tc>
        <w:tc>
          <w:tcPr>
            <w:tcW w:w="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968D7" w:rsidRPr="00A0471C" w:rsidRDefault="004968D7" w:rsidP="004968D7">
            <w:pPr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Odjeljenje</w:t>
            </w:r>
          </w:p>
        </w:tc>
        <w:tc>
          <w:tcPr>
            <w:tcW w:w="264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OPOŽARENA PROCIJENJENA  BRUTO DRVNA MASA  m3</w:t>
            </w:r>
          </w:p>
        </w:tc>
        <w:tc>
          <w:tcPr>
            <w:tcW w:w="267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POČETNA CIJENA  EUR-a</w:t>
            </w:r>
          </w:p>
        </w:tc>
        <w:tc>
          <w:tcPr>
            <w:tcW w:w="16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  <w:p w:rsidR="004968D7" w:rsidRPr="00A0471C" w:rsidRDefault="004968D7" w:rsidP="004968D7">
            <w:pPr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DEPOZIT</w:t>
            </w:r>
          </w:p>
        </w:tc>
      </w:tr>
      <w:tr w:rsidR="004968D7" w:rsidRPr="00A0471C" w:rsidTr="004968D7">
        <w:trPr>
          <w:cantSplit/>
          <w:trHeight w:val="360"/>
        </w:trPr>
        <w:tc>
          <w:tcPr>
            <w:tcW w:w="14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7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968D7" w:rsidRPr="00A0471C" w:rsidRDefault="004968D7" w:rsidP="004968D7">
            <w:pPr>
              <w:ind w:left="113" w:right="113"/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četinari</w:t>
            </w:r>
          </w:p>
        </w:tc>
        <w:tc>
          <w:tcPr>
            <w:tcW w:w="7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lišćari</w:t>
            </w:r>
          </w:p>
        </w:tc>
        <w:tc>
          <w:tcPr>
            <w:tcW w:w="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ukupno</w:t>
            </w:r>
          </w:p>
        </w:tc>
        <w:tc>
          <w:tcPr>
            <w:tcW w:w="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četinari</w:t>
            </w:r>
          </w:p>
        </w:tc>
        <w:tc>
          <w:tcPr>
            <w:tcW w:w="16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lišćari</w:t>
            </w:r>
          </w:p>
        </w:tc>
        <w:tc>
          <w:tcPr>
            <w:tcW w:w="16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</w:tr>
      <w:tr w:rsidR="004968D7" w:rsidRPr="00A0471C" w:rsidTr="004968D7">
        <w:tc>
          <w:tcPr>
            <w:tcW w:w="1406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PLJEVLJA</w:t>
            </w:r>
          </w:p>
        </w:tc>
        <w:tc>
          <w:tcPr>
            <w:tcW w:w="147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 xml:space="preserve"> OTILOVIĆI</w:t>
            </w:r>
          </w:p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OBARDE</w:t>
            </w:r>
          </w:p>
        </w:tc>
        <w:tc>
          <w:tcPr>
            <w:tcW w:w="6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47a</w:t>
            </w:r>
          </w:p>
        </w:tc>
        <w:tc>
          <w:tcPr>
            <w:tcW w:w="932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409</w:t>
            </w: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592</w:t>
            </w:r>
          </w:p>
        </w:tc>
        <w:tc>
          <w:tcPr>
            <w:tcW w:w="93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1001</w:t>
            </w:r>
          </w:p>
        </w:tc>
        <w:tc>
          <w:tcPr>
            <w:tcW w:w="986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4,70</w:t>
            </w:r>
          </w:p>
        </w:tc>
        <w:tc>
          <w:tcPr>
            <w:tcW w:w="1688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1,80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597,50</w:t>
            </w:r>
          </w:p>
        </w:tc>
      </w:tr>
      <w:tr w:rsidR="004968D7" w:rsidRPr="00A0471C" w:rsidTr="004968D7">
        <w:tc>
          <w:tcPr>
            <w:tcW w:w="140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6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51a</w:t>
            </w:r>
          </w:p>
        </w:tc>
        <w:tc>
          <w:tcPr>
            <w:tcW w:w="932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3501</w:t>
            </w: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80</w:t>
            </w:r>
          </w:p>
        </w:tc>
        <w:tc>
          <w:tcPr>
            <w:tcW w:w="93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3581</w:t>
            </w:r>
          </w:p>
        </w:tc>
        <w:tc>
          <w:tcPr>
            <w:tcW w:w="986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6,80</w:t>
            </w:r>
          </w:p>
        </w:tc>
        <w:tc>
          <w:tcPr>
            <w:tcW w:w="1688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2,60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4802,05</w:t>
            </w:r>
          </w:p>
        </w:tc>
      </w:tr>
      <w:tr w:rsidR="004968D7" w:rsidRPr="00A0471C" w:rsidTr="004968D7">
        <w:tc>
          <w:tcPr>
            <w:tcW w:w="140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6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52a</w:t>
            </w:r>
          </w:p>
        </w:tc>
        <w:tc>
          <w:tcPr>
            <w:tcW w:w="932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3248</w:t>
            </w: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82</w:t>
            </w:r>
          </w:p>
        </w:tc>
        <w:tc>
          <w:tcPr>
            <w:tcW w:w="93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3330</w:t>
            </w:r>
          </w:p>
        </w:tc>
        <w:tc>
          <w:tcPr>
            <w:tcW w:w="986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5,40</w:t>
            </w:r>
          </w:p>
        </w:tc>
        <w:tc>
          <w:tcPr>
            <w:tcW w:w="1688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2,00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3500,64</w:t>
            </w:r>
          </w:p>
        </w:tc>
      </w:tr>
      <w:tr w:rsidR="004968D7" w:rsidRPr="00A0471C" w:rsidTr="004968D7">
        <w:tc>
          <w:tcPr>
            <w:tcW w:w="140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6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53a</w:t>
            </w:r>
          </w:p>
        </w:tc>
        <w:tc>
          <w:tcPr>
            <w:tcW w:w="932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6977</w:t>
            </w: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217</w:t>
            </w:r>
          </w:p>
        </w:tc>
        <w:tc>
          <w:tcPr>
            <w:tcW w:w="93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7194</w:t>
            </w:r>
          </w:p>
        </w:tc>
        <w:tc>
          <w:tcPr>
            <w:tcW w:w="986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5,40</w:t>
            </w:r>
          </w:p>
        </w:tc>
        <w:tc>
          <w:tcPr>
            <w:tcW w:w="1688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2,00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7621,90</w:t>
            </w:r>
          </w:p>
        </w:tc>
      </w:tr>
      <w:tr w:rsidR="004968D7" w:rsidRPr="00A0471C" w:rsidTr="004968D7">
        <w:tc>
          <w:tcPr>
            <w:tcW w:w="140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6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54a</w:t>
            </w:r>
          </w:p>
        </w:tc>
        <w:tc>
          <w:tcPr>
            <w:tcW w:w="932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2722</w:t>
            </w: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44</w:t>
            </w:r>
          </w:p>
        </w:tc>
        <w:tc>
          <w:tcPr>
            <w:tcW w:w="93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2766</w:t>
            </w:r>
          </w:p>
        </w:tc>
        <w:tc>
          <w:tcPr>
            <w:tcW w:w="986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5,40</w:t>
            </w:r>
          </w:p>
        </w:tc>
        <w:tc>
          <w:tcPr>
            <w:tcW w:w="1688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2,00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2967,36</w:t>
            </w:r>
          </w:p>
        </w:tc>
      </w:tr>
      <w:tr w:rsidR="004968D7" w:rsidRPr="00A0471C" w:rsidTr="004968D7">
        <w:tc>
          <w:tcPr>
            <w:tcW w:w="140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6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55a</w:t>
            </w:r>
          </w:p>
        </w:tc>
        <w:tc>
          <w:tcPr>
            <w:tcW w:w="932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4800</w:t>
            </w: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4800</w:t>
            </w:r>
          </w:p>
        </w:tc>
        <w:tc>
          <w:tcPr>
            <w:tcW w:w="986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4,70</w:t>
            </w:r>
          </w:p>
        </w:tc>
        <w:tc>
          <w:tcPr>
            <w:tcW w:w="1688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4512,00</w:t>
            </w:r>
          </w:p>
        </w:tc>
      </w:tr>
      <w:tr w:rsidR="004968D7" w:rsidRPr="00A0471C" w:rsidTr="004968D7">
        <w:tc>
          <w:tcPr>
            <w:tcW w:w="140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6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56-1</w:t>
            </w:r>
          </w:p>
        </w:tc>
        <w:tc>
          <w:tcPr>
            <w:tcW w:w="932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1286</w:t>
            </w: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1286</w:t>
            </w:r>
          </w:p>
        </w:tc>
        <w:tc>
          <w:tcPr>
            <w:tcW w:w="986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4,70</w:t>
            </w:r>
          </w:p>
        </w:tc>
        <w:tc>
          <w:tcPr>
            <w:tcW w:w="1688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1208,34</w:t>
            </w:r>
          </w:p>
        </w:tc>
      </w:tr>
      <w:tr w:rsidR="004968D7" w:rsidRPr="00A0471C" w:rsidTr="004968D7">
        <w:tc>
          <w:tcPr>
            <w:tcW w:w="140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6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84a</w:t>
            </w:r>
          </w:p>
        </w:tc>
        <w:tc>
          <w:tcPr>
            <w:tcW w:w="932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374</w:t>
            </w: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93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375</w:t>
            </w:r>
          </w:p>
        </w:tc>
        <w:tc>
          <w:tcPr>
            <w:tcW w:w="986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7,40</w:t>
            </w:r>
          </w:p>
        </w:tc>
        <w:tc>
          <w:tcPr>
            <w:tcW w:w="1688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2,80</w:t>
            </w:r>
          </w:p>
        </w:tc>
        <w:tc>
          <w:tcPr>
            <w:tcW w:w="1601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554,08</w:t>
            </w:r>
          </w:p>
        </w:tc>
      </w:tr>
      <w:tr w:rsidR="004968D7" w:rsidRPr="00A0471C" w:rsidTr="004968D7">
        <w:tc>
          <w:tcPr>
            <w:tcW w:w="140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6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85a</w:t>
            </w:r>
          </w:p>
        </w:tc>
        <w:tc>
          <w:tcPr>
            <w:tcW w:w="932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2246</w:t>
            </w: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2246</w:t>
            </w:r>
          </w:p>
        </w:tc>
        <w:tc>
          <w:tcPr>
            <w:tcW w:w="986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6,80</w:t>
            </w:r>
          </w:p>
        </w:tc>
        <w:tc>
          <w:tcPr>
            <w:tcW w:w="1688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601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3054,56</w:t>
            </w:r>
          </w:p>
        </w:tc>
      </w:tr>
      <w:tr w:rsidR="004968D7" w:rsidRPr="00A0471C" w:rsidTr="004968D7">
        <w:tc>
          <w:tcPr>
            <w:tcW w:w="140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6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86a</w:t>
            </w:r>
          </w:p>
        </w:tc>
        <w:tc>
          <w:tcPr>
            <w:tcW w:w="932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260</w:t>
            </w: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260</w:t>
            </w:r>
          </w:p>
        </w:tc>
        <w:tc>
          <w:tcPr>
            <w:tcW w:w="986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5,40</w:t>
            </w:r>
          </w:p>
        </w:tc>
        <w:tc>
          <w:tcPr>
            <w:tcW w:w="1688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601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280,40</w:t>
            </w:r>
          </w:p>
        </w:tc>
      </w:tr>
      <w:tr w:rsidR="004968D7" w:rsidRPr="00A0471C" w:rsidTr="004968D7">
        <w:tc>
          <w:tcPr>
            <w:tcW w:w="140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6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87a</w:t>
            </w:r>
          </w:p>
        </w:tc>
        <w:tc>
          <w:tcPr>
            <w:tcW w:w="932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993</w:t>
            </w: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993</w:t>
            </w:r>
          </w:p>
        </w:tc>
        <w:tc>
          <w:tcPr>
            <w:tcW w:w="986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4,70</w:t>
            </w:r>
          </w:p>
        </w:tc>
        <w:tc>
          <w:tcPr>
            <w:tcW w:w="1688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601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933,42</w:t>
            </w:r>
          </w:p>
        </w:tc>
      </w:tr>
      <w:tr w:rsidR="004968D7" w:rsidRPr="00A0471C" w:rsidTr="004968D7">
        <w:tc>
          <w:tcPr>
            <w:tcW w:w="140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6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88a</w:t>
            </w:r>
          </w:p>
        </w:tc>
        <w:tc>
          <w:tcPr>
            <w:tcW w:w="932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2048</w:t>
            </w: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2048</w:t>
            </w:r>
          </w:p>
        </w:tc>
        <w:tc>
          <w:tcPr>
            <w:tcW w:w="986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5,40</w:t>
            </w:r>
          </w:p>
        </w:tc>
        <w:tc>
          <w:tcPr>
            <w:tcW w:w="1688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601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2211,87</w:t>
            </w:r>
          </w:p>
        </w:tc>
      </w:tr>
      <w:tr w:rsidR="004968D7" w:rsidRPr="00A0471C" w:rsidTr="004968D7">
        <w:tc>
          <w:tcPr>
            <w:tcW w:w="140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6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89a</w:t>
            </w:r>
          </w:p>
        </w:tc>
        <w:tc>
          <w:tcPr>
            <w:tcW w:w="932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5198</w:t>
            </w: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5198</w:t>
            </w:r>
          </w:p>
        </w:tc>
        <w:tc>
          <w:tcPr>
            <w:tcW w:w="986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6,80</w:t>
            </w:r>
          </w:p>
        </w:tc>
        <w:tc>
          <w:tcPr>
            <w:tcW w:w="1688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601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7069,20</w:t>
            </w:r>
          </w:p>
        </w:tc>
      </w:tr>
      <w:tr w:rsidR="004968D7" w:rsidRPr="00A0471C" w:rsidTr="004968D7">
        <w:tc>
          <w:tcPr>
            <w:tcW w:w="140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6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91a</w:t>
            </w:r>
          </w:p>
        </w:tc>
        <w:tc>
          <w:tcPr>
            <w:tcW w:w="932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7687</w:t>
            </w: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7687</w:t>
            </w:r>
          </w:p>
        </w:tc>
        <w:tc>
          <w:tcPr>
            <w:tcW w:w="986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7,40</w:t>
            </w:r>
          </w:p>
        </w:tc>
        <w:tc>
          <w:tcPr>
            <w:tcW w:w="1688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601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11376,76</w:t>
            </w:r>
          </w:p>
        </w:tc>
      </w:tr>
      <w:tr w:rsidR="004968D7" w:rsidRPr="00A0471C" w:rsidTr="004968D7">
        <w:tc>
          <w:tcPr>
            <w:tcW w:w="140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6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92a</w:t>
            </w:r>
          </w:p>
        </w:tc>
        <w:tc>
          <w:tcPr>
            <w:tcW w:w="932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5398</w:t>
            </w: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5398</w:t>
            </w:r>
          </w:p>
        </w:tc>
        <w:tc>
          <w:tcPr>
            <w:tcW w:w="986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6,80</w:t>
            </w:r>
          </w:p>
        </w:tc>
        <w:tc>
          <w:tcPr>
            <w:tcW w:w="1688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601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7341,28</w:t>
            </w:r>
          </w:p>
        </w:tc>
      </w:tr>
      <w:tr w:rsidR="004968D7" w:rsidRPr="00A0471C" w:rsidTr="004968D7">
        <w:tc>
          <w:tcPr>
            <w:tcW w:w="140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6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94a</w:t>
            </w:r>
          </w:p>
        </w:tc>
        <w:tc>
          <w:tcPr>
            <w:tcW w:w="932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2342</w:t>
            </w: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2342</w:t>
            </w:r>
          </w:p>
        </w:tc>
        <w:tc>
          <w:tcPr>
            <w:tcW w:w="986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5,40</w:t>
            </w:r>
          </w:p>
        </w:tc>
        <w:tc>
          <w:tcPr>
            <w:tcW w:w="1688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601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2529,36</w:t>
            </w:r>
          </w:p>
        </w:tc>
      </w:tr>
      <w:tr w:rsidR="004968D7" w:rsidRPr="00A0471C" w:rsidTr="004968D7">
        <w:trPr>
          <w:trHeight w:val="269"/>
        </w:trPr>
        <w:tc>
          <w:tcPr>
            <w:tcW w:w="348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SVE UKUPNO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49489</w:t>
            </w:r>
          </w:p>
        </w:tc>
        <w:tc>
          <w:tcPr>
            <w:tcW w:w="78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1016</w:t>
            </w:r>
          </w:p>
        </w:tc>
        <w:tc>
          <w:tcPr>
            <w:tcW w:w="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50505</w:t>
            </w:r>
          </w:p>
        </w:tc>
        <w:tc>
          <w:tcPr>
            <w:tcW w:w="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68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6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60552,34</w:t>
            </w:r>
          </w:p>
        </w:tc>
      </w:tr>
    </w:tbl>
    <w:p w:rsidR="004968D7" w:rsidRPr="00A0471C" w:rsidRDefault="004968D7" w:rsidP="004968D7">
      <w:pPr>
        <w:rPr>
          <w:rFonts w:asciiTheme="minorHAnsi" w:hAnsiTheme="minorHAnsi"/>
          <w:sz w:val="20"/>
          <w:szCs w:val="20"/>
          <w:lang w:val="sr-Latn-CS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701"/>
        <w:gridCol w:w="851"/>
        <w:gridCol w:w="1275"/>
        <w:gridCol w:w="993"/>
        <w:gridCol w:w="992"/>
        <w:gridCol w:w="1134"/>
        <w:gridCol w:w="709"/>
        <w:gridCol w:w="1417"/>
      </w:tblGrid>
      <w:tr w:rsidR="004968D7" w:rsidRPr="00A0471C" w:rsidTr="004968D7">
        <w:trPr>
          <w:cantSplit/>
          <w:trHeight w:val="1433"/>
        </w:trPr>
        <w:tc>
          <w:tcPr>
            <w:tcW w:w="13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PODRUČNA</w:t>
            </w:r>
          </w:p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JEDINICA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GAZDINSKA JEDINICA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968D7" w:rsidRPr="00A0471C" w:rsidRDefault="004968D7" w:rsidP="004968D7">
            <w:pPr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Odjeljenje</w:t>
            </w:r>
          </w:p>
        </w:tc>
        <w:tc>
          <w:tcPr>
            <w:tcW w:w="32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OPOŽARENA PROCIJENJENA  BRUTO DRVNA MASA  m3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POČETNA CIJENA  EUR-a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DEPOZIT</w:t>
            </w:r>
          </w:p>
        </w:tc>
      </w:tr>
      <w:tr w:rsidR="004968D7" w:rsidRPr="00A0471C" w:rsidTr="004968D7">
        <w:trPr>
          <w:cantSplit/>
          <w:trHeight w:val="358"/>
        </w:trPr>
        <w:tc>
          <w:tcPr>
            <w:tcW w:w="13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968D7" w:rsidRPr="00A0471C" w:rsidRDefault="004968D7" w:rsidP="004968D7">
            <w:pPr>
              <w:ind w:left="113" w:right="113"/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četinari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lišćari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ukupno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četinari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lišćari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</w:tr>
      <w:tr w:rsidR="004968D7" w:rsidRPr="00A0471C" w:rsidTr="004968D7">
        <w:trPr>
          <w:trHeight w:val="257"/>
        </w:trPr>
        <w:tc>
          <w:tcPr>
            <w:tcW w:w="138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PLJEVLJA</w:t>
            </w:r>
          </w:p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VEZIŠNICA</w:t>
            </w:r>
          </w:p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65a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5185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44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5229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10,10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4,50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10513,00</w:t>
            </w:r>
          </w:p>
        </w:tc>
      </w:tr>
      <w:tr w:rsidR="004968D7" w:rsidRPr="00A0471C" w:rsidTr="004968D7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85a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2595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708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3303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9,50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4,20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5325,20</w:t>
            </w:r>
          </w:p>
        </w:tc>
      </w:tr>
      <w:tr w:rsidR="004968D7" w:rsidRPr="00A0471C" w:rsidTr="004968D7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86a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679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191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870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9,50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4,20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1450,54</w:t>
            </w:r>
          </w:p>
        </w:tc>
      </w:tr>
      <w:tr w:rsidR="004968D7" w:rsidRPr="00A0471C" w:rsidTr="004968D7">
        <w:trPr>
          <w:trHeight w:val="268"/>
        </w:trPr>
        <w:tc>
          <w:tcPr>
            <w:tcW w:w="393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SVE UKUPNO: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8459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943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9402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17288,74</w:t>
            </w:r>
          </w:p>
        </w:tc>
      </w:tr>
    </w:tbl>
    <w:p w:rsidR="004968D7" w:rsidRPr="00A0471C" w:rsidRDefault="004968D7" w:rsidP="004968D7">
      <w:pPr>
        <w:rPr>
          <w:rFonts w:asciiTheme="minorHAnsi" w:hAnsiTheme="minorHAnsi"/>
          <w:sz w:val="20"/>
          <w:szCs w:val="20"/>
          <w:lang w:val="sr-Latn-CS"/>
        </w:rPr>
      </w:pPr>
    </w:p>
    <w:p w:rsidR="004968D7" w:rsidRPr="00A0471C" w:rsidRDefault="004968D7" w:rsidP="004968D7">
      <w:pPr>
        <w:rPr>
          <w:rFonts w:asciiTheme="minorHAnsi" w:hAnsiTheme="minorHAnsi"/>
          <w:sz w:val="20"/>
          <w:szCs w:val="20"/>
          <w:lang w:val="sr-Latn-CS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1418"/>
        <w:gridCol w:w="1134"/>
        <w:gridCol w:w="992"/>
        <w:gridCol w:w="992"/>
        <w:gridCol w:w="992"/>
        <w:gridCol w:w="1134"/>
        <w:gridCol w:w="851"/>
        <w:gridCol w:w="1559"/>
      </w:tblGrid>
      <w:tr w:rsidR="004968D7" w:rsidRPr="00A0471C" w:rsidTr="004968D7">
        <w:trPr>
          <w:cantSplit/>
          <w:trHeight w:val="1397"/>
        </w:trPr>
        <w:tc>
          <w:tcPr>
            <w:tcW w:w="13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PODRUČNA</w:t>
            </w:r>
          </w:p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JEDINICA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GAZDINSKA JEDINICA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968D7" w:rsidRPr="00A0471C" w:rsidRDefault="004968D7" w:rsidP="004968D7">
            <w:pPr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Odjeljenje</w:t>
            </w:r>
          </w:p>
        </w:tc>
        <w:tc>
          <w:tcPr>
            <w:tcW w:w="29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OPOŽARENA PROCIJENJENA  BRUTO DRVNA MASA  m3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POČETNA CIJENA  EUR-a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DEPOZIT</w:t>
            </w:r>
          </w:p>
        </w:tc>
      </w:tr>
      <w:tr w:rsidR="004968D7" w:rsidRPr="00A0471C" w:rsidTr="004968D7">
        <w:trPr>
          <w:cantSplit/>
          <w:trHeight w:val="349"/>
        </w:trPr>
        <w:tc>
          <w:tcPr>
            <w:tcW w:w="13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968D7" w:rsidRPr="00A0471C" w:rsidRDefault="004968D7" w:rsidP="004968D7">
            <w:pPr>
              <w:ind w:left="113" w:right="113"/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četinari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lišćari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ukupno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četinari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lišćari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</w:tr>
      <w:tr w:rsidR="004968D7" w:rsidRPr="00A0471C" w:rsidTr="004968D7">
        <w:trPr>
          <w:trHeight w:val="264"/>
        </w:trPr>
        <w:tc>
          <w:tcPr>
            <w:tcW w:w="138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PLJEVLJA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 xml:space="preserve"> JUGOŠTICA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78b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182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182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4,10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169,24</w:t>
            </w:r>
          </w:p>
        </w:tc>
      </w:tr>
      <w:tr w:rsidR="004968D7" w:rsidRPr="00A0471C" w:rsidTr="004968D7">
        <w:trPr>
          <w:trHeight w:val="140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79a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528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228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756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4,10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1,80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515,04</w:t>
            </w:r>
          </w:p>
        </w:tc>
      </w:tr>
      <w:tr w:rsidR="004968D7" w:rsidRPr="00A0471C" w:rsidTr="004968D7">
        <w:trPr>
          <w:trHeight w:val="261"/>
        </w:trPr>
        <w:tc>
          <w:tcPr>
            <w:tcW w:w="393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SVE UKUPNO: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710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228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938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664,28</w:t>
            </w:r>
          </w:p>
        </w:tc>
      </w:tr>
    </w:tbl>
    <w:p w:rsidR="004968D7" w:rsidRPr="00A0471C" w:rsidRDefault="004968D7" w:rsidP="004968D7">
      <w:pPr>
        <w:rPr>
          <w:rFonts w:asciiTheme="minorHAnsi" w:hAnsiTheme="minorHAnsi"/>
          <w:sz w:val="20"/>
          <w:szCs w:val="20"/>
          <w:lang w:val="sr-Latn-CS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418"/>
        <w:gridCol w:w="1134"/>
        <w:gridCol w:w="1134"/>
        <w:gridCol w:w="850"/>
        <w:gridCol w:w="992"/>
        <w:gridCol w:w="1134"/>
        <w:gridCol w:w="851"/>
        <w:gridCol w:w="1559"/>
      </w:tblGrid>
      <w:tr w:rsidR="004968D7" w:rsidRPr="00A0471C" w:rsidTr="004968D7">
        <w:trPr>
          <w:cantSplit/>
          <w:trHeight w:val="1452"/>
        </w:trPr>
        <w:tc>
          <w:tcPr>
            <w:tcW w:w="13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PODRUČNA</w:t>
            </w:r>
          </w:p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JEDINICA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GAZDINSKA JEDINICA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968D7" w:rsidRPr="00A0471C" w:rsidRDefault="004968D7" w:rsidP="004968D7">
            <w:pPr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Odjeljenje</w:t>
            </w:r>
          </w:p>
        </w:tc>
        <w:tc>
          <w:tcPr>
            <w:tcW w:w="29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OPOŽARENA PROCIJENJENA  BRUTO DRVNA MASA  m3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POČETNA CIJENA  EUR-a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DEPOZIT</w:t>
            </w:r>
          </w:p>
        </w:tc>
      </w:tr>
      <w:tr w:rsidR="004968D7" w:rsidRPr="00A0471C" w:rsidTr="004968D7">
        <w:trPr>
          <w:cantSplit/>
          <w:trHeight w:val="363"/>
        </w:trPr>
        <w:tc>
          <w:tcPr>
            <w:tcW w:w="13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968D7" w:rsidRPr="00A0471C" w:rsidRDefault="004968D7" w:rsidP="004968D7">
            <w:pPr>
              <w:ind w:left="113" w:right="113"/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četinari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lišćari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ukupno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četinari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lišćari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</w:tr>
      <w:tr w:rsidR="004968D7" w:rsidRPr="00A0471C" w:rsidTr="004968D7">
        <w:trPr>
          <w:trHeight w:val="260"/>
        </w:trPr>
        <w:tc>
          <w:tcPr>
            <w:tcW w:w="138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PLJEVLJA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 xml:space="preserve"> MAOČNICA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22a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3663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399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4062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4,10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1,80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3162,30</w:t>
            </w:r>
          </w:p>
        </w:tc>
      </w:tr>
      <w:tr w:rsidR="004968D7" w:rsidRPr="00A0471C" w:rsidTr="004968D7">
        <w:trPr>
          <w:trHeight w:val="145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28a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369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371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9,50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4,20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702,78</w:t>
            </w:r>
          </w:p>
        </w:tc>
      </w:tr>
      <w:tr w:rsidR="004968D7" w:rsidRPr="00A0471C" w:rsidTr="004968D7">
        <w:trPr>
          <w:trHeight w:val="145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29a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6356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6356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8,80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11186,56</w:t>
            </w:r>
          </w:p>
        </w:tc>
      </w:tr>
      <w:tr w:rsidR="004968D7" w:rsidRPr="00A0471C" w:rsidTr="004968D7">
        <w:trPr>
          <w:trHeight w:val="145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29b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2619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2619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9,50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4976,10</w:t>
            </w:r>
          </w:p>
        </w:tc>
      </w:tr>
      <w:tr w:rsidR="004968D7" w:rsidRPr="00A0471C" w:rsidTr="004968D7">
        <w:trPr>
          <w:trHeight w:val="145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30a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2375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2375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8,80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4180,00</w:t>
            </w:r>
          </w:p>
        </w:tc>
      </w:tr>
      <w:tr w:rsidR="004968D7" w:rsidRPr="00A0471C" w:rsidTr="004968D7">
        <w:trPr>
          <w:trHeight w:val="145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31a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2158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2158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8,80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3798,08</w:t>
            </w:r>
          </w:p>
        </w:tc>
      </w:tr>
      <w:tr w:rsidR="004968D7" w:rsidRPr="00A0471C" w:rsidTr="004968D7">
        <w:trPr>
          <w:trHeight w:val="145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32a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2433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18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2451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8,80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3,90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4296,12</w:t>
            </w:r>
          </w:p>
        </w:tc>
      </w:tr>
      <w:tr w:rsidR="004968D7" w:rsidRPr="00A0471C" w:rsidTr="004968D7">
        <w:trPr>
          <w:trHeight w:val="145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34a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808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814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5,40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2,40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875,52</w:t>
            </w:r>
          </w:p>
        </w:tc>
      </w:tr>
      <w:tr w:rsidR="004968D7" w:rsidRPr="00A0471C" w:rsidTr="004968D7">
        <w:trPr>
          <w:trHeight w:val="145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35a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1736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140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1876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5,40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2,40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1942,08</w:t>
            </w:r>
          </w:p>
        </w:tc>
      </w:tr>
      <w:tr w:rsidR="004968D7" w:rsidRPr="00A0471C" w:rsidTr="004968D7">
        <w:trPr>
          <w:trHeight w:val="145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36a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166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169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8,10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3,60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271,08</w:t>
            </w:r>
          </w:p>
        </w:tc>
      </w:tr>
      <w:tr w:rsidR="004968D7" w:rsidRPr="00A0471C" w:rsidTr="004968D7">
        <w:trPr>
          <w:trHeight w:val="145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156a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363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367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8,10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3,60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590,94</w:t>
            </w:r>
          </w:p>
        </w:tc>
      </w:tr>
      <w:tr w:rsidR="004968D7" w:rsidRPr="00A0471C" w:rsidTr="004968D7">
        <w:trPr>
          <w:trHeight w:val="271"/>
        </w:trPr>
        <w:tc>
          <w:tcPr>
            <w:tcW w:w="393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SVE UKUPNO: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23046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572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23618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35966,56</w:t>
            </w:r>
          </w:p>
        </w:tc>
      </w:tr>
    </w:tbl>
    <w:p w:rsidR="004968D7" w:rsidRPr="00A0471C" w:rsidRDefault="004968D7" w:rsidP="004968D7">
      <w:pPr>
        <w:rPr>
          <w:rFonts w:asciiTheme="minorHAnsi" w:hAnsiTheme="minorHAnsi"/>
          <w:sz w:val="20"/>
          <w:szCs w:val="20"/>
          <w:lang w:val="sr-Latn-CS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1418"/>
        <w:gridCol w:w="1134"/>
        <w:gridCol w:w="1134"/>
        <w:gridCol w:w="850"/>
        <w:gridCol w:w="992"/>
        <w:gridCol w:w="1134"/>
        <w:gridCol w:w="851"/>
        <w:gridCol w:w="1559"/>
      </w:tblGrid>
      <w:tr w:rsidR="004968D7" w:rsidRPr="00A0471C" w:rsidTr="004968D7">
        <w:trPr>
          <w:cantSplit/>
          <w:trHeight w:val="1411"/>
        </w:trPr>
        <w:tc>
          <w:tcPr>
            <w:tcW w:w="13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PODRUČNA</w:t>
            </w:r>
          </w:p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JEDINICA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GAZDINSKA JEDINICA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968D7" w:rsidRPr="00A0471C" w:rsidRDefault="004968D7" w:rsidP="004968D7">
            <w:pPr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Odjeljenje</w:t>
            </w:r>
          </w:p>
        </w:tc>
        <w:tc>
          <w:tcPr>
            <w:tcW w:w="29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OPOŽARENA PROCIJENJENA  BRUTO DRVNA MASA  m3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POČETNA CIJENA  EUR-a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DEPOZIT</w:t>
            </w:r>
          </w:p>
        </w:tc>
      </w:tr>
      <w:tr w:rsidR="004968D7" w:rsidRPr="00A0471C" w:rsidTr="004968D7">
        <w:trPr>
          <w:cantSplit/>
          <w:trHeight w:val="353"/>
        </w:trPr>
        <w:tc>
          <w:tcPr>
            <w:tcW w:w="13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968D7" w:rsidRPr="00A0471C" w:rsidRDefault="004968D7" w:rsidP="004968D7">
            <w:pPr>
              <w:ind w:left="113" w:right="113"/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četinari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lišćari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ukupno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četinari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lišćari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</w:tr>
      <w:tr w:rsidR="004968D7" w:rsidRPr="00A0471C" w:rsidTr="004968D7">
        <w:trPr>
          <w:trHeight w:val="253"/>
        </w:trPr>
        <w:tc>
          <w:tcPr>
            <w:tcW w:w="138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PLJEVLJA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 xml:space="preserve"> KORIJEN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23a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212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214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10,10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4,50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430,04</w:t>
            </w:r>
          </w:p>
        </w:tc>
      </w:tr>
      <w:tr w:rsidR="004968D7" w:rsidRPr="00A0471C" w:rsidTr="004968D7">
        <w:trPr>
          <w:trHeight w:val="141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80a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282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282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4,20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236,88</w:t>
            </w:r>
          </w:p>
        </w:tc>
      </w:tr>
      <w:tr w:rsidR="004968D7" w:rsidRPr="00A0471C" w:rsidTr="004968D7">
        <w:trPr>
          <w:trHeight w:val="141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80b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324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324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4,20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272,16</w:t>
            </w:r>
          </w:p>
        </w:tc>
      </w:tr>
      <w:tr w:rsidR="004968D7" w:rsidRPr="00A0471C" w:rsidTr="004968D7">
        <w:trPr>
          <w:trHeight w:val="141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81b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121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121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4,20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101,64</w:t>
            </w:r>
          </w:p>
        </w:tc>
      </w:tr>
      <w:tr w:rsidR="004968D7" w:rsidRPr="00A0471C" w:rsidTr="004968D7">
        <w:trPr>
          <w:trHeight w:val="264"/>
        </w:trPr>
        <w:tc>
          <w:tcPr>
            <w:tcW w:w="393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SVE UKUPNO: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212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729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941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1040,72</w:t>
            </w:r>
          </w:p>
        </w:tc>
      </w:tr>
    </w:tbl>
    <w:p w:rsidR="004968D7" w:rsidRPr="00A0471C" w:rsidRDefault="004968D7" w:rsidP="004968D7">
      <w:pPr>
        <w:rPr>
          <w:rFonts w:asciiTheme="minorHAnsi" w:hAnsiTheme="minorHAnsi"/>
          <w:sz w:val="20"/>
          <w:szCs w:val="20"/>
          <w:lang w:val="sr-Latn-CS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1418"/>
        <w:gridCol w:w="1134"/>
        <w:gridCol w:w="1134"/>
        <w:gridCol w:w="850"/>
        <w:gridCol w:w="992"/>
        <w:gridCol w:w="1134"/>
        <w:gridCol w:w="851"/>
        <w:gridCol w:w="1559"/>
      </w:tblGrid>
      <w:tr w:rsidR="004968D7" w:rsidRPr="00A0471C" w:rsidTr="004968D7">
        <w:trPr>
          <w:cantSplit/>
          <w:trHeight w:val="1435"/>
        </w:trPr>
        <w:tc>
          <w:tcPr>
            <w:tcW w:w="13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PODRUČNA</w:t>
            </w:r>
          </w:p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JEDINICA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GAZDINSKA JEDINICA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968D7" w:rsidRPr="00A0471C" w:rsidRDefault="004968D7" w:rsidP="004968D7">
            <w:pPr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Odjeljenje</w:t>
            </w:r>
          </w:p>
        </w:tc>
        <w:tc>
          <w:tcPr>
            <w:tcW w:w="29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OPOŽARENA PROCIJENJENA  BRUTO DRVNA MASA  m3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POČETNA CIJENA  EUR-a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DEPOZIT</w:t>
            </w:r>
          </w:p>
        </w:tc>
      </w:tr>
      <w:tr w:rsidR="004968D7" w:rsidRPr="00A0471C" w:rsidTr="004968D7">
        <w:trPr>
          <w:cantSplit/>
          <w:trHeight w:val="359"/>
        </w:trPr>
        <w:tc>
          <w:tcPr>
            <w:tcW w:w="13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968D7" w:rsidRPr="00A0471C" w:rsidRDefault="004968D7" w:rsidP="004968D7">
            <w:pPr>
              <w:ind w:left="113" w:right="113"/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četinari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lišćari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ukupno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četinari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lišćari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</w:tr>
      <w:tr w:rsidR="004968D7" w:rsidRPr="00A0471C" w:rsidTr="004968D7">
        <w:trPr>
          <w:trHeight w:val="257"/>
        </w:trPr>
        <w:tc>
          <w:tcPr>
            <w:tcW w:w="138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PLJEVLJA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 xml:space="preserve"> TARA-KOSANICA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17a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936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976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4,10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1,80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781,92</w:t>
            </w:r>
          </w:p>
        </w:tc>
      </w:tr>
      <w:tr w:rsidR="004968D7" w:rsidRPr="00A0471C" w:rsidTr="004968D7">
        <w:trPr>
          <w:trHeight w:val="144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18a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3700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114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3814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5,40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2,40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4050,72</w:t>
            </w:r>
          </w:p>
        </w:tc>
      </w:tr>
      <w:tr w:rsidR="004968D7" w:rsidRPr="00A0471C" w:rsidTr="004968D7">
        <w:trPr>
          <w:trHeight w:val="144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22a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10374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47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10421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4,10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1,80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8523,60</w:t>
            </w:r>
          </w:p>
        </w:tc>
      </w:tr>
      <w:tr w:rsidR="004968D7" w:rsidRPr="00A0471C" w:rsidTr="004968D7">
        <w:trPr>
          <w:trHeight w:val="144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23a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6299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6299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4,10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5165,18</w:t>
            </w:r>
          </w:p>
        </w:tc>
      </w:tr>
      <w:tr w:rsidR="004968D7" w:rsidRPr="00A0471C" w:rsidTr="004968D7">
        <w:trPr>
          <w:trHeight w:val="144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23b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1037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1037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4,10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850,34</w:t>
            </w:r>
          </w:p>
        </w:tc>
      </w:tr>
      <w:tr w:rsidR="004968D7" w:rsidRPr="00A0471C" w:rsidTr="004968D7">
        <w:trPr>
          <w:trHeight w:val="144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24a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3645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3705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4,10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1,80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3010,50</w:t>
            </w:r>
          </w:p>
        </w:tc>
      </w:tr>
      <w:tr w:rsidR="004968D7" w:rsidRPr="00A0471C" w:rsidTr="004968D7">
        <w:trPr>
          <w:trHeight w:val="144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48b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9226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23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9249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8,80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3,90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16255,70</w:t>
            </w:r>
          </w:p>
        </w:tc>
      </w:tr>
      <w:tr w:rsidR="004968D7" w:rsidRPr="00A0471C" w:rsidTr="004968D7">
        <w:trPr>
          <w:trHeight w:val="144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48a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1902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1907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8,80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3,90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3351,42</w:t>
            </w:r>
          </w:p>
        </w:tc>
      </w:tr>
      <w:tr w:rsidR="004968D7" w:rsidRPr="00A0471C" w:rsidTr="004968D7">
        <w:trPr>
          <w:trHeight w:val="144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49a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2324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11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2335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8,80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3,90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4098,82</w:t>
            </w:r>
          </w:p>
        </w:tc>
      </w:tr>
      <w:tr w:rsidR="004968D7" w:rsidRPr="00A0471C" w:rsidTr="004968D7">
        <w:trPr>
          <w:trHeight w:val="144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49b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8135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8205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8,10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3,90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13233,20</w:t>
            </w:r>
          </w:p>
        </w:tc>
      </w:tr>
      <w:tr w:rsidR="004968D7" w:rsidRPr="00A0471C" w:rsidTr="004968D7">
        <w:trPr>
          <w:trHeight w:val="144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49c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1905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31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1936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6,80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3,00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2609,40</w:t>
            </w:r>
          </w:p>
        </w:tc>
      </w:tr>
      <w:tr w:rsidR="004968D7" w:rsidRPr="00A0471C" w:rsidTr="004968D7">
        <w:trPr>
          <w:trHeight w:val="144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55a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3152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3152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6,80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4286,78</w:t>
            </w:r>
          </w:p>
        </w:tc>
      </w:tr>
      <w:tr w:rsidR="004968D7" w:rsidRPr="00A0471C" w:rsidTr="004968D7">
        <w:trPr>
          <w:trHeight w:val="144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56a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774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774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8,10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1253,81</w:t>
            </w:r>
          </w:p>
        </w:tc>
      </w:tr>
      <w:tr w:rsidR="004968D7" w:rsidRPr="00A0471C" w:rsidTr="004968D7">
        <w:trPr>
          <w:trHeight w:val="144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56b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8137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8137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4,10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6672,34</w:t>
            </w:r>
          </w:p>
        </w:tc>
      </w:tr>
      <w:tr w:rsidR="004968D7" w:rsidRPr="00A0471C" w:rsidTr="004968D7">
        <w:trPr>
          <w:trHeight w:val="144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107a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2006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2006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8,10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3249,72</w:t>
            </w:r>
          </w:p>
        </w:tc>
      </w:tr>
      <w:tr w:rsidR="004968D7" w:rsidRPr="00A0471C" w:rsidTr="004968D7">
        <w:trPr>
          <w:trHeight w:val="144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108a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825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827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7,40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3,30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1222,32</w:t>
            </w:r>
          </w:p>
        </w:tc>
      </w:tr>
      <w:tr w:rsidR="004968D7" w:rsidRPr="00A0471C" w:rsidTr="004968D7">
        <w:trPr>
          <w:trHeight w:val="144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108b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4591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4625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6,10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2,70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5619,38</w:t>
            </w:r>
          </w:p>
        </w:tc>
      </w:tr>
      <w:tr w:rsidR="004968D7" w:rsidRPr="00A0471C" w:rsidTr="004968D7">
        <w:trPr>
          <w:trHeight w:val="144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114b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270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270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8,10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437,40</w:t>
            </w:r>
          </w:p>
        </w:tc>
      </w:tr>
      <w:tr w:rsidR="004968D7" w:rsidRPr="00A0471C" w:rsidTr="004968D7">
        <w:trPr>
          <w:trHeight w:val="144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115a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995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995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8,80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1731,20</w:t>
            </w:r>
          </w:p>
        </w:tc>
      </w:tr>
      <w:tr w:rsidR="004968D7" w:rsidRPr="00A0471C" w:rsidTr="004968D7">
        <w:trPr>
          <w:trHeight w:val="144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115c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71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4,10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58,22</w:t>
            </w:r>
          </w:p>
        </w:tc>
      </w:tr>
      <w:tr w:rsidR="004968D7" w:rsidRPr="00A0471C" w:rsidTr="004968D7">
        <w:trPr>
          <w:trHeight w:val="144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118a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2087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11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2098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8,80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3,90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3681,70</w:t>
            </w:r>
          </w:p>
        </w:tc>
      </w:tr>
      <w:tr w:rsidR="004968D7" w:rsidRPr="00A0471C" w:rsidTr="004968D7">
        <w:trPr>
          <w:trHeight w:val="144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119a/1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2878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13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2891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8,80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3,90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5075,42</w:t>
            </w:r>
          </w:p>
        </w:tc>
      </w:tr>
      <w:tr w:rsidR="004968D7" w:rsidRPr="00A0471C" w:rsidTr="004968D7">
        <w:trPr>
          <w:trHeight w:val="144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119a/2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8694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37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8731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7,40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3,30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12891,54</w:t>
            </w:r>
          </w:p>
        </w:tc>
      </w:tr>
      <w:tr w:rsidR="004968D7" w:rsidRPr="00A0471C" w:rsidTr="004968D7">
        <w:trPr>
          <w:trHeight w:val="144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120a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4707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4707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8,10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7625,34</w:t>
            </w:r>
          </w:p>
        </w:tc>
      </w:tr>
      <w:tr w:rsidR="004968D7" w:rsidRPr="00A0471C" w:rsidTr="004968D7">
        <w:trPr>
          <w:trHeight w:val="144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122a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5039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5039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8,10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8163,16</w:t>
            </w:r>
          </w:p>
        </w:tc>
      </w:tr>
      <w:tr w:rsidR="004968D7" w:rsidRPr="00A0471C" w:rsidTr="004968D7">
        <w:trPr>
          <w:trHeight w:val="144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127a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25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111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9,50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4,20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165,05</w:t>
            </w:r>
          </w:p>
        </w:tc>
      </w:tr>
      <w:tr w:rsidR="004968D7" w:rsidRPr="00A0471C" w:rsidTr="004968D7">
        <w:trPr>
          <w:trHeight w:val="271"/>
        </w:trPr>
        <w:tc>
          <w:tcPr>
            <w:tcW w:w="1384" w:type="dxa"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162b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807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807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4,10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661,74</w:t>
            </w:r>
          </w:p>
        </w:tc>
      </w:tr>
      <w:tr w:rsidR="004968D7" w:rsidRPr="00A0471C" w:rsidTr="004968D7">
        <w:trPr>
          <w:trHeight w:val="268"/>
        </w:trPr>
        <w:tc>
          <w:tcPr>
            <w:tcW w:w="393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lastRenderedPageBreak/>
              <w:t>SVE UKUPNO: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93795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523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94318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182028,09</w:t>
            </w:r>
          </w:p>
        </w:tc>
      </w:tr>
    </w:tbl>
    <w:p w:rsidR="004968D7" w:rsidRPr="00A0471C" w:rsidRDefault="004968D7" w:rsidP="004968D7">
      <w:pPr>
        <w:rPr>
          <w:rFonts w:asciiTheme="minorHAnsi" w:hAnsiTheme="minorHAnsi"/>
          <w:sz w:val="20"/>
          <w:szCs w:val="20"/>
          <w:lang w:val="sr-Latn-CS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1418"/>
        <w:gridCol w:w="1134"/>
        <w:gridCol w:w="1134"/>
        <w:gridCol w:w="850"/>
        <w:gridCol w:w="992"/>
        <w:gridCol w:w="1134"/>
        <w:gridCol w:w="851"/>
        <w:gridCol w:w="1559"/>
      </w:tblGrid>
      <w:tr w:rsidR="004968D7" w:rsidRPr="00A0471C" w:rsidTr="004968D7">
        <w:trPr>
          <w:cantSplit/>
          <w:trHeight w:val="1444"/>
        </w:trPr>
        <w:tc>
          <w:tcPr>
            <w:tcW w:w="13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PODRUČNA</w:t>
            </w:r>
          </w:p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JEDINICA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GAZDINSKA JEDINICA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968D7" w:rsidRPr="00A0471C" w:rsidRDefault="004968D7" w:rsidP="004968D7">
            <w:pPr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Odjeljenje</w:t>
            </w:r>
          </w:p>
        </w:tc>
        <w:tc>
          <w:tcPr>
            <w:tcW w:w="29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OPOŽARENA PROCIJENJENA  BRUTO DRVNA MASA  m3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POČETNA CIJENA  EUR-a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DEPOZIT</w:t>
            </w:r>
          </w:p>
        </w:tc>
      </w:tr>
      <w:tr w:rsidR="004968D7" w:rsidRPr="00A0471C" w:rsidTr="004968D7">
        <w:trPr>
          <w:cantSplit/>
          <w:trHeight w:val="361"/>
        </w:trPr>
        <w:tc>
          <w:tcPr>
            <w:tcW w:w="13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968D7" w:rsidRPr="00A0471C" w:rsidRDefault="004968D7" w:rsidP="004968D7">
            <w:pPr>
              <w:ind w:left="113" w:right="113"/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četinari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lišćari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ukupno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četinari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lišćari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</w:tr>
      <w:tr w:rsidR="004968D7" w:rsidRPr="00A0471C" w:rsidTr="004968D7">
        <w:trPr>
          <w:trHeight w:val="259"/>
        </w:trPr>
        <w:tc>
          <w:tcPr>
            <w:tcW w:w="138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PLJEVLJA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 xml:space="preserve"> OBZIR BUREN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10714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10714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5,40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11571,12</w:t>
            </w:r>
          </w:p>
        </w:tc>
      </w:tr>
      <w:tr w:rsidR="004968D7" w:rsidRPr="00A0471C" w:rsidTr="004968D7">
        <w:trPr>
          <w:trHeight w:val="144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4208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4208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4,70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3953,30</w:t>
            </w:r>
          </w:p>
        </w:tc>
      </w:tr>
      <w:tr w:rsidR="004968D7" w:rsidRPr="00A0471C" w:rsidTr="004968D7">
        <w:trPr>
          <w:trHeight w:val="144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5072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5072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4,70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4767,68</w:t>
            </w:r>
          </w:p>
        </w:tc>
      </w:tr>
      <w:tr w:rsidR="004968D7" w:rsidRPr="00A0471C" w:rsidTr="004968D7">
        <w:trPr>
          <w:trHeight w:val="144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3b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842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842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4,70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791,48</w:t>
            </w:r>
          </w:p>
        </w:tc>
      </w:tr>
      <w:tr w:rsidR="004968D7" w:rsidRPr="00A0471C" w:rsidTr="004968D7">
        <w:trPr>
          <w:trHeight w:val="144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835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835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8,10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1352,70</w:t>
            </w:r>
          </w:p>
        </w:tc>
      </w:tr>
      <w:tr w:rsidR="004968D7" w:rsidRPr="00A0471C" w:rsidTr="004968D7">
        <w:trPr>
          <w:trHeight w:val="144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9427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9427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8,10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15271,70</w:t>
            </w:r>
          </w:p>
        </w:tc>
      </w:tr>
      <w:tr w:rsidR="004968D7" w:rsidRPr="00A0471C" w:rsidTr="004968D7">
        <w:trPr>
          <w:trHeight w:val="144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4539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4539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8,10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7353,10</w:t>
            </w:r>
          </w:p>
        </w:tc>
      </w:tr>
      <w:tr w:rsidR="004968D7" w:rsidRPr="00A0471C" w:rsidTr="004968D7">
        <w:trPr>
          <w:trHeight w:val="144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1173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1173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5,40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1266,84</w:t>
            </w:r>
          </w:p>
        </w:tc>
      </w:tr>
      <w:tr w:rsidR="004968D7" w:rsidRPr="00A0471C" w:rsidTr="004968D7">
        <w:trPr>
          <w:trHeight w:val="144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50b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914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914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6,10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1115,08</w:t>
            </w:r>
          </w:p>
        </w:tc>
      </w:tr>
      <w:tr w:rsidR="004968D7" w:rsidRPr="00A0471C" w:rsidTr="004968D7">
        <w:trPr>
          <w:trHeight w:val="144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50c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2724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141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2865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6,10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2,70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3399,42</w:t>
            </w:r>
          </w:p>
        </w:tc>
      </w:tr>
      <w:tr w:rsidR="004968D7" w:rsidRPr="00A0471C" w:rsidTr="004968D7">
        <w:trPr>
          <w:trHeight w:val="270"/>
        </w:trPr>
        <w:tc>
          <w:tcPr>
            <w:tcW w:w="393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SVE UKUPNO: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40448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141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40589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50844,66</w:t>
            </w:r>
          </w:p>
        </w:tc>
      </w:tr>
    </w:tbl>
    <w:p w:rsidR="004968D7" w:rsidRPr="00A0471C" w:rsidRDefault="004968D7" w:rsidP="004968D7">
      <w:pPr>
        <w:rPr>
          <w:rFonts w:asciiTheme="minorHAnsi" w:hAnsiTheme="minorHAnsi"/>
          <w:sz w:val="20"/>
          <w:szCs w:val="20"/>
          <w:lang w:val="sr-Latn-CS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1418"/>
        <w:gridCol w:w="1134"/>
        <w:gridCol w:w="1134"/>
        <w:gridCol w:w="850"/>
        <w:gridCol w:w="992"/>
        <w:gridCol w:w="1134"/>
        <w:gridCol w:w="851"/>
        <w:gridCol w:w="1559"/>
      </w:tblGrid>
      <w:tr w:rsidR="004968D7" w:rsidRPr="00A0471C" w:rsidTr="004968D7">
        <w:trPr>
          <w:cantSplit/>
          <w:trHeight w:val="1464"/>
        </w:trPr>
        <w:tc>
          <w:tcPr>
            <w:tcW w:w="13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PODRUČNA</w:t>
            </w:r>
          </w:p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JEDINICA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GAZDINSKA JEDINICA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968D7" w:rsidRPr="00A0471C" w:rsidRDefault="004968D7" w:rsidP="004968D7">
            <w:pPr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Odjeljenje</w:t>
            </w:r>
          </w:p>
        </w:tc>
        <w:tc>
          <w:tcPr>
            <w:tcW w:w="29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OPOŽARENA PROCIJENJENA  BRUTO DRVNA MASA  m3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POČETNA CIJENA  EUR-a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DEPOZIT</w:t>
            </w:r>
          </w:p>
        </w:tc>
      </w:tr>
      <w:tr w:rsidR="004968D7" w:rsidRPr="00A0471C" w:rsidTr="004968D7">
        <w:trPr>
          <w:cantSplit/>
          <w:trHeight w:val="366"/>
        </w:trPr>
        <w:tc>
          <w:tcPr>
            <w:tcW w:w="13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968D7" w:rsidRPr="00A0471C" w:rsidRDefault="004968D7" w:rsidP="004968D7">
            <w:pPr>
              <w:ind w:left="113" w:right="113"/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četinari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lišćari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ukupno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četinari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lišćari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</w:tr>
      <w:tr w:rsidR="004968D7" w:rsidRPr="00A0471C" w:rsidTr="004968D7">
        <w:trPr>
          <w:trHeight w:val="262"/>
        </w:trPr>
        <w:tc>
          <w:tcPr>
            <w:tcW w:w="13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PLJEVLJA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VOLODER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67b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9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108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117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9,50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4,20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107,82</w:t>
            </w:r>
          </w:p>
        </w:tc>
      </w:tr>
      <w:tr w:rsidR="004968D7" w:rsidRPr="00A0471C" w:rsidTr="004968D7">
        <w:trPr>
          <w:trHeight w:val="273"/>
        </w:trPr>
        <w:tc>
          <w:tcPr>
            <w:tcW w:w="393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SVE UKUPNO: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9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108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117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107,82</w:t>
            </w:r>
          </w:p>
        </w:tc>
      </w:tr>
    </w:tbl>
    <w:p w:rsidR="004968D7" w:rsidRPr="00A0471C" w:rsidRDefault="004968D7" w:rsidP="004968D7">
      <w:pPr>
        <w:rPr>
          <w:rFonts w:asciiTheme="minorHAnsi" w:hAnsiTheme="minorHAnsi"/>
          <w:sz w:val="20"/>
          <w:szCs w:val="20"/>
          <w:lang w:val="sr-Latn-CS"/>
        </w:rPr>
      </w:pPr>
    </w:p>
    <w:p w:rsidR="004968D7" w:rsidRPr="00A0471C" w:rsidRDefault="004968D7" w:rsidP="004968D7">
      <w:pPr>
        <w:rPr>
          <w:rFonts w:asciiTheme="minorHAnsi" w:hAnsiTheme="minorHAnsi"/>
          <w:sz w:val="20"/>
          <w:szCs w:val="20"/>
          <w:lang w:val="sr-Latn-CS"/>
        </w:rPr>
      </w:pPr>
    </w:p>
    <w:p w:rsidR="004968D7" w:rsidRPr="00A0471C" w:rsidRDefault="004968D7" w:rsidP="004968D7">
      <w:pPr>
        <w:rPr>
          <w:rFonts w:asciiTheme="minorHAnsi" w:hAnsiTheme="minorHAnsi"/>
          <w:sz w:val="20"/>
          <w:szCs w:val="20"/>
          <w:lang w:val="sr-Latn-CS"/>
        </w:rPr>
      </w:pPr>
    </w:p>
    <w:p w:rsidR="004968D7" w:rsidRPr="00A0471C" w:rsidRDefault="004968D7" w:rsidP="004968D7">
      <w:pPr>
        <w:rPr>
          <w:rFonts w:asciiTheme="minorHAnsi" w:hAnsiTheme="minorHAnsi"/>
          <w:sz w:val="20"/>
          <w:szCs w:val="20"/>
          <w:lang w:val="sr-Latn-CS"/>
        </w:rPr>
      </w:pPr>
    </w:p>
    <w:p w:rsidR="004968D7" w:rsidRPr="00A0471C" w:rsidRDefault="004968D7" w:rsidP="004968D7">
      <w:pPr>
        <w:rPr>
          <w:rFonts w:asciiTheme="minorHAnsi" w:hAnsiTheme="minorHAnsi"/>
          <w:sz w:val="20"/>
          <w:szCs w:val="20"/>
          <w:lang w:val="sr-Latn-CS"/>
        </w:rPr>
      </w:pPr>
    </w:p>
    <w:p w:rsidR="004968D7" w:rsidRPr="00A0471C" w:rsidRDefault="004968D7" w:rsidP="004968D7">
      <w:pPr>
        <w:rPr>
          <w:rFonts w:asciiTheme="minorHAnsi" w:hAnsiTheme="minorHAnsi"/>
          <w:sz w:val="20"/>
          <w:szCs w:val="20"/>
          <w:lang w:val="sr-Latn-CS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1418"/>
        <w:gridCol w:w="1134"/>
        <w:gridCol w:w="1134"/>
        <w:gridCol w:w="850"/>
        <w:gridCol w:w="992"/>
        <w:gridCol w:w="1134"/>
        <w:gridCol w:w="851"/>
        <w:gridCol w:w="1559"/>
      </w:tblGrid>
      <w:tr w:rsidR="004968D7" w:rsidRPr="00A0471C" w:rsidTr="004968D7">
        <w:trPr>
          <w:cantSplit/>
          <w:trHeight w:val="1429"/>
        </w:trPr>
        <w:tc>
          <w:tcPr>
            <w:tcW w:w="13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PODRUČNA</w:t>
            </w:r>
          </w:p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JEDINICA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GAZDINSKA JEDINICA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968D7" w:rsidRPr="00A0471C" w:rsidRDefault="004968D7" w:rsidP="004968D7">
            <w:pPr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Odjeljenje</w:t>
            </w:r>
          </w:p>
        </w:tc>
        <w:tc>
          <w:tcPr>
            <w:tcW w:w="29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OPOŽARENA PROCIJENJENA  BRUTO DRVNA MASA  m3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POČETNA CIJENA  EUR-a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DEPOZIT</w:t>
            </w:r>
          </w:p>
        </w:tc>
      </w:tr>
      <w:tr w:rsidR="004968D7" w:rsidRPr="00A0471C" w:rsidTr="004968D7">
        <w:trPr>
          <w:cantSplit/>
          <w:trHeight w:val="357"/>
        </w:trPr>
        <w:tc>
          <w:tcPr>
            <w:tcW w:w="13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968D7" w:rsidRPr="00A0471C" w:rsidRDefault="004968D7" w:rsidP="004968D7">
            <w:pPr>
              <w:ind w:left="113" w:right="113"/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četinari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lišćari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ukupno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četinari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lišćari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</w:tr>
      <w:tr w:rsidR="004968D7" w:rsidRPr="00A0471C" w:rsidTr="004968D7">
        <w:trPr>
          <w:trHeight w:val="270"/>
        </w:trPr>
        <w:tc>
          <w:tcPr>
            <w:tcW w:w="138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PLJEVLJA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KRALJEVA GORA - BUNETINA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47a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944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944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8,80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1661,44</w:t>
            </w:r>
          </w:p>
        </w:tc>
      </w:tr>
      <w:tr w:rsidR="004968D7" w:rsidRPr="00A0471C" w:rsidTr="004968D7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148a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3296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3296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5,30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3493,76</w:t>
            </w:r>
          </w:p>
        </w:tc>
      </w:tr>
      <w:tr w:rsidR="004968D7" w:rsidRPr="00A0471C" w:rsidTr="004968D7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49a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3395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210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3605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8,80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2,60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6084,40</w:t>
            </w:r>
          </w:p>
        </w:tc>
      </w:tr>
      <w:tr w:rsidR="004968D7" w:rsidRPr="00A0471C" w:rsidTr="004968D7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50a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1635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144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1779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5,30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1,50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1776,30</w:t>
            </w:r>
          </w:p>
        </w:tc>
      </w:tr>
      <w:tr w:rsidR="004968D7" w:rsidRPr="00A0471C" w:rsidTr="004968D7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50b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3440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149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3589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3,50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1,00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2437,80</w:t>
            </w:r>
          </w:p>
        </w:tc>
      </w:tr>
      <w:tr w:rsidR="004968D7" w:rsidRPr="00A0471C" w:rsidTr="004968D7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51a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3225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1199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4424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5,30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1,50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3778,20</w:t>
            </w:r>
          </w:p>
        </w:tc>
      </w:tr>
      <w:tr w:rsidR="004968D7" w:rsidRPr="00A0471C" w:rsidTr="004968D7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52a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5110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347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5457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4,40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1,30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4587,62</w:t>
            </w:r>
          </w:p>
        </w:tc>
      </w:tr>
      <w:tr w:rsidR="004968D7" w:rsidRPr="00A0471C" w:rsidTr="004968D7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53a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1691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134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1825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6,10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1,80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2111,26</w:t>
            </w:r>
          </w:p>
        </w:tc>
      </w:tr>
      <w:tr w:rsidR="004968D7" w:rsidRPr="00A0471C" w:rsidTr="004968D7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54a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4081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873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4954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8,80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2,60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7636,52</w:t>
            </w:r>
          </w:p>
        </w:tc>
      </w:tr>
      <w:tr w:rsidR="004968D7" w:rsidRPr="00A0471C" w:rsidTr="004968D7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55a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3106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204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3310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8,80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2,60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5572,64</w:t>
            </w:r>
          </w:p>
        </w:tc>
      </w:tr>
      <w:tr w:rsidR="004968D7" w:rsidRPr="00A0471C" w:rsidTr="004968D7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56a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3049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488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3637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5,30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5,30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3749,22</w:t>
            </w:r>
          </w:p>
        </w:tc>
      </w:tr>
      <w:tr w:rsidR="004968D7" w:rsidRPr="00A0471C" w:rsidTr="004968D7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57a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3010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558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3568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5,30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1,50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3358,00</w:t>
            </w:r>
          </w:p>
        </w:tc>
      </w:tr>
      <w:tr w:rsidR="004968D7" w:rsidRPr="00A0471C" w:rsidTr="004968D7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57b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454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457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5,30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1,50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482,14</w:t>
            </w:r>
          </w:p>
        </w:tc>
      </w:tr>
      <w:tr w:rsidR="004968D7" w:rsidRPr="00A0471C" w:rsidTr="004968D7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58a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5944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5944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9,60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11412,48</w:t>
            </w:r>
          </w:p>
        </w:tc>
      </w:tr>
      <w:tr w:rsidR="004968D7" w:rsidRPr="00A0471C" w:rsidTr="004968D7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58b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966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106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1072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5,30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1055,76</w:t>
            </w:r>
          </w:p>
        </w:tc>
      </w:tr>
      <w:tr w:rsidR="004968D7" w:rsidRPr="00A0471C" w:rsidTr="004968D7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59a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2441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81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2522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5,30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1,50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2611,76</w:t>
            </w:r>
          </w:p>
        </w:tc>
      </w:tr>
      <w:tr w:rsidR="004968D7" w:rsidRPr="00A0471C" w:rsidTr="004968D7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62b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1688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1688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6,10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1,50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2059,36</w:t>
            </w:r>
          </w:p>
        </w:tc>
      </w:tr>
      <w:tr w:rsidR="004968D7" w:rsidRPr="00A0471C" w:rsidTr="004968D7">
        <w:trPr>
          <w:trHeight w:val="267"/>
        </w:trPr>
        <w:tc>
          <w:tcPr>
            <w:tcW w:w="393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SVE UKUPNO: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47475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4496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51971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63866,71</w:t>
            </w:r>
          </w:p>
        </w:tc>
      </w:tr>
    </w:tbl>
    <w:p w:rsidR="004968D7" w:rsidRPr="00A0471C" w:rsidRDefault="004968D7" w:rsidP="004968D7">
      <w:pPr>
        <w:rPr>
          <w:rFonts w:asciiTheme="minorHAnsi" w:hAnsiTheme="minorHAnsi"/>
          <w:sz w:val="20"/>
          <w:szCs w:val="20"/>
          <w:lang w:val="sr-Latn-CS"/>
        </w:rPr>
      </w:pPr>
    </w:p>
    <w:p w:rsidR="004968D7" w:rsidRPr="00A0471C" w:rsidRDefault="004968D7" w:rsidP="004968D7">
      <w:pPr>
        <w:rPr>
          <w:rFonts w:asciiTheme="minorHAnsi" w:hAnsiTheme="minorHAnsi"/>
          <w:sz w:val="20"/>
          <w:szCs w:val="20"/>
          <w:lang w:val="sr-Latn-CS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1418"/>
        <w:gridCol w:w="1134"/>
        <w:gridCol w:w="1134"/>
        <w:gridCol w:w="850"/>
        <w:gridCol w:w="992"/>
        <w:gridCol w:w="1134"/>
        <w:gridCol w:w="851"/>
        <w:gridCol w:w="1559"/>
      </w:tblGrid>
      <w:tr w:rsidR="004968D7" w:rsidRPr="00A0471C" w:rsidTr="004968D7">
        <w:trPr>
          <w:cantSplit/>
          <w:trHeight w:val="1430"/>
        </w:trPr>
        <w:tc>
          <w:tcPr>
            <w:tcW w:w="13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PODRUČNA</w:t>
            </w:r>
          </w:p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JEDINICA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GAZDINSKA JEDINICA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968D7" w:rsidRPr="00A0471C" w:rsidRDefault="004968D7" w:rsidP="004968D7">
            <w:pPr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Odjeljenje</w:t>
            </w:r>
          </w:p>
        </w:tc>
        <w:tc>
          <w:tcPr>
            <w:tcW w:w="29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OPOŽARENA PROCIJENJENA  BRUTO DRVNA MASA  m3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POČETNA CIJENA  EUR-a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DEPOZIT</w:t>
            </w:r>
          </w:p>
        </w:tc>
      </w:tr>
      <w:tr w:rsidR="004968D7" w:rsidRPr="00A0471C" w:rsidTr="004968D7">
        <w:trPr>
          <w:cantSplit/>
          <w:trHeight w:val="358"/>
        </w:trPr>
        <w:tc>
          <w:tcPr>
            <w:tcW w:w="13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968D7" w:rsidRPr="00A0471C" w:rsidRDefault="004968D7" w:rsidP="004968D7">
            <w:pPr>
              <w:ind w:left="113" w:right="113"/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četinari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lišćari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ukupno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četinari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lišćari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</w:tr>
      <w:tr w:rsidR="004968D7" w:rsidRPr="00A0471C" w:rsidTr="004968D7">
        <w:trPr>
          <w:trHeight w:val="270"/>
        </w:trPr>
        <w:tc>
          <w:tcPr>
            <w:tcW w:w="138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PLJEVLJA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KOZICKA  RIJEKA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10a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1545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1545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5,00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1545,00</w:t>
            </w:r>
          </w:p>
        </w:tc>
      </w:tr>
      <w:tr w:rsidR="004968D7" w:rsidRPr="00A0471C" w:rsidTr="004968D7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10b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293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293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2,50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146,50</w:t>
            </w:r>
          </w:p>
        </w:tc>
      </w:tr>
      <w:tr w:rsidR="004968D7" w:rsidRPr="00A0471C" w:rsidTr="004968D7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15a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684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684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14,80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2024,64</w:t>
            </w:r>
          </w:p>
        </w:tc>
      </w:tr>
      <w:tr w:rsidR="004968D7" w:rsidRPr="00A0471C" w:rsidTr="004968D7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15b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169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169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14,80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500,24</w:t>
            </w:r>
          </w:p>
        </w:tc>
      </w:tr>
      <w:tr w:rsidR="004968D7" w:rsidRPr="00A0471C" w:rsidTr="004968D7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15c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100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14,80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296,00</w:t>
            </w:r>
          </w:p>
        </w:tc>
      </w:tr>
      <w:tr w:rsidR="004968D7" w:rsidRPr="00A0471C" w:rsidTr="004968D7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16a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1920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1920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14,80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5683,20</w:t>
            </w:r>
          </w:p>
        </w:tc>
      </w:tr>
      <w:tr w:rsidR="004968D7" w:rsidRPr="00A0471C" w:rsidTr="004968D7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17a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614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614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14,80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1817,44</w:t>
            </w:r>
          </w:p>
        </w:tc>
      </w:tr>
      <w:tr w:rsidR="004968D7" w:rsidRPr="00A0471C" w:rsidTr="004968D7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25b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1884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1884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3,00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1130,40</w:t>
            </w:r>
          </w:p>
        </w:tc>
      </w:tr>
      <w:tr w:rsidR="004968D7" w:rsidRPr="00A0471C" w:rsidTr="004968D7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27a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3022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3022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4,10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2478,04</w:t>
            </w:r>
          </w:p>
        </w:tc>
      </w:tr>
      <w:tr w:rsidR="004968D7" w:rsidRPr="00A0471C" w:rsidTr="004968D7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36a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3928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3928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3,20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2513,92</w:t>
            </w:r>
          </w:p>
        </w:tc>
      </w:tr>
      <w:tr w:rsidR="004968D7" w:rsidRPr="00A0471C" w:rsidTr="004968D7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37a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790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790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3,20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505,60</w:t>
            </w:r>
          </w:p>
        </w:tc>
      </w:tr>
      <w:tr w:rsidR="004968D7" w:rsidRPr="00A0471C" w:rsidTr="004968D7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38a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6452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6452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5,00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6452,00</w:t>
            </w:r>
          </w:p>
        </w:tc>
      </w:tr>
      <w:tr w:rsidR="004968D7" w:rsidRPr="00A0471C" w:rsidTr="004968D7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39a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1583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1583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2,60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823,16</w:t>
            </w:r>
          </w:p>
        </w:tc>
      </w:tr>
      <w:tr w:rsidR="004968D7" w:rsidRPr="00A0471C" w:rsidTr="004968D7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40a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2297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2297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5,00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2297,00</w:t>
            </w:r>
          </w:p>
        </w:tc>
      </w:tr>
      <w:tr w:rsidR="004968D7" w:rsidRPr="00A0471C" w:rsidTr="004968D7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43a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64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11,60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148,48</w:t>
            </w:r>
          </w:p>
        </w:tc>
      </w:tr>
      <w:tr w:rsidR="004968D7" w:rsidRPr="00A0471C" w:rsidTr="004968D7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53a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514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514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7,40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760,72</w:t>
            </w:r>
          </w:p>
        </w:tc>
      </w:tr>
      <w:tr w:rsidR="004968D7" w:rsidRPr="00A0471C" w:rsidTr="004968D7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53b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1699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1699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6,30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2140,74</w:t>
            </w:r>
          </w:p>
        </w:tc>
      </w:tr>
      <w:tr w:rsidR="004968D7" w:rsidRPr="00A0471C" w:rsidTr="004968D7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54a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41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11,60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95,12</w:t>
            </w:r>
          </w:p>
        </w:tc>
      </w:tr>
      <w:tr w:rsidR="004968D7" w:rsidRPr="00A0471C" w:rsidTr="004968D7">
        <w:trPr>
          <w:trHeight w:val="270"/>
        </w:trPr>
        <w:tc>
          <w:tcPr>
            <w:tcW w:w="138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57a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129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129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6,30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162,54</w:t>
            </w:r>
          </w:p>
        </w:tc>
      </w:tr>
      <w:tr w:rsidR="004968D7" w:rsidRPr="00A0471C" w:rsidTr="004968D7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84a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153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153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12,70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388,62</w:t>
            </w:r>
          </w:p>
        </w:tc>
      </w:tr>
      <w:tr w:rsidR="004968D7" w:rsidRPr="00A0471C" w:rsidTr="004968D7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84b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69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69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10,60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146,88</w:t>
            </w:r>
          </w:p>
        </w:tc>
      </w:tr>
      <w:tr w:rsidR="004968D7" w:rsidRPr="00A0471C" w:rsidTr="004968D7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87a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118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118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13,70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323,32</w:t>
            </w:r>
          </w:p>
        </w:tc>
      </w:tr>
      <w:tr w:rsidR="004968D7" w:rsidRPr="00A0471C" w:rsidTr="004968D7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88a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352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352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12,60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887,04</w:t>
            </w:r>
          </w:p>
        </w:tc>
      </w:tr>
      <w:tr w:rsidR="004968D7" w:rsidRPr="00A0471C" w:rsidTr="004968D7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89a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722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722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12,60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1819,04</w:t>
            </w:r>
          </w:p>
        </w:tc>
      </w:tr>
      <w:tr w:rsidR="004968D7" w:rsidRPr="00A0471C" w:rsidTr="004968D7">
        <w:trPr>
          <w:trHeight w:val="267"/>
        </w:trPr>
        <w:tc>
          <w:tcPr>
            <w:tcW w:w="393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SVE UKUPNO: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21794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21794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35085,95</w:t>
            </w:r>
          </w:p>
        </w:tc>
      </w:tr>
    </w:tbl>
    <w:p w:rsidR="004968D7" w:rsidRPr="00A0471C" w:rsidRDefault="004968D7" w:rsidP="004968D7">
      <w:pPr>
        <w:rPr>
          <w:rFonts w:ascii="Agency FB" w:hAnsi="Agency FB"/>
          <w:lang w:val="sr-Latn-CS"/>
        </w:rPr>
      </w:pPr>
    </w:p>
    <w:p w:rsidR="004968D7" w:rsidRPr="00A0471C" w:rsidRDefault="004968D7" w:rsidP="004968D7">
      <w:pPr>
        <w:rPr>
          <w:b/>
          <w:lang w:val="sr-Latn-CS"/>
        </w:rPr>
      </w:pPr>
    </w:p>
    <w:p w:rsidR="004968D7" w:rsidRPr="00A0471C" w:rsidRDefault="004968D7" w:rsidP="004968D7">
      <w:pPr>
        <w:rPr>
          <w:rFonts w:asciiTheme="minorHAnsi" w:hAnsiTheme="minorHAnsi"/>
          <w:b/>
          <w:sz w:val="22"/>
          <w:szCs w:val="22"/>
          <w:lang w:val="sr-Latn-CS"/>
        </w:rPr>
      </w:pPr>
      <w:r w:rsidRPr="00A0471C">
        <w:rPr>
          <w:rFonts w:asciiTheme="minorHAnsi" w:hAnsiTheme="minorHAnsi"/>
          <w:b/>
          <w:sz w:val="22"/>
          <w:szCs w:val="22"/>
          <w:lang w:val="sr-Latn-CS"/>
        </w:rPr>
        <w:t>P.J. ŽABLJAK</w:t>
      </w:r>
    </w:p>
    <w:p w:rsidR="004968D7" w:rsidRPr="00A0471C" w:rsidRDefault="004968D7" w:rsidP="004968D7">
      <w:pPr>
        <w:rPr>
          <w:rFonts w:ascii="Agency FB" w:hAnsi="Agency FB"/>
          <w:lang w:val="sr-Latn-CS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1418"/>
        <w:gridCol w:w="1134"/>
        <w:gridCol w:w="1134"/>
        <w:gridCol w:w="850"/>
        <w:gridCol w:w="992"/>
        <w:gridCol w:w="1134"/>
        <w:gridCol w:w="851"/>
        <w:gridCol w:w="1559"/>
      </w:tblGrid>
      <w:tr w:rsidR="004968D7" w:rsidRPr="00A0471C" w:rsidTr="004968D7">
        <w:trPr>
          <w:cantSplit/>
          <w:trHeight w:val="1427"/>
        </w:trPr>
        <w:tc>
          <w:tcPr>
            <w:tcW w:w="13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lastRenderedPageBreak/>
              <w:t>PODRUČNA</w:t>
            </w:r>
          </w:p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JEDINICA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GAZDINSKA JEDINICA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968D7" w:rsidRPr="00A0471C" w:rsidRDefault="004968D7" w:rsidP="004968D7">
            <w:pPr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Odjeljenje</w:t>
            </w:r>
          </w:p>
        </w:tc>
        <w:tc>
          <w:tcPr>
            <w:tcW w:w="29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OPOŽARENA PROCIJENJENA  BRUTO DRVNA MASA  m3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POČETNA CIJENA  EUR-a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DEPOZIT</w:t>
            </w:r>
          </w:p>
        </w:tc>
      </w:tr>
      <w:tr w:rsidR="004968D7" w:rsidRPr="00A0471C" w:rsidTr="004968D7">
        <w:trPr>
          <w:cantSplit/>
          <w:trHeight w:val="357"/>
        </w:trPr>
        <w:tc>
          <w:tcPr>
            <w:tcW w:w="13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968D7" w:rsidRPr="00A0471C" w:rsidRDefault="004968D7" w:rsidP="004968D7">
            <w:pPr>
              <w:ind w:left="113" w:right="113"/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četinari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lišćari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ukupno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četinari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lišćari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</w:tr>
      <w:tr w:rsidR="004968D7" w:rsidRPr="00A0471C" w:rsidTr="004968D7">
        <w:trPr>
          <w:trHeight w:val="270"/>
        </w:trPr>
        <w:tc>
          <w:tcPr>
            <w:tcW w:w="138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ŽABLJAK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TEPAČKE ŠUME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32b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538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538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10,00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1076,00</w:t>
            </w:r>
          </w:p>
        </w:tc>
      </w:tr>
      <w:tr w:rsidR="004968D7" w:rsidRPr="00A0471C" w:rsidTr="004968D7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42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1623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1623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10,00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3246,00</w:t>
            </w:r>
          </w:p>
        </w:tc>
      </w:tr>
      <w:tr w:rsidR="004968D7" w:rsidRPr="00A0471C" w:rsidTr="004968D7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45b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1025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1025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10,00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2050,00</w:t>
            </w:r>
          </w:p>
        </w:tc>
      </w:tr>
      <w:tr w:rsidR="004968D7" w:rsidRPr="00A0471C" w:rsidTr="004968D7">
        <w:trPr>
          <w:trHeight w:val="267"/>
        </w:trPr>
        <w:tc>
          <w:tcPr>
            <w:tcW w:w="393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SVE UKUPNO: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2486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2486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6372,00</w:t>
            </w:r>
          </w:p>
        </w:tc>
      </w:tr>
    </w:tbl>
    <w:p w:rsidR="004968D7" w:rsidRPr="00A0471C" w:rsidRDefault="004968D7" w:rsidP="004968D7">
      <w:pPr>
        <w:rPr>
          <w:rFonts w:asciiTheme="minorHAnsi" w:hAnsiTheme="minorHAnsi"/>
          <w:sz w:val="20"/>
          <w:szCs w:val="20"/>
          <w:lang w:val="sr-Latn-CS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1418"/>
        <w:gridCol w:w="1134"/>
        <w:gridCol w:w="1134"/>
        <w:gridCol w:w="850"/>
        <w:gridCol w:w="992"/>
        <w:gridCol w:w="1134"/>
        <w:gridCol w:w="851"/>
        <w:gridCol w:w="1559"/>
      </w:tblGrid>
      <w:tr w:rsidR="004968D7" w:rsidRPr="00A0471C" w:rsidTr="004968D7">
        <w:trPr>
          <w:cantSplit/>
          <w:trHeight w:val="1446"/>
        </w:trPr>
        <w:tc>
          <w:tcPr>
            <w:tcW w:w="13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PODRUČNA</w:t>
            </w:r>
          </w:p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JEDINICA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GAZDINSKA JEDINICA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968D7" w:rsidRPr="00A0471C" w:rsidRDefault="004968D7" w:rsidP="004968D7">
            <w:pPr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Odjeljenje</w:t>
            </w:r>
          </w:p>
        </w:tc>
        <w:tc>
          <w:tcPr>
            <w:tcW w:w="29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 xml:space="preserve">SANITAR  BRUTO DRVNA MASA  m3 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POČETNA CIJENA  EUR-a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DEPOZIT</w:t>
            </w:r>
          </w:p>
        </w:tc>
      </w:tr>
      <w:tr w:rsidR="004968D7" w:rsidRPr="00A0471C" w:rsidTr="004968D7">
        <w:trPr>
          <w:cantSplit/>
          <w:trHeight w:val="361"/>
        </w:trPr>
        <w:tc>
          <w:tcPr>
            <w:tcW w:w="13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968D7" w:rsidRPr="00A0471C" w:rsidRDefault="004968D7" w:rsidP="004968D7">
            <w:pPr>
              <w:ind w:left="113" w:right="113"/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četinari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lišćari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ukupno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četinari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lišćari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</w:tr>
      <w:tr w:rsidR="004968D7" w:rsidRPr="00A0471C" w:rsidTr="004968D7">
        <w:trPr>
          <w:trHeight w:val="259"/>
        </w:trPr>
        <w:tc>
          <w:tcPr>
            <w:tcW w:w="138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ŽABLJAK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 xml:space="preserve"> DONJI ŠARANCI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18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84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5,50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92,40</w:t>
            </w:r>
          </w:p>
        </w:tc>
      </w:tr>
      <w:tr w:rsidR="004968D7" w:rsidRPr="00A0471C" w:rsidTr="004968D7">
        <w:trPr>
          <w:trHeight w:val="145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19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169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169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5,50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183,90</w:t>
            </w:r>
          </w:p>
        </w:tc>
      </w:tr>
      <w:tr w:rsidR="004968D7" w:rsidRPr="00A0471C" w:rsidTr="004968D7">
        <w:trPr>
          <w:trHeight w:val="145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138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138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5,50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151,80</w:t>
            </w:r>
          </w:p>
        </w:tc>
      </w:tr>
      <w:tr w:rsidR="004968D7" w:rsidRPr="00A0471C" w:rsidTr="004968D7">
        <w:trPr>
          <w:trHeight w:val="145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33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213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213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5,50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234,30</w:t>
            </w:r>
          </w:p>
        </w:tc>
      </w:tr>
      <w:tr w:rsidR="004968D7" w:rsidRPr="00A0471C" w:rsidTr="004968D7">
        <w:trPr>
          <w:trHeight w:val="270"/>
        </w:trPr>
        <w:tc>
          <w:tcPr>
            <w:tcW w:w="393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SVE UKUPNO: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604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604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667,40</w:t>
            </w:r>
          </w:p>
        </w:tc>
      </w:tr>
    </w:tbl>
    <w:p w:rsidR="004968D7" w:rsidRPr="00A0471C" w:rsidRDefault="004968D7" w:rsidP="004968D7">
      <w:pPr>
        <w:rPr>
          <w:rFonts w:ascii="Agency FB" w:hAnsi="Agency FB"/>
          <w:lang w:val="sr-Latn-CS"/>
        </w:rPr>
      </w:pPr>
    </w:p>
    <w:p w:rsidR="004968D7" w:rsidRPr="00A0471C" w:rsidRDefault="004968D7" w:rsidP="004968D7">
      <w:pPr>
        <w:rPr>
          <w:rFonts w:asciiTheme="minorHAnsi" w:hAnsiTheme="minorHAnsi"/>
          <w:b/>
          <w:sz w:val="22"/>
          <w:szCs w:val="22"/>
          <w:lang w:val="sr-Latn-CS"/>
        </w:rPr>
      </w:pPr>
      <w:r w:rsidRPr="00A0471C">
        <w:rPr>
          <w:rFonts w:asciiTheme="minorHAnsi" w:hAnsiTheme="minorHAnsi"/>
          <w:b/>
          <w:sz w:val="22"/>
          <w:szCs w:val="22"/>
          <w:lang w:val="sr-Latn-CS"/>
        </w:rPr>
        <w:t>P.J.BERANE</w:t>
      </w:r>
    </w:p>
    <w:p w:rsidR="004968D7" w:rsidRPr="00A0471C" w:rsidRDefault="004968D7" w:rsidP="004968D7">
      <w:pPr>
        <w:rPr>
          <w:rFonts w:ascii="Agency FB" w:hAnsi="Agency FB"/>
          <w:b/>
          <w:u w:val="single"/>
          <w:lang w:val="sr-Latn-CS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1418"/>
        <w:gridCol w:w="1134"/>
        <w:gridCol w:w="1134"/>
        <w:gridCol w:w="850"/>
        <w:gridCol w:w="992"/>
        <w:gridCol w:w="1134"/>
        <w:gridCol w:w="851"/>
        <w:gridCol w:w="1559"/>
      </w:tblGrid>
      <w:tr w:rsidR="004968D7" w:rsidRPr="00A0471C" w:rsidTr="004968D7">
        <w:trPr>
          <w:cantSplit/>
          <w:trHeight w:val="1454"/>
        </w:trPr>
        <w:tc>
          <w:tcPr>
            <w:tcW w:w="13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PODRUČNA</w:t>
            </w:r>
          </w:p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JEDINICA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GAZDINSKA JEDINICA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968D7" w:rsidRPr="00A0471C" w:rsidRDefault="004968D7" w:rsidP="004968D7">
            <w:pPr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Odjeljenje</w:t>
            </w:r>
          </w:p>
        </w:tc>
        <w:tc>
          <w:tcPr>
            <w:tcW w:w="29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OPOŽARENA PROCIJENJENA  BRUTO DRVNA MASA  m3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POČETNA CIJENA  EUR-a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DEPOZIT</w:t>
            </w:r>
          </w:p>
        </w:tc>
      </w:tr>
      <w:tr w:rsidR="004968D7" w:rsidRPr="00A0471C" w:rsidTr="004968D7">
        <w:trPr>
          <w:cantSplit/>
          <w:trHeight w:val="364"/>
        </w:trPr>
        <w:tc>
          <w:tcPr>
            <w:tcW w:w="13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968D7" w:rsidRPr="00A0471C" w:rsidRDefault="004968D7" w:rsidP="004968D7">
            <w:pPr>
              <w:ind w:left="113" w:right="113"/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četinari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lišćari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ukupno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četinari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lišćari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</w:tr>
      <w:tr w:rsidR="004968D7" w:rsidRPr="00A0471C" w:rsidTr="004968D7">
        <w:trPr>
          <w:trHeight w:val="261"/>
        </w:trPr>
        <w:tc>
          <w:tcPr>
            <w:tcW w:w="138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BERANE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 xml:space="preserve"> KAL.DAPIS. RIJEKA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84b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126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126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11,90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299,88</w:t>
            </w:r>
          </w:p>
        </w:tc>
      </w:tr>
      <w:tr w:rsidR="004968D7" w:rsidRPr="00A0471C" w:rsidTr="004968D7">
        <w:trPr>
          <w:trHeight w:val="145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85ab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104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104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11,90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247,52</w:t>
            </w:r>
          </w:p>
        </w:tc>
      </w:tr>
      <w:tr w:rsidR="004968D7" w:rsidRPr="00A0471C" w:rsidTr="004968D7">
        <w:trPr>
          <w:trHeight w:val="272"/>
        </w:trPr>
        <w:tc>
          <w:tcPr>
            <w:tcW w:w="393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SVE UKUPNO: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230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230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547,40</w:t>
            </w:r>
          </w:p>
        </w:tc>
      </w:tr>
    </w:tbl>
    <w:p w:rsidR="004968D7" w:rsidRPr="00A0471C" w:rsidRDefault="004968D7" w:rsidP="004968D7">
      <w:pPr>
        <w:rPr>
          <w:rFonts w:ascii="Agency FB" w:hAnsi="Agency FB"/>
          <w:lang w:val="sr-Latn-CS"/>
        </w:rPr>
      </w:pPr>
    </w:p>
    <w:p w:rsidR="004968D7" w:rsidRPr="00A0471C" w:rsidRDefault="004968D7" w:rsidP="004968D7">
      <w:pPr>
        <w:rPr>
          <w:rFonts w:ascii="Agency FB" w:hAnsi="Agency FB"/>
          <w:lang w:val="sr-Latn-CS"/>
        </w:rPr>
      </w:pPr>
    </w:p>
    <w:p w:rsidR="004968D7" w:rsidRPr="00A0471C" w:rsidRDefault="004968D7" w:rsidP="004968D7">
      <w:pPr>
        <w:rPr>
          <w:rFonts w:ascii="Agency FB" w:hAnsi="Agency FB"/>
          <w:lang w:val="sr-Latn-CS"/>
        </w:rPr>
      </w:pPr>
    </w:p>
    <w:p w:rsidR="004968D7" w:rsidRPr="00A0471C" w:rsidRDefault="004968D7" w:rsidP="004968D7">
      <w:pPr>
        <w:rPr>
          <w:rFonts w:asciiTheme="minorHAnsi" w:hAnsiTheme="minorHAnsi"/>
          <w:sz w:val="22"/>
          <w:szCs w:val="22"/>
          <w:lang w:val="sr-Latn-CS"/>
        </w:rPr>
      </w:pPr>
    </w:p>
    <w:p w:rsidR="004968D7" w:rsidRPr="00A0471C" w:rsidRDefault="004968D7" w:rsidP="004968D7">
      <w:pPr>
        <w:rPr>
          <w:rFonts w:asciiTheme="minorHAnsi" w:hAnsiTheme="minorHAnsi"/>
          <w:b/>
          <w:sz w:val="22"/>
          <w:szCs w:val="22"/>
          <w:lang w:val="sr-Latn-CS"/>
        </w:rPr>
      </w:pPr>
      <w:r w:rsidRPr="00A0471C">
        <w:rPr>
          <w:rFonts w:asciiTheme="minorHAnsi" w:hAnsiTheme="minorHAnsi"/>
          <w:b/>
          <w:sz w:val="22"/>
          <w:szCs w:val="22"/>
          <w:lang w:val="sr-Latn-CS"/>
        </w:rPr>
        <w:t>P.J.MOJKOVAC</w:t>
      </w:r>
    </w:p>
    <w:p w:rsidR="004968D7" w:rsidRPr="00A0471C" w:rsidRDefault="004968D7" w:rsidP="004968D7">
      <w:pPr>
        <w:rPr>
          <w:rFonts w:ascii="Agency FB" w:hAnsi="Agency FB"/>
          <w:b/>
          <w:u w:val="single"/>
          <w:lang w:val="sr-Latn-CS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418"/>
        <w:gridCol w:w="1134"/>
        <w:gridCol w:w="1134"/>
        <w:gridCol w:w="850"/>
        <w:gridCol w:w="992"/>
        <w:gridCol w:w="1134"/>
        <w:gridCol w:w="851"/>
        <w:gridCol w:w="1559"/>
      </w:tblGrid>
      <w:tr w:rsidR="004968D7" w:rsidRPr="00A0471C" w:rsidTr="004968D7">
        <w:trPr>
          <w:cantSplit/>
          <w:trHeight w:val="1430"/>
        </w:trPr>
        <w:tc>
          <w:tcPr>
            <w:tcW w:w="13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PODRUČNA</w:t>
            </w:r>
          </w:p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JEDINICA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GAZDINSKA JEDINICA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968D7" w:rsidRPr="00A0471C" w:rsidRDefault="004968D7" w:rsidP="004968D7">
            <w:pPr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Odjeljenje</w:t>
            </w:r>
          </w:p>
        </w:tc>
        <w:tc>
          <w:tcPr>
            <w:tcW w:w="29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OPOŽARENA PROCIJENJENA  BRUTO DRVNA MASA  m3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POČETNA CIJENA  EUR-a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DEPOZIT</w:t>
            </w:r>
          </w:p>
        </w:tc>
      </w:tr>
      <w:tr w:rsidR="004968D7" w:rsidRPr="00A0471C" w:rsidTr="004968D7">
        <w:trPr>
          <w:cantSplit/>
          <w:trHeight w:val="358"/>
        </w:trPr>
        <w:tc>
          <w:tcPr>
            <w:tcW w:w="13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968D7" w:rsidRPr="00A0471C" w:rsidRDefault="004968D7" w:rsidP="004968D7">
            <w:pPr>
              <w:ind w:left="113" w:right="113"/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četinari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lišćari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ukupno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četinari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lišćari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</w:tr>
      <w:tr w:rsidR="004968D7" w:rsidRPr="00A0471C" w:rsidTr="004968D7">
        <w:trPr>
          <w:trHeight w:val="270"/>
        </w:trPr>
        <w:tc>
          <w:tcPr>
            <w:tcW w:w="138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MOJKOVAC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PETROVICA OMAR - BUREN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98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98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4,00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78,40</w:t>
            </w:r>
          </w:p>
        </w:tc>
      </w:tr>
      <w:tr w:rsidR="004968D7" w:rsidRPr="00A0471C" w:rsidTr="004968D7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10a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124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124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4,00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99,20</w:t>
            </w:r>
          </w:p>
        </w:tc>
      </w:tr>
      <w:tr w:rsidR="004968D7" w:rsidRPr="00A0471C" w:rsidTr="004968D7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11a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174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174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4,00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139,20</w:t>
            </w:r>
          </w:p>
        </w:tc>
      </w:tr>
      <w:tr w:rsidR="004968D7" w:rsidRPr="00A0471C" w:rsidTr="004968D7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19b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338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338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4,00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170,40</w:t>
            </w:r>
          </w:p>
        </w:tc>
      </w:tr>
      <w:tr w:rsidR="004968D7" w:rsidRPr="00A0471C" w:rsidTr="004968D7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21a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478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478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4,00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382,40</w:t>
            </w:r>
          </w:p>
        </w:tc>
      </w:tr>
      <w:tr w:rsidR="004968D7" w:rsidRPr="00A0471C" w:rsidTr="004968D7">
        <w:trPr>
          <w:trHeight w:val="143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22a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125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125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4,00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100,00</w:t>
            </w:r>
          </w:p>
        </w:tc>
      </w:tr>
      <w:tr w:rsidR="004968D7" w:rsidRPr="00A0471C" w:rsidTr="004968D7">
        <w:trPr>
          <w:trHeight w:val="267"/>
        </w:trPr>
        <w:tc>
          <w:tcPr>
            <w:tcW w:w="393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SVE UKUPNO: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1337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1337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1069,60</w:t>
            </w:r>
          </w:p>
        </w:tc>
      </w:tr>
    </w:tbl>
    <w:p w:rsidR="004968D7" w:rsidRPr="00A0471C" w:rsidRDefault="004968D7" w:rsidP="004968D7">
      <w:pPr>
        <w:rPr>
          <w:rFonts w:asciiTheme="minorHAnsi" w:hAnsiTheme="minorHAnsi"/>
          <w:b/>
          <w:sz w:val="22"/>
          <w:szCs w:val="22"/>
          <w:lang w:val="sr-Latn-CS"/>
        </w:rPr>
      </w:pPr>
    </w:p>
    <w:p w:rsidR="004968D7" w:rsidRPr="00A0471C" w:rsidRDefault="004968D7" w:rsidP="004968D7">
      <w:pPr>
        <w:rPr>
          <w:rFonts w:asciiTheme="minorHAnsi" w:hAnsiTheme="minorHAnsi"/>
          <w:b/>
          <w:sz w:val="22"/>
          <w:szCs w:val="22"/>
          <w:lang w:val="sr-Latn-CS"/>
        </w:rPr>
      </w:pPr>
      <w:r w:rsidRPr="00A0471C">
        <w:rPr>
          <w:rFonts w:asciiTheme="minorHAnsi" w:hAnsiTheme="minorHAnsi"/>
          <w:b/>
          <w:sz w:val="22"/>
          <w:szCs w:val="22"/>
          <w:lang w:val="sr-Latn-CS"/>
        </w:rPr>
        <w:t>P.J.NIKŠIC</w:t>
      </w:r>
    </w:p>
    <w:p w:rsidR="004968D7" w:rsidRPr="00A0471C" w:rsidRDefault="004968D7" w:rsidP="004968D7">
      <w:pPr>
        <w:rPr>
          <w:b/>
          <w:u w:val="single"/>
          <w:lang w:val="sr-Latn-CS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1418"/>
        <w:gridCol w:w="1275"/>
        <w:gridCol w:w="993"/>
        <w:gridCol w:w="850"/>
        <w:gridCol w:w="992"/>
        <w:gridCol w:w="1134"/>
        <w:gridCol w:w="851"/>
        <w:gridCol w:w="1559"/>
      </w:tblGrid>
      <w:tr w:rsidR="004968D7" w:rsidRPr="00A0471C" w:rsidTr="004968D7">
        <w:trPr>
          <w:cantSplit/>
          <w:trHeight w:val="1425"/>
        </w:trPr>
        <w:tc>
          <w:tcPr>
            <w:tcW w:w="13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PODRUČNA</w:t>
            </w:r>
          </w:p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JEDINICA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GAZDINSKA JEDINICA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968D7" w:rsidRPr="00A0471C" w:rsidRDefault="004968D7" w:rsidP="004968D7">
            <w:pPr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Odjeljenje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OPOŽARENA PROCIJENJENA  BRUTO DRVNA MASA  m3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POČETNA CIJENA  EUR-a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DEPOZIT</w:t>
            </w:r>
          </w:p>
        </w:tc>
      </w:tr>
      <w:tr w:rsidR="004968D7" w:rsidRPr="00A0471C" w:rsidTr="004968D7">
        <w:trPr>
          <w:cantSplit/>
          <w:trHeight w:val="356"/>
        </w:trPr>
        <w:tc>
          <w:tcPr>
            <w:tcW w:w="13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968D7" w:rsidRPr="00A0471C" w:rsidRDefault="004968D7" w:rsidP="004968D7">
            <w:pPr>
              <w:ind w:left="113" w:right="113"/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četinari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lišćari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ukupno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četinari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lišćari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</w:tr>
      <w:tr w:rsidR="004968D7" w:rsidRPr="00A0471C" w:rsidTr="004968D7">
        <w:trPr>
          <w:trHeight w:val="269"/>
        </w:trPr>
        <w:tc>
          <w:tcPr>
            <w:tcW w:w="138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NIKŠIĆ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 xml:space="preserve"> BIJELA GORA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12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380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95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475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3,80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3,30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351,50</w:t>
            </w:r>
          </w:p>
        </w:tc>
      </w:tr>
      <w:tr w:rsidR="004968D7" w:rsidRPr="00A0471C" w:rsidTr="004968D7">
        <w:trPr>
          <w:trHeight w:val="142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13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260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55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315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3,80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3,30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233,90</w:t>
            </w:r>
          </w:p>
        </w:tc>
      </w:tr>
      <w:tr w:rsidR="004968D7" w:rsidRPr="00A0471C" w:rsidTr="004968D7">
        <w:trPr>
          <w:trHeight w:val="142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14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290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360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3,80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3,30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266,60</w:t>
            </w:r>
          </w:p>
        </w:tc>
      </w:tr>
      <w:tr w:rsidR="004968D7" w:rsidRPr="00A0471C" w:rsidTr="004968D7">
        <w:trPr>
          <w:trHeight w:val="142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15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345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85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430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3,80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3,30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318,30</w:t>
            </w:r>
          </w:p>
        </w:tc>
      </w:tr>
      <w:tr w:rsidR="004968D7" w:rsidRPr="00A0471C" w:rsidTr="004968D7">
        <w:trPr>
          <w:trHeight w:val="142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16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315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385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3,80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3,30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285,60</w:t>
            </w:r>
          </w:p>
        </w:tc>
      </w:tr>
      <w:tr w:rsidR="004968D7" w:rsidRPr="00A0471C" w:rsidTr="004968D7">
        <w:trPr>
          <w:trHeight w:val="142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17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415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115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530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3,80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3,30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391,30</w:t>
            </w:r>
          </w:p>
        </w:tc>
      </w:tr>
      <w:tr w:rsidR="004968D7" w:rsidRPr="00A0471C" w:rsidTr="004968D7">
        <w:trPr>
          <w:trHeight w:val="142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18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370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85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455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3,80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3,30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397,30</w:t>
            </w:r>
          </w:p>
        </w:tc>
      </w:tr>
      <w:tr w:rsidR="004968D7" w:rsidRPr="00A0471C" w:rsidTr="004968D7">
        <w:trPr>
          <w:trHeight w:val="142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52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235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55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290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3,80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3,30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284,90</w:t>
            </w:r>
          </w:p>
        </w:tc>
      </w:tr>
      <w:tr w:rsidR="004968D7" w:rsidRPr="00A0471C" w:rsidTr="004968D7">
        <w:trPr>
          <w:trHeight w:val="142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53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290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360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3,80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3,30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260,60</w:t>
            </w:r>
          </w:p>
        </w:tc>
      </w:tr>
      <w:tr w:rsidR="004968D7" w:rsidRPr="00A0471C" w:rsidTr="004968D7">
        <w:trPr>
          <w:trHeight w:val="266"/>
        </w:trPr>
        <w:tc>
          <w:tcPr>
            <w:tcW w:w="4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SVE UKUPNO: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2900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700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3600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2666,50</w:t>
            </w:r>
          </w:p>
        </w:tc>
      </w:tr>
    </w:tbl>
    <w:p w:rsidR="004968D7" w:rsidRPr="00A0471C" w:rsidRDefault="004968D7" w:rsidP="004968D7">
      <w:pPr>
        <w:rPr>
          <w:rFonts w:asciiTheme="minorHAnsi" w:hAnsiTheme="minorHAnsi"/>
          <w:b/>
          <w:sz w:val="20"/>
          <w:szCs w:val="20"/>
          <w:u w:val="single"/>
          <w:lang w:val="sr-Latn-CS"/>
        </w:rPr>
      </w:pPr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6"/>
        <w:gridCol w:w="1418"/>
        <w:gridCol w:w="1275"/>
        <w:gridCol w:w="993"/>
        <w:gridCol w:w="850"/>
        <w:gridCol w:w="992"/>
        <w:gridCol w:w="1134"/>
        <w:gridCol w:w="851"/>
        <w:gridCol w:w="1559"/>
      </w:tblGrid>
      <w:tr w:rsidR="004968D7" w:rsidRPr="00A0471C" w:rsidTr="004968D7">
        <w:trPr>
          <w:cantSplit/>
          <w:trHeight w:val="1428"/>
        </w:trPr>
        <w:tc>
          <w:tcPr>
            <w:tcW w:w="145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PODRUČNA</w:t>
            </w:r>
          </w:p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JEDINICA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GAZDINSKA JEDINICA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968D7" w:rsidRPr="00A0471C" w:rsidRDefault="004968D7" w:rsidP="004968D7">
            <w:pPr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Odjeljenje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OPOŽARENA PROCIJENJENA  BRUTO DRVNA MASA  m3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POČETNA CIJENA  EUR-a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DEPOZIT</w:t>
            </w:r>
          </w:p>
        </w:tc>
      </w:tr>
      <w:tr w:rsidR="004968D7" w:rsidRPr="00A0471C" w:rsidTr="004968D7">
        <w:trPr>
          <w:cantSplit/>
          <w:trHeight w:val="357"/>
        </w:trPr>
        <w:tc>
          <w:tcPr>
            <w:tcW w:w="145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968D7" w:rsidRPr="00A0471C" w:rsidRDefault="004968D7" w:rsidP="004968D7">
            <w:pPr>
              <w:ind w:left="113" w:right="113"/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četinari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lišćari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ukupno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četinari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lišćari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</w:tr>
      <w:tr w:rsidR="004968D7" w:rsidRPr="00A0471C" w:rsidTr="004968D7">
        <w:trPr>
          <w:trHeight w:val="270"/>
        </w:trPr>
        <w:tc>
          <w:tcPr>
            <w:tcW w:w="1456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NIKŠIĆ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 xml:space="preserve"> DUGA - CRNOVRH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19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550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130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680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4,50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3,40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583,40</w:t>
            </w:r>
          </w:p>
        </w:tc>
      </w:tr>
      <w:tr w:rsidR="004968D7" w:rsidRPr="00A0471C" w:rsidTr="004968D7">
        <w:trPr>
          <w:trHeight w:val="143"/>
        </w:trPr>
        <w:tc>
          <w:tcPr>
            <w:tcW w:w="145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20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380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4,50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3,40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326,60</w:t>
            </w:r>
          </w:p>
        </w:tc>
      </w:tr>
      <w:tr w:rsidR="004968D7" w:rsidRPr="00A0471C" w:rsidTr="004968D7">
        <w:trPr>
          <w:trHeight w:val="143"/>
        </w:trPr>
        <w:tc>
          <w:tcPr>
            <w:tcW w:w="145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37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370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450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4,50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3,40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387,40</w:t>
            </w:r>
          </w:p>
        </w:tc>
      </w:tr>
      <w:tr w:rsidR="004968D7" w:rsidRPr="00A0471C" w:rsidTr="004968D7">
        <w:trPr>
          <w:trHeight w:val="143"/>
        </w:trPr>
        <w:tc>
          <w:tcPr>
            <w:tcW w:w="145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39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65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275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4,50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3,40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233,20</w:t>
            </w:r>
          </w:p>
        </w:tc>
      </w:tr>
      <w:tr w:rsidR="004968D7" w:rsidRPr="00A0471C" w:rsidTr="004968D7">
        <w:trPr>
          <w:trHeight w:val="267"/>
        </w:trPr>
        <w:tc>
          <w:tcPr>
            <w:tcW w:w="414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SVE UKUPNO: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1440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345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1785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1530,60</w:t>
            </w:r>
          </w:p>
        </w:tc>
      </w:tr>
    </w:tbl>
    <w:p w:rsidR="004968D7" w:rsidRPr="00A0471C" w:rsidRDefault="004968D7" w:rsidP="004968D7">
      <w:pPr>
        <w:rPr>
          <w:rFonts w:asciiTheme="minorHAnsi" w:hAnsiTheme="minorHAnsi"/>
          <w:b/>
          <w:sz w:val="20"/>
          <w:szCs w:val="20"/>
          <w:u w:val="single"/>
          <w:lang w:val="sr-Latn-CS"/>
        </w:rPr>
      </w:pPr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6"/>
        <w:gridCol w:w="1418"/>
        <w:gridCol w:w="1275"/>
        <w:gridCol w:w="993"/>
        <w:gridCol w:w="850"/>
        <w:gridCol w:w="992"/>
        <w:gridCol w:w="1134"/>
        <w:gridCol w:w="851"/>
        <w:gridCol w:w="1559"/>
      </w:tblGrid>
      <w:tr w:rsidR="004968D7" w:rsidRPr="00A0471C" w:rsidTr="004968D7">
        <w:trPr>
          <w:cantSplit/>
          <w:trHeight w:val="1427"/>
        </w:trPr>
        <w:tc>
          <w:tcPr>
            <w:tcW w:w="145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PODRUČNA</w:t>
            </w:r>
          </w:p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JEDINICA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GAZDINSKA JEDINICA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968D7" w:rsidRPr="00A0471C" w:rsidRDefault="004968D7" w:rsidP="004968D7">
            <w:pPr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Odjeljenje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OPOŽARENA PROCIJENJENA  BRUTO DRVNA MASA  m3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POČETNA CIJENA  EUR-a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DEPOZIT</w:t>
            </w:r>
          </w:p>
        </w:tc>
      </w:tr>
      <w:tr w:rsidR="004968D7" w:rsidRPr="00A0471C" w:rsidTr="004968D7">
        <w:trPr>
          <w:cantSplit/>
          <w:trHeight w:val="357"/>
        </w:trPr>
        <w:tc>
          <w:tcPr>
            <w:tcW w:w="145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968D7" w:rsidRPr="00A0471C" w:rsidRDefault="004968D7" w:rsidP="004968D7">
            <w:pPr>
              <w:ind w:left="113" w:right="113"/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četinari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lišćari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ukupno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četinari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lišćari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</w:tr>
      <w:tr w:rsidR="004968D7" w:rsidRPr="00A0471C" w:rsidTr="004968D7">
        <w:trPr>
          <w:trHeight w:val="256"/>
        </w:trPr>
        <w:tc>
          <w:tcPr>
            <w:tcW w:w="1456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lastRenderedPageBreak/>
              <w:t>NIKŠIĆ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DUGA - GOLIJA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11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160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290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450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4,20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3,00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308,40</w:t>
            </w:r>
          </w:p>
        </w:tc>
      </w:tr>
      <w:tr w:rsidR="004968D7" w:rsidRPr="00A0471C" w:rsidTr="004968D7">
        <w:trPr>
          <w:trHeight w:val="143"/>
        </w:trPr>
        <w:tc>
          <w:tcPr>
            <w:tcW w:w="145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13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140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260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400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4,20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3,00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273,60</w:t>
            </w:r>
          </w:p>
        </w:tc>
      </w:tr>
      <w:tr w:rsidR="004968D7" w:rsidRPr="00A0471C" w:rsidTr="004968D7">
        <w:trPr>
          <w:trHeight w:val="143"/>
        </w:trPr>
        <w:tc>
          <w:tcPr>
            <w:tcW w:w="145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20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170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310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480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4,20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3,00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328,80</w:t>
            </w:r>
          </w:p>
        </w:tc>
      </w:tr>
      <w:tr w:rsidR="004968D7" w:rsidRPr="00A0471C" w:rsidTr="004968D7">
        <w:trPr>
          <w:trHeight w:val="267"/>
        </w:trPr>
        <w:tc>
          <w:tcPr>
            <w:tcW w:w="414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SVE UKUPNO: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470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860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1330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910,80</w:t>
            </w:r>
          </w:p>
        </w:tc>
      </w:tr>
    </w:tbl>
    <w:p w:rsidR="004968D7" w:rsidRPr="00A0471C" w:rsidRDefault="004968D7" w:rsidP="004968D7">
      <w:pPr>
        <w:rPr>
          <w:rFonts w:asciiTheme="minorHAnsi" w:hAnsiTheme="minorHAnsi"/>
          <w:b/>
          <w:sz w:val="20"/>
          <w:szCs w:val="20"/>
          <w:u w:val="single"/>
          <w:lang w:val="sr-Latn-CS"/>
        </w:rPr>
      </w:pPr>
    </w:p>
    <w:tbl>
      <w:tblPr>
        <w:tblW w:w="1056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2"/>
        <w:gridCol w:w="1418"/>
        <w:gridCol w:w="1275"/>
        <w:gridCol w:w="993"/>
        <w:gridCol w:w="850"/>
        <w:gridCol w:w="992"/>
        <w:gridCol w:w="1134"/>
        <w:gridCol w:w="851"/>
        <w:gridCol w:w="1559"/>
      </w:tblGrid>
      <w:tr w:rsidR="004968D7" w:rsidRPr="00A0471C" w:rsidTr="004968D7">
        <w:trPr>
          <w:cantSplit/>
          <w:trHeight w:val="1411"/>
        </w:trPr>
        <w:tc>
          <w:tcPr>
            <w:tcW w:w="14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PODRUČNA</w:t>
            </w:r>
          </w:p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JEDINICA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GAZDINSKA JEDINICA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968D7" w:rsidRPr="00A0471C" w:rsidRDefault="004968D7" w:rsidP="004968D7">
            <w:pPr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Odjeljenje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OPOŽARENA PROCIJENJENA  BRUTO DRVNA MASA  m3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POČETNA CIJENA  EUR-a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DEPOZIT</w:t>
            </w:r>
          </w:p>
        </w:tc>
      </w:tr>
      <w:tr w:rsidR="004968D7" w:rsidRPr="00A0471C" w:rsidTr="004968D7">
        <w:trPr>
          <w:cantSplit/>
          <w:trHeight w:val="353"/>
        </w:trPr>
        <w:tc>
          <w:tcPr>
            <w:tcW w:w="14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968D7" w:rsidRPr="00A0471C" w:rsidRDefault="004968D7" w:rsidP="004968D7">
            <w:pPr>
              <w:ind w:left="113" w:right="113"/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četinari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lišćari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ukupno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četinari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lišćari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</w:tr>
      <w:tr w:rsidR="004968D7" w:rsidRPr="00A0471C" w:rsidTr="004968D7">
        <w:trPr>
          <w:trHeight w:val="266"/>
        </w:trPr>
        <w:tc>
          <w:tcPr>
            <w:tcW w:w="1492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NIKŠIĆ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JAVORAK VOJNIK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140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140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112,00</w:t>
            </w:r>
          </w:p>
        </w:tc>
      </w:tr>
      <w:tr w:rsidR="004968D7" w:rsidRPr="00A0471C" w:rsidTr="004968D7">
        <w:trPr>
          <w:trHeight w:val="141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120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120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96,00</w:t>
            </w:r>
          </w:p>
        </w:tc>
      </w:tr>
      <w:tr w:rsidR="004968D7" w:rsidRPr="00A0471C" w:rsidTr="004968D7">
        <w:trPr>
          <w:trHeight w:val="141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140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140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112,00</w:t>
            </w:r>
          </w:p>
        </w:tc>
      </w:tr>
      <w:tr w:rsidR="004968D7" w:rsidRPr="00A0471C" w:rsidTr="004968D7">
        <w:trPr>
          <w:trHeight w:val="141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300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300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240,00</w:t>
            </w:r>
          </w:p>
        </w:tc>
      </w:tr>
      <w:tr w:rsidR="004968D7" w:rsidRPr="00A0471C" w:rsidTr="004968D7">
        <w:trPr>
          <w:trHeight w:val="264"/>
        </w:trPr>
        <w:tc>
          <w:tcPr>
            <w:tcW w:w="41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SVE UKUPNO: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700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700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560,00</w:t>
            </w:r>
          </w:p>
        </w:tc>
      </w:tr>
    </w:tbl>
    <w:p w:rsidR="004968D7" w:rsidRPr="00A0471C" w:rsidRDefault="004968D7" w:rsidP="004968D7">
      <w:pPr>
        <w:rPr>
          <w:rFonts w:asciiTheme="minorHAnsi" w:hAnsiTheme="minorHAnsi"/>
          <w:b/>
          <w:sz w:val="20"/>
          <w:szCs w:val="20"/>
          <w:u w:val="single"/>
          <w:lang w:val="sr-Latn-CS"/>
        </w:rPr>
      </w:pPr>
    </w:p>
    <w:p w:rsidR="004968D7" w:rsidRPr="00A0471C" w:rsidRDefault="004968D7" w:rsidP="004968D7">
      <w:pPr>
        <w:rPr>
          <w:rFonts w:ascii="Agency FB" w:hAnsi="Agency FB"/>
          <w:b/>
          <w:sz w:val="10"/>
          <w:szCs w:val="10"/>
          <w:u w:val="single"/>
          <w:lang w:val="sr-Latn-CS"/>
        </w:rPr>
      </w:pPr>
    </w:p>
    <w:tbl>
      <w:tblPr>
        <w:tblW w:w="1056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2"/>
        <w:gridCol w:w="1418"/>
        <w:gridCol w:w="1275"/>
        <w:gridCol w:w="993"/>
        <w:gridCol w:w="850"/>
        <w:gridCol w:w="992"/>
        <w:gridCol w:w="1134"/>
        <w:gridCol w:w="851"/>
        <w:gridCol w:w="1559"/>
      </w:tblGrid>
      <w:tr w:rsidR="004968D7" w:rsidRPr="00A0471C" w:rsidTr="004968D7">
        <w:trPr>
          <w:cantSplit/>
          <w:trHeight w:val="1434"/>
        </w:trPr>
        <w:tc>
          <w:tcPr>
            <w:tcW w:w="14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PODRUČNA</w:t>
            </w:r>
          </w:p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JEDINICA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GAZDINSKA JEDINICA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968D7" w:rsidRPr="00A0471C" w:rsidRDefault="004968D7" w:rsidP="004968D7">
            <w:pPr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Odjeljenje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OPOŽARENA PROCIJENJENA  BRUTO DRVNA MASA  m3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POČETNA CIJENA  EUR-a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DEPOZIT</w:t>
            </w:r>
          </w:p>
        </w:tc>
      </w:tr>
      <w:tr w:rsidR="004968D7" w:rsidRPr="00A0471C" w:rsidTr="004968D7">
        <w:trPr>
          <w:cantSplit/>
          <w:trHeight w:val="358"/>
        </w:trPr>
        <w:tc>
          <w:tcPr>
            <w:tcW w:w="14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968D7" w:rsidRPr="00A0471C" w:rsidRDefault="004968D7" w:rsidP="004968D7">
            <w:pPr>
              <w:ind w:left="113" w:right="113"/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četinari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lišćari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ukupno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četinari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lišćari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</w:tr>
      <w:tr w:rsidR="004968D7" w:rsidRPr="00A0471C" w:rsidTr="004968D7">
        <w:trPr>
          <w:trHeight w:val="271"/>
        </w:trPr>
        <w:tc>
          <w:tcPr>
            <w:tcW w:w="1492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NIKŠIĆ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 xml:space="preserve"> KAPAVICA BRATOGOŠT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3,00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6,00</w:t>
            </w:r>
          </w:p>
        </w:tc>
      </w:tr>
      <w:tr w:rsidR="004968D7" w:rsidRPr="00A0471C" w:rsidTr="004968D7">
        <w:trPr>
          <w:trHeight w:val="143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470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470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3,00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282,00</w:t>
            </w:r>
          </w:p>
        </w:tc>
      </w:tr>
      <w:tr w:rsidR="004968D7" w:rsidRPr="00A0471C" w:rsidTr="004968D7">
        <w:trPr>
          <w:trHeight w:val="143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3,00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6,00</w:t>
            </w:r>
          </w:p>
        </w:tc>
      </w:tr>
      <w:tr w:rsidR="004968D7" w:rsidRPr="00A0471C" w:rsidTr="004968D7">
        <w:trPr>
          <w:trHeight w:val="143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12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210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210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3,00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126,00</w:t>
            </w:r>
          </w:p>
        </w:tc>
      </w:tr>
      <w:tr w:rsidR="004968D7" w:rsidRPr="00A0471C" w:rsidTr="004968D7">
        <w:trPr>
          <w:trHeight w:val="268"/>
        </w:trPr>
        <w:tc>
          <w:tcPr>
            <w:tcW w:w="41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SVE UKUPNO: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700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700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420,00</w:t>
            </w:r>
          </w:p>
        </w:tc>
      </w:tr>
    </w:tbl>
    <w:p w:rsidR="004968D7" w:rsidRPr="00A0471C" w:rsidRDefault="004968D7" w:rsidP="004968D7">
      <w:pPr>
        <w:rPr>
          <w:rFonts w:asciiTheme="minorHAnsi" w:hAnsiTheme="minorHAnsi"/>
          <w:b/>
          <w:sz w:val="20"/>
          <w:szCs w:val="20"/>
          <w:u w:val="single"/>
          <w:lang w:val="sr-Latn-CS"/>
        </w:rPr>
      </w:pPr>
    </w:p>
    <w:p w:rsidR="004968D7" w:rsidRPr="00A0471C" w:rsidRDefault="004968D7" w:rsidP="004968D7">
      <w:pPr>
        <w:rPr>
          <w:rFonts w:asciiTheme="minorHAnsi" w:hAnsiTheme="minorHAnsi"/>
          <w:b/>
          <w:sz w:val="20"/>
          <w:szCs w:val="20"/>
          <w:u w:val="single"/>
          <w:lang w:val="sr-Latn-CS"/>
        </w:rPr>
      </w:pPr>
    </w:p>
    <w:tbl>
      <w:tblPr>
        <w:tblW w:w="1056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2"/>
        <w:gridCol w:w="1418"/>
        <w:gridCol w:w="1275"/>
        <w:gridCol w:w="993"/>
        <w:gridCol w:w="850"/>
        <w:gridCol w:w="992"/>
        <w:gridCol w:w="1134"/>
        <w:gridCol w:w="851"/>
        <w:gridCol w:w="1559"/>
      </w:tblGrid>
      <w:tr w:rsidR="004968D7" w:rsidRPr="00A0471C" w:rsidTr="004968D7">
        <w:trPr>
          <w:cantSplit/>
          <w:trHeight w:val="1454"/>
        </w:trPr>
        <w:tc>
          <w:tcPr>
            <w:tcW w:w="14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PODRUČNA</w:t>
            </w:r>
          </w:p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JEDINICA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GAZDINSKA JEDINICA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968D7" w:rsidRPr="00A0471C" w:rsidRDefault="004968D7" w:rsidP="004968D7">
            <w:pPr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Odjeljenje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OPOŽARENA PROCIJENJENA  BRUTO DRVNA MASA  m3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POČETNA CIJENA  EUR-a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DEPOZIT</w:t>
            </w:r>
          </w:p>
        </w:tc>
      </w:tr>
      <w:tr w:rsidR="004968D7" w:rsidRPr="00A0471C" w:rsidTr="004968D7">
        <w:trPr>
          <w:cantSplit/>
          <w:trHeight w:val="364"/>
        </w:trPr>
        <w:tc>
          <w:tcPr>
            <w:tcW w:w="14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968D7" w:rsidRPr="00A0471C" w:rsidRDefault="004968D7" w:rsidP="004968D7">
            <w:pPr>
              <w:ind w:left="113" w:right="113"/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četinari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lišćari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ukupno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četinari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lišćari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</w:tr>
      <w:tr w:rsidR="004968D7" w:rsidRPr="00A0471C" w:rsidTr="004968D7">
        <w:trPr>
          <w:trHeight w:val="275"/>
        </w:trPr>
        <w:tc>
          <w:tcPr>
            <w:tcW w:w="1492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NIKŠIĆ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 xml:space="preserve"> KRNOVO VUČJE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140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140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10,00</w:t>
            </w:r>
          </w:p>
        </w:tc>
      </w:tr>
      <w:tr w:rsidR="004968D7" w:rsidRPr="00A0471C" w:rsidTr="004968D7">
        <w:trPr>
          <w:trHeight w:val="145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29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32,00</w:t>
            </w:r>
          </w:p>
        </w:tc>
      </w:tr>
      <w:tr w:rsidR="004968D7" w:rsidRPr="00A0471C" w:rsidTr="004968D7">
        <w:trPr>
          <w:trHeight w:val="145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30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130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130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104,00</w:t>
            </w:r>
          </w:p>
        </w:tc>
      </w:tr>
      <w:tr w:rsidR="004968D7" w:rsidRPr="00A0471C" w:rsidTr="004968D7">
        <w:trPr>
          <w:trHeight w:val="145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31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145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145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146,00</w:t>
            </w:r>
          </w:p>
        </w:tc>
      </w:tr>
      <w:tr w:rsidR="004968D7" w:rsidRPr="00A0471C" w:rsidTr="004968D7">
        <w:trPr>
          <w:trHeight w:val="145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32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135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135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108,00</w:t>
            </w:r>
          </w:p>
        </w:tc>
      </w:tr>
      <w:tr w:rsidR="004968D7" w:rsidRPr="00A0471C" w:rsidTr="004968D7">
        <w:trPr>
          <w:trHeight w:val="145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33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56,00</w:t>
            </w:r>
          </w:p>
        </w:tc>
      </w:tr>
      <w:tr w:rsidR="004968D7" w:rsidRPr="00A0471C" w:rsidTr="004968D7">
        <w:trPr>
          <w:trHeight w:val="145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34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160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160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128,00</w:t>
            </w:r>
          </w:p>
        </w:tc>
      </w:tr>
      <w:tr w:rsidR="004968D7" w:rsidRPr="00A0471C" w:rsidTr="004968D7">
        <w:trPr>
          <w:trHeight w:val="272"/>
        </w:trPr>
        <w:tc>
          <w:tcPr>
            <w:tcW w:w="41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SVE UKUPNO: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820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820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656,00</w:t>
            </w:r>
          </w:p>
        </w:tc>
      </w:tr>
    </w:tbl>
    <w:p w:rsidR="004968D7" w:rsidRPr="00A0471C" w:rsidRDefault="004968D7" w:rsidP="004968D7">
      <w:pPr>
        <w:rPr>
          <w:rFonts w:asciiTheme="minorHAnsi" w:hAnsiTheme="minorHAnsi"/>
          <w:b/>
          <w:sz w:val="20"/>
          <w:szCs w:val="20"/>
          <w:u w:val="single"/>
          <w:lang w:val="sr-Latn-CS"/>
        </w:rPr>
      </w:pPr>
    </w:p>
    <w:tbl>
      <w:tblPr>
        <w:tblW w:w="1056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2"/>
        <w:gridCol w:w="1418"/>
        <w:gridCol w:w="1275"/>
        <w:gridCol w:w="993"/>
        <w:gridCol w:w="850"/>
        <w:gridCol w:w="992"/>
        <w:gridCol w:w="1134"/>
        <w:gridCol w:w="851"/>
        <w:gridCol w:w="1559"/>
      </w:tblGrid>
      <w:tr w:rsidR="004968D7" w:rsidRPr="00A0471C" w:rsidTr="004968D7">
        <w:trPr>
          <w:cantSplit/>
          <w:trHeight w:val="1434"/>
        </w:trPr>
        <w:tc>
          <w:tcPr>
            <w:tcW w:w="14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lastRenderedPageBreak/>
              <w:t>PODRUČNA</w:t>
            </w:r>
          </w:p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JEDINICA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GAZDINSKA JEDINICA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968D7" w:rsidRPr="00A0471C" w:rsidRDefault="004968D7" w:rsidP="004968D7">
            <w:pPr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Odjeljenje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OPOŽARENA PROCIJENJENA  BRUTO DRVNA MASA  m3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POČETNA CIJENA  EUR-a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DEPOZIT</w:t>
            </w:r>
          </w:p>
        </w:tc>
      </w:tr>
      <w:tr w:rsidR="004968D7" w:rsidRPr="00A0471C" w:rsidTr="004968D7">
        <w:trPr>
          <w:cantSplit/>
          <w:trHeight w:val="358"/>
        </w:trPr>
        <w:tc>
          <w:tcPr>
            <w:tcW w:w="14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968D7" w:rsidRPr="00A0471C" w:rsidRDefault="004968D7" w:rsidP="004968D7">
            <w:pPr>
              <w:ind w:left="113" w:right="113"/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četinari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lišćari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ukupno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četinari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lišćari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</w:tr>
      <w:tr w:rsidR="004968D7" w:rsidRPr="00A0471C" w:rsidTr="004968D7">
        <w:trPr>
          <w:trHeight w:val="271"/>
        </w:trPr>
        <w:tc>
          <w:tcPr>
            <w:tcW w:w="1492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NIKŠIĆ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LATIČNO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48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90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4,20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3,20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61,60</w:t>
            </w:r>
          </w:p>
        </w:tc>
      </w:tr>
      <w:tr w:rsidR="004968D7" w:rsidRPr="00A0471C" w:rsidTr="004968D7">
        <w:trPr>
          <w:trHeight w:val="143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49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100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4,20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3,20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68,00</w:t>
            </w:r>
          </w:p>
        </w:tc>
      </w:tr>
      <w:tr w:rsidR="004968D7" w:rsidRPr="00A0471C" w:rsidTr="004968D7">
        <w:trPr>
          <w:trHeight w:val="143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50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160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210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4,20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3,20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144,40</w:t>
            </w:r>
          </w:p>
        </w:tc>
      </w:tr>
      <w:tr w:rsidR="004968D7" w:rsidRPr="00A0471C" w:rsidTr="004968D7">
        <w:trPr>
          <w:trHeight w:val="268"/>
        </w:trPr>
        <w:tc>
          <w:tcPr>
            <w:tcW w:w="41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SVE UKUPNO: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90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310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400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274,00</w:t>
            </w:r>
          </w:p>
        </w:tc>
      </w:tr>
    </w:tbl>
    <w:p w:rsidR="004968D7" w:rsidRPr="00A0471C" w:rsidRDefault="004968D7" w:rsidP="004968D7">
      <w:pPr>
        <w:rPr>
          <w:rFonts w:asciiTheme="minorHAnsi" w:hAnsiTheme="minorHAnsi"/>
          <w:b/>
          <w:sz w:val="20"/>
          <w:szCs w:val="20"/>
          <w:u w:val="single"/>
          <w:lang w:val="sr-Latn-CS"/>
        </w:rPr>
      </w:pPr>
    </w:p>
    <w:tbl>
      <w:tblPr>
        <w:tblW w:w="1056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2"/>
        <w:gridCol w:w="1418"/>
        <w:gridCol w:w="1275"/>
        <w:gridCol w:w="993"/>
        <w:gridCol w:w="850"/>
        <w:gridCol w:w="992"/>
        <w:gridCol w:w="1134"/>
        <w:gridCol w:w="851"/>
        <w:gridCol w:w="1559"/>
      </w:tblGrid>
      <w:tr w:rsidR="004968D7" w:rsidRPr="00A0471C" w:rsidTr="004968D7">
        <w:trPr>
          <w:cantSplit/>
          <w:trHeight w:val="1428"/>
        </w:trPr>
        <w:tc>
          <w:tcPr>
            <w:tcW w:w="14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PODRUČNA</w:t>
            </w:r>
          </w:p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JEDINICA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GAZDINSKA JEDINICA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968D7" w:rsidRPr="00A0471C" w:rsidRDefault="004968D7" w:rsidP="004968D7">
            <w:pPr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Odjeljenje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OPOŽARENA PROCIJENJENA  BRUTO DRVNA MASA  m3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POČETNA CIJENA  EUR-a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DEPOZIT</w:t>
            </w:r>
          </w:p>
        </w:tc>
      </w:tr>
      <w:tr w:rsidR="004968D7" w:rsidRPr="00A0471C" w:rsidTr="004968D7">
        <w:trPr>
          <w:cantSplit/>
          <w:trHeight w:val="357"/>
        </w:trPr>
        <w:tc>
          <w:tcPr>
            <w:tcW w:w="14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968D7" w:rsidRPr="00A0471C" w:rsidRDefault="004968D7" w:rsidP="004968D7">
            <w:pPr>
              <w:ind w:left="113" w:right="113"/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četinari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lišćari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ukupno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četinari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lišćari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</w:tr>
      <w:tr w:rsidR="004968D7" w:rsidRPr="00A0471C" w:rsidTr="004968D7">
        <w:trPr>
          <w:trHeight w:val="270"/>
        </w:trPr>
        <w:tc>
          <w:tcPr>
            <w:tcW w:w="1492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NIKŠIĆ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NJEGOŠ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210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210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4,00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3,00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126,00</w:t>
            </w:r>
          </w:p>
        </w:tc>
      </w:tr>
      <w:tr w:rsidR="004968D7" w:rsidRPr="00A0471C" w:rsidTr="004968D7">
        <w:trPr>
          <w:trHeight w:val="142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330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190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520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4,00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3,00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378,00</w:t>
            </w:r>
          </w:p>
        </w:tc>
      </w:tr>
      <w:tr w:rsidR="004968D7" w:rsidRPr="00A0471C" w:rsidTr="004968D7">
        <w:trPr>
          <w:trHeight w:val="142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230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140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370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4,00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3,00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268,00</w:t>
            </w:r>
          </w:p>
        </w:tc>
      </w:tr>
      <w:tr w:rsidR="004968D7" w:rsidRPr="00A0471C" w:rsidTr="004968D7">
        <w:trPr>
          <w:trHeight w:val="142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150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200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4,00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3,00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150,00</w:t>
            </w:r>
          </w:p>
        </w:tc>
      </w:tr>
      <w:tr w:rsidR="004968D7" w:rsidRPr="00A0471C" w:rsidTr="004968D7">
        <w:trPr>
          <w:trHeight w:val="142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75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4,00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3,00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48,00</w:t>
            </w:r>
          </w:p>
        </w:tc>
      </w:tr>
      <w:tr w:rsidR="004968D7" w:rsidRPr="00A0471C" w:rsidTr="004968D7">
        <w:trPr>
          <w:trHeight w:val="267"/>
        </w:trPr>
        <w:tc>
          <w:tcPr>
            <w:tcW w:w="41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SVE UKUPNO: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710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670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1380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970,00</w:t>
            </w:r>
          </w:p>
        </w:tc>
      </w:tr>
    </w:tbl>
    <w:p w:rsidR="004968D7" w:rsidRPr="00A0471C" w:rsidRDefault="004968D7" w:rsidP="004968D7">
      <w:pPr>
        <w:rPr>
          <w:rFonts w:asciiTheme="minorHAnsi" w:hAnsiTheme="minorHAnsi"/>
          <w:b/>
          <w:sz w:val="20"/>
          <w:szCs w:val="20"/>
          <w:u w:val="single"/>
          <w:lang w:val="sr-Latn-CS"/>
        </w:rPr>
      </w:pPr>
    </w:p>
    <w:tbl>
      <w:tblPr>
        <w:tblW w:w="1056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2"/>
        <w:gridCol w:w="1418"/>
        <w:gridCol w:w="1275"/>
        <w:gridCol w:w="993"/>
        <w:gridCol w:w="850"/>
        <w:gridCol w:w="992"/>
        <w:gridCol w:w="1134"/>
        <w:gridCol w:w="851"/>
        <w:gridCol w:w="1559"/>
      </w:tblGrid>
      <w:tr w:rsidR="004968D7" w:rsidRPr="00A0471C" w:rsidTr="004968D7">
        <w:trPr>
          <w:cantSplit/>
          <w:trHeight w:val="1428"/>
        </w:trPr>
        <w:tc>
          <w:tcPr>
            <w:tcW w:w="14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PODRUČNA</w:t>
            </w:r>
          </w:p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JEDINICA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GAZDINSKA JEDINICA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968D7" w:rsidRPr="00A0471C" w:rsidRDefault="004968D7" w:rsidP="004968D7">
            <w:pPr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Odjeljenje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OPOŽARENA PROCIJENJENA  BRUTO DRVNA MASA  m3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POČETNA CIJENA  EUR-a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DEPOZIT</w:t>
            </w:r>
          </w:p>
        </w:tc>
      </w:tr>
      <w:tr w:rsidR="004968D7" w:rsidRPr="00A0471C" w:rsidTr="004968D7">
        <w:trPr>
          <w:cantSplit/>
          <w:trHeight w:val="357"/>
        </w:trPr>
        <w:tc>
          <w:tcPr>
            <w:tcW w:w="14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968D7" w:rsidRPr="00A0471C" w:rsidRDefault="004968D7" w:rsidP="004968D7">
            <w:pPr>
              <w:ind w:left="113" w:right="113"/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četinari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lišćari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ukupno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četinari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lišćari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</w:tr>
      <w:tr w:rsidR="004968D7" w:rsidRPr="00A0471C" w:rsidTr="004968D7">
        <w:trPr>
          <w:trHeight w:val="270"/>
        </w:trPr>
        <w:tc>
          <w:tcPr>
            <w:tcW w:w="1492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NIKŠIĆ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SOMINA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14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240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740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4,00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3,20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553,60</w:t>
            </w:r>
          </w:p>
        </w:tc>
      </w:tr>
      <w:tr w:rsidR="004968D7" w:rsidRPr="00A0471C" w:rsidTr="004968D7">
        <w:trPr>
          <w:trHeight w:val="143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15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280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220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500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4,00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3,20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140,80</w:t>
            </w:r>
          </w:p>
        </w:tc>
      </w:tr>
      <w:tr w:rsidR="004968D7" w:rsidRPr="00A0471C" w:rsidTr="004968D7">
        <w:trPr>
          <w:trHeight w:val="143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16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220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150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370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4,00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3,20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282,00</w:t>
            </w:r>
          </w:p>
        </w:tc>
      </w:tr>
      <w:tr w:rsidR="004968D7" w:rsidRPr="00A0471C" w:rsidTr="004968D7">
        <w:trPr>
          <w:trHeight w:val="143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17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300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4,00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3,20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284,00</w:t>
            </w:r>
          </w:p>
        </w:tc>
      </w:tr>
      <w:tr w:rsidR="004968D7" w:rsidRPr="00A0471C" w:rsidTr="004968D7">
        <w:trPr>
          <w:trHeight w:val="143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18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350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270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620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4,00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3,20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452,00</w:t>
            </w:r>
          </w:p>
        </w:tc>
      </w:tr>
      <w:tr w:rsidR="004968D7" w:rsidRPr="00A0471C" w:rsidTr="004968D7">
        <w:trPr>
          <w:trHeight w:val="143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39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280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350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4,00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3,20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235,20</w:t>
            </w:r>
          </w:p>
        </w:tc>
      </w:tr>
      <w:tr w:rsidR="004968D7" w:rsidRPr="00A0471C" w:rsidTr="004968D7">
        <w:trPr>
          <w:trHeight w:val="143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41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200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4,00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3,20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144,00</w:t>
            </w:r>
          </w:p>
        </w:tc>
      </w:tr>
      <w:tr w:rsidR="004968D7" w:rsidRPr="00A0471C" w:rsidTr="004968D7">
        <w:trPr>
          <w:trHeight w:val="143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42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160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200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4,00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3,20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153,60</w:t>
            </w:r>
          </w:p>
        </w:tc>
      </w:tr>
      <w:tr w:rsidR="004968D7" w:rsidRPr="00A0471C" w:rsidTr="004968D7">
        <w:trPr>
          <w:trHeight w:val="143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43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130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170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300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4,00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3,20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112,80</w:t>
            </w:r>
          </w:p>
        </w:tc>
      </w:tr>
      <w:tr w:rsidR="004968D7" w:rsidRPr="00A0471C" w:rsidTr="004968D7">
        <w:trPr>
          <w:trHeight w:val="267"/>
        </w:trPr>
        <w:tc>
          <w:tcPr>
            <w:tcW w:w="41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SVE UKUPNO: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2010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1570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3580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2388,80</w:t>
            </w:r>
          </w:p>
        </w:tc>
      </w:tr>
    </w:tbl>
    <w:p w:rsidR="004968D7" w:rsidRPr="00A0471C" w:rsidRDefault="004968D7" w:rsidP="004968D7">
      <w:pPr>
        <w:rPr>
          <w:rFonts w:ascii="Agency FB" w:hAnsi="Agency FB"/>
          <w:b/>
          <w:u w:val="single"/>
          <w:lang w:val="sr-Latn-CS"/>
        </w:rPr>
      </w:pPr>
    </w:p>
    <w:p w:rsidR="004968D7" w:rsidRPr="00A0471C" w:rsidRDefault="004968D7" w:rsidP="004968D7">
      <w:pPr>
        <w:rPr>
          <w:rFonts w:ascii="Agency FB" w:hAnsi="Agency FB"/>
          <w:b/>
          <w:u w:val="single"/>
          <w:lang w:val="sr-Latn-CS"/>
        </w:rPr>
      </w:pPr>
    </w:p>
    <w:p w:rsidR="004968D7" w:rsidRPr="00A0471C" w:rsidRDefault="004968D7" w:rsidP="004968D7">
      <w:pPr>
        <w:rPr>
          <w:rFonts w:ascii="Agency FB" w:hAnsi="Agency FB"/>
          <w:b/>
          <w:u w:val="single"/>
          <w:lang w:val="sr-Latn-CS"/>
        </w:rPr>
      </w:pPr>
    </w:p>
    <w:tbl>
      <w:tblPr>
        <w:tblW w:w="1056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2"/>
        <w:gridCol w:w="1418"/>
        <w:gridCol w:w="1275"/>
        <w:gridCol w:w="993"/>
        <w:gridCol w:w="850"/>
        <w:gridCol w:w="992"/>
        <w:gridCol w:w="1134"/>
        <w:gridCol w:w="851"/>
        <w:gridCol w:w="1559"/>
      </w:tblGrid>
      <w:tr w:rsidR="004968D7" w:rsidRPr="00A0471C" w:rsidTr="004968D7">
        <w:trPr>
          <w:cantSplit/>
          <w:trHeight w:val="1433"/>
        </w:trPr>
        <w:tc>
          <w:tcPr>
            <w:tcW w:w="14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lastRenderedPageBreak/>
              <w:t>PODRUČNA</w:t>
            </w:r>
          </w:p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JEDINICA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GAZDINSKA JEDINICA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968D7" w:rsidRPr="00A0471C" w:rsidRDefault="004968D7" w:rsidP="004968D7">
            <w:pPr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Odjeljenje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OPOŽARENA PROCIJENJENA  BRUTO DRVNA MASA  m3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POČETNA CIJENA  EUR-a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DEPOZIT</w:t>
            </w:r>
          </w:p>
        </w:tc>
      </w:tr>
      <w:tr w:rsidR="004968D7" w:rsidRPr="00A0471C" w:rsidTr="004968D7">
        <w:trPr>
          <w:cantSplit/>
          <w:trHeight w:val="358"/>
        </w:trPr>
        <w:tc>
          <w:tcPr>
            <w:tcW w:w="14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968D7" w:rsidRPr="00A0471C" w:rsidRDefault="004968D7" w:rsidP="004968D7">
            <w:pPr>
              <w:ind w:left="113" w:right="113"/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četinari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lišćari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ukupno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četinari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lišćari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</w:tr>
      <w:tr w:rsidR="004968D7" w:rsidRPr="00A0471C" w:rsidTr="004968D7">
        <w:trPr>
          <w:trHeight w:val="257"/>
        </w:trPr>
        <w:tc>
          <w:tcPr>
            <w:tcW w:w="1492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NIKŠIĆ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ŽUPA ŠTITOVO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67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340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340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4,60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3,50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238,00</w:t>
            </w:r>
          </w:p>
        </w:tc>
      </w:tr>
      <w:tr w:rsidR="004968D7" w:rsidRPr="00A0471C" w:rsidTr="004968D7">
        <w:trPr>
          <w:trHeight w:val="143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83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380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240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620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4,60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3,50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517,60</w:t>
            </w:r>
          </w:p>
        </w:tc>
      </w:tr>
      <w:tr w:rsidR="004968D7" w:rsidRPr="00A0471C" w:rsidTr="004968D7">
        <w:trPr>
          <w:trHeight w:val="143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84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370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430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4,60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3,50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314,20</w:t>
            </w:r>
          </w:p>
        </w:tc>
      </w:tr>
      <w:tr w:rsidR="004968D7" w:rsidRPr="00A0471C" w:rsidTr="004968D7">
        <w:trPr>
          <w:trHeight w:val="143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118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520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590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4,60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3,50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527,40</w:t>
            </w:r>
          </w:p>
        </w:tc>
      </w:tr>
      <w:tr w:rsidR="004968D7" w:rsidRPr="00A0471C" w:rsidTr="004968D7">
        <w:trPr>
          <w:trHeight w:val="143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125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790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790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4,60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3,50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426,80</w:t>
            </w:r>
          </w:p>
        </w:tc>
      </w:tr>
      <w:tr w:rsidR="004968D7" w:rsidRPr="00A0471C" w:rsidTr="004968D7">
        <w:trPr>
          <w:trHeight w:val="143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126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170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350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520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4,60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3,50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401,40</w:t>
            </w:r>
          </w:p>
        </w:tc>
      </w:tr>
      <w:tr w:rsidR="004968D7" w:rsidRPr="00A0471C" w:rsidTr="004968D7">
        <w:trPr>
          <w:trHeight w:val="143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127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300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900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4,60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3,50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762,00</w:t>
            </w:r>
          </w:p>
        </w:tc>
      </w:tr>
      <w:tr w:rsidR="004968D7" w:rsidRPr="00A0471C" w:rsidTr="004968D7">
        <w:trPr>
          <w:trHeight w:val="143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128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800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4,60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3,50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714,00</w:t>
            </w:r>
          </w:p>
        </w:tc>
      </w:tr>
      <w:tr w:rsidR="004968D7" w:rsidRPr="00A0471C" w:rsidTr="004968D7">
        <w:trPr>
          <w:trHeight w:val="143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149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580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370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950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4,60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3,50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242,60</w:t>
            </w:r>
          </w:p>
        </w:tc>
      </w:tr>
      <w:tr w:rsidR="004968D7" w:rsidRPr="00A0471C" w:rsidTr="004968D7">
        <w:trPr>
          <w:trHeight w:val="143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150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610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4,60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3,50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261,20</w:t>
            </w:r>
          </w:p>
        </w:tc>
      </w:tr>
      <w:tr w:rsidR="004968D7" w:rsidRPr="00A0471C" w:rsidTr="004968D7">
        <w:trPr>
          <w:trHeight w:val="143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151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420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120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540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4,60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3,50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470,40</w:t>
            </w:r>
          </w:p>
        </w:tc>
      </w:tr>
      <w:tr w:rsidR="004968D7" w:rsidRPr="00A0471C" w:rsidTr="004968D7">
        <w:trPr>
          <w:trHeight w:val="143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152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850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4,60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3,50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771,00</w:t>
            </w:r>
          </w:p>
        </w:tc>
      </w:tr>
      <w:tr w:rsidR="004968D7" w:rsidRPr="00A0471C" w:rsidTr="004968D7">
        <w:trPr>
          <w:trHeight w:val="143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153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930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1000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4,60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3,50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904,60</w:t>
            </w:r>
          </w:p>
        </w:tc>
      </w:tr>
      <w:tr w:rsidR="004968D7" w:rsidRPr="00A0471C" w:rsidTr="004968D7">
        <w:trPr>
          <w:trHeight w:val="268"/>
        </w:trPr>
        <w:tc>
          <w:tcPr>
            <w:tcW w:w="41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SVE UKUPNO: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6560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2380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8940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7701,20</w:t>
            </w:r>
          </w:p>
        </w:tc>
      </w:tr>
    </w:tbl>
    <w:p w:rsidR="004968D7" w:rsidRPr="00A0471C" w:rsidRDefault="004968D7" w:rsidP="004968D7">
      <w:pPr>
        <w:rPr>
          <w:rFonts w:asciiTheme="minorHAnsi" w:hAnsiTheme="minorHAnsi"/>
          <w:b/>
          <w:sz w:val="22"/>
          <w:szCs w:val="22"/>
          <w:u w:val="single"/>
          <w:lang w:val="sr-Latn-CS"/>
        </w:rPr>
      </w:pPr>
    </w:p>
    <w:p w:rsidR="004968D7" w:rsidRPr="00A0471C" w:rsidRDefault="004968D7" w:rsidP="004968D7">
      <w:pPr>
        <w:rPr>
          <w:rFonts w:asciiTheme="minorHAnsi" w:hAnsiTheme="minorHAnsi"/>
          <w:b/>
          <w:sz w:val="22"/>
          <w:szCs w:val="22"/>
          <w:lang w:val="sr-Latn-CS"/>
        </w:rPr>
      </w:pPr>
      <w:r w:rsidRPr="00A0471C">
        <w:rPr>
          <w:rFonts w:asciiTheme="minorHAnsi" w:hAnsiTheme="minorHAnsi"/>
          <w:b/>
          <w:sz w:val="22"/>
          <w:szCs w:val="22"/>
          <w:lang w:val="sr-Latn-CS"/>
        </w:rPr>
        <w:t>P.J.KOLAŠIN</w:t>
      </w:r>
    </w:p>
    <w:p w:rsidR="004968D7" w:rsidRPr="00A0471C" w:rsidRDefault="004968D7" w:rsidP="004968D7">
      <w:pPr>
        <w:rPr>
          <w:rFonts w:ascii="Agency FB" w:hAnsi="Agency FB"/>
          <w:b/>
          <w:u w:val="single"/>
          <w:lang w:val="sr-Latn-CS"/>
        </w:rPr>
      </w:pPr>
    </w:p>
    <w:tbl>
      <w:tblPr>
        <w:tblW w:w="1056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2"/>
        <w:gridCol w:w="1418"/>
        <w:gridCol w:w="1275"/>
        <w:gridCol w:w="993"/>
        <w:gridCol w:w="850"/>
        <w:gridCol w:w="992"/>
        <w:gridCol w:w="1134"/>
        <w:gridCol w:w="851"/>
        <w:gridCol w:w="1559"/>
      </w:tblGrid>
      <w:tr w:rsidR="004968D7" w:rsidRPr="00A0471C" w:rsidTr="004968D7">
        <w:trPr>
          <w:cantSplit/>
          <w:trHeight w:val="1445"/>
        </w:trPr>
        <w:tc>
          <w:tcPr>
            <w:tcW w:w="14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PODRUČNA</w:t>
            </w:r>
          </w:p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JEDINICA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GAZDINSKA JEDINICA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968D7" w:rsidRPr="00A0471C" w:rsidRDefault="004968D7" w:rsidP="004968D7">
            <w:pPr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Odjeljenje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OPOŽARENA PROCIJENJENA  BRUTO DRVNA MASA  m3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POČETNA CIJENA  EUR-a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DEPOZIT</w:t>
            </w:r>
          </w:p>
        </w:tc>
      </w:tr>
      <w:tr w:rsidR="004968D7" w:rsidRPr="00A0471C" w:rsidTr="004968D7">
        <w:trPr>
          <w:cantSplit/>
          <w:trHeight w:val="361"/>
        </w:trPr>
        <w:tc>
          <w:tcPr>
            <w:tcW w:w="14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968D7" w:rsidRPr="00A0471C" w:rsidRDefault="004968D7" w:rsidP="004968D7">
            <w:pPr>
              <w:ind w:left="113" w:right="113"/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četinari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lišćari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ukupno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četinari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lišćari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</w:tr>
      <w:tr w:rsidR="004968D7" w:rsidRPr="00A0471C" w:rsidTr="004968D7">
        <w:trPr>
          <w:trHeight w:val="259"/>
        </w:trPr>
        <w:tc>
          <w:tcPr>
            <w:tcW w:w="1492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KOLAŠIN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 xml:space="preserve"> MAGANIK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1a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180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180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5,00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2,00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72,00</w:t>
            </w:r>
          </w:p>
        </w:tc>
      </w:tr>
      <w:tr w:rsidR="004968D7" w:rsidRPr="00A0471C" w:rsidTr="004968D7">
        <w:trPr>
          <w:trHeight w:val="144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2a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2841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2841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5,00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2,00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1136,40</w:t>
            </w:r>
          </w:p>
        </w:tc>
      </w:tr>
      <w:tr w:rsidR="004968D7" w:rsidRPr="00A0471C" w:rsidTr="004968D7">
        <w:trPr>
          <w:trHeight w:val="144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3a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136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1176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1312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5,00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2,00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606,40</w:t>
            </w:r>
          </w:p>
        </w:tc>
      </w:tr>
      <w:tr w:rsidR="004968D7" w:rsidRPr="00A0471C" w:rsidTr="004968D7">
        <w:trPr>
          <w:trHeight w:val="144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4a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2062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2004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5,00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2,00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876,80</w:t>
            </w:r>
          </w:p>
        </w:tc>
      </w:tr>
      <w:tr w:rsidR="004968D7" w:rsidRPr="00A0471C" w:rsidTr="004968D7">
        <w:trPr>
          <w:trHeight w:val="144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5a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297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4904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5211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5,00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2,00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2258,60</w:t>
            </w:r>
          </w:p>
        </w:tc>
      </w:tr>
      <w:tr w:rsidR="004968D7" w:rsidRPr="00A0471C" w:rsidTr="004968D7">
        <w:trPr>
          <w:trHeight w:val="144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6a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169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392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561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5,00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2,00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325,80</w:t>
            </w:r>
          </w:p>
        </w:tc>
      </w:tr>
      <w:tr w:rsidR="004968D7" w:rsidRPr="00A0471C" w:rsidTr="004968D7">
        <w:trPr>
          <w:trHeight w:val="144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6b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265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283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540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5,00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2,00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704,00</w:t>
            </w:r>
          </w:p>
        </w:tc>
      </w:tr>
      <w:tr w:rsidR="004968D7" w:rsidRPr="00A0471C" w:rsidTr="004968D7">
        <w:trPr>
          <w:trHeight w:val="144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8a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495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571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5,00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2,00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274,00</w:t>
            </w:r>
          </w:p>
        </w:tc>
      </w:tr>
      <w:tr w:rsidR="004968D7" w:rsidRPr="00A0471C" w:rsidTr="004968D7">
        <w:trPr>
          <w:trHeight w:val="144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8b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198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2934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3152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5,00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2,00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1371,60</w:t>
            </w:r>
          </w:p>
        </w:tc>
      </w:tr>
      <w:tr w:rsidR="004968D7" w:rsidRPr="00A0471C" w:rsidTr="004968D7">
        <w:trPr>
          <w:trHeight w:val="144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9a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130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1620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1750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5,00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2,00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778,00</w:t>
            </w:r>
          </w:p>
        </w:tc>
      </w:tr>
      <w:tr w:rsidR="004968D7" w:rsidRPr="00A0471C" w:rsidTr="004968D7">
        <w:trPr>
          <w:trHeight w:val="144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9b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2060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2089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5,00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2,00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845,00</w:t>
            </w:r>
          </w:p>
        </w:tc>
      </w:tr>
      <w:tr w:rsidR="004968D7" w:rsidRPr="00A0471C" w:rsidTr="004968D7">
        <w:trPr>
          <w:trHeight w:val="144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10a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813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826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5,00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2,00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338,20</w:t>
            </w:r>
          </w:p>
        </w:tc>
      </w:tr>
      <w:tr w:rsidR="004968D7" w:rsidRPr="00A0471C" w:rsidTr="004968D7">
        <w:trPr>
          <w:trHeight w:val="144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11a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851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3824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4675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5,00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2,00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2380,60</w:t>
            </w:r>
          </w:p>
        </w:tc>
      </w:tr>
      <w:tr w:rsidR="004968D7" w:rsidRPr="00A0471C" w:rsidTr="004968D7">
        <w:trPr>
          <w:trHeight w:val="144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12a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240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2768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3000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5,00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2,00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1347,20</w:t>
            </w:r>
          </w:p>
        </w:tc>
      </w:tr>
      <w:tr w:rsidR="004968D7" w:rsidRPr="00A0471C" w:rsidTr="004968D7">
        <w:trPr>
          <w:trHeight w:val="144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13a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576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3336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3912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5,00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2,00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1910,40</w:t>
            </w:r>
          </w:p>
        </w:tc>
      </w:tr>
      <w:tr w:rsidR="004968D7" w:rsidRPr="00A0471C" w:rsidTr="004968D7">
        <w:trPr>
          <w:trHeight w:val="144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13b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4104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4188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5,00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2,00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1725,60</w:t>
            </w:r>
          </w:p>
        </w:tc>
      </w:tr>
      <w:tr w:rsidR="004968D7" w:rsidRPr="00A0471C" w:rsidTr="004968D7">
        <w:trPr>
          <w:trHeight w:val="144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14a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173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1517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1690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5,00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2,00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779,80</w:t>
            </w:r>
          </w:p>
        </w:tc>
      </w:tr>
      <w:tr w:rsidR="004968D7" w:rsidRPr="00A0471C" w:rsidTr="004968D7">
        <w:trPr>
          <w:trHeight w:val="144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14b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3143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3175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5,00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2,00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1289,20</w:t>
            </w:r>
          </w:p>
        </w:tc>
      </w:tr>
      <w:tr w:rsidR="004968D7" w:rsidRPr="00A0471C" w:rsidTr="004968D7">
        <w:trPr>
          <w:trHeight w:val="144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15a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365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2314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2679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5,00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2,00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1290,60</w:t>
            </w:r>
          </w:p>
        </w:tc>
      </w:tr>
      <w:tr w:rsidR="004968D7" w:rsidRPr="00A0471C" w:rsidTr="004968D7">
        <w:trPr>
          <w:trHeight w:val="144"/>
        </w:trPr>
        <w:tc>
          <w:tcPr>
            <w:tcW w:w="14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15b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1488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1488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9,00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2,00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595,50</w:t>
            </w:r>
          </w:p>
        </w:tc>
      </w:tr>
      <w:tr w:rsidR="004968D7" w:rsidRPr="00A0471C" w:rsidTr="004968D7">
        <w:trPr>
          <w:trHeight w:val="270"/>
        </w:trPr>
        <w:tc>
          <w:tcPr>
            <w:tcW w:w="41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SVE UKUPNO: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3678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42242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45920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20905,70</w:t>
            </w:r>
          </w:p>
        </w:tc>
      </w:tr>
    </w:tbl>
    <w:p w:rsidR="004968D7" w:rsidRPr="00A0471C" w:rsidRDefault="004968D7" w:rsidP="004968D7">
      <w:pPr>
        <w:rPr>
          <w:b/>
          <w:lang w:val="sr-Latn-CS"/>
        </w:rPr>
      </w:pPr>
    </w:p>
    <w:p w:rsidR="004968D7" w:rsidRPr="00A0471C" w:rsidRDefault="004968D7" w:rsidP="004968D7">
      <w:pPr>
        <w:rPr>
          <w:rFonts w:asciiTheme="minorHAnsi" w:hAnsiTheme="minorHAnsi"/>
          <w:b/>
          <w:sz w:val="22"/>
          <w:szCs w:val="22"/>
          <w:lang w:val="sr-Latn-CS"/>
        </w:rPr>
      </w:pPr>
      <w:r w:rsidRPr="00A0471C">
        <w:rPr>
          <w:rFonts w:asciiTheme="minorHAnsi" w:hAnsiTheme="minorHAnsi"/>
          <w:b/>
          <w:sz w:val="22"/>
          <w:szCs w:val="22"/>
          <w:lang w:val="sr-Latn-CS"/>
        </w:rPr>
        <w:t>P.J.B.POLJE</w:t>
      </w:r>
    </w:p>
    <w:p w:rsidR="004968D7" w:rsidRPr="00A0471C" w:rsidRDefault="004968D7" w:rsidP="004968D7">
      <w:pPr>
        <w:rPr>
          <w:rFonts w:ascii="Agency FB" w:hAnsi="Agency FB"/>
          <w:b/>
          <w:u w:val="single"/>
          <w:lang w:val="sr-Latn-CS"/>
        </w:rPr>
      </w:pPr>
    </w:p>
    <w:tbl>
      <w:tblPr>
        <w:tblW w:w="10672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00"/>
        <w:gridCol w:w="1418"/>
        <w:gridCol w:w="1275"/>
        <w:gridCol w:w="993"/>
        <w:gridCol w:w="850"/>
        <w:gridCol w:w="992"/>
        <w:gridCol w:w="1134"/>
        <w:gridCol w:w="851"/>
        <w:gridCol w:w="1559"/>
      </w:tblGrid>
      <w:tr w:rsidR="004968D7" w:rsidRPr="00A0471C" w:rsidTr="004968D7">
        <w:trPr>
          <w:cantSplit/>
          <w:trHeight w:val="1461"/>
        </w:trPr>
        <w:tc>
          <w:tcPr>
            <w:tcW w:w="16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PODRUČNA</w:t>
            </w:r>
          </w:p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JEDINICA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GAZDINSKA JEDINICA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968D7" w:rsidRPr="00A0471C" w:rsidRDefault="004968D7" w:rsidP="004968D7">
            <w:pPr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Odjeljenje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OPOŽARENA PROCIJENJENA  BRUTO DRVNA MASA  m3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POČETNA CIJENA  EUR-a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DEPOZIT</w:t>
            </w:r>
          </w:p>
        </w:tc>
      </w:tr>
      <w:tr w:rsidR="004968D7" w:rsidRPr="00A0471C" w:rsidTr="004968D7">
        <w:trPr>
          <w:cantSplit/>
          <w:trHeight w:val="365"/>
        </w:trPr>
        <w:tc>
          <w:tcPr>
            <w:tcW w:w="16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968D7" w:rsidRPr="00A0471C" w:rsidRDefault="004968D7" w:rsidP="004968D7">
            <w:pPr>
              <w:ind w:left="113" w:right="113"/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četinari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lišćari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ukupno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četinari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lišćari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</w:tr>
      <w:tr w:rsidR="004968D7" w:rsidRPr="00A0471C" w:rsidTr="004968D7">
        <w:trPr>
          <w:trHeight w:val="262"/>
        </w:trPr>
        <w:tc>
          <w:tcPr>
            <w:tcW w:w="160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B.POLJE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LJUBOVIĐA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37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8,00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112,00</w:t>
            </w:r>
          </w:p>
        </w:tc>
      </w:tr>
      <w:tr w:rsidR="004968D7" w:rsidRPr="00A0471C" w:rsidTr="004968D7">
        <w:trPr>
          <w:trHeight w:val="146"/>
        </w:trPr>
        <w:tc>
          <w:tcPr>
            <w:tcW w:w="16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38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800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8,00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1280,00</w:t>
            </w:r>
          </w:p>
        </w:tc>
      </w:tr>
      <w:tr w:rsidR="004968D7" w:rsidRPr="00A0471C" w:rsidTr="004968D7">
        <w:trPr>
          <w:trHeight w:val="273"/>
        </w:trPr>
        <w:tc>
          <w:tcPr>
            <w:tcW w:w="429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SVE UKUPNO: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870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870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1392,00</w:t>
            </w:r>
          </w:p>
        </w:tc>
      </w:tr>
    </w:tbl>
    <w:p w:rsidR="004968D7" w:rsidRPr="00A0471C" w:rsidRDefault="004968D7" w:rsidP="004968D7">
      <w:pPr>
        <w:rPr>
          <w:rFonts w:ascii="Agency FB" w:hAnsi="Agency FB"/>
          <w:b/>
          <w:u w:val="single"/>
          <w:lang w:val="sr-Latn-CS"/>
        </w:rPr>
      </w:pPr>
    </w:p>
    <w:p w:rsidR="004968D7" w:rsidRPr="00A0471C" w:rsidRDefault="004968D7" w:rsidP="004968D7">
      <w:pPr>
        <w:rPr>
          <w:rFonts w:asciiTheme="minorHAnsi" w:hAnsiTheme="minorHAnsi"/>
          <w:b/>
          <w:sz w:val="22"/>
          <w:szCs w:val="22"/>
          <w:lang w:val="sr-Latn-CS"/>
        </w:rPr>
      </w:pPr>
      <w:r w:rsidRPr="00A0471C">
        <w:rPr>
          <w:rFonts w:asciiTheme="minorHAnsi" w:hAnsiTheme="minorHAnsi"/>
          <w:b/>
          <w:sz w:val="22"/>
          <w:szCs w:val="22"/>
          <w:lang w:val="sr-Latn-CS"/>
        </w:rPr>
        <w:t>P.J.DANILOVGRAD</w:t>
      </w:r>
    </w:p>
    <w:p w:rsidR="004968D7" w:rsidRPr="00A0471C" w:rsidRDefault="004968D7" w:rsidP="004968D7">
      <w:pPr>
        <w:rPr>
          <w:rFonts w:ascii="Agency FB" w:hAnsi="Agency FB"/>
          <w:b/>
          <w:u w:val="single"/>
          <w:lang w:val="sr-Latn-CS"/>
        </w:rPr>
      </w:pPr>
    </w:p>
    <w:tbl>
      <w:tblPr>
        <w:tblW w:w="10672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00"/>
        <w:gridCol w:w="1418"/>
        <w:gridCol w:w="1275"/>
        <w:gridCol w:w="993"/>
        <w:gridCol w:w="850"/>
        <w:gridCol w:w="992"/>
        <w:gridCol w:w="1134"/>
        <w:gridCol w:w="851"/>
        <w:gridCol w:w="1559"/>
      </w:tblGrid>
      <w:tr w:rsidR="004968D7" w:rsidRPr="00A0471C" w:rsidTr="004968D7">
        <w:trPr>
          <w:cantSplit/>
          <w:trHeight w:val="1387"/>
        </w:trPr>
        <w:tc>
          <w:tcPr>
            <w:tcW w:w="16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PODRUČNA</w:t>
            </w:r>
          </w:p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JEDINICA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GAZDINSKA JEDINICA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968D7" w:rsidRPr="00A0471C" w:rsidRDefault="004968D7" w:rsidP="004968D7">
            <w:pPr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Odjeljenje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OPOŽARENA PROCIJENJENA  BRUTO DRVNA MASA  m3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POČETNA CIJENA  EUR-a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DEPOZIT</w:t>
            </w:r>
          </w:p>
        </w:tc>
      </w:tr>
      <w:tr w:rsidR="004968D7" w:rsidRPr="00A0471C" w:rsidTr="004968D7">
        <w:trPr>
          <w:cantSplit/>
          <w:trHeight w:val="347"/>
        </w:trPr>
        <w:tc>
          <w:tcPr>
            <w:tcW w:w="16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968D7" w:rsidRPr="00A0471C" w:rsidRDefault="004968D7" w:rsidP="004968D7">
            <w:pPr>
              <w:ind w:left="113" w:right="113"/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četinari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lišćari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ukupno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četinari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lišćari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</w:tr>
      <w:tr w:rsidR="004968D7" w:rsidRPr="00A0471C" w:rsidTr="004968D7">
        <w:trPr>
          <w:trHeight w:val="262"/>
        </w:trPr>
        <w:tc>
          <w:tcPr>
            <w:tcW w:w="160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DANILOVGRAD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ŠTITOVO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25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400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3,00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240,00</w:t>
            </w:r>
          </w:p>
        </w:tc>
      </w:tr>
      <w:tr w:rsidR="004968D7" w:rsidRPr="00A0471C" w:rsidTr="004968D7">
        <w:trPr>
          <w:trHeight w:val="138"/>
        </w:trPr>
        <w:tc>
          <w:tcPr>
            <w:tcW w:w="16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26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200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3,00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120,00</w:t>
            </w:r>
          </w:p>
        </w:tc>
      </w:tr>
      <w:tr w:rsidR="004968D7" w:rsidRPr="00A0471C" w:rsidTr="004968D7">
        <w:trPr>
          <w:trHeight w:val="138"/>
        </w:trPr>
        <w:tc>
          <w:tcPr>
            <w:tcW w:w="16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30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350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350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3,00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210,00</w:t>
            </w:r>
          </w:p>
        </w:tc>
      </w:tr>
      <w:tr w:rsidR="004968D7" w:rsidRPr="00A0471C" w:rsidTr="004968D7">
        <w:trPr>
          <w:trHeight w:val="138"/>
        </w:trPr>
        <w:tc>
          <w:tcPr>
            <w:tcW w:w="16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31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250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250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3,00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150,00</w:t>
            </w:r>
          </w:p>
        </w:tc>
      </w:tr>
      <w:tr w:rsidR="004968D7" w:rsidRPr="00A0471C" w:rsidTr="004968D7">
        <w:trPr>
          <w:trHeight w:val="259"/>
        </w:trPr>
        <w:tc>
          <w:tcPr>
            <w:tcW w:w="429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SVE UKUPNO: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1200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1200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480,00</w:t>
            </w:r>
          </w:p>
        </w:tc>
      </w:tr>
    </w:tbl>
    <w:p w:rsidR="004968D7" w:rsidRPr="00A0471C" w:rsidRDefault="004968D7" w:rsidP="004968D7">
      <w:pPr>
        <w:rPr>
          <w:rFonts w:ascii="Agency FB" w:hAnsi="Agency FB"/>
          <w:b/>
          <w:u w:val="single"/>
          <w:lang w:val="sr-Latn-CS"/>
        </w:rPr>
      </w:pPr>
    </w:p>
    <w:tbl>
      <w:tblPr>
        <w:tblW w:w="10672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00"/>
        <w:gridCol w:w="1418"/>
        <w:gridCol w:w="1275"/>
        <w:gridCol w:w="993"/>
        <w:gridCol w:w="850"/>
        <w:gridCol w:w="992"/>
        <w:gridCol w:w="1134"/>
        <w:gridCol w:w="851"/>
        <w:gridCol w:w="1559"/>
      </w:tblGrid>
      <w:tr w:rsidR="004968D7" w:rsidRPr="00A0471C" w:rsidTr="004968D7">
        <w:trPr>
          <w:cantSplit/>
          <w:trHeight w:val="1472"/>
        </w:trPr>
        <w:tc>
          <w:tcPr>
            <w:tcW w:w="16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PODRUČNA</w:t>
            </w:r>
          </w:p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JEDINICA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GAZDINSKA JEDINICA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968D7" w:rsidRPr="00A0471C" w:rsidRDefault="004968D7" w:rsidP="004968D7">
            <w:pPr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Odjeljenje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OPOŽARENA PROCIJENJENA  BRUTO DRVNA MASA  m3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POČETNA CIJENA  EUR-a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DEPOZIT</w:t>
            </w:r>
          </w:p>
        </w:tc>
      </w:tr>
      <w:tr w:rsidR="004968D7" w:rsidRPr="00A0471C" w:rsidTr="004968D7">
        <w:trPr>
          <w:cantSplit/>
          <w:trHeight w:val="368"/>
        </w:trPr>
        <w:tc>
          <w:tcPr>
            <w:tcW w:w="16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968D7" w:rsidRPr="00A0471C" w:rsidRDefault="004968D7" w:rsidP="004968D7">
            <w:pPr>
              <w:ind w:left="113" w:right="113"/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četinari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lišćari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ukupno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četinari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lišćari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</w:tr>
      <w:tr w:rsidR="004968D7" w:rsidRPr="00A0471C" w:rsidTr="004968D7">
        <w:trPr>
          <w:trHeight w:val="264"/>
        </w:trPr>
        <w:tc>
          <w:tcPr>
            <w:tcW w:w="160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DANILOVGRAD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PREKORNICA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27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500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2,60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260,00</w:t>
            </w:r>
          </w:p>
        </w:tc>
      </w:tr>
      <w:tr w:rsidR="004968D7" w:rsidRPr="00A0471C" w:rsidTr="004968D7">
        <w:trPr>
          <w:trHeight w:val="147"/>
        </w:trPr>
        <w:tc>
          <w:tcPr>
            <w:tcW w:w="16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33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500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2,60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260,00</w:t>
            </w:r>
          </w:p>
        </w:tc>
      </w:tr>
      <w:tr w:rsidR="004968D7" w:rsidRPr="00A0471C" w:rsidTr="004968D7">
        <w:trPr>
          <w:trHeight w:val="147"/>
        </w:trPr>
        <w:tc>
          <w:tcPr>
            <w:tcW w:w="16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34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400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2,60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208,00</w:t>
            </w:r>
          </w:p>
        </w:tc>
      </w:tr>
      <w:tr w:rsidR="004968D7" w:rsidRPr="00A0471C" w:rsidTr="004968D7">
        <w:trPr>
          <w:trHeight w:val="275"/>
        </w:trPr>
        <w:tc>
          <w:tcPr>
            <w:tcW w:w="429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SVE UKUPNO: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1400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1400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728,00</w:t>
            </w:r>
          </w:p>
        </w:tc>
      </w:tr>
    </w:tbl>
    <w:p w:rsidR="004968D7" w:rsidRPr="00A0471C" w:rsidRDefault="004968D7" w:rsidP="004968D7">
      <w:pPr>
        <w:rPr>
          <w:b/>
          <w:lang w:val="sr-Latn-CS"/>
        </w:rPr>
      </w:pPr>
    </w:p>
    <w:p w:rsidR="004968D7" w:rsidRPr="00A0471C" w:rsidRDefault="004968D7" w:rsidP="004968D7">
      <w:pPr>
        <w:rPr>
          <w:rFonts w:asciiTheme="minorHAnsi" w:hAnsiTheme="minorHAnsi"/>
          <w:b/>
          <w:sz w:val="22"/>
          <w:szCs w:val="22"/>
          <w:lang w:val="sr-Latn-CS"/>
        </w:rPr>
      </w:pPr>
    </w:p>
    <w:p w:rsidR="004968D7" w:rsidRPr="00A0471C" w:rsidRDefault="004968D7" w:rsidP="004968D7">
      <w:pPr>
        <w:rPr>
          <w:rFonts w:asciiTheme="minorHAnsi" w:hAnsiTheme="minorHAnsi"/>
          <w:b/>
          <w:sz w:val="22"/>
          <w:szCs w:val="22"/>
          <w:lang w:val="sr-Latn-CS"/>
        </w:rPr>
      </w:pPr>
      <w:r w:rsidRPr="00A0471C">
        <w:rPr>
          <w:rFonts w:asciiTheme="minorHAnsi" w:hAnsiTheme="minorHAnsi"/>
          <w:b/>
          <w:sz w:val="22"/>
          <w:szCs w:val="22"/>
          <w:lang w:val="sr-Latn-CS"/>
        </w:rPr>
        <w:t>P.J.PLAV</w:t>
      </w:r>
    </w:p>
    <w:tbl>
      <w:tblPr>
        <w:tblpPr w:leftFromText="180" w:rightFromText="180" w:vertAnchor="text" w:horzAnchor="margin" w:tblpX="-252" w:tblpY="124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1417"/>
        <w:gridCol w:w="1276"/>
        <w:gridCol w:w="992"/>
        <w:gridCol w:w="851"/>
        <w:gridCol w:w="992"/>
        <w:gridCol w:w="1134"/>
        <w:gridCol w:w="850"/>
        <w:gridCol w:w="1560"/>
      </w:tblGrid>
      <w:tr w:rsidR="004968D7" w:rsidRPr="00A0471C" w:rsidTr="004968D7">
        <w:trPr>
          <w:cantSplit/>
          <w:trHeight w:val="1441"/>
        </w:trPr>
        <w:tc>
          <w:tcPr>
            <w:tcW w:w="16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lastRenderedPageBreak/>
              <w:t>PODRUČNA</w:t>
            </w:r>
          </w:p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JEDINICA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GAZDINSKA JEDINICA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968D7" w:rsidRPr="00A0471C" w:rsidRDefault="004968D7" w:rsidP="004968D7">
            <w:pPr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Odjeljenje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SANITAR</w:t>
            </w:r>
          </w:p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BRUTO DRVNA MASA  m3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POČETNA CIJENA  EUR-a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DEPOZIT</w:t>
            </w:r>
          </w:p>
        </w:tc>
      </w:tr>
      <w:tr w:rsidR="004968D7" w:rsidRPr="00A0471C" w:rsidTr="004968D7">
        <w:trPr>
          <w:cantSplit/>
          <w:trHeight w:val="360"/>
        </w:trPr>
        <w:tc>
          <w:tcPr>
            <w:tcW w:w="16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968D7" w:rsidRPr="00A0471C" w:rsidRDefault="004968D7" w:rsidP="004968D7">
            <w:pPr>
              <w:ind w:left="113" w:right="113"/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četinari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lišćari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ukupno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četinari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lišćari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</w:tr>
      <w:tr w:rsidR="004968D7" w:rsidRPr="00A0471C" w:rsidTr="004968D7">
        <w:trPr>
          <w:trHeight w:val="272"/>
        </w:trPr>
        <w:tc>
          <w:tcPr>
            <w:tcW w:w="166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PLAV</w:t>
            </w:r>
          </w:p>
        </w:tc>
        <w:tc>
          <w:tcPr>
            <w:tcW w:w="141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Babina Gora-Šipovica-Vaganica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14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290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290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7,60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440,80</w:t>
            </w:r>
          </w:p>
        </w:tc>
      </w:tr>
      <w:tr w:rsidR="004968D7" w:rsidRPr="00A0471C" w:rsidTr="004968D7">
        <w:trPr>
          <w:trHeight w:val="144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24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257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257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7,60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390,64</w:t>
            </w:r>
          </w:p>
        </w:tc>
      </w:tr>
      <w:tr w:rsidR="004968D7" w:rsidRPr="00A0471C" w:rsidTr="004968D7">
        <w:trPr>
          <w:trHeight w:val="144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25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221</w:t>
            </w:r>
          </w:p>
        </w:tc>
        <w:tc>
          <w:tcPr>
            <w:tcW w:w="851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221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7,60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60" w:type="dxa"/>
            <w:tcBorders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335,92</w:t>
            </w:r>
          </w:p>
        </w:tc>
      </w:tr>
      <w:tr w:rsidR="004968D7" w:rsidRPr="00A0471C" w:rsidTr="004968D7">
        <w:trPr>
          <w:trHeight w:val="144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UKUPNO: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768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768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1167,36</w:t>
            </w:r>
          </w:p>
        </w:tc>
      </w:tr>
      <w:tr w:rsidR="004968D7" w:rsidRPr="00A0471C" w:rsidTr="004968D7">
        <w:trPr>
          <w:trHeight w:val="144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Babina Gora-Šipovica Vaganica</w:t>
            </w:r>
          </w:p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/Vaganica/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94</w:t>
            </w:r>
          </w:p>
        </w:tc>
        <w:tc>
          <w:tcPr>
            <w:tcW w:w="85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94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7,60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60" w:type="dxa"/>
            <w:tcBorders>
              <w:top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142,88</w:t>
            </w:r>
          </w:p>
        </w:tc>
      </w:tr>
      <w:tr w:rsidR="004968D7" w:rsidRPr="00A0471C" w:rsidTr="004968D7">
        <w:trPr>
          <w:trHeight w:val="144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31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222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222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7,60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337,44</w:t>
            </w:r>
          </w:p>
        </w:tc>
      </w:tr>
      <w:tr w:rsidR="004968D7" w:rsidRPr="00A0471C" w:rsidTr="004968D7">
        <w:trPr>
          <w:trHeight w:val="144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32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157</w:t>
            </w:r>
          </w:p>
        </w:tc>
        <w:tc>
          <w:tcPr>
            <w:tcW w:w="851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157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7,60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60" w:type="dxa"/>
            <w:tcBorders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238,64</w:t>
            </w:r>
          </w:p>
        </w:tc>
      </w:tr>
      <w:tr w:rsidR="004968D7" w:rsidRPr="00A0471C" w:rsidTr="004968D7">
        <w:trPr>
          <w:trHeight w:val="144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UKUPNO: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473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473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718,96</w:t>
            </w:r>
          </w:p>
        </w:tc>
      </w:tr>
      <w:tr w:rsidR="004968D7" w:rsidRPr="00A0471C" w:rsidTr="004968D7">
        <w:trPr>
          <w:trHeight w:val="144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Babina Gora-Šipovica-Vaganica /Šipovica/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273</w:t>
            </w:r>
          </w:p>
        </w:tc>
        <w:tc>
          <w:tcPr>
            <w:tcW w:w="85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273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7,60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60" w:type="dxa"/>
            <w:tcBorders>
              <w:top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414,69</w:t>
            </w:r>
          </w:p>
        </w:tc>
      </w:tr>
      <w:tr w:rsidR="004968D7" w:rsidRPr="00A0471C" w:rsidTr="004968D7">
        <w:trPr>
          <w:trHeight w:val="144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35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19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19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7,60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28,88</w:t>
            </w:r>
          </w:p>
        </w:tc>
      </w:tr>
      <w:tr w:rsidR="004968D7" w:rsidRPr="00A0471C" w:rsidTr="004968D7">
        <w:trPr>
          <w:trHeight w:val="144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36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32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7,60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48,64</w:t>
            </w:r>
          </w:p>
        </w:tc>
      </w:tr>
      <w:tr w:rsidR="004968D7" w:rsidRPr="00A0471C" w:rsidTr="004968D7">
        <w:trPr>
          <w:trHeight w:val="144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38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7,60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30,40</w:t>
            </w:r>
          </w:p>
        </w:tc>
      </w:tr>
      <w:tr w:rsidR="004968D7" w:rsidRPr="00A0471C" w:rsidTr="004968D7">
        <w:trPr>
          <w:trHeight w:val="144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39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33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7,60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50,16</w:t>
            </w:r>
          </w:p>
        </w:tc>
      </w:tr>
      <w:tr w:rsidR="004968D7" w:rsidRPr="00A0471C" w:rsidTr="004968D7">
        <w:trPr>
          <w:trHeight w:val="144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41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7,60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10,64</w:t>
            </w:r>
          </w:p>
        </w:tc>
      </w:tr>
      <w:tr w:rsidR="004968D7" w:rsidRPr="00A0471C" w:rsidTr="004968D7">
        <w:trPr>
          <w:trHeight w:val="144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47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26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7,60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39,52</w:t>
            </w:r>
          </w:p>
        </w:tc>
      </w:tr>
      <w:tr w:rsidR="004968D7" w:rsidRPr="00A0471C" w:rsidTr="004968D7">
        <w:trPr>
          <w:trHeight w:val="144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48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7,60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45,60</w:t>
            </w:r>
          </w:p>
        </w:tc>
      </w:tr>
      <w:tr w:rsidR="004968D7" w:rsidRPr="00A0471C" w:rsidTr="004968D7">
        <w:trPr>
          <w:trHeight w:val="144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49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23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7,60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34,96</w:t>
            </w:r>
          </w:p>
        </w:tc>
      </w:tr>
      <w:tr w:rsidR="004968D7" w:rsidRPr="00A0471C" w:rsidTr="004968D7">
        <w:trPr>
          <w:trHeight w:val="144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50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18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7,60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27,36</w:t>
            </w:r>
          </w:p>
        </w:tc>
      </w:tr>
      <w:tr w:rsidR="004968D7" w:rsidRPr="00A0471C" w:rsidTr="004968D7">
        <w:trPr>
          <w:trHeight w:val="144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51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159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159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7,60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241,68</w:t>
            </w:r>
          </w:p>
        </w:tc>
      </w:tr>
      <w:tr w:rsidR="004968D7" w:rsidRPr="00A0471C" w:rsidTr="004968D7">
        <w:trPr>
          <w:trHeight w:val="144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52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190</w:t>
            </w:r>
          </w:p>
        </w:tc>
        <w:tc>
          <w:tcPr>
            <w:tcW w:w="851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190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7,60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60" w:type="dxa"/>
            <w:tcBorders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288,80</w:t>
            </w:r>
          </w:p>
        </w:tc>
      </w:tr>
      <w:tr w:rsidR="004968D7" w:rsidRPr="00A0471C" w:rsidTr="004968D7">
        <w:trPr>
          <w:trHeight w:val="144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UKUPNO: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830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830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1261,60</w:t>
            </w:r>
          </w:p>
        </w:tc>
      </w:tr>
      <w:tr w:rsidR="004968D7" w:rsidRPr="00A0471C" w:rsidTr="004968D7">
        <w:trPr>
          <w:trHeight w:val="144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ind w:left="252"/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Trokus –</w:t>
            </w:r>
          </w:p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Ribljak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94</w:t>
            </w:r>
          </w:p>
        </w:tc>
        <w:tc>
          <w:tcPr>
            <w:tcW w:w="85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94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7,60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60" w:type="dxa"/>
            <w:tcBorders>
              <w:top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142,88</w:t>
            </w:r>
          </w:p>
        </w:tc>
      </w:tr>
      <w:tr w:rsidR="004968D7" w:rsidRPr="00A0471C" w:rsidTr="004968D7">
        <w:trPr>
          <w:trHeight w:val="144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129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129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7,60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196,08</w:t>
            </w:r>
          </w:p>
        </w:tc>
      </w:tr>
      <w:tr w:rsidR="004968D7" w:rsidRPr="00A0471C" w:rsidTr="004968D7">
        <w:trPr>
          <w:trHeight w:val="144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274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274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7,60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416,48</w:t>
            </w:r>
          </w:p>
        </w:tc>
      </w:tr>
      <w:tr w:rsidR="004968D7" w:rsidRPr="00A0471C" w:rsidTr="004968D7">
        <w:trPr>
          <w:trHeight w:val="144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9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189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189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7,60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287,20</w:t>
            </w:r>
          </w:p>
        </w:tc>
      </w:tr>
      <w:tr w:rsidR="004968D7" w:rsidRPr="00A0471C" w:rsidTr="004968D7">
        <w:trPr>
          <w:trHeight w:val="144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80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53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7,60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80,56</w:t>
            </w:r>
          </w:p>
        </w:tc>
      </w:tr>
      <w:tr w:rsidR="004968D7" w:rsidRPr="00A0471C" w:rsidTr="004968D7">
        <w:trPr>
          <w:trHeight w:val="144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81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11</w:t>
            </w:r>
          </w:p>
        </w:tc>
        <w:tc>
          <w:tcPr>
            <w:tcW w:w="851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11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7,60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60" w:type="dxa"/>
            <w:tcBorders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16,72</w:t>
            </w:r>
          </w:p>
        </w:tc>
      </w:tr>
      <w:tr w:rsidR="004968D7" w:rsidRPr="00A0471C" w:rsidTr="004968D7">
        <w:trPr>
          <w:trHeight w:val="144"/>
        </w:trPr>
        <w:tc>
          <w:tcPr>
            <w:tcW w:w="16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SVE UKUPNO: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750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750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1139,92</w:t>
            </w:r>
          </w:p>
        </w:tc>
      </w:tr>
    </w:tbl>
    <w:p w:rsidR="004968D7" w:rsidRPr="00A0471C" w:rsidRDefault="004968D7" w:rsidP="004968D7">
      <w:pPr>
        <w:rPr>
          <w:rFonts w:ascii="Agency FB" w:hAnsi="Agency FB"/>
          <w:b/>
          <w:u w:val="single"/>
          <w:lang w:val="sr-Latn-CS"/>
        </w:rPr>
      </w:pPr>
    </w:p>
    <w:p w:rsidR="004968D7" w:rsidRPr="00A0471C" w:rsidRDefault="004968D7" w:rsidP="004968D7">
      <w:pPr>
        <w:rPr>
          <w:rFonts w:ascii="Agency FB" w:hAnsi="Agency FB"/>
          <w:b/>
          <w:u w:val="single"/>
          <w:lang w:val="sr-Latn-CS"/>
        </w:rPr>
      </w:pPr>
    </w:p>
    <w:p w:rsidR="004968D7" w:rsidRPr="00A0471C" w:rsidRDefault="004968D7" w:rsidP="004968D7">
      <w:pPr>
        <w:rPr>
          <w:rFonts w:ascii="Agency FB" w:hAnsi="Agency FB"/>
          <w:b/>
          <w:u w:val="single"/>
          <w:lang w:val="sr-Latn-CS"/>
        </w:rPr>
      </w:pPr>
    </w:p>
    <w:p w:rsidR="004968D7" w:rsidRPr="00A0471C" w:rsidRDefault="004968D7" w:rsidP="004968D7">
      <w:pPr>
        <w:rPr>
          <w:rFonts w:ascii="Agency FB" w:hAnsi="Agency FB"/>
          <w:b/>
          <w:u w:val="single"/>
          <w:lang w:val="sr-Latn-CS"/>
        </w:rPr>
      </w:pPr>
    </w:p>
    <w:p w:rsidR="004968D7" w:rsidRPr="00A0471C" w:rsidRDefault="004968D7" w:rsidP="004968D7">
      <w:pPr>
        <w:rPr>
          <w:rFonts w:ascii="Agency FB" w:hAnsi="Agency FB"/>
          <w:b/>
          <w:u w:val="single"/>
          <w:lang w:val="sr-Latn-CS"/>
        </w:rPr>
      </w:pPr>
    </w:p>
    <w:p w:rsidR="004968D7" w:rsidRPr="00A0471C" w:rsidRDefault="004968D7" w:rsidP="004968D7">
      <w:pPr>
        <w:rPr>
          <w:rFonts w:ascii="Agency FB" w:hAnsi="Agency FB"/>
          <w:b/>
          <w:u w:val="single"/>
          <w:lang w:val="sr-Latn-CS"/>
        </w:rPr>
      </w:pPr>
    </w:p>
    <w:p w:rsidR="004968D7" w:rsidRPr="00A0471C" w:rsidRDefault="004968D7" w:rsidP="004968D7">
      <w:pPr>
        <w:rPr>
          <w:rFonts w:ascii="Agency FB" w:hAnsi="Agency FB"/>
          <w:b/>
          <w:u w:val="single"/>
          <w:lang w:val="sr-Latn-CS"/>
        </w:rPr>
      </w:pPr>
    </w:p>
    <w:p w:rsidR="004968D7" w:rsidRPr="00A0471C" w:rsidRDefault="004968D7" w:rsidP="004968D7">
      <w:pPr>
        <w:rPr>
          <w:rFonts w:ascii="Agency FB" w:hAnsi="Agency FB"/>
          <w:b/>
          <w:u w:val="single"/>
          <w:lang w:val="sr-Latn-CS"/>
        </w:rPr>
      </w:pPr>
    </w:p>
    <w:p w:rsidR="004968D7" w:rsidRPr="00A0471C" w:rsidRDefault="004968D7" w:rsidP="004968D7">
      <w:pPr>
        <w:rPr>
          <w:rFonts w:ascii="Agency FB" w:hAnsi="Agency FB"/>
          <w:b/>
          <w:u w:val="single"/>
          <w:lang w:val="sr-Latn-CS"/>
        </w:rPr>
      </w:pPr>
    </w:p>
    <w:p w:rsidR="004968D7" w:rsidRPr="00A0471C" w:rsidRDefault="004968D7" w:rsidP="004968D7">
      <w:pPr>
        <w:rPr>
          <w:rFonts w:ascii="Agency FB" w:hAnsi="Agency FB"/>
          <w:b/>
          <w:u w:val="single"/>
          <w:lang w:val="sr-Latn-CS"/>
        </w:rPr>
      </w:pPr>
    </w:p>
    <w:p w:rsidR="004968D7" w:rsidRPr="00A0471C" w:rsidRDefault="004968D7" w:rsidP="004968D7">
      <w:pPr>
        <w:rPr>
          <w:rFonts w:ascii="Agency FB" w:hAnsi="Agency FB"/>
          <w:b/>
          <w:u w:val="single"/>
          <w:lang w:val="sr-Latn-CS"/>
        </w:rPr>
      </w:pPr>
    </w:p>
    <w:p w:rsidR="004968D7" w:rsidRPr="00A0471C" w:rsidRDefault="004968D7" w:rsidP="004968D7">
      <w:pPr>
        <w:rPr>
          <w:rFonts w:ascii="Agency FB" w:hAnsi="Agency FB"/>
          <w:b/>
          <w:u w:val="single"/>
          <w:lang w:val="sr-Latn-CS"/>
        </w:rPr>
      </w:pPr>
    </w:p>
    <w:p w:rsidR="004968D7" w:rsidRPr="00A0471C" w:rsidRDefault="004968D7" w:rsidP="004968D7">
      <w:pPr>
        <w:rPr>
          <w:rFonts w:ascii="Agency FB" w:hAnsi="Agency FB"/>
          <w:b/>
          <w:u w:val="single"/>
          <w:lang w:val="sr-Latn-CS"/>
        </w:rPr>
      </w:pPr>
    </w:p>
    <w:p w:rsidR="004968D7" w:rsidRPr="00A0471C" w:rsidRDefault="004968D7" w:rsidP="004968D7">
      <w:pPr>
        <w:rPr>
          <w:rFonts w:ascii="Agency FB" w:hAnsi="Agency FB"/>
          <w:b/>
          <w:u w:val="single"/>
          <w:lang w:val="sr-Latn-CS"/>
        </w:rPr>
      </w:pPr>
    </w:p>
    <w:p w:rsidR="004968D7" w:rsidRPr="00A0471C" w:rsidRDefault="004968D7" w:rsidP="004968D7">
      <w:pPr>
        <w:rPr>
          <w:b/>
          <w:lang w:val="sr-Latn-CS"/>
        </w:rPr>
      </w:pPr>
    </w:p>
    <w:p w:rsidR="004968D7" w:rsidRPr="00A0471C" w:rsidRDefault="004968D7" w:rsidP="004968D7">
      <w:pPr>
        <w:rPr>
          <w:b/>
          <w:lang w:val="sr-Latn-CS"/>
        </w:rPr>
      </w:pPr>
    </w:p>
    <w:p w:rsidR="004968D7" w:rsidRPr="00A0471C" w:rsidRDefault="004968D7" w:rsidP="004968D7">
      <w:pPr>
        <w:rPr>
          <w:b/>
          <w:lang w:val="sr-Latn-CS"/>
        </w:rPr>
      </w:pPr>
    </w:p>
    <w:p w:rsidR="004968D7" w:rsidRPr="00A0471C" w:rsidRDefault="004968D7" w:rsidP="004968D7">
      <w:pPr>
        <w:rPr>
          <w:rFonts w:asciiTheme="minorHAnsi" w:hAnsiTheme="minorHAnsi"/>
          <w:b/>
          <w:sz w:val="22"/>
          <w:szCs w:val="22"/>
          <w:lang w:val="sr-Latn-CS"/>
        </w:rPr>
      </w:pPr>
    </w:p>
    <w:p w:rsidR="004968D7" w:rsidRPr="00A0471C" w:rsidRDefault="004968D7" w:rsidP="004968D7">
      <w:pPr>
        <w:rPr>
          <w:rFonts w:asciiTheme="minorHAnsi" w:hAnsiTheme="minorHAnsi"/>
          <w:b/>
          <w:sz w:val="22"/>
          <w:szCs w:val="22"/>
          <w:lang w:val="sr-Latn-CS"/>
        </w:rPr>
      </w:pPr>
    </w:p>
    <w:p w:rsidR="004968D7" w:rsidRPr="00A0471C" w:rsidRDefault="004968D7" w:rsidP="004968D7">
      <w:pPr>
        <w:rPr>
          <w:rFonts w:asciiTheme="minorHAnsi" w:hAnsiTheme="minorHAnsi"/>
          <w:b/>
          <w:sz w:val="22"/>
          <w:szCs w:val="22"/>
          <w:lang w:val="sr-Latn-CS"/>
        </w:rPr>
      </w:pPr>
    </w:p>
    <w:p w:rsidR="004968D7" w:rsidRPr="00A0471C" w:rsidRDefault="004968D7" w:rsidP="004968D7">
      <w:pPr>
        <w:rPr>
          <w:rFonts w:asciiTheme="minorHAnsi" w:hAnsiTheme="minorHAnsi"/>
          <w:b/>
          <w:sz w:val="22"/>
          <w:szCs w:val="22"/>
          <w:lang w:val="sr-Latn-CS"/>
        </w:rPr>
      </w:pPr>
    </w:p>
    <w:p w:rsidR="004968D7" w:rsidRPr="00A0471C" w:rsidRDefault="004968D7" w:rsidP="004968D7">
      <w:pPr>
        <w:rPr>
          <w:rFonts w:asciiTheme="minorHAnsi" w:hAnsiTheme="minorHAnsi"/>
          <w:b/>
          <w:sz w:val="22"/>
          <w:szCs w:val="22"/>
          <w:lang w:val="sr-Latn-CS"/>
        </w:rPr>
      </w:pPr>
    </w:p>
    <w:p w:rsidR="004968D7" w:rsidRPr="00A0471C" w:rsidRDefault="004968D7" w:rsidP="004968D7">
      <w:pPr>
        <w:rPr>
          <w:rFonts w:asciiTheme="minorHAnsi" w:hAnsiTheme="minorHAnsi"/>
          <w:b/>
          <w:sz w:val="22"/>
          <w:szCs w:val="22"/>
          <w:lang w:val="sr-Latn-CS"/>
        </w:rPr>
      </w:pPr>
    </w:p>
    <w:p w:rsidR="004968D7" w:rsidRPr="00A0471C" w:rsidRDefault="004968D7" w:rsidP="004968D7">
      <w:pPr>
        <w:rPr>
          <w:rFonts w:asciiTheme="minorHAnsi" w:hAnsiTheme="minorHAnsi"/>
          <w:b/>
          <w:sz w:val="22"/>
          <w:szCs w:val="22"/>
          <w:lang w:val="sr-Latn-CS"/>
        </w:rPr>
      </w:pPr>
    </w:p>
    <w:p w:rsidR="004968D7" w:rsidRPr="00A0471C" w:rsidRDefault="004968D7" w:rsidP="004968D7">
      <w:pPr>
        <w:rPr>
          <w:rFonts w:asciiTheme="minorHAnsi" w:hAnsiTheme="minorHAnsi"/>
          <w:b/>
          <w:sz w:val="22"/>
          <w:szCs w:val="22"/>
          <w:lang w:val="sr-Latn-CS"/>
        </w:rPr>
      </w:pPr>
    </w:p>
    <w:p w:rsidR="004968D7" w:rsidRPr="00A0471C" w:rsidRDefault="004968D7" w:rsidP="004968D7">
      <w:pPr>
        <w:rPr>
          <w:rFonts w:asciiTheme="minorHAnsi" w:hAnsiTheme="minorHAnsi"/>
          <w:b/>
          <w:sz w:val="22"/>
          <w:szCs w:val="22"/>
          <w:lang w:val="sr-Latn-CS"/>
        </w:rPr>
      </w:pPr>
    </w:p>
    <w:p w:rsidR="004968D7" w:rsidRPr="00A0471C" w:rsidRDefault="004968D7" w:rsidP="004968D7">
      <w:pPr>
        <w:rPr>
          <w:rFonts w:asciiTheme="minorHAnsi" w:hAnsiTheme="minorHAnsi"/>
          <w:b/>
          <w:sz w:val="22"/>
          <w:szCs w:val="22"/>
          <w:lang w:val="sr-Latn-CS"/>
        </w:rPr>
      </w:pPr>
    </w:p>
    <w:p w:rsidR="004968D7" w:rsidRPr="00A0471C" w:rsidRDefault="004968D7" w:rsidP="004968D7">
      <w:pPr>
        <w:rPr>
          <w:rFonts w:asciiTheme="minorHAnsi" w:hAnsiTheme="minorHAnsi"/>
          <w:b/>
          <w:sz w:val="22"/>
          <w:szCs w:val="22"/>
          <w:lang w:val="sr-Latn-CS"/>
        </w:rPr>
      </w:pPr>
    </w:p>
    <w:p w:rsidR="004968D7" w:rsidRPr="00A0471C" w:rsidRDefault="004968D7" w:rsidP="004968D7">
      <w:pPr>
        <w:rPr>
          <w:rFonts w:asciiTheme="minorHAnsi" w:hAnsiTheme="minorHAnsi"/>
          <w:b/>
          <w:sz w:val="22"/>
          <w:szCs w:val="22"/>
          <w:lang w:val="sr-Latn-CS"/>
        </w:rPr>
      </w:pPr>
    </w:p>
    <w:p w:rsidR="004968D7" w:rsidRPr="00A0471C" w:rsidRDefault="004968D7" w:rsidP="004968D7">
      <w:pPr>
        <w:rPr>
          <w:rFonts w:asciiTheme="minorHAnsi" w:hAnsiTheme="minorHAnsi"/>
          <w:b/>
          <w:sz w:val="22"/>
          <w:szCs w:val="22"/>
          <w:lang w:val="sr-Latn-CS"/>
        </w:rPr>
      </w:pPr>
    </w:p>
    <w:p w:rsidR="004968D7" w:rsidRPr="00A0471C" w:rsidRDefault="004968D7" w:rsidP="004968D7">
      <w:pPr>
        <w:rPr>
          <w:rFonts w:asciiTheme="minorHAnsi" w:hAnsiTheme="minorHAnsi"/>
          <w:b/>
          <w:sz w:val="22"/>
          <w:szCs w:val="22"/>
          <w:lang w:val="sr-Latn-CS"/>
        </w:rPr>
      </w:pPr>
    </w:p>
    <w:p w:rsidR="004968D7" w:rsidRPr="00A0471C" w:rsidRDefault="004968D7" w:rsidP="004968D7">
      <w:pPr>
        <w:rPr>
          <w:rFonts w:asciiTheme="minorHAnsi" w:hAnsiTheme="minorHAnsi"/>
          <w:b/>
          <w:sz w:val="22"/>
          <w:szCs w:val="22"/>
          <w:lang w:val="sr-Latn-CS"/>
        </w:rPr>
      </w:pPr>
    </w:p>
    <w:p w:rsidR="004968D7" w:rsidRPr="00A0471C" w:rsidRDefault="004968D7" w:rsidP="004968D7">
      <w:pPr>
        <w:rPr>
          <w:rFonts w:asciiTheme="minorHAnsi" w:hAnsiTheme="minorHAnsi"/>
          <w:b/>
          <w:sz w:val="22"/>
          <w:szCs w:val="22"/>
          <w:lang w:val="sr-Latn-CS"/>
        </w:rPr>
      </w:pPr>
    </w:p>
    <w:p w:rsidR="004968D7" w:rsidRPr="00A0471C" w:rsidRDefault="004968D7" w:rsidP="004968D7">
      <w:pPr>
        <w:rPr>
          <w:rFonts w:asciiTheme="minorHAnsi" w:hAnsiTheme="minorHAnsi"/>
          <w:b/>
          <w:sz w:val="22"/>
          <w:szCs w:val="22"/>
          <w:lang w:val="sr-Latn-CS"/>
        </w:rPr>
      </w:pPr>
    </w:p>
    <w:p w:rsidR="004968D7" w:rsidRPr="00A0471C" w:rsidRDefault="004968D7" w:rsidP="004968D7">
      <w:pPr>
        <w:rPr>
          <w:rFonts w:asciiTheme="minorHAnsi" w:hAnsiTheme="minorHAnsi"/>
          <w:b/>
          <w:sz w:val="22"/>
          <w:szCs w:val="22"/>
          <w:lang w:val="sr-Latn-CS"/>
        </w:rPr>
      </w:pPr>
    </w:p>
    <w:p w:rsidR="004968D7" w:rsidRPr="00A0471C" w:rsidRDefault="004968D7" w:rsidP="004968D7">
      <w:pPr>
        <w:rPr>
          <w:rFonts w:asciiTheme="minorHAnsi" w:hAnsiTheme="minorHAnsi"/>
          <w:b/>
          <w:sz w:val="22"/>
          <w:szCs w:val="22"/>
          <w:lang w:val="sr-Latn-CS"/>
        </w:rPr>
      </w:pPr>
    </w:p>
    <w:p w:rsidR="004968D7" w:rsidRPr="00A0471C" w:rsidRDefault="004968D7" w:rsidP="004968D7">
      <w:pPr>
        <w:rPr>
          <w:rFonts w:asciiTheme="minorHAnsi" w:hAnsiTheme="minorHAnsi"/>
          <w:b/>
          <w:sz w:val="22"/>
          <w:szCs w:val="22"/>
          <w:lang w:val="sr-Latn-CS"/>
        </w:rPr>
      </w:pPr>
      <w:r w:rsidRPr="00A0471C">
        <w:rPr>
          <w:rFonts w:asciiTheme="minorHAnsi" w:hAnsiTheme="minorHAnsi"/>
          <w:b/>
          <w:sz w:val="22"/>
          <w:szCs w:val="22"/>
          <w:lang w:val="sr-Latn-CS"/>
        </w:rPr>
        <w:t>P.J.PLUŽINE</w:t>
      </w:r>
    </w:p>
    <w:p w:rsidR="004968D7" w:rsidRPr="00A0471C" w:rsidRDefault="004968D7" w:rsidP="004968D7">
      <w:pPr>
        <w:rPr>
          <w:b/>
          <w:lang w:val="sr-Latn-CS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1418"/>
        <w:gridCol w:w="1275"/>
        <w:gridCol w:w="993"/>
        <w:gridCol w:w="850"/>
        <w:gridCol w:w="992"/>
        <w:gridCol w:w="1134"/>
        <w:gridCol w:w="851"/>
        <w:gridCol w:w="1559"/>
      </w:tblGrid>
      <w:tr w:rsidR="004968D7" w:rsidRPr="00A0471C" w:rsidTr="004968D7">
        <w:trPr>
          <w:cantSplit/>
          <w:trHeight w:val="1964"/>
        </w:trPr>
        <w:tc>
          <w:tcPr>
            <w:tcW w:w="13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PODRUČNA</w:t>
            </w:r>
          </w:p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JEDINICA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GAZDINSKA JEDINICA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968D7" w:rsidRPr="00A0471C" w:rsidRDefault="004968D7" w:rsidP="004968D7">
            <w:pPr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Odjeljenje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SANITAR</w:t>
            </w:r>
          </w:p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BRUTO DRVNA MASA  m3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POČETNA CIJENA  EUR-a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DEPOZIT</w:t>
            </w:r>
          </w:p>
        </w:tc>
      </w:tr>
      <w:tr w:rsidR="004968D7" w:rsidRPr="00A0471C" w:rsidTr="004968D7">
        <w:trPr>
          <w:cantSplit/>
          <w:trHeight w:val="143"/>
        </w:trPr>
        <w:tc>
          <w:tcPr>
            <w:tcW w:w="13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968D7" w:rsidRPr="00A0471C" w:rsidRDefault="004968D7" w:rsidP="004968D7">
            <w:pPr>
              <w:ind w:left="113" w:right="113"/>
              <w:jc w:val="center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četinari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lišćari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ukupno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četinari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lišćari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</w:tr>
      <w:tr w:rsidR="004968D7" w:rsidRPr="00A0471C" w:rsidTr="004968D7">
        <w:trPr>
          <w:trHeight w:val="196"/>
        </w:trPr>
        <w:tc>
          <w:tcPr>
            <w:tcW w:w="138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PLUŽINE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PLANINA PIVSKA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16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309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309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5,50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339,90</w:t>
            </w:r>
          </w:p>
        </w:tc>
      </w:tr>
      <w:tr w:rsidR="004968D7" w:rsidRPr="00A0471C" w:rsidTr="004968D7">
        <w:trPr>
          <w:trHeight w:val="196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23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43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5,00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43,00</w:t>
            </w:r>
          </w:p>
        </w:tc>
      </w:tr>
      <w:tr w:rsidR="004968D7" w:rsidRPr="00A0471C" w:rsidTr="004968D7">
        <w:trPr>
          <w:trHeight w:val="196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60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103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103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5,00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103,00</w:t>
            </w:r>
          </w:p>
        </w:tc>
      </w:tr>
      <w:tr w:rsidR="004968D7" w:rsidRPr="00A0471C" w:rsidTr="004968D7">
        <w:trPr>
          <w:trHeight w:val="196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13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15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6,50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19,50</w:t>
            </w:r>
          </w:p>
        </w:tc>
      </w:tr>
      <w:tr w:rsidR="004968D7" w:rsidRPr="00A0471C" w:rsidTr="004968D7">
        <w:trPr>
          <w:trHeight w:val="196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15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25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6,50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32,50</w:t>
            </w:r>
          </w:p>
        </w:tc>
      </w:tr>
      <w:tr w:rsidR="004968D7" w:rsidRPr="00A0471C" w:rsidTr="004968D7">
        <w:trPr>
          <w:trHeight w:val="196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21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25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6,50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32,50</w:t>
            </w:r>
          </w:p>
        </w:tc>
      </w:tr>
      <w:tr w:rsidR="004968D7" w:rsidRPr="00A0471C" w:rsidTr="004968D7">
        <w:trPr>
          <w:trHeight w:val="196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22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25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6,50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32,50</w:t>
            </w:r>
          </w:p>
        </w:tc>
      </w:tr>
      <w:tr w:rsidR="004968D7" w:rsidRPr="00A0471C" w:rsidTr="004968D7">
        <w:trPr>
          <w:trHeight w:val="196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104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15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5,00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15,00</w:t>
            </w:r>
          </w:p>
        </w:tc>
      </w:tr>
      <w:tr w:rsidR="004968D7" w:rsidRPr="00A0471C" w:rsidTr="004968D7">
        <w:trPr>
          <w:trHeight w:val="196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106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5,00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50,00</w:t>
            </w:r>
          </w:p>
        </w:tc>
      </w:tr>
      <w:tr w:rsidR="004968D7" w:rsidRPr="00A0471C" w:rsidTr="004968D7">
        <w:trPr>
          <w:trHeight w:val="196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109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5,00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50,00</w:t>
            </w:r>
          </w:p>
        </w:tc>
      </w:tr>
      <w:tr w:rsidR="004968D7" w:rsidRPr="00A0471C" w:rsidTr="004968D7">
        <w:trPr>
          <w:trHeight w:val="196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110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100</w:t>
            </w:r>
          </w:p>
        </w:tc>
        <w:tc>
          <w:tcPr>
            <w:tcW w:w="85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100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5,00</w:t>
            </w:r>
          </w:p>
        </w:tc>
        <w:tc>
          <w:tcPr>
            <w:tcW w:w="85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100,00</w:t>
            </w:r>
          </w:p>
        </w:tc>
      </w:tr>
      <w:tr w:rsidR="004968D7" w:rsidRPr="00A0471C" w:rsidTr="004968D7">
        <w:trPr>
          <w:trHeight w:val="196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UKUPNO: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760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760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817,90</w:t>
            </w:r>
          </w:p>
        </w:tc>
      </w:tr>
      <w:tr w:rsidR="004968D7" w:rsidRPr="00A0471C" w:rsidTr="004968D7">
        <w:trPr>
          <w:trHeight w:val="196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VOLUJAK MRATINJE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48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48</w:t>
            </w:r>
          </w:p>
        </w:tc>
        <w:tc>
          <w:tcPr>
            <w:tcW w:w="85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48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5,00</w:t>
            </w:r>
          </w:p>
        </w:tc>
        <w:tc>
          <w:tcPr>
            <w:tcW w:w="85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48,00</w:t>
            </w:r>
          </w:p>
        </w:tc>
      </w:tr>
      <w:tr w:rsidR="004968D7" w:rsidRPr="00A0471C" w:rsidTr="004968D7">
        <w:trPr>
          <w:trHeight w:val="196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49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5,00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60,00</w:t>
            </w:r>
          </w:p>
        </w:tc>
      </w:tr>
      <w:tr w:rsidR="004968D7" w:rsidRPr="00A0471C" w:rsidTr="004968D7">
        <w:trPr>
          <w:trHeight w:val="196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50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5,00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50,00</w:t>
            </w:r>
          </w:p>
        </w:tc>
      </w:tr>
      <w:tr w:rsidR="004968D7" w:rsidRPr="00A0471C" w:rsidTr="004968D7">
        <w:trPr>
          <w:trHeight w:val="196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129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7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6,50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9,10</w:t>
            </w:r>
          </w:p>
        </w:tc>
      </w:tr>
      <w:tr w:rsidR="004968D7" w:rsidRPr="00A0471C" w:rsidTr="004968D7">
        <w:trPr>
          <w:trHeight w:val="196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131</w:t>
            </w:r>
          </w:p>
        </w:tc>
        <w:tc>
          <w:tcPr>
            <w:tcW w:w="99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167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167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6,50</w:t>
            </w:r>
          </w:p>
        </w:tc>
        <w:tc>
          <w:tcPr>
            <w:tcW w:w="85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217,10</w:t>
            </w:r>
          </w:p>
        </w:tc>
      </w:tr>
      <w:tr w:rsidR="004968D7" w:rsidRPr="00A0471C" w:rsidTr="004968D7">
        <w:trPr>
          <w:trHeight w:val="196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132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95</w:t>
            </w:r>
          </w:p>
        </w:tc>
        <w:tc>
          <w:tcPr>
            <w:tcW w:w="85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95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6,50</w:t>
            </w:r>
          </w:p>
        </w:tc>
        <w:tc>
          <w:tcPr>
            <w:tcW w:w="85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123,50</w:t>
            </w:r>
          </w:p>
        </w:tc>
      </w:tr>
      <w:tr w:rsidR="004968D7" w:rsidRPr="00A0471C" w:rsidTr="004968D7">
        <w:trPr>
          <w:trHeight w:val="196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UKUPNO: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427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427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507,50</w:t>
            </w:r>
          </w:p>
        </w:tc>
      </w:tr>
      <w:tr w:rsidR="004968D7" w:rsidRPr="00A0471C" w:rsidTr="004968D7">
        <w:trPr>
          <w:trHeight w:val="196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VOJNIK BREZNA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32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20</w:t>
            </w:r>
          </w:p>
        </w:tc>
        <w:tc>
          <w:tcPr>
            <w:tcW w:w="85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5,00</w:t>
            </w:r>
          </w:p>
        </w:tc>
        <w:tc>
          <w:tcPr>
            <w:tcW w:w="85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20,00</w:t>
            </w:r>
          </w:p>
        </w:tc>
      </w:tr>
      <w:tr w:rsidR="004968D7" w:rsidRPr="00A0471C" w:rsidTr="004968D7">
        <w:trPr>
          <w:trHeight w:val="196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5,00</w:t>
            </w:r>
          </w:p>
        </w:tc>
        <w:tc>
          <w:tcPr>
            <w:tcW w:w="85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15,00</w:t>
            </w:r>
          </w:p>
        </w:tc>
      </w:tr>
      <w:tr w:rsidR="004968D7" w:rsidRPr="00A0471C" w:rsidTr="004968D7">
        <w:trPr>
          <w:trHeight w:val="196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UKUPNO: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35</w:t>
            </w:r>
          </w:p>
        </w:tc>
        <w:tc>
          <w:tcPr>
            <w:tcW w:w="85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35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85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35,00</w:t>
            </w:r>
          </w:p>
        </w:tc>
      </w:tr>
      <w:tr w:rsidR="004968D7" w:rsidRPr="00A0471C" w:rsidTr="004968D7">
        <w:trPr>
          <w:trHeight w:val="196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GORANSKO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14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15</w:t>
            </w:r>
          </w:p>
        </w:tc>
        <w:tc>
          <w:tcPr>
            <w:tcW w:w="85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6,50</w:t>
            </w:r>
          </w:p>
        </w:tc>
        <w:tc>
          <w:tcPr>
            <w:tcW w:w="85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19,50</w:t>
            </w:r>
          </w:p>
        </w:tc>
      </w:tr>
      <w:tr w:rsidR="004968D7" w:rsidRPr="00A0471C" w:rsidTr="004968D7">
        <w:trPr>
          <w:trHeight w:val="196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6,50</w:t>
            </w:r>
          </w:p>
        </w:tc>
        <w:tc>
          <w:tcPr>
            <w:tcW w:w="85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19,50</w:t>
            </w:r>
          </w:p>
        </w:tc>
      </w:tr>
      <w:tr w:rsidR="004968D7" w:rsidRPr="00A0471C" w:rsidTr="004968D7">
        <w:trPr>
          <w:trHeight w:val="196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6,50</w:t>
            </w:r>
          </w:p>
        </w:tc>
        <w:tc>
          <w:tcPr>
            <w:tcW w:w="85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19,50</w:t>
            </w:r>
          </w:p>
        </w:tc>
      </w:tr>
      <w:tr w:rsidR="004968D7" w:rsidRPr="00A0471C" w:rsidTr="004968D7">
        <w:trPr>
          <w:trHeight w:val="196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6,50</w:t>
            </w:r>
          </w:p>
        </w:tc>
        <w:tc>
          <w:tcPr>
            <w:tcW w:w="85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26,00</w:t>
            </w:r>
          </w:p>
        </w:tc>
      </w:tr>
      <w:tr w:rsidR="004968D7" w:rsidRPr="00A0471C" w:rsidTr="004968D7">
        <w:trPr>
          <w:trHeight w:val="196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6,50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13,00</w:t>
            </w:r>
          </w:p>
        </w:tc>
      </w:tr>
      <w:tr w:rsidR="004968D7" w:rsidRPr="00A0471C" w:rsidTr="004968D7">
        <w:trPr>
          <w:trHeight w:val="196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UKUPNO: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105</w:t>
            </w:r>
          </w:p>
        </w:tc>
        <w:tc>
          <w:tcPr>
            <w:tcW w:w="85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105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85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97,50</w:t>
            </w:r>
          </w:p>
        </w:tc>
      </w:tr>
      <w:tr w:rsidR="004968D7" w:rsidRPr="00A0471C" w:rsidTr="004968D7">
        <w:trPr>
          <w:trHeight w:val="196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BUNDOS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10</w:t>
            </w:r>
          </w:p>
        </w:tc>
        <w:tc>
          <w:tcPr>
            <w:tcW w:w="85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5,00</w:t>
            </w:r>
          </w:p>
        </w:tc>
        <w:tc>
          <w:tcPr>
            <w:tcW w:w="85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10,00</w:t>
            </w:r>
          </w:p>
        </w:tc>
      </w:tr>
      <w:tr w:rsidR="004968D7" w:rsidRPr="00A0471C" w:rsidTr="004968D7">
        <w:trPr>
          <w:trHeight w:val="196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5,00</w:t>
            </w:r>
          </w:p>
        </w:tc>
        <w:tc>
          <w:tcPr>
            <w:tcW w:w="85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10,00</w:t>
            </w:r>
          </w:p>
        </w:tc>
      </w:tr>
      <w:tr w:rsidR="004968D7" w:rsidRPr="00A0471C" w:rsidTr="004968D7">
        <w:trPr>
          <w:trHeight w:val="196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5,00</w:t>
            </w:r>
          </w:p>
        </w:tc>
        <w:tc>
          <w:tcPr>
            <w:tcW w:w="85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20,00</w:t>
            </w:r>
          </w:p>
        </w:tc>
      </w:tr>
      <w:tr w:rsidR="004968D7" w:rsidRPr="00A0471C" w:rsidTr="004968D7">
        <w:trPr>
          <w:trHeight w:val="196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5,00</w:t>
            </w:r>
          </w:p>
        </w:tc>
        <w:tc>
          <w:tcPr>
            <w:tcW w:w="85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20,00</w:t>
            </w:r>
          </w:p>
        </w:tc>
      </w:tr>
      <w:tr w:rsidR="004968D7" w:rsidRPr="00A0471C" w:rsidTr="004968D7">
        <w:trPr>
          <w:trHeight w:val="196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5,00</w:t>
            </w:r>
          </w:p>
        </w:tc>
        <w:tc>
          <w:tcPr>
            <w:tcW w:w="85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20,00</w:t>
            </w:r>
          </w:p>
        </w:tc>
      </w:tr>
      <w:tr w:rsidR="004968D7" w:rsidRPr="00A0471C" w:rsidTr="004968D7">
        <w:trPr>
          <w:trHeight w:val="196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5,00</w:t>
            </w:r>
          </w:p>
        </w:tc>
        <w:tc>
          <w:tcPr>
            <w:tcW w:w="85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20,00</w:t>
            </w:r>
          </w:p>
        </w:tc>
      </w:tr>
      <w:tr w:rsidR="004968D7" w:rsidRPr="00A0471C" w:rsidTr="004968D7">
        <w:trPr>
          <w:trHeight w:val="196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5,00</w:t>
            </w:r>
          </w:p>
        </w:tc>
        <w:tc>
          <w:tcPr>
            <w:tcW w:w="85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15,00</w:t>
            </w:r>
          </w:p>
        </w:tc>
      </w:tr>
      <w:tr w:rsidR="004968D7" w:rsidRPr="00A0471C" w:rsidTr="004968D7">
        <w:trPr>
          <w:trHeight w:val="196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5,00</w:t>
            </w:r>
          </w:p>
        </w:tc>
        <w:tc>
          <w:tcPr>
            <w:tcW w:w="85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20,00</w:t>
            </w:r>
          </w:p>
        </w:tc>
      </w:tr>
      <w:tr w:rsidR="004968D7" w:rsidRPr="00A0471C" w:rsidTr="004968D7">
        <w:trPr>
          <w:trHeight w:val="196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5,00</w:t>
            </w:r>
          </w:p>
        </w:tc>
        <w:tc>
          <w:tcPr>
            <w:tcW w:w="85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30,00</w:t>
            </w:r>
          </w:p>
        </w:tc>
      </w:tr>
      <w:tr w:rsidR="004968D7" w:rsidRPr="00A0471C" w:rsidTr="004968D7">
        <w:trPr>
          <w:trHeight w:val="196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5,00</w:t>
            </w:r>
          </w:p>
        </w:tc>
        <w:tc>
          <w:tcPr>
            <w:tcW w:w="85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15,00</w:t>
            </w:r>
          </w:p>
        </w:tc>
      </w:tr>
      <w:tr w:rsidR="004968D7" w:rsidRPr="00A0471C" w:rsidTr="004968D7">
        <w:trPr>
          <w:trHeight w:val="196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5,00</w:t>
            </w:r>
          </w:p>
        </w:tc>
        <w:tc>
          <w:tcPr>
            <w:tcW w:w="85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20,00</w:t>
            </w:r>
          </w:p>
        </w:tc>
      </w:tr>
      <w:tr w:rsidR="004968D7" w:rsidRPr="00A0471C" w:rsidTr="004968D7">
        <w:trPr>
          <w:trHeight w:val="196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5,00</w:t>
            </w:r>
          </w:p>
        </w:tc>
        <w:tc>
          <w:tcPr>
            <w:tcW w:w="85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10,00</w:t>
            </w:r>
          </w:p>
        </w:tc>
      </w:tr>
      <w:tr w:rsidR="004968D7" w:rsidRPr="00A0471C" w:rsidTr="004968D7">
        <w:trPr>
          <w:trHeight w:val="196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5,00</w:t>
            </w:r>
          </w:p>
        </w:tc>
        <w:tc>
          <w:tcPr>
            <w:tcW w:w="85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20,00</w:t>
            </w:r>
          </w:p>
        </w:tc>
      </w:tr>
      <w:tr w:rsidR="004968D7" w:rsidRPr="00A0471C" w:rsidTr="004968D7">
        <w:trPr>
          <w:trHeight w:val="196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5,00</w:t>
            </w:r>
          </w:p>
        </w:tc>
        <w:tc>
          <w:tcPr>
            <w:tcW w:w="85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15,00</w:t>
            </w:r>
          </w:p>
        </w:tc>
      </w:tr>
      <w:tr w:rsidR="004968D7" w:rsidRPr="00A0471C" w:rsidTr="004968D7">
        <w:trPr>
          <w:trHeight w:val="371"/>
        </w:trPr>
        <w:tc>
          <w:tcPr>
            <w:tcW w:w="1384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5,00</w:t>
            </w:r>
          </w:p>
        </w:tc>
        <w:tc>
          <w:tcPr>
            <w:tcW w:w="85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20,00</w:t>
            </w:r>
          </w:p>
        </w:tc>
      </w:tr>
      <w:tr w:rsidR="004968D7" w:rsidRPr="00A0471C" w:rsidTr="004968D7">
        <w:trPr>
          <w:trHeight w:val="196"/>
        </w:trPr>
        <w:tc>
          <w:tcPr>
            <w:tcW w:w="1384" w:type="dxa"/>
            <w:vMerge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5,00</w:t>
            </w:r>
          </w:p>
        </w:tc>
        <w:tc>
          <w:tcPr>
            <w:tcW w:w="85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15,00</w:t>
            </w:r>
          </w:p>
        </w:tc>
      </w:tr>
      <w:tr w:rsidR="004968D7" w:rsidRPr="00A0471C" w:rsidTr="004968D7">
        <w:trPr>
          <w:trHeight w:val="196"/>
        </w:trPr>
        <w:tc>
          <w:tcPr>
            <w:tcW w:w="1384" w:type="dxa"/>
            <w:vMerge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98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5,00</w:t>
            </w:r>
          </w:p>
        </w:tc>
        <w:tc>
          <w:tcPr>
            <w:tcW w:w="85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15,00</w:t>
            </w:r>
          </w:p>
        </w:tc>
      </w:tr>
      <w:tr w:rsidR="004968D7" w:rsidRPr="00A0471C" w:rsidTr="004968D7">
        <w:trPr>
          <w:trHeight w:val="196"/>
        </w:trPr>
        <w:tc>
          <w:tcPr>
            <w:tcW w:w="1384" w:type="dxa"/>
            <w:vMerge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112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4,50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9,00</w:t>
            </w:r>
          </w:p>
        </w:tc>
      </w:tr>
      <w:tr w:rsidR="004968D7" w:rsidRPr="00A0471C" w:rsidTr="004968D7">
        <w:trPr>
          <w:trHeight w:val="196"/>
        </w:trPr>
        <w:tc>
          <w:tcPr>
            <w:tcW w:w="1384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UKUPNO: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305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305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8D7" w:rsidRPr="00A0471C" w:rsidRDefault="004968D7" w:rsidP="004968D7">
            <w:pPr>
              <w:jc w:val="right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sr-Latn-CS"/>
              </w:rPr>
              <w:t>304,00</w:t>
            </w:r>
            <w:bookmarkStart w:id="0" w:name="_GoBack"/>
            <w:bookmarkEnd w:id="0"/>
          </w:p>
        </w:tc>
      </w:tr>
    </w:tbl>
    <w:p w:rsidR="004968D7" w:rsidRPr="00A0471C" w:rsidRDefault="004968D7" w:rsidP="004968D7">
      <w:pPr>
        <w:rPr>
          <w:rFonts w:ascii="Calibri" w:hAnsi="Calibri"/>
          <w:b/>
          <w:sz w:val="22"/>
          <w:szCs w:val="22"/>
          <w:lang w:val="sr-Latn-CS"/>
        </w:rPr>
      </w:pPr>
    </w:p>
    <w:p w:rsidR="00AC2DEE" w:rsidRPr="00A0471C" w:rsidRDefault="00AC2DEE" w:rsidP="00AC2DEE">
      <w:pPr>
        <w:tabs>
          <w:tab w:val="left" w:pos="6120"/>
        </w:tabs>
        <w:spacing w:line="360" w:lineRule="auto"/>
        <w:jc w:val="both"/>
        <w:rPr>
          <w:rFonts w:ascii="Calibri" w:eastAsia="Arial Unicode MS" w:hAnsi="Calibri"/>
          <w:sz w:val="20"/>
          <w:szCs w:val="20"/>
          <w:lang w:val="sr-Latn-CS"/>
        </w:rPr>
      </w:pPr>
      <w:r w:rsidRPr="00A0471C">
        <w:rPr>
          <w:rFonts w:ascii="Calibri" w:eastAsia="Arial Unicode MS" w:hAnsi="Calibri"/>
          <w:sz w:val="20"/>
          <w:szCs w:val="20"/>
          <w:lang w:val="sr-Latn-CS"/>
        </w:rPr>
        <w:t>- Tačna količina bruto drvne mase za procijenjene količine u opožarenim odjeljenjima biće utvrđene nakon sječe.</w:t>
      </w:r>
    </w:p>
    <w:p w:rsidR="00AC2DEE" w:rsidRPr="00A0471C" w:rsidRDefault="00AC2DEE" w:rsidP="00AC2D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Arial"/>
          <w:sz w:val="20"/>
          <w:szCs w:val="20"/>
          <w:lang w:val="sr-Latn-CS"/>
        </w:rPr>
      </w:pPr>
    </w:p>
    <w:p w:rsidR="00AC2DEE" w:rsidRPr="00A0471C" w:rsidRDefault="00AC2DEE" w:rsidP="00AC2DEE">
      <w:pPr>
        <w:keepNext/>
        <w:numPr>
          <w:ilvl w:val="0"/>
          <w:numId w:val="2"/>
        </w:numPr>
        <w:jc w:val="both"/>
        <w:rPr>
          <w:rFonts w:ascii="Calibri" w:hAnsi="Calibri" w:cs="Arial"/>
          <w:b/>
          <w:sz w:val="20"/>
          <w:szCs w:val="20"/>
          <w:lang w:val="sr-Latn-CS"/>
        </w:rPr>
      </w:pPr>
      <w:r w:rsidRPr="00A0471C">
        <w:rPr>
          <w:rFonts w:ascii="Calibri" w:hAnsi="Calibri" w:cs="Arial"/>
          <w:b/>
          <w:sz w:val="20"/>
          <w:szCs w:val="20"/>
        </w:rPr>
        <w:lastRenderedPageBreak/>
        <w:t xml:space="preserve">SVRHA DAVANJA ŠUMA NA KORIŠĆENJE </w:t>
      </w:r>
    </w:p>
    <w:p w:rsidR="00AC2DEE" w:rsidRPr="00A0471C" w:rsidRDefault="00AC2DEE" w:rsidP="00AC2DEE">
      <w:pPr>
        <w:keepNext/>
        <w:jc w:val="both"/>
        <w:rPr>
          <w:rFonts w:ascii="Calibri" w:hAnsi="Calibri" w:cs="Arial"/>
          <w:b/>
          <w:sz w:val="20"/>
          <w:szCs w:val="20"/>
          <w:lang w:val="sr-Latn-CS"/>
        </w:rPr>
      </w:pPr>
    </w:p>
    <w:p w:rsidR="00AC2DEE" w:rsidRPr="00A0471C" w:rsidRDefault="00AC2DEE" w:rsidP="00AC2DEE">
      <w:pPr>
        <w:tabs>
          <w:tab w:val="left" w:pos="1800"/>
        </w:tabs>
        <w:ind w:left="360" w:right="600"/>
        <w:jc w:val="both"/>
        <w:rPr>
          <w:rFonts w:ascii="Calibri" w:hAnsi="Calibri" w:cs="Arial"/>
          <w:sz w:val="20"/>
          <w:szCs w:val="20"/>
          <w:lang w:val="sr-Latn-CS"/>
        </w:rPr>
      </w:pPr>
      <w:r w:rsidRPr="00A0471C">
        <w:rPr>
          <w:rFonts w:ascii="Calibri" w:hAnsi="Calibri" w:cs="Arial"/>
          <w:bCs/>
          <w:sz w:val="20"/>
          <w:szCs w:val="20"/>
          <w:lang w:val="sr-Latn-CS"/>
        </w:rPr>
        <w:t xml:space="preserve">Korisnik šuma </w:t>
      </w:r>
      <w:r w:rsidRPr="00A0471C">
        <w:rPr>
          <w:rFonts w:ascii="Calibri" w:hAnsi="Calibri" w:cs="Arial"/>
          <w:sz w:val="20"/>
          <w:szCs w:val="20"/>
          <w:lang w:val="sr-Latn-CS"/>
        </w:rPr>
        <w:t xml:space="preserve">je obavezan da koristi šume </w:t>
      </w:r>
      <w:r w:rsidRPr="00A0471C">
        <w:rPr>
          <w:rFonts w:ascii="Calibri" w:eastAsia="Arial Unicode MS" w:hAnsi="Calibri" w:cs="Arial"/>
          <w:sz w:val="20"/>
          <w:szCs w:val="20"/>
        </w:rPr>
        <w:t>u skladu sa Planom sanacije šuma.</w:t>
      </w:r>
    </w:p>
    <w:p w:rsidR="00AC2DEE" w:rsidRPr="00A0471C" w:rsidRDefault="00AC2DEE" w:rsidP="00AC2DEE">
      <w:pPr>
        <w:tabs>
          <w:tab w:val="left" w:pos="1800"/>
        </w:tabs>
        <w:ind w:left="360" w:right="600"/>
        <w:jc w:val="both"/>
        <w:rPr>
          <w:rFonts w:ascii="Calibri" w:hAnsi="Calibri" w:cs="Arial"/>
          <w:sz w:val="20"/>
          <w:szCs w:val="20"/>
          <w:lang w:val="sr-Latn-CS"/>
        </w:rPr>
      </w:pPr>
      <w:r w:rsidRPr="00A0471C">
        <w:rPr>
          <w:rFonts w:ascii="Calibri" w:hAnsi="Calibri" w:cs="Arial"/>
          <w:sz w:val="20"/>
          <w:szCs w:val="20"/>
          <w:lang w:val="sr-Latn-CS"/>
        </w:rPr>
        <w:t xml:space="preserve">Pored korišćenja šuma iz prethodnog stava </w:t>
      </w:r>
      <w:r w:rsidRPr="00A0471C">
        <w:rPr>
          <w:rFonts w:ascii="Calibri" w:hAnsi="Calibri" w:cs="Arial"/>
          <w:bCs/>
          <w:sz w:val="20"/>
          <w:szCs w:val="20"/>
          <w:lang w:val="sr-Latn-CS"/>
        </w:rPr>
        <w:t xml:space="preserve">Korisnik šuma </w:t>
      </w:r>
      <w:r w:rsidRPr="00A0471C">
        <w:rPr>
          <w:rFonts w:ascii="Calibri" w:hAnsi="Calibri" w:cs="Arial"/>
          <w:sz w:val="20"/>
          <w:szCs w:val="20"/>
          <w:lang w:val="sr-Latn-CS"/>
        </w:rPr>
        <w:t xml:space="preserve">je u obavezi da o svom trošku izvodi radove na održavanju puteva za </w:t>
      </w:r>
      <w:r w:rsidRPr="00A0471C">
        <w:rPr>
          <w:rFonts w:ascii="Calibri" w:hAnsi="Calibri" w:cs="Arial"/>
          <w:bCs/>
          <w:sz w:val="20"/>
          <w:szCs w:val="20"/>
          <w:lang w:val="sr-Latn-CS"/>
        </w:rPr>
        <w:t>odjeljenja</w:t>
      </w:r>
      <w:r w:rsidRPr="00A0471C">
        <w:rPr>
          <w:rFonts w:ascii="Calibri" w:hAnsi="Calibri" w:cs="Arial"/>
          <w:sz w:val="20"/>
          <w:szCs w:val="20"/>
          <w:lang w:val="sr-Latn-CS"/>
        </w:rPr>
        <w:t xml:space="preserve"> koja dobije na korišćenje, u skladu sa planskim dokumentima i zakonom.</w:t>
      </w:r>
    </w:p>
    <w:p w:rsidR="00AC2DEE" w:rsidRPr="00A0471C" w:rsidRDefault="00AC2DEE" w:rsidP="00AC2D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Arial"/>
          <w:sz w:val="20"/>
          <w:szCs w:val="20"/>
          <w:lang w:val="sr-Latn-CS"/>
        </w:rPr>
      </w:pPr>
    </w:p>
    <w:p w:rsidR="00AC2DEE" w:rsidRPr="00A0471C" w:rsidRDefault="00AC2DEE" w:rsidP="00AC2DEE">
      <w:pPr>
        <w:pStyle w:val="Heading2"/>
        <w:rPr>
          <w:rFonts w:ascii="Calibri" w:hAnsi="Calibri" w:cs="Arial"/>
          <w:sz w:val="20"/>
          <w:szCs w:val="20"/>
        </w:rPr>
      </w:pPr>
      <w:r w:rsidRPr="00A0471C">
        <w:rPr>
          <w:rFonts w:ascii="Calibri" w:hAnsi="Calibri" w:cs="Arial"/>
          <w:sz w:val="20"/>
          <w:szCs w:val="20"/>
        </w:rPr>
        <w:t>3.    UČESNICI JAVNOG POZIVA</w:t>
      </w:r>
    </w:p>
    <w:p w:rsidR="00AC2DEE" w:rsidRPr="00A0471C" w:rsidRDefault="00AC2DEE" w:rsidP="00AC2DEE">
      <w:pPr>
        <w:rPr>
          <w:rFonts w:ascii="Calibri" w:hAnsi="Calibri" w:cs="Arial"/>
          <w:sz w:val="20"/>
          <w:szCs w:val="20"/>
          <w:lang w:val="sr-Latn-CS"/>
        </w:rPr>
      </w:pPr>
    </w:p>
    <w:p w:rsidR="00AC2DEE" w:rsidRPr="00A0471C" w:rsidRDefault="00AC2DEE" w:rsidP="00AC2DEE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6D27C7" w:rsidRPr="00A0471C" w:rsidRDefault="006D27C7" w:rsidP="006D27C7">
      <w:pPr>
        <w:tabs>
          <w:tab w:val="left" w:pos="1800"/>
        </w:tabs>
        <w:ind w:left="360" w:right="600"/>
        <w:jc w:val="both"/>
        <w:rPr>
          <w:rFonts w:asciiTheme="minorHAnsi" w:hAnsiTheme="minorHAnsi" w:cs="Arial"/>
          <w:sz w:val="20"/>
          <w:szCs w:val="20"/>
          <w:lang w:val="sr-Latn-CS"/>
        </w:rPr>
      </w:pPr>
      <w:r w:rsidRPr="00A0471C">
        <w:rPr>
          <w:rFonts w:asciiTheme="minorHAnsi" w:hAnsiTheme="minorHAnsi" w:cs="Arial"/>
          <w:sz w:val="20"/>
          <w:szCs w:val="20"/>
          <w:lang w:val="sr-Latn-CS"/>
        </w:rPr>
        <w:t xml:space="preserve">Javni poziv je otvoren za sva pravna, fizička lica i preduzetnike </w:t>
      </w:r>
      <w:r w:rsidRPr="00A0471C">
        <w:rPr>
          <w:rFonts w:asciiTheme="minorHAnsi" w:hAnsiTheme="minorHAnsi" w:cs="Arial"/>
          <w:bCs/>
          <w:sz w:val="20"/>
          <w:szCs w:val="20"/>
          <w:lang w:val="sr-Latn-CS"/>
        </w:rPr>
        <w:t>(u daljem tekstu: ponuđač/i)</w:t>
      </w:r>
      <w:r w:rsidRPr="00A0471C">
        <w:rPr>
          <w:rFonts w:asciiTheme="minorHAnsi" w:hAnsiTheme="minorHAnsi" w:cs="Arial"/>
          <w:sz w:val="20"/>
          <w:szCs w:val="20"/>
          <w:lang w:val="sr-Latn-CS"/>
        </w:rPr>
        <w:t xml:space="preserve"> koja ispunjavaju sve uslove predviđene ovim javnim pozivom.</w:t>
      </w:r>
    </w:p>
    <w:p w:rsidR="00AC2DEE" w:rsidRPr="00A0471C" w:rsidRDefault="00AC2DEE" w:rsidP="00AC2DEE">
      <w:pPr>
        <w:tabs>
          <w:tab w:val="left" w:pos="10680"/>
        </w:tabs>
        <w:ind w:right="600"/>
        <w:jc w:val="both"/>
        <w:rPr>
          <w:rFonts w:ascii="Arial" w:hAnsi="Arial" w:cs="Arial"/>
          <w:b/>
          <w:sz w:val="22"/>
          <w:szCs w:val="22"/>
          <w:lang w:val="sr-Latn-CS"/>
        </w:rPr>
        <w:sectPr w:rsidR="00AC2DEE" w:rsidRPr="00A0471C" w:rsidSect="00AC2DEE">
          <w:pgSz w:w="12240" w:h="15840"/>
          <w:pgMar w:top="1080" w:right="0" w:bottom="1440" w:left="719" w:header="709" w:footer="709" w:gutter="0"/>
          <w:pgNumType w:start="2"/>
          <w:cols w:space="720"/>
        </w:sectPr>
      </w:pPr>
    </w:p>
    <w:p w:rsidR="00AC2DEE" w:rsidRPr="00A0471C" w:rsidRDefault="00AC2DEE" w:rsidP="00AC2DEE">
      <w:pPr>
        <w:pStyle w:val="NormalWeb"/>
        <w:numPr>
          <w:ilvl w:val="0"/>
          <w:numId w:val="40"/>
        </w:numPr>
        <w:rPr>
          <w:rFonts w:ascii="Calibri" w:hAnsi="Calibri" w:cs="Arial"/>
          <w:b/>
          <w:sz w:val="20"/>
          <w:szCs w:val="20"/>
          <w:lang w:val="sr-Latn-CS"/>
        </w:rPr>
      </w:pPr>
      <w:r w:rsidRPr="00A0471C">
        <w:rPr>
          <w:rFonts w:ascii="Calibri" w:hAnsi="Calibri" w:cs="Arial"/>
          <w:b/>
          <w:sz w:val="20"/>
          <w:szCs w:val="20"/>
          <w:lang w:val="pl-PL"/>
        </w:rPr>
        <w:lastRenderedPageBreak/>
        <w:t>Uslovi</w:t>
      </w:r>
      <w:r w:rsidRPr="00A0471C">
        <w:rPr>
          <w:rFonts w:ascii="Calibri" w:hAnsi="Calibri" w:cs="Arial"/>
          <w:b/>
          <w:sz w:val="20"/>
          <w:szCs w:val="20"/>
          <w:lang w:val="sr-Latn-CS"/>
        </w:rPr>
        <w:t xml:space="preserve"> </w:t>
      </w:r>
      <w:r w:rsidRPr="00A0471C">
        <w:rPr>
          <w:rFonts w:ascii="Calibri" w:hAnsi="Calibri" w:cs="Arial"/>
          <w:b/>
          <w:sz w:val="20"/>
          <w:szCs w:val="20"/>
          <w:lang w:val="pl-PL"/>
        </w:rPr>
        <w:t>za</w:t>
      </w:r>
      <w:r w:rsidRPr="00A0471C">
        <w:rPr>
          <w:rFonts w:ascii="Calibri" w:hAnsi="Calibri" w:cs="Arial"/>
          <w:b/>
          <w:sz w:val="20"/>
          <w:szCs w:val="20"/>
          <w:lang w:val="sr-Latn-CS"/>
        </w:rPr>
        <w:t xml:space="preserve"> </w:t>
      </w:r>
      <w:r w:rsidRPr="00A0471C">
        <w:rPr>
          <w:rFonts w:ascii="Calibri" w:hAnsi="Calibri" w:cs="Arial"/>
          <w:b/>
          <w:sz w:val="20"/>
          <w:szCs w:val="20"/>
          <w:lang w:val="pl-PL"/>
        </w:rPr>
        <w:t>u</w:t>
      </w:r>
      <w:r w:rsidRPr="00A0471C">
        <w:rPr>
          <w:rFonts w:ascii="Calibri" w:hAnsi="Calibri" w:cs="Arial"/>
          <w:b/>
          <w:sz w:val="20"/>
          <w:szCs w:val="20"/>
          <w:lang w:val="pl-PL" w:eastAsia="ja-JP"/>
        </w:rPr>
        <w:t>č</w:t>
      </w:r>
      <w:r w:rsidRPr="00A0471C">
        <w:rPr>
          <w:rFonts w:ascii="Calibri" w:hAnsi="Calibri" w:cs="Arial"/>
          <w:b/>
          <w:sz w:val="20"/>
          <w:szCs w:val="20"/>
          <w:lang w:val="pl-PL"/>
        </w:rPr>
        <w:t>eš</w:t>
      </w:r>
      <w:r w:rsidRPr="00A0471C">
        <w:rPr>
          <w:rFonts w:ascii="Calibri" w:hAnsi="Calibri" w:cs="Arial"/>
          <w:b/>
          <w:sz w:val="20"/>
          <w:szCs w:val="20"/>
          <w:lang w:val="pl-PL" w:eastAsia="ja-JP"/>
        </w:rPr>
        <w:t>ć</w:t>
      </w:r>
      <w:r w:rsidRPr="00A0471C">
        <w:rPr>
          <w:rFonts w:ascii="Calibri" w:hAnsi="Calibri" w:cs="Arial"/>
          <w:b/>
          <w:sz w:val="20"/>
          <w:szCs w:val="20"/>
          <w:lang w:val="pl-PL"/>
        </w:rPr>
        <w:t>e na Javni poziv</w:t>
      </w:r>
    </w:p>
    <w:p w:rsidR="00AC2DEE" w:rsidRPr="00A0471C" w:rsidRDefault="00AC2DEE" w:rsidP="004968D7">
      <w:pPr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shd w:val="clear" w:color="auto" w:fill="F3F3F3"/>
        <w:jc w:val="both"/>
        <w:rPr>
          <w:rFonts w:ascii="Calibri" w:hAnsi="Calibri" w:cs="Arial"/>
          <w:b/>
          <w:sz w:val="20"/>
          <w:szCs w:val="20"/>
          <w:lang w:val="sr-Latn-CS"/>
        </w:rPr>
      </w:pPr>
      <w:r w:rsidRPr="00A0471C">
        <w:rPr>
          <w:rFonts w:ascii="Calibri" w:hAnsi="Calibri" w:cs="Arial"/>
          <w:b/>
          <w:sz w:val="20"/>
          <w:szCs w:val="20"/>
          <w:lang w:val="sr-Latn-CS"/>
        </w:rPr>
        <w:t>Kod dostavljanja svojih ponuda ponuđači moraju poštovati sve instrukcije, forme, odredbe i specifikacije sadržane u ovoj  tenderskoj dokumentaciji.</w:t>
      </w:r>
    </w:p>
    <w:p w:rsidR="00AC2DEE" w:rsidRPr="00A0471C" w:rsidRDefault="00AC2DEE" w:rsidP="004968D7">
      <w:pPr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shd w:val="clear" w:color="auto" w:fill="F3F3F3"/>
        <w:jc w:val="both"/>
        <w:rPr>
          <w:rFonts w:ascii="Calibri" w:hAnsi="Calibri" w:cs="Arial"/>
          <w:b/>
          <w:sz w:val="20"/>
          <w:szCs w:val="20"/>
          <w:lang w:val="sr-Latn-CS"/>
        </w:rPr>
      </w:pPr>
    </w:p>
    <w:p w:rsidR="00AC2DEE" w:rsidRPr="00A0471C" w:rsidRDefault="00AC2DEE" w:rsidP="004968D7">
      <w:pPr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shd w:val="clear" w:color="auto" w:fill="F3F3F3"/>
        <w:jc w:val="both"/>
        <w:rPr>
          <w:rFonts w:ascii="Calibri" w:hAnsi="Calibri" w:cs="Arial"/>
          <w:b/>
          <w:sz w:val="20"/>
          <w:szCs w:val="20"/>
          <w:lang w:val="pl-PL"/>
        </w:rPr>
      </w:pPr>
      <w:r w:rsidRPr="00A0471C">
        <w:rPr>
          <w:rFonts w:ascii="Calibri" w:hAnsi="Calibri" w:cs="Arial"/>
          <w:b/>
          <w:sz w:val="20"/>
          <w:szCs w:val="20"/>
          <w:lang w:val="pl-PL"/>
        </w:rPr>
        <w:t xml:space="preserve">Ponude koje su </w:t>
      </w:r>
      <w:r w:rsidRPr="00A0471C">
        <w:rPr>
          <w:rFonts w:ascii="Calibri" w:hAnsi="Calibri" w:cs="Arial"/>
          <w:b/>
          <w:sz w:val="20"/>
          <w:szCs w:val="20"/>
          <w:lang w:val="sr-Latn-CS"/>
        </w:rPr>
        <w:t xml:space="preserve">u </w:t>
      </w:r>
      <w:r w:rsidRPr="00A0471C">
        <w:rPr>
          <w:rFonts w:ascii="Calibri" w:hAnsi="Calibri" w:cs="Arial"/>
          <w:b/>
          <w:sz w:val="20"/>
          <w:szCs w:val="20"/>
          <w:lang w:val="pl-PL"/>
        </w:rPr>
        <w:t>predviđenom roku dostavljene bez svih traženih podataka i dokumentacije neće se uzeti u razmatranje.</w:t>
      </w:r>
    </w:p>
    <w:p w:rsidR="00AC2DEE" w:rsidRPr="00A0471C" w:rsidRDefault="00AC2DEE" w:rsidP="004968D7">
      <w:pPr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shd w:val="clear" w:color="auto" w:fill="F3F3F3"/>
        <w:rPr>
          <w:rFonts w:ascii="Calibri" w:hAnsi="Calibri" w:cs="Arial"/>
          <w:b/>
          <w:sz w:val="20"/>
          <w:szCs w:val="20"/>
          <w:lang w:val="pl-PL"/>
        </w:rPr>
      </w:pPr>
    </w:p>
    <w:p w:rsidR="00AC2DEE" w:rsidRPr="00A0471C" w:rsidRDefault="00AC2DEE" w:rsidP="004968D7">
      <w:pPr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shd w:val="clear" w:color="auto" w:fill="F3F3F3"/>
        <w:jc w:val="both"/>
        <w:rPr>
          <w:rFonts w:ascii="Calibri" w:hAnsi="Calibri" w:cs="Arial"/>
          <w:b/>
          <w:sz w:val="20"/>
          <w:szCs w:val="20"/>
          <w:lang w:val="pl-PL"/>
        </w:rPr>
      </w:pPr>
      <w:r w:rsidRPr="00A0471C">
        <w:rPr>
          <w:rFonts w:ascii="Calibri" w:hAnsi="Calibri" w:cs="Arial"/>
          <w:b/>
          <w:sz w:val="20"/>
          <w:szCs w:val="20"/>
          <w:lang w:val="pl-PL"/>
        </w:rPr>
        <w:t xml:space="preserve">Tenderska komisija može ocijeniti samo podatke koje su sadržani u ponudama. </w:t>
      </w:r>
    </w:p>
    <w:p w:rsidR="00AC2DEE" w:rsidRPr="00A0471C" w:rsidRDefault="00AC2DEE" w:rsidP="004968D7">
      <w:pPr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shd w:val="clear" w:color="auto" w:fill="F3F3F3"/>
        <w:rPr>
          <w:rFonts w:ascii="Calibri" w:hAnsi="Calibri" w:cs="Arial"/>
          <w:b/>
          <w:sz w:val="20"/>
          <w:szCs w:val="20"/>
          <w:lang w:val="pl-PL"/>
        </w:rPr>
      </w:pPr>
    </w:p>
    <w:p w:rsidR="00AC2DEE" w:rsidRPr="00A0471C" w:rsidRDefault="00AC2DEE" w:rsidP="004968D7">
      <w:pPr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shd w:val="clear" w:color="auto" w:fill="F3F3F3"/>
        <w:jc w:val="both"/>
        <w:rPr>
          <w:rFonts w:ascii="Calibri" w:hAnsi="Calibri" w:cs="Arial"/>
          <w:b/>
          <w:sz w:val="20"/>
          <w:szCs w:val="20"/>
          <w:lang w:val="sr-Latn-CS"/>
        </w:rPr>
      </w:pPr>
      <w:r w:rsidRPr="00A0471C">
        <w:rPr>
          <w:rFonts w:ascii="Calibri" w:hAnsi="Calibri" w:cs="Arial"/>
          <w:b/>
          <w:sz w:val="20"/>
          <w:szCs w:val="20"/>
          <w:lang w:val="pl-PL"/>
        </w:rPr>
        <w:t>Komisija ne može ocjenjivati nešto što nije navedeno u ponudi!</w:t>
      </w:r>
    </w:p>
    <w:p w:rsidR="00AC2DEE" w:rsidRPr="00A0471C" w:rsidRDefault="00AC2DEE" w:rsidP="004968D7">
      <w:pPr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shd w:val="clear" w:color="auto" w:fill="F3F3F3"/>
        <w:rPr>
          <w:rFonts w:ascii="Calibri" w:hAnsi="Calibri" w:cs="Arial"/>
          <w:b/>
          <w:sz w:val="20"/>
          <w:szCs w:val="20"/>
          <w:lang w:val="pl-PL"/>
        </w:rPr>
      </w:pPr>
    </w:p>
    <w:p w:rsidR="00AC2DEE" w:rsidRPr="00A0471C" w:rsidRDefault="00AC2DEE" w:rsidP="004968D7">
      <w:pPr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shd w:val="clear" w:color="auto" w:fill="F3F3F3"/>
        <w:jc w:val="both"/>
        <w:rPr>
          <w:rFonts w:ascii="Calibri" w:hAnsi="Calibri" w:cs="Arial"/>
          <w:b/>
          <w:sz w:val="20"/>
          <w:szCs w:val="20"/>
          <w:lang w:val="sr-Latn-CS"/>
        </w:rPr>
      </w:pPr>
      <w:r w:rsidRPr="00A0471C">
        <w:rPr>
          <w:rFonts w:ascii="Calibri" w:hAnsi="Calibri" w:cs="Arial"/>
          <w:b/>
          <w:sz w:val="20"/>
          <w:szCs w:val="20"/>
          <w:lang w:val="pl-PL"/>
        </w:rPr>
        <w:t xml:space="preserve">Sa izabranim ponuđačem će se zaključiti ugovor na osnovu ponude, a djelovi ponude će postati sastavni djelovi ugovora. </w:t>
      </w:r>
    </w:p>
    <w:p w:rsidR="00AC2DEE" w:rsidRPr="00A0471C" w:rsidRDefault="00AC2DEE" w:rsidP="004968D7">
      <w:pPr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shd w:val="clear" w:color="auto" w:fill="F3F3F3"/>
        <w:jc w:val="both"/>
        <w:rPr>
          <w:rFonts w:ascii="Calibri" w:hAnsi="Calibri" w:cs="Arial"/>
          <w:b/>
          <w:sz w:val="20"/>
          <w:szCs w:val="20"/>
          <w:lang w:val="sr-Latn-CS"/>
        </w:rPr>
      </w:pPr>
    </w:p>
    <w:p w:rsidR="00AC2DEE" w:rsidRPr="00A0471C" w:rsidRDefault="00AC2DEE" w:rsidP="004968D7">
      <w:pPr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shd w:val="clear" w:color="auto" w:fill="F3F3F3"/>
        <w:jc w:val="both"/>
        <w:rPr>
          <w:rFonts w:ascii="Calibri" w:hAnsi="Calibri" w:cs="Arial"/>
          <w:b/>
          <w:bCs/>
          <w:sz w:val="20"/>
          <w:szCs w:val="20"/>
          <w:lang w:val="sr-Latn-CS"/>
        </w:rPr>
      </w:pPr>
      <w:r w:rsidRPr="00A0471C">
        <w:rPr>
          <w:rFonts w:ascii="Calibri" w:hAnsi="Calibri" w:cs="Arial"/>
          <w:b/>
          <w:bCs/>
          <w:sz w:val="20"/>
          <w:szCs w:val="20"/>
          <w:lang w:val="sr-Latn-CS"/>
        </w:rPr>
        <w:t>Kršenje ponude dostavljene na Javni poziv dovešće do raskida ugovora.</w:t>
      </w:r>
    </w:p>
    <w:p w:rsidR="000A3ADE" w:rsidRPr="00A0471C" w:rsidRDefault="000A3ADE" w:rsidP="004968D7">
      <w:pPr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shd w:val="clear" w:color="auto" w:fill="F3F3F3"/>
        <w:jc w:val="both"/>
        <w:rPr>
          <w:rFonts w:ascii="Calibri" w:hAnsi="Calibri" w:cs="Arial"/>
          <w:b/>
          <w:bCs/>
          <w:sz w:val="20"/>
          <w:szCs w:val="20"/>
          <w:lang w:val="sr-Latn-CS"/>
        </w:rPr>
      </w:pPr>
    </w:p>
    <w:p w:rsidR="000A3ADE" w:rsidRPr="00A0471C" w:rsidRDefault="000A3ADE" w:rsidP="004968D7">
      <w:pPr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shd w:val="clear" w:color="auto" w:fill="F3F3F3"/>
        <w:jc w:val="both"/>
        <w:rPr>
          <w:rFonts w:ascii="Calibri" w:hAnsi="Calibri" w:cs="Arial"/>
          <w:b/>
          <w:bCs/>
          <w:sz w:val="20"/>
          <w:szCs w:val="20"/>
        </w:rPr>
      </w:pPr>
      <w:r w:rsidRPr="00A0471C">
        <w:rPr>
          <w:rFonts w:ascii="Calibri" w:hAnsi="Calibri" w:cs="Arial"/>
          <w:b/>
          <w:bCs/>
          <w:sz w:val="20"/>
          <w:szCs w:val="20"/>
          <w:lang w:val="sr-Latn-CS"/>
        </w:rPr>
        <w:t>Kr</w:t>
      </w:r>
      <w:r w:rsidRPr="00A0471C">
        <w:rPr>
          <w:rFonts w:ascii="Calibri" w:hAnsi="Calibri" w:cs="Arial"/>
          <w:b/>
          <w:bCs/>
          <w:sz w:val="20"/>
          <w:szCs w:val="20"/>
        </w:rPr>
        <w:t>šenje ugovorenih obaveza dovešće do zabrane prava učešća ponuđača na narednim javnim pozivima na korišćenje šuma, za</w:t>
      </w:r>
      <w:r w:rsidR="00C852FF" w:rsidRPr="00A0471C">
        <w:rPr>
          <w:rFonts w:ascii="Calibri" w:hAnsi="Calibri" w:cs="Arial"/>
          <w:b/>
          <w:bCs/>
          <w:sz w:val="20"/>
          <w:szCs w:val="20"/>
        </w:rPr>
        <w:t xml:space="preserve"> naredni</w:t>
      </w:r>
      <w:r w:rsidRPr="00A0471C">
        <w:rPr>
          <w:rFonts w:ascii="Calibri" w:hAnsi="Calibri" w:cs="Arial"/>
          <w:b/>
          <w:bCs/>
          <w:sz w:val="20"/>
          <w:szCs w:val="20"/>
        </w:rPr>
        <w:t xml:space="preserve"> period od 5 godina.</w:t>
      </w:r>
    </w:p>
    <w:p w:rsidR="00AC2DEE" w:rsidRPr="00A0471C" w:rsidRDefault="00AC2DEE" w:rsidP="00AC2DEE">
      <w:pPr>
        <w:tabs>
          <w:tab w:val="left" w:pos="10680"/>
        </w:tabs>
        <w:ind w:left="810" w:right="60"/>
        <w:jc w:val="both"/>
        <w:rPr>
          <w:rFonts w:ascii="Calibri" w:hAnsi="Calibri" w:cs="Arial"/>
          <w:sz w:val="20"/>
          <w:szCs w:val="20"/>
          <w:lang w:val="sr-Latn-CS"/>
        </w:rPr>
      </w:pPr>
      <w:r w:rsidRPr="00A0471C">
        <w:rPr>
          <w:rFonts w:ascii="Calibri" w:hAnsi="Calibri" w:cs="Arial"/>
          <w:sz w:val="20"/>
          <w:szCs w:val="20"/>
          <w:lang w:val="sr-Latn-CS"/>
        </w:rPr>
        <w:t xml:space="preserve">- </w:t>
      </w:r>
      <w:r w:rsidRPr="00A0471C">
        <w:rPr>
          <w:rFonts w:ascii="Calibri" w:hAnsi="Calibri" w:cs="Arial"/>
          <w:b/>
          <w:bCs/>
          <w:sz w:val="20"/>
          <w:szCs w:val="20"/>
          <w:lang w:val="sr-Latn-CS"/>
        </w:rPr>
        <w:t>Ponuđač</w:t>
      </w:r>
      <w:r w:rsidRPr="00A0471C">
        <w:rPr>
          <w:rFonts w:ascii="Calibri" w:hAnsi="Calibri" w:cs="Arial"/>
          <w:sz w:val="20"/>
          <w:szCs w:val="20"/>
          <w:lang w:val="sr-Latn-CS"/>
        </w:rPr>
        <w:t xml:space="preserve"> mora biti pravno lice registrovano u Centralnom registru Privrednog suda za obavljanje d</w:t>
      </w:r>
      <w:r w:rsidR="00DD4DDD" w:rsidRPr="00A0471C">
        <w:rPr>
          <w:rFonts w:ascii="Calibri" w:hAnsi="Calibri" w:cs="Arial"/>
          <w:sz w:val="20"/>
          <w:szCs w:val="20"/>
          <w:lang w:val="sr-Latn-CS"/>
        </w:rPr>
        <w:t xml:space="preserve">jelatnosti iz oblasti šumarstva, </w:t>
      </w:r>
      <w:r w:rsidRPr="00A0471C">
        <w:rPr>
          <w:rFonts w:ascii="Calibri" w:hAnsi="Calibri" w:cs="Arial"/>
          <w:sz w:val="20"/>
          <w:szCs w:val="20"/>
          <w:lang w:val="sr-Latn-CS"/>
        </w:rPr>
        <w:t>fizičko lice</w:t>
      </w:r>
      <w:r w:rsidR="006D27C7" w:rsidRPr="00A0471C">
        <w:rPr>
          <w:rFonts w:ascii="Calibri" w:hAnsi="Calibri" w:cs="Arial"/>
          <w:sz w:val="20"/>
          <w:szCs w:val="20"/>
          <w:lang w:val="sr-Latn-CS"/>
        </w:rPr>
        <w:t xml:space="preserve"> ili preduzetnik</w:t>
      </w:r>
      <w:r w:rsidRPr="00A0471C">
        <w:rPr>
          <w:rFonts w:ascii="Calibri" w:hAnsi="Calibri" w:cs="Arial"/>
          <w:sz w:val="20"/>
          <w:szCs w:val="20"/>
          <w:lang w:val="sr-Latn-CS"/>
        </w:rPr>
        <w:t>.</w:t>
      </w:r>
    </w:p>
    <w:p w:rsidR="00AC2DEE" w:rsidRPr="00A0471C" w:rsidRDefault="00AC2DEE" w:rsidP="00AC2DEE">
      <w:pPr>
        <w:tabs>
          <w:tab w:val="left" w:pos="10680"/>
        </w:tabs>
        <w:ind w:left="810" w:right="60"/>
        <w:jc w:val="both"/>
        <w:rPr>
          <w:rFonts w:ascii="Calibri" w:hAnsi="Calibri" w:cs="Arial"/>
          <w:sz w:val="20"/>
          <w:szCs w:val="20"/>
          <w:lang w:val="sr-Latn-CS"/>
        </w:rPr>
      </w:pPr>
      <w:r w:rsidRPr="00A0471C">
        <w:rPr>
          <w:rFonts w:ascii="Calibri" w:hAnsi="Calibri" w:cs="Arial"/>
          <w:sz w:val="20"/>
          <w:szCs w:val="20"/>
          <w:lang w:val="sr-Latn-CS"/>
        </w:rPr>
        <w:t xml:space="preserve">- </w:t>
      </w:r>
      <w:r w:rsidR="00DD4DDD" w:rsidRPr="00A0471C">
        <w:rPr>
          <w:rFonts w:ascii="Calibri" w:hAnsi="Calibri" w:cs="Arial"/>
          <w:sz w:val="20"/>
          <w:szCs w:val="20"/>
          <w:lang w:val="sr-Latn-CS"/>
        </w:rPr>
        <w:t xml:space="preserve">Preduzetnik i </w:t>
      </w:r>
      <w:r w:rsidR="00A0471C">
        <w:rPr>
          <w:rFonts w:ascii="Calibri" w:hAnsi="Calibri" w:cs="Arial"/>
          <w:sz w:val="20"/>
          <w:szCs w:val="20"/>
          <w:lang w:val="sr-Latn-CS"/>
        </w:rPr>
        <w:t>f</w:t>
      </w:r>
      <w:r w:rsidRPr="00A0471C">
        <w:rPr>
          <w:rFonts w:ascii="Calibri" w:hAnsi="Calibri" w:cs="Arial"/>
          <w:sz w:val="20"/>
          <w:szCs w:val="20"/>
          <w:lang w:val="sr-Latn-CS"/>
        </w:rPr>
        <w:t>izičko lice ne može učestvovati za dobijanje procijenjene drvne mase preko 300 m</w:t>
      </w:r>
      <w:r w:rsidRPr="00A0471C">
        <w:rPr>
          <w:rFonts w:ascii="Calibri" w:hAnsi="Calibri" w:cs="Arial"/>
          <w:sz w:val="20"/>
          <w:szCs w:val="20"/>
          <w:vertAlign w:val="superscript"/>
          <w:lang w:val="sr-Latn-CS"/>
        </w:rPr>
        <w:t>3</w:t>
      </w:r>
      <w:r w:rsidRPr="00A0471C">
        <w:rPr>
          <w:rFonts w:ascii="Calibri" w:hAnsi="Calibri" w:cs="Arial"/>
          <w:sz w:val="20"/>
          <w:szCs w:val="20"/>
          <w:lang w:val="sr-Latn-CS"/>
        </w:rPr>
        <w:t xml:space="preserve"> bruto drvne mase.</w:t>
      </w:r>
    </w:p>
    <w:p w:rsidR="006D27C7" w:rsidRPr="00A0471C" w:rsidRDefault="006D27C7" w:rsidP="00AC2DEE">
      <w:pPr>
        <w:tabs>
          <w:tab w:val="left" w:pos="10680"/>
        </w:tabs>
        <w:ind w:left="810" w:right="60"/>
        <w:jc w:val="both"/>
        <w:rPr>
          <w:rFonts w:ascii="Calibri" w:hAnsi="Calibri" w:cs="Arial"/>
          <w:sz w:val="20"/>
          <w:szCs w:val="20"/>
          <w:lang w:val="sr-Latn-CS"/>
        </w:rPr>
      </w:pPr>
      <w:r w:rsidRPr="00A0471C">
        <w:rPr>
          <w:rFonts w:asciiTheme="minorHAnsi" w:hAnsiTheme="minorHAnsi" w:cs="Arial"/>
          <w:sz w:val="20"/>
          <w:szCs w:val="20"/>
          <w:lang w:val="sr-Latn-CS"/>
        </w:rPr>
        <w:t>Za količinu do 300 m</w:t>
      </w:r>
      <w:r w:rsidRPr="00A0471C">
        <w:rPr>
          <w:rFonts w:asciiTheme="minorHAnsi" w:hAnsiTheme="minorHAnsi" w:cs="Arial"/>
          <w:sz w:val="20"/>
          <w:szCs w:val="20"/>
          <w:vertAlign w:val="superscript"/>
          <w:lang w:val="sr-Latn-CS"/>
        </w:rPr>
        <w:t>3</w:t>
      </w:r>
      <w:r w:rsidRPr="00A0471C">
        <w:rPr>
          <w:rFonts w:asciiTheme="minorHAnsi" w:hAnsiTheme="minorHAnsi" w:cs="Arial"/>
          <w:sz w:val="20"/>
          <w:szCs w:val="20"/>
          <w:lang w:val="sr-Latn-CS"/>
        </w:rPr>
        <w:t xml:space="preserve"> bruto drvne mase imaju pravo učešća pravna i fizička lica i preduzetnici, a kriterijum za vrednovanje ovakvih ponuda je ponuđena cijena.  </w:t>
      </w:r>
    </w:p>
    <w:p w:rsidR="00AC2DEE" w:rsidRPr="00A0471C" w:rsidRDefault="00AC2DEE" w:rsidP="00AC2DEE">
      <w:pPr>
        <w:tabs>
          <w:tab w:val="left" w:pos="10680"/>
        </w:tabs>
        <w:ind w:left="810" w:right="60"/>
        <w:jc w:val="both"/>
        <w:rPr>
          <w:rFonts w:ascii="Calibri" w:hAnsi="Calibri" w:cs="Arial"/>
          <w:sz w:val="20"/>
          <w:szCs w:val="20"/>
          <w:lang w:val="pl-PL"/>
        </w:rPr>
      </w:pPr>
      <w:r w:rsidRPr="00A0471C">
        <w:rPr>
          <w:rFonts w:ascii="Calibri" w:hAnsi="Calibri" w:cs="Arial"/>
          <w:sz w:val="20"/>
          <w:szCs w:val="20"/>
          <w:lang w:val="sr-Latn-CS"/>
        </w:rPr>
        <w:t xml:space="preserve">- </w:t>
      </w:r>
      <w:r w:rsidRPr="00A0471C">
        <w:rPr>
          <w:rFonts w:ascii="Calibri" w:hAnsi="Calibri" w:cs="Arial"/>
          <w:b/>
          <w:bCs/>
          <w:sz w:val="20"/>
          <w:szCs w:val="20"/>
          <w:lang w:val="pl-PL"/>
        </w:rPr>
        <w:t>Ponude</w:t>
      </w:r>
      <w:r w:rsidRPr="00A0471C">
        <w:rPr>
          <w:rFonts w:ascii="Calibri" w:hAnsi="Calibri" w:cs="Arial"/>
          <w:sz w:val="20"/>
          <w:szCs w:val="20"/>
          <w:lang w:val="pl-PL"/>
        </w:rPr>
        <w:t xml:space="preserve"> se podnose za svako odjeljenje posebno.</w:t>
      </w:r>
    </w:p>
    <w:p w:rsidR="00AC2DEE" w:rsidRPr="00A0471C" w:rsidRDefault="00AC2DEE" w:rsidP="00AC2DEE">
      <w:pPr>
        <w:tabs>
          <w:tab w:val="left" w:pos="10680"/>
        </w:tabs>
        <w:ind w:left="810" w:right="60"/>
        <w:jc w:val="both"/>
        <w:rPr>
          <w:rFonts w:ascii="Calibri" w:hAnsi="Calibri" w:cs="Arial"/>
          <w:sz w:val="20"/>
          <w:szCs w:val="20"/>
          <w:lang w:val="pl-PL"/>
        </w:rPr>
      </w:pPr>
      <w:r w:rsidRPr="00A0471C">
        <w:rPr>
          <w:rFonts w:ascii="Calibri" w:hAnsi="Calibri" w:cs="Arial"/>
          <w:sz w:val="20"/>
          <w:szCs w:val="20"/>
          <w:lang w:val="sr-Latn-CS"/>
        </w:rPr>
        <w:t xml:space="preserve">- </w:t>
      </w:r>
      <w:r w:rsidRPr="00A0471C">
        <w:rPr>
          <w:rFonts w:ascii="Calibri" w:hAnsi="Calibri" w:cs="Arial"/>
          <w:sz w:val="20"/>
          <w:szCs w:val="20"/>
          <w:lang w:val="pl-PL"/>
        </w:rPr>
        <w:t xml:space="preserve">Jedan </w:t>
      </w:r>
      <w:r w:rsidRPr="00A0471C">
        <w:rPr>
          <w:rFonts w:ascii="Calibri" w:hAnsi="Calibri" w:cs="Arial"/>
          <w:b/>
          <w:bCs/>
          <w:sz w:val="20"/>
          <w:szCs w:val="20"/>
          <w:lang w:val="pl-PL"/>
        </w:rPr>
        <w:t>ponuđa</w:t>
      </w:r>
      <w:r w:rsidR="006D27C7" w:rsidRPr="00A0471C">
        <w:rPr>
          <w:rFonts w:ascii="Calibri" w:hAnsi="Calibri" w:cs="Arial"/>
          <w:b/>
          <w:bCs/>
          <w:sz w:val="20"/>
          <w:szCs w:val="20"/>
          <w:lang w:val="pl-PL"/>
        </w:rPr>
        <w:t>č</w:t>
      </w:r>
      <w:r w:rsidRPr="00A0471C">
        <w:rPr>
          <w:rFonts w:ascii="Calibri" w:hAnsi="Calibri" w:cs="Arial"/>
          <w:sz w:val="20"/>
          <w:szCs w:val="20"/>
          <w:lang w:val="pl-PL"/>
        </w:rPr>
        <w:t xml:space="preserve"> za jedno odjeljenje može dostaviti  samo jednu ponudu.</w:t>
      </w:r>
    </w:p>
    <w:p w:rsidR="00AC2DEE" w:rsidRPr="00A0471C" w:rsidRDefault="00AC2DEE" w:rsidP="00AC2DEE">
      <w:pPr>
        <w:tabs>
          <w:tab w:val="left" w:pos="1080"/>
          <w:tab w:val="left" w:pos="10680"/>
        </w:tabs>
        <w:ind w:left="810" w:right="60"/>
        <w:jc w:val="both"/>
        <w:rPr>
          <w:rFonts w:ascii="Calibri" w:hAnsi="Calibri" w:cs="Arial"/>
          <w:sz w:val="20"/>
          <w:szCs w:val="20"/>
          <w:lang w:val="pl-PL"/>
        </w:rPr>
      </w:pPr>
      <w:r w:rsidRPr="00A0471C">
        <w:rPr>
          <w:rFonts w:ascii="Calibri" w:hAnsi="Calibri" w:cs="Arial"/>
          <w:sz w:val="20"/>
          <w:szCs w:val="20"/>
          <w:lang w:val="sr-Latn-CS"/>
        </w:rPr>
        <w:t xml:space="preserve">- </w:t>
      </w:r>
      <w:r w:rsidRPr="00A0471C">
        <w:rPr>
          <w:rFonts w:ascii="Calibri" w:hAnsi="Calibri" w:cs="Arial"/>
          <w:sz w:val="20"/>
          <w:szCs w:val="20"/>
          <w:lang w:val="pl-PL"/>
        </w:rPr>
        <w:t xml:space="preserve">Jedan </w:t>
      </w:r>
      <w:r w:rsidR="00C6388A" w:rsidRPr="00A0471C">
        <w:rPr>
          <w:rFonts w:ascii="Calibri" w:hAnsi="Calibri" w:cs="Arial"/>
          <w:b/>
          <w:bCs/>
          <w:sz w:val="20"/>
          <w:szCs w:val="20"/>
          <w:lang w:val="pl-PL"/>
        </w:rPr>
        <w:t>ponuđač</w:t>
      </w:r>
      <w:r w:rsidRPr="00A0471C">
        <w:rPr>
          <w:rFonts w:ascii="Calibri" w:hAnsi="Calibri" w:cs="Arial"/>
          <w:b/>
          <w:bCs/>
          <w:sz w:val="20"/>
          <w:szCs w:val="20"/>
          <w:lang w:val="pl-PL"/>
        </w:rPr>
        <w:t xml:space="preserve"> </w:t>
      </w:r>
      <w:r w:rsidRPr="00A0471C">
        <w:rPr>
          <w:rFonts w:ascii="Calibri" w:hAnsi="Calibri" w:cs="Arial"/>
          <w:sz w:val="20"/>
          <w:szCs w:val="20"/>
          <w:lang w:val="pl-PL"/>
        </w:rPr>
        <w:t xml:space="preserve">ima pravo dostaviti </w:t>
      </w:r>
      <w:r w:rsidRPr="00A0471C">
        <w:rPr>
          <w:rFonts w:ascii="Calibri" w:hAnsi="Calibri" w:cs="Arial"/>
          <w:b/>
          <w:bCs/>
          <w:sz w:val="20"/>
          <w:szCs w:val="20"/>
          <w:lang w:val="pl-PL"/>
        </w:rPr>
        <w:t>ponude</w:t>
      </w:r>
      <w:r w:rsidRPr="00A0471C">
        <w:rPr>
          <w:rFonts w:ascii="Calibri" w:hAnsi="Calibri" w:cs="Arial"/>
          <w:sz w:val="20"/>
          <w:szCs w:val="20"/>
          <w:lang w:val="pl-PL"/>
        </w:rPr>
        <w:t xml:space="preserve"> za više odjeljenja, u skladu sa ovim javnim pozivom.</w:t>
      </w:r>
      <w:r w:rsidR="00C6388A" w:rsidRPr="00A0471C">
        <w:rPr>
          <w:rFonts w:ascii="Calibri" w:hAnsi="Calibri" w:cs="Arial"/>
          <w:b/>
          <w:sz w:val="20"/>
          <w:szCs w:val="20"/>
          <w:lang w:val="pl-PL"/>
        </w:rPr>
        <w:t xml:space="preserve"> Ako jedan ponuđač podnosi ponude za više odjeljenja, onda dokumentaciju koja je ista za sva odjeljenja podnosi u okviru jedne ponude, a u drugim ponudama naglašava u kojoj se ponudi nalazi ta dokumentacija</w:t>
      </w:r>
      <w:r w:rsidR="00C6388A" w:rsidRPr="00A0471C">
        <w:rPr>
          <w:rFonts w:ascii="Calibri" w:hAnsi="Calibri" w:cs="Arial"/>
          <w:sz w:val="20"/>
          <w:szCs w:val="20"/>
          <w:lang w:val="pl-PL"/>
        </w:rPr>
        <w:t xml:space="preserve">. Izuzetno, ukoliko ponuđač konkuriše za odjeljenja koja se nalaze na područjima u kojima je ovim javnim pozivom predviđeno otvaranje ponuda u različitim mjestima, onda u svim tim mjestima po jedna ponuda mora biti kompletna. </w:t>
      </w:r>
    </w:p>
    <w:p w:rsidR="00AC2DEE" w:rsidRPr="00A0471C" w:rsidRDefault="00AC2DEE" w:rsidP="00AC2DEE">
      <w:pPr>
        <w:tabs>
          <w:tab w:val="left" w:pos="10680"/>
        </w:tabs>
        <w:ind w:left="810" w:right="60"/>
        <w:jc w:val="both"/>
        <w:rPr>
          <w:rFonts w:ascii="Calibri" w:hAnsi="Calibri" w:cs="Arial"/>
          <w:sz w:val="20"/>
          <w:szCs w:val="20"/>
          <w:lang w:val="it-IT"/>
        </w:rPr>
      </w:pPr>
      <w:r w:rsidRPr="00A0471C">
        <w:rPr>
          <w:rFonts w:ascii="Calibri" w:hAnsi="Calibri" w:cs="Arial"/>
          <w:sz w:val="20"/>
          <w:szCs w:val="20"/>
          <w:lang w:val="it-IT"/>
        </w:rPr>
        <w:t xml:space="preserve">-   </w:t>
      </w:r>
      <w:r w:rsidRPr="00A0471C">
        <w:rPr>
          <w:rFonts w:ascii="Calibri" w:hAnsi="Calibri" w:cs="Arial"/>
          <w:b/>
          <w:bCs/>
          <w:sz w:val="20"/>
          <w:szCs w:val="20"/>
          <w:lang w:val="it-IT"/>
        </w:rPr>
        <w:t>Ponuda</w:t>
      </w:r>
      <w:r w:rsidRPr="00A0471C">
        <w:rPr>
          <w:rFonts w:ascii="Calibri" w:hAnsi="Calibri" w:cs="Arial"/>
          <w:sz w:val="20"/>
          <w:szCs w:val="20"/>
          <w:lang w:val="it-IT"/>
        </w:rPr>
        <w:t xml:space="preserve"> ne smije biti data alternativno, uslovno ili modifikovano ni u jednom dijelu.</w:t>
      </w:r>
    </w:p>
    <w:p w:rsidR="00AC2DEE" w:rsidRPr="00A0471C" w:rsidRDefault="00AC2DEE" w:rsidP="00AC2DEE">
      <w:pPr>
        <w:tabs>
          <w:tab w:val="left" w:pos="10680"/>
        </w:tabs>
        <w:ind w:left="810" w:right="60"/>
        <w:jc w:val="both"/>
        <w:rPr>
          <w:rFonts w:ascii="Calibri" w:hAnsi="Calibri" w:cs="Arial"/>
          <w:sz w:val="20"/>
          <w:szCs w:val="20"/>
          <w:lang w:val="pl-PL"/>
        </w:rPr>
      </w:pPr>
      <w:r w:rsidRPr="00A0471C">
        <w:rPr>
          <w:rFonts w:ascii="Calibri" w:hAnsi="Calibri" w:cs="Arial"/>
          <w:sz w:val="20"/>
          <w:szCs w:val="20"/>
          <w:lang w:val="pl-PL"/>
        </w:rPr>
        <w:t xml:space="preserve">- </w:t>
      </w:r>
      <w:r w:rsidRPr="00A0471C">
        <w:rPr>
          <w:rFonts w:ascii="Calibri" w:hAnsi="Calibri" w:cs="Arial"/>
          <w:b/>
          <w:bCs/>
          <w:sz w:val="20"/>
          <w:szCs w:val="20"/>
          <w:lang w:val="pl-PL"/>
        </w:rPr>
        <w:t>Ponuđač</w:t>
      </w:r>
      <w:r w:rsidRPr="00A0471C">
        <w:rPr>
          <w:rFonts w:ascii="Calibri" w:hAnsi="Calibri" w:cs="Arial"/>
          <w:sz w:val="20"/>
          <w:szCs w:val="20"/>
          <w:lang w:val="pl-PL"/>
        </w:rPr>
        <w:t xml:space="preserve"> može podnijeti ponudu samo ako je prethodno otkupio tendersku dokumentaciju za odjeljenje za koje podnosi ponudu.</w:t>
      </w:r>
    </w:p>
    <w:p w:rsidR="006D27C7" w:rsidRPr="00A0471C" w:rsidRDefault="00AC2DEE" w:rsidP="006D27C7">
      <w:pPr>
        <w:tabs>
          <w:tab w:val="left" w:pos="10680"/>
        </w:tabs>
        <w:ind w:left="810" w:right="60"/>
        <w:jc w:val="both"/>
        <w:rPr>
          <w:rFonts w:asciiTheme="minorHAnsi" w:hAnsiTheme="minorHAnsi" w:cs="Arial"/>
          <w:sz w:val="20"/>
          <w:szCs w:val="20"/>
          <w:lang w:val="pl-PL"/>
        </w:rPr>
      </w:pPr>
      <w:r w:rsidRPr="00A0471C">
        <w:rPr>
          <w:rFonts w:ascii="Calibri" w:hAnsi="Calibri" w:cs="Arial"/>
          <w:sz w:val="20"/>
          <w:szCs w:val="20"/>
          <w:lang w:val="pl-PL"/>
        </w:rPr>
        <w:t xml:space="preserve">- </w:t>
      </w:r>
      <w:r w:rsidR="006D27C7" w:rsidRPr="00A0471C">
        <w:rPr>
          <w:rFonts w:asciiTheme="minorHAnsi" w:hAnsiTheme="minorHAnsi" w:cs="Arial"/>
          <w:sz w:val="20"/>
          <w:szCs w:val="20"/>
          <w:lang w:val="pl-PL"/>
        </w:rPr>
        <w:t xml:space="preserve">Preuzimanje tenderske dokumentacije po ovom Javnom pozivu može se izvršiti svakog radnog dana u vremenu od </w:t>
      </w:r>
      <w:r w:rsidR="006D27C7" w:rsidRPr="00A0471C">
        <w:rPr>
          <w:rFonts w:asciiTheme="minorHAnsi" w:hAnsiTheme="minorHAnsi" w:cs="Arial"/>
          <w:b/>
          <w:bCs/>
          <w:sz w:val="20"/>
          <w:szCs w:val="20"/>
          <w:u w:val="single"/>
          <w:lang w:val="pl-PL"/>
        </w:rPr>
        <w:t>9</w:t>
      </w:r>
      <w:r w:rsidR="006D27C7" w:rsidRPr="00A0471C">
        <w:rPr>
          <w:rFonts w:asciiTheme="minorHAnsi" w:hAnsiTheme="minorHAnsi" w:cs="Arial"/>
          <w:sz w:val="20"/>
          <w:szCs w:val="20"/>
          <w:lang w:val="pl-PL"/>
        </w:rPr>
        <w:t xml:space="preserve"> do </w:t>
      </w:r>
      <w:r w:rsidR="006D27C7" w:rsidRPr="00A0471C">
        <w:rPr>
          <w:rFonts w:asciiTheme="minorHAnsi" w:hAnsiTheme="minorHAnsi" w:cs="Arial"/>
          <w:b/>
          <w:bCs/>
          <w:sz w:val="20"/>
          <w:szCs w:val="20"/>
          <w:u w:val="single"/>
          <w:lang w:val="pl-PL"/>
        </w:rPr>
        <w:t>14h</w:t>
      </w:r>
      <w:r w:rsidR="006D27C7" w:rsidRPr="00A0471C">
        <w:rPr>
          <w:rFonts w:asciiTheme="minorHAnsi" w:hAnsiTheme="minorHAnsi" w:cs="Arial"/>
          <w:sz w:val="20"/>
          <w:szCs w:val="20"/>
          <w:lang w:val="pl-PL"/>
        </w:rPr>
        <w:t xml:space="preserve"> u Ministarstvu poljoprivrede i ruralnog razvoja - Upravi za šume, najkasnije do </w:t>
      </w:r>
      <w:r w:rsidR="006D27C7" w:rsidRPr="00A0471C">
        <w:rPr>
          <w:rFonts w:asciiTheme="minorHAnsi" w:hAnsiTheme="minorHAnsi" w:cs="Arial"/>
          <w:b/>
          <w:bCs/>
          <w:sz w:val="20"/>
          <w:szCs w:val="20"/>
          <w:u w:val="single"/>
          <w:lang w:val="pl-PL"/>
        </w:rPr>
        <w:t>30.05.2014.</w:t>
      </w:r>
      <w:r w:rsidR="006D27C7" w:rsidRPr="00A0471C">
        <w:rPr>
          <w:rFonts w:asciiTheme="minorHAnsi" w:hAnsiTheme="minorHAnsi" w:cs="Arial"/>
          <w:sz w:val="20"/>
          <w:szCs w:val="20"/>
          <w:lang w:val="pl-PL"/>
        </w:rPr>
        <w:t xml:space="preserve"> godine do  </w:t>
      </w:r>
      <w:r w:rsidR="006D27C7" w:rsidRPr="00A0471C">
        <w:rPr>
          <w:rFonts w:asciiTheme="minorHAnsi" w:hAnsiTheme="minorHAnsi" w:cs="Arial"/>
          <w:b/>
          <w:bCs/>
          <w:sz w:val="20"/>
          <w:szCs w:val="20"/>
          <w:u w:val="single"/>
          <w:lang w:val="pl-PL"/>
        </w:rPr>
        <w:t>14 časova</w:t>
      </w:r>
      <w:r w:rsidR="006D27C7" w:rsidRPr="00A0471C">
        <w:rPr>
          <w:rFonts w:asciiTheme="minorHAnsi" w:hAnsiTheme="minorHAnsi" w:cs="Arial"/>
          <w:sz w:val="20"/>
          <w:szCs w:val="20"/>
          <w:lang w:val="pl-PL"/>
        </w:rPr>
        <w:t>, uz prethodno priložen dokaz o uplati za otkup dokumentacije za pojedino odjeljenje. Takođe u naznačenom vremenu može se izvršiti obilazak odjeljenja koja su predmet ovog poziva.</w:t>
      </w:r>
    </w:p>
    <w:p w:rsidR="006D27C7" w:rsidRPr="00A0471C" w:rsidRDefault="006D27C7" w:rsidP="006D27C7">
      <w:pPr>
        <w:tabs>
          <w:tab w:val="left" w:pos="10680"/>
        </w:tabs>
        <w:ind w:left="810" w:right="60"/>
        <w:jc w:val="both"/>
        <w:rPr>
          <w:rFonts w:asciiTheme="minorHAnsi" w:hAnsiTheme="minorHAnsi" w:cs="Arial"/>
          <w:sz w:val="20"/>
          <w:szCs w:val="20"/>
          <w:lang w:val="pl-PL"/>
        </w:rPr>
      </w:pPr>
      <w:r w:rsidRPr="00A0471C">
        <w:rPr>
          <w:rFonts w:asciiTheme="minorHAnsi" w:hAnsiTheme="minorHAnsi" w:cs="Arial"/>
          <w:sz w:val="20"/>
          <w:szCs w:val="20"/>
          <w:lang w:val="pl-PL"/>
        </w:rPr>
        <w:t xml:space="preserve">- Cijena otkupa tenderske dokumentacije je </w:t>
      </w:r>
      <w:r w:rsidRPr="00A0471C">
        <w:rPr>
          <w:rFonts w:asciiTheme="minorHAnsi" w:hAnsiTheme="minorHAnsi" w:cs="Arial"/>
          <w:b/>
          <w:bCs/>
          <w:sz w:val="20"/>
          <w:szCs w:val="20"/>
          <w:u w:val="single"/>
          <w:lang w:val="pl-PL"/>
        </w:rPr>
        <w:t>10 €</w:t>
      </w:r>
      <w:r w:rsidRPr="00A0471C">
        <w:rPr>
          <w:rFonts w:asciiTheme="minorHAnsi" w:hAnsiTheme="minorHAnsi" w:cs="Arial"/>
          <w:sz w:val="20"/>
          <w:szCs w:val="20"/>
          <w:lang w:val="pl-PL"/>
        </w:rPr>
        <w:t xml:space="preserve"> po svakom odjeljenju. Uplata se vrši na uplatni račun broj </w:t>
      </w:r>
      <w:r w:rsidRPr="00A0471C">
        <w:rPr>
          <w:rFonts w:asciiTheme="minorHAnsi" w:hAnsiTheme="minorHAnsi" w:cs="Arial"/>
          <w:b/>
          <w:bCs/>
          <w:sz w:val="20"/>
          <w:szCs w:val="20"/>
          <w:u w:val="single"/>
          <w:lang w:val="pl-PL"/>
        </w:rPr>
        <w:t>832-6189-60</w:t>
      </w:r>
      <w:r w:rsidRPr="00A0471C">
        <w:rPr>
          <w:rFonts w:asciiTheme="minorHAnsi" w:hAnsiTheme="minorHAnsi" w:cs="Arial"/>
          <w:sz w:val="20"/>
          <w:szCs w:val="20"/>
          <w:lang w:val="pl-PL"/>
        </w:rPr>
        <w:t xml:space="preserve"> Uprava za šume – Budžet Crne Gore. Ovaj iznos je nepovratan. Uprava za šume izdaće potvrdu o otkupu tenderske  dokumentacije.</w:t>
      </w:r>
    </w:p>
    <w:p w:rsidR="00AC2DEE" w:rsidRPr="00A0471C" w:rsidRDefault="00AC2DEE" w:rsidP="006D27C7">
      <w:pPr>
        <w:tabs>
          <w:tab w:val="left" w:pos="10680"/>
        </w:tabs>
        <w:ind w:left="810" w:right="60"/>
        <w:jc w:val="both"/>
        <w:rPr>
          <w:rFonts w:ascii="Calibri" w:hAnsi="Calibri" w:cs="Arial"/>
          <w:sz w:val="20"/>
          <w:szCs w:val="20"/>
          <w:lang w:val="pl-PL"/>
        </w:rPr>
      </w:pPr>
      <w:r w:rsidRPr="00A0471C">
        <w:rPr>
          <w:rFonts w:ascii="Calibri" w:hAnsi="Calibri" w:cs="Arial"/>
          <w:sz w:val="20"/>
          <w:szCs w:val="20"/>
          <w:lang w:val="pl-PL"/>
        </w:rPr>
        <w:t xml:space="preserve">- </w:t>
      </w:r>
      <w:r w:rsidR="006D27C7" w:rsidRPr="00A0471C">
        <w:rPr>
          <w:rFonts w:asciiTheme="minorHAnsi" w:hAnsiTheme="minorHAnsi" w:cs="Arial"/>
          <w:b/>
          <w:bCs/>
          <w:sz w:val="20"/>
          <w:szCs w:val="20"/>
          <w:lang w:val="pl-PL"/>
        </w:rPr>
        <w:t>Ponuđač</w:t>
      </w:r>
      <w:r w:rsidR="006D27C7" w:rsidRPr="00A0471C">
        <w:rPr>
          <w:rFonts w:asciiTheme="minorHAnsi" w:hAnsiTheme="minorHAnsi" w:cs="Arial"/>
          <w:sz w:val="20"/>
          <w:szCs w:val="20"/>
          <w:lang w:val="pl-PL"/>
        </w:rPr>
        <w:t xml:space="preserve"> mora dostaviti dokaz o uplati depozita </w:t>
      </w:r>
      <w:r w:rsidR="006D27C7" w:rsidRPr="00A0471C">
        <w:rPr>
          <w:rFonts w:asciiTheme="minorHAnsi" w:hAnsiTheme="minorHAnsi" w:cs="Arial"/>
          <w:b/>
          <w:bCs/>
          <w:sz w:val="20"/>
          <w:szCs w:val="20"/>
          <w:lang w:val="pl-PL"/>
        </w:rPr>
        <w:t>ponude</w:t>
      </w:r>
      <w:r w:rsidR="006D27C7" w:rsidRPr="00A0471C">
        <w:rPr>
          <w:rFonts w:asciiTheme="minorHAnsi" w:hAnsiTheme="minorHAnsi" w:cs="Arial"/>
          <w:sz w:val="20"/>
          <w:szCs w:val="20"/>
          <w:lang w:val="pl-PL"/>
        </w:rPr>
        <w:t xml:space="preserve"> u iznosu koji je dat u tabeli iz ovog javnog poziva.</w:t>
      </w:r>
      <w:r w:rsidRPr="00A0471C">
        <w:rPr>
          <w:rFonts w:ascii="Calibri" w:hAnsi="Calibri" w:cs="Arial"/>
          <w:sz w:val="20"/>
          <w:szCs w:val="20"/>
          <w:lang w:val="pl-PL"/>
        </w:rPr>
        <w:t xml:space="preserve"> Uplata ovog depozita se vrši na žiro račun br. </w:t>
      </w:r>
      <w:r w:rsidRPr="00A0471C">
        <w:rPr>
          <w:rFonts w:ascii="Calibri" w:hAnsi="Calibri" w:cs="Arial"/>
          <w:b/>
          <w:bCs/>
          <w:sz w:val="20"/>
          <w:szCs w:val="20"/>
          <w:u w:val="single"/>
          <w:lang w:val="pl-PL"/>
        </w:rPr>
        <w:t>510-20515-90</w:t>
      </w:r>
      <w:r w:rsidRPr="00A0471C">
        <w:rPr>
          <w:rFonts w:ascii="Calibri" w:hAnsi="Calibri" w:cs="Arial"/>
          <w:sz w:val="20"/>
          <w:szCs w:val="20"/>
          <w:lang w:val="pl-PL"/>
        </w:rPr>
        <w:t xml:space="preserve"> Sindikalna organizacija Uprave za šume.</w:t>
      </w:r>
    </w:p>
    <w:p w:rsidR="00AC2DEE" w:rsidRPr="00A0471C" w:rsidRDefault="00AC2DEE" w:rsidP="00AC2DEE">
      <w:pPr>
        <w:tabs>
          <w:tab w:val="left" w:pos="1560"/>
        </w:tabs>
        <w:ind w:left="810" w:right="60"/>
        <w:jc w:val="both"/>
        <w:rPr>
          <w:rFonts w:ascii="Calibri" w:hAnsi="Calibri" w:cs="Arial"/>
          <w:sz w:val="20"/>
          <w:szCs w:val="20"/>
          <w:lang w:val="pl-PL"/>
        </w:rPr>
      </w:pPr>
      <w:r w:rsidRPr="00A0471C">
        <w:rPr>
          <w:rFonts w:ascii="Calibri" w:hAnsi="Calibri" w:cs="Arial"/>
          <w:sz w:val="20"/>
          <w:szCs w:val="20"/>
          <w:lang w:val="pl-PL"/>
        </w:rPr>
        <w:t xml:space="preserve">- Uplata </w:t>
      </w:r>
      <w:r w:rsidRPr="00A0471C">
        <w:rPr>
          <w:rFonts w:ascii="Calibri" w:hAnsi="Calibri" w:cs="Arial"/>
          <w:sz w:val="20"/>
          <w:szCs w:val="20"/>
          <w:lang w:val="sr-Latn-CS"/>
        </w:rPr>
        <w:t xml:space="preserve">depozita </w:t>
      </w:r>
      <w:r w:rsidRPr="00A0471C">
        <w:rPr>
          <w:rFonts w:ascii="Calibri" w:hAnsi="Calibri" w:cs="Arial"/>
          <w:sz w:val="20"/>
          <w:szCs w:val="20"/>
          <w:lang w:val="pl-PL"/>
        </w:rPr>
        <w:t>mora sadržati naziv gazdinske jedinice i odjeljenja za koju je uplata izvršena, a uplaćeni iznos na ime depozita smatraće se kao avansna uplata po Ugovoru.</w:t>
      </w:r>
    </w:p>
    <w:p w:rsidR="00AC2DEE" w:rsidRPr="00A0471C" w:rsidRDefault="00AC2DEE" w:rsidP="00AC2DEE">
      <w:pPr>
        <w:tabs>
          <w:tab w:val="left" w:pos="1560"/>
        </w:tabs>
        <w:ind w:left="810" w:right="60"/>
        <w:jc w:val="both"/>
        <w:rPr>
          <w:rFonts w:ascii="Calibri" w:hAnsi="Calibri" w:cs="Arial"/>
          <w:sz w:val="20"/>
          <w:szCs w:val="20"/>
          <w:lang w:val="pl-PL"/>
        </w:rPr>
      </w:pPr>
      <w:r w:rsidRPr="00A0471C">
        <w:rPr>
          <w:rFonts w:ascii="Calibri" w:hAnsi="Calibri" w:cs="Arial"/>
          <w:sz w:val="20"/>
          <w:szCs w:val="20"/>
          <w:lang w:val="pl-PL"/>
        </w:rPr>
        <w:t xml:space="preserve">- Dostavljena </w:t>
      </w:r>
      <w:r w:rsidRPr="00A0471C">
        <w:rPr>
          <w:rFonts w:ascii="Calibri" w:hAnsi="Calibri" w:cs="Arial"/>
          <w:b/>
          <w:bCs/>
          <w:sz w:val="20"/>
          <w:szCs w:val="20"/>
          <w:lang w:val="pl-PL"/>
        </w:rPr>
        <w:t>ponuda</w:t>
      </w:r>
      <w:r w:rsidRPr="00A0471C">
        <w:rPr>
          <w:rFonts w:ascii="Calibri" w:hAnsi="Calibri" w:cs="Arial"/>
          <w:sz w:val="20"/>
          <w:szCs w:val="20"/>
          <w:lang w:val="pl-PL"/>
        </w:rPr>
        <w:t xml:space="preserve"> sa cjelokupnom dokumentacijom se </w:t>
      </w:r>
      <w:r w:rsidRPr="00A0471C">
        <w:rPr>
          <w:rFonts w:ascii="Calibri" w:hAnsi="Calibri" w:cs="Arial"/>
          <w:b/>
          <w:sz w:val="20"/>
          <w:szCs w:val="20"/>
          <w:lang w:val="pl-PL"/>
        </w:rPr>
        <w:t>neće vraćati ponuđačima</w:t>
      </w:r>
      <w:r w:rsidRPr="00A0471C">
        <w:rPr>
          <w:rFonts w:ascii="Calibri" w:hAnsi="Calibri" w:cs="Arial"/>
          <w:sz w:val="20"/>
          <w:szCs w:val="20"/>
          <w:lang w:val="pl-PL"/>
        </w:rPr>
        <w:t>.</w:t>
      </w:r>
    </w:p>
    <w:p w:rsidR="00AC2DEE" w:rsidRPr="00A0471C" w:rsidRDefault="00AC2DEE" w:rsidP="00AC2DEE">
      <w:pPr>
        <w:tabs>
          <w:tab w:val="left" w:pos="1560"/>
        </w:tabs>
        <w:ind w:left="810" w:right="60"/>
        <w:jc w:val="both"/>
        <w:rPr>
          <w:rFonts w:ascii="Calibri" w:hAnsi="Calibri" w:cs="Arial"/>
          <w:sz w:val="20"/>
          <w:szCs w:val="20"/>
          <w:lang w:val="pl-PL"/>
        </w:rPr>
      </w:pPr>
      <w:r w:rsidRPr="00A0471C">
        <w:rPr>
          <w:rFonts w:ascii="Calibri" w:hAnsi="Calibri" w:cs="Arial"/>
          <w:sz w:val="20"/>
          <w:szCs w:val="20"/>
          <w:lang w:val="pl-PL"/>
        </w:rPr>
        <w:t xml:space="preserve">- Ministarstvo poljoprivrede i ruralnog razvoja - Uprava za šume ima pravo zahtijevati od </w:t>
      </w:r>
      <w:r w:rsidRPr="00A0471C">
        <w:rPr>
          <w:rFonts w:ascii="Calibri" w:hAnsi="Calibri" w:cs="Arial"/>
          <w:b/>
          <w:bCs/>
          <w:sz w:val="20"/>
          <w:szCs w:val="20"/>
          <w:lang w:val="pl-PL"/>
        </w:rPr>
        <w:t>ponuđača</w:t>
      </w:r>
      <w:r w:rsidRPr="00A0471C">
        <w:rPr>
          <w:rFonts w:ascii="Calibri" w:hAnsi="Calibri" w:cs="Arial"/>
          <w:sz w:val="20"/>
          <w:szCs w:val="20"/>
          <w:lang w:val="pl-PL"/>
        </w:rPr>
        <w:t xml:space="preserve"> da u slučaju potrebe omogući ovlašćenim licima provjeru svih podataka </w:t>
      </w:r>
      <w:r w:rsidRPr="00A0471C">
        <w:rPr>
          <w:rFonts w:ascii="Calibri" w:hAnsi="Calibri" w:cs="Arial"/>
          <w:b/>
          <w:bCs/>
          <w:sz w:val="20"/>
          <w:szCs w:val="20"/>
          <w:lang w:val="pl-PL"/>
        </w:rPr>
        <w:t>ponude</w:t>
      </w:r>
      <w:r w:rsidRPr="00A0471C">
        <w:rPr>
          <w:rFonts w:ascii="Calibri" w:hAnsi="Calibri" w:cs="Arial"/>
          <w:sz w:val="20"/>
          <w:szCs w:val="20"/>
          <w:lang w:val="pl-PL"/>
        </w:rPr>
        <w:t>.</w:t>
      </w:r>
    </w:p>
    <w:p w:rsidR="00AC2DEE" w:rsidRPr="00A0471C" w:rsidRDefault="00AC2DEE" w:rsidP="00AC2DEE">
      <w:pPr>
        <w:tabs>
          <w:tab w:val="left" w:pos="1560"/>
        </w:tabs>
        <w:ind w:left="810" w:right="60"/>
        <w:jc w:val="both"/>
        <w:rPr>
          <w:rFonts w:ascii="Calibri" w:hAnsi="Calibri" w:cs="Arial"/>
          <w:sz w:val="20"/>
          <w:szCs w:val="20"/>
          <w:lang w:val="pl-PL"/>
        </w:rPr>
      </w:pPr>
      <w:r w:rsidRPr="00A0471C">
        <w:rPr>
          <w:rFonts w:ascii="Calibri" w:hAnsi="Calibri" w:cs="Arial"/>
          <w:sz w:val="20"/>
          <w:szCs w:val="20"/>
          <w:lang w:val="pl-PL"/>
        </w:rPr>
        <w:t xml:space="preserve">- Ukoliko ovlašćena lica utvrde da </w:t>
      </w:r>
      <w:r w:rsidRPr="00A0471C">
        <w:rPr>
          <w:rFonts w:ascii="Calibri" w:hAnsi="Calibri" w:cs="Arial"/>
          <w:b/>
          <w:bCs/>
          <w:sz w:val="20"/>
          <w:szCs w:val="20"/>
          <w:lang w:val="pl-PL"/>
        </w:rPr>
        <w:t>ponuda</w:t>
      </w:r>
      <w:r w:rsidRPr="00A0471C">
        <w:rPr>
          <w:rFonts w:ascii="Calibri" w:hAnsi="Calibri" w:cs="Arial"/>
          <w:sz w:val="20"/>
          <w:szCs w:val="20"/>
          <w:lang w:val="pl-PL"/>
        </w:rPr>
        <w:t xml:space="preserve"> sardži podatke koji ne odgovaraju stvarnom stanju kod </w:t>
      </w:r>
      <w:r w:rsidRPr="00A0471C">
        <w:rPr>
          <w:rFonts w:ascii="Calibri" w:hAnsi="Calibri" w:cs="Arial"/>
          <w:b/>
          <w:bCs/>
          <w:sz w:val="20"/>
          <w:szCs w:val="20"/>
          <w:lang w:val="pl-PL"/>
        </w:rPr>
        <w:t>ponuđača</w:t>
      </w:r>
      <w:r w:rsidRPr="00A0471C">
        <w:rPr>
          <w:rFonts w:ascii="Calibri" w:hAnsi="Calibri" w:cs="Arial"/>
          <w:sz w:val="20"/>
          <w:szCs w:val="20"/>
          <w:lang w:val="pl-PL"/>
        </w:rPr>
        <w:t xml:space="preserve">, takva </w:t>
      </w:r>
      <w:r w:rsidRPr="00A0471C">
        <w:rPr>
          <w:rFonts w:ascii="Calibri" w:hAnsi="Calibri" w:cs="Arial"/>
          <w:b/>
          <w:bCs/>
          <w:sz w:val="20"/>
          <w:szCs w:val="20"/>
          <w:lang w:val="pl-PL"/>
        </w:rPr>
        <w:t>ponuda</w:t>
      </w:r>
      <w:r w:rsidRPr="00A0471C">
        <w:rPr>
          <w:rFonts w:ascii="Calibri" w:hAnsi="Calibri" w:cs="Arial"/>
          <w:sz w:val="20"/>
          <w:szCs w:val="20"/>
          <w:lang w:val="pl-PL"/>
        </w:rPr>
        <w:t xml:space="preserve"> biće odbačena. </w:t>
      </w:r>
    </w:p>
    <w:p w:rsidR="00AC2DEE" w:rsidRPr="00A0471C" w:rsidRDefault="00AC2DEE" w:rsidP="00AC2DEE">
      <w:pPr>
        <w:tabs>
          <w:tab w:val="left" w:pos="1560"/>
        </w:tabs>
        <w:ind w:left="810" w:right="60"/>
        <w:jc w:val="both"/>
        <w:rPr>
          <w:rFonts w:ascii="Calibri" w:hAnsi="Calibri" w:cs="Arial"/>
          <w:sz w:val="20"/>
          <w:szCs w:val="20"/>
          <w:lang w:val="pl-PL"/>
        </w:rPr>
      </w:pPr>
      <w:r w:rsidRPr="00A0471C">
        <w:rPr>
          <w:rFonts w:ascii="Calibri" w:hAnsi="Calibri" w:cs="Arial"/>
          <w:sz w:val="20"/>
          <w:szCs w:val="20"/>
          <w:lang w:val="pl-PL"/>
        </w:rPr>
        <w:t xml:space="preserve">- Ministarstvo poljoprivrede i ruralnog razvoja - Uprava za šume može odustati od zaključenja Ugovora bez bilo kakvog obrazloženja ili naknade za to sa bilo kojim ili svim </w:t>
      </w:r>
      <w:r w:rsidRPr="00A0471C">
        <w:rPr>
          <w:rFonts w:ascii="Calibri" w:hAnsi="Calibri" w:cs="Arial"/>
          <w:b/>
          <w:bCs/>
          <w:sz w:val="20"/>
          <w:szCs w:val="20"/>
          <w:lang w:val="pl-PL"/>
        </w:rPr>
        <w:t>ponuđačima</w:t>
      </w:r>
      <w:r w:rsidRPr="00A0471C">
        <w:rPr>
          <w:rFonts w:ascii="Calibri" w:hAnsi="Calibri" w:cs="Arial"/>
          <w:sz w:val="20"/>
          <w:szCs w:val="20"/>
          <w:lang w:val="pl-PL"/>
        </w:rPr>
        <w:t>, ili poništiti dio ili cjelokupni Javni poziv.</w:t>
      </w:r>
    </w:p>
    <w:p w:rsidR="00AC2DEE" w:rsidRPr="00A0471C" w:rsidRDefault="00AC2DEE" w:rsidP="00AC2DEE">
      <w:pPr>
        <w:tabs>
          <w:tab w:val="left" w:pos="1560"/>
        </w:tabs>
        <w:ind w:left="1080" w:right="600"/>
        <w:jc w:val="both"/>
        <w:rPr>
          <w:rFonts w:ascii="Calibri" w:hAnsi="Calibri" w:cs="Arial"/>
          <w:sz w:val="20"/>
          <w:szCs w:val="20"/>
          <w:lang w:val="pl-PL"/>
        </w:rPr>
      </w:pPr>
    </w:p>
    <w:p w:rsidR="00AC2DEE" w:rsidRPr="00A0471C" w:rsidRDefault="00AC2DEE" w:rsidP="00AC2DEE">
      <w:pPr>
        <w:tabs>
          <w:tab w:val="left" w:pos="10680"/>
        </w:tabs>
        <w:ind w:left="360"/>
        <w:jc w:val="both"/>
        <w:rPr>
          <w:rFonts w:ascii="Calibri" w:hAnsi="Calibri" w:cs="Arial"/>
          <w:b/>
          <w:sz w:val="20"/>
          <w:szCs w:val="20"/>
          <w:lang w:val="pl-PL"/>
        </w:rPr>
      </w:pPr>
      <w:r w:rsidRPr="00A0471C">
        <w:rPr>
          <w:rFonts w:ascii="Calibri" w:hAnsi="Calibri" w:cs="Arial"/>
          <w:b/>
          <w:sz w:val="20"/>
          <w:szCs w:val="20"/>
          <w:lang w:val="pl-PL"/>
        </w:rPr>
        <w:t xml:space="preserve">  5. DOSTUPNOST  INFORMACIJA </w:t>
      </w:r>
    </w:p>
    <w:p w:rsidR="00AC2DEE" w:rsidRPr="00A0471C" w:rsidRDefault="00AC2DEE" w:rsidP="00AC2DEE">
      <w:pPr>
        <w:tabs>
          <w:tab w:val="left" w:pos="10680"/>
        </w:tabs>
        <w:ind w:left="360"/>
        <w:jc w:val="both"/>
        <w:rPr>
          <w:rFonts w:ascii="Calibri" w:hAnsi="Calibri" w:cs="Arial"/>
          <w:sz w:val="20"/>
          <w:szCs w:val="20"/>
          <w:lang w:val="pl-PL"/>
        </w:rPr>
      </w:pPr>
    </w:p>
    <w:p w:rsidR="00AC2DEE" w:rsidRPr="00A0471C" w:rsidRDefault="00AC2DEE" w:rsidP="00AC2DEE">
      <w:pPr>
        <w:tabs>
          <w:tab w:val="left" w:pos="10680"/>
        </w:tabs>
        <w:ind w:left="720"/>
        <w:jc w:val="both"/>
        <w:rPr>
          <w:rFonts w:ascii="Calibri" w:hAnsi="Calibri" w:cs="Arial"/>
          <w:sz w:val="20"/>
          <w:szCs w:val="20"/>
          <w:lang w:val="sr-Latn-CS"/>
        </w:rPr>
      </w:pPr>
      <w:r w:rsidRPr="00A0471C">
        <w:rPr>
          <w:rFonts w:ascii="Calibri" w:hAnsi="Calibri" w:cs="Arial"/>
          <w:sz w:val="20"/>
          <w:szCs w:val="20"/>
          <w:lang w:val="pl-PL"/>
        </w:rPr>
        <w:lastRenderedPageBreak/>
        <w:t xml:space="preserve">Za sve potrebne informacije u vezi ovog javnog poziva biće zadužena </w:t>
      </w:r>
      <w:r w:rsidRPr="00A0471C">
        <w:rPr>
          <w:rFonts w:ascii="Calibri" w:hAnsi="Calibri" w:cs="Arial"/>
          <w:b/>
          <w:bCs/>
          <w:sz w:val="20"/>
          <w:szCs w:val="20"/>
          <w:lang w:val="pl-PL"/>
        </w:rPr>
        <w:t>kontakt osoba</w:t>
      </w:r>
      <w:r w:rsidRPr="00A0471C">
        <w:rPr>
          <w:rFonts w:ascii="Calibri" w:hAnsi="Calibri" w:cs="Arial"/>
          <w:sz w:val="20"/>
          <w:szCs w:val="20"/>
          <w:lang w:val="pl-PL"/>
        </w:rPr>
        <w:t xml:space="preserve"> </w:t>
      </w:r>
      <w:r w:rsidRPr="00A0471C">
        <w:rPr>
          <w:rFonts w:ascii="Calibri" w:hAnsi="Calibri" w:cs="Arial"/>
          <w:b/>
          <w:bCs/>
          <w:sz w:val="20"/>
          <w:szCs w:val="20"/>
          <w:u w:val="single"/>
          <w:lang w:val="pl-PL"/>
        </w:rPr>
        <w:t xml:space="preserve">Slavica Joksimović </w:t>
      </w:r>
      <w:r w:rsidRPr="00A0471C">
        <w:rPr>
          <w:rFonts w:ascii="Calibri" w:hAnsi="Calibri" w:cs="Arial"/>
          <w:sz w:val="20"/>
          <w:szCs w:val="20"/>
          <w:lang w:val="pl-PL"/>
        </w:rPr>
        <w:t xml:space="preserve">tel. 068/872-020;  faks 089/323-730 e-mail: </w:t>
      </w:r>
      <w:r w:rsidRPr="00A0471C">
        <w:rPr>
          <w:rFonts w:ascii="Calibri" w:hAnsi="Calibri" w:cs="Arial"/>
          <w:b/>
          <w:bCs/>
          <w:sz w:val="20"/>
          <w:szCs w:val="20"/>
          <w:lang w:val="pl-PL"/>
        </w:rPr>
        <w:t>cgsume@</w:t>
      </w:r>
      <w:r w:rsidRPr="00A0471C">
        <w:rPr>
          <w:rFonts w:ascii="Calibri" w:hAnsi="Calibri" w:cs="Arial"/>
          <w:b/>
          <w:bCs/>
          <w:sz w:val="20"/>
          <w:szCs w:val="20"/>
          <w:lang w:val="sr-Latn-CS"/>
        </w:rPr>
        <w:t>t-com.me</w:t>
      </w:r>
    </w:p>
    <w:p w:rsidR="00AC2DEE" w:rsidRPr="00A0471C" w:rsidRDefault="00AC2DEE" w:rsidP="00AC2DEE">
      <w:pPr>
        <w:tabs>
          <w:tab w:val="left" w:pos="10680"/>
        </w:tabs>
        <w:jc w:val="both"/>
        <w:rPr>
          <w:rFonts w:ascii="Calibri" w:hAnsi="Calibri" w:cs="Arial"/>
          <w:sz w:val="20"/>
          <w:szCs w:val="20"/>
          <w:lang w:val="sr-Latn-CS"/>
        </w:rPr>
      </w:pPr>
    </w:p>
    <w:p w:rsidR="00AC2DEE" w:rsidRPr="00A0471C" w:rsidRDefault="00AC2DEE" w:rsidP="00AC2DEE">
      <w:pPr>
        <w:tabs>
          <w:tab w:val="left" w:pos="10680"/>
        </w:tabs>
        <w:ind w:left="720"/>
        <w:jc w:val="both"/>
        <w:rPr>
          <w:rFonts w:ascii="Calibri" w:hAnsi="Calibri" w:cs="Arial"/>
          <w:sz w:val="20"/>
          <w:szCs w:val="20"/>
          <w:lang w:val="sr-Latn-CS"/>
        </w:rPr>
      </w:pPr>
      <w:r w:rsidRPr="00A0471C">
        <w:rPr>
          <w:rFonts w:ascii="Calibri" w:hAnsi="Calibri" w:cs="Arial"/>
          <w:sz w:val="20"/>
          <w:szCs w:val="20"/>
          <w:lang w:val="sr-Latn-CS"/>
        </w:rPr>
        <w:t xml:space="preserve">Podnošenjem </w:t>
      </w:r>
      <w:r w:rsidRPr="00A0471C">
        <w:rPr>
          <w:rFonts w:ascii="Calibri" w:hAnsi="Calibri" w:cs="Arial"/>
          <w:b/>
          <w:bCs/>
          <w:sz w:val="20"/>
          <w:szCs w:val="20"/>
          <w:lang w:val="sr-Latn-CS"/>
        </w:rPr>
        <w:t xml:space="preserve">ponude </w:t>
      </w:r>
      <w:r w:rsidRPr="00A0471C">
        <w:rPr>
          <w:rFonts w:ascii="Calibri" w:hAnsi="Calibri" w:cs="Arial"/>
          <w:bCs/>
          <w:sz w:val="20"/>
          <w:szCs w:val="20"/>
          <w:lang w:val="sr-Latn-CS"/>
        </w:rPr>
        <w:t>smatra se da su</w:t>
      </w:r>
      <w:r w:rsidRPr="00A0471C">
        <w:rPr>
          <w:rFonts w:ascii="Calibri" w:hAnsi="Calibri" w:cs="Arial"/>
          <w:sz w:val="20"/>
          <w:szCs w:val="20"/>
          <w:lang w:val="sr-Latn-CS"/>
        </w:rPr>
        <w:t xml:space="preserve"> </w:t>
      </w:r>
      <w:r w:rsidRPr="00A0471C">
        <w:rPr>
          <w:rFonts w:ascii="Calibri" w:hAnsi="Calibri" w:cs="Arial"/>
          <w:b/>
          <w:bCs/>
          <w:sz w:val="20"/>
          <w:szCs w:val="20"/>
          <w:lang w:val="sr-Latn-CS"/>
        </w:rPr>
        <w:t>ponuđači</w:t>
      </w:r>
      <w:r w:rsidRPr="00A0471C">
        <w:rPr>
          <w:rFonts w:ascii="Calibri" w:hAnsi="Calibri" w:cs="Arial"/>
          <w:sz w:val="20"/>
          <w:szCs w:val="20"/>
          <w:lang w:val="sr-Latn-CS"/>
        </w:rPr>
        <w:t xml:space="preserve"> izjavili da su im Javni poziv i tenderska dokumentacija jasni, te da ih bez prigovora prihvataju.</w:t>
      </w:r>
    </w:p>
    <w:p w:rsidR="00AC2DEE" w:rsidRPr="00A0471C" w:rsidRDefault="00AC2DEE" w:rsidP="00AC2DEE">
      <w:pPr>
        <w:tabs>
          <w:tab w:val="left" w:pos="10680"/>
        </w:tabs>
        <w:jc w:val="both"/>
        <w:rPr>
          <w:rFonts w:ascii="Calibri" w:hAnsi="Calibri" w:cs="Arial"/>
          <w:sz w:val="20"/>
          <w:szCs w:val="20"/>
          <w:lang w:val="sr-Latn-CS"/>
        </w:rPr>
      </w:pPr>
    </w:p>
    <w:p w:rsidR="00AC2DEE" w:rsidRPr="00A0471C" w:rsidRDefault="00AC2DEE" w:rsidP="00AC2DEE">
      <w:pPr>
        <w:pStyle w:val="BodyTextIndent2"/>
        <w:tabs>
          <w:tab w:val="left" w:pos="10680"/>
        </w:tabs>
        <w:rPr>
          <w:rFonts w:ascii="Calibri" w:hAnsi="Calibri" w:cs="Arial"/>
          <w:b/>
          <w:sz w:val="20"/>
          <w:szCs w:val="20"/>
        </w:rPr>
      </w:pPr>
      <w:r w:rsidRPr="00A0471C">
        <w:rPr>
          <w:rFonts w:ascii="Calibri" w:hAnsi="Calibri" w:cs="Arial"/>
          <w:b/>
          <w:sz w:val="20"/>
          <w:szCs w:val="20"/>
        </w:rPr>
        <w:t xml:space="preserve">     6.  OTVARANJE PONUDA </w:t>
      </w:r>
    </w:p>
    <w:p w:rsidR="00AC2DEE" w:rsidRPr="00A0471C" w:rsidRDefault="00AC2DEE" w:rsidP="00AC2DEE">
      <w:pPr>
        <w:pStyle w:val="BodyTextIndent2"/>
        <w:tabs>
          <w:tab w:val="left" w:pos="10680"/>
        </w:tabs>
        <w:rPr>
          <w:rFonts w:ascii="Calibri" w:hAnsi="Calibri" w:cs="Arial"/>
          <w:sz w:val="20"/>
          <w:szCs w:val="20"/>
        </w:rPr>
      </w:pPr>
    </w:p>
    <w:p w:rsidR="00C6388A" w:rsidRPr="00A0471C" w:rsidRDefault="00C6388A" w:rsidP="00C6388A">
      <w:pPr>
        <w:pStyle w:val="BodyTextIndent2"/>
        <w:tabs>
          <w:tab w:val="left" w:pos="10680"/>
        </w:tabs>
        <w:ind w:left="720"/>
        <w:rPr>
          <w:rFonts w:ascii="Calibri" w:hAnsi="Calibri" w:cs="Arial"/>
          <w:sz w:val="20"/>
          <w:szCs w:val="20"/>
        </w:rPr>
      </w:pPr>
      <w:r w:rsidRPr="00A0471C">
        <w:rPr>
          <w:rFonts w:ascii="Calibri" w:hAnsi="Calibri" w:cs="Arial"/>
          <w:b/>
          <w:bCs/>
          <w:sz w:val="20"/>
          <w:szCs w:val="20"/>
        </w:rPr>
        <w:t>Ponuda</w:t>
      </w:r>
      <w:r w:rsidRPr="00A0471C">
        <w:rPr>
          <w:rFonts w:ascii="Calibri" w:hAnsi="Calibri" w:cs="Arial"/>
          <w:sz w:val="20"/>
          <w:szCs w:val="20"/>
        </w:rPr>
        <w:t xml:space="preserve"> mora u svemu odgovarati uslovima predviđenim ovim javnim pozivom i tenderskom dokumentacijom.</w:t>
      </w:r>
    </w:p>
    <w:p w:rsidR="00C6388A" w:rsidRPr="00A0471C" w:rsidRDefault="00C6388A" w:rsidP="00C6388A">
      <w:pPr>
        <w:pStyle w:val="BodyTextIndent2"/>
        <w:tabs>
          <w:tab w:val="left" w:pos="10680"/>
        </w:tabs>
        <w:ind w:left="720"/>
        <w:rPr>
          <w:rFonts w:ascii="Calibri" w:hAnsi="Calibri" w:cs="Arial"/>
          <w:sz w:val="20"/>
          <w:szCs w:val="20"/>
        </w:rPr>
      </w:pPr>
      <w:r w:rsidRPr="00A0471C">
        <w:rPr>
          <w:rFonts w:ascii="Calibri" w:hAnsi="Calibri" w:cs="Arial"/>
          <w:b/>
          <w:bCs/>
          <w:sz w:val="20"/>
          <w:szCs w:val="20"/>
        </w:rPr>
        <w:t>Ponuda, da bi bila validna,</w:t>
      </w:r>
      <w:r w:rsidRPr="00A0471C">
        <w:rPr>
          <w:rFonts w:ascii="Calibri" w:hAnsi="Calibri" w:cs="Arial"/>
          <w:sz w:val="20"/>
          <w:szCs w:val="20"/>
        </w:rPr>
        <w:t xml:space="preserve"> mora prispjeti ili biti predata na arhivi Uprave za šume, u Pljevljima, ul. Miloša Tošića bb, 84210 Pljevlja, najkasnije  </w:t>
      </w:r>
      <w:r w:rsidRPr="00A0471C">
        <w:rPr>
          <w:rFonts w:ascii="Calibri" w:hAnsi="Calibri" w:cs="Arial"/>
          <w:bCs/>
          <w:sz w:val="20"/>
          <w:szCs w:val="20"/>
          <w:u w:val="single"/>
        </w:rPr>
        <w:t>30.05.</w:t>
      </w:r>
      <w:r w:rsidRPr="00A0471C">
        <w:rPr>
          <w:rFonts w:ascii="Calibri" w:hAnsi="Calibri" w:cs="Arial"/>
          <w:b/>
          <w:bCs/>
          <w:sz w:val="20"/>
          <w:szCs w:val="20"/>
          <w:u w:val="single"/>
        </w:rPr>
        <w:t>2014.</w:t>
      </w:r>
      <w:r w:rsidRPr="00A0471C">
        <w:rPr>
          <w:rFonts w:ascii="Calibri" w:hAnsi="Calibri" w:cs="Arial"/>
          <w:sz w:val="20"/>
          <w:szCs w:val="20"/>
        </w:rPr>
        <w:t xml:space="preserve"> godine do </w:t>
      </w:r>
      <w:r w:rsidRPr="00A0471C">
        <w:rPr>
          <w:rFonts w:ascii="Calibri" w:hAnsi="Calibri" w:cs="Arial"/>
          <w:b/>
          <w:bCs/>
          <w:sz w:val="20"/>
          <w:szCs w:val="20"/>
          <w:u w:val="single"/>
        </w:rPr>
        <w:t>15 sati,</w:t>
      </w:r>
      <w:r w:rsidRPr="00A0471C">
        <w:rPr>
          <w:rFonts w:ascii="Calibri" w:hAnsi="Calibri" w:cs="Arial"/>
          <w:sz w:val="20"/>
          <w:szCs w:val="20"/>
        </w:rPr>
        <w:t xml:space="preserve"> bez obzira na način predaje ili slanja. </w:t>
      </w:r>
    </w:p>
    <w:p w:rsidR="00C6388A" w:rsidRPr="00A0471C" w:rsidRDefault="00C6388A" w:rsidP="00C6388A">
      <w:pPr>
        <w:pStyle w:val="BodyTextIndent2"/>
        <w:tabs>
          <w:tab w:val="left" w:pos="10680"/>
        </w:tabs>
        <w:ind w:left="720"/>
        <w:rPr>
          <w:rFonts w:ascii="Calibri" w:hAnsi="Calibri" w:cs="Arial"/>
          <w:sz w:val="20"/>
          <w:szCs w:val="20"/>
        </w:rPr>
      </w:pPr>
      <w:r w:rsidRPr="00A0471C">
        <w:rPr>
          <w:rFonts w:ascii="Calibri" w:hAnsi="Calibri" w:cs="Arial"/>
          <w:b/>
          <w:bCs/>
          <w:sz w:val="20"/>
          <w:szCs w:val="20"/>
        </w:rPr>
        <w:t>Javno otvaranje</w:t>
      </w:r>
      <w:r w:rsidRPr="00A0471C">
        <w:rPr>
          <w:rFonts w:ascii="Calibri" w:hAnsi="Calibri" w:cs="Arial"/>
          <w:sz w:val="20"/>
          <w:szCs w:val="20"/>
        </w:rPr>
        <w:t xml:space="preserve"> </w:t>
      </w:r>
      <w:r w:rsidRPr="00A0471C">
        <w:rPr>
          <w:rFonts w:ascii="Calibri" w:hAnsi="Calibri" w:cs="Arial"/>
          <w:b/>
          <w:bCs/>
          <w:sz w:val="20"/>
          <w:szCs w:val="20"/>
        </w:rPr>
        <w:t>ponuda</w:t>
      </w:r>
      <w:r w:rsidRPr="00A0471C">
        <w:rPr>
          <w:rFonts w:ascii="Calibri" w:hAnsi="Calibri" w:cs="Arial"/>
          <w:sz w:val="20"/>
          <w:szCs w:val="20"/>
        </w:rPr>
        <w:t xml:space="preserve">, na koje su pozvani svi zaintresovani podnosioci </w:t>
      </w:r>
      <w:r w:rsidRPr="00A0471C">
        <w:rPr>
          <w:rFonts w:ascii="Calibri" w:hAnsi="Calibri" w:cs="Arial"/>
          <w:b/>
          <w:bCs/>
          <w:sz w:val="20"/>
          <w:szCs w:val="20"/>
        </w:rPr>
        <w:t>ponuda</w:t>
      </w:r>
      <w:r w:rsidRPr="00A0471C">
        <w:rPr>
          <w:rFonts w:ascii="Calibri" w:hAnsi="Calibri" w:cs="Arial"/>
          <w:sz w:val="20"/>
          <w:szCs w:val="20"/>
        </w:rPr>
        <w:t xml:space="preserve">, odnosno njihovi ovlašćeni predstavanici, biće održano dana </w:t>
      </w:r>
      <w:r w:rsidRPr="00A0471C">
        <w:rPr>
          <w:rFonts w:ascii="Calibri" w:hAnsi="Calibri" w:cs="Arial"/>
          <w:b/>
          <w:bCs/>
          <w:sz w:val="20"/>
          <w:szCs w:val="20"/>
          <w:u w:val="single"/>
        </w:rPr>
        <w:t>2.06.2014.</w:t>
      </w:r>
      <w:r w:rsidRPr="00A0471C">
        <w:rPr>
          <w:rFonts w:ascii="Calibri" w:hAnsi="Calibri" w:cs="Arial"/>
          <w:sz w:val="20"/>
          <w:szCs w:val="20"/>
        </w:rPr>
        <w:t xml:space="preserve">godine (ponedeljak), sa početkom u </w:t>
      </w:r>
      <w:r w:rsidRPr="00A0471C">
        <w:rPr>
          <w:rFonts w:ascii="Calibri" w:hAnsi="Calibri" w:cs="Arial"/>
          <w:b/>
          <w:bCs/>
          <w:sz w:val="20"/>
          <w:szCs w:val="20"/>
          <w:u w:val="single"/>
        </w:rPr>
        <w:t>10 i 30 sati,</w:t>
      </w:r>
      <w:r w:rsidRPr="00A0471C">
        <w:rPr>
          <w:rFonts w:ascii="Calibri" w:hAnsi="Calibri" w:cs="Arial"/>
          <w:sz w:val="20"/>
          <w:szCs w:val="20"/>
        </w:rPr>
        <w:t xml:space="preserve"> i to: u prostorijama Uprave za šume, u Pljevljima, ul. Miloša Tošića bb,i to za odjeljenja koja se nalaze na području opština Pljevlja i Žabljak; u prostorijama Uprave za šume – PJ Bijelo Polje, za odjeljenja koja se nalaze na području opština: Bijelo Polje, Berane, Plav, Mojkovac i Kolašin; i u prostorijama Uprave za šume – PJ Nikšić, za odjeljenja koja se nalaze na području opština: Nikšić, Danilovgrad i Plužine.</w:t>
      </w:r>
    </w:p>
    <w:p w:rsidR="00C6388A" w:rsidRPr="00A0471C" w:rsidRDefault="00C6388A" w:rsidP="00C6388A">
      <w:pPr>
        <w:pStyle w:val="BodyTextIndent2"/>
        <w:tabs>
          <w:tab w:val="left" w:pos="10680"/>
        </w:tabs>
        <w:ind w:left="720"/>
        <w:rPr>
          <w:rFonts w:ascii="Calibri" w:hAnsi="Calibri" w:cs="Arial"/>
          <w:b/>
          <w:sz w:val="20"/>
          <w:szCs w:val="20"/>
        </w:rPr>
      </w:pPr>
      <w:r w:rsidRPr="00A0471C">
        <w:rPr>
          <w:rFonts w:ascii="Calibri" w:hAnsi="Calibri" w:cs="Arial"/>
          <w:b/>
          <w:bCs/>
          <w:sz w:val="20"/>
          <w:szCs w:val="20"/>
        </w:rPr>
        <w:t>Ponude</w:t>
      </w:r>
      <w:r w:rsidRPr="00A0471C">
        <w:rPr>
          <w:rFonts w:ascii="Calibri" w:hAnsi="Calibri" w:cs="Arial"/>
          <w:sz w:val="20"/>
          <w:szCs w:val="20"/>
        </w:rPr>
        <w:t xml:space="preserve"> koje pristignu na arhivu Uprave za šume, u Pljevljima, poslije utvrđenog dana i časa za javno otvaranje ponuda neće biti razmatrane (biće odbačene).</w:t>
      </w:r>
    </w:p>
    <w:p w:rsidR="00AC2DEE" w:rsidRPr="00A0471C" w:rsidRDefault="00AC2DEE" w:rsidP="00AC2DEE">
      <w:pPr>
        <w:pStyle w:val="BodyTextIndent2"/>
        <w:tabs>
          <w:tab w:val="left" w:pos="10680"/>
        </w:tabs>
        <w:ind w:left="720"/>
        <w:rPr>
          <w:rFonts w:ascii="Calibri" w:hAnsi="Calibri" w:cs="Arial"/>
          <w:b/>
          <w:sz w:val="20"/>
          <w:szCs w:val="20"/>
        </w:rPr>
      </w:pPr>
    </w:p>
    <w:p w:rsidR="00AC2DEE" w:rsidRPr="00A0471C" w:rsidRDefault="00AC2DEE" w:rsidP="00AC2DEE">
      <w:pPr>
        <w:pStyle w:val="BodyTextIndent2"/>
        <w:tabs>
          <w:tab w:val="left" w:pos="10680"/>
        </w:tabs>
        <w:rPr>
          <w:rFonts w:ascii="Calibri" w:hAnsi="Calibri" w:cs="Arial"/>
          <w:b/>
          <w:sz w:val="20"/>
          <w:szCs w:val="20"/>
        </w:rPr>
      </w:pPr>
      <w:r w:rsidRPr="00A0471C">
        <w:rPr>
          <w:rFonts w:ascii="Calibri" w:hAnsi="Calibri" w:cs="Arial"/>
          <w:b/>
          <w:sz w:val="20"/>
          <w:szCs w:val="20"/>
        </w:rPr>
        <w:t xml:space="preserve">     7.  VREDNOVANJE PONUDA</w:t>
      </w:r>
    </w:p>
    <w:p w:rsidR="00AC2DEE" w:rsidRPr="00A0471C" w:rsidRDefault="00AC2DEE" w:rsidP="00AC2DEE">
      <w:pPr>
        <w:pStyle w:val="BodyTextIndent2"/>
        <w:tabs>
          <w:tab w:val="left" w:pos="10680"/>
        </w:tabs>
        <w:rPr>
          <w:rFonts w:ascii="Calibri" w:hAnsi="Calibri" w:cs="Arial"/>
          <w:b/>
          <w:sz w:val="20"/>
          <w:szCs w:val="20"/>
        </w:rPr>
      </w:pPr>
    </w:p>
    <w:p w:rsidR="00AC2DEE" w:rsidRPr="00A0471C" w:rsidRDefault="00AC2DEE" w:rsidP="00AC2DEE">
      <w:pPr>
        <w:pStyle w:val="BodyTextIndent2"/>
        <w:tabs>
          <w:tab w:val="left" w:pos="10680"/>
        </w:tabs>
        <w:ind w:left="720"/>
        <w:rPr>
          <w:rFonts w:ascii="Calibri" w:hAnsi="Calibri" w:cs="Arial"/>
          <w:sz w:val="20"/>
          <w:szCs w:val="20"/>
        </w:rPr>
      </w:pPr>
      <w:r w:rsidRPr="00A0471C">
        <w:rPr>
          <w:rFonts w:ascii="Calibri" w:hAnsi="Calibri" w:cs="Arial"/>
          <w:b/>
          <w:sz w:val="20"/>
          <w:szCs w:val="20"/>
        </w:rPr>
        <w:t xml:space="preserve">Vrednovanje tehničkih ponuda - </w:t>
      </w:r>
      <w:r w:rsidRPr="00A0471C">
        <w:rPr>
          <w:rFonts w:ascii="Calibri" w:hAnsi="Calibri" w:cs="Arial"/>
          <w:sz w:val="20"/>
          <w:szCs w:val="20"/>
        </w:rPr>
        <w:t xml:space="preserve">Kvalitet svake tehničke </w:t>
      </w:r>
      <w:r w:rsidRPr="00A0471C">
        <w:rPr>
          <w:rFonts w:ascii="Calibri" w:hAnsi="Calibri" w:cs="Arial"/>
          <w:b/>
          <w:bCs/>
          <w:sz w:val="20"/>
          <w:szCs w:val="20"/>
        </w:rPr>
        <w:t xml:space="preserve">ponude </w:t>
      </w:r>
      <w:r w:rsidRPr="00A0471C">
        <w:rPr>
          <w:rFonts w:ascii="Calibri" w:hAnsi="Calibri" w:cs="Arial"/>
          <w:sz w:val="20"/>
          <w:szCs w:val="20"/>
        </w:rPr>
        <w:t xml:space="preserve">se vrednuje u skladu sa utvrđenim kriterijumima i bodovima. </w:t>
      </w:r>
    </w:p>
    <w:p w:rsidR="00AC2DEE" w:rsidRPr="00A0471C" w:rsidRDefault="00AC2DEE" w:rsidP="00AC2DEE">
      <w:pPr>
        <w:pStyle w:val="BodyTextIndent2"/>
        <w:tabs>
          <w:tab w:val="left" w:pos="10680"/>
        </w:tabs>
        <w:ind w:left="720"/>
        <w:rPr>
          <w:rFonts w:ascii="Calibri" w:hAnsi="Calibri" w:cs="Arial"/>
          <w:sz w:val="20"/>
          <w:szCs w:val="20"/>
        </w:rPr>
      </w:pPr>
      <w:r w:rsidRPr="00A0471C">
        <w:rPr>
          <w:rFonts w:ascii="Calibri" w:hAnsi="Calibri" w:cs="Arial"/>
          <w:b/>
          <w:bCs/>
          <w:sz w:val="20"/>
          <w:szCs w:val="20"/>
        </w:rPr>
        <w:t xml:space="preserve">Vrednovanje finansijskih ponuda </w:t>
      </w:r>
      <w:r w:rsidRPr="00A0471C">
        <w:rPr>
          <w:rFonts w:ascii="Calibri" w:hAnsi="Calibri" w:cs="Arial"/>
          <w:sz w:val="20"/>
          <w:szCs w:val="20"/>
        </w:rPr>
        <w:t xml:space="preserve">- Nakon završetka vrednovanja tehničkih </w:t>
      </w:r>
      <w:r w:rsidRPr="00A0471C">
        <w:rPr>
          <w:rFonts w:ascii="Calibri" w:hAnsi="Calibri" w:cs="Arial"/>
          <w:b/>
          <w:bCs/>
          <w:sz w:val="20"/>
          <w:szCs w:val="20"/>
        </w:rPr>
        <w:t>ponuda</w:t>
      </w:r>
      <w:r w:rsidRPr="00A0471C">
        <w:rPr>
          <w:rFonts w:ascii="Calibri" w:hAnsi="Calibri" w:cs="Arial"/>
          <w:sz w:val="20"/>
          <w:szCs w:val="20"/>
        </w:rPr>
        <w:t xml:space="preserve">, izvršiće se vrednovanje finansijskih </w:t>
      </w:r>
      <w:r w:rsidRPr="00A0471C">
        <w:rPr>
          <w:rFonts w:ascii="Calibri" w:hAnsi="Calibri" w:cs="Arial"/>
          <w:b/>
          <w:bCs/>
          <w:sz w:val="20"/>
          <w:szCs w:val="20"/>
        </w:rPr>
        <w:t>ponuda</w:t>
      </w:r>
      <w:r w:rsidRPr="00A0471C">
        <w:rPr>
          <w:rFonts w:ascii="Calibri" w:hAnsi="Calibri" w:cs="Arial"/>
          <w:bCs/>
          <w:sz w:val="20"/>
          <w:szCs w:val="20"/>
        </w:rPr>
        <w:t>,</w:t>
      </w:r>
      <w:r w:rsidRPr="00A0471C">
        <w:rPr>
          <w:rFonts w:ascii="Calibri" w:hAnsi="Calibri" w:cs="Arial"/>
          <w:sz w:val="20"/>
          <w:szCs w:val="20"/>
        </w:rPr>
        <w:t xml:space="preserve"> u skladu sa utvrđenim kriterijumima i bodovima, s tim što se ne vrednuje ponuda koje ne ispunjava sve uslove Javnog poziva koji se odnose na tehničko - tehnološki dio ponude.</w:t>
      </w:r>
    </w:p>
    <w:p w:rsidR="00AC2DEE" w:rsidRPr="00A0471C" w:rsidRDefault="00AC2DEE" w:rsidP="00AC2DEE">
      <w:pPr>
        <w:pStyle w:val="BodyTextIndent2"/>
        <w:tabs>
          <w:tab w:val="left" w:pos="10680"/>
        </w:tabs>
        <w:ind w:left="720"/>
        <w:rPr>
          <w:rFonts w:ascii="Calibri" w:hAnsi="Calibri" w:cs="Arial"/>
          <w:sz w:val="20"/>
          <w:szCs w:val="20"/>
        </w:rPr>
      </w:pPr>
    </w:p>
    <w:p w:rsidR="000F179A" w:rsidRPr="00A0471C" w:rsidRDefault="000F179A" w:rsidP="000F179A">
      <w:pPr>
        <w:pStyle w:val="Heading5"/>
        <w:jc w:val="both"/>
        <w:rPr>
          <w:rFonts w:asciiTheme="minorHAnsi" w:hAnsiTheme="minorHAnsi"/>
          <w:sz w:val="20"/>
          <w:szCs w:val="20"/>
        </w:rPr>
      </w:pPr>
      <w:r w:rsidRPr="00A0471C">
        <w:rPr>
          <w:rFonts w:asciiTheme="minorHAnsi" w:hAnsiTheme="minorHAnsi"/>
          <w:sz w:val="20"/>
          <w:szCs w:val="20"/>
        </w:rPr>
        <w:t xml:space="preserve">          8a.   KRITERIJUMI  ZA VREDNOVANJE PONUDA (za pravna lica)</w:t>
      </w:r>
    </w:p>
    <w:p w:rsidR="000F179A" w:rsidRPr="00A0471C" w:rsidRDefault="000F179A" w:rsidP="000F179A">
      <w:pPr>
        <w:tabs>
          <w:tab w:val="left" w:pos="10680"/>
        </w:tabs>
        <w:jc w:val="both"/>
        <w:rPr>
          <w:rFonts w:asciiTheme="minorHAnsi" w:hAnsiTheme="minorHAnsi" w:cs="Arial"/>
          <w:sz w:val="20"/>
          <w:szCs w:val="20"/>
          <w:lang w:val="sr-Latn-CS"/>
        </w:rPr>
      </w:pPr>
    </w:p>
    <w:p w:rsidR="000F179A" w:rsidRPr="00A0471C" w:rsidRDefault="000F179A" w:rsidP="000F179A">
      <w:pPr>
        <w:numPr>
          <w:ilvl w:val="0"/>
          <w:numId w:val="28"/>
        </w:numPr>
        <w:tabs>
          <w:tab w:val="left" w:pos="10680"/>
        </w:tabs>
        <w:jc w:val="both"/>
        <w:rPr>
          <w:rFonts w:asciiTheme="minorHAnsi" w:hAnsiTheme="minorHAnsi" w:cs="Arial"/>
          <w:sz w:val="20"/>
          <w:szCs w:val="20"/>
          <w:lang w:val="sr-Latn-CS"/>
        </w:rPr>
      </w:pPr>
      <w:r w:rsidRPr="00A0471C">
        <w:rPr>
          <w:rFonts w:asciiTheme="minorHAnsi" w:hAnsiTheme="minorHAnsi" w:cs="Arial"/>
          <w:sz w:val="20"/>
          <w:szCs w:val="20"/>
          <w:lang w:val="sr-Latn-CS"/>
        </w:rPr>
        <w:t>Tehničko - tehnološki uslovi ponude...................................</w:t>
      </w:r>
      <w:r w:rsidR="00A0471C">
        <w:rPr>
          <w:rFonts w:asciiTheme="minorHAnsi" w:hAnsiTheme="minorHAnsi" w:cs="Arial"/>
          <w:sz w:val="20"/>
          <w:szCs w:val="20"/>
          <w:lang w:val="sr-Latn-CS"/>
        </w:rPr>
        <w:t>.</w:t>
      </w:r>
      <w:r w:rsidRPr="00A0471C">
        <w:rPr>
          <w:rFonts w:asciiTheme="minorHAnsi" w:hAnsiTheme="minorHAnsi" w:cs="Arial"/>
          <w:sz w:val="20"/>
          <w:szCs w:val="20"/>
          <w:lang w:val="sr-Latn-CS"/>
        </w:rPr>
        <w:t xml:space="preserve">.......20 bodova       </w:t>
      </w:r>
      <w:r w:rsidRPr="00A0471C">
        <w:rPr>
          <w:rFonts w:asciiTheme="minorHAnsi" w:hAnsiTheme="minorHAnsi" w:cs="Arial"/>
          <w:sz w:val="20"/>
          <w:szCs w:val="20"/>
          <w:lang w:val="sr-Latn-CS"/>
        </w:rPr>
        <w:softHyphen/>
      </w:r>
      <w:r w:rsidRPr="00A0471C">
        <w:rPr>
          <w:rFonts w:asciiTheme="minorHAnsi" w:hAnsiTheme="minorHAnsi" w:cs="Arial"/>
          <w:sz w:val="20"/>
          <w:szCs w:val="20"/>
          <w:lang w:val="sr-Latn-CS"/>
        </w:rPr>
        <w:softHyphen/>
      </w:r>
      <w:r w:rsidRPr="00A0471C">
        <w:rPr>
          <w:rFonts w:asciiTheme="minorHAnsi" w:hAnsiTheme="minorHAnsi" w:cs="Arial"/>
          <w:sz w:val="20"/>
          <w:szCs w:val="20"/>
          <w:lang w:val="sr-Latn-CS"/>
        </w:rPr>
        <w:softHyphen/>
      </w:r>
      <w:r w:rsidRPr="00A0471C">
        <w:rPr>
          <w:rFonts w:asciiTheme="minorHAnsi" w:hAnsiTheme="minorHAnsi" w:cs="Arial"/>
          <w:sz w:val="20"/>
          <w:szCs w:val="20"/>
          <w:lang w:val="sr-Latn-CS"/>
        </w:rPr>
        <w:softHyphen/>
      </w:r>
      <w:r w:rsidRPr="00A0471C">
        <w:rPr>
          <w:rFonts w:asciiTheme="minorHAnsi" w:hAnsiTheme="minorHAnsi" w:cs="Arial"/>
          <w:sz w:val="20"/>
          <w:szCs w:val="20"/>
          <w:lang w:val="sr-Latn-CS"/>
        </w:rPr>
        <w:softHyphen/>
      </w:r>
      <w:r w:rsidRPr="00A0471C">
        <w:rPr>
          <w:rFonts w:asciiTheme="minorHAnsi" w:hAnsiTheme="minorHAnsi" w:cs="Arial"/>
          <w:sz w:val="20"/>
          <w:szCs w:val="20"/>
          <w:lang w:val="sr-Latn-CS"/>
        </w:rPr>
        <w:softHyphen/>
      </w:r>
      <w:r w:rsidRPr="00A0471C">
        <w:rPr>
          <w:rFonts w:asciiTheme="minorHAnsi" w:hAnsiTheme="minorHAnsi" w:cs="Arial"/>
          <w:sz w:val="20"/>
          <w:szCs w:val="20"/>
          <w:lang w:val="sr-Latn-CS"/>
        </w:rPr>
        <w:softHyphen/>
      </w:r>
      <w:r w:rsidRPr="00A0471C">
        <w:rPr>
          <w:rFonts w:asciiTheme="minorHAnsi" w:hAnsiTheme="minorHAnsi" w:cs="Arial"/>
          <w:sz w:val="20"/>
          <w:szCs w:val="20"/>
          <w:lang w:val="sr-Latn-CS"/>
        </w:rPr>
        <w:softHyphen/>
      </w:r>
      <w:r w:rsidRPr="00A0471C">
        <w:rPr>
          <w:rFonts w:asciiTheme="minorHAnsi" w:hAnsiTheme="minorHAnsi" w:cs="Arial"/>
          <w:sz w:val="20"/>
          <w:szCs w:val="20"/>
          <w:lang w:val="sr-Latn-CS"/>
        </w:rPr>
        <w:softHyphen/>
      </w:r>
      <w:r w:rsidRPr="00A0471C">
        <w:rPr>
          <w:rFonts w:asciiTheme="minorHAnsi" w:hAnsiTheme="minorHAnsi" w:cs="Arial"/>
          <w:sz w:val="20"/>
          <w:szCs w:val="20"/>
          <w:lang w:val="sr-Latn-CS"/>
        </w:rPr>
        <w:softHyphen/>
      </w:r>
      <w:r w:rsidRPr="00A0471C">
        <w:rPr>
          <w:rFonts w:asciiTheme="minorHAnsi" w:hAnsiTheme="minorHAnsi" w:cs="Arial"/>
          <w:sz w:val="20"/>
          <w:szCs w:val="20"/>
          <w:lang w:val="sr-Latn-CS"/>
        </w:rPr>
        <w:softHyphen/>
      </w:r>
      <w:r w:rsidRPr="00A0471C">
        <w:rPr>
          <w:rFonts w:asciiTheme="minorHAnsi" w:hAnsiTheme="minorHAnsi" w:cs="Arial"/>
          <w:sz w:val="20"/>
          <w:szCs w:val="20"/>
          <w:lang w:val="sr-Latn-CS"/>
        </w:rPr>
        <w:softHyphen/>
      </w:r>
      <w:r w:rsidRPr="00A0471C">
        <w:rPr>
          <w:rFonts w:asciiTheme="minorHAnsi" w:hAnsiTheme="minorHAnsi" w:cs="Arial"/>
          <w:sz w:val="20"/>
          <w:szCs w:val="20"/>
          <w:lang w:val="sr-Latn-CS"/>
        </w:rPr>
        <w:softHyphen/>
      </w:r>
      <w:r w:rsidRPr="00A0471C">
        <w:rPr>
          <w:rFonts w:asciiTheme="minorHAnsi" w:hAnsiTheme="minorHAnsi" w:cs="Arial"/>
          <w:sz w:val="20"/>
          <w:szCs w:val="20"/>
          <w:lang w:val="sr-Latn-CS"/>
        </w:rPr>
        <w:softHyphen/>
      </w:r>
      <w:r w:rsidRPr="00A0471C">
        <w:rPr>
          <w:rFonts w:asciiTheme="minorHAnsi" w:hAnsiTheme="minorHAnsi" w:cs="Arial"/>
          <w:sz w:val="20"/>
          <w:szCs w:val="20"/>
          <w:lang w:val="sr-Latn-CS"/>
        </w:rPr>
        <w:softHyphen/>
      </w:r>
    </w:p>
    <w:p w:rsidR="000F179A" w:rsidRPr="00A0471C" w:rsidRDefault="000F179A" w:rsidP="000F179A">
      <w:pPr>
        <w:numPr>
          <w:ilvl w:val="0"/>
          <w:numId w:val="28"/>
        </w:numPr>
        <w:tabs>
          <w:tab w:val="left" w:pos="10680"/>
        </w:tabs>
        <w:jc w:val="both"/>
        <w:rPr>
          <w:rFonts w:asciiTheme="minorHAnsi" w:hAnsiTheme="minorHAnsi" w:cs="Arial"/>
          <w:sz w:val="20"/>
          <w:szCs w:val="20"/>
          <w:lang w:val="en-GB"/>
        </w:rPr>
      </w:pPr>
      <w:r w:rsidRPr="00A0471C">
        <w:rPr>
          <w:rFonts w:asciiTheme="minorHAnsi" w:hAnsiTheme="minorHAnsi" w:cs="Arial"/>
          <w:sz w:val="20"/>
          <w:szCs w:val="20"/>
        </w:rPr>
        <w:t>Ponuđena cijena.....................................................................</w:t>
      </w:r>
      <w:r w:rsidRPr="00A0471C">
        <w:rPr>
          <w:rFonts w:asciiTheme="minorHAnsi" w:hAnsiTheme="minorHAnsi" w:cs="Arial"/>
          <w:sz w:val="20"/>
          <w:szCs w:val="20"/>
          <w:lang w:val="sr-Latn-CS"/>
        </w:rPr>
        <w:t>.</w:t>
      </w:r>
      <w:r w:rsidRPr="00A0471C">
        <w:rPr>
          <w:rFonts w:asciiTheme="minorHAnsi" w:hAnsiTheme="minorHAnsi" w:cs="Arial"/>
          <w:sz w:val="20"/>
          <w:szCs w:val="20"/>
        </w:rPr>
        <w:t xml:space="preserve">...80 bodova </w:t>
      </w:r>
    </w:p>
    <w:p w:rsidR="000F179A" w:rsidRPr="00A0471C" w:rsidRDefault="000F179A" w:rsidP="000F179A">
      <w:pPr>
        <w:tabs>
          <w:tab w:val="left" w:pos="10680"/>
        </w:tabs>
        <w:ind w:left="1080"/>
        <w:jc w:val="both"/>
        <w:rPr>
          <w:rFonts w:asciiTheme="minorHAnsi" w:hAnsiTheme="minorHAnsi" w:cs="Arial"/>
          <w:sz w:val="20"/>
          <w:szCs w:val="20"/>
          <w:lang w:val="en-GB"/>
        </w:rPr>
      </w:pPr>
    </w:p>
    <w:p w:rsidR="000F179A" w:rsidRPr="00A0471C" w:rsidRDefault="000F179A" w:rsidP="000F179A">
      <w:pPr>
        <w:pStyle w:val="Heading5"/>
        <w:jc w:val="both"/>
        <w:rPr>
          <w:rFonts w:asciiTheme="minorHAnsi" w:hAnsiTheme="minorHAnsi"/>
          <w:sz w:val="20"/>
          <w:szCs w:val="20"/>
        </w:rPr>
      </w:pPr>
      <w:r w:rsidRPr="00A0471C">
        <w:rPr>
          <w:rFonts w:asciiTheme="minorHAnsi" w:hAnsiTheme="minorHAnsi"/>
          <w:sz w:val="20"/>
          <w:szCs w:val="20"/>
        </w:rPr>
        <w:t xml:space="preserve">           8b.   KRITERIJUMI  ZA VREDNOVANJE </w:t>
      </w:r>
      <w:r w:rsidR="00A0471C">
        <w:rPr>
          <w:rFonts w:asciiTheme="minorHAnsi" w:hAnsiTheme="minorHAnsi"/>
          <w:sz w:val="20"/>
          <w:szCs w:val="20"/>
        </w:rPr>
        <w:t>PONUDA (za pravna,</w:t>
      </w:r>
      <w:r w:rsidRPr="00A0471C">
        <w:rPr>
          <w:rFonts w:asciiTheme="minorHAnsi" w:hAnsiTheme="minorHAnsi"/>
          <w:sz w:val="20"/>
          <w:szCs w:val="20"/>
        </w:rPr>
        <w:t xml:space="preserve"> fizička lica</w:t>
      </w:r>
      <w:r w:rsidR="00A0471C">
        <w:rPr>
          <w:rFonts w:asciiTheme="minorHAnsi" w:hAnsiTheme="minorHAnsi"/>
          <w:sz w:val="20"/>
          <w:szCs w:val="20"/>
        </w:rPr>
        <w:t xml:space="preserve"> i preduzetnike</w:t>
      </w:r>
      <w:r w:rsidRPr="00A0471C">
        <w:rPr>
          <w:rFonts w:asciiTheme="minorHAnsi" w:hAnsiTheme="minorHAnsi"/>
          <w:sz w:val="20"/>
          <w:szCs w:val="20"/>
        </w:rPr>
        <w:t>)</w:t>
      </w:r>
    </w:p>
    <w:p w:rsidR="000F179A" w:rsidRPr="00A0471C" w:rsidRDefault="000F179A" w:rsidP="000F179A">
      <w:pPr>
        <w:tabs>
          <w:tab w:val="left" w:pos="10680"/>
        </w:tabs>
        <w:jc w:val="both"/>
        <w:rPr>
          <w:rFonts w:asciiTheme="minorHAnsi" w:hAnsiTheme="minorHAnsi" w:cs="Arial"/>
          <w:sz w:val="20"/>
          <w:szCs w:val="20"/>
          <w:lang w:val="sr-Latn-CS"/>
        </w:rPr>
      </w:pPr>
      <w:r w:rsidRPr="00A0471C">
        <w:rPr>
          <w:rFonts w:asciiTheme="minorHAnsi" w:hAnsiTheme="minorHAnsi" w:cs="Arial"/>
          <w:sz w:val="20"/>
          <w:szCs w:val="20"/>
          <w:lang w:val="sr-Latn-CS"/>
        </w:rPr>
        <w:softHyphen/>
      </w:r>
      <w:r w:rsidRPr="00A0471C">
        <w:rPr>
          <w:rFonts w:asciiTheme="minorHAnsi" w:hAnsiTheme="minorHAnsi" w:cs="Arial"/>
          <w:sz w:val="20"/>
          <w:szCs w:val="20"/>
          <w:lang w:val="sr-Latn-CS"/>
        </w:rPr>
        <w:softHyphen/>
      </w:r>
      <w:r w:rsidRPr="00A0471C">
        <w:rPr>
          <w:rFonts w:asciiTheme="minorHAnsi" w:hAnsiTheme="minorHAnsi" w:cs="Arial"/>
          <w:sz w:val="20"/>
          <w:szCs w:val="20"/>
          <w:lang w:val="sr-Latn-CS"/>
        </w:rPr>
        <w:softHyphen/>
      </w:r>
      <w:r w:rsidRPr="00A0471C">
        <w:rPr>
          <w:rFonts w:asciiTheme="minorHAnsi" w:hAnsiTheme="minorHAnsi" w:cs="Arial"/>
          <w:sz w:val="20"/>
          <w:szCs w:val="20"/>
          <w:lang w:val="sr-Latn-CS"/>
        </w:rPr>
        <w:softHyphen/>
      </w:r>
      <w:r w:rsidRPr="00A0471C">
        <w:rPr>
          <w:rFonts w:asciiTheme="minorHAnsi" w:hAnsiTheme="minorHAnsi" w:cs="Arial"/>
          <w:sz w:val="20"/>
          <w:szCs w:val="20"/>
          <w:lang w:val="sr-Latn-CS"/>
        </w:rPr>
        <w:softHyphen/>
      </w:r>
      <w:r w:rsidRPr="00A0471C">
        <w:rPr>
          <w:rFonts w:asciiTheme="minorHAnsi" w:hAnsiTheme="minorHAnsi" w:cs="Arial"/>
          <w:sz w:val="20"/>
          <w:szCs w:val="20"/>
          <w:lang w:val="sr-Latn-CS"/>
        </w:rPr>
        <w:softHyphen/>
      </w:r>
      <w:r w:rsidRPr="00A0471C">
        <w:rPr>
          <w:rFonts w:asciiTheme="minorHAnsi" w:hAnsiTheme="minorHAnsi" w:cs="Arial"/>
          <w:sz w:val="20"/>
          <w:szCs w:val="20"/>
          <w:lang w:val="sr-Latn-CS"/>
        </w:rPr>
        <w:softHyphen/>
      </w:r>
      <w:r w:rsidRPr="00A0471C">
        <w:rPr>
          <w:rFonts w:asciiTheme="minorHAnsi" w:hAnsiTheme="minorHAnsi" w:cs="Arial"/>
          <w:sz w:val="20"/>
          <w:szCs w:val="20"/>
          <w:lang w:val="sr-Latn-CS"/>
        </w:rPr>
        <w:softHyphen/>
      </w:r>
      <w:r w:rsidRPr="00A0471C">
        <w:rPr>
          <w:rFonts w:asciiTheme="minorHAnsi" w:hAnsiTheme="minorHAnsi" w:cs="Arial"/>
          <w:sz w:val="20"/>
          <w:szCs w:val="20"/>
          <w:lang w:val="sr-Latn-CS"/>
        </w:rPr>
        <w:softHyphen/>
      </w:r>
      <w:r w:rsidRPr="00A0471C">
        <w:rPr>
          <w:rFonts w:asciiTheme="minorHAnsi" w:hAnsiTheme="minorHAnsi" w:cs="Arial"/>
          <w:sz w:val="20"/>
          <w:szCs w:val="20"/>
          <w:lang w:val="sr-Latn-CS"/>
        </w:rPr>
        <w:softHyphen/>
      </w:r>
      <w:r w:rsidRPr="00A0471C">
        <w:rPr>
          <w:rFonts w:asciiTheme="minorHAnsi" w:hAnsiTheme="minorHAnsi" w:cs="Arial"/>
          <w:sz w:val="20"/>
          <w:szCs w:val="20"/>
          <w:lang w:val="sr-Latn-CS"/>
        </w:rPr>
        <w:softHyphen/>
      </w:r>
      <w:r w:rsidRPr="00A0471C">
        <w:rPr>
          <w:rFonts w:asciiTheme="minorHAnsi" w:hAnsiTheme="minorHAnsi" w:cs="Arial"/>
          <w:sz w:val="20"/>
          <w:szCs w:val="20"/>
          <w:lang w:val="sr-Latn-CS"/>
        </w:rPr>
        <w:softHyphen/>
      </w:r>
    </w:p>
    <w:p w:rsidR="000F179A" w:rsidRPr="00A0471C" w:rsidRDefault="000F179A" w:rsidP="000F179A">
      <w:pPr>
        <w:numPr>
          <w:ilvl w:val="0"/>
          <w:numId w:val="28"/>
        </w:numPr>
        <w:tabs>
          <w:tab w:val="left" w:pos="10680"/>
        </w:tabs>
        <w:jc w:val="both"/>
        <w:rPr>
          <w:rFonts w:asciiTheme="minorHAnsi" w:hAnsiTheme="minorHAnsi" w:cs="Arial"/>
          <w:sz w:val="20"/>
          <w:szCs w:val="20"/>
          <w:lang w:val="en-GB"/>
        </w:rPr>
      </w:pPr>
      <w:r w:rsidRPr="00A0471C">
        <w:rPr>
          <w:rFonts w:asciiTheme="minorHAnsi" w:hAnsiTheme="minorHAnsi" w:cs="Arial"/>
          <w:sz w:val="20"/>
          <w:szCs w:val="20"/>
        </w:rPr>
        <w:t>Ponuđena cijena.....................................................................</w:t>
      </w:r>
      <w:r w:rsidRPr="00A0471C">
        <w:rPr>
          <w:rFonts w:asciiTheme="minorHAnsi" w:hAnsiTheme="minorHAnsi" w:cs="Arial"/>
          <w:sz w:val="20"/>
          <w:szCs w:val="20"/>
          <w:lang w:val="sr-Latn-CS"/>
        </w:rPr>
        <w:t>.</w:t>
      </w:r>
      <w:r w:rsidRPr="00A0471C">
        <w:rPr>
          <w:rFonts w:asciiTheme="minorHAnsi" w:hAnsiTheme="minorHAnsi" w:cs="Arial"/>
          <w:sz w:val="20"/>
          <w:szCs w:val="20"/>
        </w:rPr>
        <w:t xml:space="preserve">..100 bodova </w:t>
      </w:r>
    </w:p>
    <w:p w:rsidR="00AC2DEE" w:rsidRPr="00A0471C" w:rsidRDefault="00AC2DEE" w:rsidP="00AC2DEE">
      <w:pPr>
        <w:tabs>
          <w:tab w:val="left" w:pos="10680"/>
        </w:tabs>
        <w:ind w:left="360"/>
        <w:jc w:val="both"/>
        <w:rPr>
          <w:rFonts w:ascii="Calibri" w:hAnsi="Calibri" w:cs="Arial"/>
          <w:sz w:val="20"/>
          <w:szCs w:val="20"/>
          <w:lang w:val="en-GB"/>
        </w:rPr>
      </w:pPr>
    </w:p>
    <w:p w:rsidR="00ED7995" w:rsidRPr="00A0471C" w:rsidRDefault="00ED7995" w:rsidP="00ED7995">
      <w:pPr>
        <w:tabs>
          <w:tab w:val="left" w:pos="10680"/>
        </w:tabs>
        <w:ind w:left="360"/>
        <w:jc w:val="both"/>
        <w:rPr>
          <w:rFonts w:asciiTheme="minorHAnsi" w:hAnsiTheme="minorHAnsi" w:cs="Arial"/>
          <w:b/>
          <w:sz w:val="20"/>
          <w:szCs w:val="20"/>
          <w:lang w:val="sr-Latn-CS"/>
        </w:rPr>
      </w:pPr>
      <w:r w:rsidRPr="00A0471C">
        <w:rPr>
          <w:rFonts w:asciiTheme="minorHAnsi" w:hAnsiTheme="minorHAnsi" w:cs="Arial"/>
          <w:b/>
          <w:sz w:val="20"/>
          <w:szCs w:val="20"/>
        </w:rPr>
        <w:t xml:space="preserve">     9. O</w:t>
      </w:r>
      <w:r w:rsidRPr="00A0471C">
        <w:rPr>
          <w:rFonts w:asciiTheme="minorHAnsi" w:hAnsiTheme="minorHAnsi" w:cs="Arial"/>
          <w:b/>
          <w:sz w:val="20"/>
          <w:szCs w:val="20"/>
          <w:lang w:val="sr-Latn-CS"/>
        </w:rPr>
        <w:t>DABIR PONUĐAČA</w:t>
      </w:r>
    </w:p>
    <w:p w:rsidR="00ED7995" w:rsidRPr="00A0471C" w:rsidRDefault="00ED7995" w:rsidP="00ED7995">
      <w:pPr>
        <w:tabs>
          <w:tab w:val="left" w:pos="10680"/>
        </w:tabs>
        <w:jc w:val="both"/>
        <w:rPr>
          <w:rFonts w:asciiTheme="minorHAnsi" w:hAnsiTheme="minorHAnsi" w:cs="Arial"/>
          <w:sz w:val="20"/>
          <w:szCs w:val="20"/>
          <w:lang w:val="en-GB"/>
        </w:rPr>
      </w:pPr>
    </w:p>
    <w:p w:rsidR="00ED7995" w:rsidRPr="00A0471C" w:rsidRDefault="00ED7995" w:rsidP="00ED7995">
      <w:pPr>
        <w:tabs>
          <w:tab w:val="left" w:pos="10680"/>
        </w:tabs>
        <w:ind w:left="720"/>
        <w:jc w:val="both"/>
        <w:rPr>
          <w:rFonts w:asciiTheme="minorHAnsi" w:hAnsiTheme="minorHAnsi" w:cs="Arial"/>
          <w:sz w:val="20"/>
          <w:szCs w:val="20"/>
          <w:lang w:val="sr-Latn-CS"/>
        </w:rPr>
      </w:pPr>
      <w:r w:rsidRPr="00A0471C">
        <w:rPr>
          <w:rFonts w:asciiTheme="minorHAnsi" w:hAnsiTheme="minorHAnsi" w:cs="Arial"/>
          <w:sz w:val="20"/>
          <w:szCs w:val="20"/>
        </w:rPr>
        <w:t xml:space="preserve">Odabir najpovoljnije </w:t>
      </w:r>
      <w:r w:rsidRPr="00A0471C">
        <w:rPr>
          <w:rFonts w:asciiTheme="minorHAnsi" w:hAnsiTheme="minorHAnsi" w:cs="Arial"/>
          <w:b/>
          <w:bCs/>
          <w:sz w:val="20"/>
          <w:szCs w:val="20"/>
        </w:rPr>
        <w:t xml:space="preserve">ponude </w:t>
      </w:r>
      <w:r w:rsidRPr="00A0471C">
        <w:rPr>
          <w:rFonts w:asciiTheme="minorHAnsi" w:hAnsiTheme="minorHAnsi" w:cs="Arial"/>
          <w:sz w:val="20"/>
          <w:szCs w:val="20"/>
        </w:rPr>
        <w:t xml:space="preserve">se vrši vrednovanjem cijene i tehničkog dijela ponude u odnosu </w:t>
      </w:r>
      <w:r w:rsidRPr="00A0471C">
        <w:rPr>
          <w:rFonts w:asciiTheme="minorHAnsi" w:hAnsiTheme="minorHAnsi" w:cs="Arial"/>
          <w:sz w:val="20"/>
          <w:szCs w:val="20"/>
          <w:lang w:val="sr-Latn-CS"/>
        </w:rPr>
        <w:t>80/20 za pravna lica.</w:t>
      </w:r>
    </w:p>
    <w:p w:rsidR="00ED7995" w:rsidRPr="00A0471C" w:rsidRDefault="00ED7995" w:rsidP="00ED7995">
      <w:pPr>
        <w:tabs>
          <w:tab w:val="left" w:pos="10680"/>
        </w:tabs>
        <w:ind w:left="720"/>
        <w:jc w:val="both"/>
        <w:rPr>
          <w:rFonts w:asciiTheme="minorHAnsi" w:hAnsiTheme="minorHAnsi" w:cs="Arial"/>
          <w:sz w:val="20"/>
          <w:szCs w:val="20"/>
          <w:lang w:val="en-GB"/>
        </w:rPr>
      </w:pPr>
      <w:r w:rsidRPr="00A0471C">
        <w:rPr>
          <w:rFonts w:asciiTheme="minorHAnsi" w:hAnsiTheme="minorHAnsi" w:cs="Arial"/>
          <w:sz w:val="20"/>
          <w:szCs w:val="20"/>
        </w:rPr>
        <w:t xml:space="preserve">Odabir najpovoljnije </w:t>
      </w:r>
      <w:r w:rsidRPr="00A0471C">
        <w:rPr>
          <w:rFonts w:asciiTheme="minorHAnsi" w:hAnsiTheme="minorHAnsi" w:cs="Arial"/>
          <w:b/>
          <w:bCs/>
          <w:sz w:val="20"/>
          <w:szCs w:val="20"/>
        </w:rPr>
        <w:t xml:space="preserve">ponude </w:t>
      </w:r>
      <w:r w:rsidRPr="00A0471C">
        <w:rPr>
          <w:rFonts w:asciiTheme="minorHAnsi" w:hAnsiTheme="minorHAnsi" w:cs="Arial"/>
          <w:bCs/>
          <w:sz w:val="20"/>
          <w:szCs w:val="20"/>
        </w:rPr>
        <w:t>za ponude do 300 m</w:t>
      </w:r>
      <w:r w:rsidRPr="00A0471C">
        <w:rPr>
          <w:rFonts w:asciiTheme="minorHAnsi" w:hAnsiTheme="minorHAnsi" w:cs="Arial"/>
          <w:bCs/>
          <w:sz w:val="20"/>
          <w:szCs w:val="20"/>
          <w:vertAlign w:val="superscript"/>
        </w:rPr>
        <w:t>3</w:t>
      </w:r>
      <w:r w:rsidRPr="00A0471C">
        <w:rPr>
          <w:rFonts w:asciiTheme="minorHAnsi" w:hAnsiTheme="minorHAnsi" w:cs="Arial"/>
          <w:bCs/>
          <w:sz w:val="20"/>
          <w:szCs w:val="20"/>
        </w:rPr>
        <w:t xml:space="preserve"> (pravna, fizička lica i preduzetnici) bruto drvne</w:t>
      </w:r>
      <w:r w:rsidRPr="00A0471C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Pr="00A0471C">
        <w:rPr>
          <w:rFonts w:asciiTheme="minorHAnsi" w:hAnsiTheme="minorHAnsi" w:cs="Arial"/>
          <w:bCs/>
          <w:sz w:val="20"/>
          <w:szCs w:val="20"/>
        </w:rPr>
        <w:t xml:space="preserve">mase </w:t>
      </w:r>
      <w:r w:rsidRPr="00A0471C">
        <w:rPr>
          <w:rFonts w:asciiTheme="minorHAnsi" w:hAnsiTheme="minorHAnsi" w:cs="Arial"/>
          <w:sz w:val="20"/>
          <w:szCs w:val="20"/>
        </w:rPr>
        <w:t>vrši se vrednovanjem najpovoljnije cijene</w:t>
      </w:r>
      <w:r w:rsidRPr="00A0471C">
        <w:rPr>
          <w:rFonts w:asciiTheme="minorHAnsi" w:hAnsiTheme="minorHAnsi" w:cs="Arial"/>
          <w:sz w:val="20"/>
          <w:szCs w:val="20"/>
          <w:lang w:val="sr-Latn-CS"/>
        </w:rPr>
        <w:t>.</w:t>
      </w:r>
    </w:p>
    <w:p w:rsidR="00ED7995" w:rsidRPr="00A0471C" w:rsidRDefault="00ED7995" w:rsidP="00AC2DEE">
      <w:pPr>
        <w:tabs>
          <w:tab w:val="left" w:pos="10680"/>
        </w:tabs>
        <w:ind w:left="360"/>
        <w:jc w:val="both"/>
        <w:rPr>
          <w:rFonts w:ascii="Calibri" w:hAnsi="Calibri" w:cs="Arial"/>
          <w:sz w:val="20"/>
          <w:szCs w:val="20"/>
          <w:lang w:val="en-GB"/>
        </w:rPr>
      </w:pPr>
    </w:p>
    <w:p w:rsidR="00AC2DEE" w:rsidRPr="00A0471C" w:rsidRDefault="00AC2DEE" w:rsidP="00AC2DEE">
      <w:pPr>
        <w:tabs>
          <w:tab w:val="left" w:pos="10680"/>
        </w:tabs>
        <w:ind w:left="720"/>
        <w:jc w:val="both"/>
        <w:rPr>
          <w:rFonts w:ascii="Calibri" w:hAnsi="Calibri" w:cs="Arial"/>
          <w:sz w:val="20"/>
          <w:szCs w:val="20"/>
          <w:lang w:val="pl-PL"/>
        </w:rPr>
      </w:pPr>
      <w:r w:rsidRPr="00A0471C">
        <w:rPr>
          <w:rFonts w:ascii="Calibri" w:hAnsi="Calibri" w:cs="Arial"/>
          <w:sz w:val="20"/>
          <w:szCs w:val="20"/>
          <w:lang w:val="pl-PL"/>
        </w:rPr>
        <w:t xml:space="preserve">Konačna odluka po ovom javnom pozivu biće donijeta (okvirno) u roku </w:t>
      </w:r>
      <w:r w:rsidRPr="00A0471C">
        <w:rPr>
          <w:rFonts w:ascii="Calibri" w:hAnsi="Calibri" w:cs="Arial"/>
          <w:b/>
          <w:bCs/>
          <w:sz w:val="20"/>
          <w:szCs w:val="20"/>
          <w:lang w:val="pl-PL"/>
        </w:rPr>
        <w:t>od 30 dana</w:t>
      </w:r>
      <w:r w:rsidRPr="00A0471C">
        <w:rPr>
          <w:rFonts w:ascii="Calibri" w:hAnsi="Calibri" w:cs="Arial"/>
          <w:sz w:val="20"/>
          <w:szCs w:val="20"/>
          <w:lang w:val="pl-PL"/>
        </w:rPr>
        <w:t xml:space="preserve"> od dana javnog otvaranja </w:t>
      </w:r>
      <w:r w:rsidRPr="00A0471C">
        <w:rPr>
          <w:rFonts w:ascii="Calibri" w:hAnsi="Calibri" w:cs="Arial"/>
          <w:b/>
          <w:bCs/>
          <w:sz w:val="20"/>
          <w:szCs w:val="20"/>
          <w:lang w:val="pl-PL"/>
        </w:rPr>
        <w:t>ponuda</w:t>
      </w:r>
      <w:r w:rsidRPr="00A0471C">
        <w:rPr>
          <w:rFonts w:ascii="Calibri" w:hAnsi="Calibri" w:cs="Arial"/>
          <w:sz w:val="20"/>
          <w:szCs w:val="20"/>
          <w:lang w:val="pl-PL"/>
        </w:rPr>
        <w:t xml:space="preserve">. </w:t>
      </w:r>
    </w:p>
    <w:p w:rsidR="00AC2DEE" w:rsidRPr="00A0471C" w:rsidRDefault="00AC2DEE" w:rsidP="00AC2DEE">
      <w:pPr>
        <w:tabs>
          <w:tab w:val="left" w:pos="10680"/>
        </w:tabs>
        <w:ind w:left="720"/>
        <w:jc w:val="both"/>
        <w:rPr>
          <w:rFonts w:ascii="Calibri" w:hAnsi="Calibri" w:cs="Arial"/>
          <w:sz w:val="20"/>
          <w:szCs w:val="20"/>
          <w:lang w:val="pl-PL"/>
        </w:rPr>
      </w:pPr>
      <w:r w:rsidRPr="00A0471C">
        <w:rPr>
          <w:rFonts w:ascii="Calibri" w:hAnsi="Calibri" w:cs="Arial"/>
          <w:sz w:val="20"/>
          <w:szCs w:val="20"/>
          <w:lang w:val="pl-PL"/>
        </w:rPr>
        <w:t xml:space="preserve">Ukoliko </w:t>
      </w:r>
      <w:r w:rsidRPr="00A0471C">
        <w:rPr>
          <w:rFonts w:ascii="Calibri" w:hAnsi="Calibri" w:cs="Arial"/>
          <w:b/>
          <w:bCs/>
          <w:sz w:val="20"/>
          <w:szCs w:val="20"/>
          <w:lang w:val="pl-PL"/>
        </w:rPr>
        <w:t>ponuda</w:t>
      </w:r>
      <w:r w:rsidRPr="00A0471C">
        <w:rPr>
          <w:rFonts w:ascii="Calibri" w:hAnsi="Calibri" w:cs="Arial"/>
          <w:sz w:val="20"/>
          <w:szCs w:val="20"/>
          <w:lang w:val="pl-PL"/>
        </w:rPr>
        <w:t xml:space="preserve"> ili više </w:t>
      </w:r>
      <w:r w:rsidRPr="00A0471C">
        <w:rPr>
          <w:rFonts w:ascii="Calibri" w:hAnsi="Calibri" w:cs="Arial"/>
          <w:b/>
          <w:bCs/>
          <w:sz w:val="20"/>
          <w:szCs w:val="20"/>
          <w:lang w:val="pl-PL"/>
        </w:rPr>
        <w:t>ponuda</w:t>
      </w:r>
      <w:r w:rsidRPr="00A0471C">
        <w:rPr>
          <w:rFonts w:ascii="Calibri" w:hAnsi="Calibri" w:cs="Arial"/>
          <w:sz w:val="20"/>
          <w:szCs w:val="20"/>
          <w:lang w:val="pl-PL"/>
        </w:rPr>
        <w:t xml:space="preserve"> jednog </w:t>
      </w:r>
      <w:r w:rsidRPr="00A0471C">
        <w:rPr>
          <w:rFonts w:ascii="Calibri" w:hAnsi="Calibri" w:cs="Arial"/>
          <w:b/>
          <w:bCs/>
          <w:sz w:val="20"/>
          <w:szCs w:val="20"/>
          <w:lang w:val="pl-PL"/>
        </w:rPr>
        <w:t>ponuđača</w:t>
      </w:r>
      <w:r w:rsidRPr="00A0471C">
        <w:rPr>
          <w:rFonts w:ascii="Calibri" w:hAnsi="Calibri" w:cs="Arial"/>
          <w:sz w:val="20"/>
          <w:szCs w:val="20"/>
          <w:lang w:val="pl-PL"/>
        </w:rPr>
        <w:t xml:space="preserve"> ne bude zadovoljila sve uslove Javnog poziva, takva </w:t>
      </w:r>
      <w:r w:rsidRPr="00A0471C">
        <w:rPr>
          <w:rFonts w:ascii="Calibri" w:hAnsi="Calibri" w:cs="Arial"/>
          <w:b/>
          <w:bCs/>
          <w:sz w:val="20"/>
          <w:szCs w:val="20"/>
          <w:lang w:val="pl-PL"/>
        </w:rPr>
        <w:t>ponuda</w:t>
      </w:r>
      <w:r w:rsidRPr="00A0471C">
        <w:rPr>
          <w:rFonts w:ascii="Calibri" w:hAnsi="Calibri" w:cs="Arial"/>
          <w:sz w:val="20"/>
          <w:szCs w:val="20"/>
          <w:lang w:val="pl-PL"/>
        </w:rPr>
        <w:t xml:space="preserve"> ili sve </w:t>
      </w:r>
      <w:r w:rsidRPr="00A0471C">
        <w:rPr>
          <w:rFonts w:ascii="Calibri" w:hAnsi="Calibri" w:cs="Arial"/>
          <w:b/>
          <w:bCs/>
          <w:sz w:val="20"/>
          <w:szCs w:val="20"/>
          <w:lang w:val="pl-PL"/>
        </w:rPr>
        <w:t>ponude</w:t>
      </w:r>
      <w:r w:rsidRPr="00A0471C">
        <w:rPr>
          <w:rFonts w:ascii="Calibri" w:hAnsi="Calibri" w:cs="Arial"/>
          <w:sz w:val="20"/>
          <w:szCs w:val="20"/>
          <w:lang w:val="pl-PL"/>
        </w:rPr>
        <w:t xml:space="preserve"> biće bez razmatranja odbačene ili odbijene.</w:t>
      </w:r>
    </w:p>
    <w:p w:rsidR="00AC2DEE" w:rsidRPr="00A0471C" w:rsidRDefault="00AC2DEE" w:rsidP="00AC2DEE">
      <w:pPr>
        <w:tabs>
          <w:tab w:val="left" w:pos="10680"/>
        </w:tabs>
        <w:ind w:left="720"/>
        <w:jc w:val="both"/>
        <w:rPr>
          <w:rFonts w:ascii="Calibri" w:hAnsi="Calibri" w:cs="Arial"/>
          <w:sz w:val="20"/>
          <w:szCs w:val="20"/>
          <w:lang w:val="pl-PL"/>
        </w:rPr>
      </w:pPr>
      <w:r w:rsidRPr="00A0471C">
        <w:rPr>
          <w:rFonts w:ascii="Calibri" w:hAnsi="Calibri" w:cs="Arial"/>
          <w:b/>
          <w:bCs/>
          <w:sz w:val="20"/>
          <w:szCs w:val="20"/>
          <w:lang w:val="pl-PL"/>
        </w:rPr>
        <w:t>Ponuda</w:t>
      </w:r>
      <w:r w:rsidRPr="00A0471C">
        <w:rPr>
          <w:rFonts w:ascii="Calibri" w:hAnsi="Calibri" w:cs="Arial"/>
          <w:sz w:val="20"/>
          <w:szCs w:val="20"/>
          <w:lang w:val="pl-PL"/>
        </w:rPr>
        <w:t xml:space="preserve"> mora biti važeća najmanje </w:t>
      </w:r>
      <w:r w:rsidRPr="00A0471C">
        <w:rPr>
          <w:rFonts w:ascii="Calibri" w:hAnsi="Calibri" w:cs="Arial"/>
          <w:b/>
          <w:bCs/>
          <w:sz w:val="20"/>
          <w:szCs w:val="20"/>
          <w:lang w:val="pl-PL"/>
        </w:rPr>
        <w:t>90 dana</w:t>
      </w:r>
      <w:r w:rsidRPr="00A0471C">
        <w:rPr>
          <w:rFonts w:ascii="Calibri" w:hAnsi="Calibri" w:cs="Arial"/>
          <w:sz w:val="20"/>
          <w:szCs w:val="20"/>
          <w:lang w:val="pl-PL"/>
        </w:rPr>
        <w:t xml:space="preserve"> od dana otvaranja ponuda.</w:t>
      </w:r>
    </w:p>
    <w:p w:rsidR="00AC2DEE" w:rsidRPr="00A0471C" w:rsidRDefault="00AC2DEE" w:rsidP="00AC2DEE">
      <w:pPr>
        <w:tabs>
          <w:tab w:val="left" w:pos="10680"/>
        </w:tabs>
        <w:ind w:left="720"/>
        <w:jc w:val="both"/>
        <w:rPr>
          <w:rFonts w:ascii="Calibri" w:hAnsi="Calibri" w:cs="Arial"/>
          <w:sz w:val="20"/>
          <w:szCs w:val="20"/>
          <w:lang w:val="pl-PL"/>
        </w:rPr>
      </w:pPr>
      <w:r w:rsidRPr="00A0471C">
        <w:rPr>
          <w:rFonts w:ascii="Calibri" w:hAnsi="Calibri" w:cs="Arial"/>
          <w:sz w:val="20"/>
          <w:szCs w:val="20"/>
          <w:lang w:val="pl-PL"/>
        </w:rPr>
        <w:t xml:space="preserve">Ukoliko </w:t>
      </w:r>
      <w:r w:rsidRPr="00A0471C">
        <w:rPr>
          <w:rFonts w:ascii="Calibri" w:hAnsi="Calibri" w:cs="Arial"/>
          <w:b/>
          <w:bCs/>
          <w:sz w:val="20"/>
          <w:szCs w:val="20"/>
          <w:lang w:val="pl-PL"/>
        </w:rPr>
        <w:t>ponuđač</w:t>
      </w:r>
      <w:r w:rsidRPr="00A0471C">
        <w:rPr>
          <w:rFonts w:ascii="Calibri" w:hAnsi="Calibri" w:cs="Arial"/>
          <w:sz w:val="20"/>
          <w:szCs w:val="20"/>
          <w:lang w:val="pl-PL"/>
        </w:rPr>
        <w:t xml:space="preserve"> odustane od </w:t>
      </w:r>
      <w:r w:rsidRPr="00A0471C">
        <w:rPr>
          <w:rFonts w:ascii="Calibri" w:hAnsi="Calibri" w:cs="Arial"/>
          <w:b/>
          <w:bCs/>
          <w:sz w:val="20"/>
          <w:szCs w:val="20"/>
          <w:lang w:val="pl-PL"/>
        </w:rPr>
        <w:t>ponude</w:t>
      </w:r>
      <w:r w:rsidRPr="00A0471C">
        <w:rPr>
          <w:rFonts w:ascii="Calibri" w:hAnsi="Calibri" w:cs="Arial"/>
          <w:sz w:val="20"/>
          <w:szCs w:val="20"/>
          <w:lang w:val="pl-PL"/>
        </w:rPr>
        <w:t xml:space="preserve"> ili odbije da zaključi </w:t>
      </w:r>
      <w:r w:rsidRPr="00A0471C">
        <w:rPr>
          <w:rFonts w:ascii="Calibri" w:hAnsi="Calibri" w:cs="Arial"/>
          <w:b/>
          <w:bCs/>
          <w:sz w:val="20"/>
          <w:szCs w:val="20"/>
          <w:lang w:val="pl-PL"/>
        </w:rPr>
        <w:t>ponuđeni</w:t>
      </w:r>
      <w:r w:rsidRPr="00A0471C">
        <w:rPr>
          <w:rFonts w:ascii="Calibri" w:hAnsi="Calibri" w:cs="Arial"/>
          <w:sz w:val="20"/>
          <w:szCs w:val="20"/>
          <w:lang w:val="pl-PL"/>
        </w:rPr>
        <w:t xml:space="preserve"> Ugovor, Uprava za šume ima pravo zadržati iznos uplaćen na ime depozita</w:t>
      </w:r>
      <w:r w:rsidRPr="00A0471C">
        <w:rPr>
          <w:rFonts w:ascii="Calibri" w:hAnsi="Calibri" w:cs="Arial"/>
          <w:sz w:val="20"/>
          <w:szCs w:val="20"/>
          <w:lang w:val="sr-Latn-CS"/>
        </w:rPr>
        <w:t xml:space="preserve">, </w:t>
      </w:r>
      <w:r w:rsidR="002C0F32" w:rsidRPr="00A0471C">
        <w:rPr>
          <w:rFonts w:ascii="Calibri" w:hAnsi="Calibri" w:cs="Arial"/>
          <w:sz w:val="20"/>
          <w:szCs w:val="20"/>
          <w:lang w:val="sr-Latn-CS"/>
        </w:rPr>
        <w:t>a M</w:t>
      </w:r>
      <w:r w:rsidR="005B0DF9" w:rsidRPr="00A0471C">
        <w:rPr>
          <w:rFonts w:ascii="Calibri" w:hAnsi="Calibri" w:cs="Arial"/>
          <w:sz w:val="20"/>
          <w:szCs w:val="20"/>
          <w:lang w:val="sr-Latn-CS"/>
        </w:rPr>
        <w:t>inistar poljoprivrede i ruralnog razvoja</w:t>
      </w:r>
      <w:r w:rsidRPr="00A0471C">
        <w:rPr>
          <w:rFonts w:ascii="Calibri" w:hAnsi="Calibri" w:cs="Arial"/>
          <w:sz w:val="20"/>
          <w:szCs w:val="20"/>
          <w:lang w:val="sr-Latn-CS"/>
        </w:rPr>
        <w:t xml:space="preserve"> da zaključi Ugovor sa drugim najpovoljnijim </w:t>
      </w:r>
      <w:r w:rsidRPr="00A0471C">
        <w:rPr>
          <w:rFonts w:ascii="Calibri" w:hAnsi="Calibri" w:cs="Arial"/>
          <w:b/>
          <w:bCs/>
          <w:sz w:val="20"/>
          <w:szCs w:val="20"/>
          <w:lang w:val="sr-Latn-CS"/>
        </w:rPr>
        <w:t>ponuđačem</w:t>
      </w:r>
      <w:r w:rsidRPr="00A0471C">
        <w:rPr>
          <w:rFonts w:ascii="Calibri" w:hAnsi="Calibri" w:cs="Arial"/>
          <w:sz w:val="20"/>
          <w:szCs w:val="20"/>
          <w:lang w:val="sr-Latn-CS"/>
        </w:rPr>
        <w:t xml:space="preserve"> za odnosno odjeljenje</w:t>
      </w:r>
      <w:r w:rsidRPr="00A0471C">
        <w:rPr>
          <w:rFonts w:ascii="Calibri" w:hAnsi="Calibri" w:cs="Arial"/>
          <w:sz w:val="20"/>
          <w:szCs w:val="20"/>
          <w:lang w:val="pl-PL"/>
        </w:rPr>
        <w:t>.</w:t>
      </w:r>
    </w:p>
    <w:p w:rsidR="00ED7995" w:rsidRPr="00A0471C" w:rsidRDefault="00ED7995" w:rsidP="00AC2DEE">
      <w:pPr>
        <w:tabs>
          <w:tab w:val="left" w:pos="10680"/>
        </w:tabs>
        <w:ind w:left="720"/>
        <w:jc w:val="both"/>
        <w:rPr>
          <w:rFonts w:ascii="Calibri" w:hAnsi="Calibri" w:cs="Arial"/>
          <w:sz w:val="20"/>
          <w:szCs w:val="20"/>
          <w:lang w:val="pl-PL"/>
        </w:rPr>
      </w:pPr>
    </w:p>
    <w:p w:rsidR="00AC2DEE" w:rsidRPr="00A0471C" w:rsidRDefault="00AC2DEE" w:rsidP="00AC2DEE">
      <w:pPr>
        <w:pStyle w:val="NormalWeb"/>
        <w:rPr>
          <w:rFonts w:ascii="Calibri" w:hAnsi="Calibri" w:cs="Arial"/>
          <w:b/>
          <w:sz w:val="20"/>
          <w:szCs w:val="20"/>
          <w:lang w:val="sr-Latn-CS"/>
        </w:rPr>
      </w:pPr>
      <w:r w:rsidRPr="00A0471C">
        <w:rPr>
          <w:rFonts w:ascii="Calibri" w:hAnsi="Calibri" w:cs="Arial"/>
          <w:b/>
          <w:sz w:val="20"/>
          <w:szCs w:val="20"/>
          <w:lang w:val="pl-PL"/>
        </w:rPr>
        <w:t xml:space="preserve"> </w:t>
      </w:r>
      <w:r w:rsidRPr="00A0471C">
        <w:rPr>
          <w:rFonts w:ascii="Calibri" w:hAnsi="Calibri" w:cs="Arial"/>
          <w:b/>
          <w:sz w:val="20"/>
          <w:szCs w:val="20"/>
          <w:lang w:val="sr-Latn-CS"/>
        </w:rPr>
        <w:t xml:space="preserve">           10. OBAVJEŠTENJE O ISHODU JAVNOG POZIVA</w:t>
      </w:r>
    </w:p>
    <w:p w:rsidR="00AC2DEE" w:rsidRPr="00A0471C" w:rsidRDefault="00AC2DEE" w:rsidP="00AC2DEE">
      <w:pPr>
        <w:tabs>
          <w:tab w:val="left" w:pos="720"/>
          <w:tab w:val="left" w:pos="10680"/>
        </w:tabs>
        <w:ind w:left="720"/>
        <w:jc w:val="both"/>
        <w:rPr>
          <w:rFonts w:ascii="Calibri" w:hAnsi="Calibri" w:cs="Arial"/>
          <w:sz w:val="20"/>
          <w:szCs w:val="20"/>
          <w:lang w:val="sr-Latn-CS"/>
        </w:rPr>
      </w:pPr>
      <w:r w:rsidRPr="00A0471C">
        <w:rPr>
          <w:rFonts w:ascii="Calibri" w:hAnsi="Calibri" w:cs="Arial"/>
          <w:b/>
          <w:bCs/>
          <w:sz w:val="20"/>
          <w:szCs w:val="20"/>
          <w:lang w:val="sr-Latn-CS"/>
        </w:rPr>
        <w:t>Ponuđačima</w:t>
      </w:r>
      <w:r w:rsidRPr="00A0471C">
        <w:rPr>
          <w:rFonts w:ascii="Calibri" w:hAnsi="Calibri" w:cs="Arial"/>
          <w:sz w:val="20"/>
          <w:szCs w:val="20"/>
          <w:lang w:val="sr-Latn-CS"/>
        </w:rPr>
        <w:t xml:space="preserve"> koji zaključe ugovor za korišćenje šuma uplata depozita će biti tretirana kao avansna uplata po ugovoru. </w:t>
      </w:r>
    </w:p>
    <w:p w:rsidR="00AC2DEE" w:rsidRPr="00A0471C" w:rsidRDefault="00AC2DEE" w:rsidP="00AC2DEE">
      <w:pPr>
        <w:tabs>
          <w:tab w:val="left" w:pos="720"/>
          <w:tab w:val="left" w:pos="10680"/>
        </w:tabs>
        <w:ind w:left="720"/>
        <w:jc w:val="both"/>
        <w:rPr>
          <w:rFonts w:ascii="Calibri" w:hAnsi="Calibri" w:cs="Arial"/>
          <w:sz w:val="20"/>
          <w:szCs w:val="20"/>
          <w:lang w:val="sr-Latn-CS"/>
        </w:rPr>
      </w:pPr>
      <w:r w:rsidRPr="00A0471C">
        <w:rPr>
          <w:rFonts w:ascii="Calibri" w:hAnsi="Calibri" w:cs="Arial"/>
          <w:b/>
          <w:bCs/>
          <w:sz w:val="20"/>
          <w:szCs w:val="20"/>
          <w:lang w:val="sr-Latn-CS"/>
        </w:rPr>
        <w:t>Ponuđačima</w:t>
      </w:r>
      <w:r w:rsidRPr="00A0471C">
        <w:rPr>
          <w:rFonts w:ascii="Calibri" w:hAnsi="Calibri" w:cs="Arial"/>
          <w:sz w:val="20"/>
          <w:szCs w:val="20"/>
          <w:lang w:val="sr-Latn-CS"/>
        </w:rPr>
        <w:t xml:space="preserve"> koji ne budu izabrani po ovom javnom pozivu</w:t>
      </w:r>
      <w:r w:rsidR="005B0DF9" w:rsidRPr="00A0471C">
        <w:rPr>
          <w:rFonts w:ascii="Calibri" w:hAnsi="Calibri" w:cs="Arial"/>
          <w:sz w:val="20"/>
          <w:szCs w:val="20"/>
          <w:lang w:val="sr-Latn-CS"/>
        </w:rPr>
        <w:t xml:space="preserve"> Uprava za šume će</w:t>
      </w:r>
      <w:r w:rsidRPr="00A0471C">
        <w:rPr>
          <w:rFonts w:ascii="Calibri" w:hAnsi="Calibri" w:cs="Arial"/>
          <w:sz w:val="20"/>
          <w:szCs w:val="20"/>
          <w:lang w:val="sr-Latn-CS"/>
        </w:rPr>
        <w:t xml:space="preserve"> uplaćeni depozit </w:t>
      </w:r>
      <w:r w:rsidR="002C0F32" w:rsidRPr="00A0471C">
        <w:rPr>
          <w:rFonts w:ascii="Calibri" w:hAnsi="Calibri" w:cs="Arial"/>
          <w:sz w:val="20"/>
          <w:szCs w:val="20"/>
          <w:lang w:val="sr-Latn-CS"/>
        </w:rPr>
        <w:t>vratiti</w:t>
      </w:r>
      <w:r w:rsidRPr="00A0471C">
        <w:rPr>
          <w:rFonts w:ascii="Calibri" w:hAnsi="Calibri" w:cs="Arial"/>
          <w:sz w:val="20"/>
          <w:szCs w:val="20"/>
          <w:lang w:val="sr-Latn-CS"/>
        </w:rPr>
        <w:t xml:space="preserve"> u roku od </w:t>
      </w:r>
      <w:r w:rsidRPr="00A0471C">
        <w:rPr>
          <w:rFonts w:ascii="Calibri" w:hAnsi="Calibri" w:cs="Arial"/>
          <w:bCs/>
          <w:sz w:val="20"/>
          <w:szCs w:val="20"/>
          <w:lang w:val="sr-Latn-CS"/>
        </w:rPr>
        <w:t>7 dana</w:t>
      </w:r>
      <w:r w:rsidRPr="00A0471C">
        <w:rPr>
          <w:rFonts w:ascii="Calibri" w:hAnsi="Calibri" w:cs="Arial"/>
          <w:sz w:val="20"/>
          <w:szCs w:val="20"/>
          <w:lang w:val="sr-Latn-CS"/>
        </w:rPr>
        <w:t xml:space="preserve"> od dana konačnosti odluke po ovom javnom pozivu.</w:t>
      </w:r>
    </w:p>
    <w:p w:rsidR="00AC2DEE" w:rsidRPr="00A0471C" w:rsidRDefault="00AC2DEE" w:rsidP="00AC2DEE">
      <w:pPr>
        <w:tabs>
          <w:tab w:val="left" w:pos="720"/>
          <w:tab w:val="left" w:pos="10680"/>
        </w:tabs>
        <w:ind w:left="720"/>
        <w:jc w:val="both"/>
        <w:rPr>
          <w:rFonts w:ascii="Calibri" w:hAnsi="Calibri" w:cs="Arial"/>
          <w:sz w:val="20"/>
          <w:szCs w:val="20"/>
          <w:lang w:val="sr-Latn-CS"/>
        </w:rPr>
      </w:pPr>
      <w:r w:rsidRPr="00A0471C">
        <w:rPr>
          <w:rFonts w:ascii="Calibri" w:hAnsi="Calibri" w:cs="Arial"/>
          <w:sz w:val="20"/>
          <w:szCs w:val="20"/>
          <w:lang w:val="sr-Latn-CS"/>
        </w:rPr>
        <w:lastRenderedPageBreak/>
        <w:t xml:space="preserve">Ukoliko </w:t>
      </w:r>
      <w:r w:rsidRPr="00A0471C">
        <w:rPr>
          <w:rFonts w:ascii="Calibri" w:hAnsi="Calibri" w:cs="Arial"/>
          <w:b/>
          <w:bCs/>
          <w:sz w:val="20"/>
          <w:szCs w:val="20"/>
          <w:lang w:val="sr-Latn-CS"/>
        </w:rPr>
        <w:t>ponuđač</w:t>
      </w:r>
      <w:r w:rsidRPr="00A0471C">
        <w:rPr>
          <w:rFonts w:ascii="Calibri" w:hAnsi="Calibri" w:cs="Arial"/>
          <w:sz w:val="20"/>
          <w:szCs w:val="20"/>
          <w:lang w:val="sr-Latn-CS"/>
        </w:rPr>
        <w:t xml:space="preserve"> ima primjedbi na postupak izbora najpovoljnijih ponuda ima pravo prigovora tenderskoj komisiji u roku od 5 dana od dana dobijanja obavještenja o rezultatima tendera. Odluka tenderske komisije po prigovoru je konačna. </w:t>
      </w:r>
      <w:r w:rsidRPr="00A0471C">
        <w:rPr>
          <w:rFonts w:ascii="Calibri" w:hAnsi="Calibri" w:cs="Arial"/>
          <w:sz w:val="20"/>
          <w:szCs w:val="20"/>
          <w:lang w:val="pl-PL"/>
        </w:rPr>
        <w:t xml:space="preserve"> </w:t>
      </w:r>
    </w:p>
    <w:p w:rsidR="00AC2DEE" w:rsidRPr="00A0471C" w:rsidRDefault="00AC2DEE" w:rsidP="00AC2DEE">
      <w:pPr>
        <w:keepNext/>
        <w:ind w:left="360" w:firstLine="720"/>
        <w:jc w:val="both"/>
        <w:rPr>
          <w:rFonts w:ascii="Calibri" w:hAnsi="Calibri" w:cs="Arial"/>
          <w:sz w:val="20"/>
          <w:szCs w:val="20"/>
          <w:lang w:val="sr-Latn-CS"/>
        </w:rPr>
      </w:pPr>
    </w:p>
    <w:p w:rsidR="00AC2DEE" w:rsidRPr="00A0471C" w:rsidRDefault="00AC2DEE" w:rsidP="00AC2DEE">
      <w:pPr>
        <w:pStyle w:val="Heading8"/>
        <w:ind w:left="0" w:firstLine="0"/>
        <w:rPr>
          <w:rFonts w:ascii="Calibri" w:hAnsi="Calibri"/>
          <w:sz w:val="20"/>
          <w:szCs w:val="20"/>
        </w:rPr>
      </w:pPr>
      <w:r w:rsidRPr="00A0471C">
        <w:rPr>
          <w:rFonts w:ascii="Calibri" w:hAnsi="Calibri"/>
          <w:sz w:val="20"/>
          <w:szCs w:val="20"/>
        </w:rPr>
        <w:t xml:space="preserve">            OSTALE  VAŽNE  INFORMACIJE  ZA  PONUĐAČE </w:t>
      </w:r>
    </w:p>
    <w:p w:rsidR="00AC2DEE" w:rsidRPr="00A0471C" w:rsidRDefault="00AC2DEE" w:rsidP="00AC2DEE">
      <w:pPr>
        <w:keepNext/>
        <w:ind w:left="360" w:firstLine="720"/>
        <w:jc w:val="both"/>
        <w:rPr>
          <w:rFonts w:ascii="Calibri" w:hAnsi="Calibri" w:cs="Arial"/>
          <w:sz w:val="20"/>
          <w:szCs w:val="20"/>
          <w:lang w:val="sr-Latn-CS"/>
        </w:rPr>
      </w:pPr>
    </w:p>
    <w:p w:rsidR="00AC2DEE" w:rsidRPr="00A0471C" w:rsidRDefault="00AC2DEE" w:rsidP="00AC2DEE">
      <w:pPr>
        <w:keepNext/>
        <w:ind w:firstLine="720"/>
        <w:jc w:val="both"/>
        <w:rPr>
          <w:rFonts w:ascii="Calibri" w:hAnsi="Calibri" w:cs="Arial"/>
          <w:b/>
          <w:sz w:val="20"/>
          <w:szCs w:val="20"/>
          <w:lang w:val="sr-Latn-CS"/>
        </w:rPr>
      </w:pPr>
      <w:r w:rsidRPr="00A0471C">
        <w:rPr>
          <w:rFonts w:ascii="Calibri" w:hAnsi="Calibri" w:cs="Arial"/>
          <w:b/>
          <w:sz w:val="20"/>
          <w:szCs w:val="20"/>
          <w:lang w:val="sr-Latn-CS"/>
        </w:rPr>
        <w:t>11.  MIJENJANJE ILI POVLAČENJE PONUDE</w:t>
      </w:r>
    </w:p>
    <w:p w:rsidR="00AC2DEE" w:rsidRPr="00A0471C" w:rsidRDefault="00AC2DEE" w:rsidP="00AC2DEE">
      <w:pPr>
        <w:jc w:val="both"/>
        <w:rPr>
          <w:rFonts w:ascii="Calibri" w:hAnsi="Calibri" w:cs="Arial"/>
          <w:sz w:val="20"/>
          <w:szCs w:val="20"/>
          <w:lang w:val="sr-Latn-CS"/>
        </w:rPr>
      </w:pPr>
    </w:p>
    <w:p w:rsidR="00AC2DEE" w:rsidRPr="00A0471C" w:rsidRDefault="00AC2DEE" w:rsidP="00AC2DEE">
      <w:pPr>
        <w:ind w:left="720"/>
        <w:jc w:val="both"/>
        <w:rPr>
          <w:rFonts w:ascii="Calibri" w:hAnsi="Calibri" w:cs="Arial"/>
          <w:sz w:val="20"/>
          <w:szCs w:val="20"/>
          <w:lang w:val="sr-Latn-CS"/>
        </w:rPr>
      </w:pPr>
      <w:r w:rsidRPr="00A0471C">
        <w:rPr>
          <w:rFonts w:ascii="Calibri" w:hAnsi="Calibri" w:cs="Arial"/>
          <w:b/>
          <w:bCs/>
          <w:sz w:val="20"/>
          <w:szCs w:val="20"/>
          <w:lang w:val="sr-Latn-CS"/>
        </w:rPr>
        <w:t>Ponuđači</w:t>
      </w:r>
      <w:r w:rsidRPr="00A0471C">
        <w:rPr>
          <w:rFonts w:ascii="Calibri" w:hAnsi="Calibri" w:cs="Arial"/>
          <w:sz w:val="20"/>
          <w:szCs w:val="20"/>
          <w:lang w:val="sr-Latn-CS"/>
        </w:rPr>
        <w:t xml:space="preserve"> mogu mijenjati ili povući svoje </w:t>
      </w:r>
      <w:r w:rsidRPr="00A0471C">
        <w:rPr>
          <w:rFonts w:ascii="Calibri" w:hAnsi="Calibri" w:cs="Arial"/>
          <w:b/>
          <w:bCs/>
          <w:sz w:val="20"/>
          <w:szCs w:val="20"/>
          <w:lang w:val="sr-Latn-CS"/>
        </w:rPr>
        <w:t>ponude</w:t>
      </w:r>
      <w:r w:rsidRPr="00A0471C">
        <w:rPr>
          <w:rFonts w:ascii="Calibri" w:hAnsi="Calibri" w:cs="Arial"/>
          <w:sz w:val="20"/>
          <w:szCs w:val="20"/>
          <w:lang w:val="sr-Latn-CS"/>
        </w:rPr>
        <w:t xml:space="preserve"> pisanim obavještenjem pri</w:t>
      </w:r>
      <w:r w:rsidR="000A6D7B" w:rsidRPr="00A0471C">
        <w:rPr>
          <w:rFonts w:ascii="Calibri" w:hAnsi="Calibri" w:cs="Arial"/>
          <w:sz w:val="20"/>
          <w:szCs w:val="20"/>
          <w:lang w:val="sr-Latn-CS"/>
        </w:rPr>
        <w:t>je isteka roka za dostavljanje</w:t>
      </w:r>
      <w:r w:rsidRPr="00A0471C">
        <w:rPr>
          <w:rFonts w:ascii="Calibri" w:hAnsi="Calibri" w:cs="Arial"/>
          <w:sz w:val="20"/>
          <w:szCs w:val="20"/>
          <w:lang w:val="sr-Latn-CS"/>
        </w:rPr>
        <w:t xml:space="preserve"> </w:t>
      </w:r>
      <w:r w:rsidRPr="00A0471C">
        <w:rPr>
          <w:rFonts w:ascii="Calibri" w:hAnsi="Calibri" w:cs="Arial"/>
          <w:b/>
          <w:bCs/>
          <w:sz w:val="20"/>
          <w:szCs w:val="20"/>
          <w:lang w:val="sr-Latn-CS"/>
        </w:rPr>
        <w:t>ponuda</w:t>
      </w:r>
      <w:r w:rsidRPr="00A0471C">
        <w:rPr>
          <w:rFonts w:ascii="Calibri" w:hAnsi="Calibri" w:cs="Arial"/>
          <w:sz w:val="20"/>
          <w:szCs w:val="20"/>
          <w:lang w:val="sr-Latn-CS"/>
        </w:rPr>
        <w:t xml:space="preserve">. </w:t>
      </w:r>
    </w:p>
    <w:p w:rsidR="00AC2DEE" w:rsidRPr="00A0471C" w:rsidRDefault="00AC2DEE" w:rsidP="00AC2DEE">
      <w:pPr>
        <w:ind w:left="720"/>
        <w:jc w:val="both"/>
        <w:rPr>
          <w:rFonts w:ascii="Calibri" w:hAnsi="Calibri" w:cs="Arial"/>
          <w:sz w:val="20"/>
          <w:szCs w:val="20"/>
          <w:lang w:val="sr-Latn-CS"/>
        </w:rPr>
      </w:pPr>
    </w:p>
    <w:p w:rsidR="00AC2DEE" w:rsidRPr="00A0471C" w:rsidRDefault="00AC2DEE" w:rsidP="00AC2DEE">
      <w:pPr>
        <w:ind w:left="720"/>
        <w:jc w:val="both"/>
        <w:rPr>
          <w:rFonts w:ascii="Calibri" w:hAnsi="Calibri" w:cs="Arial"/>
          <w:sz w:val="20"/>
          <w:szCs w:val="20"/>
          <w:lang w:val="pl-PL"/>
        </w:rPr>
      </w:pPr>
      <w:r w:rsidRPr="00A0471C">
        <w:rPr>
          <w:rFonts w:ascii="Calibri" w:hAnsi="Calibri" w:cs="Arial"/>
          <w:sz w:val="20"/>
          <w:szCs w:val="20"/>
          <w:lang w:val="pl-PL"/>
        </w:rPr>
        <w:t xml:space="preserve">Nijedna </w:t>
      </w:r>
      <w:r w:rsidRPr="00A0471C">
        <w:rPr>
          <w:rFonts w:ascii="Calibri" w:hAnsi="Calibri" w:cs="Arial"/>
          <w:b/>
          <w:bCs/>
          <w:sz w:val="20"/>
          <w:szCs w:val="20"/>
          <w:lang w:val="pl-PL"/>
        </w:rPr>
        <w:t xml:space="preserve">ponuda </w:t>
      </w:r>
      <w:r w:rsidRPr="00A0471C">
        <w:rPr>
          <w:rFonts w:ascii="Calibri" w:hAnsi="Calibri" w:cs="Arial"/>
          <w:sz w:val="20"/>
          <w:szCs w:val="20"/>
          <w:lang w:val="pl-PL"/>
        </w:rPr>
        <w:t>se ne može mijenjati nakon isteka tog roka.</w:t>
      </w:r>
    </w:p>
    <w:p w:rsidR="00AC2DEE" w:rsidRPr="00A0471C" w:rsidRDefault="00AC2DEE" w:rsidP="00AC2DEE">
      <w:pPr>
        <w:jc w:val="both"/>
        <w:rPr>
          <w:rFonts w:ascii="Calibri" w:hAnsi="Calibri" w:cs="Arial"/>
          <w:sz w:val="20"/>
          <w:szCs w:val="20"/>
          <w:lang w:val="sr-Latn-CS"/>
        </w:rPr>
      </w:pPr>
    </w:p>
    <w:p w:rsidR="00AC2DEE" w:rsidRPr="00A0471C" w:rsidRDefault="00AC2DEE" w:rsidP="00AC2DEE">
      <w:pPr>
        <w:keepNext/>
        <w:jc w:val="both"/>
        <w:rPr>
          <w:rFonts w:ascii="Calibri" w:hAnsi="Calibri" w:cs="Arial"/>
          <w:b/>
          <w:sz w:val="20"/>
          <w:szCs w:val="20"/>
          <w:lang w:val="pl-PL"/>
        </w:rPr>
      </w:pPr>
      <w:r w:rsidRPr="00A0471C">
        <w:rPr>
          <w:rFonts w:ascii="Calibri" w:hAnsi="Calibri" w:cs="Arial"/>
          <w:b/>
          <w:sz w:val="20"/>
          <w:szCs w:val="20"/>
          <w:lang w:val="pl-PL"/>
        </w:rPr>
        <w:t xml:space="preserve">           12.  TROŠKOVI PRIPREME PONUDE</w:t>
      </w:r>
    </w:p>
    <w:p w:rsidR="00AC2DEE" w:rsidRPr="00A0471C" w:rsidRDefault="00AC2DEE" w:rsidP="00AC2DEE">
      <w:pPr>
        <w:jc w:val="both"/>
        <w:rPr>
          <w:rFonts w:ascii="Calibri" w:hAnsi="Calibri" w:cs="Arial"/>
          <w:sz w:val="20"/>
          <w:szCs w:val="20"/>
          <w:lang w:val="pl-PL"/>
        </w:rPr>
      </w:pPr>
    </w:p>
    <w:p w:rsidR="00AC2DEE" w:rsidRPr="00A0471C" w:rsidRDefault="00AC2DEE" w:rsidP="00AC2D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/>
        <w:rPr>
          <w:rFonts w:ascii="Calibri" w:hAnsi="Calibri" w:cs="Arial"/>
          <w:sz w:val="20"/>
          <w:szCs w:val="20"/>
          <w:lang w:val="pl-PL"/>
        </w:rPr>
      </w:pPr>
      <w:r w:rsidRPr="00A0471C">
        <w:rPr>
          <w:rFonts w:ascii="Calibri" w:hAnsi="Calibri" w:cs="Arial"/>
          <w:sz w:val="20"/>
          <w:szCs w:val="20"/>
          <w:lang w:val="pl-PL"/>
        </w:rPr>
        <w:t xml:space="preserve">Svi </w:t>
      </w:r>
      <w:r w:rsidRPr="00A0471C">
        <w:rPr>
          <w:rFonts w:ascii="Calibri" w:hAnsi="Calibri" w:cs="Arial"/>
          <w:b/>
          <w:bCs/>
          <w:sz w:val="20"/>
          <w:szCs w:val="20"/>
          <w:lang w:val="pl-PL"/>
        </w:rPr>
        <w:t>ponuđači</w:t>
      </w:r>
      <w:r w:rsidRPr="00A0471C">
        <w:rPr>
          <w:rFonts w:ascii="Calibri" w:hAnsi="Calibri" w:cs="Arial"/>
          <w:sz w:val="20"/>
          <w:szCs w:val="20"/>
          <w:lang w:val="pl-PL"/>
        </w:rPr>
        <w:t xml:space="preserve"> su odgovorni za svoje troškove i izdatke vezane sa pripremom i podnošenjem </w:t>
      </w:r>
      <w:r w:rsidRPr="00A0471C">
        <w:rPr>
          <w:rFonts w:ascii="Calibri" w:hAnsi="Calibri" w:cs="Arial"/>
          <w:b/>
          <w:bCs/>
          <w:sz w:val="20"/>
          <w:szCs w:val="20"/>
          <w:lang w:val="pl-PL"/>
        </w:rPr>
        <w:t>ponude</w:t>
      </w:r>
      <w:r w:rsidRPr="00A0471C">
        <w:rPr>
          <w:rFonts w:ascii="Calibri" w:hAnsi="Calibri" w:cs="Arial"/>
          <w:sz w:val="20"/>
          <w:szCs w:val="20"/>
          <w:lang w:val="sr-Latn-CS"/>
        </w:rPr>
        <w:t xml:space="preserve"> na ovaj javni poziv</w:t>
      </w:r>
      <w:r w:rsidRPr="00A0471C">
        <w:rPr>
          <w:rFonts w:ascii="Calibri" w:hAnsi="Calibri" w:cs="Arial"/>
          <w:sz w:val="20"/>
          <w:szCs w:val="20"/>
          <w:lang w:val="pl-PL"/>
        </w:rPr>
        <w:t xml:space="preserve">. </w:t>
      </w:r>
    </w:p>
    <w:p w:rsidR="00AC2DEE" w:rsidRPr="00A0471C" w:rsidRDefault="00AC2DEE" w:rsidP="00AC2DEE">
      <w:pPr>
        <w:jc w:val="both"/>
        <w:rPr>
          <w:rFonts w:ascii="Calibri" w:hAnsi="Calibri" w:cs="Arial"/>
          <w:sz w:val="20"/>
          <w:szCs w:val="20"/>
          <w:lang w:val="sr-Latn-CS"/>
        </w:rPr>
      </w:pPr>
    </w:p>
    <w:p w:rsidR="00AC2DEE" w:rsidRPr="00A0471C" w:rsidRDefault="000A6D7B" w:rsidP="000A6D7B">
      <w:pPr>
        <w:pStyle w:val="Heading7"/>
        <w:jc w:val="left"/>
        <w:rPr>
          <w:rFonts w:ascii="Calibri" w:hAnsi="Calibri"/>
          <w:sz w:val="20"/>
          <w:szCs w:val="20"/>
          <w:lang w:val="pl-PL"/>
        </w:rPr>
      </w:pPr>
      <w:r w:rsidRPr="00A0471C">
        <w:rPr>
          <w:rFonts w:ascii="Calibri" w:hAnsi="Calibri"/>
          <w:sz w:val="20"/>
          <w:szCs w:val="20"/>
          <w:lang w:val="pl-PL"/>
        </w:rPr>
        <w:t xml:space="preserve">            </w:t>
      </w:r>
      <w:r w:rsidR="00AC2DEE" w:rsidRPr="00A0471C">
        <w:rPr>
          <w:rFonts w:ascii="Calibri" w:hAnsi="Calibri"/>
          <w:sz w:val="20"/>
          <w:szCs w:val="20"/>
          <w:lang w:val="pl-PL"/>
        </w:rPr>
        <w:t>13.  KOMISIJA ZA</w:t>
      </w:r>
      <w:r w:rsidR="00DE707A" w:rsidRPr="00A0471C">
        <w:rPr>
          <w:rFonts w:ascii="Calibri" w:hAnsi="Calibri"/>
          <w:sz w:val="20"/>
          <w:szCs w:val="20"/>
          <w:lang w:val="pl-PL"/>
        </w:rPr>
        <w:t xml:space="preserve"> OTVARANJE I</w:t>
      </w:r>
      <w:r w:rsidR="00AC2DEE" w:rsidRPr="00A0471C">
        <w:rPr>
          <w:rFonts w:ascii="Calibri" w:hAnsi="Calibri"/>
          <w:sz w:val="20"/>
          <w:szCs w:val="20"/>
          <w:lang w:val="pl-PL"/>
        </w:rPr>
        <w:t xml:space="preserve"> VREDNOVANJE PONUDA</w:t>
      </w:r>
    </w:p>
    <w:p w:rsidR="00AC2DEE" w:rsidRPr="00A0471C" w:rsidRDefault="00AC2DEE" w:rsidP="00AC2DEE">
      <w:pPr>
        <w:keepNext/>
        <w:jc w:val="both"/>
        <w:rPr>
          <w:rFonts w:ascii="Calibri" w:hAnsi="Calibri" w:cs="Arial"/>
          <w:sz w:val="20"/>
          <w:szCs w:val="20"/>
          <w:lang w:val="pl-PL"/>
        </w:rPr>
      </w:pPr>
    </w:p>
    <w:p w:rsidR="00AC2DEE" w:rsidRPr="00A0471C" w:rsidRDefault="00AC2DEE" w:rsidP="00AC2DEE">
      <w:pPr>
        <w:ind w:left="720"/>
        <w:jc w:val="both"/>
        <w:rPr>
          <w:rFonts w:ascii="Calibri" w:hAnsi="Calibri" w:cs="Arial"/>
          <w:b/>
          <w:sz w:val="20"/>
          <w:szCs w:val="20"/>
          <w:lang w:val="sr-Latn-CS"/>
        </w:rPr>
      </w:pPr>
      <w:r w:rsidRPr="00A0471C">
        <w:rPr>
          <w:rFonts w:ascii="Calibri" w:hAnsi="Calibri" w:cs="Arial"/>
          <w:sz w:val="20"/>
          <w:szCs w:val="20"/>
          <w:lang w:val="pl-PL"/>
        </w:rPr>
        <w:t xml:space="preserve">Sve </w:t>
      </w:r>
      <w:r w:rsidRPr="00A0471C">
        <w:rPr>
          <w:rFonts w:ascii="Calibri" w:hAnsi="Calibri" w:cs="Arial"/>
          <w:b/>
          <w:bCs/>
          <w:sz w:val="20"/>
          <w:szCs w:val="20"/>
          <w:lang w:val="pl-PL"/>
        </w:rPr>
        <w:t>ponude</w:t>
      </w:r>
      <w:r w:rsidR="00DE707A" w:rsidRPr="00A0471C">
        <w:rPr>
          <w:rFonts w:ascii="Calibri" w:hAnsi="Calibri" w:cs="Arial"/>
          <w:b/>
          <w:bCs/>
          <w:sz w:val="20"/>
          <w:szCs w:val="20"/>
          <w:lang w:val="pl-PL"/>
        </w:rPr>
        <w:t xml:space="preserve"> </w:t>
      </w:r>
      <w:r w:rsidR="00DE707A" w:rsidRPr="00A0471C">
        <w:rPr>
          <w:rFonts w:ascii="Calibri" w:hAnsi="Calibri" w:cs="Arial"/>
          <w:bCs/>
          <w:sz w:val="20"/>
          <w:szCs w:val="20"/>
          <w:lang w:val="pl-PL"/>
        </w:rPr>
        <w:t>otvara, vodi postupak i</w:t>
      </w:r>
      <w:r w:rsidR="00DE707A" w:rsidRPr="00A0471C">
        <w:rPr>
          <w:rFonts w:ascii="Calibri" w:hAnsi="Calibri" w:cs="Arial"/>
          <w:sz w:val="20"/>
          <w:szCs w:val="20"/>
          <w:lang w:val="pl-PL"/>
        </w:rPr>
        <w:t xml:space="preserve"> vrednuje Tenderska k</w:t>
      </w:r>
      <w:r w:rsidRPr="00A0471C">
        <w:rPr>
          <w:rFonts w:ascii="Calibri" w:hAnsi="Calibri" w:cs="Arial"/>
          <w:sz w:val="20"/>
          <w:szCs w:val="20"/>
          <w:lang w:val="pl-PL"/>
        </w:rPr>
        <w:t xml:space="preserve">omisija koju </w:t>
      </w:r>
      <w:r w:rsidRPr="00A0471C">
        <w:rPr>
          <w:rFonts w:ascii="Calibri" w:hAnsi="Calibri" w:cs="Arial"/>
          <w:sz w:val="20"/>
          <w:szCs w:val="20"/>
          <w:lang w:val="sr-Latn-CS"/>
        </w:rPr>
        <w:t>formira Ministar poljoprivrede i ruralnog razvoja svojim rješenjem</w:t>
      </w:r>
      <w:r w:rsidR="00DE707A" w:rsidRPr="00A0471C">
        <w:rPr>
          <w:rFonts w:ascii="Calibri" w:hAnsi="Calibri" w:cs="Arial"/>
          <w:sz w:val="20"/>
          <w:szCs w:val="20"/>
          <w:lang w:val="sr-Latn-CS"/>
        </w:rPr>
        <w:t>, u skladu sa tim rješenjem</w:t>
      </w:r>
      <w:r w:rsidRPr="00A0471C">
        <w:rPr>
          <w:rFonts w:ascii="Calibri" w:hAnsi="Calibri" w:cs="Arial"/>
          <w:sz w:val="20"/>
          <w:szCs w:val="20"/>
          <w:lang w:val="sr-Latn-CS"/>
        </w:rPr>
        <w:t>.</w:t>
      </w:r>
      <w:r w:rsidRPr="00A0471C">
        <w:rPr>
          <w:rFonts w:ascii="Calibri" w:hAnsi="Calibri" w:cs="Arial"/>
          <w:sz w:val="20"/>
          <w:szCs w:val="20"/>
          <w:lang w:val="pl-PL"/>
        </w:rPr>
        <w:t xml:space="preserve"> </w:t>
      </w:r>
    </w:p>
    <w:p w:rsidR="00AC2DEE" w:rsidRPr="00A0471C" w:rsidRDefault="00AC2DEE" w:rsidP="00AC2DEE">
      <w:pPr>
        <w:keepNext/>
        <w:jc w:val="both"/>
        <w:rPr>
          <w:rFonts w:ascii="Calibri" w:hAnsi="Calibri" w:cs="Arial"/>
          <w:b/>
          <w:sz w:val="20"/>
          <w:szCs w:val="20"/>
          <w:lang w:val="sr-Latn-CS"/>
        </w:rPr>
      </w:pPr>
    </w:p>
    <w:p w:rsidR="00AC2DEE" w:rsidRPr="00A0471C" w:rsidRDefault="00AC2DEE" w:rsidP="00AC2DEE">
      <w:pPr>
        <w:keepNext/>
        <w:ind w:left="720" w:hanging="720"/>
        <w:jc w:val="both"/>
        <w:rPr>
          <w:rFonts w:ascii="Calibri" w:hAnsi="Calibri" w:cs="Arial"/>
          <w:sz w:val="20"/>
          <w:szCs w:val="20"/>
        </w:rPr>
      </w:pPr>
      <w:r w:rsidRPr="00A0471C">
        <w:rPr>
          <w:rFonts w:ascii="Calibri" w:hAnsi="Calibri" w:cs="Arial"/>
          <w:b/>
          <w:sz w:val="20"/>
          <w:szCs w:val="20"/>
          <w:lang w:val="pl-PL"/>
        </w:rPr>
        <w:t xml:space="preserve">            14.  PRAVO NA PONIŠTENJE JAVNOG POZIVA</w:t>
      </w:r>
      <w:r w:rsidRPr="00A0471C">
        <w:rPr>
          <w:rFonts w:ascii="Calibri" w:hAnsi="Calibri" w:cs="Arial"/>
          <w:sz w:val="20"/>
          <w:szCs w:val="20"/>
        </w:rPr>
        <w:t xml:space="preserve"> </w:t>
      </w:r>
    </w:p>
    <w:p w:rsidR="00AC2DEE" w:rsidRPr="00A0471C" w:rsidRDefault="00AC2DEE" w:rsidP="00AC2DEE">
      <w:pPr>
        <w:keepNext/>
        <w:ind w:left="720" w:hanging="720"/>
        <w:jc w:val="both"/>
        <w:rPr>
          <w:rFonts w:ascii="Calibri" w:hAnsi="Calibri" w:cs="Arial"/>
          <w:sz w:val="20"/>
          <w:szCs w:val="20"/>
        </w:rPr>
      </w:pPr>
    </w:p>
    <w:p w:rsidR="00AC2DEE" w:rsidRPr="00A0471C" w:rsidRDefault="00AC2DEE" w:rsidP="002C0F32">
      <w:pPr>
        <w:keepNext/>
        <w:ind w:left="630"/>
        <w:jc w:val="both"/>
        <w:rPr>
          <w:rFonts w:ascii="Calibri" w:hAnsi="Calibri" w:cs="Arial"/>
          <w:b/>
          <w:sz w:val="20"/>
          <w:szCs w:val="20"/>
          <w:lang w:val="pl-PL"/>
        </w:rPr>
      </w:pPr>
      <w:r w:rsidRPr="00A0471C">
        <w:rPr>
          <w:rFonts w:ascii="Calibri" w:hAnsi="Calibri" w:cs="Arial"/>
          <w:sz w:val="20"/>
          <w:szCs w:val="20"/>
          <w:lang w:val="pl-PL"/>
        </w:rPr>
        <w:t xml:space="preserve">Ministarstvo poljoprivrede i ruralnog razvoja - Uprava za šume </w:t>
      </w:r>
      <w:r w:rsidRPr="00A0471C">
        <w:rPr>
          <w:rFonts w:ascii="Calibri" w:hAnsi="Calibri" w:cs="Arial"/>
          <w:sz w:val="20"/>
          <w:szCs w:val="20"/>
        </w:rPr>
        <w:t xml:space="preserve">zadržava pravo da se povuče iz postupka izbora ili vrednovanja </w:t>
      </w:r>
      <w:r w:rsidRPr="00A0471C">
        <w:rPr>
          <w:rFonts w:ascii="Calibri" w:hAnsi="Calibri" w:cs="Arial"/>
          <w:b/>
          <w:bCs/>
          <w:sz w:val="20"/>
          <w:szCs w:val="20"/>
        </w:rPr>
        <w:t>ponuda, u slučaju da postoji mogućnost nastanka štete po bilo koju stranku u postupku</w:t>
      </w:r>
      <w:r w:rsidRPr="00A0471C">
        <w:rPr>
          <w:rFonts w:ascii="Calibri" w:hAnsi="Calibri" w:cs="Arial"/>
          <w:sz w:val="20"/>
          <w:szCs w:val="20"/>
        </w:rPr>
        <w:t>. Obraz</w:t>
      </w:r>
      <w:r w:rsidR="00DE707A" w:rsidRPr="00A0471C">
        <w:rPr>
          <w:rFonts w:ascii="Calibri" w:hAnsi="Calibri" w:cs="Arial"/>
          <w:sz w:val="20"/>
          <w:szCs w:val="20"/>
        </w:rPr>
        <w:t>loženje za tu odluku sačinjava Tenderska k</w:t>
      </w:r>
      <w:r w:rsidRPr="00A0471C">
        <w:rPr>
          <w:rFonts w:ascii="Calibri" w:hAnsi="Calibri" w:cs="Arial"/>
          <w:sz w:val="20"/>
          <w:szCs w:val="20"/>
        </w:rPr>
        <w:t>omisija, i isto mora sadržati precizne razloge koji su doveli do povlačenja.</w:t>
      </w:r>
    </w:p>
    <w:p w:rsidR="00AC2DEE" w:rsidRPr="00A0471C" w:rsidRDefault="00AC2DEE" w:rsidP="00A0471C">
      <w:pPr>
        <w:pStyle w:val="BodyText2"/>
        <w:tabs>
          <w:tab w:val="left" w:pos="0"/>
          <w:tab w:val="left" w:pos="630"/>
        </w:tabs>
        <w:spacing w:before="120" w:line="240" w:lineRule="auto"/>
        <w:ind w:left="630"/>
        <w:jc w:val="both"/>
        <w:rPr>
          <w:rFonts w:ascii="Calibri" w:hAnsi="Calibri" w:cs="Arial"/>
          <w:sz w:val="20"/>
          <w:szCs w:val="20"/>
        </w:rPr>
      </w:pPr>
      <w:r w:rsidRPr="00A0471C">
        <w:rPr>
          <w:rFonts w:ascii="Calibri" w:hAnsi="Calibri" w:cs="Arial"/>
          <w:sz w:val="20"/>
          <w:szCs w:val="20"/>
          <w:lang w:val="pl-PL"/>
        </w:rPr>
        <w:t xml:space="preserve">U </w:t>
      </w:r>
      <w:r w:rsidRPr="00A0471C">
        <w:rPr>
          <w:rFonts w:ascii="Calibri" w:hAnsi="Calibri" w:cs="Arial"/>
          <w:sz w:val="20"/>
          <w:szCs w:val="20"/>
        </w:rPr>
        <w:t xml:space="preserve">slučaju poništenja Javnog poziva, </w:t>
      </w:r>
      <w:r w:rsidRPr="00A0471C">
        <w:rPr>
          <w:rFonts w:ascii="Calibri" w:hAnsi="Calibri" w:cs="Arial"/>
          <w:b/>
          <w:bCs/>
          <w:sz w:val="20"/>
          <w:szCs w:val="20"/>
        </w:rPr>
        <w:t>ponuđači</w:t>
      </w:r>
      <w:r w:rsidRPr="00A0471C">
        <w:rPr>
          <w:rFonts w:ascii="Calibri" w:hAnsi="Calibri" w:cs="Arial"/>
          <w:sz w:val="20"/>
          <w:szCs w:val="20"/>
        </w:rPr>
        <w:t xml:space="preserve"> će biti obaviješteni u pisanoj formi o poništenju od strane  </w:t>
      </w:r>
      <w:r w:rsidRPr="00A0471C">
        <w:rPr>
          <w:rFonts w:ascii="Calibri" w:hAnsi="Calibri" w:cs="Arial"/>
          <w:sz w:val="20"/>
          <w:szCs w:val="20"/>
          <w:lang w:val="pl-PL"/>
        </w:rPr>
        <w:t>Ministarstva poljoprivrede i ruralnog razvoja - Uprave za šume</w:t>
      </w:r>
      <w:r w:rsidRPr="00A0471C">
        <w:rPr>
          <w:rFonts w:ascii="Calibri" w:hAnsi="Calibri" w:cs="Arial"/>
          <w:sz w:val="20"/>
          <w:szCs w:val="20"/>
        </w:rPr>
        <w:t>, uz navođenje razloga za poništenje.</w:t>
      </w:r>
    </w:p>
    <w:p w:rsidR="00AC2DEE" w:rsidRPr="00A0471C" w:rsidRDefault="00AC2DEE" w:rsidP="00AC2DEE">
      <w:pPr>
        <w:pStyle w:val="NormalWeb"/>
        <w:ind w:left="630" w:right="601"/>
        <w:jc w:val="both"/>
        <w:rPr>
          <w:rFonts w:ascii="Calibri" w:hAnsi="Calibri" w:cs="Arial"/>
          <w:b/>
          <w:sz w:val="20"/>
          <w:szCs w:val="20"/>
        </w:rPr>
      </w:pPr>
      <w:r w:rsidRPr="00A0471C">
        <w:rPr>
          <w:rFonts w:ascii="Calibri" w:hAnsi="Calibri" w:cs="Arial"/>
          <w:b/>
          <w:sz w:val="20"/>
          <w:szCs w:val="20"/>
        </w:rPr>
        <w:t>15. DOKUMENTACIJA KOJA ČINI SASTAVNI DIO JAVNOG POZIVA</w:t>
      </w:r>
    </w:p>
    <w:p w:rsidR="00AC2DEE" w:rsidRPr="00A0471C" w:rsidRDefault="00AC2DEE" w:rsidP="00AC2DEE">
      <w:pPr>
        <w:pStyle w:val="NormalWeb"/>
        <w:ind w:left="630" w:right="601"/>
        <w:jc w:val="both"/>
        <w:rPr>
          <w:rFonts w:ascii="Calibri" w:hAnsi="Calibri" w:cs="Arial"/>
          <w:sz w:val="20"/>
          <w:szCs w:val="20"/>
        </w:rPr>
      </w:pPr>
      <w:r w:rsidRPr="00A0471C">
        <w:rPr>
          <w:rFonts w:ascii="Calibri" w:hAnsi="Calibri" w:cs="Arial"/>
          <w:sz w:val="20"/>
          <w:szCs w:val="20"/>
        </w:rPr>
        <w:t>Sastavni dio Javnog poziva čini sljedeća tenderska dokumentacije:</w:t>
      </w:r>
    </w:p>
    <w:p w:rsidR="00AC2DEE" w:rsidRPr="00A0471C" w:rsidRDefault="00AC2DEE" w:rsidP="00AC2DEE">
      <w:pPr>
        <w:pStyle w:val="NormalWeb"/>
        <w:ind w:left="630" w:right="601"/>
        <w:jc w:val="both"/>
        <w:rPr>
          <w:rFonts w:ascii="Calibri" w:hAnsi="Calibri" w:cs="Arial"/>
          <w:sz w:val="20"/>
          <w:szCs w:val="20"/>
        </w:rPr>
      </w:pPr>
      <w:r w:rsidRPr="00A0471C">
        <w:rPr>
          <w:rFonts w:ascii="Calibri" w:hAnsi="Calibri" w:cs="Arial"/>
          <w:sz w:val="20"/>
          <w:szCs w:val="20"/>
        </w:rPr>
        <w:t>- Uputstvo za podnošenje ponuda, sa obrazcima 1,2,3 i 4;</w:t>
      </w:r>
    </w:p>
    <w:p w:rsidR="00AC2DEE" w:rsidRPr="00A0471C" w:rsidRDefault="00AC2DEE" w:rsidP="00AC2DEE">
      <w:pPr>
        <w:pStyle w:val="NormalWeb"/>
        <w:ind w:left="630" w:right="601"/>
        <w:jc w:val="both"/>
        <w:rPr>
          <w:rFonts w:ascii="Calibri" w:hAnsi="Calibri" w:cs="Arial"/>
          <w:sz w:val="20"/>
          <w:szCs w:val="20"/>
        </w:rPr>
      </w:pPr>
      <w:r w:rsidRPr="00A0471C">
        <w:rPr>
          <w:rFonts w:ascii="Calibri" w:hAnsi="Calibri" w:cs="Arial"/>
          <w:sz w:val="20"/>
          <w:szCs w:val="20"/>
        </w:rPr>
        <w:t xml:space="preserve">- </w:t>
      </w:r>
      <w:r w:rsidRPr="00A0471C">
        <w:rPr>
          <w:rFonts w:ascii="Calibri" w:hAnsi="Calibri" w:cs="Arial"/>
          <w:bCs/>
          <w:sz w:val="20"/>
          <w:szCs w:val="20"/>
        </w:rPr>
        <w:t>Kriterijumi i podkriterijumi za ocjenjivanje ponude: tehničko</w:t>
      </w:r>
      <w:r w:rsidR="00DE707A" w:rsidRPr="00A0471C">
        <w:rPr>
          <w:rFonts w:ascii="Calibri" w:hAnsi="Calibri" w:cs="Arial"/>
          <w:bCs/>
          <w:sz w:val="20"/>
          <w:szCs w:val="20"/>
        </w:rPr>
        <w:t xml:space="preserve"> -</w:t>
      </w:r>
      <w:r w:rsidRPr="00A0471C">
        <w:rPr>
          <w:rFonts w:ascii="Calibri" w:hAnsi="Calibri" w:cs="Arial"/>
          <w:bCs/>
          <w:sz w:val="20"/>
          <w:szCs w:val="20"/>
        </w:rPr>
        <w:t xml:space="preserve"> tehnološka opremljenost i ponuđena cijena;                          </w:t>
      </w:r>
    </w:p>
    <w:p w:rsidR="00ED7995" w:rsidRPr="00A0471C" w:rsidRDefault="00DE707A" w:rsidP="00AC2DEE">
      <w:pPr>
        <w:pStyle w:val="NormalWeb"/>
        <w:ind w:left="630" w:right="601"/>
        <w:jc w:val="both"/>
        <w:rPr>
          <w:rFonts w:ascii="Calibri" w:hAnsi="Calibri" w:cs="Arial"/>
          <w:sz w:val="20"/>
          <w:szCs w:val="20"/>
        </w:rPr>
      </w:pPr>
      <w:r w:rsidRPr="00A0471C">
        <w:rPr>
          <w:rFonts w:ascii="Calibri" w:hAnsi="Calibri" w:cs="Arial"/>
          <w:sz w:val="20"/>
          <w:szCs w:val="20"/>
        </w:rPr>
        <w:t>- N</w:t>
      </w:r>
      <w:r w:rsidR="00AC2DEE" w:rsidRPr="00A0471C">
        <w:rPr>
          <w:rFonts w:ascii="Calibri" w:hAnsi="Calibri" w:cs="Arial"/>
          <w:sz w:val="20"/>
          <w:szCs w:val="20"/>
        </w:rPr>
        <w:t>acrt ugovora</w:t>
      </w:r>
      <w:r w:rsidR="00ED7995" w:rsidRPr="00A0471C">
        <w:rPr>
          <w:rFonts w:ascii="Calibri" w:hAnsi="Calibri" w:cs="Arial"/>
          <w:sz w:val="20"/>
          <w:szCs w:val="20"/>
        </w:rPr>
        <w:t>,</w:t>
      </w:r>
    </w:p>
    <w:p w:rsidR="00AC2DEE" w:rsidRPr="00A0471C" w:rsidRDefault="00ED7995" w:rsidP="00AC2DEE">
      <w:pPr>
        <w:pStyle w:val="NormalWeb"/>
        <w:ind w:left="630" w:right="601"/>
        <w:jc w:val="both"/>
        <w:rPr>
          <w:rFonts w:asciiTheme="minorHAnsi" w:hAnsiTheme="minorHAnsi" w:cs="Arial"/>
          <w:sz w:val="20"/>
          <w:szCs w:val="20"/>
        </w:rPr>
      </w:pPr>
      <w:r w:rsidRPr="00A0471C">
        <w:rPr>
          <w:rFonts w:asciiTheme="minorHAnsi" w:hAnsiTheme="minorHAnsi" w:cs="Arial"/>
          <w:sz w:val="20"/>
          <w:szCs w:val="20"/>
        </w:rPr>
        <w:t>-Izvod iz pravilnika o poštovanju i u uspostavljanju šumskog reda na opožarenim površinama.</w:t>
      </w:r>
      <w:r w:rsidR="00AC2DEE" w:rsidRPr="00A0471C">
        <w:rPr>
          <w:rFonts w:ascii="Calibri" w:hAnsi="Calibri" w:cs="Arial"/>
          <w:sz w:val="20"/>
          <w:szCs w:val="20"/>
        </w:rPr>
        <w:t xml:space="preserve">  </w:t>
      </w:r>
    </w:p>
    <w:p w:rsidR="00AC2DEE" w:rsidRPr="00A0471C" w:rsidRDefault="00AC2DEE" w:rsidP="00AC2DEE">
      <w:pPr>
        <w:pStyle w:val="NormalWeb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Arial"/>
          <w:sz w:val="20"/>
          <w:szCs w:val="20"/>
        </w:rPr>
      </w:pPr>
    </w:p>
    <w:p w:rsidR="00AC2DEE" w:rsidRPr="00A0471C" w:rsidRDefault="00AC2DEE" w:rsidP="00AC2DEE">
      <w:pPr>
        <w:tabs>
          <w:tab w:val="left" w:pos="10680"/>
        </w:tabs>
        <w:ind w:left="480" w:right="600"/>
        <w:jc w:val="both"/>
        <w:rPr>
          <w:rFonts w:ascii="Calibri" w:hAnsi="Calibri" w:cs="Arial"/>
          <w:b/>
          <w:sz w:val="20"/>
          <w:szCs w:val="20"/>
        </w:rPr>
      </w:pPr>
      <w:r w:rsidRPr="00A0471C">
        <w:rPr>
          <w:rFonts w:ascii="Calibri" w:hAnsi="Calibri" w:cs="Arial"/>
          <w:b/>
          <w:sz w:val="20"/>
          <w:szCs w:val="20"/>
        </w:rPr>
        <w:t>16.    ADRESA ZA DOSTAVLJANJE PONUDE</w:t>
      </w:r>
    </w:p>
    <w:p w:rsidR="00AC2DEE" w:rsidRPr="00A0471C" w:rsidRDefault="00AC2DEE" w:rsidP="00AC2DEE">
      <w:pPr>
        <w:tabs>
          <w:tab w:val="left" w:pos="10680"/>
        </w:tabs>
        <w:ind w:left="480" w:right="600"/>
        <w:jc w:val="both"/>
        <w:rPr>
          <w:rFonts w:ascii="Calibri" w:hAnsi="Calibri" w:cs="Arial"/>
          <w:b/>
          <w:sz w:val="20"/>
          <w:szCs w:val="20"/>
        </w:rPr>
      </w:pPr>
    </w:p>
    <w:p w:rsidR="00AC2DEE" w:rsidRPr="00A0471C" w:rsidRDefault="00AC2DEE" w:rsidP="00AC2DEE">
      <w:pPr>
        <w:pStyle w:val="BodyText2"/>
        <w:tabs>
          <w:tab w:val="left" w:pos="0"/>
          <w:tab w:val="left" w:pos="630"/>
        </w:tabs>
        <w:spacing w:before="120" w:line="240" w:lineRule="auto"/>
        <w:ind w:left="630"/>
        <w:jc w:val="both"/>
        <w:rPr>
          <w:rFonts w:ascii="Calibri" w:hAnsi="Calibri" w:cs="Arial"/>
          <w:sz w:val="20"/>
          <w:szCs w:val="20"/>
        </w:rPr>
      </w:pPr>
      <w:r w:rsidRPr="00A0471C">
        <w:rPr>
          <w:rFonts w:ascii="Calibri" w:hAnsi="Calibri" w:cs="Arial"/>
          <w:b/>
          <w:sz w:val="20"/>
          <w:szCs w:val="20"/>
        </w:rPr>
        <w:t xml:space="preserve">Ponude </w:t>
      </w:r>
      <w:r w:rsidRPr="00A0471C">
        <w:rPr>
          <w:rFonts w:ascii="Calibri" w:hAnsi="Calibri" w:cs="Arial"/>
          <w:bCs/>
          <w:sz w:val="20"/>
          <w:szCs w:val="20"/>
        </w:rPr>
        <w:t>se dostavljaju na adresu</w:t>
      </w:r>
      <w:r w:rsidRPr="00A0471C">
        <w:rPr>
          <w:rFonts w:ascii="Calibri" w:hAnsi="Calibri" w:cs="Arial"/>
          <w:b/>
          <w:sz w:val="20"/>
          <w:szCs w:val="20"/>
        </w:rPr>
        <w:t xml:space="preserve">: </w:t>
      </w:r>
      <w:r w:rsidRPr="00A0471C">
        <w:rPr>
          <w:rFonts w:ascii="Calibri" w:hAnsi="Calibri" w:cs="Arial"/>
          <w:sz w:val="20"/>
          <w:szCs w:val="20"/>
          <w:lang w:val="pl-PL"/>
        </w:rPr>
        <w:t xml:space="preserve">Ministarstvo poljoprivrede i ruralnog razvoja - Uprava za šume </w:t>
      </w:r>
      <w:r w:rsidRPr="00A0471C">
        <w:rPr>
          <w:rFonts w:ascii="Calibri" w:hAnsi="Calibri" w:cs="Arial"/>
          <w:sz w:val="20"/>
          <w:szCs w:val="20"/>
        </w:rPr>
        <w:t xml:space="preserve">- ul. Miloša Tošića bb, 84.210 Pljevlja, sa naznakom </w:t>
      </w:r>
      <w:r w:rsidRPr="00A0471C">
        <w:rPr>
          <w:rFonts w:ascii="Calibri" w:hAnsi="Calibri" w:cs="Arial"/>
          <w:b/>
          <w:bCs/>
          <w:sz w:val="20"/>
          <w:szCs w:val="20"/>
        </w:rPr>
        <w:t>PONUDA</w:t>
      </w:r>
      <w:r w:rsidRPr="00A0471C">
        <w:rPr>
          <w:rFonts w:ascii="Calibri" w:hAnsi="Calibri" w:cs="Arial"/>
          <w:sz w:val="20"/>
          <w:szCs w:val="20"/>
        </w:rPr>
        <w:t xml:space="preserve"> -  </w:t>
      </w:r>
      <w:r w:rsidRPr="00A0471C">
        <w:rPr>
          <w:rFonts w:ascii="Calibri" w:hAnsi="Calibri" w:cs="Arial"/>
          <w:b/>
          <w:bCs/>
          <w:sz w:val="20"/>
          <w:szCs w:val="20"/>
        </w:rPr>
        <w:t>NE OTVARAJ</w:t>
      </w:r>
      <w:r w:rsidRPr="00A0471C">
        <w:rPr>
          <w:rFonts w:ascii="Calibri" w:hAnsi="Calibri" w:cs="Arial"/>
          <w:sz w:val="20"/>
          <w:szCs w:val="20"/>
        </w:rPr>
        <w:t>, upakovana prema uputstvima iz tenderske dokumentacije.</w:t>
      </w:r>
    </w:p>
    <w:p w:rsidR="00AC2DEE" w:rsidRPr="00A0471C" w:rsidRDefault="00AC2DEE" w:rsidP="00AC2DEE">
      <w:pPr>
        <w:pStyle w:val="BodyText2"/>
        <w:tabs>
          <w:tab w:val="left" w:pos="0"/>
          <w:tab w:val="left" w:pos="630"/>
        </w:tabs>
        <w:spacing w:before="120" w:line="240" w:lineRule="auto"/>
        <w:ind w:left="630"/>
        <w:jc w:val="both"/>
        <w:rPr>
          <w:rFonts w:ascii="Calibri" w:hAnsi="Calibri" w:cs="Arial"/>
          <w:sz w:val="20"/>
          <w:szCs w:val="20"/>
        </w:rPr>
      </w:pPr>
      <w:r w:rsidRPr="00A0471C">
        <w:rPr>
          <w:rFonts w:ascii="Calibri" w:hAnsi="Calibri" w:cs="Arial"/>
          <w:sz w:val="20"/>
          <w:szCs w:val="20"/>
        </w:rPr>
        <w:t xml:space="preserve">O prijemu </w:t>
      </w:r>
      <w:r w:rsidRPr="00A0471C">
        <w:rPr>
          <w:rFonts w:ascii="Calibri" w:hAnsi="Calibri" w:cs="Arial"/>
          <w:b/>
          <w:bCs/>
          <w:sz w:val="20"/>
          <w:szCs w:val="20"/>
        </w:rPr>
        <w:t>ponude</w:t>
      </w:r>
      <w:r w:rsidRPr="00A0471C">
        <w:rPr>
          <w:rFonts w:ascii="Calibri" w:hAnsi="Calibri" w:cs="Arial"/>
          <w:sz w:val="20"/>
          <w:szCs w:val="20"/>
        </w:rPr>
        <w:t xml:space="preserve">, </w:t>
      </w:r>
      <w:r w:rsidRPr="00A0471C">
        <w:rPr>
          <w:rFonts w:ascii="Calibri" w:hAnsi="Calibri" w:cs="Arial"/>
          <w:sz w:val="20"/>
          <w:szCs w:val="20"/>
          <w:lang w:val="pl-PL"/>
        </w:rPr>
        <w:t xml:space="preserve">Ministarstvo poljoprivrede i ruralnog razvoja - Uprava za šume </w:t>
      </w:r>
      <w:r w:rsidRPr="00A0471C">
        <w:rPr>
          <w:rFonts w:ascii="Calibri" w:hAnsi="Calibri" w:cs="Arial"/>
          <w:sz w:val="20"/>
          <w:szCs w:val="20"/>
        </w:rPr>
        <w:t xml:space="preserve">izdaće </w:t>
      </w:r>
      <w:r w:rsidRPr="00A0471C">
        <w:rPr>
          <w:rFonts w:ascii="Calibri" w:hAnsi="Calibri" w:cs="Arial"/>
          <w:b/>
          <w:bCs/>
          <w:sz w:val="20"/>
          <w:szCs w:val="20"/>
        </w:rPr>
        <w:t>ponuđaču</w:t>
      </w:r>
      <w:r w:rsidRPr="00A0471C">
        <w:rPr>
          <w:rFonts w:ascii="Calibri" w:hAnsi="Calibri" w:cs="Arial"/>
          <w:sz w:val="20"/>
          <w:szCs w:val="20"/>
        </w:rPr>
        <w:t xml:space="preserve"> pisanu potvrdu sa naznačenim tačnim datumom i časom prijema ponude.</w:t>
      </w:r>
    </w:p>
    <w:p w:rsidR="00AC2DEE" w:rsidRPr="00A0471C" w:rsidRDefault="00AC2DEE" w:rsidP="00AC2DEE">
      <w:pPr>
        <w:pStyle w:val="BodyText2"/>
        <w:tabs>
          <w:tab w:val="left" w:pos="0"/>
          <w:tab w:val="left" w:pos="630"/>
        </w:tabs>
        <w:spacing w:before="120" w:line="240" w:lineRule="auto"/>
        <w:ind w:left="630"/>
        <w:rPr>
          <w:rFonts w:ascii="Arial" w:hAnsi="Arial" w:cs="Arial"/>
          <w:sz w:val="22"/>
          <w:szCs w:val="22"/>
        </w:rPr>
      </w:pPr>
    </w:p>
    <w:p w:rsidR="00AC2DEE" w:rsidRPr="00A0471C" w:rsidRDefault="00AC2DEE" w:rsidP="00AC2DEE">
      <w:pPr>
        <w:pStyle w:val="BodyText2"/>
        <w:tabs>
          <w:tab w:val="left" w:pos="0"/>
          <w:tab w:val="left" w:pos="63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AC2DEE" w:rsidRPr="00A0471C" w:rsidRDefault="00AC2DEE" w:rsidP="00AC2DEE">
      <w:pPr>
        <w:pStyle w:val="Heading9"/>
        <w:jc w:val="center"/>
        <w:rPr>
          <w:rFonts w:ascii="Arial" w:hAnsi="Arial" w:cs="Arial"/>
          <w:sz w:val="22"/>
          <w:szCs w:val="22"/>
        </w:rPr>
      </w:pPr>
    </w:p>
    <w:p w:rsidR="00AC2DEE" w:rsidRPr="00A0471C" w:rsidRDefault="00AC2DEE" w:rsidP="00AC2DEE">
      <w:pPr>
        <w:rPr>
          <w:rFonts w:ascii="Calibri" w:hAnsi="Calibri" w:cs="Arial"/>
          <w:sz w:val="20"/>
          <w:szCs w:val="20"/>
          <w:lang w:val="sr-Latn-CS"/>
        </w:rPr>
      </w:pPr>
    </w:p>
    <w:p w:rsidR="00AC2DEE" w:rsidRPr="00A0471C" w:rsidRDefault="00AC2DEE" w:rsidP="00AC2DEE">
      <w:pPr>
        <w:rPr>
          <w:rFonts w:ascii="Calibri" w:hAnsi="Calibri" w:cs="Arial"/>
          <w:sz w:val="20"/>
          <w:szCs w:val="20"/>
          <w:lang w:val="sr-Latn-CS"/>
        </w:rPr>
      </w:pPr>
    </w:p>
    <w:p w:rsidR="00AC2DEE" w:rsidRPr="00A0471C" w:rsidRDefault="00AC2DEE" w:rsidP="00AC2DEE">
      <w:pPr>
        <w:pStyle w:val="Heading9"/>
        <w:jc w:val="center"/>
        <w:rPr>
          <w:rFonts w:ascii="Calibri" w:hAnsi="Calibri" w:cs="Arial"/>
          <w:sz w:val="20"/>
          <w:szCs w:val="20"/>
        </w:rPr>
      </w:pPr>
      <w:r w:rsidRPr="00A0471C">
        <w:rPr>
          <w:rFonts w:ascii="Calibri" w:hAnsi="Calibri" w:cs="Arial"/>
          <w:sz w:val="20"/>
          <w:szCs w:val="20"/>
        </w:rPr>
        <w:lastRenderedPageBreak/>
        <w:t>UPUTSVO ZA PODNOŠENJE PONUDA</w:t>
      </w:r>
    </w:p>
    <w:p w:rsidR="00D31D03" w:rsidRPr="00A0471C" w:rsidRDefault="00D31D03" w:rsidP="00D31D03">
      <w:pPr>
        <w:rPr>
          <w:lang w:val="sr-Latn-CS"/>
        </w:rPr>
      </w:pPr>
    </w:p>
    <w:p w:rsidR="00D31D03" w:rsidRPr="00A0471C" w:rsidRDefault="00D31D03" w:rsidP="00D31D03">
      <w:pPr>
        <w:rPr>
          <w:lang w:val="sr-Latn-CS"/>
        </w:rPr>
      </w:pPr>
    </w:p>
    <w:p w:rsidR="00AC2DEE" w:rsidRPr="00A0471C" w:rsidRDefault="00AC2DEE" w:rsidP="00AC2DEE">
      <w:pPr>
        <w:jc w:val="both"/>
        <w:rPr>
          <w:rFonts w:ascii="Calibri" w:hAnsi="Calibri" w:cs="Arial"/>
          <w:b/>
          <w:bCs/>
          <w:sz w:val="20"/>
          <w:szCs w:val="20"/>
          <w:lang w:val="sr-Latn-CS"/>
        </w:rPr>
      </w:pPr>
      <w:r w:rsidRPr="00A0471C">
        <w:rPr>
          <w:rFonts w:ascii="Calibri" w:hAnsi="Calibri" w:cs="Arial"/>
          <w:b/>
          <w:bCs/>
          <w:sz w:val="20"/>
          <w:szCs w:val="20"/>
          <w:lang w:val="sr-Latn-CS"/>
        </w:rPr>
        <w:t xml:space="preserve"> </w:t>
      </w:r>
      <w:r w:rsidRPr="00A0471C">
        <w:rPr>
          <w:rFonts w:ascii="Arial" w:hAnsi="Arial" w:cs="Arial"/>
          <w:b/>
          <w:sz w:val="20"/>
          <w:szCs w:val="20"/>
          <w:lang w:val="pl-PL"/>
        </w:rPr>
        <w:t>►</w:t>
      </w:r>
      <w:r w:rsidR="00ED7995" w:rsidRPr="00A0471C">
        <w:rPr>
          <w:rFonts w:ascii="Calibri" w:hAnsi="Calibri" w:cs="Arial"/>
          <w:b/>
          <w:bCs/>
          <w:sz w:val="20"/>
          <w:szCs w:val="20"/>
          <w:lang w:val="sr-Latn-CS"/>
        </w:rPr>
        <w:t xml:space="preserve">  DOKUMENTACIJA PONUĐAČ</w:t>
      </w:r>
      <w:r w:rsidRPr="00A0471C">
        <w:rPr>
          <w:rFonts w:ascii="Calibri" w:hAnsi="Calibri" w:cs="Arial"/>
          <w:b/>
          <w:bCs/>
          <w:sz w:val="20"/>
          <w:szCs w:val="20"/>
          <w:lang w:val="sr-Latn-CS"/>
        </w:rPr>
        <w:t xml:space="preserve">A TREBA DA SADRŽI: </w:t>
      </w:r>
    </w:p>
    <w:p w:rsidR="00AC2DEE" w:rsidRPr="00A0471C" w:rsidRDefault="00AC2DEE" w:rsidP="00AC2DEE">
      <w:pPr>
        <w:jc w:val="both"/>
        <w:rPr>
          <w:rFonts w:ascii="Calibri" w:hAnsi="Calibri" w:cs="Arial"/>
          <w:sz w:val="20"/>
          <w:szCs w:val="20"/>
          <w:lang w:val="sr-Latn-CS"/>
        </w:rPr>
      </w:pPr>
    </w:p>
    <w:p w:rsidR="00AC2DEE" w:rsidRPr="00A0471C" w:rsidRDefault="00AC2DEE" w:rsidP="00AC2DEE">
      <w:pPr>
        <w:numPr>
          <w:ilvl w:val="0"/>
          <w:numId w:val="34"/>
        </w:numPr>
        <w:jc w:val="both"/>
        <w:rPr>
          <w:rFonts w:ascii="Calibri" w:hAnsi="Calibri" w:cs="Arial"/>
          <w:b/>
          <w:sz w:val="20"/>
          <w:szCs w:val="20"/>
          <w:lang w:val="sr-Latn-CS"/>
        </w:rPr>
      </w:pPr>
      <w:r w:rsidRPr="00A0471C">
        <w:rPr>
          <w:rFonts w:ascii="Calibri" w:hAnsi="Calibri" w:cs="Arial"/>
          <w:b/>
          <w:sz w:val="20"/>
          <w:szCs w:val="20"/>
        </w:rPr>
        <w:t>TE</w:t>
      </w:r>
      <w:r w:rsidRPr="00A0471C">
        <w:rPr>
          <w:rFonts w:ascii="Calibri" w:hAnsi="Calibri" w:cs="Arial"/>
          <w:b/>
          <w:sz w:val="20"/>
          <w:szCs w:val="20"/>
          <w:lang w:val="sr-Latn-CS"/>
        </w:rPr>
        <w:t>HNIČKI DIO PONUDE  i</w:t>
      </w:r>
    </w:p>
    <w:p w:rsidR="00AC2DEE" w:rsidRPr="00A0471C" w:rsidRDefault="00AC2DEE" w:rsidP="00AC2DEE">
      <w:pPr>
        <w:numPr>
          <w:ilvl w:val="0"/>
          <w:numId w:val="34"/>
        </w:numPr>
        <w:jc w:val="both"/>
        <w:rPr>
          <w:rFonts w:ascii="Calibri" w:hAnsi="Calibri" w:cs="Arial"/>
          <w:sz w:val="20"/>
          <w:szCs w:val="20"/>
          <w:lang w:val="sr-Latn-CS"/>
        </w:rPr>
      </w:pPr>
      <w:r w:rsidRPr="00A0471C">
        <w:rPr>
          <w:rFonts w:ascii="Calibri" w:hAnsi="Calibri" w:cs="Arial"/>
          <w:b/>
          <w:sz w:val="20"/>
          <w:szCs w:val="20"/>
          <w:lang w:val="sr-Latn-CS"/>
        </w:rPr>
        <w:t>FINANSIJSKI DIO PONUDE</w:t>
      </w:r>
      <w:r w:rsidRPr="00A0471C">
        <w:rPr>
          <w:rFonts w:ascii="Calibri" w:hAnsi="Calibri" w:cs="Arial"/>
          <w:sz w:val="20"/>
          <w:szCs w:val="20"/>
          <w:lang w:val="sr-Latn-CS"/>
        </w:rPr>
        <w:t xml:space="preserve"> </w:t>
      </w:r>
    </w:p>
    <w:p w:rsidR="00AC2DEE" w:rsidRPr="00A0471C" w:rsidRDefault="00AC2DEE" w:rsidP="00AC2DEE">
      <w:pPr>
        <w:jc w:val="both"/>
        <w:rPr>
          <w:rFonts w:ascii="Calibri" w:hAnsi="Calibri" w:cs="Arial"/>
          <w:sz w:val="20"/>
          <w:szCs w:val="20"/>
          <w:lang w:val="sr-Latn-CS"/>
        </w:rPr>
      </w:pPr>
    </w:p>
    <w:p w:rsidR="00AC2DEE" w:rsidRPr="00A0471C" w:rsidRDefault="00AC2DEE" w:rsidP="00AC2DEE">
      <w:pPr>
        <w:tabs>
          <w:tab w:val="left" w:pos="10680"/>
        </w:tabs>
        <w:ind w:left="360"/>
        <w:jc w:val="both"/>
        <w:rPr>
          <w:rFonts w:ascii="Calibri" w:hAnsi="Calibri" w:cs="Arial"/>
          <w:sz w:val="20"/>
          <w:szCs w:val="20"/>
          <w:lang w:val="sr-Latn-CS"/>
        </w:rPr>
      </w:pPr>
      <w:r w:rsidRPr="00A0471C">
        <w:rPr>
          <w:rFonts w:ascii="Calibri" w:hAnsi="Calibri" w:cs="Arial"/>
          <w:b/>
          <w:bCs/>
          <w:sz w:val="20"/>
          <w:szCs w:val="20"/>
          <w:lang w:val="sr-Latn-CS"/>
        </w:rPr>
        <w:t xml:space="preserve">Ponuda </w:t>
      </w:r>
      <w:r w:rsidRPr="00A0471C">
        <w:rPr>
          <w:rFonts w:ascii="Calibri" w:hAnsi="Calibri" w:cs="Arial"/>
          <w:sz w:val="20"/>
          <w:szCs w:val="20"/>
          <w:lang w:val="sr-Latn-CS"/>
        </w:rPr>
        <w:t xml:space="preserve">mora biti predata u </w:t>
      </w:r>
      <w:r w:rsidRPr="00A0471C">
        <w:rPr>
          <w:rFonts w:ascii="Calibri" w:hAnsi="Calibri" w:cs="Arial"/>
          <w:b/>
          <w:sz w:val="20"/>
          <w:szCs w:val="20"/>
          <w:lang w:val="sr-Latn-CS"/>
        </w:rPr>
        <w:t xml:space="preserve">zapečaćenom kovertu </w:t>
      </w:r>
      <w:r w:rsidRPr="00A0471C">
        <w:rPr>
          <w:rFonts w:ascii="Calibri" w:hAnsi="Calibri" w:cs="Arial"/>
          <w:sz w:val="20"/>
          <w:szCs w:val="20"/>
          <w:lang w:val="sr-Latn-CS"/>
        </w:rPr>
        <w:t>(</w:t>
      </w:r>
      <w:r w:rsidRPr="00A0471C">
        <w:rPr>
          <w:rFonts w:ascii="Calibri" w:hAnsi="Calibri" w:cs="Arial"/>
          <w:b/>
          <w:bCs/>
          <w:sz w:val="20"/>
          <w:szCs w:val="20"/>
          <w:lang w:val="sr-Latn-CS"/>
        </w:rPr>
        <w:t>Koverat br.1</w:t>
      </w:r>
      <w:r w:rsidRPr="00A0471C">
        <w:rPr>
          <w:rFonts w:ascii="Calibri" w:hAnsi="Calibri" w:cs="Arial"/>
          <w:sz w:val="20"/>
          <w:szCs w:val="20"/>
          <w:lang w:val="sr-Latn-CS"/>
        </w:rPr>
        <w:t>)</w:t>
      </w:r>
      <w:r w:rsidRPr="00A0471C">
        <w:rPr>
          <w:rFonts w:ascii="Calibri" w:hAnsi="Calibri" w:cs="Arial"/>
          <w:b/>
          <w:bCs/>
          <w:sz w:val="20"/>
          <w:szCs w:val="20"/>
          <w:lang w:val="sr-Latn-CS"/>
        </w:rPr>
        <w:t xml:space="preserve"> </w:t>
      </w:r>
      <w:r w:rsidRPr="00A0471C">
        <w:rPr>
          <w:rFonts w:ascii="Calibri" w:hAnsi="Calibri" w:cs="Arial"/>
          <w:sz w:val="20"/>
          <w:szCs w:val="20"/>
          <w:lang w:val="sr-Latn-CS"/>
        </w:rPr>
        <w:t xml:space="preserve">sa jasno ispisanim nazivom </w:t>
      </w:r>
      <w:r w:rsidRPr="00A0471C">
        <w:rPr>
          <w:rFonts w:ascii="Calibri" w:hAnsi="Calibri" w:cs="Arial"/>
          <w:b/>
          <w:bCs/>
          <w:sz w:val="20"/>
          <w:szCs w:val="20"/>
          <w:lang w:val="sr-Latn-CS"/>
        </w:rPr>
        <w:t>ponuđača</w:t>
      </w:r>
      <w:r w:rsidRPr="00A0471C">
        <w:rPr>
          <w:rFonts w:ascii="Calibri" w:hAnsi="Calibri" w:cs="Arial"/>
          <w:sz w:val="20"/>
          <w:szCs w:val="20"/>
          <w:lang w:val="sr-Latn-CS"/>
        </w:rPr>
        <w:t xml:space="preserve">, sa naznakom </w:t>
      </w:r>
      <w:r w:rsidRPr="00A0471C">
        <w:rPr>
          <w:rFonts w:ascii="Calibri" w:hAnsi="Calibri" w:cs="Arial"/>
          <w:b/>
          <w:sz w:val="20"/>
          <w:szCs w:val="20"/>
          <w:lang w:val="sr-Latn-CS"/>
        </w:rPr>
        <w:t>PONUDA NE OTVARAJ</w:t>
      </w:r>
      <w:r w:rsidRPr="00A0471C">
        <w:rPr>
          <w:rFonts w:ascii="Calibri" w:hAnsi="Calibri" w:cs="Arial"/>
          <w:sz w:val="20"/>
          <w:szCs w:val="20"/>
          <w:lang w:val="sr-Latn-CS"/>
        </w:rPr>
        <w:t>, i naziv</w:t>
      </w:r>
      <w:r w:rsidR="00D31D03" w:rsidRPr="00A0471C">
        <w:rPr>
          <w:rFonts w:ascii="Calibri" w:hAnsi="Calibri" w:cs="Arial"/>
          <w:sz w:val="20"/>
          <w:szCs w:val="20"/>
          <w:lang w:val="sr-Latn-CS"/>
        </w:rPr>
        <w:t xml:space="preserve">om </w:t>
      </w:r>
      <w:r w:rsidR="00ED7995" w:rsidRPr="00A0471C">
        <w:rPr>
          <w:rFonts w:asciiTheme="minorHAnsi" w:hAnsiTheme="minorHAnsi" w:cs="Arial"/>
          <w:sz w:val="20"/>
          <w:szCs w:val="20"/>
          <w:lang w:val="sr-Latn-CS"/>
        </w:rPr>
        <w:t xml:space="preserve">Gazdinske jedinice </w:t>
      </w:r>
      <w:r w:rsidR="00D31D03" w:rsidRPr="00A0471C">
        <w:rPr>
          <w:rFonts w:ascii="Calibri" w:hAnsi="Calibri" w:cs="Arial"/>
          <w:sz w:val="20"/>
          <w:szCs w:val="20"/>
          <w:lang w:val="sr-Latn-CS"/>
        </w:rPr>
        <w:t>i oznakom</w:t>
      </w:r>
      <w:r w:rsidRPr="00A0471C">
        <w:rPr>
          <w:rFonts w:ascii="Calibri" w:hAnsi="Calibri" w:cs="Arial"/>
          <w:sz w:val="20"/>
          <w:szCs w:val="20"/>
          <w:lang w:val="sr-Latn-CS"/>
        </w:rPr>
        <w:t xml:space="preserve"> odjeljenja na koje se ponuda odnosi.</w:t>
      </w:r>
    </w:p>
    <w:p w:rsidR="00AC2DEE" w:rsidRPr="00A0471C" w:rsidRDefault="00AC2DEE" w:rsidP="00AC2DEE">
      <w:pPr>
        <w:tabs>
          <w:tab w:val="left" w:pos="10680"/>
        </w:tabs>
        <w:ind w:left="360"/>
        <w:jc w:val="both"/>
        <w:rPr>
          <w:rFonts w:ascii="Calibri" w:hAnsi="Calibri" w:cs="Arial"/>
          <w:sz w:val="20"/>
          <w:szCs w:val="20"/>
          <w:lang w:val="sr-Latn-CS"/>
        </w:rPr>
      </w:pPr>
    </w:p>
    <w:p w:rsidR="00AC2DEE" w:rsidRPr="00A0471C" w:rsidRDefault="00AC2DEE" w:rsidP="00AC2DEE">
      <w:pPr>
        <w:tabs>
          <w:tab w:val="left" w:pos="10680"/>
        </w:tabs>
        <w:ind w:left="360"/>
        <w:jc w:val="both"/>
        <w:rPr>
          <w:rFonts w:ascii="Calibri" w:hAnsi="Calibri" w:cs="Arial"/>
          <w:sz w:val="20"/>
          <w:szCs w:val="20"/>
          <w:lang w:val="sr-Latn-CS"/>
        </w:rPr>
      </w:pPr>
      <w:r w:rsidRPr="00A0471C">
        <w:rPr>
          <w:rFonts w:ascii="Calibri" w:hAnsi="Calibri" w:cs="Arial"/>
          <w:sz w:val="20"/>
          <w:szCs w:val="20"/>
          <w:lang w:val="sr-Latn-CS"/>
        </w:rPr>
        <w:t xml:space="preserve">Sadržaj </w:t>
      </w:r>
      <w:r w:rsidRPr="00A0471C">
        <w:rPr>
          <w:rFonts w:ascii="Calibri" w:hAnsi="Calibri" w:cs="Arial"/>
          <w:b/>
          <w:bCs/>
          <w:sz w:val="20"/>
          <w:szCs w:val="20"/>
          <w:lang w:val="sr-Latn-CS"/>
        </w:rPr>
        <w:t>ponude</w:t>
      </w:r>
      <w:r w:rsidRPr="00A0471C">
        <w:rPr>
          <w:rFonts w:ascii="Calibri" w:hAnsi="Calibri" w:cs="Arial"/>
          <w:sz w:val="20"/>
          <w:szCs w:val="20"/>
          <w:lang w:val="sr-Latn-CS"/>
        </w:rPr>
        <w:t xml:space="preserve"> (</w:t>
      </w:r>
      <w:r w:rsidRPr="00A0471C">
        <w:rPr>
          <w:rFonts w:ascii="Calibri" w:hAnsi="Calibri" w:cs="Arial"/>
          <w:b/>
          <w:bCs/>
          <w:sz w:val="20"/>
          <w:szCs w:val="20"/>
          <w:lang w:val="sr-Latn-CS"/>
        </w:rPr>
        <w:t>Koverta br.1</w:t>
      </w:r>
      <w:r w:rsidRPr="00A0471C">
        <w:rPr>
          <w:rFonts w:ascii="Calibri" w:hAnsi="Calibri" w:cs="Arial"/>
          <w:sz w:val="20"/>
          <w:szCs w:val="20"/>
          <w:lang w:val="sr-Latn-CS"/>
        </w:rPr>
        <w:t>)</w:t>
      </w:r>
      <w:r w:rsidRPr="00A0471C">
        <w:rPr>
          <w:rFonts w:ascii="Calibri" w:hAnsi="Calibri" w:cs="Arial"/>
          <w:b/>
          <w:bCs/>
          <w:sz w:val="20"/>
          <w:szCs w:val="20"/>
          <w:lang w:val="sr-Latn-CS"/>
        </w:rPr>
        <w:t xml:space="preserve"> </w:t>
      </w:r>
      <w:r w:rsidR="00D31D03" w:rsidRPr="00A0471C">
        <w:rPr>
          <w:rFonts w:ascii="Calibri" w:hAnsi="Calibri" w:cs="Arial"/>
          <w:sz w:val="20"/>
          <w:szCs w:val="20"/>
          <w:lang w:val="sr-Latn-CS"/>
        </w:rPr>
        <w:t xml:space="preserve"> su dvije zapečaćene</w:t>
      </w:r>
      <w:r w:rsidR="00ED7995" w:rsidRPr="00A0471C">
        <w:rPr>
          <w:rFonts w:ascii="Calibri" w:hAnsi="Calibri" w:cs="Arial"/>
          <w:sz w:val="20"/>
          <w:szCs w:val="20"/>
          <w:lang w:val="sr-Latn-CS"/>
        </w:rPr>
        <w:t xml:space="preserve"> koverte sa nazivima i to</w:t>
      </w:r>
      <w:r w:rsidRPr="00A0471C">
        <w:rPr>
          <w:rFonts w:ascii="Calibri" w:hAnsi="Calibri" w:cs="Arial"/>
          <w:sz w:val="20"/>
          <w:szCs w:val="20"/>
          <w:lang w:val="sr-Latn-CS"/>
        </w:rPr>
        <w:t>:</w:t>
      </w:r>
    </w:p>
    <w:p w:rsidR="00AC2DEE" w:rsidRPr="00A0471C" w:rsidRDefault="00AC2DEE" w:rsidP="00AC2DEE">
      <w:pPr>
        <w:tabs>
          <w:tab w:val="left" w:pos="10680"/>
        </w:tabs>
        <w:jc w:val="both"/>
        <w:rPr>
          <w:rFonts w:ascii="Calibri" w:hAnsi="Calibri" w:cs="Arial"/>
          <w:sz w:val="20"/>
          <w:szCs w:val="20"/>
          <w:lang w:val="sr-Latn-CS"/>
        </w:rPr>
      </w:pPr>
    </w:p>
    <w:p w:rsidR="00AC2DEE" w:rsidRPr="00A0471C" w:rsidRDefault="00AC2DEE" w:rsidP="00AC2DEE">
      <w:pPr>
        <w:tabs>
          <w:tab w:val="left" w:pos="10680"/>
        </w:tabs>
        <w:ind w:left="360"/>
        <w:jc w:val="both"/>
        <w:rPr>
          <w:rFonts w:ascii="Calibri" w:hAnsi="Calibri" w:cs="Arial"/>
          <w:sz w:val="20"/>
          <w:szCs w:val="20"/>
          <w:lang w:val="sr-Latn-CS"/>
        </w:rPr>
      </w:pPr>
      <w:r w:rsidRPr="00A0471C">
        <w:rPr>
          <w:rFonts w:ascii="Calibri" w:hAnsi="Calibri" w:cs="Arial"/>
          <w:b/>
          <w:bCs/>
          <w:sz w:val="20"/>
          <w:szCs w:val="20"/>
          <w:lang w:val="sr-Latn-CS"/>
        </w:rPr>
        <w:t>Koverta br.2</w:t>
      </w:r>
      <w:r w:rsidRPr="00A0471C">
        <w:rPr>
          <w:rFonts w:ascii="Calibri" w:hAnsi="Calibri" w:cs="Arial"/>
          <w:sz w:val="20"/>
          <w:szCs w:val="20"/>
          <w:lang w:val="sr-Latn-CS"/>
        </w:rPr>
        <w:t xml:space="preserve"> - </w:t>
      </w:r>
      <w:r w:rsidRPr="00A0471C">
        <w:rPr>
          <w:rFonts w:ascii="Calibri" w:hAnsi="Calibri" w:cs="Arial"/>
          <w:b/>
          <w:sz w:val="20"/>
          <w:szCs w:val="20"/>
          <w:lang w:val="sr-Latn-CS"/>
        </w:rPr>
        <w:t>TEHNIČKI DIO PONUDE</w:t>
      </w:r>
    </w:p>
    <w:p w:rsidR="00AC2DEE" w:rsidRPr="00A0471C" w:rsidRDefault="00AC2DEE" w:rsidP="00AC2DEE">
      <w:pPr>
        <w:tabs>
          <w:tab w:val="left" w:pos="10680"/>
        </w:tabs>
        <w:ind w:left="360"/>
        <w:jc w:val="both"/>
        <w:rPr>
          <w:rFonts w:ascii="Calibri" w:hAnsi="Calibri" w:cs="Arial"/>
          <w:sz w:val="20"/>
          <w:szCs w:val="20"/>
          <w:lang w:val="pl-PL"/>
        </w:rPr>
      </w:pPr>
      <w:r w:rsidRPr="00A0471C">
        <w:rPr>
          <w:rFonts w:ascii="Calibri" w:hAnsi="Calibri" w:cs="Arial"/>
          <w:b/>
          <w:bCs/>
          <w:sz w:val="20"/>
          <w:szCs w:val="20"/>
          <w:lang w:val="pl-PL"/>
        </w:rPr>
        <w:t>Koverat br.3</w:t>
      </w:r>
      <w:r w:rsidRPr="00A0471C">
        <w:rPr>
          <w:rFonts w:ascii="Calibri" w:hAnsi="Calibri" w:cs="Arial"/>
          <w:sz w:val="20"/>
          <w:szCs w:val="20"/>
          <w:lang w:val="pl-PL"/>
        </w:rPr>
        <w:t xml:space="preserve"> - </w:t>
      </w:r>
      <w:r w:rsidRPr="00A0471C">
        <w:rPr>
          <w:rFonts w:ascii="Calibri" w:hAnsi="Calibri" w:cs="Arial"/>
          <w:b/>
          <w:sz w:val="20"/>
          <w:szCs w:val="20"/>
          <w:lang w:val="sr-Latn-CS"/>
        </w:rPr>
        <w:t>FINANSIJSKI DIO PONUDE</w:t>
      </w:r>
    </w:p>
    <w:p w:rsidR="00AC2DEE" w:rsidRPr="00A0471C" w:rsidRDefault="00AC2DEE" w:rsidP="00AC2DEE">
      <w:pPr>
        <w:jc w:val="both"/>
        <w:rPr>
          <w:rFonts w:ascii="Calibri" w:hAnsi="Calibri" w:cs="Arial"/>
          <w:sz w:val="20"/>
          <w:szCs w:val="20"/>
          <w:lang w:val="sr-Latn-CS"/>
        </w:rPr>
      </w:pPr>
      <w:r w:rsidRPr="00A0471C">
        <w:rPr>
          <w:rFonts w:ascii="Calibri" w:hAnsi="Calibri" w:cs="Arial"/>
          <w:sz w:val="20"/>
          <w:szCs w:val="20"/>
          <w:lang w:val="sr-Latn-CS"/>
        </w:rPr>
        <w:t xml:space="preserve">        Tehnička </w:t>
      </w:r>
      <w:r w:rsidRPr="00A0471C">
        <w:rPr>
          <w:rFonts w:ascii="Calibri" w:hAnsi="Calibri" w:cs="Arial"/>
          <w:b/>
          <w:bCs/>
          <w:sz w:val="20"/>
          <w:szCs w:val="20"/>
          <w:lang w:val="sr-Latn-CS"/>
        </w:rPr>
        <w:t>ponuda</w:t>
      </w:r>
      <w:r w:rsidRPr="00A0471C">
        <w:rPr>
          <w:rFonts w:ascii="Calibri" w:hAnsi="Calibri" w:cs="Arial"/>
          <w:sz w:val="20"/>
          <w:szCs w:val="20"/>
          <w:lang w:val="sr-Latn-CS"/>
        </w:rPr>
        <w:t xml:space="preserve"> i Finansijska ponuda treba da budu podnešene u</w:t>
      </w:r>
      <w:r w:rsidR="00D31D03" w:rsidRPr="00A0471C">
        <w:rPr>
          <w:rFonts w:ascii="Calibri" w:hAnsi="Calibri" w:cs="Arial"/>
          <w:sz w:val="20"/>
          <w:szCs w:val="20"/>
          <w:lang w:val="sr-Latn-CS"/>
        </w:rPr>
        <w:t xml:space="preserve"> po</w:t>
      </w:r>
      <w:r w:rsidRPr="00A0471C">
        <w:rPr>
          <w:rFonts w:ascii="Calibri" w:hAnsi="Calibri" w:cs="Arial"/>
          <w:sz w:val="20"/>
          <w:szCs w:val="20"/>
          <w:lang w:val="sr-Latn-CS"/>
        </w:rPr>
        <w:t xml:space="preserve"> jednom primjerku.</w:t>
      </w:r>
    </w:p>
    <w:p w:rsidR="00AC2DEE" w:rsidRPr="00A0471C" w:rsidRDefault="00AC2DEE" w:rsidP="00AC2DEE">
      <w:pPr>
        <w:keepNext/>
        <w:jc w:val="both"/>
        <w:rPr>
          <w:rFonts w:ascii="Calibri" w:hAnsi="Calibri" w:cs="Arial"/>
          <w:b/>
          <w:sz w:val="20"/>
          <w:szCs w:val="20"/>
          <w:lang w:val="sr-Latn-CS"/>
        </w:rPr>
      </w:pPr>
      <w:r w:rsidRPr="00A0471C">
        <w:rPr>
          <w:rFonts w:ascii="Arial" w:hAnsi="Arial" w:cs="Arial"/>
          <w:b/>
          <w:sz w:val="20"/>
          <w:szCs w:val="20"/>
          <w:lang w:val="sr-Latn-CS"/>
        </w:rPr>
        <w:t>►</w:t>
      </w:r>
      <w:r w:rsidRPr="00A0471C">
        <w:rPr>
          <w:rFonts w:ascii="Calibri" w:hAnsi="Calibri" w:cs="Arial"/>
          <w:b/>
          <w:sz w:val="20"/>
          <w:szCs w:val="20"/>
          <w:lang w:val="sr-Latn-CS"/>
        </w:rPr>
        <w:t xml:space="preserve"> Tehnički dio  ponude</w:t>
      </w:r>
    </w:p>
    <w:p w:rsidR="00AC2DEE" w:rsidRPr="00A0471C" w:rsidRDefault="00AC2DEE" w:rsidP="00AC2DEE">
      <w:pPr>
        <w:keepNext/>
        <w:jc w:val="both"/>
        <w:rPr>
          <w:rFonts w:ascii="Calibri" w:hAnsi="Calibri" w:cs="Arial"/>
          <w:sz w:val="20"/>
          <w:szCs w:val="20"/>
          <w:lang w:val="sr-Latn-CS"/>
        </w:rPr>
      </w:pPr>
    </w:p>
    <w:p w:rsidR="00AC2DEE" w:rsidRPr="00A0471C" w:rsidRDefault="00AC2DEE" w:rsidP="00AC2DEE">
      <w:pPr>
        <w:keepNext/>
        <w:jc w:val="both"/>
        <w:rPr>
          <w:rFonts w:ascii="Calibri" w:hAnsi="Calibri" w:cs="Arial"/>
          <w:sz w:val="20"/>
          <w:szCs w:val="20"/>
          <w:lang w:val="sr-Latn-CS"/>
        </w:rPr>
      </w:pPr>
      <w:r w:rsidRPr="00A0471C">
        <w:rPr>
          <w:rFonts w:ascii="Calibri" w:hAnsi="Calibri" w:cs="Arial"/>
          <w:sz w:val="20"/>
          <w:szCs w:val="20"/>
          <w:lang w:val="sr-Latn-CS"/>
        </w:rPr>
        <w:t xml:space="preserve">Tehnička </w:t>
      </w:r>
      <w:r w:rsidRPr="00A0471C">
        <w:rPr>
          <w:rFonts w:ascii="Calibri" w:hAnsi="Calibri" w:cs="Arial"/>
          <w:b/>
          <w:bCs/>
          <w:sz w:val="20"/>
          <w:szCs w:val="20"/>
          <w:lang w:val="sr-Latn-CS"/>
        </w:rPr>
        <w:t>ponuda</w:t>
      </w:r>
      <w:r w:rsidRPr="00A0471C">
        <w:rPr>
          <w:rFonts w:ascii="Calibri" w:hAnsi="Calibri" w:cs="Arial"/>
          <w:sz w:val="20"/>
          <w:szCs w:val="20"/>
          <w:lang w:val="sr-Latn-CS"/>
        </w:rPr>
        <w:t xml:space="preserve"> obuhvata sljedeća dokumenta:</w:t>
      </w:r>
    </w:p>
    <w:p w:rsidR="00AC2DEE" w:rsidRPr="00A0471C" w:rsidRDefault="00AC2DEE" w:rsidP="00AC2DEE">
      <w:pPr>
        <w:pStyle w:val="Heading6"/>
        <w:rPr>
          <w:rFonts w:ascii="Calibri" w:eastAsia="Times New Roman" w:hAnsi="Calibri" w:cs="Arial"/>
          <w:sz w:val="20"/>
          <w:szCs w:val="20"/>
        </w:rPr>
      </w:pPr>
    </w:p>
    <w:p w:rsidR="00AC2DEE" w:rsidRPr="00A0471C" w:rsidRDefault="00AC2DEE" w:rsidP="00AC2DEE">
      <w:pPr>
        <w:pStyle w:val="Heading6"/>
        <w:rPr>
          <w:rFonts w:ascii="Calibri" w:eastAsia="Times New Roman" w:hAnsi="Calibri" w:cs="Arial"/>
          <w:sz w:val="20"/>
          <w:szCs w:val="20"/>
        </w:rPr>
      </w:pPr>
      <w:r w:rsidRPr="00A0471C">
        <w:rPr>
          <w:rFonts w:ascii="Calibri" w:eastAsia="Times New Roman" w:hAnsi="Calibri" w:cs="Arial"/>
          <w:sz w:val="20"/>
          <w:szCs w:val="20"/>
        </w:rPr>
        <w:t>Obrazac 1</w:t>
      </w:r>
    </w:p>
    <w:p w:rsidR="00AC2DEE" w:rsidRPr="00A0471C" w:rsidRDefault="00AC2DEE" w:rsidP="00AC2DEE">
      <w:pPr>
        <w:rPr>
          <w:rFonts w:ascii="Calibri" w:hAnsi="Calibri" w:cs="Arial"/>
          <w:sz w:val="20"/>
          <w:szCs w:val="20"/>
          <w:lang w:val="sr-Latn-CS"/>
        </w:rPr>
      </w:pPr>
    </w:p>
    <w:p w:rsidR="00AC2DEE" w:rsidRPr="00A0471C" w:rsidRDefault="00AC2DEE" w:rsidP="00AC2DEE">
      <w:pPr>
        <w:ind w:left="567"/>
        <w:jc w:val="both"/>
        <w:rPr>
          <w:rFonts w:ascii="Calibri" w:hAnsi="Calibri" w:cs="Arial"/>
          <w:sz w:val="20"/>
          <w:szCs w:val="20"/>
          <w:lang w:val="pl-PL"/>
        </w:rPr>
      </w:pPr>
      <w:r w:rsidRPr="00A0471C">
        <w:rPr>
          <w:rFonts w:ascii="Calibri" w:hAnsi="Calibri" w:cs="Arial"/>
          <w:b/>
          <w:bCs/>
          <w:sz w:val="20"/>
          <w:szCs w:val="20"/>
          <w:lang w:val="pl-PL"/>
        </w:rPr>
        <w:t>a</w:t>
      </w:r>
      <w:r w:rsidRPr="00A0471C">
        <w:rPr>
          <w:rFonts w:ascii="Calibri" w:hAnsi="Calibri" w:cs="Arial"/>
          <w:b/>
          <w:bCs/>
          <w:sz w:val="20"/>
          <w:szCs w:val="20"/>
        </w:rPr>
        <w:t xml:space="preserve">) </w:t>
      </w:r>
      <w:r w:rsidRPr="00A0471C">
        <w:rPr>
          <w:rFonts w:ascii="Calibri" w:hAnsi="Calibri" w:cs="Arial"/>
          <w:b/>
          <w:bCs/>
          <w:sz w:val="20"/>
          <w:szCs w:val="20"/>
          <w:lang w:val="pl-PL"/>
        </w:rPr>
        <w:t>Podaci o ponuđaču</w:t>
      </w:r>
      <w:r w:rsidRPr="00A0471C">
        <w:rPr>
          <w:rFonts w:ascii="Calibri" w:hAnsi="Calibri" w:cs="Arial"/>
          <w:sz w:val="20"/>
          <w:szCs w:val="20"/>
          <w:lang w:val="sr-Latn-CS"/>
        </w:rPr>
        <w:t xml:space="preserve"> -  </w:t>
      </w:r>
      <w:r w:rsidRPr="00A0471C">
        <w:rPr>
          <w:rFonts w:ascii="Calibri" w:hAnsi="Calibri" w:cs="Arial"/>
          <w:bCs/>
          <w:sz w:val="20"/>
          <w:szCs w:val="20"/>
          <w:lang w:val="sr-Latn-CS"/>
        </w:rPr>
        <w:t>Formular o neophodnim informacijama</w:t>
      </w:r>
      <w:r w:rsidRPr="00A0471C">
        <w:rPr>
          <w:rFonts w:ascii="Calibri" w:hAnsi="Calibri" w:cs="Arial"/>
          <w:sz w:val="20"/>
          <w:szCs w:val="20"/>
          <w:lang w:val="sr-Latn-CS"/>
        </w:rPr>
        <w:t xml:space="preserve"> koji jasno identifikuje pravno</w:t>
      </w:r>
      <w:r w:rsidR="00F16222" w:rsidRPr="00A0471C">
        <w:rPr>
          <w:rFonts w:ascii="Calibri" w:hAnsi="Calibri" w:cs="Arial"/>
          <w:sz w:val="20"/>
          <w:szCs w:val="20"/>
          <w:lang w:val="sr-Latn-CS"/>
        </w:rPr>
        <w:t xml:space="preserve">, </w:t>
      </w:r>
      <w:r w:rsidRPr="00A0471C">
        <w:rPr>
          <w:rFonts w:ascii="Calibri" w:hAnsi="Calibri" w:cs="Arial"/>
          <w:sz w:val="20"/>
          <w:szCs w:val="20"/>
          <w:lang w:val="sr-Latn-CS"/>
        </w:rPr>
        <w:t>fizičko lice</w:t>
      </w:r>
      <w:r w:rsidR="00F16222" w:rsidRPr="00A0471C">
        <w:rPr>
          <w:rFonts w:ascii="Calibri" w:hAnsi="Calibri" w:cs="Arial"/>
          <w:sz w:val="20"/>
          <w:szCs w:val="20"/>
          <w:lang w:val="sr-Latn-CS"/>
        </w:rPr>
        <w:t xml:space="preserve"> ili preduzetnik</w:t>
      </w:r>
      <w:r w:rsidRPr="00A0471C">
        <w:rPr>
          <w:rFonts w:ascii="Calibri" w:hAnsi="Calibri" w:cs="Arial"/>
          <w:sz w:val="20"/>
          <w:szCs w:val="20"/>
          <w:lang w:val="pl-PL"/>
        </w:rPr>
        <w:t>.</w:t>
      </w:r>
    </w:p>
    <w:p w:rsidR="00AC2DEE" w:rsidRPr="00A0471C" w:rsidRDefault="00AC2DEE" w:rsidP="00AC2DEE">
      <w:pPr>
        <w:ind w:left="567"/>
        <w:jc w:val="both"/>
        <w:rPr>
          <w:rFonts w:ascii="Calibri" w:hAnsi="Calibri" w:cs="Arial"/>
          <w:sz w:val="20"/>
          <w:szCs w:val="20"/>
          <w:lang w:val="sr-Latn-CS"/>
        </w:rPr>
      </w:pPr>
    </w:p>
    <w:p w:rsidR="00AC2DEE" w:rsidRPr="00A0471C" w:rsidRDefault="00AC2DEE" w:rsidP="00AC2DEE">
      <w:pPr>
        <w:pStyle w:val="Heading6"/>
        <w:rPr>
          <w:rFonts w:ascii="Calibri" w:eastAsia="Times New Roman" w:hAnsi="Calibri" w:cs="Arial"/>
          <w:sz w:val="20"/>
          <w:szCs w:val="20"/>
        </w:rPr>
      </w:pPr>
      <w:r w:rsidRPr="00A0471C">
        <w:rPr>
          <w:rFonts w:ascii="Calibri" w:eastAsia="Times New Roman" w:hAnsi="Calibri" w:cs="Arial"/>
          <w:sz w:val="20"/>
          <w:szCs w:val="20"/>
        </w:rPr>
        <w:t>Obrazac 2</w:t>
      </w:r>
    </w:p>
    <w:p w:rsidR="00AC2DEE" w:rsidRPr="00A0471C" w:rsidRDefault="00AC2DEE" w:rsidP="00AC2DEE">
      <w:pPr>
        <w:rPr>
          <w:rFonts w:ascii="Calibri" w:hAnsi="Calibri" w:cs="Arial"/>
          <w:sz w:val="20"/>
          <w:szCs w:val="20"/>
          <w:lang w:val="sr-Latn-CS"/>
        </w:rPr>
      </w:pPr>
    </w:p>
    <w:p w:rsidR="00AC2DEE" w:rsidRPr="00A0471C" w:rsidRDefault="00AC2DEE" w:rsidP="00AC2DEE">
      <w:pPr>
        <w:ind w:left="600"/>
        <w:jc w:val="both"/>
        <w:rPr>
          <w:rFonts w:ascii="Calibri" w:hAnsi="Calibri" w:cs="Arial"/>
          <w:sz w:val="20"/>
          <w:szCs w:val="20"/>
          <w:lang w:val="sr-Latn-CS"/>
        </w:rPr>
      </w:pPr>
      <w:r w:rsidRPr="00A0471C">
        <w:rPr>
          <w:rFonts w:ascii="Calibri" w:hAnsi="Calibri" w:cs="Arial"/>
          <w:b/>
          <w:bCs/>
          <w:sz w:val="20"/>
          <w:szCs w:val="20"/>
          <w:lang w:val="sr-Latn-CS"/>
        </w:rPr>
        <w:t>b) Pregled ponude</w:t>
      </w:r>
      <w:r w:rsidRPr="00A0471C">
        <w:rPr>
          <w:rFonts w:ascii="Calibri" w:hAnsi="Calibri" w:cs="Arial"/>
          <w:b/>
          <w:sz w:val="20"/>
          <w:szCs w:val="20"/>
          <w:lang w:val="sr-Latn-CS"/>
        </w:rPr>
        <w:t xml:space="preserve"> -  </w:t>
      </w:r>
      <w:r w:rsidRPr="00A0471C">
        <w:rPr>
          <w:rFonts w:ascii="Calibri" w:hAnsi="Calibri" w:cs="Arial"/>
          <w:bCs/>
          <w:sz w:val="20"/>
          <w:szCs w:val="20"/>
          <w:lang w:val="sr-Latn-CS"/>
        </w:rPr>
        <w:t>Formular za svako pravno</w:t>
      </w:r>
      <w:r w:rsidRPr="00A0471C">
        <w:rPr>
          <w:rFonts w:ascii="Calibri" w:hAnsi="Calibri" w:cs="Arial"/>
          <w:sz w:val="20"/>
          <w:szCs w:val="20"/>
          <w:lang w:val="sr-Latn-CS"/>
        </w:rPr>
        <w:t xml:space="preserve"> ili fizičko</w:t>
      </w:r>
      <w:r w:rsidRPr="00A0471C">
        <w:rPr>
          <w:rFonts w:ascii="Calibri" w:hAnsi="Calibri" w:cs="Arial"/>
          <w:bCs/>
          <w:sz w:val="20"/>
          <w:szCs w:val="20"/>
          <w:lang w:val="sr-Latn-CS"/>
        </w:rPr>
        <w:t xml:space="preserve"> lice</w:t>
      </w:r>
      <w:r w:rsidR="00264872" w:rsidRPr="00A0471C">
        <w:rPr>
          <w:rFonts w:ascii="Calibri" w:hAnsi="Calibri" w:cs="Arial"/>
          <w:b/>
          <w:sz w:val="20"/>
          <w:szCs w:val="20"/>
          <w:lang w:val="sr-Latn-CS"/>
        </w:rPr>
        <w:t xml:space="preserve">, </w:t>
      </w:r>
      <w:r w:rsidR="00264872" w:rsidRPr="00A0471C">
        <w:rPr>
          <w:rFonts w:ascii="Calibri" w:hAnsi="Calibri" w:cs="Arial"/>
          <w:sz w:val="20"/>
          <w:szCs w:val="20"/>
          <w:lang w:val="sr-Latn-CS"/>
        </w:rPr>
        <w:t xml:space="preserve">odnosno preduzetnika </w:t>
      </w:r>
      <w:r w:rsidRPr="00A0471C">
        <w:rPr>
          <w:rFonts w:ascii="Calibri" w:hAnsi="Calibri" w:cs="Arial"/>
          <w:sz w:val="20"/>
          <w:szCs w:val="20"/>
          <w:lang w:val="sr-Latn-CS"/>
        </w:rPr>
        <w:t>koje se javilo na Javni poziv. Formular se nalazi u prilogu tenderske procedure</w:t>
      </w:r>
      <w:r w:rsidR="00DA5ED5" w:rsidRPr="00A0471C">
        <w:rPr>
          <w:rFonts w:ascii="Calibri" w:hAnsi="Calibri" w:cs="Arial"/>
          <w:sz w:val="20"/>
          <w:szCs w:val="20"/>
          <w:lang w:val="sr-Latn-CS"/>
        </w:rPr>
        <w:t>, odnosno ovog javnog poziva</w:t>
      </w:r>
      <w:r w:rsidRPr="00A0471C">
        <w:rPr>
          <w:rFonts w:ascii="Calibri" w:hAnsi="Calibri" w:cs="Arial"/>
          <w:sz w:val="20"/>
          <w:szCs w:val="20"/>
          <w:lang w:val="sr-Latn-CS"/>
        </w:rPr>
        <w:t>. Ovaj formular treba popuniti jasno i nedvosmisleno.</w:t>
      </w:r>
    </w:p>
    <w:p w:rsidR="00090A7D" w:rsidRPr="00A0471C" w:rsidRDefault="00090A7D" w:rsidP="00090A7D">
      <w:pPr>
        <w:pStyle w:val="NormalWeb"/>
        <w:spacing w:before="0" w:beforeAutospacing="0" w:after="0" w:afterAutospacing="0"/>
        <w:ind w:left="927"/>
        <w:jc w:val="both"/>
        <w:rPr>
          <w:rFonts w:ascii="Calibri" w:hAnsi="Calibri" w:cs="Arial"/>
          <w:noProof/>
          <w:sz w:val="20"/>
          <w:szCs w:val="20"/>
          <w:lang w:val="sr-Latn-CS"/>
        </w:rPr>
      </w:pPr>
    </w:p>
    <w:p w:rsidR="00090A7D" w:rsidRPr="00A0471C" w:rsidRDefault="00090A7D" w:rsidP="00090A7D">
      <w:pPr>
        <w:pStyle w:val="NormalWeb"/>
        <w:spacing w:before="0" w:beforeAutospacing="0" w:after="0" w:afterAutospacing="0"/>
        <w:ind w:left="927"/>
        <w:jc w:val="both"/>
        <w:rPr>
          <w:rFonts w:ascii="Calibri" w:hAnsi="Calibri" w:cs="Arial"/>
          <w:b/>
          <w:sz w:val="20"/>
          <w:szCs w:val="20"/>
          <w:lang w:val="sr-Latn-CS"/>
        </w:rPr>
      </w:pPr>
      <w:r w:rsidRPr="00A0471C">
        <w:rPr>
          <w:rFonts w:ascii="Calibri" w:hAnsi="Calibri" w:cs="Arial"/>
          <w:sz w:val="20"/>
          <w:szCs w:val="20"/>
          <w:lang w:val="sr-Latn-CS"/>
        </w:rPr>
        <w:t xml:space="preserve"> Uz ovaj obrazac </w:t>
      </w:r>
      <w:r w:rsidRPr="00A0471C">
        <w:rPr>
          <w:rFonts w:ascii="Calibri" w:hAnsi="Calibri" w:cs="Arial"/>
          <w:b/>
          <w:bCs/>
          <w:sz w:val="20"/>
          <w:szCs w:val="20"/>
          <w:lang w:val="sr-Latn-CS"/>
        </w:rPr>
        <w:t>ponuđač</w:t>
      </w:r>
      <w:r w:rsidRPr="00A0471C">
        <w:rPr>
          <w:rFonts w:ascii="Calibri" w:hAnsi="Calibri" w:cs="Arial"/>
          <w:sz w:val="20"/>
          <w:szCs w:val="20"/>
          <w:lang w:val="sr-Latn-CS"/>
        </w:rPr>
        <w:t xml:space="preserve"> </w:t>
      </w:r>
      <w:r w:rsidRPr="00A0471C">
        <w:rPr>
          <w:rFonts w:ascii="Calibri" w:hAnsi="Calibri" w:cs="Arial"/>
          <w:b/>
          <w:sz w:val="20"/>
          <w:szCs w:val="20"/>
          <w:lang w:val="sr-Latn-CS"/>
        </w:rPr>
        <w:t>je dužan dostaviti dokaze o ispunjenju uslova javnog poziva i tenderske dokumentacije koji će biti sistematizovani u jedan uvezani dokument, na način koji onemogućava manipulaciju (uvezano jemstvenikom i pečatirano), redosljedom kao u obrascu broj 2 – pregled ponude i to, ako podnosi više ponuda, najmanje u po jednom primjerku po mjestu otvaranja ponuda.</w:t>
      </w:r>
    </w:p>
    <w:p w:rsidR="00AC2DEE" w:rsidRPr="00A0471C" w:rsidRDefault="00AC2DEE" w:rsidP="00AC2DEE">
      <w:pPr>
        <w:pStyle w:val="NormalWeb"/>
        <w:spacing w:before="0" w:beforeAutospacing="0" w:after="0" w:afterAutospacing="0"/>
        <w:ind w:left="927"/>
        <w:jc w:val="both"/>
        <w:rPr>
          <w:rFonts w:ascii="Calibri" w:hAnsi="Calibri" w:cs="Arial"/>
          <w:b/>
          <w:sz w:val="20"/>
          <w:szCs w:val="20"/>
          <w:lang w:val="sr-Latn-CS"/>
        </w:rPr>
      </w:pPr>
    </w:p>
    <w:p w:rsidR="00AC2DEE" w:rsidRPr="00A0471C" w:rsidRDefault="00AC2DEE" w:rsidP="00AC2DEE">
      <w:pPr>
        <w:keepNext/>
        <w:jc w:val="both"/>
        <w:rPr>
          <w:rFonts w:ascii="Calibri" w:hAnsi="Calibri" w:cs="Arial"/>
          <w:b/>
          <w:bCs/>
          <w:sz w:val="20"/>
          <w:szCs w:val="20"/>
          <w:lang w:val="sr-Latn-CS"/>
        </w:rPr>
      </w:pPr>
      <w:r w:rsidRPr="00A0471C">
        <w:rPr>
          <w:rFonts w:ascii="Calibri" w:hAnsi="Calibri" w:cs="Arial"/>
          <w:b/>
          <w:bCs/>
          <w:sz w:val="20"/>
          <w:szCs w:val="20"/>
          <w:lang w:val="sr-Latn-CS"/>
        </w:rPr>
        <w:t>Obrazac 3</w:t>
      </w:r>
    </w:p>
    <w:p w:rsidR="00AC2DEE" w:rsidRPr="00A0471C" w:rsidRDefault="00AC2DEE" w:rsidP="00AC2DEE">
      <w:pPr>
        <w:keepNext/>
        <w:jc w:val="both"/>
        <w:rPr>
          <w:rFonts w:ascii="Calibri" w:hAnsi="Calibri" w:cs="Arial"/>
          <w:sz w:val="20"/>
          <w:szCs w:val="20"/>
          <w:lang w:val="sr-Latn-CS"/>
        </w:rPr>
      </w:pPr>
    </w:p>
    <w:p w:rsidR="00AC2DEE" w:rsidRPr="00A0471C" w:rsidRDefault="00AC2DEE" w:rsidP="00AC2DEE">
      <w:pPr>
        <w:pStyle w:val="BodyTextIndent"/>
        <w:ind w:left="960" w:hanging="240"/>
        <w:rPr>
          <w:rFonts w:ascii="Calibri" w:hAnsi="Calibri" w:cs="Arial"/>
          <w:sz w:val="20"/>
          <w:szCs w:val="20"/>
        </w:rPr>
      </w:pPr>
      <w:r w:rsidRPr="00A0471C">
        <w:rPr>
          <w:rFonts w:ascii="Calibri" w:hAnsi="Calibri" w:cs="Arial"/>
          <w:sz w:val="20"/>
          <w:szCs w:val="20"/>
        </w:rPr>
        <w:t xml:space="preserve">c) </w:t>
      </w:r>
      <w:r w:rsidRPr="00A0471C">
        <w:rPr>
          <w:rFonts w:ascii="Calibri" w:hAnsi="Calibri" w:cs="Arial"/>
          <w:b/>
          <w:bCs/>
          <w:sz w:val="20"/>
          <w:szCs w:val="20"/>
          <w:lang w:eastAsia="sl-SI"/>
        </w:rPr>
        <w:t xml:space="preserve">Tehnička osposobljenost - </w:t>
      </w:r>
      <w:r w:rsidRPr="00A0471C">
        <w:rPr>
          <w:rFonts w:ascii="Calibri" w:hAnsi="Calibri" w:cs="Arial"/>
          <w:sz w:val="20"/>
          <w:szCs w:val="20"/>
        </w:rPr>
        <w:t xml:space="preserve"> Formular koji sadrži tehničke </w:t>
      </w:r>
      <w:r w:rsidRPr="00A0471C">
        <w:rPr>
          <w:rFonts w:ascii="Calibri" w:hAnsi="Calibri" w:cs="Arial"/>
          <w:bCs/>
          <w:sz w:val="20"/>
          <w:szCs w:val="20"/>
        </w:rPr>
        <w:t>informacije o opremi koju će koristiti prilikom sječe i izvlačenja drveta/drvne biomase sa opožarenih površina.</w:t>
      </w:r>
    </w:p>
    <w:p w:rsidR="00AC2DEE" w:rsidRPr="00A0471C" w:rsidRDefault="00AC2DEE" w:rsidP="00AC2DEE">
      <w:pPr>
        <w:pStyle w:val="BodyTextIndent"/>
        <w:ind w:left="0"/>
        <w:rPr>
          <w:rFonts w:ascii="Calibri" w:hAnsi="Calibri" w:cs="Arial"/>
          <w:sz w:val="20"/>
          <w:szCs w:val="20"/>
        </w:rPr>
      </w:pPr>
    </w:p>
    <w:p w:rsidR="00AC2DEE" w:rsidRPr="00A0471C" w:rsidRDefault="00AC2DEE" w:rsidP="00AC2DEE">
      <w:pPr>
        <w:tabs>
          <w:tab w:val="left" w:pos="10680"/>
        </w:tabs>
        <w:ind w:left="360"/>
        <w:jc w:val="both"/>
        <w:rPr>
          <w:rFonts w:ascii="Calibri" w:hAnsi="Calibri" w:cs="Arial"/>
          <w:sz w:val="20"/>
          <w:szCs w:val="20"/>
          <w:lang w:val="sr-Latn-CS"/>
        </w:rPr>
      </w:pPr>
      <w:r w:rsidRPr="00A0471C">
        <w:rPr>
          <w:rFonts w:ascii="Arial" w:hAnsi="Arial" w:cs="Arial"/>
          <w:b/>
          <w:sz w:val="20"/>
          <w:szCs w:val="20"/>
          <w:lang w:val="pl-PL"/>
        </w:rPr>
        <w:t>►</w:t>
      </w:r>
      <w:r w:rsidRPr="00A0471C">
        <w:rPr>
          <w:rFonts w:ascii="Calibri" w:hAnsi="Calibri" w:cs="Arial"/>
          <w:b/>
          <w:sz w:val="20"/>
          <w:szCs w:val="20"/>
          <w:lang w:val="sr-Latn-CS"/>
        </w:rPr>
        <w:t xml:space="preserve"> Finansijski dio ponude</w:t>
      </w:r>
      <w:r w:rsidRPr="00A0471C">
        <w:rPr>
          <w:rFonts w:ascii="Calibri" w:hAnsi="Calibri" w:cs="Arial"/>
          <w:sz w:val="20"/>
          <w:szCs w:val="20"/>
          <w:lang w:val="sr-Latn-CS"/>
        </w:rPr>
        <w:t xml:space="preserve"> </w:t>
      </w:r>
    </w:p>
    <w:p w:rsidR="00AC2DEE" w:rsidRPr="00A0471C" w:rsidRDefault="00AC2DEE" w:rsidP="00AC2DEE">
      <w:pPr>
        <w:tabs>
          <w:tab w:val="left" w:pos="10680"/>
        </w:tabs>
        <w:ind w:left="360"/>
        <w:jc w:val="both"/>
        <w:rPr>
          <w:rFonts w:ascii="Calibri" w:hAnsi="Calibri" w:cs="Arial"/>
          <w:b/>
          <w:sz w:val="20"/>
          <w:szCs w:val="20"/>
          <w:lang w:val="sr-Latn-CS"/>
        </w:rPr>
      </w:pPr>
      <w:r w:rsidRPr="00A0471C">
        <w:rPr>
          <w:rFonts w:ascii="Calibri" w:hAnsi="Calibri" w:cs="Arial"/>
          <w:sz w:val="20"/>
          <w:szCs w:val="20"/>
          <w:lang w:val="pl-PL"/>
        </w:rPr>
        <w:t xml:space="preserve">            Finansijska </w:t>
      </w:r>
      <w:r w:rsidRPr="00A0471C">
        <w:rPr>
          <w:rFonts w:ascii="Calibri" w:hAnsi="Calibri" w:cs="Arial"/>
          <w:b/>
          <w:bCs/>
          <w:sz w:val="20"/>
          <w:szCs w:val="20"/>
          <w:lang w:val="pl-PL"/>
        </w:rPr>
        <w:t>ponuda</w:t>
      </w:r>
      <w:r w:rsidRPr="00A0471C">
        <w:rPr>
          <w:rFonts w:ascii="Calibri" w:hAnsi="Calibri" w:cs="Arial"/>
          <w:sz w:val="20"/>
          <w:szCs w:val="20"/>
          <w:lang w:val="pl-PL"/>
        </w:rPr>
        <w:t xml:space="preserve"> se dostavlja u formatu</w:t>
      </w:r>
      <w:r w:rsidRPr="00A0471C">
        <w:rPr>
          <w:rFonts w:ascii="Calibri" w:hAnsi="Calibri" w:cs="Arial"/>
          <w:sz w:val="20"/>
          <w:szCs w:val="20"/>
          <w:lang w:val="sr-Latn-CS"/>
        </w:rPr>
        <w:t xml:space="preserve"> </w:t>
      </w:r>
      <w:r w:rsidRPr="00A0471C">
        <w:rPr>
          <w:rFonts w:ascii="Calibri" w:hAnsi="Calibri" w:cs="Arial"/>
          <w:b/>
          <w:bCs/>
          <w:sz w:val="20"/>
          <w:szCs w:val="20"/>
          <w:lang w:val="sr-Latn-CS"/>
        </w:rPr>
        <w:t>Obrasca br.4</w:t>
      </w:r>
    </w:p>
    <w:p w:rsidR="00AC2DEE" w:rsidRPr="00A0471C" w:rsidRDefault="00AC2DEE" w:rsidP="00AC2DEE">
      <w:pPr>
        <w:tabs>
          <w:tab w:val="left" w:pos="10680"/>
        </w:tabs>
        <w:ind w:left="360"/>
        <w:jc w:val="both"/>
        <w:rPr>
          <w:rFonts w:ascii="Calibri" w:hAnsi="Calibri" w:cs="Arial"/>
          <w:sz w:val="20"/>
          <w:szCs w:val="20"/>
          <w:lang w:val="pl-PL"/>
        </w:rPr>
      </w:pPr>
    </w:p>
    <w:p w:rsidR="00AC2DEE" w:rsidRDefault="00AC2DEE" w:rsidP="00A0471C">
      <w:pPr>
        <w:pStyle w:val="BodyTextIndent2"/>
        <w:numPr>
          <w:ilvl w:val="0"/>
          <w:numId w:val="38"/>
        </w:numPr>
        <w:tabs>
          <w:tab w:val="left" w:pos="10680"/>
        </w:tabs>
        <w:rPr>
          <w:rFonts w:ascii="Calibri" w:hAnsi="Calibri" w:cs="Arial"/>
          <w:sz w:val="20"/>
          <w:szCs w:val="20"/>
        </w:rPr>
      </w:pPr>
      <w:r w:rsidRPr="00A0471C">
        <w:rPr>
          <w:rFonts w:ascii="Calibri" w:hAnsi="Calibri" w:cs="Arial"/>
          <w:sz w:val="20"/>
          <w:szCs w:val="20"/>
        </w:rPr>
        <w:t>Ova koverta mora sadržati jasan, nedvosmislen i bez mogućnosti  drugačijeg tumačenja, numerički i slovni novčani iznos cijene, izražen u eurima ( € ) po m</w:t>
      </w:r>
      <w:r w:rsidRPr="00A0471C">
        <w:rPr>
          <w:rFonts w:ascii="Calibri" w:hAnsi="Calibri" w:cs="Arial"/>
          <w:sz w:val="20"/>
          <w:szCs w:val="20"/>
          <w:vertAlign w:val="superscript"/>
        </w:rPr>
        <w:t>3</w:t>
      </w:r>
      <w:r w:rsidRPr="00A0471C">
        <w:rPr>
          <w:rFonts w:ascii="Calibri" w:hAnsi="Calibri" w:cs="Arial"/>
          <w:sz w:val="20"/>
          <w:szCs w:val="20"/>
        </w:rPr>
        <w:t>, bruto drvne mase, po vrsti drveta na paritetu franko cc panj dubeće viđeno stanje, u skladu sa tabelom iz Javnog poziva.</w:t>
      </w:r>
    </w:p>
    <w:p w:rsidR="00A0471C" w:rsidRPr="00A0471C" w:rsidRDefault="00A0471C" w:rsidP="00A0471C">
      <w:pPr>
        <w:pStyle w:val="BodyTextIndent2"/>
        <w:tabs>
          <w:tab w:val="left" w:pos="10680"/>
        </w:tabs>
        <w:ind w:left="1080"/>
        <w:rPr>
          <w:rFonts w:ascii="Calibri" w:hAnsi="Calibri" w:cs="Arial"/>
          <w:sz w:val="20"/>
          <w:szCs w:val="20"/>
        </w:rPr>
      </w:pPr>
    </w:p>
    <w:p w:rsidR="00AC2DEE" w:rsidRPr="00A0471C" w:rsidRDefault="00AC2DEE" w:rsidP="00AC2DEE">
      <w:pPr>
        <w:numPr>
          <w:ilvl w:val="0"/>
          <w:numId w:val="38"/>
        </w:numPr>
        <w:jc w:val="both"/>
        <w:rPr>
          <w:rFonts w:ascii="Calibri" w:hAnsi="Calibri" w:cs="Arial"/>
          <w:sz w:val="20"/>
          <w:szCs w:val="20"/>
          <w:lang w:val="pl-PL"/>
        </w:rPr>
      </w:pPr>
      <w:r w:rsidRPr="00A0471C">
        <w:rPr>
          <w:rFonts w:ascii="Calibri" w:hAnsi="Calibri" w:cs="Arial"/>
          <w:sz w:val="20"/>
          <w:szCs w:val="20"/>
          <w:lang w:val="pl-PL"/>
        </w:rPr>
        <w:t xml:space="preserve">Obrazac za finansijsku </w:t>
      </w:r>
      <w:r w:rsidRPr="00A0471C">
        <w:rPr>
          <w:rFonts w:ascii="Calibri" w:hAnsi="Calibri" w:cs="Arial"/>
          <w:b/>
          <w:bCs/>
          <w:sz w:val="20"/>
          <w:szCs w:val="20"/>
          <w:lang w:val="pl-PL"/>
        </w:rPr>
        <w:t>ponudu</w:t>
      </w:r>
      <w:r w:rsidRPr="00A0471C">
        <w:rPr>
          <w:rFonts w:ascii="Calibri" w:hAnsi="Calibri" w:cs="Arial"/>
          <w:sz w:val="20"/>
          <w:szCs w:val="20"/>
          <w:lang w:val="pl-PL"/>
        </w:rPr>
        <w:t xml:space="preserve"> treba popuniti posebno za SVAKO odjeljenje za koju ponuđač dostavlja </w:t>
      </w:r>
      <w:r w:rsidRPr="00A0471C">
        <w:rPr>
          <w:rFonts w:ascii="Calibri" w:hAnsi="Calibri" w:cs="Arial"/>
          <w:b/>
          <w:bCs/>
          <w:sz w:val="20"/>
          <w:szCs w:val="20"/>
          <w:lang w:val="pl-PL"/>
        </w:rPr>
        <w:t>ponudu</w:t>
      </w:r>
      <w:r w:rsidRPr="00A0471C">
        <w:rPr>
          <w:rFonts w:ascii="Calibri" w:hAnsi="Calibri" w:cs="Arial"/>
          <w:sz w:val="20"/>
          <w:szCs w:val="20"/>
          <w:lang w:val="pl-PL"/>
        </w:rPr>
        <w:t>. Svi obrasci finansijskih ponuda se predaju u ISTOJ koverti –finansijska ponuda.</w:t>
      </w:r>
    </w:p>
    <w:p w:rsidR="00AC2DEE" w:rsidRPr="00A0471C" w:rsidRDefault="00AC2DEE" w:rsidP="00AC2DEE">
      <w:pPr>
        <w:jc w:val="both"/>
        <w:rPr>
          <w:rFonts w:ascii="Calibri" w:hAnsi="Calibri" w:cs="Arial"/>
          <w:sz w:val="20"/>
          <w:szCs w:val="20"/>
          <w:lang w:val="pl-PL"/>
        </w:rPr>
      </w:pPr>
    </w:p>
    <w:p w:rsidR="00AC2DEE" w:rsidRPr="00A0471C" w:rsidRDefault="00AC2DEE" w:rsidP="00AC2DEE">
      <w:pPr>
        <w:numPr>
          <w:ilvl w:val="0"/>
          <w:numId w:val="38"/>
        </w:numPr>
        <w:jc w:val="both"/>
        <w:rPr>
          <w:rFonts w:ascii="Calibri" w:hAnsi="Calibri" w:cs="Arial"/>
          <w:sz w:val="20"/>
          <w:szCs w:val="20"/>
          <w:lang w:val="pl-PL"/>
        </w:rPr>
      </w:pPr>
      <w:r w:rsidRPr="00A0471C">
        <w:rPr>
          <w:rFonts w:ascii="Calibri" w:hAnsi="Calibri" w:cs="Arial"/>
          <w:sz w:val="20"/>
          <w:szCs w:val="20"/>
          <w:lang w:val="pl-PL"/>
        </w:rPr>
        <w:t xml:space="preserve">Svako kršenje ovih pravila (npr. nezapečaćene koverte) se smatra kršenjem pravila i dovešće do odbijanja </w:t>
      </w:r>
      <w:r w:rsidRPr="00A0471C">
        <w:rPr>
          <w:rFonts w:ascii="Calibri" w:hAnsi="Calibri" w:cs="Arial"/>
          <w:b/>
          <w:bCs/>
          <w:sz w:val="20"/>
          <w:szCs w:val="20"/>
          <w:lang w:val="pl-PL"/>
        </w:rPr>
        <w:t>ponude</w:t>
      </w:r>
      <w:r w:rsidRPr="00A0471C">
        <w:rPr>
          <w:rFonts w:ascii="Calibri" w:hAnsi="Calibri" w:cs="Arial"/>
          <w:sz w:val="20"/>
          <w:szCs w:val="20"/>
          <w:lang w:val="pl-PL"/>
        </w:rPr>
        <w:t xml:space="preserve">. </w:t>
      </w:r>
    </w:p>
    <w:p w:rsidR="00AC2DEE" w:rsidRPr="00A0471C" w:rsidRDefault="00AC2DEE" w:rsidP="00AC2DEE">
      <w:pPr>
        <w:rPr>
          <w:lang w:val="pl-PL"/>
        </w:rPr>
        <w:sectPr w:rsidR="00AC2DEE" w:rsidRPr="00A0471C" w:rsidSect="00AC2DEE">
          <w:pgSz w:w="12240" w:h="15840"/>
          <w:pgMar w:top="900" w:right="840" w:bottom="1260" w:left="360" w:header="706" w:footer="706" w:gutter="0"/>
          <w:cols w:space="720"/>
        </w:sectPr>
      </w:pPr>
    </w:p>
    <w:tbl>
      <w:tblPr>
        <w:tblW w:w="10192" w:type="dxa"/>
        <w:tblInd w:w="996" w:type="dxa"/>
        <w:tblCellMar>
          <w:left w:w="0" w:type="dxa"/>
          <w:right w:w="0" w:type="dxa"/>
        </w:tblCellMar>
        <w:tblLook w:val="0000"/>
      </w:tblPr>
      <w:tblGrid>
        <w:gridCol w:w="541"/>
        <w:gridCol w:w="2398"/>
        <w:gridCol w:w="1240"/>
        <w:gridCol w:w="3542"/>
        <w:gridCol w:w="1238"/>
        <w:gridCol w:w="1233"/>
      </w:tblGrid>
      <w:tr w:rsidR="00AC2DEE" w:rsidRPr="00A0471C" w:rsidTr="00AC2DEE">
        <w:trPr>
          <w:trHeight w:val="328"/>
        </w:trPr>
        <w:tc>
          <w:tcPr>
            <w:tcW w:w="10192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b/>
                <w:bCs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b/>
                <w:bCs/>
                <w:sz w:val="20"/>
                <w:szCs w:val="20"/>
              </w:rPr>
              <w:lastRenderedPageBreak/>
              <w:t>Obrazac 1: Podaci o ponuđaču</w:t>
            </w:r>
          </w:p>
        </w:tc>
      </w:tr>
      <w:tr w:rsidR="00AC2DEE" w:rsidRPr="00A0471C" w:rsidTr="00AC2DEE">
        <w:trPr>
          <w:trHeight w:val="328"/>
        </w:trPr>
        <w:tc>
          <w:tcPr>
            <w:tcW w:w="10192" w:type="dxa"/>
            <w:gridSpan w:val="6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b/>
                <w:bCs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sz w:val="20"/>
                <w:szCs w:val="20"/>
              </w:rPr>
              <w:t xml:space="preserve">Molimo popunite bijela polja. VAŽNA napomena: </w:t>
            </w:r>
            <w:r w:rsidRPr="00A0471C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Ponuda </w:t>
            </w:r>
            <w:r w:rsidRPr="00A0471C">
              <w:rPr>
                <w:rFonts w:ascii="Calibri" w:hAnsi="Calibri" w:cs="Arial"/>
                <w:sz w:val="20"/>
                <w:szCs w:val="20"/>
              </w:rPr>
              <w:t>se može odbiti zbog nepotpunih odgovora, ili u slučaju da se dokaže da su dostavljeni podaci netačni. </w:t>
            </w:r>
          </w:p>
        </w:tc>
      </w:tr>
      <w:tr w:rsidR="00AC2DEE" w:rsidRPr="00A0471C" w:rsidTr="00AC2DEE">
        <w:trPr>
          <w:trHeight w:val="328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b/>
                <w:bCs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b/>
                <w:bCs/>
                <w:sz w:val="20"/>
                <w:szCs w:val="20"/>
              </w:rPr>
              <w:t>Br.</w:t>
            </w:r>
          </w:p>
        </w:tc>
        <w:tc>
          <w:tcPr>
            <w:tcW w:w="9651" w:type="dxa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b/>
                <w:bCs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b/>
                <w:bCs/>
                <w:sz w:val="20"/>
                <w:szCs w:val="20"/>
              </w:rPr>
              <w:t>Pitanje</w:t>
            </w:r>
          </w:p>
        </w:tc>
      </w:tr>
      <w:tr w:rsidR="00AC2DEE" w:rsidRPr="00A0471C" w:rsidTr="00AC2DEE">
        <w:trPr>
          <w:trHeight w:val="625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96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b/>
                <w:bCs/>
                <w:sz w:val="20"/>
                <w:szCs w:val="20"/>
              </w:rPr>
              <w:t>Smjernice za Ponuđače:</w:t>
            </w:r>
            <w:r w:rsidRPr="00A0471C">
              <w:rPr>
                <w:rFonts w:ascii="Calibri" w:hAnsi="Calibri" w:cs="Arial"/>
                <w:sz w:val="20"/>
                <w:szCs w:val="20"/>
              </w:rPr>
              <w:t xml:space="preserve"> Ukoliko isti </w:t>
            </w:r>
            <w:r w:rsidRPr="00A0471C">
              <w:rPr>
                <w:rFonts w:ascii="Calibri" w:hAnsi="Calibri" w:cs="Arial"/>
                <w:b/>
                <w:bCs/>
                <w:sz w:val="20"/>
                <w:szCs w:val="20"/>
              </w:rPr>
              <w:t>ponuđač</w:t>
            </w:r>
            <w:r w:rsidRPr="00A0471C">
              <w:rPr>
                <w:rFonts w:ascii="Calibri" w:hAnsi="Calibri" w:cs="Arial"/>
                <w:sz w:val="20"/>
                <w:szCs w:val="20"/>
              </w:rPr>
              <w:t xml:space="preserve"> dostavi </w:t>
            </w:r>
            <w:r w:rsidRPr="00A0471C">
              <w:rPr>
                <w:rFonts w:ascii="Calibri" w:hAnsi="Calibri" w:cs="Arial"/>
                <w:b/>
                <w:bCs/>
                <w:sz w:val="20"/>
                <w:szCs w:val="20"/>
              </w:rPr>
              <w:t>ponudu</w:t>
            </w:r>
            <w:r w:rsidR="009B4096" w:rsidRPr="00A0471C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i</w:t>
            </w:r>
            <w:r w:rsidRPr="00A0471C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A0471C">
              <w:rPr>
                <w:rFonts w:ascii="Calibri" w:hAnsi="Calibri" w:cs="Arial"/>
                <w:sz w:val="20"/>
                <w:szCs w:val="20"/>
              </w:rPr>
              <w:t>za neko drugo odjeljenje, neophodno je navesti svako odjeljenje za koje se</w:t>
            </w:r>
            <w:r w:rsidR="009B4096" w:rsidRPr="00A0471C">
              <w:rPr>
                <w:rFonts w:ascii="Calibri" w:hAnsi="Calibri" w:cs="Arial"/>
                <w:sz w:val="20"/>
                <w:szCs w:val="20"/>
              </w:rPr>
              <w:t xml:space="preserve"> prema ovom tenderu dostavljaju</w:t>
            </w:r>
            <w:r w:rsidRPr="00A0471C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A0471C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ponude </w:t>
            </w:r>
            <w:r w:rsidRPr="00A0471C">
              <w:rPr>
                <w:rFonts w:ascii="Calibri" w:hAnsi="Calibri" w:cs="Arial"/>
                <w:sz w:val="20"/>
                <w:szCs w:val="20"/>
              </w:rPr>
              <w:t>(iskoristite posebnu stranicu ukoliko je potrebno).  Za svako od tih odjeljenja treba ispuniti odvojeni Obrazac 2.</w:t>
            </w:r>
          </w:p>
        </w:tc>
      </w:tr>
      <w:tr w:rsidR="00AC2DEE" w:rsidRPr="00A0471C" w:rsidTr="00AC2DEE">
        <w:trPr>
          <w:trHeight w:val="625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6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1F6C36" w:rsidP="00AC2DEE">
            <w:pPr>
              <w:rPr>
                <w:rFonts w:ascii="Calibri" w:hAnsi="Calibri" w:cs="Arial"/>
                <w:sz w:val="20"/>
                <w:szCs w:val="20"/>
                <w:lang w:val="pl-PL"/>
              </w:rPr>
            </w:pPr>
            <w:r w:rsidRPr="00A0471C">
              <w:rPr>
                <w:rFonts w:ascii="Calibri" w:hAnsi="Calibri" w:cs="Arial"/>
                <w:sz w:val="20"/>
                <w:szCs w:val="20"/>
                <w:lang w:val="pl-PL"/>
              </w:rPr>
              <w:t xml:space="preserve">Navedite naziv </w:t>
            </w:r>
            <w:r w:rsidRPr="00A0471C">
              <w:rPr>
                <w:rFonts w:asciiTheme="minorHAnsi" w:hAnsiTheme="minorHAnsi" w:cs="Arial"/>
                <w:sz w:val="20"/>
                <w:szCs w:val="20"/>
                <w:lang w:val="pl-PL"/>
              </w:rPr>
              <w:t xml:space="preserve">Gazdinske jedinice i </w:t>
            </w:r>
            <w:r w:rsidRPr="00A0471C">
              <w:rPr>
                <w:rFonts w:ascii="Calibri" w:hAnsi="Calibri" w:cs="Arial"/>
                <w:sz w:val="20"/>
                <w:szCs w:val="20"/>
                <w:lang w:val="pl-PL"/>
              </w:rPr>
              <w:t>odjeljenja</w:t>
            </w:r>
            <w:r w:rsidR="00AC2DEE" w:rsidRPr="00A0471C">
              <w:rPr>
                <w:rFonts w:ascii="Calibri" w:hAnsi="Calibri" w:cs="Arial"/>
                <w:sz w:val="20"/>
                <w:szCs w:val="20"/>
                <w:lang w:val="pl-PL"/>
              </w:rPr>
              <w:t xml:space="preserve"> za koju dostavljate </w:t>
            </w:r>
            <w:r w:rsidR="00AC2DEE" w:rsidRPr="00A0471C">
              <w:rPr>
                <w:rFonts w:ascii="Calibri" w:hAnsi="Calibri" w:cs="Arial"/>
                <w:b/>
                <w:bCs/>
                <w:sz w:val="20"/>
                <w:szCs w:val="20"/>
                <w:lang w:val="pl-PL"/>
              </w:rPr>
              <w:t>ponudu</w:t>
            </w:r>
            <w:r w:rsidR="00AC2DEE" w:rsidRPr="00A0471C">
              <w:rPr>
                <w:rFonts w:ascii="Calibri" w:hAnsi="Calibri" w:cs="Arial"/>
                <w:sz w:val="20"/>
                <w:szCs w:val="20"/>
                <w:lang w:val="pl-PL"/>
              </w:rPr>
              <w:t xml:space="preserve">: </w:t>
            </w:r>
          </w:p>
        </w:tc>
      </w:tr>
      <w:tr w:rsidR="00AC2DEE" w:rsidRPr="00A0471C" w:rsidTr="00AC2DEE">
        <w:trPr>
          <w:trHeight w:val="312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pl-PL"/>
              </w:rPr>
            </w:pPr>
            <w:r w:rsidRPr="00A0471C">
              <w:rPr>
                <w:rFonts w:ascii="Calibri" w:hAnsi="Calibri" w:cs="Arial"/>
                <w:sz w:val="20"/>
                <w:szCs w:val="20"/>
                <w:lang w:val="pl-PL"/>
              </w:rPr>
              <w:t> </w:t>
            </w:r>
          </w:p>
        </w:tc>
        <w:tc>
          <w:tcPr>
            <w:tcW w:w="96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sz w:val="20"/>
                <w:szCs w:val="20"/>
              </w:rPr>
              <w:t>a)</w:t>
            </w:r>
          </w:p>
        </w:tc>
      </w:tr>
      <w:tr w:rsidR="00AC2DEE" w:rsidRPr="00A0471C" w:rsidTr="00AC2DEE">
        <w:trPr>
          <w:trHeight w:val="312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6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sz w:val="20"/>
                <w:szCs w:val="20"/>
              </w:rPr>
              <w:t>b)</w:t>
            </w:r>
          </w:p>
        </w:tc>
      </w:tr>
      <w:tr w:rsidR="00AC2DEE" w:rsidRPr="00A0471C" w:rsidTr="00AC2DEE">
        <w:trPr>
          <w:trHeight w:val="312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6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sz w:val="20"/>
                <w:szCs w:val="20"/>
              </w:rPr>
              <w:t>c)</w:t>
            </w:r>
          </w:p>
        </w:tc>
      </w:tr>
      <w:tr w:rsidR="00AC2DEE" w:rsidRPr="00A0471C" w:rsidTr="00AC2DEE">
        <w:trPr>
          <w:trHeight w:val="312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6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sz w:val="20"/>
                <w:szCs w:val="20"/>
              </w:rPr>
              <w:t>d)</w:t>
            </w:r>
          </w:p>
        </w:tc>
      </w:tr>
      <w:tr w:rsidR="00AC2DEE" w:rsidRPr="00A0471C" w:rsidTr="00AC2DEE">
        <w:trPr>
          <w:trHeight w:val="312"/>
        </w:trPr>
        <w:tc>
          <w:tcPr>
            <w:tcW w:w="0" w:type="auto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651" w:type="dxa"/>
            <w:gridSpan w:val="5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sz w:val="20"/>
                <w:szCs w:val="20"/>
              </w:rPr>
              <w:t>e)</w:t>
            </w:r>
          </w:p>
        </w:tc>
      </w:tr>
      <w:tr w:rsidR="00AC2DEE" w:rsidRPr="00A0471C" w:rsidTr="00AC2DEE">
        <w:trPr>
          <w:trHeight w:val="50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b/>
                <w:bCs/>
                <w:sz w:val="20"/>
                <w:szCs w:val="20"/>
              </w:rPr>
              <w:t>A.</w:t>
            </w:r>
          </w:p>
        </w:tc>
        <w:tc>
          <w:tcPr>
            <w:tcW w:w="9651" w:type="dxa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sz w:val="20"/>
                <w:szCs w:val="20"/>
              </w:rPr>
              <w:t>Firma ili fizičko lice</w:t>
            </w:r>
            <w:r w:rsidR="009B4096" w:rsidRPr="00A0471C"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</w:tr>
      <w:tr w:rsidR="00AC2DEE" w:rsidRPr="00A0471C" w:rsidTr="00AC2DEE">
        <w:trPr>
          <w:trHeight w:val="500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sz w:val="20"/>
                <w:szCs w:val="20"/>
              </w:rPr>
              <w:t>A.1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sz w:val="20"/>
                <w:szCs w:val="20"/>
              </w:rPr>
              <w:t xml:space="preserve">Važeći naziv </w:t>
            </w:r>
            <w:r w:rsidRPr="00A0471C">
              <w:rPr>
                <w:rFonts w:ascii="Calibri" w:hAnsi="Calibri" w:cs="Arial"/>
                <w:b/>
                <w:bCs/>
                <w:sz w:val="20"/>
                <w:szCs w:val="20"/>
              </w:rPr>
              <w:t>ponuđača</w:t>
            </w:r>
            <w:r w:rsidRPr="00A0471C">
              <w:rPr>
                <w:rFonts w:ascii="Calibri" w:hAnsi="Calibri" w:cs="Arial"/>
                <w:sz w:val="20"/>
                <w:szCs w:val="20"/>
              </w:rPr>
              <w:t xml:space="preserve">/ pravnog </w:t>
            </w:r>
            <w:r w:rsidRPr="00A0471C">
              <w:rPr>
                <w:rFonts w:ascii="Calibri" w:hAnsi="Calibri" w:cs="Arial"/>
                <w:sz w:val="20"/>
                <w:szCs w:val="20"/>
                <w:lang w:val="sr-Latn-CS"/>
              </w:rPr>
              <w:t>ili fizičkog</w:t>
            </w:r>
            <w:r w:rsidRPr="00A0471C">
              <w:rPr>
                <w:rFonts w:ascii="Calibri" w:hAnsi="Calibri" w:cs="Arial"/>
                <w:sz w:val="20"/>
                <w:szCs w:val="20"/>
              </w:rPr>
              <w:t xml:space="preserve"> lica</w:t>
            </w:r>
            <w:r w:rsidR="00C67387" w:rsidRPr="00A0471C">
              <w:rPr>
                <w:rFonts w:ascii="Calibri" w:hAnsi="Calibri" w:cs="Arial"/>
                <w:sz w:val="20"/>
                <w:szCs w:val="20"/>
              </w:rPr>
              <w:t>, odnosno preduzetnika</w:t>
            </w:r>
            <w:r w:rsidR="009B4096" w:rsidRPr="00A0471C">
              <w:rPr>
                <w:rFonts w:ascii="Calibri" w:hAnsi="Calibri" w:cs="Arial"/>
                <w:sz w:val="20"/>
                <w:szCs w:val="20"/>
              </w:rPr>
              <w:t>:</w:t>
            </w:r>
            <w:r w:rsidRPr="00A0471C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7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AC2DEE" w:rsidRPr="00A0471C" w:rsidTr="00AC2DEE">
        <w:trPr>
          <w:trHeight w:val="500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sz w:val="20"/>
                <w:szCs w:val="20"/>
              </w:rPr>
              <w:t>A.2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sz w:val="20"/>
                <w:szCs w:val="20"/>
              </w:rPr>
              <w:t xml:space="preserve">Sjedište </w:t>
            </w:r>
            <w:r w:rsidRPr="00A0471C">
              <w:rPr>
                <w:rFonts w:ascii="Calibri" w:hAnsi="Calibri" w:cs="Arial"/>
                <w:b/>
                <w:bCs/>
                <w:sz w:val="20"/>
                <w:szCs w:val="20"/>
              </w:rPr>
              <w:t>ponuđača/adresa fizičkog lica</w:t>
            </w:r>
            <w:r w:rsidR="00C67387" w:rsidRPr="00A0471C">
              <w:rPr>
                <w:rFonts w:ascii="Calibri" w:hAnsi="Calibri" w:cs="Arial"/>
                <w:bCs/>
                <w:sz w:val="20"/>
                <w:szCs w:val="20"/>
              </w:rPr>
              <w:t>,</w:t>
            </w:r>
            <w:r w:rsidR="00C67387" w:rsidRPr="00A0471C">
              <w:rPr>
                <w:rFonts w:ascii="Calibri" w:hAnsi="Calibri" w:cs="Arial"/>
                <w:sz w:val="20"/>
                <w:szCs w:val="20"/>
              </w:rPr>
              <w:t xml:space="preserve"> odnosno preduzetnika</w:t>
            </w:r>
            <w:r w:rsidR="009B4096" w:rsidRPr="00A0471C">
              <w:rPr>
                <w:rFonts w:ascii="Calibri" w:hAnsi="Calibri" w:cs="Arial"/>
                <w:bCs/>
                <w:sz w:val="20"/>
                <w:szCs w:val="20"/>
              </w:rPr>
              <w:t>:</w:t>
            </w:r>
          </w:p>
        </w:tc>
        <w:tc>
          <w:tcPr>
            <w:tcW w:w="7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AC2DEE" w:rsidRPr="00A0471C" w:rsidTr="00AC2DEE">
        <w:trPr>
          <w:trHeight w:val="500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sz w:val="20"/>
                <w:szCs w:val="20"/>
              </w:rPr>
              <w:t>A.3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pl-PL"/>
              </w:rPr>
            </w:pPr>
            <w:r w:rsidRPr="00A0471C">
              <w:rPr>
                <w:rFonts w:ascii="Calibri" w:hAnsi="Calibri" w:cs="Arial"/>
                <w:sz w:val="20"/>
                <w:szCs w:val="20"/>
                <w:lang w:val="pl-PL"/>
              </w:rPr>
              <w:t xml:space="preserve">Registarski broj </w:t>
            </w:r>
            <w:r w:rsidRPr="00A0471C">
              <w:rPr>
                <w:rFonts w:ascii="Calibri" w:hAnsi="Calibri" w:cs="Arial"/>
                <w:b/>
                <w:bCs/>
                <w:sz w:val="20"/>
                <w:szCs w:val="20"/>
                <w:lang w:val="pl-PL"/>
              </w:rPr>
              <w:t>ponuđača</w:t>
            </w:r>
            <w:r w:rsidRPr="00A0471C">
              <w:rPr>
                <w:rFonts w:ascii="Calibri" w:hAnsi="Calibri" w:cs="Arial"/>
                <w:sz w:val="20"/>
                <w:szCs w:val="20"/>
                <w:lang w:val="pl-PL"/>
              </w:rPr>
              <w:t xml:space="preserve"> iz CRPS (samo za pravno lice):</w:t>
            </w:r>
          </w:p>
        </w:tc>
        <w:tc>
          <w:tcPr>
            <w:tcW w:w="7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pl-PL"/>
              </w:rPr>
            </w:pPr>
            <w:r w:rsidRPr="00A0471C">
              <w:rPr>
                <w:rFonts w:ascii="Calibri" w:hAnsi="Calibri" w:cs="Arial"/>
                <w:sz w:val="20"/>
                <w:szCs w:val="20"/>
                <w:lang w:val="pl-PL"/>
              </w:rPr>
              <w:t> </w:t>
            </w:r>
          </w:p>
        </w:tc>
      </w:tr>
      <w:tr w:rsidR="00AC2DEE" w:rsidRPr="00A0471C" w:rsidTr="00AC2DEE">
        <w:trPr>
          <w:trHeight w:val="500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sz w:val="20"/>
                <w:szCs w:val="20"/>
              </w:rPr>
              <w:t>A.4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sz w:val="20"/>
                <w:szCs w:val="20"/>
              </w:rPr>
              <w:t>Godina registracije</w:t>
            </w:r>
            <w:r w:rsidRPr="00A0471C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ponuđača</w:t>
            </w:r>
            <w:r w:rsidR="009B4096" w:rsidRPr="00A0471C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A0471C">
              <w:rPr>
                <w:rFonts w:ascii="Calibri" w:hAnsi="Calibri" w:cs="Arial"/>
                <w:sz w:val="20"/>
                <w:szCs w:val="20"/>
                <w:lang w:val="pl-PL"/>
              </w:rPr>
              <w:t>(samo za pravno lice)</w:t>
            </w:r>
            <w:r w:rsidRPr="00A0471C"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  <w:tc>
          <w:tcPr>
            <w:tcW w:w="7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AC2DEE" w:rsidRPr="00A0471C" w:rsidTr="00AC2DEE">
        <w:trPr>
          <w:trHeight w:val="500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sz w:val="20"/>
                <w:szCs w:val="20"/>
              </w:rPr>
              <w:t>A.5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sz w:val="20"/>
                <w:szCs w:val="20"/>
              </w:rPr>
              <w:t xml:space="preserve">PDV broj </w:t>
            </w:r>
            <w:r w:rsidRPr="00A0471C">
              <w:rPr>
                <w:rFonts w:ascii="Calibri" w:hAnsi="Calibri" w:cs="Arial"/>
                <w:sz w:val="20"/>
                <w:szCs w:val="20"/>
                <w:lang w:val="pl-PL"/>
              </w:rPr>
              <w:t>(samo za pravno lice)</w:t>
            </w:r>
            <w:r w:rsidRPr="00A0471C">
              <w:rPr>
                <w:rFonts w:ascii="Calibri" w:hAnsi="Calibri" w:cs="Arial"/>
                <w:sz w:val="20"/>
                <w:szCs w:val="20"/>
              </w:rPr>
              <w:t xml:space="preserve">: </w:t>
            </w:r>
          </w:p>
        </w:tc>
        <w:tc>
          <w:tcPr>
            <w:tcW w:w="7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AC2DEE" w:rsidRPr="00A0471C" w:rsidTr="00AC2DEE">
        <w:trPr>
          <w:trHeight w:val="1019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96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1F6C36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b/>
                <w:bCs/>
                <w:sz w:val="20"/>
                <w:szCs w:val="20"/>
              </w:rPr>
              <w:t>Smjernice za ponuđače:</w:t>
            </w:r>
            <w:r w:rsidRPr="00A0471C">
              <w:rPr>
                <w:rFonts w:ascii="Calibri" w:hAnsi="Calibri" w:cs="Arial"/>
                <w:sz w:val="20"/>
                <w:szCs w:val="20"/>
              </w:rPr>
              <w:t xml:space="preserve"> Od </w:t>
            </w:r>
            <w:r w:rsidRPr="00A0471C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ponuđača </w:t>
            </w:r>
            <w:r w:rsidRPr="00A0471C">
              <w:rPr>
                <w:rFonts w:ascii="Calibri" w:hAnsi="Calibri" w:cs="Arial"/>
                <w:sz w:val="20"/>
                <w:szCs w:val="20"/>
              </w:rPr>
              <w:t xml:space="preserve">se traži da u pisanoj formi sa zaglavljem firme </w:t>
            </w:r>
            <w:r w:rsidRPr="00A0471C">
              <w:rPr>
                <w:rFonts w:ascii="Calibri" w:hAnsi="Calibri" w:cs="Arial"/>
                <w:sz w:val="20"/>
                <w:szCs w:val="20"/>
                <w:lang w:val="pl-PL"/>
              </w:rPr>
              <w:t>(samo za pravno lice)</w:t>
            </w:r>
            <w:r w:rsidRPr="00A0471C">
              <w:rPr>
                <w:rFonts w:ascii="Calibri" w:hAnsi="Calibri" w:cs="Arial"/>
                <w:sz w:val="20"/>
                <w:szCs w:val="20"/>
              </w:rPr>
              <w:t xml:space="preserve"> i potpisom ovlašćene osobe potvrdi da se može tražiti mišljenje navedene bank</w:t>
            </w:r>
            <w:r w:rsidR="004C0CF6" w:rsidRPr="00A0471C">
              <w:rPr>
                <w:rFonts w:ascii="Calibri" w:hAnsi="Calibri" w:cs="Arial"/>
                <w:sz w:val="20"/>
                <w:szCs w:val="20"/>
              </w:rPr>
              <w:t>e - deponenta u bilo kojoj fazi</w:t>
            </w:r>
            <w:r w:rsidRPr="00A0471C">
              <w:rPr>
                <w:rFonts w:ascii="Calibri" w:hAnsi="Calibri" w:cs="Arial"/>
                <w:sz w:val="20"/>
                <w:szCs w:val="20"/>
              </w:rPr>
              <w:t xml:space="preserve"> trajanja</w:t>
            </w:r>
            <w:r w:rsidR="004C0CF6" w:rsidRPr="00A0471C">
              <w:rPr>
                <w:rFonts w:ascii="Calibri" w:hAnsi="Calibri" w:cs="Arial"/>
                <w:sz w:val="20"/>
                <w:szCs w:val="20"/>
              </w:rPr>
              <w:t xml:space="preserve"> Javnog poziva</w:t>
            </w:r>
            <w:r w:rsidRPr="00A0471C">
              <w:rPr>
                <w:rFonts w:ascii="Calibri" w:hAnsi="Calibri" w:cs="Arial"/>
                <w:sz w:val="20"/>
                <w:szCs w:val="20"/>
              </w:rPr>
              <w:t xml:space="preserve"> ili realizacije Ugovora.</w:t>
            </w:r>
          </w:p>
        </w:tc>
      </w:tr>
      <w:tr w:rsidR="00AC2DEE" w:rsidRPr="00A0471C" w:rsidTr="00AC2DEE">
        <w:trPr>
          <w:trHeight w:val="1019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sz w:val="20"/>
                <w:szCs w:val="20"/>
              </w:rPr>
              <w:t>A.6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it-IT"/>
              </w:rPr>
            </w:pPr>
            <w:r w:rsidRPr="00A0471C">
              <w:rPr>
                <w:rFonts w:ascii="Calibri" w:hAnsi="Calibri" w:cs="Arial"/>
                <w:sz w:val="20"/>
                <w:szCs w:val="20"/>
                <w:lang w:val="it-IT"/>
              </w:rPr>
              <w:t xml:space="preserve">Navedite naziv i adresu banke deponenta </w:t>
            </w:r>
            <w:r w:rsidRPr="00A0471C">
              <w:rPr>
                <w:rFonts w:ascii="Calibri" w:hAnsi="Calibri" w:cs="Arial"/>
                <w:b/>
                <w:bCs/>
                <w:sz w:val="20"/>
                <w:szCs w:val="20"/>
                <w:lang w:val="it-IT"/>
              </w:rPr>
              <w:t>ponuđača</w:t>
            </w:r>
            <w:r w:rsidR="004C0CF6" w:rsidRPr="00A0471C">
              <w:rPr>
                <w:rFonts w:ascii="Calibri" w:hAnsi="Calibri" w:cs="Arial"/>
                <w:bCs/>
                <w:sz w:val="20"/>
                <w:szCs w:val="20"/>
                <w:lang w:val="it-IT"/>
              </w:rPr>
              <w:t>:</w:t>
            </w:r>
          </w:p>
        </w:tc>
        <w:tc>
          <w:tcPr>
            <w:tcW w:w="7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it-IT"/>
              </w:rPr>
            </w:pPr>
            <w:r w:rsidRPr="00A0471C">
              <w:rPr>
                <w:rFonts w:ascii="Calibri" w:hAnsi="Calibri" w:cs="Arial"/>
                <w:sz w:val="20"/>
                <w:szCs w:val="20"/>
                <w:lang w:val="it-IT"/>
              </w:rPr>
              <w:t> </w:t>
            </w:r>
          </w:p>
        </w:tc>
      </w:tr>
      <w:tr w:rsidR="00AC2DEE" w:rsidRPr="00A0471C" w:rsidTr="00AC2DEE">
        <w:trPr>
          <w:trHeight w:val="687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sz w:val="20"/>
                <w:szCs w:val="20"/>
              </w:rPr>
              <w:t>A.7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sz w:val="20"/>
                <w:szCs w:val="20"/>
              </w:rPr>
              <w:t xml:space="preserve">Broj bankovnog računa: </w:t>
            </w:r>
          </w:p>
        </w:tc>
        <w:tc>
          <w:tcPr>
            <w:tcW w:w="7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AC2DEE" w:rsidRPr="00A0471C" w:rsidTr="00AC2DEE">
        <w:trPr>
          <w:trHeight w:val="312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sz w:val="20"/>
                <w:szCs w:val="20"/>
              </w:rPr>
              <w:t>A.8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sz w:val="20"/>
                <w:szCs w:val="20"/>
              </w:rPr>
              <w:t xml:space="preserve">PIB  / matični broj </w:t>
            </w:r>
            <w:r w:rsidRPr="00A0471C">
              <w:rPr>
                <w:rFonts w:ascii="Calibri" w:hAnsi="Calibri" w:cs="Arial"/>
                <w:b/>
                <w:bCs/>
                <w:sz w:val="20"/>
                <w:szCs w:val="20"/>
              </w:rPr>
              <w:t>ponuđača</w:t>
            </w:r>
            <w:r w:rsidRPr="00A0471C">
              <w:rPr>
                <w:rFonts w:ascii="Calibri" w:hAnsi="Calibri" w:cs="Arial"/>
                <w:sz w:val="20"/>
                <w:szCs w:val="20"/>
              </w:rPr>
              <w:t xml:space="preserve">: </w:t>
            </w:r>
          </w:p>
        </w:tc>
        <w:tc>
          <w:tcPr>
            <w:tcW w:w="7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AC2DEE" w:rsidRPr="00A0471C" w:rsidTr="00AC2DEE">
        <w:trPr>
          <w:trHeight w:val="500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sz w:val="20"/>
                <w:szCs w:val="20"/>
              </w:rPr>
              <w:t>A.9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sz w:val="20"/>
                <w:szCs w:val="20"/>
              </w:rPr>
              <w:t xml:space="preserve">Adresa sjedišta </w:t>
            </w:r>
            <w:r w:rsidRPr="00A0471C">
              <w:rPr>
                <w:rFonts w:ascii="Calibri" w:hAnsi="Calibri" w:cs="Arial"/>
                <w:b/>
                <w:bCs/>
                <w:sz w:val="20"/>
                <w:szCs w:val="20"/>
              </w:rPr>
              <w:t>ponuđača</w:t>
            </w:r>
            <w:r w:rsidRPr="00A0471C"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  <w:tc>
          <w:tcPr>
            <w:tcW w:w="7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AC2DEE" w:rsidRPr="00A0471C" w:rsidTr="00AC2DEE">
        <w:trPr>
          <w:trHeight w:val="500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sz w:val="20"/>
                <w:szCs w:val="20"/>
              </w:rPr>
              <w:t>A.10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sz w:val="20"/>
                <w:szCs w:val="20"/>
              </w:rPr>
              <w:t>Tel/fax:</w:t>
            </w:r>
          </w:p>
        </w:tc>
        <w:tc>
          <w:tcPr>
            <w:tcW w:w="7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AC2DEE" w:rsidRPr="00A0471C" w:rsidTr="00AC2DEE">
        <w:trPr>
          <w:trHeight w:val="500"/>
        </w:trPr>
        <w:tc>
          <w:tcPr>
            <w:tcW w:w="0" w:type="auto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sz w:val="20"/>
                <w:szCs w:val="20"/>
              </w:rPr>
              <w:t>A.11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pl-PL"/>
              </w:rPr>
            </w:pPr>
            <w:r w:rsidRPr="00A0471C">
              <w:rPr>
                <w:rFonts w:ascii="Calibri" w:hAnsi="Calibri" w:cs="Arial"/>
                <w:sz w:val="20"/>
                <w:szCs w:val="20"/>
                <w:lang w:val="pl-PL"/>
              </w:rPr>
              <w:t>Ime i prezime osobe ovlašćene za  kontakte u okviru ovog javnog poziva</w:t>
            </w:r>
          </w:p>
        </w:tc>
        <w:tc>
          <w:tcPr>
            <w:tcW w:w="7253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pl-PL"/>
              </w:rPr>
            </w:pPr>
            <w:r w:rsidRPr="00A0471C">
              <w:rPr>
                <w:rFonts w:ascii="Calibri" w:hAnsi="Calibri" w:cs="Arial"/>
                <w:sz w:val="20"/>
                <w:szCs w:val="20"/>
                <w:lang w:val="pl-PL"/>
              </w:rPr>
              <w:t> </w:t>
            </w:r>
          </w:p>
        </w:tc>
      </w:tr>
      <w:tr w:rsidR="00AC2DEE" w:rsidRPr="00A0471C" w:rsidTr="00AC2DEE">
        <w:trPr>
          <w:trHeight w:val="50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b/>
                <w:bCs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b/>
                <w:bCs/>
                <w:sz w:val="20"/>
                <w:szCs w:val="20"/>
              </w:rPr>
              <w:t>B.</w:t>
            </w:r>
          </w:p>
        </w:tc>
        <w:tc>
          <w:tcPr>
            <w:tcW w:w="239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b/>
                <w:bCs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b/>
                <w:bCs/>
                <w:sz w:val="20"/>
                <w:szCs w:val="20"/>
              </w:rPr>
              <w:t>Izjave</w:t>
            </w:r>
          </w:p>
        </w:tc>
        <w:tc>
          <w:tcPr>
            <w:tcW w:w="725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AC2DEE" w:rsidRPr="00A0471C" w:rsidTr="00AC2DEE">
        <w:trPr>
          <w:trHeight w:val="609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pl-PL"/>
              </w:rPr>
            </w:pPr>
            <w:r w:rsidRPr="00A0471C">
              <w:rPr>
                <w:rFonts w:ascii="Calibri" w:hAnsi="Calibri" w:cs="Arial"/>
                <w:sz w:val="20"/>
                <w:szCs w:val="20"/>
                <w:lang w:val="pl-PL"/>
              </w:rPr>
              <w:t xml:space="preserve">Da li je </w:t>
            </w:r>
            <w:r w:rsidRPr="00A0471C">
              <w:rPr>
                <w:rFonts w:ascii="Calibri" w:hAnsi="Calibri" w:cs="Arial"/>
                <w:b/>
                <w:bCs/>
                <w:sz w:val="20"/>
                <w:szCs w:val="20"/>
                <w:lang w:val="pl-PL"/>
              </w:rPr>
              <w:t>ponuđač</w:t>
            </w:r>
            <w:r w:rsidRPr="00A0471C">
              <w:rPr>
                <w:rFonts w:ascii="Calibri" w:hAnsi="Calibri" w:cs="Arial"/>
                <w:sz w:val="20"/>
                <w:szCs w:val="20"/>
                <w:lang w:val="pl-PL"/>
              </w:rPr>
              <w:t xml:space="preserve"> u stečaju (samo za pravno lice)? </w:t>
            </w:r>
          </w:p>
        </w:tc>
        <w:tc>
          <w:tcPr>
            <w:tcW w:w="7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pl-PL"/>
              </w:rPr>
            </w:pPr>
            <w:r w:rsidRPr="00A0471C">
              <w:rPr>
                <w:rFonts w:ascii="Calibri" w:hAnsi="Calibri" w:cs="Arial"/>
                <w:sz w:val="20"/>
                <w:szCs w:val="20"/>
                <w:lang w:val="pl-PL"/>
              </w:rPr>
              <w:t> </w:t>
            </w:r>
          </w:p>
        </w:tc>
      </w:tr>
      <w:tr w:rsidR="00AC2DEE" w:rsidRPr="00A0471C" w:rsidTr="00AC2DEE">
        <w:trPr>
          <w:trHeight w:val="953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96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1F6C36">
            <w:pPr>
              <w:rPr>
                <w:rFonts w:ascii="Calibri" w:hAnsi="Calibri" w:cs="Arial"/>
                <w:sz w:val="20"/>
                <w:szCs w:val="20"/>
                <w:lang w:val="pl-PL"/>
              </w:rPr>
            </w:pPr>
            <w:r w:rsidRPr="00A0471C">
              <w:rPr>
                <w:rFonts w:ascii="Calibri" w:hAnsi="Calibri" w:cs="Arial"/>
                <w:b/>
                <w:bCs/>
                <w:sz w:val="20"/>
                <w:szCs w:val="20"/>
                <w:lang w:val="pl-PL"/>
              </w:rPr>
              <w:t>Smjernice za ponuđače:</w:t>
            </w:r>
            <w:r w:rsidRPr="00A0471C">
              <w:rPr>
                <w:rFonts w:ascii="Calibri" w:hAnsi="Calibri" w:cs="Arial"/>
                <w:sz w:val="20"/>
                <w:szCs w:val="20"/>
                <w:lang w:val="pl-PL"/>
              </w:rPr>
              <w:t xml:space="preserve"> Važna napomena: priložite potvrdu kojom se potvrđuje da</w:t>
            </w:r>
            <w:r w:rsidR="004C0CF6" w:rsidRPr="00A0471C">
              <w:rPr>
                <w:rFonts w:ascii="Calibri" w:hAnsi="Calibri" w:cs="Arial"/>
                <w:sz w:val="20"/>
                <w:szCs w:val="20"/>
                <w:lang w:val="pl-PL"/>
              </w:rPr>
              <w:t xml:space="preserve"> postupak</w:t>
            </w:r>
            <w:r w:rsidRPr="00A0471C">
              <w:rPr>
                <w:rFonts w:ascii="Calibri" w:hAnsi="Calibri" w:cs="Arial"/>
                <w:sz w:val="20"/>
                <w:szCs w:val="20"/>
                <w:lang w:val="pl-PL"/>
              </w:rPr>
              <w:t xml:space="preserve"> stečaja ili likvidacije nije u toku. Ministarstvo poljoprivre i ruralnog razvoja - Uprava za šume neće potpisati ugovor sa </w:t>
            </w:r>
            <w:r w:rsidRPr="00A0471C">
              <w:rPr>
                <w:rFonts w:ascii="Calibri" w:hAnsi="Calibri" w:cs="Arial"/>
                <w:b/>
                <w:bCs/>
                <w:sz w:val="20"/>
                <w:szCs w:val="20"/>
                <w:lang w:val="pl-PL"/>
              </w:rPr>
              <w:t>ponuđačem</w:t>
            </w:r>
            <w:r w:rsidRPr="00A0471C">
              <w:rPr>
                <w:rFonts w:ascii="Calibri" w:hAnsi="Calibri" w:cs="Arial"/>
                <w:sz w:val="20"/>
                <w:szCs w:val="20"/>
                <w:lang w:val="pl-PL"/>
              </w:rPr>
              <w:t xml:space="preserve"> koji se nalazi u </w:t>
            </w:r>
            <w:r w:rsidR="004C0CF6" w:rsidRPr="00A0471C">
              <w:rPr>
                <w:rFonts w:ascii="Calibri" w:hAnsi="Calibri" w:cs="Arial"/>
                <w:sz w:val="20"/>
                <w:szCs w:val="20"/>
                <w:lang w:val="pl-PL"/>
              </w:rPr>
              <w:t xml:space="preserve">postupku </w:t>
            </w:r>
            <w:r w:rsidRPr="00A0471C">
              <w:rPr>
                <w:rFonts w:ascii="Calibri" w:hAnsi="Calibri" w:cs="Arial"/>
                <w:sz w:val="20"/>
                <w:szCs w:val="20"/>
                <w:lang w:val="pl-PL"/>
              </w:rPr>
              <w:t>stečaja</w:t>
            </w:r>
            <w:r w:rsidR="004C0CF6" w:rsidRPr="00A0471C">
              <w:rPr>
                <w:rFonts w:ascii="Calibri" w:hAnsi="Calibri" w:cs="Arial"/>
                <w:sz w:val="20"/>
                <w:szCs w:val="20"/>
                <w:lang w:val="pl-PL"/>
              </w:rPr>
              <w:t>.</w:t>
            </w:r>
          </w:p>
        </w:tc>
      </w:tr>
      <w:tr w:rsidR="00AC2DEE" w:rsidRPr="00A0471C" w:rsidTr="00AC2DEE">
        <w:trPr>
          <w:trHeight w:val="999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sz w:val="20"/>
                <w:szCs w:val="20"/>
              </w:rPr>
              <w:t>B.1</w:t>
            </w:r>
          </w:p>
        </w:tc>
        <w:tc>
          <w:tcPr>
            <w:tcW w:w="7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sz w:val="20"/>
                <w:szCs w:val="20"/>
              </w:rPr>
              <w:t>Da li je neki sud ili pravosudni organ utvrdio da je vaše pravno lice u protekle 3 godine prekršilo Zakon o šumama (“Sl. list RCG”, br. 74/10) za djela iz čl. 37 i 64 (tačke 5,6,7,8,9,10), odnosno odgovarajuće odredbe iz Zakona o šumama (“Sl. list CG”, br. 74/10) i Krivičnog zakonika čl. 324 i 325.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AC2DEE" w:rsidRPr="00A0471C" w:rsidRDefault="00AC2DEE" w:rsidP="00AC2DEE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b/>
                <w:bCs/>
                <w:sz w:val="20"/>
                <w:szCs w:val="20"/>
              </w:rPr>
              <w:t>NE</w:t>
            </w:r>
          </w:p>
        </w:tc>
      </w:tr>
      <w:tr w:rsidR="00AC2DEE" w:rsidRPr="00A0471C" w:rsidTr="00AC2DEE">
        <w:trPr>
          <w:trHeight w:val="625"/>
        </w:trPr>
        <w:tc>
          <w:tcPr>
            <w:tcW w:w="541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sz w:val="20"/>
                <w:szCs w:val="20"/>
              </w:rPr>
              <w:lastRenderedPageBreak/>
              <w:t>B.2</w:t>
            </w:r>
          </w:p>
        </w:tc>
        <w:tc>
          <w:tcPr>
            <w:tcW w:w="7180" w:type="dxa"/>
            <w:gridSpan w:val="3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sz w:val="20"/>
                <w:szCs w:val="20"/>
              </w:rPr>
              <w:t>Ako jeste, navedite pojedinosti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AC2DEE" w:rsidRPr="00A0471C" w:rsidTr="00AC2DEE">
        <w:trPr>
          <w:trHeight w:val="328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b/>
                <w:bCs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b/>
                <w:bCs/>
                <w:sz w:val="20"/>
                <w:szCs w:val="20"/>
              </w:rPr>
              <w:t>C.</w:t>
            </w:r>
          </w:p>
        </w:tc>
        <w:tc>
          <w:tcPr>
            <w:tcW w:w="9651" w:type="dxa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pStyle w:val="Heading1"/>
              <w:rPr>
                <w:rFonts w:ascii="Calibri" w:hAnsi="Calibri"/>
                <w:lang w:val="en-GB" w:eastAsia="en-US"/>
              </w:rPr>
            </w:pPr>
            <w:r w:rsidRPr="00A0471C">
              <w:rPr>
                <w:rFonts w:ascii="Calibri" w:hAnsi="Calibri"/>
                <w:lang w:eastAsia="en-US"/>
              </w:rPr>
              <w:t>Izjava</w:t>
            </w:r>
          </w:p>
        </w:tc>
      </w:tr>
      <w:tr w:rsidR="00AC2DEE" w:rsidRPr="00A0471C" w:rsidTr="00AC2DEE">
        <w:trPr>
          <w:trHeight w:val="937"/>
        </w:trPr>
        <w:tc>
          <w:tcPr>
            <w:tcW w:w="0" w:type="auto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9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it-IT"/>
              </w:rPr>
            </w:pPr>
            <w:r w:rsidRPr="00A0471C">
              <w:rPr>
                <w:rFonts w:ascii="Calibri" w:hAnsi="Calibri" w:cs="Arial"/>
                <w:sz w:val="20"/>
                <w:szCs w:val="20"/>
                <w:lang w:val="it-IT"/>
              </w:rPr>
              <w:t>Ovim potvrđujemo da su svi gore navedeni pod</w:t>
            </w:r>
            <w:r w:rsidR="004C0CF6" w:rsidRPr="00A0471C">
              <w:rPr>
                <w:rFonts w:ascii="Calibri" w:hAnsi="Calibri" w:cs="Arial"/>
                <w:sz w:val="20"/>
                <w:szCs w:val="20"/>
                <w:lang w:val="it-IT"/>
              </w:rPr>
              <w:t>aci tačni, kao i to da ponuđač:</w:t>
            </w:r>
          </w:p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it-IT"/>
              </w:rPr>
            </w:pPr>
            <w:r w:rsidRPr="00A0471C">
              <w:rPr>
                <w:rFonts w:ascii="Calibri" w:hAnsi="Calibri" w:cs="Arial"/>
                <w:sz w:val="20"/>
                <w:szCs w:val="20"/>
                <w:lang w:val="it-IT"/>
              </w:rPr>
              <w:t> </w:t>
            </w:r>
          </w:p>
        </w:tc>
      </w:tr>
      <w:tr w:rsidR="00AC2DEE" w:rsidRPr="00A0471C" w:rsidTr="00AC2DEE">
        <w:trPr>
          <w:trHeight w:val="594"/>
        </w:trPr>
        <w:tc>
          <w:tcPr>
            <w:tcW w:w="0" w:type="auto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it-IT"/>
              </w:rPr>
            </w:pPr>
            <w:r w:rsidRPr="00A0471C">
              <w:rPr>
                <w:rFonts w:ascii="Calibri" w:hAnsi="Calibri" w:cs="Arial"/>
                <w:sz w:val="20"/>
                <w:szCs w:val="20"/>
                <w:lang w:val="it-IT"/>
              </w:rPr>
              <w:t> </w:t>
            </w: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tcMar>
              <w:top w:w="14" w:type="dxa"/>
              <w:left w:w="163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ind w:firstLineChars="100" w:firstLine="200"/>
              <w:rPr>
                <w:rFonts w:ascii="Calibri" w:hAnsi="Calibri" w:cs="Arial"/>
                <w:sz w:val="20"/>
                <w:szCs w:val="20"/>
                <w:lang w:val="it-IT"/>
              </w:rPr>
            </w:pPr>
            <w:r w:rsidRPr="00A0471C">
              <w:rPr>
                <w:rFonts w:ascii="Calibri" w:hAnsi="Calibri" w:cs="Arial"/>
                <w:sz w:val="20"/>
                <w:szCs w:val="20"/>
                <w:lang w:val="it-IT"/>
              </w:rPr>
              <w:t xml:space="preserve">• nije trenutno i nije bilo u protekle 3 godina u stečaju, nesolventno, niti je bilo predmet takvih postupaka </w:t>
            </w:r>
            <w:r w:rsidRPr="00A0471C">
              <w:rPr>
                <w:rFonts w:ascii="Calibri" w:hAnsi="Calibri" w:cs="Arial"/>
                <w:sz w:val="20"/>
                <w:szCs w:val="20"/>
                <w:lang w:val="pl-PL"/>
              </w:rPr>
              <w:t>(samo za pravno lice)</w:t>
            </w:r>
            <w:r w:rsidRPr="00A0471C">
              <w:rPr>
                <w:rFonts w:ascii="Calibri" w:hAnsi="Calibri" w:cs="Arial"/>
                <w:sz w:val="20"/>
                <w:szCs w:val="20"/>
                <w:lang w:val="it-IT"/>
              </w:rPr>
              <w:t>;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C2DEE" w:rsidRPr="00A0471C" w:rsidRDefault="00AC2DEE" w:rsidP="00AC2DEE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b/>
                <w:bCs/>
                <w:sz w:val="20"/>
                <w:szCs w:val="20"/>
              </w:rPr>
              <w:t>NE</w:t>
            </w:r>
          </w:p>
        </w:tc>
      </w:tr>
      <w:tr w:rsidR="00AC2DEE" w:rsidRPr="00A0471C" w:rsidTr="00AC2DEE">
        <w:trPr>
          <w:trHeight w:val="609"/>
        </w:trPr>
        <w:tc>
          <w:tcPr>
            <w:tcW w:w="0" w:type="auto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4" w:type="dxa"/>
              <w:left w:w="163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ind w:firstLineChars="100" w:firstLine="200"/>
              <w:rPr>
                <w:rFonts w:ascii="Calibri" w:hAnsi="Calibri" w:cs="Arial"/>
                <w:sz w:val="20"/>
                <w:szCs w:val="20"/>
                <w:lang w:val="pl-PL"/>
              </w:rPr>
            </w:pPr>
            <w:r w:rsidRPr="00A0471C">
              <w:rPr>
                <w:rFonts w:ascii="Calibri" w:hAnsi="Calibri" w:cs="Arial"/>
                <w:sz w:val="20"/>
                <w:szCs w:val="20"/>
                <w:lang w:val="pl-PL"/>
              </w:rPr>
              <w:t>• je pravno ili fizičko lice protiv koga nije pokretan krivični postupak vezano za rad ili struku;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C2DEE" w:rsidRPr="00A0471C" w:rsidRDefault="00AC2DEE" w:rsidP="00AC2DEE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b/>
                <w:bCs/>
                <w:sz w:val="20"/>
                <w:szCs w:val="20"/>
              </w:rPr>
              <w:t>NE</w:t>
            </w:r>
          </w:p>
        </w:tc>
      </w:tr>
      <w:tr w:rsidR="00AC2DEE" w:rsidRPr="00A0471C" w:rsidTr="00AC2DEE">
        <w:trPr>
          <w:trHeight w:val="312"/>
        </w:trPr>
        <w:tc>
          <w:tcPr>
            <w:tcW w:w="0" w:type="auto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4" w:type="dxa"/>
              <w:left w:w="163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ind w:firstLineChars="100" w:firstLine="200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sz w:val="20"/>
                <w:szCs w:val="20"/>
              </w:rPr>
              <w:t>• nije zloupotrijebio svoje poslovanje ili struku;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C2DEE" w:rsidRPr="00A0471C" w:rsidRDefault="00AC2DEE" w:rsidP="00AC2DEE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b/>
                <w:bCs/>
                <w:sz w:val="20"/>
                <w:szCs w:val="20"/>
              </w:rPr>
              <w:t>NE</w:t>
            </w:r>
          </w:p>
        </w:tc>
      </w:tr>
      <w:tr w:rsidR="00AC2DEE" w:rsidRPr="00A0471C" w:rsidTr="00AC2DEE">
        <w:trPr>
          <w:trHeight w:val="457"/>
        </w:trPr>
        <w:tc>
          <w:tcPr>
            <w:tcW w:w="0" w:type="auto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4" w:type="dxa"/>
              <w:left w:w="163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ind w:firstLineChars="100" w:firstLine="200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sz w:val="20"/>
                <w:szCs w:val="20"/>
              </w:rPr>
              <w:t xml:space="preserve">• nije propustio da ispuni sve obaveze u dijelu plaćanja doprinosa za svoje zaposlene </w:t>
            </w:r>
            <w:r w:rsidRPr="00A0471C">
              <w:rPr>
                <w:rFonts w:ascii="Calibri" w:hAnsi="Calibri" w:cs="Arial"/>
                <w:sz w:val="20"/>
                <w:szCs w:val="20"/>
                <w:lang w:val="pl-PL"/>
              </w:rPr>
              <w:t>(samo za pravno lice)</w:t>
            </w:r>
            <w:r w:rsidRPr="00A0471C">
              <w:rPr>
                <w:rFonts w:ascii="Calibri" w:hAnsi="Calibri" w:cs="Arial"/>
                <w:sz w:val="20"/>
                <w:szCs w:val="20"/>
              </w:rPr>
              <w:t>,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C2DEE" w:rsidRPr="00A0471C" w:rsidRDefault="00AC2DEE" w:rsidP="00AC2DEE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b/>
                <w:bCs/>
                <w:sz w:val="20"/>
                <w:szCs w:val="20"/>
              </w:rPr>
              <w:t>NE</w:t>
            </w:r>
          </w:p>
        </w:tc>
      </w:tr>
      <w:tr w:rsidR="00AC2DEE" w:rsidRPr="00A0471C" w:rsidTr="00AC2DEE">
        <w:trPr>
          <w:trHeight w:val="750"/>
        </w:trPr>
        <w:tc>
          <w:tcPr>
            <w:tcW w:w="0" w:type="auto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4" w:type="dxa"/>
              <w:left w:w="163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ind w:firstLineChars="100" w:firstLine="200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sz w:val="20"/>
                <w:szCs w:val="20"/>
              </w:rPr>
              <w:t>• nije propustilo da ispuni obaveze u dijelu plaćanja poreza</w:t>
            </w:r>
            <w:r w:rsidR="00057BE7" w:rsidRPr="00A0471C">
              <w:rPr>
                <w:rFonts w:ascii="Calibri" w:hAnsi="Calibri" w:cs="Arial"/>
                <w:sz w:val="20"/>
                <w:szCs w:val="20"/>
              </w:rPr>
              <w:t xml:space="preserve"> (uključujući i naknade)</w:t>
            </w:r>
            <w:r w:rsidRPr="00A0471C">
              <w:rPr>
                <w:rFonts w:ascii="Calibri" w:hAnsi="Calibri" w:cs="Arial"/>
                <w:sz w:val="20"/>
                <w:szCs w:val="20"/>
              </w:rPr>
              <w:t>;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C2DEE" w:rsidRPr="00A0471C" w:rsidRDefault="00AC2DEE" w:rsidP="00AC2DEE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b/>
                <w:bCs/>
                <w:sz w:val="20"/>
                <w:szCs w:val="20"/>
              </w:rPr>
              <w:t>NE</w:t>
            </w:r>
          </w:p>
        </w:tc>
      </w:tr>
      <w:tr w:rsidR="00AC2DEE" w:rsidRPr="00A0471C" w:rsidTr="00AC2DEE">
        <w:trPr>
          <w:trHeight w:val="769"/>
        </w:trPr>
        <w:tc>
          <w:tcPr>
            <w:tcW w:w="0" w:type="auto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14" w:type="dxa"/>
              <w:left w:w="163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ind w:firstLineChars="100" w:firstLine="200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sz w:val="20"/>
                <w:szCs w:val="20"/>
              </w:rPr>
              <w:t xml:space="preserve">• potvrđuje da će ova ponuda važiti najmanje 90 dana od dana otvaranja </w:t>
            </w:r>
            <w:r w:rsidRPr="00A0471C">
              <w:rPr>
                <w:rFonts w:ascii="Calibri" w:hAnsi="Calibri" w:cs="Arial"/>
                <w:b/>
                <w:bCs/>
                <w:sz w:val="20"/>
                <w:szCs w:val="20"/>
              </w:rPr>
              <w:t>ponuda</w:t>
            </w:r>
            <w:r w:rsidRPr="00A0471C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2DEE" w:rsidRPr="00A0471C" w:rsidRDefault="00AC2DEE" w:rsidP="00AC2DEE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b/>
                <w:bCs/>
                <w:sz w:val="20"/>
                <w:szCs w:val="20"/>
              </w:rPr>
              <w:t>NE</w:t>
            </w:r>
          </w:p>
        </w:tc>
      </w:tr>
      <w:tr w:rsidR="00AC2DEE" w:rsidRPr="00A0471C" w:rsidTr="00AC2DEE">
        <w:trPr>
          <w:trHeight w:val="519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b/>
                <w:bCs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b/>
                <w:bCs/>
                <w:sz w:val="20"/>
                <w:szCs w:val="20"/>
              </w:rPr>
              <w:t>D.</w:t>
            </w:r>
          </w:p>
        </w:tc>
        <w:tc>
          <w:tcPr>
            <w:tcW w:w="9651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ind w:firstLineChars="100" w:firstLine="201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b/>
                <w:bCs/>
                <w:sz w:val="20"/>
                <w:szCs w:val="20"/>
              </w:rPr>
              <w:t>Potpis</w:t>
            </w:r>
          </w:p>
        </w:tc>
      </w:tr>
      <w:tr w:rsidR="00AC2DEE" w:rsidRPr="00A0471C" w:rsidTr="00AC2DEE">
        <w:trPr>
          <w:trHeight w:val="519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363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sz w:val="20"/>
                <w:szCs w:val="20"/>
              </w:rPr>
              <w:t>Svojeručni potpis (ovlašćena osoba):</w:t>
            </w:r>
          </w:p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601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4" w:type="dxa"/>
              <w:left w:w="163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ind w:firstLineChars="100" w:firstLine="200"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AC2DEE" w:rsidRPr="00A0471C" w:rsidTr="00AC2DEE">
        <w:trPr>
          <w:trHeight w:val="400"/>
        </w:trPr>
        <w:tc>
          <w:tcPr>
            <w:tcW w:w="0" w:type="auto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3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sz w:val="20"/>
                <w:szCs w:val="20"/>
              </w:rPr>
              <w:t xml:space="preserve">Ime i prezime: </w:t>
            </w:r>
          </w:p>
        </w:tc>
        <w:tc>
          <w:tcPr>
            <w:tcW w:w="6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4" w:type="dxa"/>
              <w:left w:w="163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ind w:firstLineChars="100" w:firstLine="200"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AC2DEE" w:rsidRPr="00A0471C" w:rsidTr="00AC2DEE">
        <w:trPr>
          <w:trHeight w:val="644"/>
        </w:trPr>
        <w:tc>
          <w:tcPr>
            <w:tcW w:w="0" w:type="auto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363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A0471C">
              <w:rPr>
                <w:rFonts w:ascii="Calibri" w:hAnsi="Calibri" w:cs="Arial"/>
                <w:b/>
                <w:bCs/>
                <w:sz w:val="20"/>
                <w:szCs w:val="20"/>
              </w:rPr>
              <w:t>Ponuđač</w:t>
            </w:r>
            <w:r w:rsidRPr="00A0471C">
              <w:rPr>
                <w:rFonts w:ascii="Calibri" w:hAnsi="Calibri" w:cs="Arial"/>
                <w:sz w:val="20"/>
                <w:szCs w:val="20"/>
              </w:rPr>
              <w:t xml:space="preserve"> (naziv i pečat </w:t>
            </w:r>
            <w:r w:rsidRPr="00A0471C">
              <w:rPr>
                <w:rFonts w:ascii="Calibri" w:hAnsi="Calibri" w:cs="Arial"/>
                <w:b/>
                <w:bCs/>
                <w:sz w:val="20"/>
                <w:szCs w:val="20"/>
              </w:rPr>
              <w:t>ponuđača</w:t>
            </w:r>
            <w:r w:rsidRPr="00A0471C">
              <w:rPr>
                <w:rFonts w:ascii="Calibri" w:hAnsi="Calibri" w:cs="Arial"/>
                <w:sz w:val="20"/>
                <w:szCs w:val="20"/>
              </w:rPr>
              <w:t>) :</w:t>
            </w:r>
          </w:p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601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14" w:type="dxa"/>
              <w:left w:w="163" w:type="dxa"/>
              <w:bottom w:w="0" w:type="dxa"/>
              <w:right w:w="14" w:type="dxa"/>
            </w:tcMar>
            <w:vAlign w:val="center"/>
          </w:tcPr>
          <w:p w:rsidR="00AC2DEE" w:rsidRPr="00A0471C" w:rsidRDefault="00AC2DEE" w:rsidP="00AC2DEE">
            <w:pPr>
              <w:ind w:firstLineChars="100" w:firstLine="200"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</w:tbl>
    <w:p w:rsidR="00AC2DEE" w:rsidRPr="00A0471C" w:rsidRDefault="00AC2DEE" w:rsidP="00AC2DEE">
      <w:pPr>
        <w:rPr>
          <w:lang w:val="en-GB"/>
        </w:rPr>
      </w:pPr>
      <w:r w:rsidRPr="00A0471C">
        <w:t xml:space="preserve"> </w:t>
      </w:r>
      <w:r w:rsidRPr="00A0471C">
        <w:br w:type="page"/>
      </w:r>
    </w:p>
    <w:tbl>
      <w:tblPr>
        <w:tblW w:w="9370" w:type="dxa"/>
        <w:tblInd w:w="1030" w:type="dxa"/>
        <w:tblCellMar>
          <w:left w:w="70" w:type="dxa"/>
          <w:right w:w="70" w:type="dxa"/>
        </w:tblCellMar>
        <w:tblLook w:val="0000"/>
      </w:tblPr>
      <w:tblGrid>
        <w:gridCol w:w="3033"/>
        <w:gridCol w:w="5203"/>
        <w:gridCol w:w="1134"/>
      </w:tblGrid>
      <w:tr w:rsidR="00C67387" w:rsidRPr="00A0471C" w:rsidTr="00DD4DDD">
        <w:trPr>
          <w:trHeight w:val="315"/>
        </w:trPr>
        <w:tc>
          <w:tcPr>
            <w:tcW w:w="937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C67387" w:rsidRPr="00A0471C" w:rsidRDefault="00C67387" w:rsidP="00DD4DDD">
            <w:pPr>
              <w:rPr>
                <w:rFonts w:asciiTheme="minorHAnsi" w:hAnsiTheme="minorHAnsi" w:cs="Arial"/>
                <w:b/>
                <w:bCs/>
                <w:sz w:val="20"/>
                <w:szCs w:val="20"/>
                <w:lang w:val="sr-Latn-CS" w:eastAsia="sl-SI"/>
              </w:rPr>
            </w:pPr>
            <w:r w:rsidRPr="00A0471C">
              <w:rPr>
                <w:rFonts w:asciiTheme="minorHAnsi" w:hAnsiTheme="minorHAnsi" w:cs="Arial"/>
                <w:b/>
                <w:bCs/>
                <w:sz w:val="20"/>
                <w:szCs w:val="20"/>
                <w:lang w:eastAsia="sl-SI"/>
              </w:rPr>
              <w:lastRenderedPageBreak/>
              <w:t xml:space="preserve">Obrazac 2: </w:t>
            </w:r>
            <w:r w:rsidRPr="00A0471C">
              <w:rPr>
                <w:rFonts w:asciiTheme="minorHAnsi" w:hAnsiTheme="minorHAnsi" w:cs="Arial"/>
                <w:b/>
                <w:bCs/>
                <w:sz w:val="20"/>
                <w:szCs w:val="20"/>
                <w:lang w:val="sr-Latn-CS"/>
              </w:rPr>
              <w:t>Pregled ponude</w:t>
            </w:r>
          </w:p>
        </w:tc>
      </w:tr>
      <w:tr w:rsidR="00C67387" w:rsidRPr="00A0471C" w:rsidTr="00DD4DDD">
        <w:trPr>
          <w:trHeight w:val="522"/>
        </w:trPr>
        <w:tc>
          <w:tcPr>
            <w:tcW w:w="9370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:rsidR="00C67387" w:rsidRPr="00A0471C" w:rsidRDefault="00C67387" w:rsidP="00DD4DDD">
            <w:pPr>
              <w:rPr>
                <w:rFonts w:asciiTheme="minorHAnsi" w:hAnsiTheme="minorHAnsi" w:cs="Arial"/>
                <w:sz w:val="20"/>
                <w:szCs w:val="20"/>
                <w:lang w:val="pl-PL" w:eastAsia="sl-SI"/>
              </w:rPr>
            </w:pPr>
            <w:r w:rsidRPr="00A0471C">
              <w:rPr>
                <w:rFonts w:asciiTheme="minorHAnsi" w:hAnsiTheme="minorHAnsi" w:cs="Arial"/>
                <w:sz w:val="20"/>
                <w:szCs w:val="20"/>
                <w:lang w:val="pl-PL" w:eastAsia="sl-SI"/>
              </w:rPr>
              <w:t>Molimo označite u bijelim poljima da li je dokument podnešen ili nije.</w:t>
            </w:r>
          </w:p>
        </w:tc>
      </w:tr>
      <w:tr w:rsidR="00C67387" w:rsidRPr="00A0471C" w:rsidTr="00DD4DDD">
        <w:trPr>
          <w:trHeight w:val="522"/>
        </w:trPr>
        <w:tc>
          <w:tcPr>
            <w:tcW w:w="30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67387" w:rsidRPr="00A0471C" w:rsidRDefault="00C67387" w:rsidP="00DD4DDD">
            <w:pPr>
              <w:pStyle w:val="Heading1"/>
              <w:rPr>
                <w:rFonts w:asciiTheme="minorHAnsi" w:hAnsiTheme="minorHAnsi"/>
                <w:lang w:val="en-GB"/>
              </w:rPr>
            </w:pPr>
            <w:r w:rsidRPr="00A0471C">
              <w:rPr>
                <w:rFonts w:asciiTheme="minorHAnsi" w:hAnsiTheme="minorHAnsi"/>
              </w:rPr>
              <w:t>Ponuđač</w:t>
            </w:r>
          </w:p>
        </w:tc>
        <w:tc>
          <w:tcPr>
            <w:tcW w:w="633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C67387" w:rsidRPr="00A0471C" w:rsidRDefault="00C67387" w:rsidP="00DD4DDD">
            <w:pPr>
              <w:rPr>
                <w:rFonts w:asciiTheme="minorHAnsi" w:hAnsiTheme="minorHAnsi" w:cs="Arial"/>
                <w:sz w:val="20"/>
                <w:szCs w:val="20"/>
                <w:lang w:val="en-GB" w:eastAsia="sl-SI"/>
              </w:rPr>
            </w:pPr>
          </w:p>
        </w:tc>
      </w:tr>
      <w:tr w:rsidR="00C67387" w:rsidRPr="00A0471C" w:rsidTr="00DD4DDD">
        <w:trPr>
          <w:trHeight w:val="522"/>
        </w:trPr>
        <w:tc>
          <w:tcPr>
            <w:tcW w:w="30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67387" w:rsidRPr="00A0471C" w:rsidRDefault="00C67387" w:rsidP="00DD4DDD">
            <w:pPr>
              <w:rPr>
                <w:rFonts w:asciiTheme="minorHAnsi" w:hAnsiTheme="minorHAnsi" w:cs="Arial"/>
                <w:sz w:val="20"/>
                <w:szCs w:val="20"/>
                <w:lang w:val="en-GB" w:eastAsia="sl-SI"/>
              </w:rPr>
            </w:pPr>
            <w:r w:rsidRPr="00A0471C">
              <w:rPr>
                <w:rFonts w:asciiTheme="minorHAnsi" w:hAnsiTheme="minorHAnsi" w:cs="Arial"/>
                <w:sz w:val="20"/>
                <w:szCs w:val="20"/>
                <w:lang w:eastAsia="sl-SI"/>
              </w:rPr>
              <w:t>Gazdinska jedinica i Odjeljenje</w:t>
            </w:r>
          </w:p>
        </w:tc>
        <w:tc>
          <w:tcPr>
            <w:tcW w:w="633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C67387" w:rsidRPr="00A0471C" w:rsidRDefault="00C67387" w:rsidP="00DD4DDD">
            <w:pPr>
              <w:rPr>
                <w:rFonts w:asciiTheme="minorHAnsi" w:hAnsiTheme="minorHAnsi" w:cs="Arial"/>
                <w:sz w:val="20"/>
                <w:szCs w:val="20"/>
                <w:lang w:val="en-GB" w:eastAsia="sl-SI"/>
              </w:rPr>
            </w:pPr>
          </w:p>
        </w:tc>
      </w:tr>
      <w:tr w:rsidR="00C67387" w:rsidRPr="00A0471C" w:rsidTr="00DD4DDD">
        <w:trPr>
          <w:trHeight w:val="315"/>
        </w:trPr>
        <w:tc>
          <w:tcPr>
            <w:tcW w:w="82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C67387" w:rsidRPr="00A0471C" w:rsidRDefault="00C67387" w:rsidP="00DD4DDD">
            <w:pPr>
              <w:rPr>
                <w:rFonts w:asciiTheme="minorHAnsi" w:hAnsiTheme="minorHAnsi" w:cs="Arial"/>
                <w:b/>
                <w:sz w:val="20"/>
                <w:szCs w:val="20"/>
                <w:lang w:val="en-GB" w:eastAsia="sl-SI"/>
              </w:rPr>
            </w:pPr>
            <w:r w:rsidRPr="00A0471C">
              <w:rPr>
                <w:rFonts w:asciiTheme="minorHAnsi" w:hAnsiTheme="minorHAnsi" w:cs="Arial"/>
                <w:b/>
                <w:sz w:val="20"/>
                <w:szCs w:val="20"/>
                <w:lang w:eastAsia="sl-SI"/>
              </w:rPr>
              <w:t>Naslov dokumenta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C67387" w:rsidRPr="00A0471C" w:rsidRDefault="00C67387" w:rsidP="00DD4DDD">
            <w:pPr>
              <w:rPr>
                <w:rFonts w:asciiTheme="minorHAnsi" w:hAnsiTheme="minorHAnsi" w:cs="Arial"/>
                <w:b/>
                <w:bCs/>
                <w:sz w:val="20"/>
                <w:szCs w:val="20"/>
                <w:lang w:val="en-GB" w:eastAsia="sl-SI"/>
              </w:rPr>
            </w:pPr>
            <w:r w:rsidRPr="00A0471C">
              <w:rPr>
                <w:rFonts w:asciiTheme="minorHAnsi" w:hAnsiTheme="minorHAnsi" w:cs="Arial"/>
                <w:b/>
                <w:bCs/>
                <w:sz w:val="20"/>
                <w:szCs w:val="20"/>
                <w:lang w:eastAsia="sl-SI"/>
              </w:rPr>
              <w:t xml:space="preserve">Dostavio </w:t>
            </w:r>
          </w:p>
          <w:p w:rsidR="00C67387" w:rsidRPr="00A0471C" w:rsidRDefault="00C67387" w:rsidP="00DD4DDD">
            <w:pPr>
              <w:rPr>
                <w:rFonts w:asciiTheme="minorHAnsi" w:hAnsiTheme="minorHAnsi"/>
                <w:b/>
                <w:bCs/>
                <w:sz w:val="20"/>
                <w:szCs w:val="20"/>
                <w:lang w:val="en-GB" w:eastAsia="sl-SI"/>
              </w:rPr>
            </w:pPr>
            <w:r w:rsidRPr="00A0471C">
              <w:rPr>
                <w:rFonts w:asciiTheme="minorHAnsi" w:hAnsiTheme="minorHAnsi" w:cs="Arial"/>
                <w:b/>
                <w:bCs/>
                <w:sz w:val="20"/>
                <w:szCs w:val="20"/>
                <w:lang w:eastAsia="sl-SI"/>
              </w:rPr>
              <w:t>DA      NE</w:t>
            </w:r>
          </w:p>
        </w:tc>
      </w:tr>
      <w:tr w:rsidR="00C67387" w:rsidRPr="00A0471C" w:rsidTr="00DD4DDD">
        <w:trPr>
          <w:trHeight w:val="315"/>
        </w:trPr>
        <w:tc>
          <w:tcPr>
            <w:tcW w:w="82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C67387" w:rsidRPr="00A0471C" w:rsidRDefault="00C67387" w:rsidP="00DD4DDD">
            <w:pPr>
              <w:jc w:val="both"/>
              <w:rPr>
                <w:rFonts w:asciiTheme="minorHAnsi" w:hAnsiTheme="minorHAnsi" w:cs="Arial"/>
                <w:sz w:val="20"/>
                <w:szCs w:val="20"/>
                <w:lang w:val="en-GB" w:eastAsia="sl-SI"/>
              </w:rPr>
            </w:pPr>
            <w:r w:rsidRPr="00A0471C">
              <w:rPr>
                <w:rFonts w:asciiTheme="minorHAnsi" w:hAnsiTheme="minorHAnsi" w:cs="Arial"/>
                <w:sz w:val="20"/>
                <w:szCs w:val="20"/>
                <w:lang w:eastAsia="sl-SI"/>
              </w:rPr>
              <w:t xml:space="preserve">1.Potvrda o registraciji iz CRPS i važeći statut pravnog lica </w:t>
            </w:r>
            <w:r w:rsidRPr="00A0471C">
              <w:rPr>
                <w:rFonts w:asciiTheme="minorHAnsi" w:hAnsiTheme="minorHAnsi" w:cs="Arial"/>
                <w:sz w:val="20"/>
                <w:szCs w:val="20"/>
                <w:lang w:val="pl-PL"/>
              </w:rPr>
              <w:t>(samo za pravno lice)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C67387" w:rsidRPr="00A0471C" w:rsidRDefault="00C67387" w:rsidP="00DD4DDD">
            <w:pPr>
              <w:rPr>
                <w:rFonts w:asciiTheme="minorHAnsi" w:hAnsiTheme="minorHAnsi"/>
                <w:b/>
                <w:bCs/>
                <w:sz w:val="20"/>
                <w:szCs w:val="20"/>
                <w:lang w:val="en-GB" w:eastAsia="sl-SI"/>
              </w:rPr>
            </w:pPr>
            <w:r w:rsidRPr="00A0471C">
              <w:rPr>
                <w:rFonts w:asciiTheme="minorHAnsi" w:hAnsiTheme="minorHAnsi" w:cs="Arial"/>
                <w:b/>
                <w:bCs/>
                <w:sz w:val="20"/>
                <w:szCs w:val="20"/>
                <w:lang w:eastAsia="sl-SI"/>
              </w:rPr>
              <w:t>DA      NE</w:t>
            </w:r>
          </w:p>
        </w:tc>
      </w:tr>
      <w:tr w:rsidR="00C67387" w:rsidRPr="00A0471C" w:rsidTr="00DD4DDD">
        <w:trPr>
          <w:trHeight w:val="315"/>
        </w:trPr>
        <w:tc>
          <w:tcPr>
            <w:tcW w:w="82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C67387" w:rsidRPr="00A0471C" w:rsidRDefault="00C67387" w:rsidP="00DD4DDD">
            <w:pPr>
              <w:jc w:val="both"/>
              <w:rPr>
                <w:rFonts w:asciiTheme="minorHAnsi" w:hAnsiTheme="minorHAnsi" w:cs="Arial"/>
                <w:sz w:val="20"/>
                <w:szCs w:val="20"/>
                <w:lang w:val="pl-PL" w:eastAsia="sl-SI"/>
              </w:rPr>
            </w:pPr>
            <w:r w:rsidRPr="00A0471C">
              <w:rPr>
                <w:rFonts w:asciiTheme="minorHAnsi" w:hAnsiTheme="minorHAnsi" w:cs="Arial"/>
                <w:sz w:val="20"/>
                <w:szCs w:val="20"/>
                <w:lang w:val="pl-PL" w:eastAsia="sl-SI"/>
              </w:rPr>
              <w:t xml:space="preserve">2. Rješenje o razvrstavanju izdato od MONSTAT </w:t>
            </w:r>
            <w:r w:rsidRPr="00A0471C">
              <w:rPr>
                <w:rFonts w:asciiTheme="minorHAnsi" w:hAnsiTheme="minorHAnsi" w:cs="Arial"/>
                <w:sz w:val="20"/>
                <w:szCs w:val="20"/>
                <w:lang w:val="pl-PL"/>
              </w:rPr>
              <w:t>(samo za pravno lice)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C67387" w:rsidRPr="00A0471C" w:rsidRDefault="00C67387" w:rsidP="00DD4DDD">
            <w:pPr>
              <w:rPr>
                <w:rFonts w:asciiTheme="minorHAnsi" w:hAnsiTheme="minorHAnsi"/>
                <w:b/>
                <w:bCs/>
                <w:sz w:val="20"/>
                <w:szCs w:val="20"/>
                <w:lang w:val="en-GB" w:eastAsia="sl-SI"/>
              </w:rPr>
            </w:pPr>
            <w:r w:rsidRPr="00A0471C">
              <w:rPr>
                <w:rFonts w:asciiTheme="minorHAnsi" w:hAnsiTheme="minorHAnsi" w:cs="Arial"/>
                <w:b/>
                <w:bCs/>
                <w:sz w:val="20"/>
                <w:szCs w:val="20"/>
                <w:lang w:eastAsia="sl-SI"/>
              </w:rPr>
              <w:t>DA      NE</w:t>
            </w:r>
          </w:p>
        </w:tc>
      </w:tr>
      <w:tr w:rsidR="00C67387" w:rsidRPr="00A0471C" w:rsidTr="00DD4DDD">
        <w:trPr>
          <w:trHeight w:val="315"/>
        </w:trPr>
        <w:tc>
          <w:tcPr>
            <w:tcW w:w="82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C67387" w:rsidRPr="00A0471C" w:rsidRDefault="00C67387" w:rsidP="00DD4DDD">
            <w:pPr>
              <w:jc w:val="both"/>
              <w:rPr>
                <w:rFonts w:asciiTheme="minorHAnsi" w:hAnsiTheme="minorHAnsi" w:cs="Arial"/>
                <w:sz w:val="20"/>
                <w:szCs w:val="20"/>
                <w:lang w:val="pl-PL" w:eastAsia="sl-SI"/>
              </w:rPr>
            </w:pPr>
            <w:r w:rsidRPr="00A0471C">
              <w:rPr>
                <w:rFonts w:asciiTheme="minorHAnsi" w:hAnsiTheme="minorHAnsi" w:cs="Arial"/>
                <w:sz w:val="20"/>
                <w:szCs w:val="20"/>
                <w:lang w:val="pl-PL" w:eastAsia="sl-SI"/>
              </w:rPr>
              <w:t xml:space="preserve">3. Rješenje poreske uprave o PIB </w:t>
            </w:r>
            <w:r w:rsidRPr="00A0471C">
              <w:rPr>
                <w:rFonts w:asciiTheme="minorHAnsi" w:hAnsiTheme="minorHAnsi" w:cs="Arial"/>
                <w:sz w:val="20"/>
                <w:szCs w:val="20"/>
                <w:lang w:val="pl-PL"/>
              </w:rPr>
              <w:t>(samo za pravno lice)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C67387" w:rsidRPr="00A0471C" w:rsidRDefault="00C67387" w:rsidP="00DD4DDD">
            <w:pPr>
              <w:rPr>
                <w:rFonts w:asciiTheme="minorHAnsi" w:hAnsiTheme="minorHAnsi"/>
                <w:b/>
                <w:bCs/>
                <w:sz w:val="20"/>
                <w:szCs w:val="20"/>
                <w:lang w:val="en-GB" w:eastAsia="sl-SI"/>
              </w:rPr>
            </w:pPr>
            <w:r w:rsidRPr="00A0471C">
              <w:rPr>
                <w:rFonts w:asciiTheme="minorHAnsi" w:hAnsiTheme="minorHAnsi" w:cs="Arial"/>
                <w:b/>
                <w:bCs/>
                <w:sz w:val="20"/>
                <w:szCs w:val="20"/>
                <w:lang w:eastAsia="sl-SI"/>
              </w:rPr>
              <w:t>DA      NE</w:t>
            </w:r>
          </w:p>
        </w:tc>
      </w:tr>
      <w:tr w:rsidR="00C67387" w:rsidRPr="00A0471C" w:rsidTr="00DD4DDD">
        <w:trPr>
          <w:trHeight w:val="315"/>
        </w:trPr>
        <w:tc>
          <w:tcPr>
            <w:tcW w:w="82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C67387" w:rsidRPr="00A0471C" w:rsidRDefault="00C67387" w:rsidP="00DD4DDD">
            <w:pPr>
              <w:jc w:val="both"/>
              <w:rPr>
                <w:rFonts w:asciiTheme="minorHAnsi" w:hAnsiTheme="minorHAnsi" w:cs="Arial"/>
                <w:sz w:val="20"/>
                <w:szCs w:val="20"/>
                <w:lang w:val="pl-PL" w:eastAsia="sl-SI"/>
              </w:rPr>
            </w:pPr>
            <w:r w:rsidRPr="00A0471C">
              <w:rPr>
                <w:rFonts w:asciiTheme="minorHAnsi" w:hAnsiTheme="minorHAnsi" w:cs="Arial"/>
                <w:sz w:val="20"/>
                <w:szCs w:val="20"/>
                <w:lang w:val="pl-PL" w:eastAsia="sl-SI"/>
              </w:rPr>
              <w:t xml:space="preserve">4. Rješenje poreske uprave za PDV </w:t>
            </w:r>
            <w:r w:rsidRPr="00A0471C">
              <w:rPr>
                <w:rFonts w:asciiTheme="minorHAnsi" w:hAnsiTheme="minorHAnsi" w:cs="Arial"/>
                <w:sz w:val="20"/>
                <w:szCs w:val="20"/>
                <w:lang w:val="pl-PL"/>
              </w:rPr>
              <w:t>(samo za pravno lice)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C67387" w:rsidRPr="00A0471C" w:rsidRDefault="00C67387" w:rsidP="00DD4DDD">
            <w:pPr>
              <w:rPr>
                <w:rFonts w:asciiTheme="minorHAnsi" w:hAnsiTheme="minorHAnsi"/>
                <w:b/>
                <w:bCs/>
                <w:sz w:val="20"/>
                <w:szCs w:val="20"/>
                <w:lang w:val="en-GB" w:eastAsia="sl-SI"/>
              </w:rPr>
            </w:pPr>
            <w:r w:rsidRPr="00A0471C">
              <w:rPr>
                <w:rFonts w:asciiTheme="minorHAnsi" w:hAnsiTheme="minorHAnsi" w:cs="Arial"/>
                <w:b/>
                <w:bCs/>
                <w:sz w:val="20"/>
                <w:szCs w:val="20"/>
                <w:lang w:eastAsia="sl-SI"/>
              </w:rPr>
              <w:t>DA      NE</w:t>
            </w:r>
          </w:p>
        </w:tc>
      </w:tr>
      <w:tr w:rsidR="00C67387" w:rsidRPr="00A0471C" w:rsidTr="00DD4DDD">
        <w:trPr>
          <w:trHeight w:val="315"/>
        </w:trPr>
        <w:tc>
          <w:tcPr>
            <w:tcW w:w="82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C67387" w:rsidRPr="00A0471C" w:rsidRDefault="00C67387" w:rsidP="00DD4DDD">
            <w:pPr>
              <w:jc w:val="both"/>
              <w:rPr>
                <w:rFonts w:asciiTheme="minorHAnsi" w:hAnsiTheme="minorHAnsi" w:cs="Arial"/>
                <w:sz w:val="20"/>
                <w:szCs w:val="20"/>
                <w:lang w:val="de-DE" w:eastAsia="sl-SI"/>
              </w:rPr>
            </w:pPr>
            <w:r w:rsidRPr="00A0471C">
              <w:rPr>
                <w:rFonts w:asciiTheme="minorHAnsi" w:hAnsiTheme="minorHAnsi" w:cs="Arial"/>
                <w:sz w:val="20"/>
                <w:szCs w:val="20"/>
                <w:lang w:val="de-DE" w:eastAsia="sl-SI"/>
              </w:rPr>
              <w:t xml:space="preserve">5. Karton deponovanih potpisa iz poslovne banke </w:t>
            </w:r>
            <w:r w:rsidRPr="00A0471C">
              <w:rPr>
                <w:rFonts w:asciiTheme="minorHAnsi" w:hAnsiTheme="minorHAnsi" w:cs="Arial"/>
                <w:sz w:val="20"/>
                <w:szCs w:val="20"/>
                <w:lang w:val="pl-PL"/>
              </w:rPr>
              <w:t>(samo za pravno lice)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C67387" w:rsidRPr="00A0471C" w:rsidRDefault="00C67387" w:rsidP="00DD4DDD">
            <w:pPr>
              <w:rPr>
                <w:rFonts w:asciiTheme="minorHAnsi" w:hAnsiTheme="minorHAnsi"/>
                <w:b/>
                <w:bCs/>
                <w:sz w:val="20"/>
                <w:szCs w:val="20"/>
                <w:lang w:val="en-GB" w:eastAsia="sl-SI"/>
              </w:rPr>
            </w:pPr>
            <w:r w:rsidRPr="00A0471C">
              <w:rPr>
                <w:rFonts w:asciiTheme="minorHAnsi" w:hAnsiTheme="minorHAnsi" w:cs="Arial"/>
                <w:b/>
                <w:bCs/>
                <w:sz w:val="20"/>
                <w:szCs w:val="20"/>
                <w:lang w:eastAsia="sl-SI"/>
              </w:rPr>
              <w:t>DA       NE</w:t>
            </w:r>
          </w:p>
        </w:tc>
      </w:tr>
      <w:tr w:rsidR="00C67387" w:rsidRPr="00A0471C" w:rsidTr="00DD4DDD">
        <w:trPr>
          <w:trHeight w:val="315"/>
        </w:trPr>
        <w:tc>
          <w:tcPr>
            <w:tcW w:w="82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C67387" w:rsidRPr="00A0471C" w:rsidRDefault="00C67387" w:rsidP="00DD4DDD">
            <w:pPr>
              <w:jc w:val="both"/>
              <w:rPr>
                <w:rFonts w:asciiTheme="minorHAnsi" w:hAnsiTheme="minorHAnsi" w:cs="Arial"/>
                <w:sz w:val="20"/>
                <w:szCs w:val="20"/>
                <w:lang w:val="en-GB" w:eastAsia="sl-SI"/>
              </w:rPr>
            </w:pPr>
            <w:r w:rsidRPr="00A0471C">
              <w:rPr>
                <w:rFonts w:asciiTheme="minorHAnsi" w:hAnsiTheme="minorHAnsi" w:cs="Arial"/>
                <w:sz w:val="20"/>
                <w:szCs w:val="20"/>
                <w:lang w:eastAsia="sl-SI"/>
              </w:rPr>
              <w:t xml:space="preserve">6. Ovlašćenje o zastupanju ponuđača - Formular "PUN" </w:t>
            </w:r>
            <w:r w:rsidRPr="00A0471C">
              <w:rPr>
                <w:rFonts w:asciiTheme="minorHAnsi" w:hAnsiTheme="minorHAnsi" w:cs="Arial"/>
                <w:sz w:val="20"/>
                <w:szCs w:val="20"/>
                <w:lang w:val="pl-PL"/>
              </w:rPr>
              <w:t>(samo za pravno lice)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C67387" w:rsidRPr="00A0471C" w:rsidRDefault="00C67387" w:rsidP="00DD4DDD">
            <w:pPr>
              <w:rPr>
                <w:rFonts w:asciiTheme="minorHAnsi" w:hAnsiTheme="minorHAnsi"/>
                <w:b/>
                <w:bCs/>
                <w:sz w:val="20"/>
                <w:szCs w:val="20"/>
                <w:lang w:val="en-GB" w:eastAsia="sl-SI"/>
              </w:rPr>
            </w:pPr>
            <w:r w:rsidRPr="00A0471C">
              <w:rPr>
                <w:rFonts w:asciiTheme="minorHAnsi" w:hAnsiTheme="minorHAnsi" w:cs="Arial"/>
                <w:b/>
                <w:bCs/>
                <w:sz w:val="20"/>
                <w:szCs w:val="20"/>
                <w:lang w:eastAsia="sl-SI"/>
              </w:rPr>
              <w:t>DA       NE</w:t>
            </w:r>
          </w:p>
        </w:tc>
      </w:tr>
      <w:tr w:rsidR="00C67387" w:rsidRPr="00A0471C" w:rsidTr="00DD4DDD">
        <w:trPr>
          <w:trHeight w:val="541"/>
        </w:trPr>
        <w:tc>
          <w:tcPr>
            <w:tcW w:w="82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C67387" w:rsidRPr="00A0471C" w:rsidRDefault="00C67387" w:rsidP="00DD4DDD">
            <w:pPr>
              <w:jc w:val="both"/>
              <w:rPr>
                <w:rFonts w:asciiTheme="minorHAnsi" w:hAnsiTheme="minorHAnsi" w:cs="Arial"/>
                <w:sz w:val="20"/>
                <w:szCs w:val="20"/>
                <w:lang w:val="pl-PL" w:eastAsia="sl-SI"/>
              </w:rPr>
            </w:pPr>
            <w:r w:rsidRPr="00A0471C">
              <w:rPr>
                <w:rFonts w:asciiTheme="minorHAnsi" w:hAnsiTheme="minorHAnsi" w:cs="Arial"/>
                <w:sz w:val="20"/>
                <w:szCs w:val="20"/>
                <w:lang w:val="pl-PL" w:eastAsia="sl-SI"/>
              </w:rPr>
              <w:t xml:space="preserve">7. Dokaz o otkupu dokumentacije - potvrdu koju će izdati Uprava za šume, i dokaz o uplati depozita.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C67387" w:rsidRPr="00A0471C" w:rsidRDefault="00C67387" w:rsidP="00DD4DDD">
            <w:pPr>
              <w:rPr>
                <w:rFonts w:asciiTheme="minorHAnsi" w:hAnsiTheme="minorHAnsi"/>
                <w:b/>
                <w:bCs/>
                <w:sz w:val="20"/>
                <w:szCs w:val="20"/>
                <w:lang w:val="en-GB" w:eastAsia="sl-SI"/>
              </w:rPr>
            </w:pPr>
            <w:r w:rsidRPr="00A0471C">
              <w:rPr>
                <w:rFonts w:asciiTheme="minorHAnsi" w:hAnsiTheme="minorHAnsi" w:cs="Arial"/>
                <w:b/>
                <w:bCs/>
                <w:sz w:val="20"/>
                <w:szCs w:val="20"/>
                <w:lang w:eastAsia="sl-SI"/>
              </w:rPr>
              <w:t>DA       NE</w:t>
            </w:r>
          </w:p>
        </w:tc>
      </w:tr>
      <w:tr w:rsidR="00C67387" w:rsidRPr="00A0471C" w:rsidTr="00DD4DDD">
        <w:trPr>
          <w:trHeight w:val="257"/>
        </w:trPr>
        <w:tc>
          <w:tcPr>
            <w:tcW w:w="82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C67387" w:rsidRPr="00A0471C" w:rsidRDefault="00C67387" w:rsidP="00DD4DDD">
            <w:pPr>
              <w:jc w:val="both"/>
              <w:rPr>
                <w:rFonts w:asciiTheme="minorHAnsi" w:hAnsiTheme="minorHAnsi" w:cs="Arial"/>
                <w:sz w:val="20"/>
                <w:szCs w:val="20"/>
                <w:lang w:val="en-GB" w:eastAsia="sl-SI"/>
              </w:rPr>
            </w:pPr>
            <w:r w:rsidRPr="00A0471C">
              <w:rPr>
                <w:rFonts w:asciiTheme="minorHAnsi" w:hAnsiTheme="minorHAnsi" w:cs="Arial"/>
                <w:sz w:val="20"/>
                <w:szCs w:val="20"/>
                <w:lang w:eastAsia="sl-SI"/>
              </w:rPr>
              <w:t xml:space="preserve">8.Izjava </w:t>
            </w:r>
            <w:r w:rsidRPr="00A0471C">
              <w:rPr>
                <w:rFonts w:asciiTheme="minorHAnsi" w:hAnsiTheme="minorHAnsi" w:cs="Arial"/>
                <w:b/>
                <w:bCs/>
                <w:sz w:val="20"/>
                <w:szCs w:val="20"/>
                <w:lang w:eastAsia="sl-SI"/>
              </w:rPr>
              <w:t>ponuđača</w:t>
            </w:r>
            <w:r w:rsidRPr="00A0471C">
              <w:rPr>
                <w:rFonts w:asciiTheme="minorHAnsi" w:hAnsiTheme="minorHAnsi" w:cs="Arial"/>
                <w:sz w:val="20"/>
                <w:szCs w:val="20"/>
                <w:lang w:eastAsia="sl-SI"/>
              </w:rPr>
              <w:t xml:space="preserve"> da  će njegova </w:t>
            </w:r>
            <w:r w:rsidRPr="00A0471C">
              <w:rPr>
                <w:rFonts w:asciiTheme="minorHAnsi" w:hAnsiTheme="minorHAnsi" w:cs="Arial"/>
                <w:b/>
                <w:bCs/>
                <w:sz w:val="20"/>
                <w:szCs w:val="20"/>
                <w:lang w:eastAsia="sl-SI"/>
              </w:rPr>
              <w:t>ponuda</w:t>
            </w:r>
            <w:r w:rsidRPr="00A0471C">
              <w:rPr>
                <w:rFonts w:asciiTheme="minorHAnsi" w:hAnsiTheme="minorHAnsi" w:cs="Arial"/>
                <w:sz w:val="20"/>
                <w:szCs w:val="20"/>
                <w:lang w:eastAsia="sl-SI"/>
              </w:rPr>
              <w:t xml:space="preserve"> važiti najmanje 90 dana od dana otvaranja </w:t>
            </w:r>
            <w:r w:rsidRPr="00A0471C">
              <w:rPr>
                <w:rFonts w:asciiTheme="minorHAnsi" w:hAnsiTheme="minorHAnsi" w:cs="Arial"/>
                <w:b/>
                <w:bCs/>
                <w:sz w:val="20"/>
                <w:szCs w:val="20"/>
                <w:lang w:eastAsia="sl-SI"/>
              </w:rPr>
              <w:t>ponuda</w:t>
            </w:r>
            <w:r w:rsidRPr="00A0471C">
              <w:rPr>
                <w:rFonts w:asciiTheme="minorHAnsi" w:hAnsiTheme="minorHAnsi" w:cs="Arial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C67387" w:rsidRPr="00A0471C" w:rsidRDefault="00C67387" w:rsidP="00DD4DDD">
            <w:pPr>
              <w:rPr>
                <w:rFonts w:asciiTheme="minorHAnsi" w:hAnsiTheme="minorHAnsi"/>
                <w:b/>
                <w:bCs/>
                <w:sz w:val="20"/>
                <w:szCs w:val="20"/>
                <w:lang w:val="en-GB" w:eastAsia="sl-SI"/>
              </w:rPr>
            </w:pPr>
            <w:r w:rsidRPr="00A0471C">
              <w:rPr>
                <w:rFonts w:asciiTheme="minorHAnsi" w:hAnsiTheme="minorHAnsi" w:cs="Arial"/>
                <w:b/>
                <w:bCs/>
                <w:sz w:val="20"/>
                <w:szCs w:val="20"/>
                <w:lang w:eastAsia="sl-SI"/>
              </w:rPr>
              <w:t>DA       NE</w:t>
            </w:r>
          </w:p>
        </w:tc>
      </w:tr>
      <w:tr w:rsidR="00C67387" w:rsidRPr="00A0471C" w:rsidTr="00DD4DDD">
        <w:trPr>
          <w:trHeight w:val="393"/>
        </w:trPr>
        <w:tc>
          <w:tcPr>
            <w:tcW w:w="82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7387" w:rsidRPr="00A0471C" w:rsidRDefault="00C67387" w:rsidP="00DD4DDD">
            <w:pPr>
              <w:jc w:val="both"/>
              <w:rPr>
                <w:rFonts w:asciiTheme="minorHAnsi" w:hAnsiTheme="minorHAnsi" w:cs="Arial"/>
                <w:sz w:val="20"/>
                <w:szCs w:val="20"/>
                <w:lang w:val="it-IT" w:eastAsia="sl-SI"/>
              </w:rPr>
            </w:pPr>
            <w:r w:rsidRPr="00A0471C">
              <w:rPr>
                <w:rFonts w:asciiTheme="minorHAnsi" w:hAnsiTheme="minorHAnsi" w:cs="Arial"/>
                <w:sz w:val="20"/>
                <w:szCs w:val="20"/>
                <w:lang w:val="it-IT" w:eastAsia="sl-SI"/>
              </w:rPr>
              <w:t xml:space="preserve">9. Uvjerenje da se ne vodi postupak stečaja  ili likvidacije </w:t>
            </w:r>
            <w:r w:rsidRPr="00A0471C">
              <w:rPr>
                <w:rFonts w:asciiTheme="minorHAnsi" w:hAnsiTheme="minorHAnsi" w:cs="Arial"/>
                <w:sz w:val="20"/>
                <w:szCs w:val="20"/>
                <w:lang w:val="pl-PL"/>
              </w:rPr>
              <w:t>(samo za pravno lice)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C67387" w:rsidRPr="00A0471C" w:rsidRDefault="00C67387" w:rsidP="00DD4DDD">
            <w:pPr>
              <w:rPr>
                <w:rFonts w:asciiTheme="minorHAnsi" w:hAnsiTheme="minorHAnsi"/>
                <w:b/>
                <w:bCs/>
                <w:sz w:val="20"/>
                <w:szCs w:val="20"/>
                <w:lang w:val="en-GB" w:eastAsia="sl-SI"/>
              </w:rPr>
            </w:pPr>
            <w:r w:rsidRPr="00A0471C">
              <w:rPr>
                <w:rFonts w:asciiTheme="minorHAnsi" w:hAnsiTheme="minorHAnsi" w:cs="Arial"/>
                <w:b/>
                <w:bCs/>
                <w:sz w:val="20"/>
                <w:szCs w:val="20"/>
                <w:lang w:eastAsia="sl-SI"/>
              </w:rPr>
              <w:t>DA       NE</w:t>
            </w:r>
          </w:p>
        </w:tc>
      </w:tr>
      <w:tr w:rsidR="00C67387" w:rsidRPr="00A0471C" w:rsidTr="00DD4DDD">
        <w:trPr>
          <w:trHeight w:val="300"/>
        </w:trPr>
        <w:tc>
          <w:tcPr>
            <w:tcW w:w="823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7387" w:rsidRPr="00A0471C" w:rsidRDefault="00C67387" w:rsidP="00DD4DDD">
            <w:pPr>
              <w:rPr>
                <w:rFonts w:asciiTheme="minorHAnsi" w:hAnsiTheme="minorHAnsi"/>
                <w:sz w:val="20"/>
                <w:szCs w:val="20"/>
                <w:lang w:val="en-GB" w:eastAsia="sl-SI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en-GB" w:eastAsia="sl-SI"/>
              </w:rPr>
              <w:t>10. Dokaz o vlasništvu, odnosno zakupu opreme za sječu i izvoz drveta / biomase sa opožarenih površina (za pravna lica)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67387" w:rsidRPr="00A0471C" w:rsidRDefault="00C67387" w:rsidP="00DD4DDD">
            <w:pPr>
              <w:rPr>
                <w:rFonts w:asciiTheme="minorHAnsi" w:hAnsiTheme="minorHAnsi"/>
                <w:b/>
                <w:sz w:val="20"/>
                <w:szCs w:val="20"/>
                <w:lang w:val="en-GB" w:eastAsia="sl-SI"/>
              </w:rPr>
            </w:pPr>
            <w:r w:rsidRPr="00A0471C">
              <w:rPr>
                <w:rFonts w:asciiTheme="minorHAnsi" w:hAnsiTheme="minorHAnsi"/>
                <w:b/>
                <w:sz w:val="20"/>
                <w:szCs w:val="20"/>
                <w:lang w:val="en-GB" w:eastAsia="sl-SI"/>
              </w:rPr>
              <w:t>DA        NE</w:t>
            </w:r>
          </w:p>
        </w:tc>
      </w:tr>
      <w:tr w:rsidR="00C67387" w:rsidRPr="00A0471C" w:rsidTr="00DD4DDD">
        <w:trPr>
          <w:trHeight w:val="300"/>
        </w:trPr>
        <w:tc>
          <w:tcPr>
            <w:tcW w:w="9370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67387" w:rsidRPr="00A0471C" w:rsidRDefault="00C67387" w:rsidP="00DD4DDD">
            <w:pPr>
              <w:rPr>
                <w:rFonts w:asciiTheme="minorHAnsi" w:hAnsiTheme="minorHAnsi"/>
                <w:sz w:val="20"/>
                <w:szCs w:val="20"/>
                <w:lang w:val="en-GB" w:eastAsia="sl-SI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en-GB" w:eastAsia="sl-SI"/>
              </w:rPr>
              <w:t>Svojeručni potpis (ovlašćena osoba):</w:t>
            </w:r>
          </w:p>
        </w:tc>
      </w:tr>
      <w:tr w:rsidR="00C67387" w:rsidRPr="00A0471C" w:rsidTr="00DD4DDD">
        <w:trPr>
          <w:trHeight w:val="300"/>
        </w:trPr>
        <w:tc>
          <w:tcPr>
            <w:tcW w:w="937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67387" w:rsidRPr="00A0471C" w:rsidRDefault="00C67387" w:rsidP="00DD4DDD">
            <w:pPr>
              <w:rPr>
                <w:rFonts w:asciiTheme="minorHAnsi" w:hAnsiTheme="minorHAnsi"/>
                <w:sz w:val="20"/>
                <w:szCs w:val="20"/>
                <w:lang w:val="en-GB" w:eastAsia="sl-SI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en-GB" w:eastAsia="sl-SI"/>
              </w:rPr>
              <w:t>Ime i prezime</w:t>
            </w:r>
          </w:p>
        </w:tc>
      </w:tr>
      <w:tr w:rsidR="00C67387" w:rsidRPr="00A0471C" w:rsidTr="00DD4DDD">
        <w:trPr>
          <w:trHeight w:val="300"/>
        </w:trPr>
        <w:tc>
          <w:tcPr>
            <w:tcW w:w="937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67387" w:rsidRPr="00A0471C" w:rsidRDefault="00C67387" w:rsidP="00DD4DDD">
            <w:pPr>
              <w:rPr>
                <w:rFonts w:asciiTheme="minorHAnsi" w:hAnsiTheme="minorHAnsi" w:cs="Arial"/>
                <w:b/>
                <w:bCs/>
                <w:sz w:val="20"/>
                <w:szCs w:val="20"/>
                <w:lang w:eastAsia="sl-SI"/>
              </w:rPr>
            </w:pPr>
            <w:r w:rsidRPr="00A0471C">
              <w:rPr>
                <w:rFonts w:asciiTheme="minorHAnsi" w:hAnsiTheme="minorHAnsi"/>
                <w:sz w:val="20"/>
                <w:szCs w:val="20"/>
                <w:lang w:val="en-GB" w:eastAsia="sl-SI"/>
              </w:rPr>
              <w:t>Ponuđač (naziv i pečat ponuđača):                                      M.P.</w:t>
            </w:r>
          </w:p>
        </w:tc>
      </w:tr>
    </w:tbl>
    <w:p w:rsidR="00AC2DEE" w:rsidRPr="00A0471C" w:rsidRDefault="00AC2DEE" w:rsidP="00AC2DEE">
      <w:pPr>
        <w:pStyle w:val="NormalWeb"/>
        <w:spacing w:before="0" w:beforeAutospacing="0" w:after="0" w:afterAutospacing="0"/>
        <w:rPr>
          <w:noProof/>
          <w:lang w:val="fr-FR"/>
        </w:rPr>
      </w:pPr>
      <w:r w:rsidRPr="00A0471C">
        <w:rPr>
          <w:noProof/>
          <w:lang w:val="fr-FR"/>
        </w:rPr>
        <w:br w:type="page"/>
      </w:r>
    </w:p>
    <w:p w:rsidR="00AC2DEE" w:rsidRPr="00A0471C" w:rsidRDefault="00AC2DEE" w:rsidP="00AC2DEE">
      <w:pPr>
        <w:pStyle w:val="NormalWeb"/>
        <w:spacing w:before="0" w:beforeAutospacing="0" w:after="0" w:afterAutospacing="0"/>
        <w:rPr>
          <w:noProof/>
          <w:lang w:val="fr-FR"/>
        </w:rPr>
      </w:pPr>
    </w:p>
    <w:p w:rsidR="00AC2DEE" w:rsidRPr="00A0471C" w:rsidRDefault="00AC2DEE" w:rsidP="00AC2DEE">
      <w:pPr>
        <w:pStyle w:val="NormalWeb"/>
        <w:spacing w:before="0" w:beforeAutospacing="0" w:after="0" w:afterAutospacing="0"/>
        <w:rPr>
          <w:noProof/>
          <w:lang w:val="fr-FR"/>
        </w:rPr>
      </w:pPr>
    </w:p>
    <w:p w:rsidR="00AC2DEE" w:rsidRPr="00A0471C" w:rsidRDefault="00AC2DEE" w:rsidP="00AC2DEE">
      <w:pPr>
        <w:pStyle w:val="NormalWeb"/>
        <w:spacing w:before="0" w:beforeAutospacing="0" w:after="0" w:afterAutospacing="0"/>
        <w:rPr>
          <w:noProof/>
          <w:lang w:val="fr-FR"/>
        </w:rPr>
      </w:pPr>
    </w:p>
    <w:p w:rsidR="00AC2DEE" w:rsidRPr="00A0471C" w:rsidRDefault="00AC2DEE" w:rsidP="00AC2DEE">
      <w:pPr>
        <w:pStyle w:val="NormalWeb"/>
        <w:spacing w:before="0" w:beforeAutospacing="0" w:after="0" w:afterAutospacing="0"/>
        <w:rPr>
          <w:noProof/>
          <w:lang w:val="fr-FR"/>
        </w:rPr>
      </w:pPr>
    </w:p>
    <w:tbl>
      <w:tblPr>
        <w:tblW w:w="9733" w:type="dxa"/>
        <w:tblInd w:w="10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3"/>
        <w:gridCol w:w="2550"/>
        <w:gridCol w:w="2079"/>
        <w:gridCol w:w="1922"/>
        <w:gridCol w:w="2699"/>
      </w:tblGrid>
      <w:tr w:rsidR="00AC2DEE" w:rsidRPr="00A0471C" w:rsidTr="00AC2DEE">
        <w:trPr>
          <w:trHeight w:val="315"/>
        </w:trPr>
        <w:tc>
          <w:tcPr>
            <w:tcW w:w="973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b/>
                <w:bCs/>
                <w:sz w:val="20"/>
                <w:szCs w:val="20"/>
                <w:lang w:val="en-GB" w:eastAsia="sl-SI"/>
              </w:rPr>
            </w:pPr>
            <w:r w:rsidRPr="00A0471C">
              <w:rPr>
                <w:rFonts w:ascii="Calibri" w:hAnsi="Calibri" w:cs="Arial"/>
                <w:b/>
                <w:bCs/>
                <w:sz w:val="20"/>
                <w:szCs w:val="20"/>
                <w:lang w:eastAsia="sl-SI"/>
              </w:rPr>
              <w:t>Obrazac 3: Tehnička osposobljenost </w:t>
            </w:r>
          </w:p>
        </w:tc>
      </w:tr>
      <w:tr w:rsidR="00AC2DEE" w:rsidRPr="00A0471C" w:rsidTr="00AC2DEE">
        <w:trPr>
          <w:trHeight w:val="522"/>
        </w:trPr>
        <w:tc>
          <w:tcPr>
            <w:tcW w:w="9733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 w:eastAsia="sl-SI"/>
              </w:rPr>
            </w:pPr>
            <w:r w:rsidRPr="00A0471C">
              <w:rPr>
                <w:rFonts w:ascii="Calibri" w:hAnsi="Calibri" w:cs="Arial"/>
                <w:sz w:val="20"/>
                <w:szCs w:val="20"/>
                <w:lang w:eastAsia="sl-SI"/>
              </w:rPr>
              <w:t>Molimo popunite bijela polja prema pitanjima, osim polja za bodove, koja će popuniti Komisija.</w:t>
            </w:r>
          </w:p>
        </w:tc>
      </w:tr>
      <w:tr w:rsidR="00AC2DEE" w:rsidRPr="00A0471C" w:rsidTr="00AC2DEE">
        <w:trPr>
          <w:trHeight w:val="522"/>
        </w:trPr>
        <w:tc>
          <w:tcPr>
            <w:tcW w:w="303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C2DEE" w:rsidRPr="00A0471C" w:rsidRDefault="00AC2DEE" w:rsidP="00AC2DEE">
            <w:pPr>
              <w:pStyle w:val="Heading1"/>
              <w:rPr>
                <w:rFonts w:ascii="Calibri" w:hAnsi="Calibri"/>
                <w:lang w:val="en-GB"/>
              </w:rPr>
            </w:pPr>
            <w:r w:rsidRPr="00A0471C">
              <w:rPr>
                <w:rFonts w:ascii="Calibri" w:hAnsi="Calibri"/>
              </w:rPr>
              <w:t>Ponuđač</w:t>
            </w:r>
          </w:p>
        </w:tc>
        <w:tc>
          <w:tcPr>
            <w:tcW w:w="670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 w:eastAsia="sl-SI"/>
              </w:rPr>
            </w:pPr>
          </w:p>
        </w:tc>
      </w:tr>
      <w:tr w:rsidR="00AC2DEE" w:rsidRPr="00A0471C" w:rsidTr="00AC2DEE">
        <w:trPr>
          <w:trHeight w:val="522"/>
        </w:trPr>
        <w:tc>
          <w:tcPr>
            <w:tcW w:w="30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 w:eastAsia="sl-SI"/>
              </w:rPr>
            </w:pPr>
            <w:r w:rsidRPr="00A0471C">
              <w:rPr>
                <w:rFonts w:ascii="Calibri" w:hAnsi="Calibri" w:cs="Arial"/>
                <w:sz w:val="20"/>
                <w:szCs w:val="20"/>
                <w:lang w:eastAsia="sl-SI"/>
              </w:rPr>
              <w:t>Odjeljenje</w:t>
            </w:r>
          </w:p>
        </w:tc>
        <w:tc>
          <w:tcPr>
            <w:tcW w:w="6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 w:eastAsia="sl-SI"/>
              </w:rPr>
            </w:pPr>
          </w:p>
        </w:tc>
      </w:tr>
      <w:tr w:rsidR="00AC2DEE" w:rsidRPr="00A0471C" w:rsidTr="00AC2DEE">
        <w:trPr>
          <w:trHeight w:val="132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 w:eastAsia="sl-SI"/>
              </w:rPr>
            </w:pPr>
            <w:r w:rsidRPr="00A0471C">
              <w:rPr>
                <w:rFonts w:ascii="Calibri" w:hAnsi="Calibri" w:cs="Arial"/>
                <w:b/>
                <w:bCs/>
                <w:sz w:val="20"/>
                <w:szCs w:val="20"/>
                <w:lang w:eastAsia="sl-SI"/>
              </w:rPr>
              <w:t>A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b/>
                <w:sz w:val="20"/>
                <w:szCs w:val="20"/>
                <w:lang w:val="en-GB" w:eastAsia="sl-SI"/>
              </w:rPr>
            </w:pPr>
            <w:r w:rsidRPr="00A0471C">
              <w:rPr>
                <w:rFonts w:ascii="Calibri" w:hAnsi="Calibri" w:cs="Arial"/>
                <w:b/>
                <w:sz w:val="20"/>
                <w:szCs w:val="20"/>
                <w:lang w:eastAsia="sl-SI"/>
              </w:rPr>
              <w:t>TEHNIČKO – TEHNOLOŠKI DIO PONUDE: Da li ponuđač posjeduje opremu koja omogućuje da teren nakon sječe bude pripremljen za pošumljavanje?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DEE" w:rsidRPr="00A0471C" w:rsidRDefault="00AC2DEE" w:rsidP="00AC2DE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n-GB" w:eastAsia="sl-SI"/>
              </w:rPr>
            </w:pPr>
            <w:r w:rsidRPr="00A0471C">
              <w:rPr>
                <w:rFonts w:ascii="Calibri" w:hAnsi="Calibri" w:cs="Arial"/>
                <w:b/>
                <w:sz w:val="20"/>
                <w:szCs w:val="20"/>
                <w:lang w:eastAsia="sl-SI"/>
              </w:rPr>
              <w:t>Da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AC2DEE" w:rsidRPr="00A0471C" w:rsidRDefault="00AC2DEE" w:rsidP="00AC2DEE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en-GB" w:eastAsia="sl-SI"/>
              </w:rPr>
            </w:pPr>
            <w:r w:rsidRPr="00A0471C">
              <w:rPr>
                <w:rFonts w:ascii="Calibri" w:hAnsi="Calibri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AC2DEE" w:rsidRPr="00A0471C" w:rsidTr="00AC2DEE">
        <w:trPr>
          <w:trHeight w:val="131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eastAsia="sl-SI"/>
              </w:rPr>
            </w:pPr>
            <w:r w:rsidRPr="00A0471C">
              <w:rPr>
                <w:rFonts w:ascii="Calibri" w:hAnsi="Calibri" w:cs="Arial"/>
                <w:bCs/>
                <w:sz w:val="20"/>
                <w:szCs w:val="20"/>
                <w:lang w:eastAsia="sl-SI"/>
              </w:rPr>
              <w:t>Smjernice za Ponuđače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DEE" w:rsidRPr="00A0471C" w:rsidRDefault="00AC2DEE" w:rsidP="00AC2DE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AC2DEE" w:rsidRPr="00A0471C" w:rsidRDefault="00AC2DEE" w:rsidP="00AC2DEE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C2DEE" w:rsidRPr="00A0471C" w:rsidTr="00AC2DEE">
        <w:trPr>
          <w:trHeight w:val="131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DEE" w:rsidRPr="00A0471C" w:rsidRDefault="00AC2DEE" w:rsidP="00C67387">
            <w:pPr>
              <w:rPr>
                <w:rFonts w:ascii="Calibri" w:hAnsi="Calibri" w:cs="Arial"/>
                <w:sz w:val="20"/>
                <w:szCs w:val="20"/>
                <w:lang w:eastAsia="sl-SI"/>
              </w:rPr>
            </w:pPr>
            <w:r w:rsidRPr="00A0471C">
              <w:rPr>
                <w:rFonts w:ascii="Calibri" w:hAnsi="Calibri" w:cs="Arial"/>
                <w:sz w:val="20"/>
                <w:szCs w:val="20"/>
                <w:lang w:eastAsia="sl-SI"/>
              </w:rPr>
              <w:t xml:space="preserve">Kriterijum za vrednovanje ponuda je </w:t>
            </w:r>
            <w:r w:rsidR="001B70DB" w:rsidRPr="00A0471C">
              <w:rPr>
                <w:rFonts w:ascii="Calibri" w:hAnsi="Calibri" w:cs="Arial"/>
                <w:sz w:val="20"/>
                <w:szCs w:val="20"/>
                <w:lang w:eastAsia="sl-SI"/>
              </w:rPr>
              <w:t xml:space="preserve">priloženi </w:t>
            </w:r>
            <w:r w:rsidRPr="00A0471C">
              <w:rPr>
                <w:rFonts w:ascii="Calibri" w:hAnsi="Calibri" w:cs="Arial"/>
                <w:sz w:val="20"/>
                <w:szCs w:val="20"/>
                <w:lang w:eastAsia="sl-SI"/>
              </w:rPr>
              <w:t>dokaz o angažovanju opreme/ dokaz o vlasništvu ili dokaz o zakupu mašina za sječu stabala i izvoz drveta/drvne biomase sa požarišta</w:t>
            </w:r>
            <w:r w:rsidR="009B4096" w:rsidRPr="00A0471C">
              <w:rPr>
                <w:rFonts w:ascii="Calibri" w:hAnsi="Calibri" w:cs="Arial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DEE" w:rsidRPr="00A0471C" w:rsidRDefault="00AC2DEE" w:rsidP="00AC2DE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AC2DEE" w:rsidRPr="00A0471C" w:rsidRDefault="00AC2DEE" w:rsidP="00AC2DEE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C2DEE" w:rsidRPr="00A0471C" w:rsidTr="00AC2DEE">
        <w:trPr>
          <w:trHeight w:val="402"/>
        </w:trPr>
        <w:tc>
          <w:tcPr>
            <w:tcW w:w="48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b/>
                <w:bCs/>
                <w:sz w:val="20"/>
                <w:szCs w:val="20"/>
                <w:lang w:val="en-GB" w:eastAsia="sl-SI"/>
              </w:rPr>
            </w:pPr>
            <w:r w:rsidRPr="00A0471C">
              <w:rPr>
                <w:rFonts w:ascii="Calibri" w:hAnsi="Calibri" w:cs="Arial"/>
                <w:b/>
                <w:bCs/>
                <w:sz w:val="20"/>
                <w:szCs w:val="20"/>
                <w:lang w:eastAsia="sl-SI"/>
              </w:rPr>
              <w:t>B</w:t>
            </w:r>
          </w:p>
        </w:tc>
        <w:tc>
          <w:tcPr>
            <w:tcW w:w="9250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b/>
                <w:bCs/>
                <w:sz w:val="20"/>
                <w:szCs w:val="20"/>
                <w:lang w:val="en-GB" w:eastAsia="sl-SI"/>
              </w:rPr>
            </w:pPr>
            <w:r w:rsidRPr="00A0471C">
              <w:rPr>
                <w:rFonts w:ascii="Calibri" w:hAnsi="Calibri" w:cs="Arial"/>
                <w:b/>
                <w:bCs/>
                <w:sz w:val="20"/>
                <w:szCs w:val="20"/>
                <w:lang w:eastAsia="sl-SI"/>
              </w:rPr>
              <w:t>FINANSIJSKI DIO PONUDE</w:t>
            </w:r>
          </w:p>
        </w:tc>
      </w:tr>
      <w:tr w:rsidR="00AC2DEE" w:rsidRPr="00A0471C" w:rsidTr="00AC2DEE">
        <w:trPr>
          <w:trHeight w:val="402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 w:eastAsia="sl-SI"/>
              </w:rPr>
            </w:pPr>
          </w:p>
        </w:tc>
        <w:tc>
          <w:tcPr>
            <w:tcW w:w="9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b/>
                <w:bCs/>
                <w:sz w:val="20"/>
                <w:szCs w:val="20"/>
                <w:lang w:val="en-GB" w:eastAsia="sl-SI"/>
              </w:rPr>
            </w:pPr>
            <w:r w:rsidRPr="00A0471C">
              <w:rPr>
                <w:rFonts w:ascii="Calibri" w:hAnsi="Calibri" w:cs="Arial"/>
                <w:b/>
                <w:bCs/>
                <w:sz w:val="20"/>
                <w:szCs w:val="20"/>
                <w:lang w:eastAsia="sl-SI"/>
              </w:rPr>
              <w:t>Smjernice za Ponuđače</w:t>
            </w:r>
          </w:p>
        </w:tc>
      </w:tr>
      <w:tr w:rsidR="00AC2DEE" w:rsidRPr="00A0471C" w:rsidTr="00AC2DEE">
        <w:trPr>
          <w:trHeight w:val="402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 w:eastAsia="sl-SI"/>
              </w:rPr>
            </w:pPr>
          </w:p>
        </w:tc>
        <w:tc>
          <w:tcPr>
            <w:tcW w:w="9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b/>
                <w:bCs/>
                <w:sz w:val="20"/>
                <w:szCs w:val="20"/>
                <w:lang w:val="en-GB" w:eastAsia="sl-SI"/>
              </w:rPr>
            </w:pPr>
            <w:r w:rsidRPr="00A0471C">
              <w:rPr>
                <w:rFonts w:ascii="Calibri" w:hAnsi="Calibri" w:cs="Arial"/>
                <w:sz w:val="20"/>
                <w:szCs w:val="20"/>
                <w:lang w:eastAsia="sl-SI"/>
              </w:rPr>
              <w:t xml:space="preserve">Kriterijum za vrijednovanje je ponuđena cijena </w:t>
            </w:r>
            <w:r w:rsidRPr="00A0471C">
              <w:rPr>
                <w:rFonts w:ascii="Calibri" w:hAnsi="Calibri" w:cs="Arial"/>
                <w:b/>
                <w:bCs/>
                <w:sz w:val="20"/>
                <w:szCs w:val="20"/>
                <w:lang w:eastAsia="sl-SI"/>
              </w:rPr>
              <w:t>ponuđača</w:t>
            </w:r>
            <w:r w:rsidR="001B70DB" w:rsidRPr="00A0471C">
              <w:rPr>
                <w:rFonts w:ascii="Calibri" w:hAnsi="Calibri" w:cs="Arial"/>
                <w:b/>
                <w:bCs/>
                <w:sz w:val="20"/>
                <w:szCs w:val="20"/>
                <w:lang w:eastAsia="sl-SI"/>
              </w:rPr>
              <w:t xml:space="preserve"> u Obrascu 4</w:t>
            </w:r>
            <w:r w:rsidRPr="00A0471C">
              <w:rPr>
                <w:rFonts w:ascii="Calibri" w:hAnsi="Calibri" w:cs="Arial"/>
                <w:sz w:val="20"/>
                <w:szCs w:val="20"/>
                <w:lang w:eastAsia="sl-SI"/>
              </w:rPr>
              <w:t>.</w:t>
            </w:r>
          </w:p>
        </w:tc>
      </w:tr>
      <w:tr w:rsidR="00AC2DEE" w:rsidRPr="00A0471C" w:rsidTr="00AC2DEE">
        <w:trPr>
          <w:trHeight w:val="300"/>
        </w:trPr>
        <w:tc>
          <w:tcPr>
            <w:tcW w:w="973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:rsidR="00AC2DEE" w:rsidRPr="00A0471C" w:rsidRDefault="00AC2DEE" w:rsidP="00AC2DEE">
            <w:pPr>
              <w:rPr>
                <w:rFonts w:ascii="Calibri" w:hAnsi="Calibri"/>
                <w:sz w:val="20"/>
                <w:szCs w:val="20"/>
                <w:lang w:val="sr-Latn-CS" w:eastAsia="sl-SI"/>
              </w:rPr>
            </w:pPr>
            <w:r w:rsidRPr="00A0471C">
              <w:rPr>
                <w:rFonts w:ascii="Calibri" w:hAnsi="Calibri"/>
                <w:sz w:val="20"/>
                <w:szCs w:val="20"/>
                <w:lang w:val="en-GB" w:eastAsia="sl-SI"/>
              </w:rPr>
              <w:t>Svojeru</w:t>
            </w:r>
            <w:r w:rsidRPr="00A0471C">
              <w:rPr>
                <w:rFonts w:ascii="Calibri" w:hAnsi="Calibri"/>
                <w:sz w:val="20"/>
                <w:szCs w:val="20"/>
                <w:lang w:val="sr-Latn-CS" w:eastAsia="sl-SI"/>
              </w:rPr>
              <w:t>čni potpis (ovlašćena osoba):</w:t>
            </w:r>
          </w:p>
        </w:tc>
      </w:tr>
      <w:tr w:rsidR="00AC2DEE" w:rsidRPr="00A0471C" w:rsidTr="00AC2DEE">
        <w:trPr>
          <w:trHeight w:val="300"/>
        </w:trPr>
        <w:tc>
          <w:tcPr>
            <w:tcW w:w="973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:rsidR="00AC2DEE" w:rsidRPr="00A0471C" w:rsidRDefault="00AC2DEE" w:rsidP="00AC2DEE">
            <w:pPr>
              <w:rPr>
                <w:rFonts w:ascii="Calibri" w:hAnsi="Calibri"/>
                <w:sz w:val="20"/>
                <w:szCs w:val="20"/>
                <w:lang w:val="en-GB" w:eastAsia="sl-SI"/>
              </w:rPr>
            </w:pPr>
            <w:r w:rsidRPr="00A0471C">
              <w:rPr>
                <w:rFonts w:ascii="Calibri" w:hAnsi="Calibri"/>
                <w:sz w:val="20"/>
                <w:szCs w:val="20"/>
                <w:lang w:val="en-GB" w:eastAsia="sl-SI"/>
              </w:rPr>
              <w:t>Ime i prezime</w:t>
            </w:r>
          </w:p>
        </w:tc>
      </w:tr>
      <w:tr w:rsidR="00AC2DEE" w:rsidRPr="00A0471C" w:rsidTr="00AC2DEE">
        <w:trPr>
          <w:trHeight w:val="300"/>
        </w:trPr>
        <w:tc>
          <w:tcPr>
            <w:tcW w:w="9733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:rsidR="00AC2DEE" w:rsidRPr="00A0471C" w:rsidRDefault="00AC2DEE" w:rsidP="00AC2DEE">
            <w:pPr>
              <w:rPr>
                <w:rFonts w:ascii="Calibri" w:hAnsi="Calibri"/>
                <w:sz w:val="20"/>
                <w:szCs w:val="20"/>
                <w:lang w:val="en-GB" w:eastAsia="sl-SI"/>
              </w:rPr>
            </w:pPr>
            <w:r w:rsidRPr="00A0471C">
              <w:rPr>
                <w:rFonts w:ascii="Calibri" w:hAnsi="Calibri"/>
                <w:sz w:val="20"/>
                <w:szCs w:val="20"/>
                <w:lang w:val="en-GB" w:eastAsia="sl-SI"/>
              </w:rPr>
              <w:t>Ponuđač (naziv i pečat ponuđača):                                      M.P.</w:t>
            </w:r>
          </w:p>
        </w:tc>
      </w:tr>
    </w:tbl>
    <w:p w:rsidR="00AC2DEE" w:rsidRPr="00A0471C" w:rsidRDefault="00AC2DEE" w:rsidP="00AC2DEE">
      <w:pPr>
        <w:rPr>
          <w:lang w:val="en-GB"/>
        </w:rPr>
      </w:pPr>
    </w:p>
    <w:p w:rsidR="00AC2DEE" w:rsidRPr="00A0471C" w:rsidRDefault="00AC2DEE" w:rsidP="00AC2DEE">
      <w:pPr>
        <w:rPr>
          <w:lang w:val="en-GB"/>
        </w:rPr>
      </w:pPr>
    </w:p>
    <w:p w:rsidR="00AC2DEE" w:rsidRPr="00A0471C" w:rsidRDefault="00AC2DEE" w:rsidP="00AC2DEE">
      <w:pPr>
        <w:rPr>
          <w:lang w:val="en-GB"/>
        </w:rPr>
      </w:pPr>
    </w:p>
    <w:p w:rsidR="00AC2DEE" w:rsidRPr="00A0471C" w:rsidRDefault="00AC2DEE" w:rsidP="00AC2DEE">
      <w:pPr>
        <w:rPr>
          <w:lang w:val="en-GB"/>
        </w:rPr>
      </w:pPr>
    </w:p>
    <w:p w:rsidR="00AC2DEE" w:rsidRPr="00A0471C" w:rsidRDefault="00AC2DEE" w:rsidP="00AC2DEE">
      <w:pPr>
        <w:rPr>
          <w:lang w:val="sr-Latn-CS"/>
        </w:rPr>
      </w:pPr>
    </w:p>
    <w:p w:rsidR="00AC2DEE" w:rsidRPr="00A0471C" w:rsidRDefault="00AC2DEE" w:rsidP="00AC2DEE">
      <w:pPr>
        <w:rPr>
          <w:lang w:val="sr-Latn-CS"/>
        </w:rPr>
      </w:pPr>
    </w:p>
    <w:p w:rsidR="00AC2DEE" w:rsidRPr="00A0471C" w:rsidRDefault="00AC2DEE" w:rsidP="00AC2DEE">
      <w:pPr>
        <w:rPr>
          <w:lang w:val="sr-Latn-CS"/>
        </w:rPr>
      </w:pPr>
    </w:p>
    <w:p w:rsidR="00AC2DEE" w:rsidRPr="00A0471C" w:rsidRDefault="00AC2DEE" w:rsidP="00AC2DEE">
      <w:pPr>
        <w:rPr>
          <w:lang w:val="sr-Latn-CS"/>
        </w:rPr>
      </w:pPr>
    </w:p>
    <w:p w:rsidR="00AC2DEE" w:rsidRPr="00A0471C" w:rsidRDefault="00AC2DEE" w:rsidP="00AC2DEE">
      <w:pPr>
        <w:rPr>
          <w:lang w:val="sr-Latn-CS"/>
        </w:rPr>
      </w:pPr>
    </w:p>
    <w:p w:rsidR="00AC2DEE" w:rsidRPr="00A0471C" w:rsidRDefault="00AC2DEE" w:rsidP="00AC2DEE">
      <w:pPr>
        <w:rPr>
          <w:lang w:val="sr-Latn-CS"/>
        </w:rPr>
      </w:pPr>
    </w:p>
    <w:p w:rsidR="00AC2DEE" w:rsidRPr="00A0471C" w:rsidRDefault="00AC2DEE" w:rsidP="00AC2DEE">
      <w:pPr>
        <w:rPr>
          <w:lang w:val="sr-Latn-CS"/>
        </w:rPr>
      </w:pPr>
    </w:p>
    <w:p w:rsidR="00AC2DEE" w:rsidRPr="00A0471C" w:rsidRDefault="00AC2DEE" w:rsidP="00AC2DEE">
      <w:pPr>
        <w:rPr>
          <w:lang w:val="sr-Latn-CS"/>
        </w:rPr>
      </w:pPr>
    </w:p>
    <w:p w:rsidR="00AC2DEE" w:rsidRPr="00A0471C" w:rsidRDefault="00AC2DEE" w:rsidP="00AC2DEE">
      <w:pPr>
        <w:rPr>
          <w:lang w:val="sr-Latn-CS"/>
        </w:rPr>
      </w:pPr>
    </w:p>
    <w:p w:rsidR="00AC2DEE" w:rsidRPr="00A0471C" w:rsidRDefault="00AC2DEE" w:rsidP="00AC2DEE">
      <w:pPr>
        <w:rPr>
          <w:lang w:val="sr-Latn-CS"/>
        </w:rPr>
      </w:pPr>
    </w:p>
    <w:p w:rsidR="00AC2DEE" w:rsidRPr="00A0471C" w:rsidRDefault="00AC2DEE" w:rsidP="00AC2DEE">
      <w:pPr>
        <w:rPr>
          <w:lang w:val="sr-Latn-CS"/>
        </w:rPr>
      </w:pPr>
    </w:p>
    <w:p w:rsidR="00AC2DEE" w:rsidRPr="00A0471C" w:rsidRDefault="00AC2DEE" w:rsidP="00AC2DEE">
      <w:pPr>
        <w:rPr>
          <w:lang w:val="sr-Latn-CS"/>
        </w:rPr>
      </w:pPr>
    </w:p>
    <w:p w:rsidR="00AC2DEE" w:rsidRPr="00A0471C" w:rsidRDefault="00AC2DEE" w:rsidP="00AC2DEE">
      <w:pPr>
        <w:rPr>
          <w:lang w:val="sr-Latn-CS"/>
        </w:rPr>
      </w:pPr>
    </w:p>
    <w:p w:rsidR="00AC2DEE" w:rsidRPr="00A0471C" w:rsidRDefault="00AC2DEE" w:rsidP="00AC2DEE">
      <w:pPr>
        <w:rPr>
          <w:lang w:val="sr-Latn-CS"/>
        </w:rPr>
      </w:pPr>
    </w:p>
    <w:p w:rsidR="00AC2DEE" w:rsidRPr="00A0471C" w:rsidRDefault="00AC2DEE" w:rsidP="00AC2DEE">
      <w:pPr>
        <w:rPr>
          <w:lang w:val="sr-Latn-CS"/>
        </w:rPr>
      </w:pPr>
    </w:p>
    <w:p w:rsidR="00AC2DEE" w:rsidRPr="00A0471C" w:rsidRDefault="00AC2DEE" w:rsidP="00AC2DEE">
      <w:pPr>
        <w:rPr>
          <w:lang w:val="sr-Latn-CS"/>
        </w:rPr>
      </w:pPr>
    </w:p>
    <w:p w:rsidR="00AC2DEE" w:rsidRPr="00A0471C" w:rsidRDefault="00AC2DEE" w:rsidP="00AC2DEE">
      <w:pPr>
        <w:rPr>
          <w:lang w:val="sr-Latn-CS"/>
        </w:rPr>
      </w:pPr>
    </w:p>
    <w:p w:rsidR="00AC2DEE" w:rsidRPr="00A0471C" w:rsidRDefault="00AC2DEE" w:rsidP="00AC2DEE">
      <w:pPr>
        <w:rPr>
          <w:lang w:val="sr-Latn-CS"/>
        </w:rPr>
      </w:pPr>
    </w:p>
    <w:p w:rsidR="00AC2DEE" w:rsidRPr="00A0471C" w:rsidRDefault="00AC2DEE" w:rsidP="00AC2DEE">
      <w:pPr>
        <w:rPr>
          <w:lang w:val="sr-Latn-CS"/>
        </w:rPr>
      </w:pPr>
    </w:p>
    <w:p w:rsidR="00AC2DEE" w:rsidRPr="00A0471C" w:rsidRDefault="00AC2DEE" w:rsidP="00AC2DEE">
      <w:pPr>
        <w:rPr>
          <w:lang w:val="sr-Latn-CS"/>
        </w:rPr>
      </w:pPr>
    </w:p>
    <w:p w:rsidR="00AC2DEE" w:rsidRPr="00A0471C" w:rsidRDefault="00AC2DEE" w:rsidP="00AC2DEE">
      <w:pPr>
        <w:rPr>
          <w:lang w:val="sr-Latn-CS"/>
        </w:rPr>
      </w:pPr>
    </w:p>
    <w:p w:rsidR="00AC2DEE" w:rsidRPr="00A0471C" w:rsidRDefault="00AC2DEE" w:rsidP="00AC2DEE">
      <w:pPr>
        <w:rPr>
          <w:lang w:val="sr-Latn-CS"/>
        </w:rPr>
      </w:pPr>
    </w:p>
    <w:p w:rsidR="00AC2DEE" w:rsidRPr="00A0471C" w:rsidRDefault="00AC2DEE" w:rsidP="00AC2DEE">
      <w:pPr>
        <w:rPr>
          <w:lang w:val="sr-Latn-CS"/>
        </w:rPr>
      </w:pPr>
    </w:p>
    <w:p w:rsidR="00AC2DEE" w:rsidRPr="00A0471C" w:rsidRDefault="00AC2DEE" w:rsidP="00AC2DEE">
      <w:pPr>
        <w:rPr>
          <w:lang w:val="sr-Latn-CS"/>
        </w:rPr>
      </w:pPr>
    </w:p>
    <w:p w:rsidR="000A3ADE" w:rsidRPr="00A0471C" w:rsidRDefault="000A3ADE" w:rsidP="00AC2DEE">
      <w:pPr>
        <w:rPr>
          <w:lang w:val="sr-Latn-CS"/>
        </w:rPr>
      </w:pPr>
    </w:p>
    <w:p w:rsidR="000A3ADE" w:rsidRPr="00A0471C" w:rsidRDefault="000A3ADE" w:rsidP="00AC2DEE">
      <w:pPr>
        <w:rPr>
          <w:lang w:val="sr-Latn-CS"/>
        </w:rPr>
      </w:pPr>
    </w:p>
    <w:p w:rsidR="000A3ADE" w:rsidRPr="00A0471C" w:rsidRDefault="000A3ADE" w:rsidP="00AC2DEE">
      <w:pPr>
        <w:rPr>
          <w:lang w:val="sr-Latn-CS"/>
        </w:rPr>
      </w:pPr>
    </w:p>
    <w:p w:rsidR="000A3ADE" w:rsidRPr="00A0471C" w:rsidRDefault="000A3ADE" w:rsidP="00AC2DEE">
      <w:pPr>
        <w:rPr>
          <w:lang w:val="sr-Latn-CS"/>
        </w:rPr>
      </w:pPr>
    </w:p>
    <w:p w:rsidR="00AC2DEE" w:rsidRPr="00A0471C" w:rsidRDefault="00AC2DEE" w:rsidP="00AC2DEE">
      <w:pPr>
        <w:rPr>
          <w:lang w:val="sr-Latn-CS"/>
        </w:rPr>
      </w:pPr>
    </w:p>
    <w:p w:rsidR="00AC2DEE" w:rsidRPr="00A0471C" w:rsidRDefault="00AC2DEE" w:rsidP="00AC2DEE">
      <w:pPr>
        <w:rPr>
          <w:lang w:val="sr-Latn-CS"/>
        </w:rPr>
      </w:pPr>
    </w:p>
    <w:tbl>
      <w:tblPr>
        <w:tblW w:w="9370" w:type="dxa"/>
        <w:tblInd w:w="1030" w:type="dxa"/>
        <w:tblCellMar>
          <w:left w:w="70" w:type="dxa"/>
          <w:right w:w="70" w:type="dxa"/>
        </w:tblCellMar>
        <w:tblLook w:val="0000"/>
      </w:tblPr>
      <w:tblGrid>
        <w:gridCol w:w="2708"/>
        <w:gridCol w:w="1984"/>
        <w:gridCol w:w="1701"/>
        <w:gridCol w:w="2977"/>
      </w:tblGrid>
      <w:tr w:rsidR="00AC2DEE" w:rsidRPr="00A0471C" w:rsidTr="00AC2DEE">
        <w:trPr>
          <w:trHeight w:val="315"/>
        </w:trPr>
        <w:tc>
          <w:tcPr>
            <w:tcW w:w="937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b/>
                <w:bCs/>
                <w:sz w:val="20"/>
                <w:szCs w:val="20"/>
                <w:lang w:val="pl-PL" w:eastAsia="sl-SI"/>
              </w:rPr>
            </w:pPr>
            <w:r w:rsidRPr="00A0471C">
              <w:rPr>
                <w:rFonts w:ascii="Calibri" w:hAnsi="Calibri" w:cs="Arial"/>
                <w:b/>
                <w:bCs/>
                <w:sz w:val="20"/>
                <w:szCs w:val="20"/>
                <w:lang w:val="pl-PL" w:eastAsia="sl-SI"/>
              </w:rPr>
              <w:lastRenderedPageBreak/>
              <w:t>Obrazac 4: Ponuđena cijena (u odvojenoj koverti) </w:t>
            </w:r>
          </w:p>
        </w:tc>
      </w:tr>
      <w:tr w:rsidR="00AC2DEE" w:rsidRPr="00A0471C" w:rsidTr="00AC2DEE">
        <w:trPr>
          <w:trHeight w:val="522"/>
        </w:trPr>
        <w:tc>
          <w:tcPr>
            <w:tcW w:w="937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 w:eastAsia="sl-SI"/>
              </w:rPr>
            </w:pPr>
            <w:r w:rsidRPr="00A0471C">
              <w:rPr>
                <w:rFonts w:ascii="Calibri" w:hAnsi="Calibri" w:cs="Arial"/>
                <w:sz w:val="20"/>
                <w:szCs w:val="20"/>
                <w:lang w:eastAsia="sl-SI"/>
              </w:rPr>
              <w:t>Molimo popunite bijela polja.</w:t>
            </w:r>
          </w:p>
        </w:tc>
      </w:tr>
      <w:tr w:rsidR="00AC2DEE" w:rsidRPr="00A0471C" w:rsidTr="00AC2DEE">
        <w:trPr>
          <w:trHeight w:val="522"/>
        </w:trPr>
        <w:tc>
          <w:tcPr>
            <w:tcW w:w="27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C2DEE" w:rsidRPr="00A0471C" w:rsidRDefault="00AC2DEE" w:rsidP="00AC2DEE">
            <w:pPr>
              <w:pStyle w:val="Heading1"/>
              <w:rPr>
                <w:rFonts w:ascii="Calibri" w:hAnsi="Calibri"/>
                <w:lang w:val="en-GB"/>
              </w:rPr>
            </w:pPr>
            <w:r w:rsidRPr="00A0471C">
              <w:rPr>
                <w:rFonts w:ascii="Calibri" w:hAnsi="Calibri"/>
              </w:rPr>
              <w:t>Ponuđač</w:t>
            </w:r>
          </w:p>
        </w:tc>
        <w:tc>
          <w:tcPr>
            <w:tcW w:w="666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 w:eastAsia="sl-SI"/>
              </w:rPr>
            </w:pPr>
          </w:p>
        </w:tc>
      </w:tr>
      <w:tr w:rsidR="00AC2DEE" w:rsidRPr="00A0471C" w:rsidTr="00AC2DEE">
        <w:trPr>
          <w:trHeight w:val="522"/>
        </w:trPr>
        <w:tc>
          <w:tcPr>
            <w:tcW w:w="27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 w:eastAsia="sl-SI"/>
              </w:rPr>
            </w:pPr>
            <w:r w:rsidRPr="00A0471C">
              <w:rPr>
                <w:rFonts w:ascii="Calibri" w:hAnsi="Calibri" w:cs="Arial"/>
                <w:sz w:val="20"/>
                <w:szCs w:val="20"/>
                <w:lang w:val="en-GB" w:eastAsia="sl-SI"/>
              </w:rPr>
              <w:t>Odjeljenje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 w:eastAsia="sl-SI"/>
              </w:rPr>
            </w:pPr>
          </w:p>
        </w:tc>
      </w:tr>
      <w:tr w:rsidR="00AC2DEE" w:rsidRPr="00A0471C" w:rsidTr="00AC2DEE">
        <w:trPr>
          <w:trHeight w:val="522"/>
        </w:trPr>
        <w:tc>
          <w:tcPr>
            <w:tcW w:w="937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b/>
                <w:sz w:val="20"/>
                <w:szCs w:val="20"/>
                <w:lang w:val="en-GB" w:eastAsia="sl-SI"/>
              </w:rPr>
            </w:pPr>
            <w:r w:rsidRPr="00A0471C">
              <w:rPr>
                <w:rFonts w:ascii="Calibri" w:hAnsi="Calibri" w:cs="Arial"/>
                <w:b/>
                <w:sz w:val="20"/>
                <w:szCs w:val="20"/>
                <w:lang w:eastAsia="sl-SI"/>
              </w:rPr>
              <w:t>Struktura ponuđene cijene</w:t>
            </w:r>
          </w:p>
        </w:tc>
      </w:tr>
      <w:tr w:rsidR="00AC2DEE" w:rsidRPr="00A0471C" w:rsidTr="00AC2DEE">
        <w:trPr>
          <w:cantSplit/>
          <w:trHeight w:val="255"/>
        </w:trPr>
        <w:tc>
          <w:tcPr>
            <w:tcW w:w="270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 w:eastAsia="sl-SI"/>
              </w:rPr>
            </w:pPr>
            <w:r w:rsidRPr="00A0471C">
              <w:rPr>
                <w:rFonts w:ascii="Calibri" w:hAnsi="Calibri" w:cs="Arial"/>
                <w:sz w:val="20"/>
                <w:szCs w:val="20"/>
                <w:lang w:eastAsia="sl-SI"/>
              </w:rPr>
              <w:t xml:space="preserve">Vrsta </w:t>
            </w:r>
          </w:p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 w:eastAsia="sl-SI"/>
              </w:rPr>
            </w:pPr>
            <w:r w:rsidRPr="00A0471C">
              <w:rPr>
                <w:rFonts w:ascii="Calibri" w:hAnsi="Calibri" w:cs="Arial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 w:eastAsia="sl-SI"/>
              </w:rPr>
            </w:pPr>
            <w:r w:rsidRPr="00A0471C">
              <w:rPr>
                <w:rFonts w:ascii="Calibri" w:hAnsi="Calibri" w:cs="Arial"/>
                <w:sz w:val="20"/>
                <w:szCs w:val="20"/>
                <w:lang w:eastAsia="sl-SI"/>
              </w:rPr>
              <w:t>Ukupna količina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 w:eastAsia="sl-SI"/>
              </w:rPr>
            </w:pPr>
            <w:r w:rsidRPr="00A0471C">
              <w:rPr>
                <w:rFonts w:ascii="Calibri" w:hAnsi="Calibri" w:cs="Arial"/>
                <w:sz w:val="20"/>
                <w:szCs w:val="20"/>
                <w:lang w:eastAsia="sl-SI"/>
              </w:rPr>
              <w:t>Cjena po m</w:t>
            </w:r>
            <w:r w:rsidRPr="00A0471C">
              <w:rPr>
                <w:rFonts w:ascii="Calibri" w:hAnsi="Calibri" w:cs="Arial"/>
                <w:sz w:val="20"/>
                <w:szCs w:val="20"/>
                <w:vertAlign w:val="superscript"/>
                <w:lang w:eastAsia="sl-SI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 w:eastAsia="sl-SI"/>
              </w:rPr>
            </w:pPr>
            <w:r w:rsidRPr="00A0471C">
              <w:rPr>
                <w:rFonts w:ascii="Calibri" w:hAnsi="Calibri" w:cs="Arial"/>
                <w:sz w:val="20"/>
                <w:szCs w:val="20"/>
                <w:lang w:eastAsia="sl-SI"/>
              </w:rPr>
              <w:t xml:space="preserve">Ukupna ponuđena vrijednost </w:t>
            </w:r>
          </w:p>
        </w:tc>
      </w:tr>
      <w:tr w:rsidR="00AC2DEE" w:rsidRPr="00A0471C" w:rsidTr="00AC2DEE">
        <w:trPr>
          <w:cantSplit/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 w:eastAsia="sl-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C2DEE" w:rsidRPr="00A0471C" w:rsidRDefault="00AC2DEE" w:rsidP="00AC2DEE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en-GB" w:eastAsia="sl-SI"/>
              </w:rPr>
            </w:pPr>
            <w:r w:rsidRPr="00A0471C">
              <w:rPr>
                <w:rFonts w:ascii="Calibri" w:hAnsi="Calibri" w:cs="Arial"/>
                <w:b/>
                <w:bCs/>
                <w:sz w:val="20"/>
                <w:szCs w:val="20"/>
                <w:lang w:eastAsia="sl-SI"/>
              </w:rPr>
              <w:t>(m</w:t>
            </w:r>
            <w:r w:rsidRPr="00A0471C">
              <w:rPr>
                <w:rFonts w:ascii="Calibri" w:hAnsi="Calibri" w:cs="Arial"/>
                <w:b/>
                <w:bCs/>
                <w:sz w:val="20"/>
                <w:szCs w:val="20"/>
                <w:vertAlign w:val="superscript"/>
                <w:lang w:eastAsia="sl-SI"/>
              </w:rPr>
              <w:t>3</w:t>
            </w:r>
            <w:r w:rsidRPr="00A0471C">
              <w:rPr>
                <w:rFonts w:ascii="Calibri" w:hAnsi="Calibri" w:cs="Arial"/>
                <w:b/>
                <w:bCs/>
                <w:sz w:val="20"/>
                <w:szCs w:val="20"/>
                <w:lang w:eastAsia="sl-SI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C2DEE" w:rsidRPr="00A0471C" w:rsidRDefault="00AC2DEE" w:rsidP="00AC2DEE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en-GB" w:eastAsia="sl-SI"/>
              </w:rPr>
            </w:pPr>
            <w:r w:rsidRPr="00A0471C">
              <w:rPr>
                <w:rFonts w:ascii="Calibri" w:hAnsi="Calibri" w:cs="Arial"/>
                <w:b/>
                <w:bCs/>
                <w:sz w:val="20"/>
                <w:szCs w:val="20"/>
                <w:lang w:val="en-GB" w:eastAsia="sl-SI"/>
              </w:rPr>
              <w:t>€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:rsidR="00AC2DEE" w:rsidRPr="00A0471C" w:rsidRDefault="00AC2DEE" w:rsidP="00AC2DEE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en-GB" w:eastAsia="sl-SI"/>
              </w:rPr>
            </w:pPr>
            <w:r w:rsidRPr="00A0471C">
              <w:rPr>
                <w:rFonts w:ascii="Calibri" w:hAnsi="Calibri" w:cs="Arial"/>
                <w:b/>
                <w:bCs/>
                <w:sz w:val="20"/>
                <w:szCs w:val="20"/>
                <w:lang w:val="en-GB" w:eastAsia="sl-SI"/>
              </w:rPr>
              <w:t>€</w:t>
            </w:r>
          </w:p>
        </w:tc>
      </w:tr>
      <w:tr w:rsidR="00AC2DEE" w:rsidRPr="00A0471C" w:rsidTr="00AC2DEE">
        <w:trPr>
          <w:trHeight w:val="392"/>
        </w:trPr>
        <w:tc>
          <w:tcPr>
            <w:tcW w:w="2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 w:eastAsia="sl-SI"/>
              </w:rPr>
            </w:pPr>
            <w:r w:rsidRPr="00A0471C">
              <w:rPr>
                <w:rFonts w:ascii="Calibri" w:hAnsi="Calibri" w:cs="Arial"/>
                <w:sz w:val="20"/>
                <w:szCs w:val="20"/>
                <w:lang w:eastAsia="sl-SI"/>
              </w:rPr>
              <w:t>Lišćari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 w:eastAsia="sl-SI"/>
              </w:rPr>
            </w:pPr>
            <w:r w:rsidRPr="00A0471C">
              <w:rPr>
                <w:rFonts w:ascii="Calibri" w:hAnsi="Calibri" w:cs="Arial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 w:eastAsia="sl-SI"/>
              </w:rPr>
            </w:pPr>
            <w:r w:rsidRPr="00A0471C">
              <w:rPr>
                <w:rFonts w:ascii="Calibri" w:hAnsi="Calibri" w:cs="Arial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 w:eastAsia="sl-SI"/>
              </w:rPr>
            </w:pPr>
          </w:p>
        </w:tc>
      </w:tr>
      <w:tr w:rsidR="00AC2DEE" w:rsidRPr="00A0471C" w:rsidTr="00AC2DEE">
        <w:trPr>
          <w:trHeight w:val="554"/>
        </w:trPr>
        <w:tc>
          <w:tcPr>
            <w:tcW w:w="27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 w:eastAsia="sl-SI"/>
              </w:rPr>
            </w:pPr>
            <w:r w:rsidRPr="00A0471C">
              <w:rPr>
                <w:rFonts w:ascii="Calibri" w:hAnsi="Calibri" w:cs="Arial"/>
                <w:sz w:val="20"/>
                <w:szCs w:val="20"/>
                <w:lang w:eastAsia="sl-SI"/>
              </w:rPr>
              <w:t>Četinari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 w:eastAsia="sl-SI"/>
              </w:rPr>
            </w:pPr>
            <w:r w:rsidRPr="00A0471C">
              <w:rPr>
                <w:rFonts w:ascii="Calibri" w:hAnsi="Calibri" w:cs="Arial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 w:eastAsia="sl-SI"/>
              </w:rPr>
            </w:pPr>
            <w:r w:rsidRPr="00A0471C">
              <w:rPr>
                <w:rFonts w:ascii="Calibri" w:hAnsi="Calibri" w:cs="Arial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AC2DEE" w:rsidRPr="00A0471C" w:rsidRDefault="00AC2DEE" w:rsidP="00AC2DEE">
            <w:pPr>
              <w:rPr>
                <w:rFonts w:ascii="Calibri" w:hAnsi="Calibri" w:cs="Arial"/>
                <w:sz w:val="20"/>
                <w:szCs w:val="20"/>
                <w:lang w:val="en-GB" w:eastAsia="sl-SI"/>
              </w:rPr>
            </w:pPr>
          </w:p>
        </w:tc>
      </w:tr>
      <w:tr w:rsidR="00AC2DEE" w:rsidRPr="00A0471C" w:rsidTr="00AC2DEE">
        <w:trPr>
          <w:trHeight w:val="843"/>
        </w:trPr>
        <w:tc>
          <w:tcPr>
            <w:tcW w:w="2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C2DEE" w:rsidRPr="00A0471C" w:rsidRDefault="00AC2DEE" w:rsidP="00AC2DEE">
            <w:pPr>
              <w:rPr>
                <w:rFonts w:ascii="Calibri" w:hAnsi="Calibri"/>
                <w:b/>
                <w:bCs/>
                <w:sz w:val="20"/>
                <w:szCs w:val="20"/>
                <w:lang w:val="en-GB" w:eastAsia="sl-SI"/>
              </w:rPr>
            </w:pPr>
            <w:r w:rsidRPr="00A0471C">
              <w:rPr>
                <w:rFonts w:ascii="Calibri" w:hAnsi="Calibri"/>
                <w:b/>
                <w:bCs/>
                <w:sz w:val="20"/>
                <w:szCs w:val="20"/>
                <w:lang w:eastAsia="sl-SI"/>
              </w:rPr>
              <w:t>Ukupno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AC2DEE" w:rsidRPr="00A0471C" w:rsidRDefault="00AC2DEE" w:rsidP="00AC2DEE">
            <w:pPr>
              <w:rPr>
                <w:rFonts w:ascii="Calibri" w:hAnsi="Calibri"/>
                <w:sz w:val="20"/>
                <w:szCs w:val="20"/>
                <w:lang w:val="en-GB" w:eastAsia="sl-SI"/>
              </w:rPr>
            </w:pPr>
            <w:r w:rsidRPr="00A0471C">
              <w:rPr>
                <w:rFonts w:ascii="Calibri" w:hAnsi="Calibri"/>
                <w:sz w:val="20"/>
                <w:szCs w:val="20"/>
                <w:lang w:eastAsia="sl-SI"/>
              </w:rPr>
              <w:t xml:space="preserve">          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AC2DEE" w:rsidRPr="00A0471C" w:rsidRDefault="00AC2DEE" w:rsidP="00AC2DEE">
            <w:pPr>
              <w:rPr>
                <w:rFonts w:ascii="Calibri" w:hAnsi="Calibri"/>
                <w:sz w:val="20"/>
                <w:szCs w:val="20"/>
                <w:lang w:val="en-GB" w:eastAsia="sl-SI"/>
              </w:rPr>
            </w:pPr>
            <w:r w:rsidRPr="00A0471C">
              <w:rPr>
                <w:rFonts w:ascii="Calibri" w:hAnsi="Calibri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AC2DEE" w:rsidRPr="00A0471C" w:rsidRDefault="00AC2DEE" w:rsidP="00AC2DEE">
            <w:pPr>
              <w:rPr>
                <w:rFonts w:ascii="Calibri" w:hAnsi="Calibri"/>
                <w:sz w:val="20"/>
                <w:szCs w:val="20"/>
                <w:lang w:val="en-GB" w:eastAsia="sl-SI"/>
              </w:rPr>
            </w:pPr>
          </w:p>
        </w:tc>
      </w:tr>
      <w:tr w:rsidR="00AC2DEE" w:rsidRPr="00A0471C" w:rsidTr="00AC2DEE">
        <w:trPr>
          <w:trHeight w:val="412"/>
        </w:trPr>
        <w:tc>
          <w:tcPr>
            <w:tcW w:w="937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:rsidR="00AC2DEE" w:rsidRPr="00A0471C" w:rsidRDefault="00AC2DEE" w:rsidP="00AC2DEE">
            <w:pPr>
              <w:rPr>
                <w:rFonts w:ascii="Calibri" w:hAnsi="Calibri"/>
                <w:sz w:val="20"/>
                <w:szCs w:val="20"/>
                <w:lang w:val="sr-Latn-CS" w:eastAsia="sl-SI"/>
              </w:rPr>
            </w:pPr>
            <w:r w:rsidRPr="00A0471C">
              <w:rPr>
                <w:rFonts w:ascii="Calibri" w:hAnsi="Calibri"/>
                <w:sz w:val="20"/>
                <w:szCs w:val="20"/>
                <w:lang w:val="en-GB" w:eastAsia="sl-SI"/>
              </w:rPr>
              <w:t>Svojeru</w:t>
            </w:r>
            <w:r w:rsidRPr="00A0471C">
              <w:rPr>
                <w:rFonts w:ascii="Calibri" w:hAnsi="Calibri"/>
                <w:sz w:val="20"/>
                <w:szCs w:val="20"/>
                <w:lang w:val="sr-Latn-CS" w:eastAsia="sl-SI"/>
              </w:rPr>
              <w:t>čni potpis (ovlašćena osoba):</w:t>
            </w:r>
          </w:p>
        </w:tc>
      </w:tr>
      <w:tr w:rsidR="00AC2DEE" w:rsidRPr="00A0471C" w:rsidTr="00AC2DEE">
        <w:trPr>
          <w:trHeight w:val="412"/>
        </w:trPr>
        <w:tc>
          <w:tcPr>
            <w:tcW w:w="937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:rsidR="00AC2DEE" w:rsidRPr="00A0471C" w:rsidRDefault="00AC2DEE" w:rsidP="00AC2DEE">
            <w:pPr>
              <w:rPr>
                <w:rFonts w:ascii="Calibri" w:hAnsi="Calibri"/>
                <w:sz w:val="20"/>
                <w:szCs w:val="20"/>
                <w:lang w:val="en-GB" w:eastAsia="sl-SI"/>
              </w:rPr>
            </w:pPr>
            <w:r w:rsidRPr="00A0471C">
              <w:rPr>
                <w:rFonts w:ascii="Calibri" w:hAnsi="Calibri"/>
                <w:sz w:val="20"/>
                <w:szCs w:val="20"/>
                <w:lang w:val="en-GB" w:eastAsia="sl-SI"/>
              </w:rPr>
              <w:t>Ime i prezime</w:t>
            </w:r>
          </w:p>
        </w:tc>
      </w:tr>
      <w:tr w:rsidR="00AC2DEE" w:rsidRPr="00A0471C" w:rsidTr="00AC2DEE">
        <w:trPr>
          <w:trHeight w:val="412"/>
        </w:trPr>
        <w:tc>
          <w:tcPr>
            <w:tcW w:w="9370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:rsidR="00AC2DEE" w:rsidRPr="00A0471C" w:rsidRDefault="00AC2DEE" w:rsidP="00AC2DEE">
            <w:pPr>
              <w:rPr>
                <w:rFonts w:ascii="Calibri" w:hAnsi="Calibri"/>
                <w:sz w:val="20"/>
                <w:szCs w:val="20"/>
                <w:lang w:val="en-GB" w:eastAsia="sl-SI"/>
              </w:rPr>
            </w:pPr>
            <w:r w:rsidRPr="00A0471C">
              <w:rPr>
                <w:rFonts w:ascii="Calibri" w:hAnsi="Calibri"/>
                <w:sz w:val="20"/>
                <w:szCs w:val="20"/>
                <w:lang w:val="en-GB" w:eastAsia="sl-SI"/>
              </w:rPr>
              <w:t>Ponuđač (naziv i pečat ponuđača):                                      M.P.</w:t>
            </w:r>
          </w:p>
        </w:tc>
      </w:tr>
    </w:tbl>
    <w:p w:rsidR="00AC2DEE" w:rsidRPr="00A0471C" w:rsidRDefault="00AC2DEE" w:rsidP="00AC2DEE">
      <w:pPr>
        <w:rPr>
          <w:lang w:val="en-GB"/>
        </w:rPr>
      </w:pPr>
    </w:p>
    <w:p w:rsidR="00AC2DEE" w:rsidRPr="00A0471C" w:rsidRDefault="00AC2DEE" w:rsidP="00AC2DEE">
      <w:pPr>
        <w:rPr>
          <w:lang w:val="sr-Latn-CS"/>
        </w:rPr>
      </w:pPr>
    </w:p>
    <w:p w:rsidR="00AC2DEE" w:rsidRPr="00A0471C" w:rsidRDefault="00AC2DEE" w:rsidP="00AC2DEE">
      <w:pPr>
        <w:rPr>
          <w:lang w:val="sr-Latn-CS"/>
        </w:rPr>
      </w:pPr>
    </w:p>
    <w:p w:rsidR="00AC2DEE" w:rsidRPr="00A0471C" w:rsidRDefault="00AC2DEE" w:rsidP="00AC2DEE">
      <w:pPr>
        <w:rPr>
          <w:lang w:val="sr-Latn-CS"/>
        </w:rPr>
      </w:pPr>
    </w:p>
    <w:p w:rsidR="00C67387" w:rsidRPr="00A0471C" w:rsidRDefault="00C67387" w:rsidP="00AC2DEE">
      <w:pPr>
        <w:rPr>
          <w:lang w:val="sr-Latn-CS"/>
        </w:rPr>
      </w:pPr>
    </w:p>
    <w:p w:rsidR="00C67387" w:rsidRPr="00A0471C" w:rsidRDefault="00C67387" w:rsidP="00AC2DEE">
      <w:pPr>
        <w:rPr>
          <w:lang w:val="sr-Latn-CS"/>
        </w:rPr>
      </w:pPr>
    </w:p>
    <w:p w:rsidR="00AC2DEE" w:rsidRPr="00A0471C" w:rsidRDefault="00AC2DEE" w:rsidP="00AC2DEE">
      <w:pPr>
        <w:ind w:left="480"/>
        <w:rPr>
          <w:lang w:val="sr-Latn-CS"/>
        </w:rPr>
      </w:pPr>
    </w:p>
    <w:p w:rsidR="000A3ADE" w:rsidRPr="00A0471C" w:rsidRDefault="000A3ADE" w:rsidP="00AC2DEE">
      <w:pPr>
        <w:ind w:left="480"/>
        <w:rPr>
          <w:rFonts w:ascii="Arial" w:hAnsi="Arial" w:cs="Arial"/>
          <w:b/>
          <w:sz w:val="18"/>
          <w:szCs w:val="18"/>
          <w:lang w:val="sr-Latn-CS"/>
        </w:rPr>
      </w:pPr>
    </w:p>
    <w:p w:rsidR="00AC2DEE" w:rsidRPr="00A0471C" w:rsidRDefault="00AC2DEE" w:rsidP="00AC2DEE">
      <w:pPr>
        <w:pStyle w:val="NormalWeb"/>
        <w:spacing w:before="0" w:beforeAutospacing="0" w:after="0" w:afterAutospacing="0"/>
        <w:rPr>
          <w:noProof/>
        </w:rPr>
      </w:pPr>
    </w:p>
    <w:p w:rsidR="00C67387" w:rsidRPr="00A0471C" w:rsidRDefault="00C67387" w:rsidP="00C67387">
      <w:pPr>
        <w:pStyle w:val="BodyText2"/>
        <w:spacing w:line="240" w:lineRule="auto"/>
        <w:ind w:hanging="600"/>
        <w:jc w:val="center"/>
        <w:rPr>
          <w:rFonts w:asciiTheme="minorHAnsi" w:hAnsiTheme="minorHAnsi"/>
          <w:b/>
          <w:bCs/>
          <w:sz w:val="22"/>
          <w:szCs w:val="22"/>
        </w:rPr>
      </w:pPr>
      <w:r w:rsidRPr="00A0471C">
        <w:rPr>
          <w:rFonts w:asciiTheme="minorHAnsi" w:hAnsiTheme="minorHAnsi"/>
          <w:b/>
          <w:bCs/>
          <w:sz w:val="22"/>
          <w:szCs w:val="22"/>
        </w:rPr>
        <w:lastRenderedPageBreak/>
        <w:t xml:space="preserve">Kriterijumi i podkriterijumi za ocjenjivanje ponude: </w:t>
      </w:r>
      <w:r w:rsidRPr="00A0471C">
        <w:rPr>
          <w:rFonts w:asciiTheme="minorHAnsi" w:hAnsiTheme="minorHAnsi" w:cs="Arial"/>
          <w:sz w:val="22"/>
          <w:szCs w:val="22"/>
          <w:lang w:val="sr-Latn-CS"/>
        </w:rPr>
        <w:t xml:space="preserve">Tehničko - tehnološki uslovi ponude i Finansijski uslovi ponude </w:t>
      </w:r>
      <w:r w:rsidRPr="00A0471C">
        <w:rPr>
          <w:rFonts w:asciiTheme="minorHAnsi" w:hAnsiTheme="minorHAnsi" w:cs="Arial"/>
          <w:b/>
          <w:sz w:val="22"/>
          <w:szCs w:val="22"/>
          <w:lang w:val="sr-Latn-CS"/>
        </w:rPr>
        <w:t>(za pravna lica)</w:t>
      </w:r>
    </w:p>
    <w:tbl>
      <w:tblPr>
        <w:tblW w:w="146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20"/>
        <w:gridCol w:w="4440"/>
        <w:gridCol w:w="960"/>
        <w:gridCol w:w="8520"/>
      </w:tblGrid>
      <w:tr w:rsidR="00C67387" w:rsidRPr="00A0471C" w:rsidTr="00DD4DDD">
        <w:tc>
          <w:tcPr>
            <w:tcW w:w="516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C67387" w:rsidRPr="00A0471C" w:rsidRDefault="00C67387" w:rsidP="00DD4DDD">
            <w:pPr>
              <w:pStyle w:val="Heading8"/>
              <w:ind w:left="0" w:firstLine="0"/>
              <w:rPr>
                <w:rFonts w:asciiTheme="minorHAnsi" w:hAnsiTheme="minorHAnsi" w:cs="Times New Roman"/>
                <w:sz w:val="22"/>
              </w:rPr>
            </w:pPr>
            <w:r w:rsidRPr="00A0471C">
              <w:rPr>
                <w:rFonts w:asciiTheme="minorHAnsi" w:hAnsiTheme="minorHAnsi" w:cs="Times New Roman"/>
                <w:sz w:val="22"/>
                <w:szCs w:val="22"/>
              </w:rPr>
              <w:t xml:space="preserve">       TEHNIČKO VRIJEDNOVANJE</w:t>
            </w:r>
          </w:p>
        </w:tc>
        <w:tc>
          <w:tcPr>
            <w:tcW w:w="96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7387" w:rsidRPr="00A0471C" w:rsidRDefault="00C67387" w:rsidP="00DD4DDD">
            <w:pPr>
              <w:pStyle w:val="Heading3"/>
              <w:rPr>
                <w:rFonts w:asciiTheme="minorHAnsi" w:hAnsiTheme="minorHAnsi"/>
              </w:rPr>
            </w:pPr>
            <w:r w:rsidRPr="00A0471C">
              <w:rPr>
                <w:rFonts w:asciiTheme="minorHAnsi" w:hAnsiTheme="minorHAnsi"/>
                <w:sz w:val="22"/>
              </w:rPr>
              <w:t>MAKS.br.</w:t>
            </w:r>
          </w:p>
          <w:p w:rsidR="00C67387" w:rsidRPr="00A0471C" w:rsidRDefault="00C67387" w:rsidP="00DD4DDD">
            <w:pPr>
              <w:jc w:val="center"/>
              <w:rPr>
                <w:rFonts w:asciiTheme="minorHAnsi" w:hAnsiTheme="minorHAnsi"/>
                <w:b/>
                <w:bCs/>
                <w:lang w:val="sr-Latn-CS"/>
              </w:rPr>
            </w:pPr>
            <w:r w:rsidRPr="00A0471C">
              <w:rPr>
                <w:rFonts w:asciiTheme="minorHAnsi" w:hAnsiTheme="minorHAnsi"/>
                <w:b/>
                <w:bCs/>
                <w:sz w:val="22"/>
                <w:szCs w:val="22"/>
                <w:lang w:val="sr-Latn-CS"/>
              </w:rPr>
              <w:t>BODOVA</w:t>
            </w:r>
          </w:p>
        </w:tc>
        <w:tc>
          <w:tcPr>
            <w:tcW w:w="852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C67387" w:rsidRPr="00A0471C" w:rsidRDefault="00C67387" w:rsidP="00DD4DDD">
            <w:pPr>
              <w:jc w:val="center"/>
              <w:rPr>
                <w:rFonts w:asciiTheme="minorHAnsi" w:hAnsiTheme="minorHAnsi"/>
                <w:lang w:val="sr-Latn-CS"/>
              </w:rPr>
            </w:pPr>
          </w:p>
        </w:tc>
      </w:tr>
      <w:tr w:rsidR="00C67387" w:rsidRPr="00A0471C" w:rsidTr="00DD4DDD">
        <w:tc>
          <w:tcPr>
            <w:tcW w:w="720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C67387" w:rsidRPr="00A0471C" w:rsidRDefault="00C67387" w:rsidP="00DD4DDD">
            <w:pPr>
              <w:jc w:val="center"/>
              <w:rPr>
                <w:rFonts w:asciiTheme="minorHAnsi" w:hAnsiTheme="minorHAnsi"/>
                <w:b/>
                <w:bCs/>
                <w:lang w:val="sr-Latn-CS"/>
              </w:rPr>
            </w:pPr>
            <w:r w:rsidRPr="00A0471C">
              <w:rPr>
                <w:rFonts w:asciiTheme="minorHAnsi" w:hAnsiTheme="minorHAnsi"/>
                <w:b/>
                <w:bCs/>
                <w:sz w:val="22"/>
                <w:szCs w:val="22"/>
                <w:lang w:val="sr-Latn-CS"/>
              </w:rPr>
              <w:t>A</w:t>
            </w:r>
          </w:p>
        </w:tc>
        <w:tc>
          <w:tcPr>
            <w:tcW w:w="444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C67387" w:rsidRPr="00A0471C" w:rsidRDefault="00C67387" w:rsidP="00DD4DDD">
            <w:pPr>
              <w:jc w:val="center"/>
              <w:rPr>
                <w:rFonts w:asciiTheme="minorHAnsi" w:hAnsiTheme="minorHAnsi"/>
                <w:b/>
                <w:bCs/>
                <w:lang w:val="sr-Latn-CS"/>
              </w:rPr>
            </w:pPr>
            <w:r w:rsidRPr="00A0471C">
              <w:rPr>
                <w:rFonts w:asciiTheme="minorHAnsi" w:hAnsiTheme="minorHAnsi" w:cs="Arial"/>
                <w:sz w:val="22"/>
                <w:szCs w:val="22"/>
                <w:lang w:val="sr-Latn-CS"/>
              </w:rPr>
              <w:t xml:space="preserve">Oprema za sječu stabala i </w:t>
            </w:r>
            <w:r w:rsidRPr="00A0471C">
              <w:rPr>
                <w:rFonts w:asciiTheme="minorHAnsi" w:hAnsiTheme="minorHAnsi" w:cs="Arial"/>
                <w:sz w:val="22"/>
                <w:szCs w:val="22"/>
                <w:lang w:eastAsia="sl-SI"/>
              </w:rPr>
              <w:t xml:space="preserve">sječu stabala i izvoz drveta/drvne biomase sa požarišta  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C67387" w:rsidRPr="00A0471C" w:rsidRDefault="00C67387" w:rsidP="00DD4DDD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A0471C">
              <w:rPr>
                <w:rFonts w:asciiTheme="minorHAnsi" w:hAnsiTheme="minorHAnsi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8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C67387" w:rsidRPr="00A0471C" w:rsidRDefault="00C67387" w:rsidP="00DD4DDD">
            <w:pPr>
              <w:jc w:val="both"/>
              <w:rPr>
                <w:rFonts w:asciiTheme="minorHAnsi" w:hAnsiTheme="minorHAnsi"/>
                <w:lang w:val="sr-Latn-CS"/>
              </w:rPr>
            </w:pPr>
            <w:r w:rsidRPr="00A0471C">
              <w:rPr>
                <w:rFonts w:asciiTheme="minorHAnsi" w:hAnsiTheme="minorHAnsi"/>
                <w:sz w:val="22"/>
                <w:szCs w:val="22"/>
                <w:lang w:val="sr-Latn-CS"/>
              </w:rPr>
              <w:t xml:space="preserve">Svaki </w:t>
            </w:r>
            <w:r w:rsidRPr="00A0471C">
              <w:rPr>
                <w:rFonts w:asciiTheme="minorHAnsi" w:hAnsiTheme="minorHAnsi"/>
                <w:b/>
                <w:bCs/>
                <w:sz w:val="22"/>
                <w:szCs w:val="22"/>
                <w:lang w:val="sr-Latn-CS"/>
              </w:rPr>
              <w:t>ponuđač</w:t>
            </w:r>
            <w:r w:rsidRPr="00A0471C">
              <w:rPr>
                <w:rFonts w:asciiTheme="minorHAnsi" w:hAnsiTheme="minorHAnsi"/>
                <w:sz w:val="22"/>
                <w:szCs w:val="22"/>
                <w:lang w:val="sr-Latn-CS"/>
              </w:rPr>
              <w:t xml:space="preserve"> dobiće 20 bodova</w:t>
            </w:r>
            <w:r w:rsidRPr="00A0471C">
              <w:rPr>
                <w:rFonts w:asciiTheme="minorHAnsi" w:hAnsiTheme="minorHAnsi" w:cs="Arial"/>
                <w:sz w:val="22"/>
                <w:szCs w:val="22"/>
                <w:lang w:eastAsia="sl-SI"/>
              </w:rPr>
              <w:t xml:space="preserve"> ako dostavi dokaz o vlasništvu ili dokaz o zakupu mašina za sječu stabala i izvoz drveta/drvne biomase sa požarišta  </w:t>
            </w:r>
          </w:p>
        </w:tc>
      </w:tr>
      <w:tr w:rsidR="00C67387" w:rsidRPr="00A0471C" w:rsidTr="00DD4DDD">
        <w:tc>
          <w:tcPr>
            <w:tcW w:w="516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3F3F3"/>
          </w:tcPr>
          <w:p w:rsidR="00C67387" w:rsidRPr="00A0471C" w:rsidRDefault="00C67387" w:rsidP="00DD4DDD">
            <w:pPr>
              <w:pStyle w:val="Heading5"/>
              <w:rPr>
                <w:rFonts w:asciiTheme="minorHAnsi" w:hAnsiTheme="minorHAnsi"/>
                <w:szCs w:val="22"/>
              </w:rPr>
            </w:pPr>
            <w:r w:rsidRPr="00A0471C">
              <w:rPr>
                <w:rFonts w:asciiTheme="minorHAnsi" w:hAnsiTheme="minorHAnsi"/>
                <w:szCs w:val="22"/>
              </w:rPr>
              <w:t xml:space="preserve">           TEHNIČKO VRIJEDNOVANJE</w:t>
            </w:r>
          </w:p>
        </w:tc>
        <w:tc>
          <w:tcPr>
            <w:tcW w:w="9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3F3F3"/>
          </w:tcPr>
          <w:p w:rsidR="00C67387" w:rsidRPr="00A0471C" w:rsidRDefault="00C67387" w:rsidP="00DD4DDD">
            <w:pPr>
              <w:jc w:val="center"/>
              <w:rPr>
                <w:rFonts w:asciiTheme="minorHAnsi" w:hAnsiTheme="minorHAnsi"/>
                <w:b/>
                <w:bCs/>
                <w:lang w:val="sr-Latn-CS"/>
              </w:rPr>
            </w:pPr>
            <w:r w:rsidRPr="00A0471C">
              <w:rPr>
                <w:rFonts w:asciiTheme="minorHAnsi" w:hAnsiTheme="minorHAnsi"/>
                <w:b/>
                <w:bCs/>
                <w:sz w:val="22"/>
                <w:szCs w:val="22"/>
                <w:lang w:val="sr-Latn-CS"/>
              </w:rPr>
              <w:t>20</w:t>
            </w:r>
          </w:p>
        </w:tc>
        <w:tc>
          <w:tcPr>
            <w:tcW w:w="85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3F3F3"/>
          </w:tcPr>
          <w:p w:rsidR="00C67387" w:rsidRPr="00A0471C" w:rsidRDefault="00C67387" w:rsidP="00DD4DDD">
            <w:pPr>
              <w:jc w:val="center"/>
              <w:rPr>
                <w:rFonts w:asciiTheme="minorHAnsi" w:hAnsiTheme="minorHAnsi"/>
                <w:lang w:val="sr-Latn-CS"/>
              </w:rPr>
            </w:pPr>
          </w:p>
        </w:tc>
      </w:tr>
      <w:tr w:rsidR="00C67387" w:rsidRPr="00A0471C" w:rsidTr="00DD4DDD">
        <w:tc>
          <w:tcPr>
            <w:tcW w:w="6120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C67387" w:rsidRPr="00A0471C" w:rsidRDefault="00C67387" w:rsidP="00DD4DDD">
            <w:pPr>
              <w:pStyle w:val="Heading4"/>
              <w:rPr>
                <w:rFonts w:asciiTheme="minorHAnsi" w:hAnsiTheme="minorHAnsi"/>
                <w:lang w:val="en-US"/>
              </w:rPr>
            </w:pPr>
            <w:r w:rsidRPr="00A0471C">
              <w:rPr>
                <w:rFonts w:asciiTheme="minorHAnsi" w:hAnsiTheme="minorHAnsi"/>
                <w:sz w:val="22"/>
                <w:szCs w:val="22"/>
                <w:lang w:val="en-US"/>
              </w:rPr>
              <w:t>FINANSIJSKO VREDNOVANJE</w:t>
            </w:r>
          </w:p>
        </w:tc>
        <w:tc>
          <w:tcPr>
            <w:tcW w:w="8520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67387" w:rsidRPr="00A0471C" w:rsidRDefault="00C67387" w:rsidP="00DD4DDD">
            <w:pPr>
              <w:pStyle w:val="Heading4"/>
              <w:rPr>
                <w:rFonts w:asciiTheme="minorHAnsi" w:hAnsiTheme="minorHAnsi"/>
              </w:rPr>
            </w:pPr>
          </w:p>
        </w:tc>
      </w:tr>
      <w:tr w:rsidR="00C67387" w:rsidRPr="00A0471C" w:rsidTr="00DD4DDD"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C67387" w:rsidRPr="00A0471C" w:rsidRDefault="00C67387" w:rsidP="00DD4DDD">
            <w:pPr>
              <w:pStyle w:val="Heading7"/>
              <w:rPr>
                <w:rFonts w:asciiTheme="minorHAnsi" w:hAnsiTheme="minorHAnsi"/>
                <w:sz w:val="22"/>
              </w:rPr>
            </w:pPr>
            <w:r w:rsidRPr="00A0471C">
              <w:rPr>
                <w:rFonts w:asciiTheme="minorHAnsi" w:hAnsiTheme="minorHAnsi"/>
                <w:sz w:val="22"/>
              </w:rPr>
              <w:t>F</w:t>
            </w:r>
          </w:p>
        </w:tc>
        <w:tc>
          <w:tcPr>
            <w:tcW w:w="4440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67387" w:rsidRPr="00A0471C" w:rsidRDefault="00C67387" w:rsidP="00DD4DDD">
            <w:pPr>
              <w:rPr>
                <w:rFonts w:asciiTheme="minorHAnsi" w:hAnsiTheme="minorHAnsi"/>
                <w:lang w:val="it-IT"/>
              </w:rPr>
            </w:pPr>
            <w:r w:rsidRPr="00A0471C">
              <w:rPr>
                <w:rFonts w:asciiTheme="minorHAnsi" w:hAnsiTheme="minorHAnsi"/>
                <w:sz w:val="22"/>
                <w:szCs w:val="22"/>
                <w:lang w:val="it-IT"/>
              </w:rPr>
              <w:t>Cijena bruto drvne mase (četinari / lišćari po m</w:t>
            </w:r>
            <w:r w:rsidRPr="00A0471C">
              <w:rPr>
                <w:rFonts w:asciiTheme="minorHAnsi" w:hAnsiTheme="minorHAnsi"/>
                <w:sz w:val="22"/>
                <w:szCs w:val="22"/>
                <w:vertAlign w:val="superscript"/>
                <w:lang w:val="it-IT"/>
              </w:rPr>
              <w:t>3</w:t>
            </w:r>
            <w:r w:rsidRPr="00A0471C">
              <w:rPr>
                <w:rFonts w:asciiTheme="minorHAnsi" w:hAnsiTheme="minorHAnsi"/>
                <w:sz w:val="22"/>
                <w:szCs w:val="22"/>
                <w:lang w:val="it-IT"/>
              </w:rPr>
              <w:t>)</w:t>
            </w:r>
          </w:p>
        </w:tc>
        <w:tc>
          <w:tcPr>
            <w:tcW w:w="9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67387" w:rsidRPr="00A0471C" w:rsidRDefault="00C67387" w:rsidP="00DD4DDD">
            <w:pPr>
              <w:jc w:val="center"/>
              <w:rPr>
                <w:rFonts w:asciiTheme="minorHAnsi" w:hAnsiTheme="minorHAnsi"/>
                <w:b/>
                <w:bCs/>
                <w:lang w:val="en-GB"/>
              </w:rPr>
            </w:pPr>
            <w:r w:rsidRPr="00A0471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80</w:t>
            </w:r>
          </w:p>
        </w:tc>
        <w:tc>
          <w:tcPr>
            <w:tcW w:w="8520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67387" w:rsidRPr="00A0471C" w:rsidRDefault="00C67387" w:rsidP="00DD4DDD">
            <w:pPr>
              <w:rPr>
                <w:rFonts w:asciiTheme="minorHAnsi" w:hAnsiTheme="minorHAnsi"/>
                <w:lang w:val="sr-Latn-CS"/>
              </w:rPr>
            </w:pPr>
            <w:r w:rsidRPr="00A0471C">
              <w:rPr>
                <w:rFonts w:asciiTheme="minorHAnsi" w:hAnsiTheme="minorHAnsi"/>
                <w:b/>
                <w:bCs/>
                <w:sz w:val="22"/>
                <w:szCs w:val="22"/>
                <w:lang w:val="sr-Latn-CS"/>
              </w:rPr>
              <w:t>Ponuda</w:t>
            </w:r>
            <w:r w:rsidRPr="00A0471C">
              <w:rPr>
                <w:rFonts w:asciiTheme="minorHAnsi" w:hAnsiTheme="minorHAnsi"/>
                <w:sz w:val="22"/>
                <w:szCs w:val="22"/>
                <w:lang w:val="sr-Latn-CS"/>
              </w:rPr>
              <w:t xml:space="preserve"> sa najvišom cijenom za ponuđenu količinu vrijednuje se sa 80 bodova, a ostale se boduju prema formuli: </w:t>
            </w:r>
          </w:p>
          <w:p w:rsidR="00C67387" w:rsidRPr="00A0471C" w:rsidRDefault="00C67387" w:rsidP="00DD4DDD">
            <w:pPr>
              <w:rPr>
                <w:rFonts w:asciiTheme="minorHAnsi" w:hAnsiTheme="minorHAnsi"/>
                <w:lang w:val="sr-Latn-CS"/>
              </w:rPr>
            </w:pPr>
            <w:r w:rsidRPr="00A0471C">
              <w:rPr>
                <w:rFonts w:asciiTheme="minorHAnsi" w:hAnsiTheme="minorHAnsi"/>
                <w:sz w:val="22"/>
                <w:szCs w:val="22"/>
                <w:lang w:val="sr-Latn-CS"/>
              </w:rPr>
              <w:t>a/b x 80 (a=ponuđena cijena, b=najviša ponuđena cijena).</w:t>
            </w:r>
          </w:p>
          <w:p w:rsidR="00C67387" w:rsidRPr="00A0471C" w:rsidRDefault="00C67387" w:rsidP="00DD4DDD">
            <w:pPr>
              <w:jc w:val="center"/>
              <w:rPr>
                <w:rFonts w:asciiTheme="minorHAnsi" w:hAnsiTheme="minorHAnsi"/>
                <w:lang w:val="sr-Latn-CS"/>
              </w:rPr>
            </w:pPr>
          </w:p>
        </w:tc>
      </w:tr>
      <w:tr w:rsidR="00C67387" w:rsidRPr="00A0471C" w:rsidTr="00DD4DDD">
        <w:tc>
          <w:tcPr>
            <w:tcW w:w="5160" w:type="dxa"/>
            <w:gridSpan w:val="2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3F3F3"/>
          </w:tcPr>
          <w:p w:rsidR="00C67387" w:rsidRPr="00A0471C" w:rsidRDefault="00C67387" w:rsidP="00DD4DDD">
            <w:pPr>
              <w:jc w:val="center"/>
              <w:rPr>
                <w:rFonts w:asciiTheme="minorHAnsi" w:hAnsiTheme="minorHAnsi"/>
                <w:b/>
                <w:bCs/>
                <w:lang w:val="en-GB"/>
              </w:rPr>
            </w:pPr>
            <w:r w:rsidRPr="00A0471C">
              <w:rPr>
                <w:rFonts w:asciiTheme="minorHAnsi" w:hAnsiTheme="minorHAnsi"/>
                <w:b/>
                <w:bCs/>
                <w:sz w:val="22"/>
                <w:szCs w:val="22"/>
              </w:rPr>
              <w:t>UKUPNO (TEHNIČKO + FINANSIJSKO) VRIJEDNOVANJE</w:t>
            </w:r>
          </w:p>
        </w:tc>
        <w:tc>
          <w:tcPr>
            <w:tcW w:w="9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3F3F3"/>
            <w:vAlign w:val="center"/>
          </w:tcPr>
          <w:p w:rsidR="00C67387" w:rsidRPr="00A0471C" w:rsidRDefault="00C67387" w:rsidP="00DD4DDD">
            <w:pPr>
              <w:jc w:val="center"/>
              <w:rPr>
                <w:rFonts w:asciiTheme="minorHAnsi" w:hAnsiTheme="minorHAnsi"/>
                <w:lang w:val="en-GB"/>
              </w:rPr>
            </w:pPr>
            <w:r w:rsidRPr="00A0471C">
              <w:rPr>
                <w:rFonts w:asciiTheme="minorHAnsi" w:hAnsiTheme="minorHAnsi"/>
                <w:sz w:val="22"/>
                <w:szCs w:val="22"/>
              </w:rPr>
              <w:t>100</w:t>
            </w:r>
          </w:p>
        </w:tc>
        <w:tc>
          <w:tcPr>
            <w:tcW w:w="85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3F3F3"/>
          </w:tcPr>
          <w:p w:rsidR="00C67387" w:rsidRPr="00A0471C" w:rsidRDefault="00C67387" w:rsidP="00DD4DDD">
            <w:pPr>
              <w:jc w:val="center"/>
              <w:rPr>
                <w:rFonts w:asciiTheme="minorHAnsi" w:hAnsiTheme="minorHAnsi"/>
                <w:lang w:val="sr-Latn-CS"/>
              </w:rPr>
            </w:pPr>
          </w:p>
        </w:tc>
      </w:tr>
    </w:tbl>
    <w:p w:rsidR="00C67387" w:rsidRPr="00A0471C" w:rsidRDefault="00C67387" w:rsidP="00C67387"/>
    <w:p w:rsidR="00C67387" w:rsidRPr="00A0471C" w:rsidRDefault="00C67387" w:rsidP="00C67387"/>
    <w:p w:rsidR="00C67387" w:rsidRPr="00A0471C" w:rsidRDefault="00C67387" w:rsidP="00C67387"/>
    <w:p w:rsidR="00C67387" w:rsidRPr="00A0471C" w:rsidRDefault="00C67387" w:rsidP="00C67387"/>
    <w:p w:rsidR="00C67387" w:rsidRPr="00A0471C" w:rsidRDefault="00C67387" w:rsidP="00C67387"/>
    <w:p w:rsidR="00C67387" w:rsidRPr="00A0471C" w:rsidRDefault="00C67387" w:rsidP="00C67387"/>
    <w:p w:rsidR="00C67387" w:rsidRPr="00A0471C" w:rsidRDefault="00C67387" w:rsidP="00C67387"/>
    <w:p w:rsidR="00C67387" w:rsidRPr="00A0471C" w:rsidRDefault="00C67387" w:rsidP="00C67387"/>
    <w:p w:rsidR="000A3ADE" w:rsidRPr="00A0471C" w:rsidRDefault="000A3ADE" w:rsidP="00C67387"/>
    <w:p w:rsidR="000A3ADE" w:rsidRPr="00A0471C" w:rsidRDefault="000A3ADE" w:rsidP="00C67387"/>
    <w:p w:rsidR="000A3ADE" w:rsidRPr="00A0471C" w:rsidRDefault="000A3ADE" w:rsidP="00C67387"/>
    <w:p w:rsidR="000A3ADE" w:rsidRPr="00A0471C" w:rsidRDefault="000A3ADE" w:rsidP="00C67387"/>
    <w:p w:rsidR="00C67387" w:rsidRPr="00A0471C" w:rsidRDefault="00C67387" w:rsidP="00C67387"/>
    <w:p w:rsidR="00C67387" w:rsidRPr="00A0471C" w:rsidRDefault="00C67387" w:rsidP="00C67387"/>
    <w:p w:rsidR="00C67387" w:rsidRPr="00A0471C" w:rsidRDefault="00C67387" w:rsidP="00C67387">
      <w:pPr>
        <w:pStyle w:val="BodyText2"/>
        <w:spacing w:line="240" w:lineRule="auto"/>
        <w:ind w:hanging="600"/>
        <w:jc w:val="center"/>
        <w:rPr>
          <w:rFonts w:asciiTheme="minorHAnsi" w:hAnsiTheme="minorHAnsi"/>
          <w:b/>
          <w:bCs/>
          <w:sz w:val="22"/>
          <w:szCs w:val="22"/>
        </w:rPr>
      </w:pPr>
      <w:r w:rsidRPr="00A0471C">
        <w:rPr>
          <w:rFonts w:asciiTheme="minorHAnsi" w:hAnsiTheme="minorHAnsi"/>
          <w:b/>
          <w:bCs/>
          <w:sz w:val="22"/>
          <w:szCs w:val="22"/>
        </w:rPr>
        <w:lastRenderedPageBreak/>
        <w:t xml:space="preserve">Kriterijumi i podkriterijumi za ocjenjivanje ponude: </w:t>
      </w:r>
      <w:r w:rsidRPr="00A0471C">
        <w:rPr>
          <w:rFonts w:asciiTheme="minorHAnsi" w:hAnsiTheme="minorHAnsi" w:cs="Arial"/>
          <w:sz w:val="22"/>
          <w:szCs w:val="22"/>
          <w:lang w:val="sr-Latn-CS"/>
        </w:rPr>
        <w:t xml:space="preserve">Tehničko - tehnološki uslovi ponude i Finansijski uslovi ponude </w:t>
      </w:r>
      <w:r w:rsidRPr="00A0471C">
        <w:rPr>
          <w:rFonts w:asciiTheme="minorHAnsi" w:hAnsiTheme="minorHAnsi" w:cs="Arial"/>
          <w:b/>
          <w:sz w:val="22"/>
          <w:szCs w:val="22"/>
          <w:lang w:val="sr-Latn-CS"/>
        </w:rPr>
        <w:t xml:space="preserve">(za pravna, fizička lica i preduzetnike) </w:t>
      </w:r>
      <w:r w:rsidRPr="00A0471C">
        <w:rPr>
          <w:rFonts w:asciiTheme="minorHAnsi" w:hAnsiTheme="minorHAnsi" w:cs="Arial"/>
          <w:sz w:val="22"/>
          <w:szCs w:val="22"/>
          <w:lang w:val="sr-Latn-CS"/>
        </w:rPr>
        <w:t>(&lt;300m3)</w:t>
      </w:r>
    </w:p>
    <w:p w:rsidR="00C67387" w:rsidRPr="00A0471C" w:rsidRDefault="00C67387" w:rsidP="00C67387"/>
    <w:p w:rsidR="00C67387" w:rsidRPr="00A0471C" w:rsidRDefault="00C67387" w:rsidP="00C67387"/>
    <w:tbl>
      <w:tblPr>
        <w:tblW w:w="146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20"/>
        <w:gridCol w:w="4440"/>
        <w:gridCol w:w="960"/>
        <w:gridCol w:w="8520"/>
      </w:tblGrid>
      <w:tr w:rsidR="00C67387" w:rsidRPr="00A0471C" w:rsidTr="00DD4DDD">
        <w:tc>
          <w:tcPr>
            <w:tcW w:w="6120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C67387" w:rsidRPr="00A0471C" w:rsidRDefault="00C67387" w:rsidP="00DD4DDD">
            <w:pPr>
              <w:pStyle w:val="Heading4"/>
              <w:rPr>
                <w:rFonts w:asciiTheme="minorHAnsi" w:hAnsiTheme="minorHAnsi"/>
                <w:lang w:val="en-US"/>
              </w:rPr>
            </w:pPr>
            <w:r w:rsidRPr="00A0471C">
              <w:rPr>
                <w:rFonts w:asciiTheme="minorHAnsi" w:hAnsiTheme="minorHAnsi"/>
                <w:sz w:val="22"/>
                <w:szCs w:val="22"/>
                <w:lang w:val="en-US"/>
              </w:rPr>
              <w:t>FINANSIJSKO VREDNOVANJE</w:t>
            </w:r>
          </w:p>
        </w:tc>
        <w:tc>
          <w:tcPr>
            <w:tcW w:w="8520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67387" w:rsidRPr="00A0471C" w:rsidRDefault="00C67387" w:rsidP="00DD4DDD">
            <w:pPr>
              <w:pStyle w:val="Heading4"/>
              <w:rPr>
                <w:rFonts w:asciiTheme="minorHAnsi" w:hAnsiTheme="minorHAnsi"/>
              </w:rPr>
            </w:pPr>
          </w:p>
        </w:tc>
      </w:tr>
      <w:tr w:rsidR="00C67387" w:rsidRPr="00A0471C" w:rsidTr="00DD4DDD"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C67387" w:rsidRPr="00A0471C" w:rsidRDefault="00C67387" w:rsidP="00DD4DDD">
            <w:pPr>
              <w:pStyle w:val="Heading7"/>
              <w:rPr>
                <w:rFonts w:asciiTheme="minorHAnsi" w:hAnsiTheme="minorHAnsi"/>
                <w:sz w:val="22"/>
              </w:rPr>
            </w:pPr>
            <w:r w:rsidRPr="00A0471C">
              <w:rPr>
                <w:rFonts w:asciiTheme="minorHAnsi" w:hAnsiTheme="minorHAnsi"/>
                <w:sz w:val="22"/>
              </w:rPr>
              <w:t>F</w:t>
            </w:r>
          </w:p>
        </w:tc>
        <w:tc>
          <w:tcPr>
            <w:tcW w:w="4440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67387" w:rsidRPr="00A0471C" w:rsidRDefault="00C67387" w:rsidP="00DD4DDD">
            <w:pPr>
              <w:rPr>
                <w:rFonts w:asciiTheme="minorHAnsi" w:hAnsiTheme="minorHAnsi"/>
                <w:lang w:val="it-IT"/>
              </w:rPr>
            </w:pPr>
            <w:r w:rsidRPr="00A0471C">
              <w:rPr>
                <w:rFonts w:asciiTheme="minorHAnsi" w:hAnsiTheme="minorHAnsi"/>
                <w:sz w:val="22"/>
                <w:szCs w:val="22"/>
                <w:lang w:val="it-IT"/>
              </w:rPr>
              <w:t>Cijena bruto drvne mase (četinari / lišćari po m</w:t>
            </w:r>
            <w:r w:rsidRPr="00A0471C">
              <w:rPr>
                <w:rFonts w:asciiTheme="minorHAnsi" w:hAnsiTheme="minorHAnsi"/>
                <w:sz w:val="22"/>
                <w:szCs w:val="22"/>
                <w:vertAlign w:val="superscript"/>
                <w:lang w:val="it-IT"/>
              </w:rPr>
              <w:t>3</w:t>
            </w:r>
            <w:r w:rsidRPr="00A0471C">
              <w:rPr>
                <w:rFonts w:asciiTheme="minorHAnsi" w:hAnsiTheme="minorHAnsi"/>
                <w:sz w:val="22"/>
                <w:szCs w:val="22"/>
                <w:lang w:val="it-IT"/>
              </w:rPr>
              <w:t>)</w:t>
            </w:r>
          </w:p>
        </w:tc>
        <w:tc>
          <w:tcPr>
            <w:tcW w:w="9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67387" w:rsidRPr="00A0471C" w:rsidRDefault="00C67387" w:rsidP="00DD4DDD">
            <w:pPr>
              <w:jc w:val="center"/>
              <w:rPr>
                <w:rFonts w:asciiTheme="minorHAnsi" w:hAnsiTheme="minorHAnsi"/>
                <w:b/>
                <w:bCs/>
                <w:lang w:val="en-GB"/>
              </w:rPr>
            </w:pPr>
            <w:r w:rsidRPr="00A0471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100</w:t>
            </w:r>
          </w:p>
        </w:tc>
        <w:tc>
          <w:tcPr>
            <w:tcW w:w="8520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67387" w:rsidRPr="00A0471C" w:rsidRDefault="00C67387" w:rsidP="00DD4DDD">
            <w:pPr>
              <w:rPr>
                <w:rFonts w:asciiTheme="minorHAnsi" w:hAnsiTheme="minorHAnsi"/>
                <w:lang w:val="sr-Latn-CS"/>
              </w:rPr>
            </w:pPr>
            <w:r w:rsidRPr="00A0471C">
              <w:rPr>
                <w:rFonts w:asciiTheme="minorHAnsi" w:hAnsiTheme="minorHAnsi"/>
                <w:b/>
                <w:bCs/>
                <w:sz w:val="22"/>
                <w:szCs w:val="22"/>
                <w:lang w:val="sr-Latn-CS"/>
              </w:rPr>
              <w:t>Ponuda</w:t>
            </w:r>
            <w:r w:rsidRPr="00A0471C">
              <w:rPr>
                <w:rFonts w:asciiTheme="minorHAnsi" w:hAnsiTheme="minorHAnsi"/>
                <w:sz w:val="22"/>
                <w:szCs w:val="22"/>
                <w:lang w:val="sr-Latn-CS"/>
              </w:rPr>
              <w:t xml:space="preserve"> sa najvišom cijenom za ponuđenu količinu vrijednuje se sa 100 bodova, a ostale se boduju prema formuli: </w:t>
            </w:r>
          </w:p>
          <w:p w:rsidR="00C67387" w:rsidRPr="00A0471C" w:rsidRDefault="00C67387" w:rsidP="00DD4DDD">
            <w:pPr>
              <w:rPr>
                <w:rFonts w:asciiTheme="minorHAnsi" w:hAnsiTheme="minorHAnsi"/>
                <w:lang w:val="sr-Latn-CS"/>
              </w:rPr>
            </w:pPr>
            <w:r w:rsidRPr="00A0471C">
              <w:rPr>
                <w:rFonts w:asciiTheme="minorHAnsi" w:hAnsiTheme="minorHAnsi"/>
                <w:sz w:val="22"/>
                <w:szCs w:val="22"/>
                <w:lang w:val="sr-Latn-CS"/>
              </w:rPr>
              <w:t>a/b x 100 (a=ponuđena cijena, b=najviša ponuđena cijena).</w:t>
            </w:r>
          </w:p>
          <w:p w:rsidR="00C67387" w:rsidRPr="00A0471C" w:rsidRDefault="00C67387" w:rsidP="00DD4DDD">
            <w:pPr>
              <w:jc w:val="center"/>
              <w:rPr>
                <w:rFonts w:asciiTheme="minorHAnsi" w:hAnsiTheme="minorHAnsi"/>
                <w:lang w:val="sr-Latn-CS"/>
              </w:rPr>
            </w:pPr>
          </w:p>
        </w:tc>
      </w:tr>
      <w:tr w:rsidR="00C67387" w:rsidRPr="00A0471C" w:rsidTr="00DD4DDD">
        <w:tc>
          <w:tcPr>
            <w:tcW w:w="5160" w:type="dxa"/>
            <w:gridSpan w:val="2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3F3F3"/>
          </w:tcPr>
          <w:p w:rsidR="00C67387" w:rsidRPr="00A0471C" w:rsidRDefault="00C67387" w:rsidP="00DD4DDD">
            <w:pPr>
              <w:jc w:val="center"/>
              <w:rPr>
                <w:rFonts w:asciiTheme="minorHAnsi" w:hAnsiTheme="minorHAnsi"/>
                <w:b/>
                <w:bCs/>
                <w:lang w:val="en-GB"/>
              </w:rPr>
            </w:pPr>
            <w:r w:rsidRPr="00A0471C">
              <w:rPr>
                <w:rFonts w:asciiTheme="minorHAnsi" w:hAnsiTheme="minorHAnsi"/>
                <w:b/>
                <w:bCs/>
                <w:sz w:val="22"/>
                <w:szCs w:val="22"/>
              </w:rPr>
              <w:t>UKUPNO FINASIJSKO VRIJEDNOVANJE</w:t>
            </w:r>
          </w:p>
        </w:tc>
        <w:tc>
          <w:tcPr>
            <w:tcW w:w="9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3F3F3"/>
            <w:vAlign w:val="center"/>
          </w:tcPr>
          <w:p w:rsidR="00C67387" w:rsidRPr="00A0471C" w:rsidRDefault="00C67387" w:rsidP="00DD4DDD">
            <w:pPr>
              <w:jc w:val="center"/>
              <w:rPr>
                <w:rFonts w:asciiTheme="minorHAnsi" w:hAnsiTheme="minorHAnsi"/>
                <w:lang w:val="en-GB"/>
              </w:rPr>
            </w:pPr>
            <w:r w:rsidRPr="00A0471C">
              <w:rPr>
                <w:rFonts w:asciiTheme="minorHAnsi" w:hAnsiTheme="minorHAnsi"/>
                <w:sz w:val="22"/>
                <w:szCs w:val="22"/>
              </w:rPr>
              <w:t>100</w:t>
            </w:r>
          </w:p>
        </w:tc>
        <w:tc>
          <w:tcPr>
            <w:tcW w:w="85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3F3F3"/>
          </w:tcPr>
          <w:p w:rsidR="00C67387" w:rsidRPr="00A0471C" w:rsidRDefault="00C67387" w:rsidP="00DD4DDD">
            <w:pPr>
              <w:jc w:val="center"/>
              <w:rPr>
                <w:rFonts w:asciiTheme="minorHAnsi" w:hAnsiTheme="minorHAnsi"/>
                <w:lang w:val="sr-Latn-CS"/>
              </w:rPr>
            </w:pPr>
          </w:p>
        </w:tc>
      </w:tr>
    </w:tbl>
    <w:p w:rsidR="00C67387" w:rsidRPr="00A0471C" w:rsidRDefault="00C67387" w:rsidP="00C67387"/>
    <w:p w:rsidR="00C67387" w:rsidRPr="00A0471C" w:rsidRDefault="00C67387" w:rsidP="00C67387"/>
    <w:p w:rsidR="00C67387" w:rsidRPr="00A0471C" w:rsidRDefault="00C67387" w:rsidP="00C67387"/>
    <w:p w:rsidR="00C67387" w:rsidRPr="00A0471C" w:rsidRDefault="00C67387" w:rsidP="00C67387"/>
    <w:p w:rsidR="00196FA0" w:rsidRPr="00A0471C" w:rsidRDefault="00196FA0" w:rsidP="00BD5694"/>
    <w:sectPr w:rsidR="00196FA0" w:rsidRPr="00A0471C" w:rsidSect="00C67387">
      <w:pgSz w:w="15840" w:h="12240" w:orient="landscape"/>
      <w:pgMar w:top="1800" w:right="360" w:bottom="1800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0D2" w:rsidRDefault="003620D2" w:rsidP="006D27C7">
      <w:r>
        <w:separator/>
      </w:r>
    </w:p>
  </w:endnote>
  <w:endnote w:type="continuationSeparator" w:id="1">
    <w:p w:rsidR="003620D2" w:rsidRDefault="003620D2" w:rsidP="006D27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0D2" w:rsidRDefault="003620D2" w:rsidP="006D27C7">
      <w:r>
        <w:separator/>
      </w:r>
    </w:p>
  </w:footnote>
  <w:footnote w:type="continuationSeparator" w:id="1">
    <w:p w:rsidR="003620D2" w:rsidRDefault="003620D2" w:rsidP="006D27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6F04"/>
    <w:multiLevelType w:val="hybridMultilevel"/>
    <w:tmpl w:val="584AA39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FC7CA5"/>
    <w:multiLevelType w:val="hybridMultilevel"/>
    <w:tmpl w:val="32F43AD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B10B86"/>
    <w:multiLevelType w:val="hybridMultilevel"/>
    <w:tmpl w:val="7F8C7CC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5A2ED8"/>
    <w:multiLevelType w:val="hybridMultilevel"/>
    <w:tmpl w:val="16306CFA"/>
    <w:lvl w:ilvl="0" w:tplc="22D0F81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F63206">
      <w:numFmt w:val="none"/>
      <w:lvlText w:val=""/>
      <w:lvlJc w:val="left"/>
      <w:pPr>
        <w:tabs>
          <w:tab w:val="num" w:pos="360"/>
        </w:tabs>
      </w:pPr>
    </w:lvl>
    <w:lvl w:ilvl="2" w:tplc="9BBE456E">
      <w:numFmt w:val="none"/>
      <w:lvlText w:val=""/>
      <w:lvlJc w:val="left"/>
      <w:pPr>
        <w:tabs>
          <w:tab w:val="num" w:pos="360"/>
        </w:tabs>
      </w:pPr>
    </w:lvl>
    <w:lvl w:ilvl="3" w:tplc="03F88048">
      <w:numFmt w:val="none"/>
      <w:lvlText w:val=""/>
      <w:lvlJc w:val="left"/>
      <w:pPr>
        <w:tabs>
          <w:tab w:val="num" w:pos="360"/>
        </w:tabs>
      </w:pPr>
    </w:lvl>
    <w:lvl w:ilvl="4" w:tplc="D3D2B73C">
      <w:numFmt w:val="none"/>
      <w:lvlText w:val=""/>
      <w:lvlJc w:val="left"/>
      <w:pPr>
        <w:tabs>
          <w:tab w:val="num" w:pos="360"/>
        </w:tabs>
      </w:pPr>
    </w:lvl>
    <w:lvl w:ilvl="5" w:tplc="0F3CC03C">
      <w:numFmt w:val="none"/>
      <w:lvlText w:val=""/>
      <w:lvlJc w:val="left"/>
      <w:pPr>
        <w:tabs>
          <w:tab w:val="num" w:pos="360"/>
        </w:tabs>
      </w:pPr>
    </w:lvl>
    <w:lvl w:ilvl="6" w:tplc="73FAD9DC">
      <w:numFmt w:val="none"/>
      <w:lvlText w:val=""/>
      <w:lvlJc w:val="left"/>
      <w:pPr>
        <w:tabs>
          <w:tab w:val="num" w:pos="360"/>
        </w:tabs>
      </w:pPr>
    </w:lvl>
    <w:lvl w:ilvl="7" w:tplc="4E021D0A">
      <w:numFmt w:val="none"/>
      <w:lvlText w:val=""/>
      <w:lvlJc w:val="left"/>
      <w:pPr>
        <w:tabs>
          <w:tab w:val="num" w:pos="360"/>
        </w:tabs>
      </w:pPr>
    </w:lvl>
    <w:lvl w:ilvl="8" w:tplc="599C2C74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AE943F5"/>
    <w:multiLevelType w:val="hybridMultilevel"/>
    <w:tmpl w:val="9F9493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0B6ADC"/>
    <w:multiLevelType w:val="multilevel"/>
    <w:tmpl w:val="8C205296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6">
    <w:nsid w:val="1BB0695F"/>
    <w:multiLevelType w:val="hybridMultilevel"/>
    <w:tmpl w:val="CDCC912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3D5C60"/>
    <w:multiLevelType w:val="hybridMultilevel"/>
    <w:tmpl w:val="4816C18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4413A5"/>
    <w:multiLevelType w:val="hybridMultilevel"/>
    <w:tmpl w:val="D6224ED6"/>
    <w:lvl w:ilvl="0" w:tplc="E6B8B2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62D6EC">
      <w:numFmt w:val="none"/>
      <w:lvlText w:val=""/>
      <w:lvlJc w:val="left"/>
      <w:pPr>
        <w:tabs>
          <w:tab w:val="num" w:pos="360"/>
        </w:tabs>
      </w:pPr>
    </w:lvl>
    <w:lvl w:ilvl="2" w:tplc="9B2A3756">
      <w:numFmt w:val="none"/>
      <w:lvlText w:val=""/>
      <w:lvlJc w:val="left"/>
      <w:pPr>
        <w:tabs>
          <w:tab w:val="num" w:pos="360"/>
        </w:tabs>
      </w:pPr>
    </w:lvl>
    <w:lvl w:ilvl="3" w:tplc="55E6DEBA">
      <w:numFmt w:val="none"/>
      <w:lvlText w:val=""/>
      <w:lvlJc w:val="left"/>
      <w:pPr>
        <w:tabs>
          <w:tab w:val="num" w:pos="360"/>
        </w:tabs>
      </w:pPr>
    </w:lvl>
    <w:lvl w:ilvl="4" w:tplc="4A5AC8BE">
      <w:numFmt w:val="none"/>
      <w:lvlText w:val=""/>
      <w:lvlJc w:val="left"/>
      <w:pPr>
        <w:tabs>
          <w:tab w:val="num" w:pos="360"/>
        </w:tabs>
      </w:pPr>
    </w:lvl>
    <w:lvl w:ilvl="5" w:tplc="B484A4BA">
      <w:numFmt w:val="none"/>
      <w:lvlText w:val=""/>
      <w:lvlJc w:val="left"/>
      <w:pPr>
        <w:tabs>
          <w:tab w:val="num" w:pos="360"/>
        </w:tabs>
      </w:pPr>
    </w:lvl>
    <w:lvl w:ilvl="6" w:tplc="DE9A3EEA">
      <w:numFmt w:val="none"/>
      <w:lvlText w:val=""/>
      <w:lvlJc w:val="left"/>
      <w:pPr>
        <w:tabs>
          <w:tab w:val="num" w:pos="360"/>
        </w:tabs>
      </w:pPr>
    </w:lvl>
    <w:lvl w:ilvl="7" w:tplc="2124D58E">
      <w:numFmt w:val="none"/>
      <w:lvlText w:val=""/>
      <w:lvlJc w:val="left"/>
      <w:pPr>
        <w:tabs>
          <w:tab w:val="num" w:pos="360"/>
        </w:tabs>
      </w:pPr>
    </w:lvl>
    <w:lvl w:ilvl="8" w:tplc="25C43D84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2C1143DB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>
    <w:nsid w:val="3CF0070C"/>
    <w:multiLevelType w:val="hybridMultilevel"/>
    <w:tmpl w:val="2B826D4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E188BA06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3411D3"/>
    <w:multiLevelType w:val="hybridMultilevel"/>
    <w:tmpl w:val="E55A2A88"/>
    <w:lvl w:ilvl="0" w:tplc="D3CCBEA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9963FD5"/>
    <w:multiLevelType w:val="multilevel"/>
    <w:tmpl w:val="17AED172"/>
    <w:lvl w:ilvl="0">
      <w:start w:val="9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3">
    <w:nsid w:val="4B537E42"/>
    <w:multiLevelType w:val="hybridMultilevel"/>
    <w:tmpl w:val="FA96E9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019040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1B0409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AA533F"/>
    <w:multiLevelType w:val="hybridMultilevel"/>
    <w:tmpl w:val="A6520A6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4E4456"/>
    <w:multiLevelType w:val="multilevel"/>
    <w:tmpl w:val="CB4234FC"/>
    <w:lvl w:ilvl="0">
      <w:start w:val="10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6">
    <w:nsid w:val="5D071B87"/>
    <w:multiLevelType w:val="hybridMultilevel"/>
    <w:tmpl w:val="91C808D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34233D"/>
    <w:multiLevelType w:val="hybridMultilevel"/>
    <w:tmpl w:val="2752FA3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87A4BF5"/>
    <w:multiLevelType w:val="multilevel"/>
    <w:tmpl w:val="7BC84E5A"/>
    <w:lvl w:ilvl="0">
      <w:start w:val="5"/>
      <w:numFmt w:val="decimal"/>
      <w:lvlText w:val="%1."/>
      <w:lvlJc w:val="left"/>
      <w:pPr>
        <w:tabs>
          <w:tab w:val="num" w:pos="780"/>
        </w:tabs>
        <w:ind w:left="780" w:hanging="78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78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500"/>
        </w:tabs>
        <w:ind w:left="1500" w:hanging="78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b/>
      </w:rPr>
    </w:lvl>
  </w:abstractNum>
  <w:abstractNum w:abstractNumId="19">
    <w:nsid w:val="6C747D1F"/>
    <w:multiLevelType w:val="hybridMultilevel"/>
    <w:tmpl w:val="D6CA960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9CF4AE7"/>
    <w:multiLevelType w:val="hybridMultilevel"/>
    <w:tmpl w:val="A24830F6"/>
    <w:lvl w:ilvl="0" w:tplc="04090017">
      <w:start w:val="1"/>
      <w:numFmt w:val="lowerLetter"/>
      <w:lvlText w:val="%1)"/>
      <w:lvlJc w:val="left"/>
      <w:pPr>
        <w:tabs>
          <w:tab w:val="num" w:pos="990"/>
        </w:tabs>
        <w:ind w:left="99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1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9"/>
    <w:lvlOverride w:ilvl="0">
      <w:startOverride w:val="1"/>
    </w:lvlOverride>
  </w:num>
  <w:num w:numId="37">
    <w:abstractNumId w:val="0"/>
  </w:num>
  <w:num w:numId="3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hideGrammaticalErrors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5F73"/>
    <w:rsid w:val="000319A1"/>
    <w:rsid w:val="000341A1"/>
    <w:rsid w:val="00035A1D"/>
    <w:rsid w:val="0005056F"/>
    <w:rsid w:val="00057BE7"/>
    <w:rsid w:val="00074238"/>
    <w:rsid w:val="00080FBE"/>
    <w:rsid w:val="00090A7D"/>
    <w:rsid w:val="000A370B"/>
    <w:rsid w:val="000A3ADE"/>
    <w:rsid w:val="000A6D7B"/>
    <w:rsid w:val="000C6800"/>
    <w:rsid w:val="000F179A"/>
    <w:rsid w:val="001350D0"/>
    <w:rsid w:val="00196FA0"/>
    <w:rsid w:val="001B70DB"/>
    <w:rsid w:val="001C6F27"/>
    <w:rsid w:val="001C7791"/>
    <w:rsid w:val="001D28F3"/>
    <w:rsid w:val="001F3615"/>
    <w:rsid w:val="001F6C36"/>
    <w:rsid w:val="002558AD"/>
    <w:rsid w:val="00264872"/>
    <w:rsid w:val="00266E01"/>
    <w:rsid w:val="002940C6"/>
    <w:rsid w:val="002B3C1F"/>
    <w:rsid w:val="002B7EA3"/>
    <w:rsid w:val="002C0F32"/>
    <w:rsid w:val="002C3F75"/>
    <w:rsid w:val="002F3C8E"/>
    <w:rsid w:val="0030526E"/>
    <w:rsid w:val="00306528"/>
    <w:rsid w:val="003620D2"/>
    <w:rsid w:val="003C3648"/>
    <w:rsid w:val="00401E58"/>
    <w:rsid w:val="00455939"/>
    <w:rsid w:val="00470FD7"/>
    <w:rsid w:val="004814E8"/>
    <w:rsid w:val="004968D7"/>
    <w:rsid w:val="004A6857"/>
    <w:rsid w:val="004C0CF6"/>
    <w:rsid w:val="005513F9"/>
    <w:rsid w:val="00566F0A"/>
    <w:rsid w:val="005903CA"/>
    <w:rsid w:val="005B0DF9"/>
    <w:rsid w:val="005F2B18"/>
    <w:rsid w:val="00642236"/>
    <w:rsid w:val="006437E3"/>
    <w:rsid w:val="00681A0D"/>
    <w:rsid w:val="0069779E"/>
    <w:rsid w:val="006A5F73"/>
    <w:rsid w:val="006D27C7"/>
    <w:rsid w:val="0072543D"/>
    <w:rsid w:val="00725924"/>
    <w:rsid w:val="007264A7"/>
    <w:rsid w:val="00736196"/>
    <w:rsid w:val="00741005"/>
    <w:rsid w:val="007869F0"/>
    <w:rsid w:val="007C72BD"/>
    <w:rsid w:val="00842F26"/>
    <w:rsid w:val="00867E40"/>
    <w:rsid w:val="008A2F26"/>
    <w:rsid w:val="008D0F0F"/>
    <w:rsid w:val="008D3E65"/>
    <w:rsid w:val="00974244"/>
    <w:rsid w:val="009B4096"/>
    <w:rsid w:val="009D53CD"/>
    <w:rsid w:val="00A0471C"/>
    <w:rsid w:val="00A12377"/>
    <w:rsid w:val="00A65FBD"/>
    <w:rsid w:val="00A93AF5"/>
    <w:rsid w:val="00AB118B"/>
    <w:rsid w:val="00AB7EB8"/>
    <w:rsid w:val="00AC2DEE"/>
    <w:rsid w:val="00AC7C90"/>
    <w:rsid w:val="00B03F48"/>
    <w:rsid w:val="00B35BD6"/>
    <w:rsid w:val="00BA780B"/>
    <w:rsid w:val="00BD5694"/>
    <w:rsid w:val="00C10A90"/>
    <w:rsid w:val="00C200F7"/>
    <w:rsid w:val="00C31240"/>
    <w:rsid w:val="00C45EB8"/>
    <w:rsid w:val="00C62686"/>
    <w:rsid w:val="00C6388A"/>
    <w:rsid w:val="00C67387"/>
    <w:rsid w:val="00C7070C"/>
    <w:rsid w:val="00C852FF"/>
    <w:rsid w:val="00C864BE"/>
    <w:rsid w:val="00CA503C"/>
    <w:rsid w:val="00CB3684"/>
    <w:rsid w:val="00CB466B"/>
    <w:rsid w:val="00CC1D74"/>
    <w:rsid w:val="00CD168F"/>
    <w:rsid w:val="00CD51A9"/>
    <w:rsid w:val="00D05741"/>
    <w:rsid w:val="00D137A6"/>
    <w:rsid w:val="00D25226"/>
    <w:rsid w:val="00D31D03"/>
    <w:rsid w:val="00DA5ED5"/>
    <w:rsid w:val="00DC5DAF"/>
    <w:rsid w:val="00DD4DDD"/>
    <w:rsid w:val="00DE707A"/>
    <w:rsid w:val="00E03147"/>
    <w:rsid w:val="00E15106"/>
    <w:rsid w:val="00E15F41"/>
    <w:rsid w:val="00E50957"/>
    <w:rsid w:val="00E72859"/>
    <w:rsid w:val="00ED7995"/>
    <w:rsid w:val="00F16222"/>
    <w:rsid w:val="00F33789"/>
    <w:rsid w:val="00F77CE5"/>
    <w:rsid w:val="00F968A9"/>
    <w:rsid w:val="00FB653A"/>
    <w:rsid w:val="00FB6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5F73"/>
    <w:rPr>
      <w:noProof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C2DEE"/>
    <w:pPr>
      <w:keepNext/>
      <w:outlineLvl w:val="0"/>
    </w:pPr>
    <w:rPr>
      <w:rFonts w:ascii="Arial" w:hAnsi="Arial" w:cs="Arial"/>
      <w:b/>
      <w:bCs/>
      <w:sz w:val="20"/>
      <w:szCs w:val="20"/>
      <w:lang w:eastAsia="sl-SI"/>
    </w:rPr>
  </w:style>
  <w:style w:type="paragraph" w:styleId="Heading2">
    <w:name w:val="heading 2"/>
    <w:basedOn w:val="Normal"/>
    <w:next w:val="Normal"/>
    <w:link w:val="Heading2Char"/>
    <w:qFormat/>
    <w:rsid w:val="00AC2DEE"/>
    <w:pPr>
      <w:keepNext/>
      <w:tabs>
        <w:tab w:val="left" w:pos="10680"/>
      </w:tabs>
      <w:ind w:left="360"/>
      <w:outlineLvl w:val="1"/>
    </w:pPr>
    <w:rPr>
      <w:rFonts w:eastAsia="Arial Unicode MS"/>
      <w:b/>
      <w:bCs/>
      <w:noProof w:val="0"/>
      <w:lang w:val="sr-Latn-CS"/>
    </w:rPr>
  </w:style>
  <w:style w:type="paragraph" w:styleId="Heading3">
    <w:name w:val="heading 3"/>
    <w:basedOn w:val="Normal"/>
    <w:next w:val="Normal"/>
    <w:link w:val="Heading3Char"/>
    <w:qFormat/>
    <w:rsid w:val="006A5F73"/>
    <w:pPr>
      <w:keepNext/>
      <w:outlineLvl w:val="2"/>
    </w:pPr>
    <w:rPr>
      <w:b/>
      <w:bCs/>
      <w:sz w:val="20"/>
      <w:lang w:val="sr-Latn-CS"/>
    </w:rPr>
  </w:style>
  <w:style w:type="paragraph" w:styleId="Heading4">
    <w:name w:val="heading 4"/>
    <w:basedOn w:val="Normal"/>
    <w:next w:val="Normal"/>
    <w:link w:val="Heading4Char"/>
    <w:qFormat/>
    <w:rsid w:val="006A5F73"/>
    <w:pPr>
      <w:keepNext/>
      <w:jc w:val="center"/>
      <w:outlineLvl w:val="3"/>
    </w:pPr>
    <w:rPr>
      <w:b/>
      <w:bCs/>
      <w:lang w:val="sr-Latn-CS"/>
    </w:rPr>
  </w:style>
  <w:style w:type="paragraph" w:styleId="Heading5">
    <w:name w:val="heading 5"/>
    <w:basedOn w:val="Normal"/>
    <w:next w:val="Normal"/>
    <w:link w:val="Heading5Char"/>
    <w:qFormat/>
    <w:rsid w:val="006A5F73"/>
    <w:pPr>
      <w:keepNext/>
      <w:jc w:val="center"/>
      <w:outlineLvl w:val="4"/>
    </w:pPr>
    <w:rPr>
      <w:b/>
      <w:bCs/>
      <w:sz w:val="22"/>
      <w:lang w:val="sr-Latn-CS"/>
    </w:rPr>
  </w:style>
  <w:style w:type="paragraph" w:styleId="Heading6">
    <w:name w:val="heading 6"/>
    <w:basedOn w:val="Normal"/>
    <w:next w:val="Normal"/>
    <w:link w:val="Heading6Char"/>
    <w:qFormat/>
    <w:rsid w:val="00AC2DEE"/>
    <w:pPr>
      <w:keepNext/>
      <w:jc w:val="both"/>
      <w:outlineLvl w:val="5"/>
    </w:pPr>
    <w:rPr>
      <w:rFonts w:eastAsia="Arial Unicode MS"/>
      <w:b/>
      <w:bCs/>
      <w:noProof w:val="0"/>
      <w:lang w:val="sr-Latn-CS"/>
    </w:rPr>
  </w:style>
  <w:style w:type="paragraph" w:styleId="Heading7">
    <w:name w:val="heading 7"/>
    <w:basedOn w:val="Normal"/>
    <w:next w:val="Normal"/>
    <w:link w:val="Heading7Char"/>
    <w:qFormat/>
    <w:rsid w:val="006A5F73"/>
    <w:pPr>
      <w:keepNext/>
      <w:tabs>
        <w:tab w:val="left" w:pos="6120"/>
      </w:tabs>
      <w:jc w:val="center"/>
      <w:outlineLvl w:val="6"/>
    </w:pPr>
    <w:rPr>
      <w:rFonts w:eastAsia="Arial Unicode MS"/>
      <w:b/>
      <w:sz w:val="32"/>
      <w:lang w:val="sr-Latn-CS"/>
    </w:rPr>
  </w:style>
  <w:style w:type="paragraph" w:styleId="Heading8">
    <w:name w:val="heading 8"/>
    <w:basedOn w:val="Normal"/>
    <w:next w:val="Normal"/>
    <w:link w:val="Heading8Char"/>
    <w:qFormat/>
    <w:rsid w:val="00AC2DEE"/>
    <w:pPr>
      <w:keepNext/>
      <w:ind w:left="360" w:firstLine="720"/>
      <w:jc w:val="both"/>
      <w:outlineLvl w:val="7"/>
    </w:pPr>
    <w:rPr>
      <w:rFonts w:ascii="Arial" w:hAnsi="Arial" w:cs="Arial"/>
      <w:b/>
      <w:bCs/>
      <w:noProof w:val="0"/>
      <w:sz w:val="28"/>
      <w:lang w:val="sr-Latn-CS"/>
    </w:rPr>
  </w:style>
  <w:style w:type="paragraph" w:styleId="Heading9">
    <w:name w:val="heading 9"/>
    <w:basedOn w:val="Normal"/>
    <w:next w:val="Normal"/>
    <w:link w:val="Heading9Char"/>
    <w:qFormat/>
    <w:rsid w:val="00AC2DEE"/>
    <w:pPr>
      <w:keepNext/>
      <w:tabs>
        <w:tab w:val="left" w:pos="10680"/>
      </w:tabs>
      <w:ind w:left="360"/>
      <w:jc w:val="both"/>
      <w:outlineLvl w:val="8"/>
    </w:pPr>
    <w:rPr>
      <w:b/>
      <w:bCs/>
      <w:noProof w:val="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66F0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F77CE5"/>
    <w:rPr>
      <w:b/>
      <w:bCs/>
      <w:noProof/>
      <w:szCs w:val="24"/>
      <w:lang w:val="sr-Latn-CS"/>
    </w:rPr>
  </w:style>
  <w:style w:type="character" w:customStyle="1" w:styleId="Heading4Char">
    <w:name w:val="Heading 4 Char"/>
    <w:basedOn w:val="DefaultParagraphFont"/>
    <w:link w:val="Heading4"/>
    <w:rsid w:val="00F77CE5"/>
    <w:rPr>
      <w:b/>
      <w:bCs/>
      <w:noProof/>
      <w:sz w:val="24"/>
      <w:szCs w:val="24"/>
      <w:lang w:val="sr-Latn-CS"/>
    </w:rPr>
  </w:style>
  <w:style w:type="character" w:customStyle="1" w:styleId="Heading5Char">
    <w:name w:val="Heading 5 Char"/>
    <w:basedOn w:val="DefaultParagraphFont"/>
    <w:link w:val="Heading5"/>
    <w:rsid w:val="00F77CE5"/>
    <w:rPr>
      <w:b/>
      <w:bCs/>
      <w:noProof/>
      <w:sz w:val="22"/>
      <w:szCs w:val="24"/>
      <w:lang w:val="sr-Latn-CS"/>
    </w:rPr>
  </w:style>
  <w:style w:type="character" w:customStyle="1" w:styleId="Heading7Char">
    <w:name w:val="Heading 7 Char"/>
    <w:basedOn w:val="DefaultParagraphFont"/>
    <w:link w:val="Heading7"/>
    <w:rsid w:val="00F77CE5"/>
    <w:rPr>
      <w:rFonts w:eastAsia="Arial Unicode MS"/>
      <w:b/>
      <w:noProof/>
      <w:sz w:val="32"/>
      <w:szCs w:val="24"/>
      <w:lang w:val="sr-Latn-CS"/>
    </w:rPr>
  </w:style>
  <w:style w:type="paragraph" w:styleId="PlainText">
    <w:name w:val="Plain Text"/>
    <w:basedOn w:val="Normal"/>
    <w:link w:val="PlainTextChar"/>
    <w:uiPriority w:val="99"/>
    <w:unhideWhenUsed/>
    <w:rsid w:val="00F77CE5"/>
    <w:rPr>
      <w:rFonts w:ascii="Consolas" w:eastAsia="Calibri" w:hAnsi="Consolas"/>
      <w:noProof w:val="0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77CE5"/>
    <w:rPr>
      <w:rFonts w:ascii="Consolas" w:eastAsia="Calibri" w:hAnsi="Consolas"/>
      <w:sz w:val="21"/>
      <w:szCs w:val="21"/>
    </w:rPr>
  </w:style>
  <w:style w:type="character" w:customStyle="1" w:styleId="Heading1Char">
    <w:name w:val="Heading 1 Char"/>
    <w:basedOn w:val="DefaultParagraphFont"/>
    <w:link w:val="Heading1"/>
    <w:rsid w:val="00AC2DEE"/>
    <w:rPr>
      <w:rFonts w:ascii="Arial" w:hAnsi="Arial" w:cs="Arial"/>
      <w:b/>
      <w:bCs/>
      <w:noProof/>
      <w:lang w:eastAsia="sl-SI"/>
    </w:rPr>
  </w:style>
  <w:style w:type="character" w:customStyle="1" w:styleId="Heading2Char">
    <w:name w:val="Heading 2 Char"/>
    <w:basedOn w:val="DefaultParagraphFont"/>
    <w:link w:val="Heading2"/>
    <w:rsid w:val="00AC2DEE"/>
    <w:rPr>
      <w:rFonts w:eastAsia="Arial Unicode MS"/>
      <w:b/>
      <w:bCs/>
      <w:sz w:val="24"/>
      <w:szCs w:val="24"/>
      <w:lang w:val="sr-Latn-CS"/>
    </w:rPr>
  </w:style>
  <w:style w:type="character" w:customStyle="1" w:styleId="Heading6Char">
    <w:name w:val="Heading 6 Char"/>
    <w:basedOn w:val="DefaultParagraphFont"/>
    <w:link w:val="Heading6"/>
    <w:rsid w:val="00AC2DEE"/>
    <w:rPr>
      <w:rFonts w:eastAsia="Arial Unicode MS"/>
      <w:b/>
      <w:bCs/>
      <w:sz w:val="24"/>
      <w:szCs w:val="24"/>
      <w:lang w:val="sr-Latn-CS"/>
    </w:rPr>
  </w:style>
  <w:style w:type="character" w:customStyle="1" w:styleId="Heading8Char">
    <w:name w:val="Heading 8 Char"/>
    <w:basedOn w:val="DefaultParagraphFont"/>
    <w:link w:val="Heading8"/>
    <w:rsid w:val="00AC2DEE"/>
    <w:rPr>
      <w:rFonts w:ascii="Arial" w:hAnsi="Arial" w:cs="Arial"/>
      <w:b/>
      <w:bCs/>
      <w:sz w:val="28"/>
      <w:szCs w:val="24"/>
      <w:lang w:val="sr-Latn-CS"/>
    </w:rPr>
  </w:style>
  <w:style w:type="character" w:customStyle="1" w:styleId="Heading9Char">
    <w:name w:val="Heading 9 Char"/>
    <w:basedOn w:val="DefaultParagraphFont"/>
    <w:link w:val="Heading9"/>
    <w:rsid w:val="00AC2DEE"/>
    <w:rPr>
      <w:b/>
      <w:bCs/>
      <w:sz w:val="24"/>
      <w:szCs w:val="24"/>
      <w:lang w:val="sr-Latn-CS"/>
    </w:rPr>
  </w:style>
  <w:style w:type="paragraph" w:styleId="BlockText">
    <w:name w:val="Block Text"/>
    <w:basedOn w:val="Normal"/>
    <w:rsid w:val="00AC2DEE"/>
    <w:pPr>
      <w:ind w:left="360" w:right="1201"/>
      <w:jc w:val="both"/>
    </w:pPr>
    <w:rPr>
      <w:rFonts w:ascii="Arial" w:hAnsi="Arial" w:cs="Arial"/>
      <w:noProof w:val="0"/>
      <w:sz w:val="22"/>
      <w:lang w:val="sr-Latn-CS"/>
    </w:rPr>
  </w:style>
  <w:style w:type="paragraph" w:styleId="NormalWeb">
    <w:name w:val="Normal (Web)"/>
    <w:basedOn w:val="Normal"/>
    <w:rsid w:val="00AC2DEE"/>
    <w:pPr>
      <w:spacing w:before="100" w:beforeAutospacing="1" w:after="100" w:afterAutospacing="1"/>
    </w:pPr>
    <w:rPr>
      <w:noProof w:val="0"/>
    </w:rPr>
  </w:style>
  <w:style w:type="paragraph" w:customStyle="1" w:styleId="font5">
    <w:name w:val="font5"/>
    <w:basedOn w:val="Normal"/>
    <w:rsid w:val="00AC2DEE"/>
    <w:pPr>
      <w:spacing w:before="100" w:beforeAutospacing="1" w:after="100" w:afterAutospacing="1"/>
    </w:pPr>
    <w:rPr>
      <w:rFonts w:ascii="Arial" w:eastAsia="Arial Unicode MS" w:hAnsi="Arial" w:cs="Arial"/>
      <w:noProof w:val="0"/>
      <w:sz w:val="22"/>
      <w:szCs w:val="22"/>
    </w:rPr>
  </w:style>
  <w:style w:type="paragraph" w:styleId="BodyTextIndent2">
    <w:name w:val="Body Text Indent 2"/>
    <w:basedOn w:val="Normal"/>
    <w:link w:val="BodyTextIndent2Char"/>
    <w:rsid w:val="00AC2DEE"/>
    <w:pPr>
      <w:ind w:left="360"/>
      <w:jc w:val="both"/>
    </w:pPr>
    <w:rPr>
      <w:noProof w:val="0"/>
      <w:lang w:val="sr-Latn-CS"/>
    </w:rPr>
  </w:style>
  <w:style w:type="character" w:customStyle="1" w:styleId="BodyTextIndent2Char">
    <w:name w:val="Body Text Indent 2 Char"/>
    <w:basedOn w:val="DefaultParagraphFont"/>
    <w:link w:val="BodyTextIndent2"/>
    <w:rsid w:val="00AC2DEE"/>
    <w:rPr>
      <w:sz w:val="24"/>
      <w:szCs w:val="24"/>
      <w:lang w:val="sr-Latn-CS"/>
    </w:rPr>
  </w:style>
  <w:style w:type="paragraph" w:styleId="BodyText2">
    <w:name w:val="Body Text 2"/>
    <w:basedOn w:val="Normal"/>
    <w:link w:val="BodyText2Char"/>
    <w:rsid w:val="00AC2DEE"/>
    <w:pPr>
      <w:spacing w:after="120" w:line="480" w:lineRule="auto"/>
    </w:pPr>
    <w:rPr>
      <w:noProof w:val="0"/>
      <w:lang w:val="en-GB"/>
    </w:rPr>
  </w:style>
  <w:style w:type="character" w:customStyle="1" w:styleId="BodyText2Char">
    <w:name w:val="Body Text 2 Char"/>
    <w:basedOn w:val="DefaultParagraphFont"/>
    <w:link w:val="BodyText2"/>
    <w:rsid w:val="00AC2DEE"/>
    <w:rPr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rsid w:val="00AC2DEE"/>
    <w:pPr>
      <w:ind w:left="-1260"/>
      <w:jc w:val="both"/>
    </w:pPr>
    <w:rPr>
      <w:rFonts w:ascii="Bookman Old Style" w:hAnsi="Bookman Old Style"/>
      <w:noProof w:val="0"/>
      <w:lang w:val="sr-Latn-CS"/>
    </w:rPr>
  </w:style>
  <w:style w:type="character" w:customStyle="1" w:styleId="BodyTextIndentChar">
    <w:name w:val="Body Text Indent Char"/>
    <w:basedOn w:val="DefaultParagraphFont"/>
    <w:link w:val="BodyTextIndent"/>
    <w:rsid w:val="00AC2DEE"/>
    <w:rPr>
      <w:rFonts w:ascii="Bookman Old Style" w:hAnsi="Bookman Old Style"/>
      <w:sz w:val="24"/>
      <w:szCs w:val="24"/>
      <w:lang w:val="sr-Latn-CS"/>
    </w:rPr>
  </w:style>
  <w:style w:type="character" w:styleId="CommentReference">
    <w:name w:val="annotation reference"/>
    <w:basedOn w:val="DefaultParagraphFont"/>
    <w:rsid w:val="00AC2DE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C2D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C2DEE"/>
    <w:rPr>
      <w:noProof/>
    </w:rPr>
  </w:style>
  <w:style w:type="paragraph" w:styleId="CommentSubject">
    <w:name w:val="annotation subject"/>
    <w:basedOn w:val="CommentText"/>
    <w:next w:val="CommentText"/>
    <w:link w:val="CommentSubjectChar"/>
    <w:rsid w:val="00AC2D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C2DEE"/>
    <w:rPr>
      <w:b/>
      <w:bCs/>
    </w:rPr>
  </w:style>
  <w:style w:type="character" w:customStyle="1" w:styleId="BalloonTextChar">
    <w:name w:val="Balloon Text Char"/>
    <w:basedOn w:val="DefaultParagraphFont"/>
    <w:link w:val="BalloonText"/>
    <w:rsid w:val="00AC2DEE"/>
    <w:rPr>
      <w:rFonts w:ascii="Tahoma" w:hAnsi="Tahoma" w:cs="Tahoma"/>
      <w:noProof/>
      <w:sz w:val="16"/>
      <w:szCs w:val="16"/>
    </w:rPr>
  </w:style>
  <w:style w:type="character" w:customStyle="1" w:styleId="FontStyle13">
    <w:name w:val="Font Style13"/>
    <w:basedOn w:val="DefaultParagraphFont"/>
    <w:rsid w:val="00AC2DEE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rsid w:val="006D27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27C7"/>
    <w:rPr>
      <w:noProof/>
      <w:sz w:val="24"/>
      <w:szCs w:val="24"/>
    </w:rPr>
  </w:style>
  <w:style w:type="paragraph" w:styleId="Footer">
    <w:name w:val="footer"/>
    <w:basedOn w:val="Normal"/>
    <w:link w:val="FooterChar"/>
    <w:rsid w:val="006D27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D27C7"/>
    <w:rPr>
      <w:noProof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5443</Words>
  <Characters>31030</Characters>
  <Application>Microsoft Office Word</Application>
  <DocSecurity>0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 osnovu čl</vt:lpstr>
    </vt:vector>
  </TitlesOfParts>
  <Company/>
  <LinksUpToDate>false</LinksUpToDate>
  <CharactersWithSpaces>36401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osnovu čl</dc:title>
  <dc:creator>comp</dc:creator>
  <cp:lastModifiedBy>Administrator</cp:lastModifiedBy>
  <cp:revision>3</cp:revision>
  <cp:lastPrinted>2012-02-27T08:23:00Z</cp:lastPrinted>
  <dcterms:created xsi:type="dcterms:W3CDTF">2014-05-14T14:37:00Z</dcterms:created>
  <dcterms:modified xsi:type="dcterms:W3CDTF">2014-05-14T14:38:00Z</dcterms:modified>
</cp:coreProperties>
</file>