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C41" w:rsidRDefault="005D5C41" w:rsidP="005D5C41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</w:pPr>
      <w:proofErr w:type="spellStart"/>
      <w:r w:rsidRPr="005D5C4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>Transkript</w:t>
      </w:r>
      <w:proofErr w:type="spellEnd"/>
      <w:r w:rsidRPr="005D5C4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>odgovora</w:t>
      </w:r>
      <w:proofErr w:type="spellEnd"/>
      <w:r w:rsidRPr="005D5C4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>potpredsjednika</w:t>
      </w:r>
      <w:proofErr w:type="spellEnd"/>
      <w:r w:rsidRPr="005D5C4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>Lukšića</w:t>
      </w:r>
      <w:proofErr w:type="spellEnd"/>
      <w:r w:rsidRPr="005D5C4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>na</w:t>
      </w:r>
      <w:proofErr w:type="spellEnd"/>
      <w:r w:rsidRPr="005D5C4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>pitanja</w:t>
      </w:r>
      <w:proofErr w:type="spellEnd"/>
      <w:r w:rsidRPr="005D5C4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>novinara</w:t>
      </w:r>
      <w:proofErr w:type="spellEnd"/>
      <w:r w:rsidRPr="005D5C4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>nakon</w:t>
      </w:r>
      <w:proofErr w:type="spellEnd"/>
      <w:r w:rsidRPr="005D5C4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>susreta</w:t>
      </w:r>
      <w:proofErr w:type="spellEnd"/>
      <w:r w:rsidRPr="005D5C4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>sa</w:t>
      </w:r>
      <w:proofErr w:type="spellEnd"/>
      <w:r w:rsidRPr="005D5C4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>ministrom</w:t>
      </w:r>
      <w:proofErr w:type="spellEnd"/>
      <w:r w:rsidRPr="005D5C4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>Tjerijem</w:t>
      </w:r>
      <w:proofErr w:type="spellEnd"/>
      <w:r w:rsidRPr="005D5C4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>Repentinom</w:t>
      </w:r>
      <w:proofErr w:type="spellEnd"/>
    </w:p>
    <w:p w:rsidR="005D5C41" w:rsidRDefault="005D5C41" w:rsidP="005D5C41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</w:pPr>
    </w:p>
    <w:p w:rsidR="005D5C41" w:rsidRDefault="005D5C41" w:rsidP="005D5C41">
      <w:pPr>
        <w:spacing w:after="0" w:line="240" w:lineRule="auto"/>
        <w:jc w:val="right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</w:pPr>
      <w:proofErr w:type="spellStart"/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>Podgorica</w:t>
      </w:r>
      <w:proofErr w:type="spellEnd"/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>, 03.09.2013.</w:t>
      </w:r>
    </w:p>
    <w:p w:rsidR="005D5C41" w:rsidRPr="005D5C41" w:rsidRDefault="005D5C41" w:rsidP="005D5C41">
      <w:pPr>
        <w:spacing w:after="0" w:line="240" w:lineRule="auto"/>
        <w:jc w:val="right"/>
        <w:rPr>
          <w:rFonts w:ascii="Arial Narrow" w:eastAsia="Times New Roman" w:hAnsi="Arial Narrow" w:cs="Times New Roman"/>
          <w:color w:val="000000"/>
          <w:sz w:val="20"/>
          <w:szCs w:val="20"/>
          <w:lang w:eastAsia="en-GB"/>
        </w:rPr>
      </w:pPr>
    </w:p>
    <w:p w:rsidR="005D5C41" w:rsidRPr="005D5C41" w:rsidRDefault="005D5C41" w:rsidP="005D5C4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en-GB"/>
        </w:rPr>
      </w:pPr>
      <w:r w:rsidRPr="005D5C41">
        <w:rPr>
          <w:rFonts w:ascii="Arial Narrow" w:eastAsia="Times New Roman" w:hAnsi="Arial Narrow" w:cs="Times New Roman"/>
          <w:color w:val="000000"/>
          <w:sz w:val="20"/>
          <w:szCs w:val="20"/>
          <w:lang w:eastAsia="en-GB"/>
        </w:rPr>
        <w:t> </w:t>
      </w:r>
    </w:p>
    <w:p w:rsidR="005D5C41" w:rsidRPr="005D5C41" w:rsidRDefault="005D5C41" w:rsidP="005D5C4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en-GB"/>
        </w:rPr>
      </w:pPr>
      <w:proofErr w:type="spellStart"/>
      <w:r w:rsidRPr="005D5C4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>Pitanje</w:t>
      </w:r>
      <w:proofErr w:type="spellEnd"/>
      <w:r w:rsidRPr="005D5C4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>novinara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: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Da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li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će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Crna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Gora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podržati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eventualni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napad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Amerike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na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Siriju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pošto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ste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izdali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saopštenje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da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osuđujete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upotrebu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hemijskog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oružja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u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toj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zemlji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?</w:t>
      </w:r>
    </w:p>
    <w:p w:rsidR="005D5C41" w:rsidRPr="005D5C41" w:rsidRDefault="005D5C41" w:rsidP="005D5C4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en-GB"/>
        </w:rPr>
      </w:pPr>
      <w:r w:rsidRPr="005D5C41">
        <w:rPr>
          <w:rFonts w:ascii="Arial Narrow" w:eastAsia="Times New Roman" w:hAnsi="Arial Narrow" w:cs="Times New Roman"/>
          <w:color w:val="000000"/>
          <w:sz w:val="20"/>
          <w:szCs w:val="20"/>
          <w:lang w:eastAsia="en-GB"/>
        </w:rPr>
        <w:t> </w:t>
      </w:r>
    </w:p>
    <w:p w:rsidR="005D5C41" w:rsidRPr="005D5C41" w:rsidRDefault="005D5C41" w:rsidP="005D5C4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en-GB"/>
        </w:rPr>
      </w:pPr>
      <w:proofErr w:type="spellStart"/>
      <w:r w:rsidRPr="005D5C4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>Odgovor</w:t>
      </w:r>
      <w:proofErr w:type="spellEnd"/>
      <w:r w:rsidRPr="005D5C4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>potpredsjednika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 </w:t>
      </w:r>
      <w:proofErr w:type="spellStart"/>
      <w:r w:rsidRPr="005D5C4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>Lukšića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: Kao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što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smo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u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našem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saopštenju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saopštenju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Ministarstva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u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ime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Vlade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dali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čini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mi se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vrlo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precizno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osudili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smo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osuđujemo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svaku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upotrebu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hemijskog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naoružanja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Dakle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, to je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oružje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masovnog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uništenja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, to je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nelegalno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oružje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njegova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upotreba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je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nešto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što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se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itekako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kosi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sa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civilizacijskim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standardima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sa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elementarnim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ljudskim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pravima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Dakle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Crna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Gora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nije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mogla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ostati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po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strani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ni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na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koji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način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u tom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pogledu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. Mi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smo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ako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se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podsjetite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zemlja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članica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Savjeta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za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ljudska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prava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Ujedinjenih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nacija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zemlja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koja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je,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između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ostalog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u tom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svojstvu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kosponzorisala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Rezoluciju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da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se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pošalje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inspekcijski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tim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Ujedinjenih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nacija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istraži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o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čemu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se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radi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Čini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se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da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postoje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vrlo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kredibilne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indicije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da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iza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napada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hemijskim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naoružanjem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zaista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stoji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sirijska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vlada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sirijski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režim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mi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smo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osudili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takav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jedan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napad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istovremeno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izrazili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nadu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da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će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se u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okviru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međunarodnih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foruma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prije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svega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Ujedinjenih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nacija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doći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do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odgovarajućeg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rješenja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kako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odgovoriti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na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ono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što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je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potpuno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neprihvatljivo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Dakle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onaj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ko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krši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međunarodne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standarde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ko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sporvodi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anticivilizacijsku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aktivnost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mora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da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snosi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odgovornost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. Na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koji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će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način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to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biti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urađeno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, to je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zaista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sad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već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najmanje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na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Crnoj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Gori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da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cijeni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ali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vjerujem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da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će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zemlje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kao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što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su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SAD,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Francuska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dakle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odgovorne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člance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Savjeta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bezbijednosti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uspjeti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doći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do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odgovarajućeg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rješenja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Vidjeli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smo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šta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su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stavovi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ključnih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zemalja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u tom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pogledu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mi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ćemo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u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svakom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slučaju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podržati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sve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ono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što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su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napori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da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se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ono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što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su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vrijednosti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XXI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vijeka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promoviše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da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svaki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stanovnik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planete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ima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elementarna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ljudska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prava</w:t>
      </w:r>
      <w:proofErr w:type="spellEnd"/>
      <w:r w:rsidRPr="005D5C41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.</w:t>
      </w:r>
    </w:p>
    <w:p w:rsidR="00794618" w:rsidRDefault="005D5C41" w:rsidP="005D5C41">
      <w:pPr>
        <w:jc w:val="both"/>
      </w:pPr>
    </w:p>
    <w:sectPr w:rsidR="00794618" w:rsidSect="001A64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D5C41"/>
    <w:rsid w:val="001A64BC"/>
    <w:rsid w:val="002A2ADB"/>
    <w:rsid w:val="005D5C41"/>
    <w:rsid w:val="00F64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4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D5C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jelena.rakcevic</dc:creator>
  <cp:lastModifiedBy>jelena.rakcevic</cp:lastModifiedBy>
  <cp:revision>1</cp:revision>
  <dcterms:created xsi:type="dcterms:W3CDTF">2013-09-03T12:48:00Z</dcterms:created>
  <dcterms:modified xsi:type="dcterms:W3CDTF">2013-09-03T12:49:00Z</dcterms:modified>
</cp:coreProperties>
</file>