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016" w:rsidRDefault="00C3027C" w:rsidP="00F67670">
      <w:pPr>
        <w:shd w:val="clear" w:color="auto" w:fill="F7CAAC" w:themeFill="accent2" w:themeFillTint="66"/>
        <w:spacing w:line="247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proofErr w:type="spellStart"/>
      <w:r w:rsidRPr="00F67670">
        <w:rPr>
          <w:rFonts w:asciiTheme="minorHAnsi" w:hAnsiTheme="minorHAnsi"/>
          <w:b/>
          <w:bCs/>
          <w:color w:val="000000" w:themeColor="text1"/>
          <w:sz w:val="24"/>
          <w:szCs w:val="24"/>
        </w:rPr>
        <w:t>Ministarstvo</w:t>
      </w:r>
      <w:proofErr w:type="spellEnd"/>
      <w:r w:rsidR="0079127F" w:rsidRPr="00F67670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9127F" w:rsidRPr="00F67670">
        <w:rPr>
          <w:rFonts w:asciiTheme="minorHAnsi" w:hAnsiTheme="minorHAnsi"/>
          <w:b/>
          <w:bCs/>
          <w:color w:val="000000" w:themeColor="text1"/>
          <w:sz w:val="24"/>
          <w:szCs w:val="24"/>
        </w:rPr>
        <w:t>finansija</w:t>
      </w:r>
      <w:proofErr w:type="spellEnd"/>
      <w:r w:rsidR="0079127F" w:rsidRPr="00F67670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9127F" w:rsidRPr="00F67670">
        <w:rPr>
          <w:rFonts w:asciiTheme="minorHAnsi" w:hAnsiTheme="minorHAnsi"/>
          <w:b/>
          <w:bCs/>
          <w:color w:val="000000" w:themeColor="text1"/>
          <w:sz w:val="24"/>
          <w:szCs w:val="24"/>
        </w:rPr>
        <w:t>i</w:t>
      </w:r>
      <w:proofErr w:type="spellEnd"/>
      <w:r w:rsidR="0079127F" w:rsidRPr="00F67670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9127F" w:rsidRPr="00F67670">
        <w:rPr>
          <w:rFonts w:asciiTheme="minorHAnsi" w:hAnsiTheme="minorHAnsi"/>
          <w:b/>
          <w:bCs/>
          <w:color w:val="000000" w:themeColor="text1"/>
          <w:sz w:val="24"/>
          <w:szCs w:val="24"/>
        </w:rPr>
        <w:t>socijalnog</w:t>
      </w:r>
      <w:proofErr w:type="spellEnd"/>
      <w:r w:rsidR="0079127F" w:rsidRPr="00F67670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9127F" w:rsidRPr="00F67670">
        <w:rPr>
          <w:rFonts w:asciiTheme="minorHAnsi" w:hAnsiTheme="minorHAnsi"/>
          <w:b/>
          <w:bCs/>
          <w:color w:val="000000" w:themeColor="text1"/>
          <w:sz w:val="24"/>
          <w:szCs w:val="24"/>
        </w:rPr>
        <w:t>staranja</w:t>
      </w:r>
      <w:proofErr w:type="spellEnd"/>
      <w:r w:rsidRPr="00F67670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  <w:t xml:space="preserve">   </w:t>
      </w:r>
    </w:p>
    <w:p w:rsidR="00C3027C" w:rsidRPr="00F67670" w:rsidRDefault="00CE0016" w:rsidP="00F67670">
      <w:pPr>
        <w:shd w:val="clear" w:color="auto" w:fill="F7CAAC" w:themeFill="accent2" w:themeFillTint="66"/>
        <w:spacing w:line="247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Direktorat</w:t>
      </w:r>
      <w:proofErr w:type="spellEnd"/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za </w:t>
      </w:r>
      <w:proofErr w:type="spellStart"/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politiku</w:t>
      </w:r>
      <w:proofErr w:type="spellEnd"/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javnih</w:t>
      </w:r>
      <w:proofErr w:type="spellEnd"/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nabavki</w:t>
      </w:r>
      <w:r w:rsidR="00C3027C" w:rsidRPr="00F67670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</w:p>
    <w:p w:rsidR="00C3027C" w:rsidRPr="00F67670" w:rsidRDefault="00C3027C" w:rsidP="00C3027C">
      <w:pPr>
        <w:spacing w:line="247" w:lineRule="auto"/>
        <w:jc w:val="both"/>
        <w:rPr>
          <w:rFonts w:asciiTheme="minorHAnsi" w:hAnsiTheme="minorHAnsi"/>
          <w:b/>
        </w:rPr>
      </w:pPr>
      <w:r w:rsidRPr="00F6767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6C9655EA" wp14:editId="5E6AE339">
                <wp:simplePos x="0" y="0"/>
                <wp:positionH relativeFrom="page">
                  <wp:posOffset>1007110</wp:posOffset>
                </wp:positionH>
                <wp:positionV relativeFrom="paragraph">
                  <wp:posOffset>160655</wp:posOffset>
                </wp:positionV>
                <wp:extent cx="1285875" cy="0"/>
                <wp:effectExtent l="6350" t="8255" r="12700" b="10795"/>
                <wp:wrapTopAndBottom/>
                <wp:docPr id="1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19625" id="Line 85" o:spid="_x0000_s1026" style="position:absolute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65pt" to="18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" strokecolor="#221e1f" strokeweight=".15928mm">
                <w10:wrap type="topAndBottom" anchorx="page"/>
              </v:line>
            </w:pict>
          </mc:Fallback>
        </mc:AlternateContent>
      </w:r>
    </w:p>
    <w:p w:rsidR="00C3027C" w:rsidRPr="00F67670" w:rsidRDefault="00C3027C" w:rsidP="00C3027C">
      <w:pPr>
        <w:spacing w:line="247" w:lineRule="auto"/>
        <w:jc w:val="both"/>
        <w:rPr>
          <w:rFonts w:asciiTheme="minorHAnsi" w:hAnsiTheme="minorHAnsi"/>
        </w:rPr>
      </w:pPr>
    </w:p>
    <w:p w:rsidR="00C3027C" w:rsidRPr="00F67670" w:rsidRDefault="00C3027C" w:rsidP="00F67670">
      <w:pPr>
        <w:jc w:val="center"/>
        <w:rPr>
          <w:rFonts w:asciiTheme="minorHAnsi" w:hAnsiTheme="minorHAnsi"/>
          <w:b/>
          <w:bCs/>
        </w:rPr>
      </w:pPr>
      <w:r w:rsidRPr="00F67670">
        <w:rPr>
          <w:rFonts w:asciiTheme="minorHAnsi" w:hAnsiTheme="minorHAnsi"/>
          <w:b/>
          <w:bCs/>
        </w:rPr>
        <w:t xml:space="preserve">PROGRAM JAVNE RASPRAVE </w:t>
      </w:r>
      <w:r w:rsidR="004360E7">
        <w:rPr>
          <w:rFonts w:asciiTheme="minorHAnsi" w:hAnsiTheme="minorHAnsi"/>
          <w:b/>
          <w:bCs/>
        </w:rPr>
        <w:t>o</w:t>
      </w:r>
    </w:p>
    <w:p w:rsidR="00C3027C" w:rsidRPr="00F67670" w:rsidRDefault="00C3027C" w:rsidP="00C3027C">
      <w:pPr>
        <w:spacing w:line="247" w:lineRule="auto"/>
        <w:jc w:val="both"/>
        <w:rPr>
          <w:rFonts w:asciiTheme="minorHAnsi" w:hAnsiTheme="minorHAnsi"/>
          <w:b/>
        </w:rPr>
      </w:pPr>
    </w:p>
    <w:p w:rsidR="0079127F" w:rsidRPr="00F67670" w:rsidRDefault="0079127F" w:rsidP="0079127F">
      <w:pPr>
        <w:spacing w:line="247" w:lineRule="auto"/>
        <w:jc w:val="center"/>
        <w:rPr>
          <w:rFonts w:asciiTheme="minorHAnsi" w:hAnsiTheme="minorHAnsi"/>
          <w:b/>
          <w:lang w:val="sr-Latn-CS"/>
        </w:rPr>
      </w:pPr>
      <w:r w:rsidRPr="00F67670">
        <w:rPr>
          <w:rFonts w:asciiTheme="minorHAnsi" w:hAnsiTheme="minorHAnsi"/>
          <w:b/>
          <w:lang w:val="sr-Latn-CS"/>
        </w:rPr>
        <w:t>Nacrt</w:t>
      </w:r>
      <w:r w:rsidR="004360E7">
        <w:rPr>
          <w:rFonts w:asciiTheme="minorHAnsi" w:hAnsiTheme="minorHAnsi"/>
          <w:b/>
          <w:lang w:val="sr-Latn-CS"/>
        </w:rPr>
        <w:t>u</w:t>
      </w:r>
      <w:r w:rsidRPr="00F67670">
        <w:rPr>
          <w:rFonts w:asciiTheme="minorHAnsi" w:hAnsiTheme="minorHAnsi"/>
          <w:b/>
          <w:lang w:val="sr-Latn-CS"/>
        </w:rPr>
        <w:t xml:space="preserve"> </w:t>
      </w:r>
      <w:r w:rsidR="004360E7">
        <w:rPr>
          <w:rFonts w:asciiTheme="minorHAnsi" w:hAnsiTheme="minorHAnsi"/>
          <w:b/>
          <w:lang w:val="sr-Latn-CS"/>
        </w:rPr>
        <w:t>s</w:t>
      </w:r>
      <w:r w:rsidRPr="00F67670">
        <w:rPr>
          <w:rFonts w:asciiTheme="minorHAnsi" w:hAnsiTheme="minorHAnsi"/>
          <w:b/>
          <w:lang w:val="sr-Latn-CS"/>
        </w:rPr>
        <w:t>trategije</w:t>
      </w:r>
      <w:r w:rsidR="00F67670" w:rsidRPr="00F67670">
        <w:rPr>
          <w:rFonts w:asciiTheme="minorHAnsi" w:hAnsiTheme="minorHAnsi"/>
          <w:b/>
          <w:lang w:val="sr-Latn-CS"/>
        </w:rPr>
        <w:t xml:space="preserve"> za</w:t>
      </w:r>
      <w:r w:rsidRPr="00F67670">
        <w:rPr>
          <w:rFonts w:asciiTheme="minorHAnsi" w:hAnsiTheme="minorHAnsi"/>
          <w:b/>
          <w:lang w:val="sr-Latn-CS"/>
        </w:rPr>
        <w:t xml:space="preserve"> unapređenje politike javnih nabavki i javno-privatnog partnerstva za period 2021-2025. godine</w:t>
      </w:r>
    </w:p>
    <w:p w:rsidR="00C3027C" w:rsidRPr="00F67670" w:rsidRDefault="00C3027C" w:rsidP="00C3027C">
      <w:pPr>
        <w:spacing w:line="247" w:lineRule="auto"/>
        <w:jc w:val="both"/>
        <w:rPr>
          <w:rFonts w:asciiTheme="minorHAnsi" w:hAnsiTheme="minorHAnsi"/>
        </w:rPr>
      </w:pPr>
    </w:p>
    <w:p w:rsidR="00C3027C" w:rsidRPr="00F67670" w:rsidRDefault="00C3027C" w:rsidP="00C3027C">
      <w:pPr>
        <w:spacing w:line="247" w:lineRule="auto"/>
        <w:jc w:val="both"/>
        <w:rPr>
          <w:rFonts w:asciiTheme="minorHAnsi" w:hAnsiTheme="minorHAnsi"/>
        </w:rPr>
      </w:pPr>
    </w:p>
    <w:p w:rsidR="00C3027C" w:rsidRPr="00F67670" w:rsidRDefault="00C3027C" w:rsidP="00C3027C">
      <w:pPr>
        <w:spacing w:line="247" w:lineRule="auto"/>
        <w:jc w:val="both"/>
        <w:rPr>
          <w:rFonts w:asciiTheme="minorHAnsi" w:hAnsiTheme="minorHAnsi"/>
        </w:rPr>
      </w:pPr>
    </w:p>
    <w:p w:rsidR="00C3027C" w:rsidRPr="00F67670" w:rsidRDefault="00C3027C" w:rsidP="00C3027C">
      <w:pPr>
        <w:spacing w:line="247" w:lineRule="auto"/>
        <w:jc w:val="both"/>
        <w:rPr>
          <w:rFonts w:asciiTheme="minorHAnsi" w:hAnsiTheme="minorHAnsi"/>
        </w:rPr>
      </w:pPr>
      <w:proofErr w:type="spellStart"/>
      <w:r w:rsidRPr="00F67670">
        <w:rPr>
          <w:rFonts w:asciiTheme="minorHAnsi" w:hAnsiTheme="minorHAnsi"/>
        </w:rPr>
        <w:t>Vrijeme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trajanja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javne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rasprave</w:t>
      </w:r>
      <w:proofErr w:type="spellEnd"/>
      <w:r w:rsidRPr="00F67670">
        <w:rPr>
          <w:rFonts w:asciiTheme="minorHAnsi" w:hAnsiTheme="minorHAnsi"/>
        </w:rPr>
        <w:t>:</w:t>
      </w:r>
      <w:r w:rsidR="0079127F" w:rsidRPr="00F67670">
        <w:rPr>
          <w:rFonts w:asciiTheme="minorHAnsi" w:hAnsiTheme="minorHAnsi"/>
          <w:u w:val="single"/>
        </w:rPr>
        <w:t xml:space="preserve">  </w:t>
      </w:r>
      <w:r w:rsidR="0079127F" w:rsidRPr="00F67670">
        <w:rPr>
          <w:rFonts w:asciiTheme="minorHAnsi" w:hAnsiTheme="minorHAnsi"/>
          <w:b/>
          <w:u w:val="single"/>
        </w:rPr>
        <w:t xml:space="preserve">od </w:t>
      </w:r>
      <w:r w:rsidR="0079127F" w:rsidRPr="00F67670">
        <w:rPr>
          <w:rFonts w:asciiTheme="minorHAnsi" w:hAnsiTheme="minorHAnsi"/>
          <w:b/>
          <w:u w:val="single"/>
          <w:lang w:val="sr-Latn-CS"/>
        </w:rPr>
        <w:t>18.05.2021. godine do</w:t>
      </w:r>
      <w:r w:rsidR="0079127F" w:rsidRPr="00F67670">
        <w:rPr>
          <w:rFonts w:asciiTheme="minorHAnsi" w:hAnsiTheme="minorHAnsi"/>
          <w:b/>
          <w:u w:val="single"/>
          <w:lang w:val="sr-Latn-CS"/>
        </w:rPr>
        <w:softHyphen/>
      </w:r>
      <w:r w:rsidR="0079127F" w:rsidRPr="00F67670">
        <w:rPr>
          <w:rFonts w:asciiTheme="minorHAnsi" w:hAnsiTheme="minorHAnsi"/>
          <w:b/>
          <w:u w:val="single"/>
          <w:lang w:val="sr-Latn-CS"/>
        </w:rPr>
        <w:softHyphen/>
      </w:r>
      <w:r w:rsidR="0079127F" w:rsidRPr="00F67670">
        <w:rPr>
          <w:rFonts w:asciiTheme="minorHAnsi" w:hAnsiTheme="minorHAnsi"/>
          <w:b/>
          <w:u w:val="single"/>
          <w:lang w:val="sr-Latn-CS"/>
        </w:rPr>
        <w:softHyphen/>
      </w:r>
      <w:r w:rsidR="0079127F" w:rsidRPr="00F67670">
        <w:rPr>
          <w:rFonts w:asciiTheme="minorHAnsi" w:hAnsiTheme="minorHAnsi"/>
          <w:b/>
          <w:u w:val="single"/>
          <w:lang w:val="sr-Latn-CS"/>
        </w:rPr>
        <w:softHyphen/>
      </w:r>
      <w:r w:rsidR="0079127F" w:rsidRPr="00F67670">
        <w:rPr>
          <w:rFonts w:asciiTheme="minorHAnsi" w:hAnsiTheme="minorHAnsi"/>
          <w:b/>
          <w:u w:val="single"/>
          <w:lang w:val="sr-Latn-CS"/>
        </w:rPr>
        <w:softHyphen/>
      </w:r>
      <w:r w:rsidR="0079127F" w:rsidRPr="00F67670">
        <w:rPr>
          <w:rFonts w:asciiTheme="minorHAnsi" w:hAnsiTheme="minorHAnsi"/>
          <w:b/>
          <w:u w:val="single"/>
          <w:lang w:val="sr-Latn-CS"/>
        </w:rPr>
        <w:softHyphen/>
      </w:r>
      <w:r w:rsidR="0079127F" w:rsidRPr="00F67670">
        <w:rPr>
          <w:rFonts w:asciiTheme="minorHAnsi" w:hAnsiTheme="minorHAnsi"/>
          <w:b/>
          <w:u w:val="single"/>
          <w:lang w:val="sr-Latn-CS"/>
        </w:rPr>
        <w:softHyphen/>
      </w:r>
      <w:r w:rsidR="0079127F" w:rsidRPr="00F67670">
        <w:rPr>
          <w:rFonts w:asciiTheme="minorHAnsi" w:hAnsiTheme="minorHAnsi"/>
          <w:b/>
          <w:u w:val="single"/>
          <w:lang w:val="sr-Latn-CS"/>
        </w:rPr>
        <w:softHyphen/>
      </w:r>
      <w:r w:rsidR="0079127F" w:rsidRPr="00F67670">
        <w:rPr>
          <w:rFonts w:asciiTheme="minorHAnsi" w:hAnsiTheme="minorHAnsi"/>
          <w:b/>
          <w:u w:val="single"/>
          <w:lang w:val="sr-Latn-CS"/>
        </w:rPr>
        <w:softHyphen/>
      </w:r>
      <w:r w:rsidR="0079127F" w:rsidRPr="00F67670">
        <w:rPr>
          <w:rFonts w:asciiTheme="minorHAnsi" w:hAnsiTheme="minorHAnsi"/>
          <w:b/>
          <w:u w:val="single"/>
          <w:lang w:val="sr-Latn-CS"/>
        </w:rPr>
        <w:softHyphen/>
      </w:r>
      <w:r w:rsidR="0079127F" w:rsidRPr="00F67670">
        <w:rPr>
          <w:rFonts w:asciiTheme="minorHAnsi" w:hAnsiTheme="minorHAnsi"/>
          <w:b/>
          <w:u w:val="single"/>
          <w:lang w:val="sr-Latn-CS"/>
        </w:rPr>
        <w:softHyphen/>
      </w:r>
      <w:r w:rsidR="0079127F" w:rsidRPr="00F67670">
        <w:rPr>
          <w:rFonts w:asciiTheme="minorHAnsi" w:hAnsiTheme="minorHAnsi"/>
          <w:b/>
          <w:u w:val="single"/>
          <w:lang w:val="sr-Latn-CS"/>
        </w:rPr>
        <w:softHyphen/>
      </w:r>
      <w:r w:rsidR="0079127F" w:rsidRPr="00F67670">
        <w:rPr>
          <w:rFonts w:asciiTheme="minorHAnsi" w:hAnsiTheme="minorHAnsi"/>
          <w:b/>
          <w:u w:val="single"/>
          <w:lang w:val="sr-Latn-CS"/>
        </w:rPr>
        <w:softHyphen/>
      </w:r>
      <w:r w:rsidR="0079127F" w:rsidRPr="00F67670">
        <w:rPr>
          <w:rFonts w:asciiTheme="minorHAnsi" w:hAnsiTheme="minorHAnsi"/>
          <w:b/>
          <w:u w:val="single"/>
          <w:lang w:val="sr-Latn-CS"/>
        </w:rPr>
        <w:softHyphen/>
      </w:r>
      <w:r w:rsidR="0079127F" w:rsidRPr="00F67670">
        <w:rPr>
          <w:rFonts w:asciiTheme="minorHAnsi" w:hAnsiTheme="minorHAnsi"/>
          <w:b/>
          <w:u w:val="single"/>
          <w:lang w:val="sr-Latn-CS"/>
        </w:rPr>
        <w:softHyphen/>
      </w:r>
      <w:r w:rsidR="0079127F" w:rsidRPr="00F67670">
        <w:rPr>
          <w:rFonts w:asciiTheme="minorHAnsi" w:hAnsiTheme="minorHAnsi"/>
          <w:b/>
          <w:u w:val="single"/>
          <w:lang w:val="sr-Latn-CS"/>
        </w:rPr>
        <w:softHyphen/>
        <w:t xml:space="preserve"> 08.06.2021. godine (21 dan).</w:t>
      </w:r>
    </w:p>
    <w:p w:rsidR="00C3027C" w:rsidRPr="00F67670" w:rsidRDefault="00C3027C" w:rsidP="00C3027C">
      <w:pPr>
        <w:spacing w:line="247" w:lineRule="auto"/>
        <w:jc w:val="both"/>
        <w:rPr>
          <w:rFonts w:asciiTheme="minorHAnsi" w:hAnsiTheme="minorHAnsi"/>
        </w:rPr>
      </w:pPr>
    </w:p>
    <w:p w:rsidR="00C3027C" w:rsidRPr="00F67670" w:rsidRDefault="00C3027C" w:rsidP="00C3027C">
      <w:pPr>
        <w:spacing w:line="247" w:lineRule="auto"/>
        <w:jc w:val="both"/>
        <w:rPr>
          <w:rFonts w:asciiTheme="minorHAnsi" w:hAnsiTheme="minorHAnsi"/>
        </w:rPr>
      </w:pPr>
      <w:proofErr w:type="spellStart"/>
      <w:r w:rsidRPr="00F67670">
        <w:rPr>
          <w:rFonts w:asciiTheme="minorHAnsi" w:hAnsiTheme="minorHAnsi"/>
        </w:rPr>
        <w:t>Način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sprovođenja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javne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rasprave</w:t>
      </w:r>
      <w:proofErr w:type="spellEnd"/>
      <w:r w:rsidRPr="00F67670">
        <w:rPr>
          <w:rFonts w:asciiTheme="minorHAnsi" w:hAnsiTheme="minorHAnsi"/>
        </w:rPr>
        <w:t xml:space="preserve"> (</w:t>
      </w:r>
      <w:proofErr w:type="spellStart"/>
      <w:r w:rsidRPr="00F67670">
        <w:rPr>
          <w:rFonts w:asciiTheme="minorHAnsi" w:hAnsiTheme="minorHAnsi"/>
        </w:rPr>
        <w:t>održavanje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okruglih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stolova</w:t>
      </w:r>
      <w:proofErr w:type="spellEnd"/>
      <w:r w:rsidRPr="00F67670">
        <w:rPr>
          <w:rFonts w:asciiTheme="minorHAnsi" w:hAnsiTheme="minorHAnsi"/>
        </w:rPr>
        <w:t xml:space="preserve">, </w:t>
      </w:r>
      <w:proofErr w:type="spellStart"/>
      <w:r w:rsidRPr="00F67670">
        <w:rPr>
          <w:rFonts w:asciiTheme="minorHAnsi" w:hAnsiTheme="minorHAnsi"/>
        </w:rPr>
        <w:t>tribina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i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prezentacija</w:t>
      </w:r>
      <w:proofErr w:type="spellEnd"/>
      <w:r w:rsidRPr="00F67670">
        <w:rPr>
          <w:rFonts w:asciiTheme="minorHAnsi" w:hAnsiTheme="minorHAnsi"/>
        </w:rPr>
        <w:t xml:space="preserve">, </w:t>
      </w:r>
      <w:proofErr w:type="spellStart"/>
      <w:r w:rsidRPr="00F67670">
        <w:rPr>
          <w:rFonts w:asciiTheme="minorHAnsi" w:hAnsiTheme="minorHAnsi"/>
        </w:rPr>
        <w:t>sa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navedenim</w:t>
      </w:r>
      <w:proofErr w:type="spellEnd"/>
    </w:p>
    <w:p w:rsidR="00F67670" w:rsidRDefault="00C3027C" w:rsidP="00F67670">
      <w:pPr>
        <w:spacing w:line="247" w:lineRule="auto"/>
        <w:jc w:val="both"/>
        <w:rPr>
          <w:rFonts w:asciiTheme="minorHAnsi" w:hAnsiTheme="minorHAnsi"/>
          <w:b/>
          <w:u w:val="single"/>
        </w:rPr>
      </w:pPr>
      <w:proofErr w:type="spellStart"/>
      <w:r w:rsidRPr="00F67670">
        <w:rPr>
          <w:rFonts w:asciiTheme="minorHAnsi" w:hAnsiTheme="minorHAnsi"/>
        </w:rPr>
        <w:t>mjestom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i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datumom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održavanja</w:t>
      </w:r>
      <w:proofErr w:type="spellEnd"/>
      <w:r w:rsidRPr="00F67670">
        <w:rPr>
          <w:rFonts w:asciiTheme="minorHAnsi" w:hAnsiTheme="minorHAnsi"/>
          <w:b/>
        </w:rPr>
        <w:t>):</w:t>
      </w:r>
    </w:p>
    <w:p w:rsidR="00F67670" w:rsidRDefault="00F67670" w:rsidP="00F67670">
      <w:pPr>
        <w:spacing w:line="247" w:lineRule="auto"/>
        <w:jc w:val="both"/>
        <w:rPr>
          <w:rFonts w:asciiTheme="minorHAnsi" w:hAnsiTheme="minorHAnsi"/>
          <w:b/>
          <w:u w:val="single"/>
        </w:rPr>
      </w:pPr>
    </w:p>
    <w:p w:rsidR="00F67670" w:rsidRPr="00F67670" w:rsidRDefault="0079127F" w:rsidP="00F67670">
      <w:pPr>
        <w:spacing w:line="247" w:lineRule="auto"/>
        <w:jc w:val="both"/>
        <w:rPr>
          <w:rFonts w:asciiTheme="minorHAnsi" w:hAnsiTheme="minorHAnsi"/>
        </w:rPr>
      </w:pPr>
      <w:r w:rsidRPr="00F67670">
        <w:rPr>
          <w:rFonts w:asciiTheme="minorHAnsi" w:hAnsiTheme="minorHAnsi"/>
          <w:b/>
          <w:lang w:val="sr-Latn-CS"/>
        </w:rPr>
        <w:t>Okrugli sto u organizaciji</w:t>
      </w:r>
      <w:r w:rsidR="00F67670" w:rsidRPr="00F67670">
        <w:t xml:space="preserve"> </w:t>
      </w:r>
      <w:r w:rsidR="00F67670" w:rsidRPr="00F67670">
        <w:rPr>
          <w:rFonts w:asciiTheme="minorHAnsi" w:hAnsiTheme="minorHAnsi"/>
          <w:b/>
          <w:lang w:val="sr-Latn-CS"/>
        </w:rPr>
        <w:t>Ministarstvo finansija i socijalnog staranja</w:t>
      </w:r>
      <w:r w:rsidR="00F67670">
        <w:rPr>
          <w:rFonts w:asciiTheme="minorHAnsi" w:hAnsiTheme="minorHAnsi"/>
          <w:b/>
          <w:lang w:val="sr-Latn-CS"/>
        </w:rPr>
        <w:t>-Direktorat</w:t>
      </w:r>
      <w:r w:rsidRPr="00F67670">
        <w:rPr>
          <w:rFonts w:asciiTheme="minorHAnsi" w:hAnsiTheme="minorHAnsi"/>
          <w:b/>
          <w:lang w:val="sr-Latn-CS"/>
        </w:rPr>
        <w:t xml:space="preserve"> za politiku javnih na</w:t>
      </w:r>
      <w:r w:rsidR="00F67670">
        <w:rPr>
          <w:rFonts w:asciiTheme="minorHAnsi" w:hAnsiTheme="minorHAnsi"/>
          <w:b/>
          <w:lang w:val="sr-Latn-CS"/>
        </w:rPr>
        <w:t xml:space="preserve">bavki, uz podršku </w:t>
      </w:r>
      <w:r w:rsidR="002B5123">
        <w:rPr>
          <w:rFonts w:asciiTheme="minorHAnsi" w:hAnsiTheme="minorHAnsi"/>
          <w:b/>
          <w:lang w:val="sr-Latn-CS"/>
        </w:rPr>
        <w:t>S</w:t>
      </w:r>
      <w:r w:rsidR="00F67670">
        <w:rPr>
          <w:rFonts w:asciiTheme="minorHAnsi" w:hAnsiTheme="minorHAnsi"/>
          <w:b/>
          <w:lang w:val="sr-Latn-CS"/>
        </w:rPr>
        <w:t>ekretarijata</w:t>
      </w:r>
      <w:r w:rsidRPr="00F67670">
        <w:rPr>
          <w:rFonts w:asciiTheme="minorHAnsi" w:hAnsiTheme="minorHAnsi"/>
          <w:b/>
          <w:lang w:val="sr-Latn-CS"/>
        </w:rPr>
        <w:t xml:space="preserve"> Savjeta za konkurentnost</w:t>
      </w:r>
      <w:r w:rsidR="00F67670">
        <w:rPr>
          <w:rFonts w:asciiTheme="minorHAnsi" w:hAnsiTheme="minorHAnsi"/>
          <w:b/>
          <w:lang w:val="sr-Latn-CS"/>
        </w:rPr>
        <w:t>,</w:t>
      </w:r>
      <w:r w:rsidRPr="00F67670">
        <w:rPr>
          <w:rFonts w:asciiTheme="minorHAnsi" w:hAnsiTheme="minorHAnsi"/>
          <w:b/>
          <w:lang w:val="sr-Latn-CS"/>
        </w:rPr>
        <w:t xml:space="preserve"> na kojem će se razmatrati  Nacrt </w:t>
      </w:r>
      <w:r w:rsidR="004360E7">
        <w:rPr>
          <w:rFonts w:asciiTheme="minorHAnsi" w:hAnsiTheme="minorHAnsi"/>
          <w:b/>
          <w:lang w:val="sr-Latn-CS"/>
        </w:rPr>
        <w:t>s</w:t>
      </w:r>
      <w:r w:rsidRPr="00F67670">
        <w:rPr>
          <w:rFonts w:asciiTheme="minorHAnsi" w:hAnsiTheme="minorHAnsi"/>
          <w:b/>
          <w:lang w:val="sr-Latn-CS"/>
        </w:rPr>
        <w:t>trategije</w:t>
      </w:r>
      <w:r w:rsidR="00F67670">
        <w:rPr>
          <w:rFonts w:asciiTheme="minorHAnsi" w:hAnsiTheme="minorHAnsi"/>
          <w:b/>
          <w:lang w:val="sr-Latn-CS"/>
        </w:rPr>
        <w:t xml:space="preserve"> za</w:t>
      </w:r>
      <w:r w:rsidRPr="00F67670">
        <w:rPr>
          <w:rFonts w:asciiTheme="minorHAnsi" w:hAnsiTheme="minorHAnsi"/>
          <w:b/>
          <w:lang w:val="sr-Latn-CS"/>
        </w:rPr>
        <w:t xml:space="preserve"> unapređenje politike javnih nabavki i javno-privatnog partnerstva za period 2021-2025. godine, odr</w:t>
      </w:r>
      <w:r w:rsidR="00F67670">
        <w:rPr>
          <w:rFonts w:asciiTheme="minorHAnsi" w:hAnsiTheme="minorHAnsi"/>
          <w:b/>
          <w:lang w:val="sr-Latn-CS"/>
        </w:rPr>
        <w:t>žaće se 26. 05. 2021. godine</w:t>
      </w:r>
      <w:r w:rsidR="002B5123">
        <w:rPr>
          <w:rFonts w:asciiTheme="minorHAnsi" w:hAnsiTheme="minorHAnsi"/>
          <w:b/>
          <w:lang w:val="sr-Latn-CS"/>
        </w:rPr>
        <w:t>, u hotelu „Hilton“ sala Kristal A</w:t>
      </w:r>
      <w:r w:rsidR="004360E7">
        <w:rPr>
          <w:rFonts w:asciiTheme="minorHAnsi" w:hAnsiTheme="minorHAnsi"/>
          <w:b/>
          <w:lang w:val="sr-Latn-CS"/>
        </w:rPr>
        <w:t>, uz dodatno korišćenje zoom aplikacija</w:t>
      </w:r>
      <w:r w:rsidR="00F67670">
        <w:rPr>
          <w:rFonts w:asciiTheme="minorHAnsi" w:hAnsiTheme="minorHAnsi"/>
          <w:b/>
          <w:lang w:val="sr-Latn-CS"/>
        </w:rPr>
        <w:t xml:space="preserve">. </w:t>
      </w:r>
    </w:p>
    <w:p w:rsidR="00F67670" w:rsidRPr="00F67670" w:rsidRDefault="00F67670" w:rsidP="00F67670">
      <w:pPr>
        <w:rPr>
          <w:rFonts w:asciiTheme="minorHAnsi" w:hAnsiTheme="minorHAnsi"/>
        </w:rPr>
      </w:pPr>
    </w:p>
    <w:p w:rsidR="00F67670" w:rsidRDefault="00F67670" w:rsidP="00F67670">
      <w:pPr>
        <w:pBdr>
          <w:bottom w:val="single" w:sz="4" w:space="1" w:color="auto"/>
        </w:pBdr>
        <w:spacing w:line="247" w:lineRule="auto"/>
        <w:jc w:val="both"/>
        <w:rPr>
          <w:rFonts w:asciiTheme="minorHAnsi" w:hAnsiTheme="minorHAnsi"/>
        </w:rPr>
      </w:pPr>
    </w:p>
    <w:p w:rsidR="00F67670" w:rsidRDefault="00C3027C" w:rsidP="00C3027C">
      <w:pPr>
        <w:spacing w:line="247" w:lineRule="auto"/>
        <w:jc w:val="both"/>
        <w:rPr>
          <w:rFonts w:asciiTheme="minorHAnsi" w:hAnsiTheme="minorHAnsi"/>
          <w:u w:val="single"/>
        </w:rPr>
      </w:pPr>
      <w:proofErr w:type="spellStart"/>
      <w:r w:rsidRPr="00F67670">
        <w:rPr>
          <w:rFonts w:asciiTheme="minorHAnsi" w:hAnsiTheme="minorHAnsi"/>
        </w:rPr>
        <w:t>Adresa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i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način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dostavljanja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primjedbi</w:t>
      </w:r>
      <w:proofErr w:type="spellEnd"/>
      <w:r w:rsidRPr="00F67670">
        <w:rPr>
          <w:rFonts w:asciiTheme="minorHAnsi" w:hAnsiTheme="minorHAnsi"/>
        </w:rPr>
        <w:t xml:space="preserve">, </w:t>
      </w:r>
      <w:proofErr w:type="spellStart"/>
      <w:r w:rsidRPr="00F67670">
        <w:rPr>
          <w:rFonts w:asciiTheme="minorHAnsi" w:hAnsiTheme="minorHAnsi"/>
        </w:rPr>
        <w:t>predloga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i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sugestija</w:t>
      </w:r>
      <w:proofErr w:type="spellEnd"/>
      <w:r w:rsidRPr="00F67670">
        <w:rPr>
          <w:rFonts w:asciiTheme="minorHAnsi" w:hAnsiTheme="minorHAnsi"/>
        </w:rPr>
        <w:t>:</w:t>
      </w:r>
    </w:p>
    <w:p w:rsidR="00F67670" w:rsidRDefault="00F67670" w:rsidP="00C3027C">
      <w:pPr>
        <w:spacing w:line="247" w:lineRule="auto"/>
        <w:jc w:val="both"/>
        <w:rPr>
          <w:rFonts w:asciiTheme="minorHAnsi" w:hAnsiTheme="minorHAnsi"/>
          <w:u w:val="single"/>
        </w:rPr>
      </w:pPr>
    </w:p>
    <w:p w:rsidR="00F67670" w:rsidRDefault="0079127F" w:rsidP="00C3027C">
      <w:pPr>
        <w:spacing w:line="247" w:lineRule="auto"/>
        <w:jc w:val="both"/>
        <w:rPr>
          <w:rFonts w:asciiTheme="minorHAnsi" w:hAnsiTheme="minorHAnsi"/>
          <w:b/>
          <w:lang w:val="sr-Latn-CS"/>
        </w:rPr>
      </w:pPr>
      <w:r w:rsidRPr="00F67670">
        <w:rPr>
          <w:rFonts w:asciiTheme="minorHAnsi" w:hAnsiTheme="minorHAnsi"/>
          <w:b/>
          <w:lang w:val="sr-Latn-CS"/>
        </w:rPr>
        <w:t xml:space="preserve">Primjedbe, predlozi i sugestije na Nacrt Strategije </w:t>
      </w:r>
      <w:r w:rsidR="00F67670">
        <w:rPr>
          <w:rFonts w:asciiTheme="minorHAnsi" w:hAnsiTheme="minorHAnsi"/>
          <w:b/>
          <w:lang w:val="sr-Latn-CS"/>
        </w:rPr>
        <w:t xml:space="preserve">za </w:t>
      </w:r>
      <w:r w:rsidRPr="00F67670">
        <w:rPr>
          <w:rFonts w:asciiTheme="minorHAnsi" w:hAnsiTheme="minorHAnsi"/>
          <w:b/>
          <w:lang w:val="sr-Latn-CS"/>
        </w:rPr>
        <w:t>unapređenje poilitike javnih nabavki i javno-privatnog partnerstva za period 2021-2025. godine moguće je dostaviti Ministarstvu finansija i s</w:t>
      </w:r>
      <w:r w:rsidR="00F67670">
        <w:rPr>
          <w:rFonts w:asciiTheme="minorHAnsi" w:hAnsiTheme="minorHAnsi"/>
          <w:b/>
          <w:lang w:val="sr-Latn-CS"/>
        </w:rPr>
        <w:t>ocijalnog staranja – Direktorat</w:t>
      </w:r>
      <w:r w:rsidRPr="00F67670">
        <w:rPr>
          <w:rFonts w:asciiTheme="minorHAnsi" w:hAnsiTheme="minorHAnsi"/>
          <w:b/>
          <w:lang w:val="sr-Latn-CS"/>
        </w:rPr>
        <w:t xml:space="preserve"> za politiku javnih nabavki u pisanoj formi </w:t>
      </w:r>
      <w:r w:rsidR="00F67670">
        <w:rPr>
          <w:rFonts w:asciiTheme="minorHAnsi" w:hAnsiTheme="minorHAnsi"/>
          <w:b/>
          <w:lang w:val="sr-Latn-CS"/>
        </w:rPr>
        <w:t>(</w:t>
      </w:r>
      <w:r w:rsidRPr="00F67670">
        <w:rPr>
          <w:rFonts w:asciiTheme="minorHAnsi" w:hAnsiTheme="minorHAnsi"/>
          <w:b/>
          <w:lang w:val="sr-Latn-CS"/>
        </w:rPr>
        <w:t>adres</w:t>
      </w:r>
      <w:r w:rsidR="00F67670">
        <w:rPr>
          <w:rFonts w:asciiTheme="minorHAnsi" w:hAnsiTheme="minorHAnsi"/>
          <w:b/>
          <w:lang w:val="sr-Latn-CS"/>
        </w:rPr>
        <w:t>a</w:t>
      </w:r>
      <w:r w:rsidRPr="00F67670">
        <w:rPr>
          <w:rFonts w:asciiTheme="minorHAnsi" w:hAnsiTheme="minorHAnsi"/>
          <w:b/>
          <w:lang w:val="sr-Latn-CS"/>
        </w:rPr>
        <w:t xml:space="preserve">: Jovana Tomaševića, broj 2, 81000 Podgorica ili na e-mail: </w:t>
      </w:r>
      <w:r w:rsidRPr="00F67670">
        <w:rPr>
          <w:rFonts w:asciiTheme="minorHAnsi" w:hAnsiTheme="minorHAnsi"/>
          <w:b/>
          <w:lang w:val="sr-Latn-CS"/>
        </w:rPr>
        <w:fldChar w:fldCharType="begin"/>
      </w:r>
      <w:r w:rsidRPr="00F67670">
        <w:rPr>
          <w:rFonts w:asciiTheme="minorHAnsi" w:hAnsiTheme="minorHAnsi"/>
          <w:b/>
          <w:lang w:val="sr-Latn-CS"/>
        </w:rPr>
        <w:instrText xml:space="preserve"> HYPERLINK "mailto:javne.nabavke@mif.gov.me" </w:instrText>
      </w:r>
      <w:r w:rsidRPr="00F67670">
        <w:rPr>
          <w:rFonts w:asciiTheme="minorHAnsi" w:hAnsiTheme="minorHAnsi"/>
          <w:b/>
          <w:lang w:val="sr-Latn-CS"/>
        </w:rPr>
        <w:fldChar w:fldCharType="separate"/>
      </w:r>
      <w:r w:rsidRPr="00F67670">
        <w:rPr>
          <w:rStyle w:val="Hyperlink"/>
          <w:rFonts w:asciiTheme="minorHAnsi" w:hAnsiTheme="minorHAnsi"/>
          <w:b/>
          <w:lang w:val="sr-Latn-CS"/>
        </w:rPr>
        <w:t>javne.nabavke@mif.gov.me</w:t>
      </w:r>
      <w:r w:rsidRPr="00F67670">
        <w:rPr>
          <w:rFonts w:asciiTheme="minorHAnsi" w:hAnsiTheme="minorHAnsi"/>
          <w:b/>
          <w:lang w:val="sr-Latn-CS"/>
        </w:rPr>
        <w:fldChar w:fldCharType="end"/>
      </w:r>
      <w:r w:rsidR="00F67670">
        <w:rPr>
          <w:rFonts w:asciiTheme="minorHAnsi" w:hAnsiTheme="minorHAnsi"/>
          <w:b/>
          <w:lang w:val="sr-Latn-CS"/>
        </w:rPr>
        <w:t xml:space="preserve">), </w:t>
      </w:r>
      <w:r w:rsidRPr="00F67670">
        <w:rPr>
          <w:rFonts w:asciiTheme="minorHAnsi" w:hAnsiTheme="minorHAnsi"/>
          <w:b/>
          <w:lang w:val="sr-Latn-CS"/>
        </w:rPr>
        <w:t>tokom p</w:t>
      </w:r>
      <w:r w:rsidR="00F67670">
        <w:rPr>
          <w:rFonts w:asciiTheme="minorHAnsi" w:hAnsiTheme="minorHAnsi"/>
          <w:b/>
          <w:lang w:val="sr-Latn-CS"/>
        </w:rPr>
        <w:t xml:space="preserve">erioda trajanja javne rasprave. </w:t>
      </w:r>
    </w:p>
    <w:p w:rsidR="00F67670" w:rsidRDefault="00F67670" w:rsidP="00C3027C">
      <w:pPr>
        <w:spacing w:line="247" w:lineRule="auto"/>
        <w:jc w:val="both"/>
        <w:rPr>
          <w:rFonts w:asciiTheme="minorHAnsi" w:hAnsiTheme="minorHAnsi"/>
          <w:b/>
          <w:lang w:val="sr-Latn-CS"/>
        </w:rPr>
      </w:pPr>
    </w:p>
    <w:p w:rsidR="00C3027C" w:rsidRPr="00F67670" w:rsidRDefault="00F67670" w:rsidP="00C3027C">
      <w:pPr>
        <w:spacing w:line="247" w:lineRule="auto"/>
        <w:jc w:val="both"/>
        <w:rPr>
          <w:rFonts w:asciiTheme="minorHAnsi" w:hAnsiTheme="minorHAnsi"/>
          <w:b/>
          <w:lang w:val="sr-Latn-CS"/>
        </w:rPr>
      </w:pPr>
      <w:r>
        <w:rPr>
          <w:rFonts w:asciiTheme="minorHAnsi" w:hAnsiTheme="minorHAnsi"/>
          <w:b/>
          <w:lang w:val="sr-Latn-CS"/>
        </w:rPr>
        <w:t>Obrazac</w:t>
      </w:r>
      <w:r w:rsidR="00C3027C" w:rsidRPr="00F67670">
        <w:rPr>
          <w:rFonts w:asciiTheme="minorHAnsi" w:hAnsiTheme="minorHAnsi"/>
          <w:b/>
          <w:lang w:val="sr-Latn-CS"/>
        </w:rPr>
        <w:t xml:space="preserve"> broj 4: „Primjedbe, predlozi i sugestije“, </w:t>
      </w:r>
      <w:r>
        <w:rPr>
          <w:rFonts w:asciiTheme="minorHAnsi" w:hAnsiTheme="minorHAnsi"/>
          <w:b/>
          <w:lang w:val="sr-Latn-CS"/>
        </w:rPr>
        <w:t>sastavni je</w:t>
      </w:r>
      <w:r w:rsidR="00C3027C" w:rsidRPr="00F67670">
        <w:rPr>
          <w:rFonts w:asciiTheme="minorHAnsi" w:hAnsiTheme="minorHAnsi"/>
          <w:b/>
          <w:lang w:val="sr-Latn-CS"/>
        </w:rPr>
        <w:t xml:space="preserve"> dio Uredbe o izboru predstavnika nevladinih organizacija u radna tijela organa državne uprave i sprovođenju javne rasprave u pripremi zakona i strategija.</w:t>
      </w:r>
      <w:r w:rsidR="00C3027C" w:rsidRPr="00F67670">
        <w:rPr>
          <w:rFonts w:asciiTheme="minorHAnsi" w:hAnsiTheme="minorHAnsi"/>
          <w:b/>
        </w:rPr>
        <w:tab/>
      </w:r>
    </w:p>
    <w:p w:rsidR="00F67670" w:rsidRDefault="00F67670" w:rsidP="00C3027C">
      <w:pPr>
        <w:spacing w:line="247" w:lineRule="auto"/>
        <w:jc w:val="both"/>
        <w:rPr>
          <w:rFonts w:asciiTheme="minorHAnsi" w:hAnsiTheme="minorHAnsi"/>
        </w:rPr>
      </w:pPr>
    </w:p>
    <w:p w:rsidR="00F67670" w:rsidRDefault="00F67670" w:rsidP="00F67670">
      <w:pPr>
        <w:pBdr>
          <w:bottom w:val="single" w:sz="4" w:space="1" w:color="auto"/>
        </w:pBdr>
        <w:rPr>
          <w:rFonts w:asciiTheme="minorHAnsi" w:hAnsiTheme="minorHAnsi"/>
        </w:rPr>
      </w:pPr>
    </w:p>
    <w:p w:rsidR="00C3027C" w:rsidRPr="00F67670" w:rsidRDefault="00C3027C" w:rsidP="00C3027C">
      <w:pPr>
        <w:rPr>
          <w:rFonts w:asciiTheme="minorHAnsi" w:hAnsiTheme="minorHAnsi"/>
        </w:rPr>
      </w:pPr>
      <w:proofErr w:type="spellStart"/>
      <w:r w:rsidRPr="00F67670">
        <w:rPr>
          <w:rFonts w:asciiTheme="minorHAnsi" w:hAnsiTheme="minorHAnsi"/>
        </w:rPr>
        <w:t>Ime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i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prezime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službenika</w:t>
      </w:r>
      <w:proofErr w:type="spellEnd"/>
      <w:r w:rsidRPr="00F67670">
        <w:rPr>
          <w:rFonts w:asciiTheme="minorHAnsi" w:hAnsiTheme="minorHAnsi"/>
        </w:rPr>
        <w:t xml:space="preserve"> u </w:t>
      </w:r>
      <w:proofErr w:type="spellStart"/>
      <w:r w:rsidRPr="00F67670">
        <w:rPr>
          <w:rFonts w:asciiTheme="minorHAnsi" w:hAnsiTheme="minorHAnsi"/>
        </w:rPr>
        <w:t>ministarstvu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zaduženog</w:t>
      </w:r>
      <w:proofErr w:type="spellEnd"/>
      <w:r w:rsidRPr="00F67670">
        <w:rPr>
          <w:rFonts w:asciiTheme="minorHAnsi" w:hAnsiTheme="minorHAnsi"/>
        </w:rPr>
        <w:t xml:space="preserve"> za </w:t>
      </w:r>
      <w:proofErr w:type="spellStart"/>
      <w:r w:rsidRPr="00F67670">
        <w:rPr>
          <w:rFonts w:asciiTheme="minorHAnsi" w:hAnsiTheme="minorHAnsi"/>
        </w:rPr>
        <w:t>davanje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informacija</w:t>
      </w:r>
      <w:proofErr w:type="spellEnd"/>
      <w:r w:rsidRPr="00F67670">
        <w:rPr>
          <w:rFonts w:asciiTheme="minorHAnsi" w:hAnsiTheme="minorHAnsi"/>
        </w:rPr>
        <w:t xml:space="preserve"> o </w:t>
      </w:r>
      <w:proofErr w:type="spellStart"/>
      <w:r w:rsidRPr="00F67670">
        <w:rPr>
          <w:rFonts w:asciiTheme="minorHAnsi" w:hAnsiTheme="minorHAnsi"/>
        </w:rPr>
        <w:t>postupku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javne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rasprave</w:t>
      </w:r>
      <w:proofErr w:type="spellEnd"/>
      <w:r w:rsidR="008B66C5">
        <w:rPr>
          <w:rFonts w:asciiTheme="minorHAnsi" w:hAnsiTheme="minorHAnsi"/>
        </w:rPr>
        <w:t>:</w:t>
      </w:r>
      <w:r w:rsidR="0079127F" w:rsidRPr="00F67670">
        <w:rPr>
          <w:rFonts w:asciiTheme="minorHAnsi" w:hAnsiTheme="minorHAnsi"/>
          <w:b/>
          <w:lang w:val="sr-Latn-CS"/>
        </w:rPr>
        <w:t xml:space="preserve"> Svetlana Tomović, </w:t>
      </w:r>
      <w:r w:rsidR="00F67670">
        <w:rPr>
          <w:rFonts w:asciiTheme="minorHAnsi" w:hAnsiTheme="minorHAnsi"/>
          <w:b/>
          <w:lang w:val="sr-Latn-CS"/>
        </w:rPr>
        <w:t>samostalni savjetnik I</w:t>
      </w:r>
      <w:r w:rsidR="0079127F" w:rsidRPr="00F67670">
        <w:rPr>
          <w:rFonts w:asciiTheme="minorHAnsi" w:hAnsiTheme="minorHAnsi"/>
          <w:b/>
          <w:lang w:val="sr-Latn-CS"/>
        </w:rPr>
        <w:t>, tel: 067 201 234</w:t>
      </w:r>
      <w:r w:rsidRPr="00F67670">
        <w:rPr>
          <w:rFonts w:asciiTheme="minorHAnsi" w:hAnsiTheme="minorHAnsi"/>
        </w:rPr>
        <w:t>.</w:t>
      </w:r>
    </w:p>
    <w:p w:rsidR="00C3027C" w:rsidRPr="00F67670" w:rsidRDefault="00C3027C" w:rsidP="00C3027C">
      <w:pPr>
        <w:spacing w:line="247" w:lineRule="auto"/>
        <w:jc w:val="both"/>
        <w:rPr>
          <w:rFonts w:asciiTheme="minorHAnsi" w:hAnsiTheme="minorHAnsi"/>
        </w:rPr>
      </w:pPr>
    </w:p>
    <w:p w:rsidR="00C3027C" w:rsidRPr="00F67670" w:rsidRDefault="00C3027C" w:rsidP="00C3027C">
      <w:pPr>
        <w:jc w:val="both"/>
        <w:rPr>
          <w:rFonts w:asciiTheme="minorHAnsi" w:hAnsiTheme="minorHAnsi"/>
          <w:u w:val="single"/>
        </w:rPr>
      </w:pPr>
      <w:proofErr w:type="spellStart"/>
      <w:r w:rsidRPr="00F67670">
        <w:rPr>
          <w:rFonts w:asciiTheme="minorHAnsi" w:hAnsiTheme="minorHAnsi"/>
        </w:rPr>
        <w:t>Naziv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organizacione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jedinice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ministarstva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koja</w:t>
      </w:r>
      <w:proofErr w:type="spellEnd"/>
      <w:r w:rsidRPr="00F67670">
        <w:rPr>
          <w:rFonts w:asciiTheme="minorHAnsi" w:hAnsiTheme="minorHAnsi"/>
        </w:rPr>
        <w:t xml:space="preserve"> je </w:t>
      </w:r>
      <w:proofErr w:type="spellStart"/>
      <w:r w:rsidRPr="00F67670">
        <w:rPr>
          <w:rFonts w:asciiTheme="minorHAnsi" w:hAnsiTheme="minorHAnsi"/>
        </w:rPr>
        <w:t>odgovorna</w:t>
      </w:r>
      <w:proofErr w:type="spellEnd"/>
      <w:r w:rsidRPr="00F67670">
        <w:rPr>
          <w:rFonts w:asciiTheme="minorHAnsi" w:hAnsiTheme="minorHAnsi"/>
        </w:rPr>
        <w:t xml:space="preserve"> za </w:t>
      </w:r>
      <w:proofErr w:type="spellStart"/>
      <w:r w:rsidRPr="00F67670">
        <w:rPr>
          <w:rFonts w:asciiTheme="minorHAnsi" w:hAnsiTheme="minorHAnsi"/>
        </w:rPr>
        <w:t>pripremu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nacrta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zakona</w:t>
      </w:r>
      <w:proofErr w:type="spellEnd"/>
      <w:r w:rsidRPr="00F67670">
        <w:rPr>
          <w:rFonts w:asciiTheme="minorHAnsi" w:hAnsiTheme="minorHAnsi"/>
        </w:rPr>
        <w:t xml:space="preserve">, </w:t>
      </w:r>
      <w:proofErr w:type="spellStart"/>
      <w:r w:rsidRPr="00F67670">
        <w:rPr>
          <w:rFonts w:asciiTheme="minorHAnsi" w:hAnsiTheme="minorHAnsi"/>
        </w:rPr>
        <w:t>odnosno</w:t>
      </w:r>
      <w:proofErr w:type="spellEnd"/>
      <w:r w:rsidRPr="00F67670">
        <w:rPr>
          <w:rFonts w:asciiTheme="minorHAnsi" w:hAnsiTheme="minorHAnsi"/>
        </w:rPr>
        <w:t xml:space="preserve"> </w:t>
      </w:r>
      <w:proofErr w:type="spellStart"/>
      <w:r w:rsidRPr="00F67670">
        <w:rPr>
          <w:rFonts w:asciiTheme="minorHAnsi" w:hAnsiTheme="minorHAnsi"/>
        </w:rPr>
        <w:t>strategije</w:t>
      </w:r>
      <w:proofErr w:type="spellEnd"/>
      <w:r w:rsidRPr="00F67670">
        <w:rPr>
          <w:rFonts w:asciiTheme="minorHAnsi" w:hAnsiTheme="minorHAnsi"/>
        </w:rPr>
        <w:t>:</w:t>
      </w:r>
      <w:bookmarkStart w:id="0" w:name="_GoBack"/>
      <w:bookmarkEnd w:id="0"/>
      <w:r w:rsidRPr="00F67670">
        <w:rPr>
          <w:rFonts w:asciiTheme="minorHAnsi" w:hAnsiTheme="minorHAnsi"/>
          <w:u w:val="single"/>
        </w:rPr>
        <w:t xml:space="preserve"> </w:t>
      </w:r>
      <w:proofErr w:type="spellStart"/>
      <w:r w:rsidRPr="00F67670">
        <w:rPr>
          <w:rFonts w:asciiTheme="minorHAnsi" w:hAnsiTheme="minorHAnsi"/>
          <w:b/>
          <w:u w:val="single"/>
        </w:rPr>
        <w:t>Direktorat</w:t>
      </w:r>
      <w:proofErr w:type="spellEnd"/>
      <w:r w:rsidRPr="00F67670">
        <w:rPr>
          <w:rFonts w:asciiTheme="minorHAnsi" w:hAnsiTheme="minorHAnsi"/>
          <w:b/>
          <w:u w:val="single"/>
        </w:rPr>
        <w:t xml:space="preserve"> za </w:t>
      </w:r>
      <w:proofErr w:type="spellStart"/>
      <w:r w:rsidR="0079127F" w:rsidRPr="00F67670">
        <w:rPr>
          <w:rFonts w:asciiTheme="minorHAnsi" w:hAnsiTheme="minorHAnsi"/>
          <w:b/>
          <w:u w:val="single"/>
        </w:rPr>
        <w:t>politiku</w:t>
      </w:r>
      <w:proofErr w:type="spellEnd"/>
      <w:r w:rsidR="0079127F" w:rsidRPr="00F67670">
        <w:rPr>
          <w:rFonts w:asciiTheme="minorHAnsi" w:hAnsiTheme="minorHAnsi"/>
          <w:b/>
          <w:u w:val="single"/>
        </w:rPr>
        <w:t xml:space="preserve"> javnih nabavki</w:t>
      </w:r>
      <w:r w:rsidRPr="00F67670">
        <w:rPr>
          <w:rFonts w:asciiTheme="minorHAnsi" w:hAnsiTheme="minorHAnsi"/>
          <w:u w:val="single"/>
        </w:rPr>
        <w:t>.</w:t>
      </w:r>
    </w:p>
    <w:p w:rsidR="00C3027C" w:rsidRDefault="00C3027C" w:rsidP="00C3027C">
      <w:pPr>
        <w:jc w:val="both"/>
        <w:rPr>
          <w:rFonts w:asciiTheme="minorHAnsi" w:hAnsiTheme="minorHAnsi"/>
          <w:u w:val="single"/>
        </w:rPr>
      </w:pPr>
    </w:p>
    <w:p w:rsidR="00CE0016" w:rsidRPr="00F67670" w:rsidRDefault="00CE0016" w:rsidP="00C3027C">
      <w:pPr>
        <w:jc w:val="both"/>
        <w:rPr>
          <w:rFonts w:asciiTheme="minorHAnsi" w:hAnsiTheme="minorHAnsi"/>
          <w:u w:val="single"/>
        </w:rPr>
      </w:pPr>
    </w:p>
    <w:p w:rsidR="00C3027C" w:rsidRPr="00F67670" w:rsidRDefault="00C3027C" w:rsidP="00C3027C">
      <w:pPr>
        <w:jc w:val="both"/>
        <w:rPr>
          <w:rFonts w:asciiTheme="minorHAnsi" w:hAnsiTheme="minorHAnsi"/>
          <w:u w:val="single"/>
        </w:rPr>
      </w:pPr>
    </w:p>
    <w:p w:rsidR="00C3027C" w:rsidRPr="00F67670" w:rsidRDefault="00C3027C" w:rsidP="00C3027C">
      <w:pPr>
        <w:ind w:left="6480"/>
        <w:jc w:val="both"/>
        <w:rPr>
          <w:rFonts w:asciiTheme="minorHAnsi" w:hAnsiTheme="minorHAnsi"/>
        </w:rPr>
      </w:pPr>
    </w:p>
    <w:sectPr w:rsidR="00C3027C" w:rsidRPr="00F67670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7C"/>
    <w:rsid w:val="000A1EBB"/>
    <w:rsid w:val="002B5123"/>
    <w:rsid w:val="004360E7"/>
    <w:rsid w:val="0048248E"/>
    <w:rsid w:val="00634BA6"/>
    <w:rsid w:val="0079127F"/>
    <w:rsid w:val="008B66C5"/>
    <w:rsid w:val="009A5FD6"/>
    <w:rsid w:val="009B3197"/>
    <w:rsid w:val="00A35C3F"/>
    <w:rsid w:val="00B27E70"/>
    <w:rsid w:val="00C20265"/>
    <w:rsid w:val="00C3027C"/>
    <w:rsid w:val="00CE0016"/>
    <w:rsid w:val="00CE551B"/>
    <w:rsid w:val="00E70426"/>
    <w:rsid w:val="00F6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4268"/>
  <w15:docId w15:val="{5651EA32-805E-4ADB-B1AE-32A1D914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Jelena Jovetic</cp:lastModifiedBy>
  <cp:revision>3</cp:revision>
  <dcterms:created xsi:type="dcterms:W3CDTF">2021-05-18T02:40:00Z</dcterms:created>
  <dcterms:modified xsi:type="dcterms:W3CDTF">2021-05-18T02:45:00Z</dcterms:modified>
</cp:coreProperties>
</file>