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C4889" w14:textId="17E284A1" w:rsidR="00A22C5D" w:rsidRPr="00265D8F" w:rsidRDefault="00466F63" w:rsidP="00A22C5D">
      <w:pPr>
        <w:jc w:val="right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NACRT</w:t>
      </w:r>
    </w:p>
    <w:p w14:paraId="4607A602" w14:textId="7F4E7B39" w:rsidR="00A22C5D" w:rsidRPr="00265D8F" w:rsidRDefault="00A22C5D" w:rsidP="00A22C5D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65D8F">
        <w:rPr>
          <w:rFonts w:ascii="Times New Roman" w:hAnsi="Times New Roman" w:cs="Times New Roman"/>
          <w:b/>
          <w:sz w:val="24"/>
          <w:szCs w:val="24"/>
          <w:lang w:val="sr-Latn-ME"/>
        </w:rPr>
        <w:t>ZAKON O IZMJ</w:t>
      </w:r>
      <w:r w:rsidR="000159C7" w:rsidRPr="00265D8F">
        <w:rPr>
          <w:rFonts w:ascii="Times New Roman" w:hAnsi="Times New Roman" w:cs="Times New Roman"/>
          <w:b/>
          <w:sz w:val="24"/>
          <w:szCs w:val="24"/>
          <w:lang w:val="sr-Latn-ME"/>
        </w:rPr>
        <w:t>ENI</w:t>
      </w:r>
      <w:r w:rsidRPr="00265D8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I DOPUN</w:t>
      </w:r>
      <w:r w:rsidR="000159C7" w:rsidRPr="00265D8F">
        <w:rPr>
          <w:rFonts w:ascii="Times New Roman" w:hAnsi="Times New Roman" w:cs="Times New Roman"/>
          <w:b/>
          <w:sz w:val="24"/>
          <w:szCs w:val="24"/>
          <w:lang w:val="sr-Latn-ME"/>
        </w:rPr>
        <w:t>I</w:t>
      </w:r>
      <w:r w:rsidRPr="00265D8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ZAKONA O </w:t>
      </w:r>
      <w:bookmarkStart w:id="0" w:name="_Hlk134430827"/>
      <w:bookmarkStart w:id="1" w:name="_Hlk129587006"/>
      <w:r w:rsidRPr="00265D8F">
        <w:rPr>
          <w:rFonts w:ascii="Times New Roman" w:hAnsi="Times New Roman" w:cs="Times New Roman"/>
          <w:b/>
          <w:sz w:val="24"/>
          <w:szCs w:val="24"/>
          <w:lang w:val="sr-Latn-ME"/>
        </w:rPr>
        <w:t>SPECIJALNOM DRŽAVNOM TUŽILAŠTVU</w:t>
      </w:r>
      <w:bookmarkEnd w:id="0"/>
      <w:bookmarkEnd w:id="1"/>
    </w:p>
    <w:p w14:paraId="2E786655" w14:textId="77777777" w:rsidR="00A22C5D" w:rsidRPr="00265D8F" w:rsidRDefault="00A22C5D" w:rsidP="00A22C5D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BFA88EB" w14:textId="77777777" w:rsidR="00A22C5D" w:rsidRPr="00265D8F" w:rsidRDefault="00A22C5D" w:rsidP="00A22C5D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65D8F">
        <w:rPr>
          <w:rFonts w:ascii="Times New Roman" w:hAnsi="Times New Roman" w:cs="Times New Roman"/>
          <w:b/>
          <w:sz w:val="24"/>
          <w:szCs w:val="24"/>
          <w:lang w:val="sr-Latn-ME"/>
        </w:rPr>
        <w:t>Član 1</w:t>
      </w:r>
    </w:p>
    <w:p w14:paraId="60DECB14" w14:textId="36B08EEF" w:rsidR="00063E83" w:rsidRPr="00265D8F" w:rsidRDefault="00A22C5D" w:rsidP="00D04D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65D8F">
        <w:rPr>
          <w:rFonts w:ascii="Times New Roman" w:hAnsi="Times New Roman" w:cs="Times New Roman"/>
          <w:sz w:val="24"/>
          <w:szCs w:val="24"/>
          <w:lang w:val="sr-Latn-ME"/>
        </w:rPr>
        <w:t>U Zakonu o Specijalnom državnom tužilaštvu</w:t>
      </w:r>
      <w:bookmarkStart w:id="2" w:name="_Hlk135115786"/>
      <w:r w:rsidR="00D95DFD" w:rsidRPr="00265D8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265D8F">
        <w:rPr>
          <w:rFonts w:ascii="Times New Roman" w:hAnsi="Times New Roman" w:cs="Times New Roman"/>
          <w:sz w:val="24"/>
          <w:szCs w:val="24"/>
          <w:lang w:val="sr-Latn-ME"/>
        </w:rPr>
        <w:t xml:space="preserve">(„Službeni list CG“, br. 10/15 i 53/16) </w:t>
      </w:r>
      <w:bookmarkEnd w:id="2"/>
      <w:r w:rsidRPr="00265D8F">
        <w:rPr>
          <w:rFonts w:ascii="Times New Roman" w:hAnsi="Times New Roman" w:cs="Times New Roman"/>
          <w:sz w:val="24"/>
          <w:szCs w:val="24"/>
          <w:lang w:val="sr-Latn-ME"/>
        </w:rPr>
        <w:t xml:space="preserve">član 3 </w:t>
      </w:r>
      <w:r w:rsidR="0031107D" w:rsidRPr="00265D8F">
        <w:rPr>
          <w:rFonts w:ascii="Times New Roman" w:hAnsi="Times New Roman" w:cs="Times New Roman"/>
          <w:sz w:val="24"/>
          <w:szCs w:val="24"/>
          <w:lang w:val="sr-Latn-ME"/>
        </w:rPr>
        <w:t>mijenja se i glasi</w:t>
      </w:r>
      <w:r w:rsidR="003801DC" w:rsidRPr="00265D8F">
        <w:rPr>
          <w:rFonts w:ascii="Times New Roman" w:hAnsi="Times New Roman" w:cs="Times New Roman"/>
          <w:sz w:val="24"/>
          <w:szCs w:val="24"/>
          <w:lang w:val="sr-Latn-ME"/>
        </w:rPr>
        <w:t>:</w:t>
      </w:r>
      <w:r w:rsidR="00D04DC2" w:rsidRPr="00265D8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1DBE0CD1" w14:textId="77777777" w:rsidR="003801DC" w:rsidRPr="00265D8F" w:rsidRDefault="003801DC" w:rsidP="00D04DC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“Specijalno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državno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tužilaštvo je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nadležno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gonjenje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učinilaca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krivičnih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djela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to:</w:t>
      </w:r>
    </w:p>
    <w:p w14:paraId="1EFE7410" w14:textId="77777777" w:rsidR="003801DC" w:rsidRPr="00265D8F" w:rsidRDefault="003801DC" w:rsidP="00D04DC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organizovanog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kriminala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bez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obzira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visinu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propisane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kazne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ACE1085" w14:textId="07ACC82F" w:rsidR="003801DC" w:rsidRPr="00265D8F" w:rsidRDefault="003801DC" w:rsidP="00A304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visoke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korupcije</w:t>
      </w:r>
      <w:proofErr w:type="spellEnd"/>
      <w:r w:rsidR="00A3040C"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ako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visoki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javni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funkcioner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izvršio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sljedeća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krivična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djela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E5C9D19" w14:textId="77777777" w:rsidR="003801DC" w:rsidRPr="00265D8F" w:rsidRDefault="003801DC" w:rsidP="00D04DC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zloupotreba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službenog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položaja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203BFBE" w14:textId="77777777" w:rsidR="003801DC" w:rsidRPr="00265D8F" w:rsidRDefault="003801DC" w:rsidP="00D04DC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prevara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službi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4DFB903" w14:textId="77777777" w:rsidR="003801DC" w:rsidRPr="00265D8F" w:rsidRDefault="003801DC" w:rsidP="00D04DC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protivzakoniti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uticaj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5C96B87" w14:textId="77777777" w:rsidR="003801DC" w:rsidRPr="00265D8F" w:rsidRDefault="003801DC" w:rsidP="00D04DC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navođenje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protivzakoniti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uticaj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B2EDFCE" w14:textId="77777777" w:rsidR="003801DC" w:rsidRPr="00265D8F" w:rsidRDefault="003801DC" w:rsidP="00D04DC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primanje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mita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04C996F" w14:textId="77777777" w:rsidR="003801DC" w:rsidRPr="00265D8F" w:rsidRDefault="003801DC" w:rsidP="00D04DC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davanje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mita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A7089F" w14:textId="0A8854CC" w:rsidR="003801DC" w:rsidRPr="00265D8F" w:rsidRDefault="003801DC" w:rsidP="00D04DC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pranja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novca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iz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čl</w:t>
      </w:r>
      <w:r w:rsidR="00A3040C" w:rsidRPr="00265D8F">
        <w:rPr>
          <w:rFonts w:ascii="Times New Roman" w:eastAsia="Calibri" w:hAnsi="Times New Roman" w:cs="Times New Roman"/>
          <w:sz w:val="24"/>
          <w:szCs w:val="24"/>
        </w:rPr>
        <w:t>ana</w:t>
      </w:r>
      <w:proofErr w:type="spellEnd"/>
      <w:r w:rsidR="00A3040C"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268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st.</w:t>
      </w:r>
      <w:proofErr w:type="spellEnd"/>
      <w:r w:rsidR="00A3040C"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3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4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Krivičnog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zakonika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Crne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Gore;</w:t>
      </w:r>
    </w:p>
    <w:p w14:paraId="640298AC" w14:textId="77777777" w:rsidR="003801DC" w:rsidRPr="00265D8F" w:rsidRDefault="003801DC" w:rsidP="00D04DC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terorizma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2A7E150" w14:textId="77777777" w:rsidR="003801DC" w:rsidRPr="00265D8F" w:rsidRDefault="003801DC" w:rsidP="00D04DC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ratnih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zločina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7BAA4F" w14:textId="0F3052FC" w:rsidR="003801DC" w:rsidRPr="00265D8F" w:rsidRDefault="003801DC" w:rsidP="00D04DC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Visoki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javni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funkcioneri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Predsjednik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Crne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Gore,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Predsjednik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Skupštine</w:t>
      </w:r>
      <w:proofErr w:type="spellEnd"/>
      <w:r w:rsidR="00A3040C"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3040C" w:rsidRPr="00265D8F">
        <w:rPr>
          <w:rFonts w:ascii="Times New Roman" w:eastAsia="Calibri" w:hAnsi="Times New Roman" w:cs="Times New Roman"/>
          <w:sz w:val="24"/>
          <w:szCs w:val="24"/>
        </w:rPr>
        <w:t>Crne</w:t>
      </w:r>
      <w:proofErr w:type="spellEnd"/>
      <w:r w:rsidR="00A3040C" w:rsidRPr="00265D8F">
        <w:rPr>
          <w:rFonts w:ascii="Times New Roman" w:eastAsia="Calibri" w:hAnsi="Times New Roman" w:cs="Times New Roman"/>
          <w:sz w:val="24"/>
          <w:szCs w:val="24"/>
        </w:rPr>
        <w:t xml:space="preserve"> Gore</w:t>
      </w: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poslanici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Skupštini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Crne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Gore,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Predsjednik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Vlade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Crne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Gore,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direktori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pomoćnici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direktora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agencijama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upravama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predsjednici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sudova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sudije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rukovodioci</w:t>
      </w:r>
      <w:proofErr w:type="spellEnd"/>
      <w:r w:rsidR="00A3040C"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3040C" w:rsidRPr="00265D8F">
        <w:rPr>
          <w:rFonts w:ascii="Times New Roman" w:eastAsia="Calibri" w:hAnsi="Times New Roman" w:cs="Times New Roman"/>
          <w:sz w:val="24"/>
          <w:szCs w:val="24"/>
        </w:rPr>
        <w:t>državnih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tužilaštava</w:t>
      </w:r>
      <w:proofErr w:type="spellEnd"/>
      <w:r w:rsidR="00A3040C" w:rsidRPr="00265D8F">
        <w:rPr>
          <w:rFonts w:ascii="Times New Roman" w:eastAsia="Calibri" w:hAnsi="Times New Roman" w:cs="Times New Roman"/>
          <w:sz w:val="24"/>
          <w:szCs w:val="24"/>
        </w:rPr>
        <w:t>,</w:t>
      </w: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državni</w:t>
      </w:r>
      <w:proofErr w:type="spellEnd"/>
      <w:r w:rsidR="00A3040C"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3040C" w:rsidRPr="00265D8F">
        <w:rPr>
          <w:rFonts w:ascii="Times New Roman" w:eastAsia="Calibri" w:hAnsi="Times New Roman" w:cs="Times New Roman"/>
          <w:sz w:val="24"/>
          <w:szCs w:val="24"/>
        </w:rPr>
        <w:t>tužioci</w:t>
      </w:r>
      <w:proofErr w:type="spellEnd"/>
      <w:r w:rsidR="00A3040C"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767DC">
        <w:rPr>
          <w:rFonts w:ascii="Times New Roman" w:eastAsia="Calibri" w:hAnsi="Times New Roman" w:cs="Times New Roman"/>
          <w:sz w:val="24"/>
          <w:szCs w:val="24"/>
        </w:rPr>
        <w:t>specijalni</w:t>
      </w:r>
      <w:proofErr w:type="spellEnd"/>
      <w:r w:rsidRPr="001767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67DC">
        <w:rPr>
          <w:rFonts w:ascii="Times New Roman" w:eastAsia="Calibri" w:hAnsi="Times New Roman" w:cs="Times New Roman"/>
          <w:sz w:val="24"/>
          <w:szCs w:val="24"/>
        </w:rPr>
        <w:t>tužioci</w:t>
      </w:r>
      <w:proofErr w:type="spellEnd"/>
      <w:r w:rsidRPr="001767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767DC">
        <w:rPr>
          <w:rFonts w:ascii="Times New Roman" w:eastAsia="Calibri" w:hAnsi="Times New Roman" w:cs="Times New Roman"/>
          <w:sz w:val="24"/>
          <w:szCs w:val="24"/>
        </w:rPr>
        <w:t>predsjednici</w:t>
      </w:r>
      <w:proofErr w:type="spellEnd"/>
      <w:r w:rsidRPr="001767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67DC">
        <w:rPr>
          <w:rFonts w:ascii="Times New Roman" w:eastAsia="Calibri" w:hAnsi="Times New Roman" w:cs="Times New Roman"/>
          <w:sz w:val="24"/>
          <w:szCs w:val="24"/>
        </w:rPr>
        <w:t>opština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gradonačelnik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Glavnog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752CB" w:rsidRPr="00265D8F">
        <w:rPr>
          <w:rFonts w:ascii="Times New Roman" w:eastAsia="Calibri" w:hAnsi="Times New Roman" w:cs="Times New Roman"/>
          <w:sz w:val="24"/>
          <w:szCs w:val="24"/>
        </w:rPr>
        <w:t>g</w:t>
      </w:r>
      <w:r w:rsidRPr="00265D8F">
        <w:rPr>
          <w:rFonts w:ascii="Times New Roman" w:eastAsia="Calibri" w:hAnsi="Times New Roman" w:cs="Times New Roman"/>
          <w:sz w:val="24"/>
          <w:szCs w:val="24"/>
        </w:rPr>
        <w:t>rada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Prijestonice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767DC">
        <w:rPr>
          <w:rFonts w:ascii="Times New Roman" w:eastAsia="Calibri" w:hAnsi="Times New Roman" w:cs="Times New Roman"/>
          <w:sz w:val="24"/>
          <w:szCs w:val="24"/>
        </w:rPr>
        <w:t>predsjednik</w:t>
      </w:r>
      <w:proofErr w:type="spellEnd"/>
      <w:r w:rsidRPr="001767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67DC">
        <w:rPr>
          <w:rFonts w:ascii="Times New Roman" w:eastAsia="Calibri" w:hAnsi="Times New Roman" w:cs="Times New Roman"/>
          <w:sz w:val="24"/>
          <w:szCs w:val="24"/>
        </w:rPr>
        <w:t>Skupštine</w:t>
      </w:r>
      <w:proofErr w:type="spellEnd"/>
      <w:r w:rsidRPr="001767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767DC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Skupštine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Glavnog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953AC" w:rsidRPr="00265D8F">
        <w:rPr>
          <w:rFonts w:ascii="Times New Roman" w:eastAsia="Calibri" w:hAnsi="Times New Roman" w:cs="Times New Roman"/>
          <w:sz w:val="24"/>
          <w:szCs w:val="24"/>
        </w:rPr>
        <w:t>g</w:t>
      </w:r>
      <w:r w:rsidRPr="00265D8F">
        <w:rPr>
          <w:rFonts w:ascii="Times New Roman" w:eastAsia="Calibri" w:hAnsi="Times New Roman" w:cs="Times New Roman"/>
          <w:sz w:val="24"/>
          <w:szCs w:val="24"/>
        </w:rPr>
        <w:t>rada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Skupštine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Prijestonice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predsjednik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sudije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Ustavnog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suda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predsjednik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Senata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Državne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revizorske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institucije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predsjednik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Državne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komisije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kontrolu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postupaka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javnih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nabavki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predsjednik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sekretar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Državne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izborne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komisije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predsjednik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Komisije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žalbe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guverner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Savjeta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Centralne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banke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Zaštitnik</w:t>
      </w:r>
      <w:proofErr w:type="spellEnd"/>
      <w:r w:rsidR="00265D8F"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5D8F" w:rsidRPr="00265D8F">
        <w:rPr>
          <w:rFonts w:ascii="Times New Roman" w:eastAsia="Calibri" w:hAnsi="Times New Roman" w:cs="Times New Roman"/>
          <w:sz w:val="24"/>
          <w:szCs w:val="24"/>
        </w:rPr>
        <w:t>ljudskih</w:t>
      </w:r>
      <w:proofErr w:type="spellEnd"/>
      <w:r w:rsidR="00265D8F"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5D8F" w:rsidRPr="00265D8F">
        <w:rPr>
          <w:rFonts w:ascii="Times New Roman" w:eastAsia="Calibri" w:hAnsi="Times New Roman" w:cs="Times New Roman"/>
          <w:sz w:val="24"/>
          <w:szCs w:val="24"/>
        </w:rPr>
        <w:t>prava</w:t>
      </w:r>
      <w:proofErr w:type="spellEnd"/>
      <w:r w:rsidR="00265D8F"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5D8F"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265D8F"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5D8F" w:rsidRPr="00265D8F">
        <w:rPr>
          <w:rFonts w:ascii="Times New Roman" w:eastAsia="Calibri" w:hAnsi="Times New Roman" w:cs="Times New Roman"/>
          <w:sz w:val="24"/>
          <w:szCs w:val="24"/>
        </w:rPr>
        <w:t>sloboda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zamjenici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Zaštitnika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ljudskih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prava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sloboda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Zaštitnik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zamjenici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Zaštitnika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imovinsko-pravnih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interesa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>.”</w:t>
      </w:r>
    </w:p>
    <w:p w14:paraId="21A824EA" w14:textId="77777777" w:rsidR="00A22C5D" w:rsidRPr="00265D8F" w:rsidRDefault="00A22C5D" w:rsidP="00D04D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C7A2604" w14:textId="1A082A4F" w:rsidR="003801DC" w:rsidRPr="00265D8F" w:rsidRDefault="00992A92" w:rsidP="00992A92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65D8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                                                              </w:t>
      </w:r>
      <w:r w:rsidR="00A22C5D" w:rsidRPr="00265D8F">
        <w:rPr>
          <w:rFonts w:ascii="Times New Roman" w:hAnsi="Times New Roman" w:cs="Times New Roman"/>
          <w:b/>
          <w:sz w:val="24"/>
          <w:szCs w:val="24"/>
          <w:lang w:val="sr-Latn-ME"/>
        </w:rPr>
        <w:t>Član 2</w:t>
      </w:r>
    </w:p>
    <w:p w14:paraId="2E86AA3A" w14:textId="7F3D2DE3" w:rsidR="00032D86" w:rsidRPr="00265D8F" w:rsidRDefault="00A22C5D" w:rsidP="00032D8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65D8F">
        <w:rPr>
          <w:rFonts w:ascii="Times New Roman" w:hAnsi="Times New Roman" w:cs="Times New Roman"/>
          <w:sz w:val="24"/>
          <w:szCs w:val="24"/>
          <w:lang w:val="sr-Latn-ME"/>
        </w:rPr>
        <w:t xml:space="preserve">Poslije člana </w:t>
      </w:r>
      <w:r w:rsidR="003801DC" w:rsidRPr="00265D8F">
        <w:rPr>
          <w:rFonts w:ascii="Times New Roman" w:hAnsi="Times New Roman" w:cs="Times New Roman"/>
          <w:sz w:val="24"/>
          <w:szCs w:val="24"/>
          <w:lang w:val="sr-Latn-ME"/>
        </w:rPr>
        <w:t>42</w:t>
      </w:r>
      <w:r w:rsidRPr="00265D8F">
        <w:rPr>
          <w:rFonts w:ascii="Times New Roman" w:hAnsi="Times New Roman" w:cs="Times New Roman"/>
          <w:sz w:val="24"/>
          <w:szCs w:val="24"/>
          <w:lang w:val="sr-Latn-ME"/>
        </w:rPr>
        <w:t xml:space="preserve"> dodaje se novi član koji glasi:</w:t>
      </w:r>
    </w:p>
    <w:p w14:paraId="06A1851B" w14:textId="7D5B516F" w:rsidR="00A22C5D" w:rsidRPr="00265D8F" w:rsidRDefault="00B34B6B" w:rsidP="00A22C5D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66F63">
        <w:rPr>
          <w:rFonts w:ascii="Times New Roman" w:hAnsi="Times New Roman" w:cs="Times New Roman"/>
          <w:sz w:val="24"/>
          <w:szCs w:val="24"/>
          <w:lang w:val="sr-Latn-ME"/>
        </w:rPr>
        <w:t>„</w:t>
      </w:r>
      <w:r w:rsidR="00A22C5D" w:rsidRPr="00265D8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Član </w:t>
      </w:r>
      <w:r w:rsidR="003801DC" w:rsidRPr="00265D8F">
        <w:rPr>
          <w:rFonts w:ascii="Times New Roman" w:hAnsi="Times New Roman" w:cs="Times New Roman"/>
          <w:b/>
          <w:sz w:val="24"/>
          <w:szCs w:val="24"/>
          <w:lang w:val="sr-Latn-ME"/>
        </w:rPr>
        <w:t>42</w:t>
      </w:r>
      <w:r w:rsidR="00A22C5D" w:rsidRPr="00265D8F">
        <w:rPr>
          <w:rFonts w:ascii="Times New Roman" w:hAnsi="Times New Roman" w:cs="Times New Roman"/>
          <w:b/>
          <w:sz w:val="24"/>
          <w:szCs w:val="24"/>
          <w:lang w:val="sr-Latn-ME"/>
        </w:rPr>
        <w:t>a</w:t>
      </w:r>
    </w:p>
    <w:p w14:paraId="2E96788F" w14:textId="76D04763" w:rsidR="003801DC" w:rsidRPr="00265D8F" w:rsidRDefault="003801DC" w:rsidP="001767DC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62347396"/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Predmete</w:t>
      </w:r>
      <w:proofErr w:type="spellEnd"/>
      <w:r w:rsidR="00992A92" w:rsidRPr="00265D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je u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skladu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Zakonom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Specijalnom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državnom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tužilaštvu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("Sl</w:t>
      </w:r>
      <w:r w:rsidR="00A13CB2" w:rsidRPr="00265D8F">
        <w:rPr>
          <w:rFonts w:ascii="Times New Roman" w:eastAsia="Calibri" w:hAnsi="Times New Roman" w:cs="Times New Roman"/>
          <w:sz w:val="24"/>
          <w:szCs w:val="24"/>
        </w:rPr>
        <w:t>.</w:t>
      </w:r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list RCG", br. 10/15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53/16)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podnijet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optužni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akt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do dana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početka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primjene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ovog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završiće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Specijalno </w:t>
      </w:r>
      <w:proofErr w:type="spellStart"/>
      <w:r w:rsidRPr="00265D8F">
        <w:rPr>
          <w:rFonts w:ascii="Times New Roman" w:eastAsia="Calibri" w:hAnsi="Times New Roman" w:cs="Times New Roman"/>
          <w:sz w:val="24"/>
          <w:szCs w:val="24"/>
        </w:rPr>
        <w:t>državno</w:t>
      </w:r>
      <w:proofErr w:type="spellEnd"/>
      <w:r w:rsidRPr="00265D8F">
        <w:rPr>
          <w:rFonts w:ascii="Times New Roman" w:eastAsia="Calibri" w:hAnsi="Times New Roman" w:cs="Times New Roman"/>
          <w:sz w:val="24"/>
          <w:szCs w:val="24"/>
        </w:rPr>
        <w:t xml:space="preserve"> tužilaštvo</w:t>
      </w:r>
      <w:r w:rsidR="009E23F5">
        <w:rPr>
          <w:rFonts w:ascii="Times New Roman" w:eastAsia="Calibri" w:hAnsi="Times New Roman" w:cs="Times New Roman"/>
          <w:sz w:val="24"/>
          <w:szCs w:val="24"/>
        </w:rPr>
        <w:t xml:space="preserve"> po </w:t>
      </w:r>
      <w:proofErr w:type="spellStart"/>
      <w:r w:rsidR="009E23F5">
        <w:rPr>
          <w:rFonts w:ascii="Times New Roman" w:eastAsia="Calibri" w:hAnsi="Times New Roman" w:cs="Times New Roman"/>
          <w:sz w:val="24"/>
          <w:szCs w:val="24"/>
        </w:rPr>
        <w:t>odredbama</w:t>
      </w:r>
      <w:proofErr w:type="spellEnd"/>
      <w:r w:rsidR="009E2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23F5">
        <w:rPr>
          <w:rFonts w:ascii="Times New Roman" w:eastAsia="Calibri" w:hAnsi="Times New Roman" w:cs="Times New Roman"/>
          <w:sz w:val="24"/>
          <w:szCs w:val="24"/>
        </w:rPr>
        <w:t>tog</w:t>
      </w:r>
      <w:proofErr w:type="spellEnd"/>
      <w:r w:rsidR="009E2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23F5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9E23F5">
        <w:rPr>
          <w:rFonts w:ascii="Times New Roman" w:eastAsia="Calibri" w:hAnsi="Times New Roman" w:cs="Times New Roman"/>
          <w:sz w:val="24"/>
          <w:szCs w:val="24"/>
        </w:rPr>
        <w:t>.</w:t>
      </w:r>
      <w:r w:rsidRPr="00265D8F">
        <w:rPr>
          <w:rFonts w:ascii="Times New Roman" w:eastAsia="Calibri" w:hAnsi="Times New Roman" w:cs="Times New Roman"/>
          <w:sz w:val="24"/>
          <w:szCs w:val="24"/>
        </w:rPr>
        <w:t>”</w:t>
      </w:r>
    </w:p>
    <w:bookmarkEnd w:id="3"/>
    <w:p w14:paraId="44C0C810" w14:textId="3A421ACF" w:rsidR="00A22C5D" w:rsidRPr="00265D8F" w:rsidRDefault="00A22C5D" w:rsidP="000B6DA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5D8F">
        <w:rPr>
          <w:rFonts w:ascii="Times New Roman" w:hAnsi="Times New Roman" w:cs="Times New Roman"/>
          <w:b/>
          <w:sz w:val="24"/>
          <w:szCs w:val="24"/>
          <w:lang w:val="sr-Latn-ME"/>
        </w:rPr>
        <w:t>Član 3</w:t>
      </w:r>
    </w:p>
    <w:p w14:paraId="083B059E" w14:textId="664F0A9E" w:rsidR="000858AC" w:rsidRPr="00466F63" w:rsidRDefault="00A22C5D" w:rsidP="00466F6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65D8F">
        <w:rPr>
          <w:rFonts w:ascii="Times New Roman" w:hAnsi="Times New Roman" w:cs="Times New Roman"/>
          <w:sz w:val="24"/>
          <w:szCs w:val="24"/>
          <w:lang w:val="sr-Latn-ME"/>
        </w:rPr>
        <w:t>Ovaj zakon stupa na snagu osmog dana od dana objavljivanja u „Službenom listu Crne Gore“.</w:t>
      </w:r>
      <w:r w:rsidR="00466F6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bookmarkStart w:id="4" w:name="_GoBack"/>
      <w:bookmarkEnd w:id="4"/>
    </w:p>
    <w:sectPr w:rsidR="000858AC" w:rsidRPr="00466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73"/>
    <w:rsid w:val="000044AC"/>
    <w:rsid w:val="000159C7"/>
    <w:rsid w:val="00032D86"/>
    <w:rsid w:val="00063E83"/>
    <w:rsid w:val="000858AC"/>
    <w:rsid w:val="000B6DA3"/>
    <w:rsid w:val="000C39D0"/>
    <w:rsid w:val="000F791A"/>
    <w:rsid w:val="00130364"/>
    <w:rsid w:val="00165CD4"/>
    <w:rsid w:val="00167742"/>
    <w:rsid w:val="001767DC"/>
    <w:rsid w:val="001D76FB"/>
    <w:rsid w:val="001E3DCE"/>
    <w:rsid w:val="00265D8F"/>
    <w:rsid w:val="00270AD6"/>
    <w:rsid w:val="00271FE6"/>
    <w:rsid w:val="0028640F"/>
    <w:rsid w:val="002F70D2"/>
    <w:rsid w:val="0031107D"/>
    <w:rsid w:val="003656F8"/>
    <w:rsid w:val="003801DC"/>
    <w:rsid w:val="00416186"/>
    <w:rsid w:val="00466F63"/>
    <w:rsid w:val="004B60E3"/>
    <w:rsid w:val="004B6225"/>
    <w:rsid w:val="004D2338"/>
    <w:rsid w:val="00521F73"/>
    <w:rsid w:val="005422CC"/>
    <w:rsid w:val="005752CB"/>
    <w:rsid w:val="005864B3"/>
    <w:rsid w:val="00591A93"/>
    <w:rsid w:val="00594125"/>
    <w:rsid w:val="005D76A1"/>
    <w:rsid w:val="005E4316"/>
    <w:rsid w:val="00600241"/>
    <w:rsid w:val="0069037B"/>
    <w:rsid w:val="00692C8B"/>
    <w:rsid w:val="00775CBE"/>
    <w:rsid w:val="00795C47"/>
    <w:rsid w:val="00841E3A"/>
    <w:rsid w:val="008876B2"/>
    <w:rsid w:val="008918D2"/>
    <w:rsid w:val="008953AC"/>
    <w:rsid w:val="008A266E"/>
    <w:rsid w:val="008B3146"/>
    <w:rsid w:val="00992A92"/>
    <w:rsid w:val="009963CE"/>
    <w:rsid w:val="009C7C4B"/>
    <w:rsid w:val="009E23F5"/>
    <w:rsid w:val="00A13CB2"/>
    <w:rsid w:val="00A22C5D"/>
    <w:rsid w:val="00A3040C"/>
    <w:rsid w:val="00A44EDE"/>
    <w:rsid w:val="00A70801"/>
    <w:rsid w:val="00AF5C84"/>
    <w:rsid w:val="00B34B6B"/>
    <w:rsid w:val="00B54564"/>
    <w:rsid w:val="00B708C3"/>
    <w:rsid w:val="00BA0698"/>
    <w:rsid w:val="00BE4E78"/>
    <w:rsid w:val="00C0009A"/>
    <w:rsid w:val="00C23A7B"/>
    <w:rsid w:val="00C32B9A"/>
    <w:rsid w:val="00C46B43"/>
    <w:rsid w:val="00C5119A"/>
    <w:rsid w:val="00C86EB4"/>
    <w:rsid w:val="00CD3AF7"/>
    <w:rsid w:val="00D04DC2"/>
    <w:rsid w:val="00D174ED"/>
    <w:rsid w:val="00D26882"/>
    <w:rsid w:val="00D95DFD"/>
    <w:rsid w:val="00DA7E66"/>
    <w:rsid w:val="00DE48AA"/>
    <w:rsid w:val="00E17D0B"/>
    <w:rsid w:val="00E37E94"/>
    <w:rsid w:val="00ED5573"/>
    <w:rsid w:val="00EF2F66"/>
    <w:rsid w:val="00FC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0A946"/>
  <w15:chartTrackingRefBased/>
  <w15:docId w15:val="{462999B0-6928-4B10-99D2-F590763A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podpodnas">
    <w:name w:val="_8podpodnas"/>
    <w:basedOn w:val="Normal"/>
    <w:rsid w:val="00A2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A2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A2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podnas">
    <w:name w:val="_7podnas"/>
    <w:basedOn w:val="Normal"/>
    <w:rsid w:val="00A2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54564"/>
    <w:pPr>
      <w:suppressAutoHyphens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1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5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 Kosovic</dc:creator>
  <cp:keywords/>
  <dc:description/>
  <cp:lastModifiedBy>Miljan Kosovic</cp:lastModifiedBy>
  <cp:revision>88</cp:revision>
  <cp:lastPrinted>2024-03-20T08:42:00Z</cp:lastPrinted>
  <dcterms:created xsi:type="dcterms:W3CDTF">2024-03-18T10:57:00Z</dcterms:created>
  <dcterms:modified xsi:type="dcterms:W3CDTF">2024-03-26T11:56:00Z</dcterms:modified>
</cp:coreProperties>
</file>