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E39" w:rsidRPr="0002151E" w:rsidRDefault="00560FD0" w:rsidP="00822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24"/>
          <w:szCs w:val="24"/>
        </w:rPr>
      </w:pPr>
      <w:r w:rsidRPr="0002151E">
        <w:rPr>
          <w:b/>
          <w:sz w:val="24"/>
          <w:szCs w:val="24"/>
        </w:rPr>
        <w:t>10</w:t>
      </w:r>
      <w:r w:rsidR="00A71BF0" w:rsidRPr="0002151E">
        <w:rPr>
          <w:b/>
          <w:sz w:val="24"/>
          <w:szCs w:val="24"/>
        </w:rPr>
        <w:t xml:space="preserve"> X 13_ Govor</w:t>
      </w:r>
      <w:r w:rsidR="00E31C5F">
        <w:rPr>
          <w:b/>
          <w:sz w:val="24"/>
          <w:szCs w:val="24"/>
        </w:rPr>
        <w:t xml:space="preserve"> </w:t>
      </w:r>
      <w:r w:rsidR="00A71BF0" w:rsidRPr="0002151E">
        <w:rPr>
          <w:b/>
          <w:sz w:val="24"/>
          <w:szCs w:val="24"/>
        </w:rPr>
        <w:t>ambasadora</w:t>
      </w:r>
      <w:r w:rsidR="00E31C5F">
        <w:rPr>
          <w:b/>
          <w:sz w:val="24"/>
          <w:szCs w:val="24"/>
        </w:rPr>
        <w:t xml:space="preserve"> </w:t>
      </w:r>
      <w:r w:rsidR="00A71BF0" w:rsidRPr="0002151E">
        <w:rPr>
          <w:b/>
          <w:sz w:val="24"/>
          <w:szCs w:val="24"/>
        </w:rPr>
        <w:t>Pejovića</w:t>
      </w:r>
      <w:r w:rsidR="00E31C5F">
        <w:rPr>
          <w:b/>
          <w:sz w:val="24"/>
          <w:szCs w:val="24"/>
        </w:rPr>
        <w:t xml:space="preserve"> </w:t>
      </w:r>
      <w:r w:rsidR="00A71BF0" w:rsidRPr="0002151E">
        <w:rPr>
          <w:b/>
          <w:sz w:val="24"/>
          <w:szCs w:val="24"/>
        </w:rPr>
        <w:t>na okruglom stolu</w:t>
      </w:r>
      <w:r w:rsidR="0027019E" w:rsidRPr="0002151E">
        <w:rPr>
          <w:b/>
          <w:sz w:val="24"/>
          <w:szCs w:val="24"/>
        </w:rPr>
        <w:t>:</w:t>
      </w:r>
    </w:p>
    <w:p w:rsidR="00A71BF0" w:rsidRPr="0002151E" w:rsidRDefault="003675DA" w:rsidP="00822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24"/>
          <w:szCs w:val="24"/>
        </w:rPr>
      </w:pPr>
      <w:r w:rsidRPr="0002151E">
        <w:rPr>
          <w:b/>
          <w:sz w:val="24"/>
          <w:szCs w:val="24"/>
        </w:rPr>
        <w:t>Lokalna samouprava u procesu pregovora: poglavlja od značaja za sjeverne opštine Crne Gore</w:t>
      </w:r>
    </w:p>
    <w:p w:rsidR="0027019E" w:rsidRPr="0002151E" w:rsidRDefault="0027019E" w:rsidP="00822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24"/>
          <w:szCs w:val="24"/>
        </w:rPr>
      </w:pPr>
      <w:r w:rsidRPr="0002151E">
        <w:rPr>
          <w:b/>
          <w:sz w:val="24"/>
          <w:szCs w:val="24"/>
        </w:rPr>
        <w:t>Sportski centar Nikšić, 15. X 2013.</w:t>
      </w:r>
    </w:p>
    <w:p w:rsidR="00F30706" w:rsidRPr="0002151E" w:rsidRDefault="00F30706" w:rsidP="0002151E">
      <w:pPr>
        <w:jc w:val="both"/>
        <w:rPr>
          <w:sz w:val="24"/>
          <w:szCs w:val="24"/>
        </w:rPr>
      </w:pPr>
    </w:p>
    <w:p w:rsidR="00F30706" w:rsidRPr="0002151E" w:rsidRDefault="00F30706" w:rsidP="0002151E">
      <w:pPr>
        <w:jc w:val="both"/>
        <w:rPr>
          <w:sz w:val="24"/>
          <w:szCs w:val="24"/>
        </w:rPr>
      </w:pPr>
      <w:r w:rsidRPr="0002151E">
        <w:rPr>
          <w:sz w:val="24"/>
          <w:szCs w:val="24"/>
        </w:rPr>
        <w:t>Poštovane dame i gospodo,</w:t>
      </w:r>
    </w:p>
    <w:p w:rsidR="00F30706" w:rsidRPr="009631C0" w:rsidRDefault="005975B7" w:rsidP="0002151E">
      <w:pPr>
        <w:jc w:val="both"/>
        <w:rPr>
          <w:i/>
          <w:sz w:val="24"/>
          <w:szCs w:val="24"/>
        </w:rPr>
      </w:pPr>
      <w:r w:rsidRPr="0002151E">
        <w:rPr>
          <w:sz w:val="24"/>
          <w:szCs w:val="24"/>
        </w:rPr>
        <w:t>Zado</w:t>
      </w:r>
      <w:r w:rsidR="00EC1C1E" w:rsidRPr="0002151E">
        <w:rPr>
          <w:sz w:val="24"/>
          <w:szCs w:val="24"/>
        </w:rPr>
        <w:t xml:space="preserve">voljstvo mi je da danas, </w:t>
      </w:r>
      <w:r w:rsidRPr="0002151E">
        <w:rPr>
          <w:sz w:val="24"/>
          <w:szCs w:val="24"/>
        </w:rPr>
        <w:t>kada obilježavamo šest godina od potpisivanja</w:t>
      </w:r>
      <w:r w:rsidR="009C16D6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>Sporazuma o stabilizaciji i pridruživanju</w:t>
      </w:r>
      <w:r w:rsidR="00F3662C" w:rsidRPr="000C2163">
        <w:rPr>
          <w:color w:val="000000" w:themeColor="text1"/>
          <w:sz w:val="24"/>
          <w:szCs w:val="24"/>
        </w:rPr>
        <w:t xml:space="preserve"> </w:t>
      </w:r>
      <w:r w:rsidR="008756B7" w:rsidRPr="000C2163">
        <w:rPr>
          <w:color w:val="000000" w:themeColor="text1"/>
          <w:sz w:val="24"/>
          <w:szCs w:val="24"/>
        </w:rPr>
        <w:t xml:space="preserve">koji je 15. X 2007. </w:t>
      </w:r>
      <w:r w:rsidR="000C2163">
        <w:rPr>
          <w:color w:val="000000" w:themeColor="text1"/>
          <w:sz w:val="24"/>
          <w:szCs w:val="24"/>
        </w:rPr>
        <w:t>u</w:t>
      </w:r>
      <w:r w:rsidR="00F3662C" w:rsidRPr="000C2163">
        <w:rPr>
          <w:color w:val="000000" w:themeColor="text1"/>
          <w:sz w:val="24"/>
          <w:szCs w:val="24"/>
        </w:rPr>
        <w:t xml:space="preserve"> </w:t>
      </w:r>
      <w:r w:rsidR="008756B7" w:rsidRPr="000C2163">
        <w:rPr>
          <w:color w:val="000000" w:themeColor="text1"/>
          <w:sz w:val="24"/>
          <w:szCs w:val="24"/>
        </w:rPr>
        <w:t>Luksemburgu</w:t>
      </w:r>
      <w:r w:rsidR="00F3662C" w:rsidRPr="000C2163">
        <w:rPr>
          <w:color w:val="000000" w:themeColor="text1"/>
          <w:sz w:val="24"/>
          <w:szCs w:val="24"/>
        </w:rPr>
        <w:t xml:space="preserve"> </w:t>
      </w:r>
      <w:r w:rsidR="008756B7" w:rsidRPr="000C2163">
        <w:rPr>
          <w:color w:val="000000" w:themeColor="text1"/>
          <w:sz w:val="24"/>
          <w:szCs w:val="24"/>
        </w:rPr>
        <w:t>potpisao</w:t>
      </w:r>
      <w:r w:rsidR="00F3662C" w:rsidRPr="000C2163">
        <w:rPr>
          <w:color w:val="000000" w:themeColor="text1"/>
          <w:sz w:val="24"/>
          <w:szCs w:val="24"/>
        </w:rPr>
        <w:t xml:space="preserve"> </w:t>
      </w:r>
      <w:r w:rsidR="008756B7" w:rsidRPr="000C2163">
        <w:rPr>
          <w:color w:val="000000" w:themeColor="text1"/>
          <w:sz w:val="24"/>
          <w:szCs w:val="24"/>
        </w:rPr>
        <w:t>tadašnji</w:t>
      </w:r>
      <w:r w:rsidR="00F3662C" w:rsidRPr="000C2163">
        <w:rPr>
          <w:color w:val="000000" w:themeColor="text1"/>
          <w:sz w:val="24"/>
          <w:szCs w:val="24"/>
        </w:rPr>
        <w:t xml:space="preserve"> </w:t>
      </w:r>
      <w:r w:rsidR="008756B7" w:rsidRPr="000C2163">
        <w:rPr>
          <w:color w:val="000000" w:themeColor="text1"/>
          <w:sz w:val="24"/>
          <w:szCs w:val="24"/>
        </w:rPr>
        <w:t>predsjednik</w:t>
      </w:r>
      <w:r w:rsidR="00F3662C" w:rsidRPr="000C2163">
        <w:rPr>
          <w:color w:val="000000" w:themeColor="text1"/>
          <w:sz w:val="24"/>
          <w:szCs w:val="24"/>
        </w:rPr>
        <w:t xml:space="preserve"> </w:t>
      </w:r>
      <w:r w:rsidR="008756B7" w:rsidRPr="000C2163">
        <w:rPr>
          <w:color w:val="000000" w:themeColor="text1"/>
          <w:sz w:val="24"/>
          <w:szCs w:val="24"/>
        </w:rPr>
        <w:t>Vlade</w:t>
      </w:r>
      <w:r w:rsidR="00F3662C" w:rsidRPr="000C2163">
        <w:rPr>
          <w:color w:val="000000" w:themeColor="text1"/>
          <w:sz w:val="24"/>
          <w:szCs w:val="24"/>
        </w:rPr>
        <w:t xml:space="preserve"> </w:t>
      </w:r>
      <w:r w:rsidR="008756B7" w:rsidRPr="000C2163">
        <w:rPr>
          <w:color w:val="000000" w:themeColor="text1"/>
          <w:sz w:val="24"/>
          <w:szCs w:val="24"/>
        </w:rPr>
        <w:t>Željko</w:t>
      </w:r>
      <w:r w:rsidR="00F3662C" w:rsidRPr="000C2163">
        <w:rPr>
          <w:color w:val="000000" w:themeColor="text1"/>
          <w:sz w:val="24"/>
          <w:szCs w:val="24"/>
        </w:rPr>
        <w:t xml:space="preserve"> </w:t>
      </w:r>
      <w:r w:rsidR="008756B7" w:rsidRPr="000C2163">
        <w:rPr>
          <w:color w:val="000000" w:themeColor="text1"/>
          <w:sz w:val="24"/>
          <w:szCs w:val="24"/>
        </w:rPr>
        <w:t>Šturanović</w:t>
      </w:r>
      <w:r w:rsidRPr="000C2163">
        <w:rPr>
          <w:color w:val="000000" w:themeColor="text1"/>
          <w:sz w:val="24"/>
          <w:szCs w:val="24"/>
        </w:rPr>
        <w:t xml:space="preserve"> </w:t>
      </w:r>
      <w:r w:rsidRPr="0002151E">
        <w:rPr>
          <w:sz w:val="24"/>
          <w:szCs w:val="24"/>
        </w:rPr>
        <w:t>i 28 godina od donošenja</w:t>
      </w:r>
      <w:r w:rsidR="00F3662C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>Evropske povelje o lokalnoj samouprav</w:t>
      </w:r>
      <w:r w:rsidR="00350A2C" w:rsidRPr="0002151E">
        <w:rPr>
          <w:sz w:val="24"/>
          <w:szCs w:val="24"/>
        </w:rPr>
        <w:t>i</w:t>
      </w:r>
      <w:r w:rsidR="009C16D6">
        <w:rPr>
          <w:sz w:val="24"/>
          <w:szCs w:val="24"/>
        </w:rPr>
        <w:t>,</w:t>
      </w:r>
      <w:r w:rsidR="00350A2C" w:rsidRPr="0002151E">
        <w:rPr>
          <w:sz w:val="24"/>
          <w:szCs w:val="24"/>
        </w:rPr>
        <w:t xml:space="preserve"> </w:t>
      </w:r>
      <w:r w:rsidR="00525253" w:rsidRPr="0002151E">
        <w:rPr>
          <w:sz w:val="24"/>
          <w:szCs w:val="24"/>
        </w:rPr>
        <w:t>zajedno sa Zajednicom opština Crne Gore, i uz podršku opštine Nik</w:t>
      </w:r>
      <w:r w:rsidR="003675DA" w:rsidRPr="0002151E">
        <w:rPr>
          <w:sz w:val="24"/>
          <w:szCs w:val="24"/>
        </w:rPr>
        <w:t xml:space="preserve">šić organizujemo skup na temu: </w:t>
      </w:r>
      <w:r w:rsidR="003675DA" w:rsidRPr="005C17D8">
        <w:rPr>
          <w:i/>
          <w:sz w:val="24"/>
          <w:szCs w:val="24"/>
        </w:rPr>
        <w:t xml:space="preserve">Lokalna samouprava u procesu pregovora: poglavlja od </w:t>
      </w:r>
      <w:r w:rsidR="003675DA" w:rsidRPr="009631C0">
        <w:rPr>
          <w:i/>
          <w:sz w:val="24"/>
          <w:szCs w:val="24"/>
        </w:rPr>
        <w:t>značaja za sjeverne</w:t>
      </w:r>
      <w:r w:rsidR="00DD3140">
        <w:rPr>
          <w:i/>
          <w:sz w:val="24"/>
          <w:szCs w:val="24"/>
        </w:rPr>
        <w:t xml:space="preserve"> </w:t>
      </w:r>
      <w:r w:rsidR="003675DA" w:rsidRPr="009631C0">
        <w:rPr>
          <w:i/>
          <w:sz w:val="24"/>
          <w:szCs w:val="24"/>
        </w:rPr>
        <w:t>opštine</w:t>
      </w:r>
      <w:r w:rsidR="00DD3140">
        <w:rPr>
          <w:i/>
          <w:sz w:val="24"/>
          <w:szCs w:val="24"/>
        </w:rPr>
        <w:t xml:space="preserve"> </w:t>
      </w:r>
      <w:r w:rsidR="003675DA" w:rsidRPr="009631C0">
        <w:rPr>
          <w:i/>
          <w:sz w:val="24"/>
          <w:szCs w:val="24"/>
        </w:rPr>
        <w:t>Crne Gore.</w:t>
      </w:r>
    </w:p>
    <w:p w:rsidR="006C5783" w:rsidRPr="000C2163" w:rsidRDefault="0054144D" w:rsidP="0054144D">
      <w:pPr>
        <w:jc w:val="both"/>
        <w:rPr>
          <w:rFonts w:ascii="Calibri" w:eastAsia="Calibri" w:hAnsi="Calibri" w:cs="Arial"/>
          <w:color w:val="000000" w:themeColor="text1"/>
          <w:sz w:val="24"/>
          <w:szCs w:val="24"/>
        </w:rPr>
      </w:pPr>
      <w:r w:rsidRPr="000C2163">
        <w:rPr>
          <w:rFonts w:ascii="Calibri" w:eastAsia="Calibri" w:hAnsi="Calibri" w:cs="Arial"/>
          <w:color w:val="000000" w:themeColor="text1"/>
          <w:sz w:val="24"/>
          <w:szCs w:val="24"/>
        </w:rPr>
        <w:t>Potpisivanjem</w:t>
      </w:r>
      <w:r w:rsidR="00F3662C" w:rsidRPr="000C2163">
        <w:rPr>
          <w:rFonts w:ascii="Calibri" w:eastAsia="Calibri" w:hAnsi="Calibri" w:cs="Arial"/>
          <w:color w:val="000000" w:themeColor="text1"/>
          <w:sz w:val="24"/>
          <w:szCs w:val="24"/>
        </w:rPr>
        <w:t xml:space="preserve"> </w:t>
      </w:r>
      <w:r w:rsidRPr="000C2163">
        <w:rPr>
          <w:rFonts w:ascii="Calibri" w:eastAsia="Calibri" w:hAnsi="Calibri" w:cs="Arial"/>
          <w:color w:val="000000" w:themeColor="text1"/>
          <w:sz w:val="24"/>
          <w:szCs w:val="24"/>
        </w:rPr>
        <w:t>Sporazuma o stabilizaciji i prid</w:t>
      </w:r>
      <w:r w:rsidR="00495CDC" w:rsidRPr="000C2163">
        <w:rPr>
          <w:rFonts w:ascii="Calibri" w:eastAsia="Calibri" w:hAnsi="Calibri" w:cs="Arial"/>
          <w:color w:val="000000" w:themeColor="text1"/>
          <w:sz w:val="24"/>
          <w:szCs w:val="24"/>
        </w:rPr>
        <w:t>r</w:t>
      </w:r>
      <w:r w:rsidRPr="000C2163">
        <w:rPr>
          <w:rFonts w:ascii="Calibri" w:eastAsia="Calibri" w:hAnsi="Calibri" w:cs="Arial"/>
          <w:color w:val="000000" w:themeColor="text1"/>
          <w:sz w:val="24"/>
          <w:szCs w:val="24"/>
        </w:rPr>
        <w:t>uživanju</w:t>
      </w:r>
      <w:r w:rsidR="00F3662C" w:rsidRPr="000C2163">
        <w:rPr>
          <w:rFonts w:ascii="Calibri" w:eastAsia="Calibri" w:hAnsi="Calibri" w:cs="Arial"/>
          <w:color w:val="000000" w:themeColor="text1"/>
          <w:sz w:val="24"/>
          <w:szCs w:val="24"/>
        </w:rPr>
        <w:t xml:space="preserve"> </w:t>
      </w:r>
      <w:r w:rsidRPr="000C2163">
        <w:rPr>
          <w:rFonts w:cs="Arial"/>
          <w:color w:val="000000" w:themeColor="text1"/>
          <w:sz w:val="24"/>
          <w:szCs w:val="24"/>
        </w:rPr>
        <w:t>naša</w:t>
      </w:r>
      <w:r w:rsidR="00F3662C" w:rsidRPr="000C2163">
        <w:rPr>
          <w:rFonts w:cs="Arial"/>
          <w:color w:val="000000" w:themeColor="text1"/>
          <w:sz w:val="24"/>
          <w:szCs w:val="24"/>
        </w:rPr>
        <w:t xml:space="preserve"> </w:t>
      </w:r>
      <w:r w:rsidRPr="000C2163">
        <w:rPr>
          <w:rFonts w:cs="Arial"/>
          <w:color w:val="000000" w:themeColor="text1"/>
          <w:sz w:val="24"/>
          <w:szCs w:val="24"/>
        </w:rPr>
        <w:t>zemlja je</w:t>
      </w:r>
      <w:r w:rsidR="00F3662C" w:rsidRPr="000C2163">
        <w:rPr>
          <w:rFonts w:cs="Arial"/>
          <w:color w:val="000000" w:themeColor="text1"/>
          <w:sz w:val="24"/>
          <w:szCs w:val="24"/>
        </w:rPr>
        <w:t xml:space="preserve"> </w:t>
      </w:r>
      <w:r w:rsidR="006D1915" w:rsidRPr="000C2163">
        <w:rPr>
          <w:rFonts w:ascii="Calibri" w:eastAsia="Calibri" w:hAnsi="Calibri" w:cs="Arial"/>
          <w:color w:val="000000" w:themeColor="text1"/>
          <w:sz w:val="24"/>
          <w:szCs w:val="24"/>
        </w:rPr>
        <w:t xml:space="preserve">ušla je u prvu, zvaničnu, </w:t>
      </w:r>
      <w:r w:rsidRPr="000C2163">
        <w:rPr>
          <w:rFonts w:ascii="Calibri" w:eastAsia="Calibri" w:hAnsi="Calibri" w:cs="Arial"/>
          <w:color w:val="000000" w:themeColor="text1"/>
          <w:sz w:val="24"/>
          <w:szCs w:val="24"/>
        </w:rPr>
        <w:t>fazu</w:t>
      </w:r>
      <w:r w:rsidR="00F3662C" w:rsidRPr="000C2163">
        <w:rPr>
          <w:rFonts w:ascii="Calibri" w:eastAsia="Calibri" w:hAnsi="Calibri" w:cs="Arial"/>
          <w:color w:val="000000" w:themeColor="text1"/>
          <w:sz w:val="24"/>
          <w:szCs w:val="24"/>
        </w:rPr>
        <w:t xml:space="preserve"> </w:t>
      </w:r>
      <w:r w:rsidRPr="000C2163">
        <w:rPr>
          <w:rFonts w:ascii="Calibri" w:eastAsia="Calibri" w:hAnsi="Calibri" w:cs="Arial"/>
          <w:color w:val="000000" w:themeColor="text1"/>
          <w:sz w:val="24"/>
          <w:szCs w:val="24"/>
        </w:rPr>
        <w:t>insti</w:t>
      </w:r>
      <w:r w:rsidR="00051064" w:rsidRPr="000C2163">
        <w:rPr>
          <w:rFonts w:ascii="Calibri" w:eastAsia="Calibri" w:hAnsi="Calibri" w:cs="Arial"/>
          <w:color w:val="000000" w:themeColor="text1"/>
          <w:sz w:val="24"/>
          <w:szCs w:val="24"/>
        </w:rPr>
        <w:t>tucionalizacije</w:t>
      </w:r>
      <w:r w:rsidR="00F3662C" w:rsidRPr="000C2163">
        <w:rPr>
          <w:rFonts w:ascii="Calibri" w:eastAsia="Calibri" w:hAnsi="Calibri" w:cs="Arial"/>
          <w:color w:val="000000" w:themeColor="text1"/>
          <w:sz w:val="24"/>
          <w:szCs w:val="24"/>
        </w:rPr>
        <w:t xml:space="preserve"> </w:t>
      </w:r>
      <w:r w:rsidR="00051064" w:rsidRPr="000C2163">
        <w:rPr>
          <w:rFonts w:ascii="Calibri" w:eastAsia="Calibri" w:hAnsi="Calibri" w:cs="Arial"/>
          <w:color w:val="000000" w:themeColor="text1"/>
          <w:sz w:val="24"/>
          <w:szCs w:val="24"/>
        </w:rPr>
        <w:t>svojih</w:t>
      </w:r>
      <w:r w:rsidR="00F3662C" w:rsidRPr="000C2163">
        <w:rPr>
          <w:rFonts w:ascii="Calibri" w:eastAsia="Calibri" w:hAnsi="Calibri" w:cs="Arial"/>
          <w:color w:val="000000" w:themeColor="text1"/>
          <w:sz w:val="24"/>
          <w:szCs w:val="24"/>
        </w:rPr>
        <w:t xml:space="preserve"> </w:t>
      </w:r>
      <w:r w:rsidR="00051064" w:rsidRPr="000C2163">
        <w:rPr>
          <w:rFonts w:ascii="Calibri" w:eastAsia="Calibri" w:hAnsi="Calibri" w:cs="Arial"/>
          <w:color w:val="000000" w:themeColor="text1"/>
          <w:sz w:val="24"/>
          <w:szCs w:val="24"/>
        </w:rPr>
        <w:t>odnosa s</w:t>
      </w:r>
      <w:r w:rsidR="00F3662C" w:rsidRPr="000C2163">
        <w:rPr>
          <w:rFonts w:ascii="Calibri" w:eastAsia="Calibri" w:hAnsi="Calibri" w:cs="Arial"/>
          <w:color w:val="000000" w:themeColor="text1"/>
          <w:sz w:val="24"/>
          <w:szCs w:val="24"/>
        </w:rPr>
        <w:t xml:space="preserve"> </w:t>
      </w:r>
      <w:r w:rsidRPr="000C2163">
        <w:rPr>
          <w:rFonts w:ascii="Calibri" w:eastAsia="Calibri" w:hAnsi="Calibri" w:cs="Arial"/>
          <w:color w:val="000000" w:themeColor="text1"/>
          <w:sz w:val="24"/>
          <w:szCs w:val="24"/>
        </w:rPr>
        <w:t>Evropskom</w:t>
      </w:r>
      <w:r w:rsidR="00F3662C" w:rsidRPr="000C2163">
        <w:rPr>
          <w:rFonts w:ascii="Calibri" w:eastAsia="Calibri" w:hAnsi="Calibri" w:cs="Arial"/>
          <w:color w:val="000000" w:themeColor="text1"/>
          <w:sz w:val="24"/>
          <w:szCs w:val="24"/>
        </w:rPr>
        <w:t xml:space="preserve"> </w:t>
      </w:r>
      <w:r w:rsidRPr="000C2163">
        <w:rPr>
          <w:rFonts w:ascii="Calibri" w:eastAsia="Calibri" w:hAnsi="Calibri" w:cs="Arial"/>
          <w:color w:val="000000" w:themeColor="text1"/>
          <w:sz w:val="24"/>
          <w:szCs w:val="24"/>
        </w:rPr>
        <w:t>unijom.</w:t>
      </w:r>
    </w:p>
    <w:p w:rsidR="00234667" w:rsidRPr="000C2163" w:rsidRDefault="006C5783" w:rsidP="0054144D">
      <w:pPr>
        <w:jc w:val="both"/>
        <w:rPr>
          <w:rFonts w:cs="Arial"/>
          <w:color w:val="000000" w:themeColor="text1"/>
          <w:sz w:val="24"/>
          <w:szCs w:val="24"/>
        </w:rPr>
      </w:pPr>
      <w:r w:rsidRPr="000C2163">
        <w:rPr>
          <w:rFonts w:cs="Arial"/>
          <w:color w:val="000000" w:themeColor="text1"/>
          <w:sz w:val="24"/>
          <w:szCs w:val="24"/>
        </w:rPr>
        <w:t>Dosljedna</w:t>
      </w:r>
      <w:r w:rsidR="0091561B" w:rsidRPr="000C2163">
        <w:rPr>
          <w:rFonts w:cs="Arial"/>
          <w:color w:val="000000" w:themeColor="text1"/>
          <w:sz w:val="24"/>
          <w:szCs w:val="24"/>
        </w:rPr>
        <w:t xml:space="preserve"> </w:t>
      </w:r>
      <w:r w:rsidRPr="000C2163">
        <w:rPr>
          <w:rFonts w:cs="Arial"/>
          <w:color w:val="000000" w:themeColor="text1"/>
          <w:sz w:val="24"/>
          <w:szCs w:val="24"/>
        </w:rPr>
        <w:t>primjena</w:t>
      </w:r>
      <w:r w:rsidR="0091561B" w:rsidRPr="000C2163">
        <w:rPr>
          <w:rFonts w:cs="Arial"/>
          <w:color w:val="000000" w:themeColor="text1"/>
          <w:sz w:val="24"/>
          <w:szCs w:val="24"/>
        </w:rPr>
        <w:t xml:space="preserve"> </w:t>
      </w:r>
      <w:r w:rsidRPr="000C2163">
        <w:rPr>
          <w:rFonts w:cs="Arial"/>
          <w:color w:val="000000" w:themeColor="text1"/>
          <w:sz w:val="24"/>
          <w:szCs w:val="24"/>
        </w:rPr>
        <w:t xml:space="preserve">Sporazuma </w:t>
      </w:r>
      <w:r w:rsidR="0091561B" w:rsidRPr="000C2163">
        <w:rPr>
          <w:rFonts w:cs="Arial"/>
          <w:color w:val="000000" w:themeColor="text1"/>
          <w:sz w:val="24"/>
          <w:szCs w:val="24"/>
        </w:rPr>
        <w:t xml:space="preserve">i </w:t>
      </w:r>
      <w:r w:rsidR="0054144D" w:rsidRPr="000C2163">
        <w:rPr>
          <w:rFonts w:ascii="Calibri" w:eastAsia="Calibri" w:hAnsi="Calibri" w:cs="Arial"/>
          <w:color w:val="000000" w:themeColor="text1"/>
          <w:sz w:val="24"/>
          <w:szCs w:val="24"/>
        </w:rPr>
        <w:t>naše</w:t>
      </w:r>
      <w:r w:rsidR="0091561B" w:rsidRPr="000C2163">
        <w:rPr>
          <w:rFonts w:ascii="Calibri" w:eastAsia="Calibri" w:hAnsi="Calibri" w:cs="Arial"/>
          <w:color w:val="000000" w:themeColor="text1"/>
          <w:sz w:val="24"/>
          <w:szCs w:val="24"/>
        </w:rPr>
        <w:t xml:space="preserve"> </w:t>
      </w:r>
      <w:r w:rsidR="0054144D" w:rsidRPr="000C2163">
        <w:rPr>
          <w:rFonts w:ascii="Calibri" w:eastAsia="Calibri" w:hAnsi="Calibri" w:cs="Arial"/>
          <w:color w:val="000000" w:themeColor="text1"/>
          <w:sz w:val="24"/>
          <w:szCs w:val="24"/>
        </w:rPr>
        <w:t>aktivnosti</w:t>
      </w:r>
      <w:r w:rsidR="0091561B" w:rsidRPr="000C2163">
        <w:rPr>
          <w:rFonts w:ascii="Calibri" w:eastAsia="Calibri" w:hAnsi="Calibri" w:cs="Arial"/>
          <w:color w:val="000000" w:themeColor="text1"/>
          <w:sz w:val="24"/>
          <w:szCs w:val="24"/>
        </w:rPr>
        <w:t xml:space="preserve"> </w:t>
      </w:r>
      <w:r w:rsidR="0054144D" w:rsidRPr="000C2163">
        <w:rPr>
          <w:rFonts w:cs="Arial"/>
          <w:color w:val="000000" w:themeColor="text1"/>
          <w:sz w:val="24"/>
          <w:szCs w:val="24"/>
        </w:rPr>
        <w:t>u procesu</w:t>
      </w:r>
      <w:r w:rsidR="0091561B" w:rsidRPr="000C2163">
        <w:rPr>
          <w:rFonts w:cs="Arial"/>
          <w:color w:val="000000" w:themeColor="text1"/>
          <w:sz w:val="24"/>
          <w:szCs w:val="24"/>
        </w:rPr>
        <w:t xml:space="preserve"> </w:t>
      </w:r>
      <w:r w:rsidR="0054144D" w:rsidRPr="000C2163">
        <w:rPr>
          <w:rFonts w:cs="Arial"/>
          <w:color w:val="000000" w:themeColor="text1"/>
          <w:sz w:val="24"/>
          <w:szCs w:val="24"/>
        </w:rPr>
        <w:t>pristupanja</w:t>
      </w:r>
      <w:r w:rsidR="0091561B" w:rsidRPr="000C2163">
        <w:rPr>
          <w:rFonts w:cs="Arial"/>
          <w:color w:val="000000" w:themeColor="text1"/>
          <w:sz w:val="24"/>
          <w:szCs w:val="24"/>
        </w:rPr>
        <w:t xml:space="preserve"> </w:t>
      </w:r>
      <w:r w:rsidR="00FE5881" w:rsidRPr="000C2163">
        <w:rPr>
          <w:rFonts w:cs="Arial"/>
          <w:color w:val="000000" w:themeColor="text1"/>
          <w:sz w:val="24"/>
          <w:szCs w:val="24"/>
        </w:rPr>
        <w:t>imaju za cilj</w:t>
      </w:r>
      <w:r w:rsidR="0091561B" w:rsidRPr="000C2163">
        <w:rPr>
          <w:rFonts w:cs="Arial"/>
          <w:color w:val="000000" w:themeColor="text1"/>
          <w:sz w:val="24"/>
          <w:szCs w:val="24"/>
        </w:rPr>
        <w:t xml:space="preserve"> </w:t>
      </w:r>
      <w:r w:rsidR="0054144D" w:rsidRPr="000C2163">
        <w:rPr>
          <w:rFonts w:ascii="Calibri" w:eastAsia="Calibri" w:hAnsi="Calibri" w:cs="Arial"/>
          <w:color w:val="000000" w:themeColor="text1"/>
          <w:sz w:val="24"/>
          <w:szCs w:val="24"/>
        </w:rPr>
        <w:t>dostizanje</w:t>
      </w:r>
      <w:r w:rsidR="0091561B" w:rsidRPr="000C2163">
        <w:rPr>
          <w:rFonts w:ascii="Calibri" w:eastAsia="Calibri" w:hAnsi="Calibri" w:cs="Arial"/>
          <w:color w:val="000000" w:themeColor="text1"/>
          <w:sz w:val="24"/>
          <w:szCs w:val="24"/>
        </w:rPr>
        <w:t xml:space="preserve"> </w:t>
      </w:r>
      <w:r w:rsidR="0054144D" w:rsidRPr="000C2163">
        <w:rPr>
          <w:rFonts w:ascii="Calibri" w:eastAsia="Calibri" w:hAnsi="Calibri" w:cs="Arial"/>
          <w:color w:val="000000" w:themeColor="text1"/>
          <w:sz w:val="24"/>
          <w:szCs w:val="24"/>
        </w:rPr>
        <w:t>evropskih</w:t>
      </w:r>
      <w:r w:rsidR="0091561B" w:rsidRPr="000C2163">
        <w:rPr>
          <w:rFonts w:ascii="Calibri" w:eastAsia="Calibri" w:hAnsi="Calibri" w:cs="Arial"/>
          <w:color w:val="000000" w:themeColor="text1"/>
          <w:sz w:val="24"/>
          <w:szCs w:val="24"/>
        </w:rPr>
        <w:t xml:space="preserve"> </w:t>
      </w:r>
      <w:r w:rsidR="0054144D" w:rsidRPr="000C2163">
        <w:rPr>
          <w:rFonts w:cs="Arial"/>
          <w:color w:val="000000" w:themeColor="text1"/>
          <w:sz w:val="24"/>
          <w:szCs w:val="24"/>
        </w:rPr>
        <w:t>standarda</w:t>
      </w:r>
      <w:r w:rsidRPr="000C2163">
        <w:rPr>
          <w:rFonts w:cs="Arial"/>
          <w:color w:val="000000" w:themeColor="text1"/>
          <w:sz w:val="24"/>
          <w:szCs w:val="24"/>
        </w:rPr>
        <w:t xml:space="preserve"> u svim</w:t>
      </w:r>
      <w:r w:rsidR="0091561B" w:rsidRPr="000C2163">
        <w:rPr>
          <w:rFonts w:cs="Arial"/>
          <w:color w:val="000000" w:themeColor="text1"/>
          <w:sz w:val="24"/>
          <w:szCs w:val="24"/>
        </w:rPr>
        <w:t xml:space="preserve"> </w:t>
      </w:r>
      <w:r w:rsidRPr="000C2163">
        <w:rPr>
          <w:rFonts w:cs="Arial"/>
          <w:color w:val="000000" w:themeColor="text1"/>
          <w:sz w:val="24"/>
          <w:szCs w:val="24"/>
        </w:rPr>
        <w:t>oblastima.</w:t>
      </w:r>
      <w:r w:rsidR="0091561B" w:rsidRPr="000C2163">
        <w:rPr>
          <w:rFonts w:cs="Arial"/>
          <w:color w:val="000000" w:themeColor="text1"/>
          <w:sz w:val="24"/>
          <w:szCs w:val="24"/>
        </w:rPr>
        <w:t xml:space="preserve"> </w:t>
      </w:r>
      <w:r w:rsidRPr="000C2163">
        <w:rPr>
          <w:rFonts w:ascii="Calibri" w:eastAsia="Calibri" w:hAnsi="Calibri" w:cs="Arial"/>
          <w:color w:val="000000" w:themeColor="text1"/>
          <w:sz w:val="24"/>
          <w:szCs w:val="24"/>
        </w:rPr>
        <w:t>I</w:t>
      </w:r>
      <w:r w:rsidR="00234667" w:rsidRPr="000C2163">
        <w:rPr>
          <w:rFonts w:ascii="Calibri" w:eastAsia="Calibri" w:hAnsi="Calibri" w:cs="Arial"/>
          <w:color w:val="000000" w:themeColor="text1"/>
          <w:sz w:val="24"/>
          <w:szCs w:val="24"/>
        </w:rPr>
        <w:t>z</w:t>
      </w:r>
      <w:r w:rsidR="0091561B" w:rsidRPr="000C2163">
        <w:rPr>
          <w:rFonts w:ascii="Calibri" w:eastAsia="Calibri" w:hAnsi="Calibri" w:cs="Arial"/>
          <w:color w:val="000000" w:themeColor="text1"/>
          <w:sz w:val="24"/>
          <w:szCs w:val="24"/>
        </w:rPr>
        <w:t xml:space="preserve"> </w:t>
      </w:r>
      <w:r w:rsidR="00234667" w:rsidRPr="000C2163">
        <w:rPr>
          <w:rFonts w:ascii="Calibri" w:eastAsia="Calibri" w:hAnsi="Calibri" w:cs="Arial"/>
          <w:color w:val="000000" w:themeColor="text1"/>
          <w:sz w:val="24"/>
          <w:szCs w:val="24"/>
        </w:rPr>
        <w:t>današnje</w:t>
      </w:r>
      <w:r w:rsidR="0091561B" w:rsidRPr="000C2163">
        <w:rPr>
          <w:rFonts w:ascii="Calibri" w:eastAsia="Calibri" w:hAnsi="Calibri" w:cs="Arial"/>
          <w:color w:val="000000" w:themeColor="text1"/>
          <w:sz w:val="24"/>
          <w:szCs w:val="24"/>
        </w:rPr>
        <w:t xml:space="preserve"> perspektive </w:t>
      </w:r>
      <w:r w:rsidR="00234667" w:rsidRPr="000C2163">
        <w:rPr>
          <w:rFonts w:ascii="Calibri" w:eastAsia="Calibri" w:hAnsi="Calibri" w:cs="Arial"/>
          <w:color w:val="000000" w:themeColor="text1"/>
          <w:sz w:val="24"/>
          <w:szCs w:val="24"/>
        </w:rPr>
        <w:t>možemo</w:t>
      </w:r>
      <w:r w:rsidR="0091561B" w:rsidRPr="000C2163">
        <w:rPr>
          <w:rFonts w:ascii="Calibri" w:eastAsia="Calibri" w:hAnsi="Calibri" w:cs="Arial"/>
          <w:color w:val="000000" w:themeColor="text1"/>
          <w:sz w:val="24"/>
          <w:szCs w:val="24"/>
        </w:rPr>
        <w:t xml:space="preserve"> </w:t>
      </w:r>
      <w:r w:rsidR="00234667" w:rsidRPr="000C2163">
        <w:rPr>
          <w:rFonts w:ascii="Calibri" w:eastAsia="Calibri" w:hAnsi="Calibri" w:cs="Arial"/>
          <w:color w:val="000000" w:themeColor="text1"/>
          <w:sz w:val="24"/>
          <w:szCs w:val="24"/>
        </w:rPr>
        <w:t>reći da je za nama</w:t>
      </w:r>
      <w:r w:rsidR="0091561B" w:rsidRPr="000C2163">
        <w:rPr>
          <w:rFonts w:ascii="Calibri" w:eastAsia="Calibri" w:hAnsi="Calibri" w:cs="Arial"/>
          <w:color w:val="000000" w:themeColor="text1"/>
          <w:sz w:val="24"/>
          <w:szCs w:val="24"/>
        </w:rPr>
        <w:t xml:space="preserve"> </w:t>
      </w:r>
      <w:r w:rsidR="00234667" w:rsidRPr="000C2163">
        <w:rPr>
          <w:rFonts w:ascii="Calibri" w:eastAsia="Calibri" w:hAnsi="Calibri" w:cs="Arial"/>
          <w:color w:val="000000" w:themeColor="text1"/>
          <w:sz w:val="24"/>
          <w:szCs w:val="24"/>
        </w:rPr>
        <w:t>šest</w:t>
      </w:r>
      <w:r w:rsidR="0091561B" w:rsidRPr="000C2163">
        <w:rPr>
          <w:rFonts w:ascii="Calibri" w:eastAsia="Calibri" w:hAnsi="Calibri" w:cs="Arial"/>
          <w:color w:val="000000" w:themeColor="text1"/>
          <w:sz w:val="24"/>
          <w:szCs w:val="24"/>
        </w:rPr>
        <w:t xml:space="preserve"> </w:t>
      </w:r>
      <w:r w:rsidR="00234667" w:rsidRPr="000C2163">
        <w:rPr>
          <w:rFonts w:ascii="Calibri" w:eastAsia="Calibri" w:hAnsi="Calibri" w:cs="Arial"/>
          <w:color w:val="000000" w:themeColor="text1"/>
          <w:sz w:val="24"/>
          <w:szCs w:val="24"/>
        </w:rPr>
        <w:t>godina</w:t>
      </w:r>
      <w:r w:rsidR="0091561B" w:rsidRPr="000C2163">
        <w:rPr>
          <w:rFonts w:ascii="Calibri" w:eastAsia="Calibri" w:hAnsi="Calibri" w:cs="Arial"/>
          <w:color w:val="000000" w:themeColor="text1"/>
          <w:sz w:val="24"/>
          <w:szCs w:val="24"/>
        </w:rPr>
        <w:t xml:space="preserve"> </w:t>
      </w:r>
      <w:r w:rsidR="00234667" w:rsidRPr="000C2163">
        <w:rPr>
          <w:rFonts w:ascii="Calibri" w:eastAsia="Calibri" w:hAnsi="Calibri" w:cs="Arial"/>
          <w:color w:val="000000" w:themeColor="text1"/>
          <w:sz w:val="24"/>
          <w:szCs w:val="24"/>
        </w:rPr>
        <w:t>njegove</w:t>
      </w:r>
      <w:r w:rsidR="0091561B" w:rsidRPr="000C2163">
        <w:rPr>
          <w:rFonts w:ascii="Calibri" w:eastAsia="Calibri" w:hAnsi="Calibri" w:cs="Arial"/>
          <w:color w:val="000000" w:themeColor="text1"/>
          <w:sz w:val="24"/>
          <w:szCs w:val="24"/>
        </w:rPr>
        <w:t xml:space="preserve"> </w:t>
      </w:r>
      <w:r w:rsidR="00234667" w:rsidRPr="000C2163">
        <w:rPr>
          <w:rFonts w:ascii="Calibri" w:eastAsia="Calibri" w:hAnsi="Calibri" w:cs="Arial"/>
          <w:color w:val="000000" w:themeColor="text1"/>
          <w:sz w:val="24"/>
          <w:szCs w:val="24"/>
        </w:rPr>
        <w:t>uspješne</w:t>
      </w:r>
      <w:r w:rsidR="0091561B" w:rsidRPr="000C2163">
        <w:rPr>
          <w:rFonts w:ascii="Calibri" w:eastAsia="Calibri" w:hAnsi="Calibri" w:cs="Arial"/>
          <w:color w:val="000000" w:themeColor="text1"/>
          <w:sz w:val="24"/>
          <w:szCs w:val="24"/>
        </w:rPr>
        <w:t xml:space="preserve"> </w:t>
      </w:r>
      <w:r w:rsidR="00234667" w:rsidRPr="000C2163">
        <w:rPr>
          <w:rFonts w:ascii="Calibri" w:eastAsia="Calibri" w:hAnsi="Calibri" w:cs="Arial"/>
          <w:color w:val="000000" w:themeColor="text1"/>
          <w:sz w:val="24"/>
          <w:szCs w:val="24"/>
        </w:rPr>
        <w:t>primjene</w:t>
      </w:r>
      <w:r w:rsidR="0091561B" w:rsidRPr="000C2163">
        <w:rPr>
          <w:rFonts w:ascii="Calibri" w:eastAsia="Calibri" w:hAnsi="Calibri" w:cs="Arial"/>
          <w:color w:val="000000" w:themeColor="text1"/>
          <w:sz w:val="24"/>
          <w:szCs w:val="24"/>
        </w:rPr>
        <w:t xml:space="preserve"> </w:t>
      </w:r>
      <w:r w:rsidRPr="000C2163">
        <w:rPr>
          <w:rFonts w:ascii="Calibri" w:eastAsia="Calibri" w:hAnsi="Calibri" w:cs="Arial"/>
          <w:color w:val="000000" w:themeColor="text1"/>
          <w:sz w:val="24"/>
          <w:szCs w:val="24"/>
        </w:rPr>
        <w:t xml:space="preserve">i </w:t>
      </w:r>
      <w:r w:rsidR="00234667" w:rsidRPr="000C2163">
        <w:rPr>
          <w:rFonts w:ascii="Calibri" w:eastAsia="Calibri" w:hAnsi="Calibri" w:cs="Arial"/>
          <w:color w:val="000000" w:themeColor="text1"/>
          <w:sz w:val="24"/>
          <w:szCs w:val="24"/>
        </w:rPr>
        <w:t>da</w:t>
      </w:r>
      <w:r w:rsidR="0091561B" w:rsidRPr="000C2163">
        <w:rPr>
          <w:rFonts w:ascii="Calibri" w:eastAsia="Calibri" w:hAnsi="Calibri" w:cs="Arial"/>
          <w:color w:val="000000" w:themeColor="text1"/>
          <w:sz w:val="24"/>
          <w:szCs w:val="24"/>
        </w:rPr>
        <w:t xml:space="preserve"> </w:t>
      </w:r>
      <w:r w:rsidR="00495CDC" w:rsidRPr="000C2163">
        <w:rPr>
          <w:rFonts w:ascii="Calibri" w:eastAsia="Calibri" w:hAnsi="Calibri" w:cs="Arial"/>
          <w:color w:val="000000" w:themeColor="text1"/>
          <w:sz w:val="24"/>
          <w:szCs w:val="24"/>
        </w:rPr>
        <w:t>s</w:t>
      </w:r>
      <w:r w:rsidR="008F0239" w:rsidRPr="000C2163">
        <w:rPr>
          <w:rFonts w:ascii="Calibri" w:eastAsia="Calibri" w:hAnsi="Calibri" w:cs="Arial"/>
          <w:color w:val="000000" w:themeColor="text1"/>
          <w:sz w:val="24"/>
          <w:szCs w:val="24"/>
        </w:rPr>
        <w:t>mo</w:t>
      </w:r>
      <w:r w:rsidR="0091561B" w:rsidRPr="000C2163">
        <w:rPr>
          <w:rFonts w:ascii="Calibri" w:eastAsia="Calibri" w:hAnsi="Calibri" w:cs="Arial"/>
          <w:color w:val="000000" w:themeColor="text1"/>
          <w:sz w:val="24"/>
          <w:szCs w:val="24"/>
        </w:rPr>
        <w:t xml:space="preserve"> </w:t>
      </w:r>
      <w:r w:rsidR="008F0239" w:rsidRPr="000C2163">
        <w:rPr>
          <w:rFonts w:ascii="Calibri" w:eastAsia="Calibri" w:hAnsi="Calibri" w:cs="Arial"/>
          <w:color w:val="000000" w:themeColor="text1"/>
          <w:sz w:val="24"/>
          <w:szCs w:val="24"/>
        </w:rPr>
        <w:t>veoma</w:t>
      </w:r>
      <w:r w:rsidR="0091561B" w:rsidRPr="000C2163">
        <w:rPr>
          <w:rFonts w:ascii="Calibri" w:eastAsia="Calibri" w:hAnsi="Calibri" w:cs="Arial"/>
          <w:color w:val="000000" w:themeColor="text1"/>
          <w:sz w:val="24"/>
          <w:szCs w:val="24"/>
        </w:rPr>
        <w:t xml:space="preserve"> </w:t>
      </w:r>
      <w:r w:rsidR="008F0239" w:rsidRPr="000C2163">
        <w:rPr>
          <w:rFonts w:ascii="Calibri" w:eastAsia="Calibri" w:hAnsi="Calibri" w:cs="Arial"/>
          <w:color w:val="000000" w:themeColor="text1"/>
          <w:sz w:val="24"/>
          <w:szCs w:val="24"/>
        </w:rPr>
        <w:t>z</w:t>
      </w:r>
      <w:r w:rsidR="00234667" w:rsidRPr="000C2163">
        <w:rPr>
          <w:rFonts w:ascii="Calibri" w:eastAsia="Calibri" w:hAnsi="Calibri" w:cs="Arial"/>
          <w:color w:val="000000" w:themeColor="text1"/>
          <w:sz w:val="24"/>
          <w:szCs w:val="24"/>
        </w:rPr>
        <w:t>adovoljni</w:t>
      </w:r>
      <w:r w:rsidR="008F0239" w:rsidRPr="000C2163">
        <w:rPr>
          <w:rFonts w:ascii="Calibri" w:eastAsia="Calibri" w:hAnsi="Calibri" w:cs="Arial"/>
          <w:color w:val="000000" w:themeColor="text1"/>
          <w:sz w:val="24"/>
          <w:szCs w:val="24"/>
        </w:rPr>
        <w:t xml:space="preserve"> onim</w:t>
      </w:r>
      <w:r w:rsidR="0091561B" w:rsidRPr="000C2163">
        <w:rPr>
          <w:rFonts w:ascii="Calibri" w:eastAsia="Calibri" w:hAnsi="Calibri" w:cs="Arial"/>
          <w:color w:val="000000" w:themeColor="text1"/>
          <w:sz w:val="24"/>
          <w:szCs w:val="24"/>
        </w:rPr>
        <w:t xml:space="preserve"> </w:t>
      </w:r>
      <w:r w:rsidR="008F0239" w:rsidRPr="000C2163">
        <w:rPr>
          <w:rFonts w:ascii="Calibri" w:eastAsia="Calibri" w:hAnsi="Calibri" w:cs="Arial"/>
          <w:color w:val="000000" w:themeColor="text1"/>
          <w:sz w:val="24"/>
          <w:szCs w:val="24"/>
        </w:rPr>
        <w:t>što</w:t>
      </w:r>
      <w:r w:rsidR="0091561B" w:rsidRPr="000C2163">
        <w:rPr>
          <w:rFonts w:ascii="Calibri" w:eastAsia="Calibri" w:hAnsi="Calibri" w:cs="Arial"/>
          <w:color w:val="000000" w:themeColor="text1"/>
          <w:sz w:val="24"/>
          <w:szCs w:val="24"/>
        </w:rPr>
        <w:t xml:space="preserve"> </w:t>
      </w:r>
      <w:r w:rsidR="008F0239" w:rsidRPr="000C2163">
        <w:rPr>
          <w:rFonts w:ascii="Calibri" w:eastAsia="Calibri" w:hAnsi="Calibri" w:cs="Arial"/>
          <w:color w:val="000000" w:themeColor="text1"/>
          <w:sz w:val="24"/>
          <w:szCs w:val="24"/>
        </w:rPr>
        <w:t>nam je</w:t>
      </w:r>
      <w:r w:rsidR="0091561B" w:rsidRPr="000C2163">
        <w:rPr>
          <w:rFonts w:ascii="Calibri" w:eastAsia="Calibri" w:hAnsi="Calibri" w:cs="Arial"/>
          <w:color w:val="000000" w:themeColor="text1"/>
          <w:sz w:val="24"/>
          <w:szCs w:val="24"/>
        </w:rPr>
        <w:t xml:space="preserve"> </w:t>
      </w:r>
      <w:r w:rsidR="008F0239" w:rsidRPr="000C2163">
        <w:rPr>
          <w:rFonts w:ascii="Calibri" w:eastAsia="Calibri" w:hAnsi="Calibri" w:cs="Arial"/>
          <w:color w:val="000000" w:themeColor="text1"/>
          <w:sz w:val="24"/>
          <w:szCs w:val="24"/>
        </w:rPr>
        <w:t>ostvareni</w:t>
      </w:r>
      <w:r w:rsidR="0091561B" w:rsidRPr="000C2163">
        <w:rPr>
          <w:rFonts w:ascii="Calibri" w:eastAsia="Calibri" w:hAnsi="Calibri" w:cs="Arial"/>
          <w:color w:val="000000" w:themeColor="text1"/>
          <w:sz w:val="24"/>
          <w:szCs w:val="24"/>
        </w:rPr>
        <w:t xml:space="preserve"> </w:t>
      </w:r>
      <w:r w:rsidR="008F0239" w:rsidRPr="000C2163">
        <w:rPr>
          <w:rFonts w:ascii="Calibri" w:eastAsia="Calibri" w:hAnsi="Calibri" w:cs="Arial"/>
          <w:color w:val="000000" w:themeColor="text1"/>
          <w:sz w:val="24"/>
          <w:szCs w:val="24"/>
        </w:rPr>
        <w:t>nivo</w:t>
      </w:r>
      <w:r w:rsidR="0091561B" w:rsidRPr="000C2163">
        <w:rPr>
          <w:rFonts w:ascii="Calibri" w:eastAsia="Calibri" w:hAnsi="Calibri" w:cs="Arial"/>
          <w:color w:val="000000" w:themeColor="text1"/>
          <w:sz w:val="24"/>
          <w:szCs w:val="24"/>
        </w:rPr>
        <w:t xml:space="preserve"> </w:t>
      </w:r>
      <w:r w:rsidR="008F0239" w:rsidRPr="000C2163">
        <w:rPr>
          <w:rFonts w:ascii="Calibri" w:eastAsia="Calibri" w:hAnsi="Calibri" w:cs="Arial"/>
          <w:color w:val="000000" w:themeColor="text1"/>
          <w:sz w:val="24"/>
          <w:szCs w:val="24"/>
        </w:rPr>
        <w:t>saradnje s EU</w:t>
      </w:r>
      <w:r w:rsidR="0091561B" w:rsidRPr="000C2163">
        <w:rPr>
          <w:rFonts w:ascii="Calibri" w:eastAsia="Calibri" w:hAnsi="Calibri" w:cs="Arial"/>
          <w:color w:val="000000" w:themeColor="text1"/>
          <w:sz w:val="24"/>
          <w:szCs w:val="24"/>
        </w:rPr>
        <w:t xml:space="preserve"> </w:t>
      </w:r>
      <w:r w:rsidR="008F0239" w:rsidRPr="000C2163">
        <w:rPr>
          <w:rFonts w:ascii="Calibri" w:eastAsia="Calibri" w:hAnsi="Calibri" w:cs="Arial"/>
          <w:color w:val="000000" w:themeColor="text1"/>
          <w:sz w:val="24"/>
          <w:szCs w:val="24"/>
        </w:rPr>
        <w:t>donio u proteklim</w:t>
      </w:r>
      <w:r w:rsidR="0091561B" w:rsidRPr="000C2163">
        <w:rPr>
          <w:rFonts w:ascii="Calibri" w:eastAsia="Calibri" w:hAnsi="Calibri" w:cs="Arial"/>
          <w:color w:val="000000" w:themeColor="text1"/>
          <w:sz w:val="24"/>
          <w:szCs w:val="24"/>
        </w:rPr>
        <w:t xml:space="preserve"> </w:t>
      </w:r>
      <w:r w:rsidR="008F0239" w:rsidRPr="000C2163">
        <w:rPr>
          <w:rFonts w:ascii="Calibri" w:eastAsia="Calibri" w:hAnsi="Calibri" w:cs="Arial"/>
          <w:color w:val="000000" w:themeColor="text1"/>
          <w:sz w:val="24"/>
          <w:szCs w:val="24"/>
        </w:rPr>
        <w:t>godinama.</w:t>
      </w:r>
    </w:p>
    <w:p w:rsidR="002B4173" w:rsidRPr="00853ADD" w:rsidRDefault="00495CDC" w:rsidP="0002151E">
      <w:pPr>
        <w:jc w:val="both"/>
        <w:rPr>
          <w:color w:val="000000" w:themeColor="text1"/>
          <w:sz w:val="24"/>
          <w:szCs w:val="24"/>
          <w:lang w:val="pl-PL"/>
        </w:rPr>
      </w:pPr>
      <w:r w:rsidRPr="000C2163">
        <w:rPr>
          <w:color w:val="000000" w:themeColor="text1"/>
          <w:sz w:val="24"/>
          <w:szCs w:val="24"/>
        </w:rPr>
        <w:t>Danas</w:t>
      </w:r>
      <w:r w:rsidR="002B4173" w:rsidRPr="000C2163">
        <w:rPr>
          <w:color w:val="000000" w:themeColor="text1"/>
          <w:sz w:val="24"/>
          <w:szCs w:val="24"/>
        </w:rPr>
        <w:t>,</w:t>
      </w:r>
      <w:r w:rsidR="00044796" w:rsidRPr="000C2163">
        <w:rPr>
          <w:color w:val="000000" w:themeColor="text1"/>
          <w:sz w:val="24"/>
          <w:szCs w:val="24"/>
        </w:rPr>
        <w:t xml:space="preserve"> </w:t>
      </w:r>
      <w:r w:rsidR="00051064" w:rsidRPr="00853ADD">
        <w:rPr>
          <w:color w:val="000000" w:themeColor="text1"/>
          <w:sz w:val="24"/>
          <w:szCs w:val="24"/>
        </w:rPr>
        <w:t>takođe</w:t>
      </w:r>
      <w:r w:rsidR="00044796" w:rsidRPr="00853ADD">
        <w:rPr>
          <w:color w:val="000000" w:themeColor="text1"/>
          <w:sz w:val="24"/>
          <w:szCs w:val="24"/>
        </w:rPr>
        <w:t xml:space="preserve"> </w:t>
      </w:r>
      <w:r w:rsidR="00051064" w:rsidRPr="00853ADD">
        <w:rPr>
          <w:color w:val="000000" w:themeColor="text1"/>
          <w:sz w:val="24"/>
          <w:szCs w:val="24"/>
        </w:rPr>
        <w:t>obilježavam</w:t>
      </w:r>
      <w:r w:rsidRPr="00853ADD">
        <w:rPr>
          <w:color w:val="000000" w:themeColor="text1"/>
          <w:sz w:val="24"/>
          <w:szCs w:val="24"/>
        </w:rPr>
        <w:t>o</w:t>
      </w:r>
      <w:r w:rsidR="00044796" w:rsidRPr="00853ADD">
        <w:rPr>
          <w:color w:val="000000" w:themeColor="text1"/>
          <w:sz w:val="24"/>
          <w:szCs w:val="24"/>
        </w:rPr>
        <w:t xml:space="preserve"> </w:t>
      </w:r>
      <w:r w:rsidR="008F0239" w:rsidRPr="00853ADD">
        <w:rPr>
          <w:color w:val="000000" w:themeColor="text1"/>
          <w:sz w:val="24"/>
          <w:szCs w:val="24"/>
        </w:rPr>
        <w:t>donošenje</w:t>
      </w:r>
      <w:r w:rsidR="00044796" w:rsidRPr="00853ADD">
        <w:rPr>
          <w:color w:val="000000" w:themeColor="text1"/>
          <w:sz w:val="24"/>
          <w:szCs w:val="24"/>
        </w:rPr>
        <w:t xml:space="preserve"> </w:t>
      </w:r>
      <w:r w:rsidRPr="00853ADD">
        <w:rPr>
          <w:color w:val="000000" w:themeColor="text1"/>
          <w:sz w:val="24"/>
          <w:szCs w:val="24"/>
        </w:rPr>
        <w:t>Evropsk</w:t>
      </w:r>
      <w:r w:rsidR="002B4173" w:rsidRPr="00853ADD">
        <w:rPr>
          <w:color w:val="000000" w:themeColor="text1"/>
          <w:sz w:val="24"/>
          <w:szCs w:val="24"/>
        </w:rPr>
        <w:t>e</w:t>
      </w:r>
      <w:r w:rsidR="00044796" w:rsidRPr="00853ADD">
        <w:rPr>
          <w:color w:val="000000" w:themeColor="text1"/>
          <w:sz w:val="24"/>
          <w:szCs w:val="24"/>
        </w:rPr>
        <w:t xml:space="preserve"> </w:t>
      </w:r>
      <w:r w:rsidR="002B4173" w:rsidRPr="00853ADD">
        <w:rPr>
          <w:color w:val="000000" w:themeColor="text1"/>
          <w:sz w:val="24"/>
          <w:szCs w:val="24"/>
        </w:rPr>
        <w:t>povelje o lokalnoj</w:t>
      </w:r>
      <w:r w:rsidR="003C3ACD" w:rsidRPr="00853ADD">
        <w:rPr>
          <w:color w:val="000000" w:themeColor="text1"/>
          <w:sz w:val="24"/>
          <w:szCs w:val="24"/>
        </w:rPr>
        <w:t xml:space="preserve"> </w:t>
      </w:r>
      <w:r w:rsidR="002B4173" w:rsidRPr="00853ADD">
        <w:rPr>
          <w:color w:val="000000" w:themeColor="text1"/>
          <w:sz w:val="24"/>
          <w:szCs w:val="24"/>
        </w:rPr>
        <w:t>samoupravi</w:t>
      </w:r>
      <w:r w:rsidR="009C16D6" w:rsidRPr="00853ADD">
        <w:rPr>
          <w:color w:val="000000" w:themeColor="text1"/>
          <w:sz w:val="24"/>
          <w:szCs w:val="24"/>
        </w:rPr>
        <w:t xml:space="preserve"> koja je sačinjena 15. oktobra 1985. u Strazburu i</w:t>
      </w:r>
      <w:r w:rsidR="00044796" w:rsidRPr="00853ADD">
        <w:rPr>
          <w:color w:val="000000" w:themeColor="text1"/>
          <w:sz w:val="24"/>
          <w:szCs w:val="24"/>
        </w:rPr>
        <w:t xml:space="preserve"> </w:t>
      </w:r>
      <w:r w:rsidR="002B4173" w:rsidRPr="00853ADD">
        <w:rPr>
          <w:color w:val="000000" w:themeColor="text1"/>
          <w:sz w:val="24"/>
          <w:szCs w:val="24"/>
        </w:rPr>
        <w:t>k</w:t>
      </w:r>
      <w:r w:rsidR="00051064" w:rsidRPr="00853ADD">
        <w:rPr>
          <w:color w:val="000000" w:themeColor="text1"/>
          <w:sz w:val="24"/>
          <w:szCs w:val="24"/>
        </w:rPr>
        <w:t>oja</w:t>
      </w:r>
      <w:r w:rsidR="00044796" w:rsidRPr="00853ADD">
        <w:rPr>
          <w:color w:val="000000" w:themeColor="text1"/>
          <w:sz w:val="24"/>
          <w:szCs w:val="24"/>
        </w:rPr>
        <w:t xml:space="preserve"> </w:t>
      </w:r>
      <w:r w:rsidR="00051064" w:rsidRPr="00853ADD">
        <w:rPr>
          <w:color w:val="000000" w:themeColor="text1"/>
          <w:sz w:val="24"/>
          <w:szCs w:val="24"/>
        </w:rPr>
        <w:t>predstavlja</w:t>
      </w:r>
      <w:r w:rsidR="00044796" w:rsidRPr="00853ADD">
        <w:rPr>
          <w:color w:val="000000" w:themeColor="text1"/>
          <w:sz w:val="24"/>
          <w:szCs w:val="24"/>
        </w:rPr>
        <w:t xml:space="preserve"> </w:t>
      </w:r>
      <w:r w:rsidR="00051064" w:rsidRPr="00853ADD">
        <w:rPr>
          <w:color w:val="000000" w:themeColor="text1"/>
          <w:sz w:val="24"/>
          <w:szCs w:val="24"/>
        </w:rPr>
        <w:t>prvi</w:t>
      </w:r>
      <w:r w:rsidR="00044796" w:rsidRPr="00853ADD">
        <w:rPr>
          <w:color w:val="000000" w:themeColor="text1"/>
          <w:sz w:val="24"/>
          <w:szCs w:val="24"/>
        </w:rPr>
        <w:t xml:space="preserve"> </w:t>
      </w:r>
      <w:r w:rsidR="00051064" w:rsidRPr="00853ADD">
        <w:rPr>
          <w:color w:val="000000" w:themeColor="text1"/>
          <w:sz w:val="24"/>
          <w:szCs w:val="24"/>
        </w:rPr>
        <w:t>multilateralni</w:t>
      </w:r>
      <w:r w:rsidR="00044796" w:rsidRPr="00853ADD">
        <w:rPr>
          <w:color w:val="000000" w:themeColor="text1"/>
          <w:sz w:val="24"/>
          <w:szCs w:val="24"/>
        </w:rPr>
        <w:t xml:space="preserve"> </w:t>
      </w:r>
      <w:r w:rsidR="00051064" w:rsidRPr="00853ADD">
        <w:rPr>
          <w:color w:val="000000" w:themeColor="text1"/>
          <w:sz w:val="24"/>
          <w:szCs w:val="24"/>
        </w:rPr>
        <w:t>pravni</w:t>
      </w:r>
      <w:r w:rsidR="002B4173" w:rsidRPr="00853ADD">
        <w:rPr>
          <w:color w:val="000000" w:themeColor="text1"/>
          <w:sz w:val="24"/>
          <w:szCs w:val="24"/>
        </w:rPr>
        <w:t xml:space="preserve"> instr</w:t>
      </w:r>
      <w:r w:rsidR="00051064" w:rsidRPr="00853ADD">
        <w:rPr>
          <w:color w:val="000000" w:themeColor="text1"/>
          <w:sz w:val="24"/>
          <w:szCs w:val="24"/>
        </w:rPr>
        <w:t>ument</w:t>
      </w:r>
      <w:r w:rsidR="00044796" w:rsidRPr="00853ADD">
        <w:rPr>
          <w:color w:val="000000" w:themeColor="text1"/>
          <w:sz w:val="24"/>
          <w:szCs w:val="24"/>
        </w:rPr>
        <w:t xml:space="preserve"> </w:t>
      </w:r>
      <w:r w:rsidR="008F0239" w:rsidRPr="00853ADD">
        <w:rPr>
          <w:color w:val="000000" w:themeColor="text1"/>
          <w:sz w:val="24"/>
          <w:szCs w:val="24"/>
          <w:lang w:val="pl-PL"/>
        </w:rPr>
        <w:t>koji definiš</w:t>
      </w:r>
      <w:r w:rsidR="002B4173" w:rsidRPr="00853ADD">
        <w:rPr>
          <w:color w:val="000000" w:themeColor="text1"/>
          <w:sz w:val="24"/>
          <w:szCs w:val="24"/>
          <w:lang w:val="pl-PL"/>
        </w:rPr>
        <w:t xml:space="preserve">e i čuva principe lokalne autonomije kao jednog od stubova demokratije i na taj način doprinosi zaštiti i </w:t>
      </w:r>
      <w:r w:rsidR="00E45600" w:rsidRPr="00853ADD">
        <w:rPr>
          <w:color w:val="000000" w:themeColor="text1"/>
          <w:sz w:val="24"/>
          <w:szCs w:val="24"/>
          <w:lang w:val="pl-PL"/>
        </w:rPr>
        <w:t>širenju</w:t>
      </w:r>
      <w:r w:rsidR="002B4173" w:rsidRPr="00853ADD">
        <w:rPr>
          <w:color w:val="000000" w:themeColor="text1"/>
          <w:sz w:val="24"/>
          <w:szCs w:val="24"/>
          <w:lang w:val="pl-PL"/>
        </w:rPr>
        <w:t xml:space="preserve"> zajedničkih evropskih vrijednosti.</w:t>
      </w:r>
    </w:p>
    <w:p w:rsidR="00042063" w:rsidRPr="00853ADD" w:rsidRDefault="00042063" w:rsidP="00042063">
      <w:pPr>
        <w:spacing w:after="0"/>
        <w:jc w:val="both"/>
        <w:rPr>
          <w:color w:val="000000" w:themeColor="text1"/>
          <w:sz w:val="24"/>
          <w:szCs w:val="24"/>
        </w:rPr>
      </w:pPr>
      <w:r w:rsidRPr="00853ADD">
        <w:rPr>
          <w:color w:val="000000" w:themeColor="text1"/>
          <w:sz w:val="24"/>
          <w:szCs w:val="24"/>
        </w:rPr>
        <w:t>Evropska Povelja o lokalnoj samoupravi je rezultat niza inicijativa i dugogodignj</w:t>
      </w:r>
      <w:r w:rsidR="003F29B4" w:rsidRPr="00853ADD">
        <w:rPr>
          <w:color w:val="000000" w:themeColor="text1"/>
          <w:sz w:val="24"/>
          <w:szCs w:val="24"/>
        </w:rPr>
        <w:t>eg promi</w:t>
      </w:r>
      <w:r w:rsidR="002074AE" w:rsidRPr="00853ADD">
        <w:rPr>
          <w:color w:val="000000" w:themeColor="text1"/>
          <w:sz w:val="24"/>
          <w:szCs w:val="24"/>
        </w:rPr>
        <w:t>š</w:t>
      </w:r>
      <w:r w:rsidR="003F29B4" w:rsidRPr="00853ADD">
        <w:rPr>
          <w:color w:val="000000" w:themeColor="text1"/>
          <w:sz w:val="24"/>
          <w:szCs w:val="24"/>
        </w:rPr>
        <w:t xml:space="preserve">ljanja Savjeta Evrope koji </w:t>
      </w:r>
      <w:r w:rsidR="00E128C2" w:rsidRPr="00853ADD">
        <w:rPr>
          <w:color w:val="000000" w:themeColor="text1"/>
          <w:sz w:val="24"/>
          <w:szCs w:val="24"/>
        </w:rPr>
        <w:t>je 1957. obrazovao</w:t>
      </w:r>
      <w:r w:rsidR="003F29B4" w:rsidRPr="00853ADD">
        <w:rPr>
          <w:color w:val="000000" w:themeColor="text1"/>
          <w:sz w:val="24"/>
          <w:szCs w:val="24"/>
        </w:rPr>
        <w:t xml:space="preserve"> </w:t>
      </w:r>
      <w:r w:rsidR="00E128C2" w:rsidRPr="00853ADD">
        <w:rPr>
          <w:color w:val="000000" w:themeColor="text1"/>
          <w:sz w:val="24"/>
          <w:szCs w:val="24"/>
        </w:rPr>
        <w:t>predstavnič</w:t>
      </w:r>
      <w:r w:rsidRPr="00853ADD">
        <w:rPr>
          <w:color w:val="000000" w:themeColor="text1"/>
          <w:sz w:val="24"/>
          <w:szCs w:val="24"/>
        </w:rPr>
        <w:t>ko</w:t>
      </w:r>
      <w:r w:rsidR="003F29B4" w:rsidRPr="00853ADD">
        <w:rPr>
          <w:color w:val="000000" w:themeColor="text1"/>
          <w:sz w:val="24"/>
          <w:szCs w:val="24"/>
        </w:rPr>
        <w:t xml:space="preserve"> tijel</w:t>
      </w:r>
      <w:r w:rsidR="00E128C2" w:rsidRPr="00853ADD">
        <w:rPr>
          <w:color w:val="000000" w:themeColor="text1"/>
          <w:sz w:val="24"/>
          <w:szCs w:val="24"/>
        </w:rPr>
        <w:t>o</w:t>
      </w:r>
      <w:r w:rsidRPr="00853ADD">
        <w:rPr>
          <w:color w:val="000000" w:themeColor="text1"/>
          <w:sz w:val="24"/>
          <w:szCs w:val="24"/>
        </w:rPr>
        <w:t xml:space="preserve"> na nivou Evrope koje je od tada postalo stalna </w:t>
      </w:r>
      <w:r w:rsidR="00E128C2" w:rsidRPr="00853ADD">
        <w:rPr>
          <w:color w:val="000000" w:themeColor="text1"/>
          <w:sz w:val="24"/>
          <w:szCs w:val="24"/>
        </w:rPr>
        <w:t>Konferencija lokalnih i</w:t>
      </w:r>
      <w:r w:rsidRPr="00853ADD">
        <w:rPr>
          <w:color w:val="000000" w:themeColor="text1"/>
          <w:sz w:val="24"/>
          <w:szCs w:val="24"/>
        </w:rPr>
        <w:t xml:space="preserve"> regionalnih vlasti (CLRAE).</w:t>
      </w:r>
      <w:r w:rsidR="009C16D6" w:rsidRPr="00853ADD">
        <w:rPr>
          <w:color w:val="000000" w:themeColor="text1"/>
          <w:sz w:val="24"/>
          <w:szCs w:val="24"/>
        </w:rPr>
        <w:t xml:space="preserve"> </w:t>
      </w:r>
      <w:r w:rsidR="00851582" w:rsidRPr="00853ADD">
        <w:rPr>
          <w:color w:val="000000" w:themeColor="text1"/>
          <w:sz w:val="24"/>
          <w:szCs w:val="24"/>
        </w:rPr>
        <w:t>Upravo je CLRAE svojom Rezol</w:t>
      </w:r>
      <w:r w:rsidRPr="00853ADD">
        <w:rPr>
          <w:color w:val="000000" w:themeColor="text1"/>
          <w:sz w:val="24"/>
          <w:szCs w:val="24"/>
        </w:rPr>
        <w:t>ucijo</w:t>
      </w:r>
      <w:r w:rsidR="00E128C2" w:rsidRPr="00853ADD">
        <w:rPr>
          <w:color w:val="000000" w:themeColor="text1"/>
          <w:sz w:val="24"/>
          <w:szCs w:val="24"/>
        </w:rPr>
        <w:t>m broj 64 (1968. godina) predlož</w:t>
      </w:r>
      <w:r w:rsidRPr="00853ADD">
        <w:rPr>
          <w:color w:val="000000" w:themeColor="text1"/>
          <w:sz w:val="24"/>
          <w:szCs w:val="24"/>
        </w:rPr>
        <w:t xml:space="preserve">ila Deklaraciju o principima lokalne samouprave i pozvala Odbor ministara Savjeta Evrope da je </w:t>
      </w:r>
      <w:r w:rsidR="00E128C2" w:rsidRPr="00853ADD">
        <w:rPr>
          <w:color w:val="000000" w:themeColor="text1"/>
          <w:sz w:val="24"/>
          <w:szCs w:val="24"/>
        </w:rPr>
        <w:t xml:space="preserve">usvoji. </w:t>
      </w:r>
    </w:p>
    <w:p w:rsidR="009C16D6" w:rsidRDefault="009C16D6" w:rsidP="0002151E">
      <w:pPr>
        <w:jc w:val="both"/>
        <w:rPr>
          <w:sz w:val="24"/>
          <w:szCs w:val="24"/>
        </w:rPr>
      </w:pPr>
    </w:p>
    <w:p w:rsidR="00C07D73" w:rsidRPr="0002151E" w:rsidRDefault="003F5D04" w:rsidP="0002151E">
      <w:pPr>
        <w:jc w:val="both"/>
        <w:rPr>
          <w:sz w:val="24"/>
          <w:szCs w:val="24"/>
        </w:rPr>
      </w:pPr>
      <w:r w:rsidRPr="0002151E">
        <w:rPr>
          <w:sz w:val="24"/>
          <w:szCs w:val="24"/>
        </w:rPr>
        <w:t>Pregovori o pristupanju</w:t>
      </w:r>
      <w:r w:rsidR="00E603FB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>su najzahtjevnija dionica</w:t>
      </w:r>
      <w:r w:rsidR="00E603FB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>našeg</w:t>
      </w:r>
      <w:r w:rsidR="00E603FB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>evropskog</w:t>
      </w:r>
      <w:r w:rsidR="00E603FB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>puta, ali i najbolja</w:t>
      </w:r>
      <w:r w:rsidR="00E603FB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>priprema za buduće</w:t>
      </w:r>
      <w:r w:rsidR="00E603FB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>članstvo u EU.</w:t>
      </w:r>
      <w:r w:rsidR="00E603FB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>Pred</w:t>
      </w:r>
      <w:r w:rsidR="00E603FB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 xml:space="preserve">nama je period intenzivnog rada u pravcu sprovođenja reformi koje imaju za cilj </w:t>
      </w:r>
      <w:r w:rsidR="00C07D73" w:rsidRPr="0002151E">
        <w:rPr>
          <w:sz w:val="24"/>
          <w:szCs w:val="24"/>
        </w:rPr>
        <w:t>dugoročnu političku i dem</w:t>
      </w:r>
      <w:r w:rsidRPr="0002151E">
        <w:rPr>
          <w:sz w:val="24"/>
          <w:szCs w:val="24"/>
        </w:rPr>
        <w:t>okratsku stabilnost, unapređenje ekonomskog</w:t>
      </w:r>
      <w:r w:rsidR="00C07D73" w:rsidRPr="0002151E">
        <w:rPr>
          <w:sz w:val="24"/>
          <w:szCs w:val="24"/>
        </w:rPr>
        <w:t xml:space="preserve"> rast</w:t>
      </w:r>
      <w:r w:rsidRPr="0002151E">
        <w:rPr>
          <w:sz w:val="24"/>
          <w:szCs w:val="24"/>
        </w:rPr>
        <w:t>a, doprinos</w:t>
      </w:r>
      <w:r w:rsidR="00C07D73" w:rsidRPr="0002151E">
        <w:rPr>
          <w:sz w:val="24"/>
          <w:szCs w:val="24"/>
        </w:rPr>
        <w:t xml:space="preserve"> razvoju u svim društvenim s</w:t>
      </w:r>
      <w:r w:rsidRPr="0002151E">
        <w:rPr>
          <w:sz w:val="24"/>
          <w:szCs w:val="24"/>
        </w:rPr>
        <w:t>f</w:t>
      </w:r>
      <w:r w:rsidR="00101B54" w:rsidRPr="0002151E">
        <w:rPr>
          <w:sz w:val="24"/>
          <w:szCs w:val="24"/>
        </w:rPr>
        <w:t>erama i na taj način poboljšanje</w:t>
      </w:r>
      <w:r w:rsidRPr="0002151E">
        <w:rPr>
          <w:sz w:val="24"/>
          <w:szCs w:val="24"/>
        </w:rPr>
        <w:t xml:space="preserve"> životnog </w:t>
      </w:r>
      <w:r w:rsidR="00C07D73" w:rsidRPr="0002151E">
        <w:rPr>
          <w:sz w:val="24"/>
          <w:szCs w:val="24"/>
        </w:rPr>
        <w:t>standard</w:t>
      </w:r>
      <w:r w:rsidRPr="0002151E">
        <w:rPr>
          <w:sz w:val="24"/>
          <w:szCs w:val="24"/>
        </w:rPr>
        <w:t>a</w:t>
      </w:r>
      <w:r w:rsidR="00C07D73" w:rsidRPr="0002151E">
        <w:rPr>
          <w:sz w:val="24"/>
          <w:szCs w:val="24"/>
        </w:rPr>
        <w:t xml:space="preserve"> naših građana.</w:t>
      </w:r>
    </w:p>
    <w:p w:rsidR="00C07D73" w:rsidRPr="0002151E" w:rsidRDefault="00C07D73" w:rsidP="0002151E">
      <w:pPr>
        <w:jc w:val="both"/>
        <w:rPr>
          <w:sz w:val="24"/>
          <w:szCs w:val="24"/>
        </w:rPr>
      </w:pPr>
      <w:r w:rsidRPr="0002151E">
        <w:rPr>
          <w:sz w:val="24"/>
          <w:szCs w:val="24"/>
        </w:rPr>
        <w:lastRenderedPageBreak/>
        <w:t xml:space="preserve">Kad je riječ o zadacima koji su pred nama, očekuje nas nastavak usklađivanja domaćeg zakonodavstva s evropskim propisima i njegova kvalitetna primjena, sprovođenje reformi u oblasti vladavine prava, </w:t>
      </w:r>
      <w:r w:rsidR="00134A5D" w:rsidRPr="0002151E">
        <w:rPr>
          <w:sz w:val="24"/>
          <w:szCs w:val="24"/>
        </w:rPr>
        <w:t xml:space="preserve">kao i onih na polju </w:t>
      </w:r>
      <w:r w:rsidRPr="0002151E">
        <w:rPr>
          <w:sz w:val="24"/>
          <w:szCs w:val="24"/>
        </w:rPr>
        <w:t xml:space="preserve">ekonomije koje će ojačati privredni sektor, unaprijediti </w:t>
      </w:r>
      <w:proofErr w:type="spellStart"/>
      <w:r w:rsidRPr="0002151E">
        <w:rPr>
          <w:sz w:val="24"/>
          <w:szCs w:val="24"/>
        </w:rPr>
        <w:t>poslovni</w:t>
      </w:r>
      <w:proofErr w:type="spellEnd"/>
      <w:r w:rsidR="00E31C5F">
        <w:rPr>
          <w:sz w:val="24"/>
          <w:szCs w:val="24"/>
        </w:rPr>
        <w:t xml:space="preserve"> </w:t>
      </w:r>
      <w:proofErr w:type="spellStart"/>
      <w:r w:rsidRPr="0002151E">
        <w:rPr>
          <w:sz w:val="24"/>
          <w:szCs w:val="24"/>
        </w:rPr>
        <w:t>ambijent</w:t>
      </w:r>
      <w:proofErr w:type="spellEnd"/>
      <w:r w:rsidRPr="0002151E">
        <w:rPr>
          <w:sz w:val="24"/>
          <w:szCs w:val="24"/>
        </w:rPr>
        <w:t xml:space="preserve"> </w:t>
      </w:r>
      <w:proofErr w:type="spellStart"/>
      <w:r w:rsidRPr="0002151E">
        <w:rPr>
          <w:sz w:val="24"/>
          <w:szCs w:val="24"/>
        </w:rPr>
        <w:t>i</w:t>
      </w:r>
      <w:proofErr w:type="spellEnd"/>
      <w:r w:rsidRPr="0002151E">
        <w:rPr>
          <w:sz w:val="24"/>
          <w:szCs w:val="24"/>
        </w:rPr>
        <w:t xml:space="preserve"> </w:t>
      </w:r>
      <w:proofErr w:type="spellStart"/>
      <w:r w:rsidRPr="0002151E">
        <w:rPr>
          <w:sz w:val="24"/>
          <w:szCs w:val="24"/>
        </w:rPr>
        <w:t>pripremiti</w:t>
      </w:r>
      <w:proofErr w:type="spellEnd"/>
      <w:r w:rsidR="00A26287">
        <w:rPr>
          <w:sz w:val="24"/>
          <w:szCs w:val="24"/>
        </w:rPr>
        <w:t xml:space="preserve"> </w:t>
      </w:r>
      <w:proofErr w:type="spellStart"/>
      <w:r w:rsidRPr="0002151E">
        <w:rPr>
          <w:sz w:val="24"/>
          <w:szCs w:val="24"/>
        </w:rPr>
        <w:t>nas</w:t>
      </w:r>
      <w:proofErr w:type="spellEnd"/>
      <w:r w:rsidRPr="0002151E">
        <w:rPr>
          <w:sz w:val="24"/>
          <w:szCs w:val="24"/>
        </w:rPr>
        <w:t xml:space="preserve"> </w:t>
      </w:r>
      <w:proofErr w:type="spellStart"/>
      <w:r w:rsidRPr="0002151E">
        <w:rPr>
          <w:sz w:val="24"/>
          <w:szCs w:val="24"/>
        </w:rPr>
        <w:t>da</w:t>
      </w:r>
      <w:proofErr w:type="spellEnd"/>
      <w:r w:rsidRPr="0002151E">
        <w:rPr>
          <w:sz w:val="24"/>
          <w:szCs w:val="24"/>
        </w:rPr>
        <w:t xml:space="preserve"> </w:t>
      </w:r>
      <w:proofErr w:type="spellStart"/>
      <w:r w:rsidRPr="0002151E">
        <w:rPr>
          <w:sz w:val="24"/>
          <w:szCs w:val="24"/>
        </w:rPr>
        <w:t>jednog</w:t>
      </w:r>
      <w:proofErr w:type="spellEnd"/>
      <w:r w:rsidR="00E31C5F">
        <w:rPr>
          <w:sz w:val="24"/>
          <w:szCs w:val="24"/>
        </w:rPr>
        <w:t xml:space="preserve"> </w:t>
      </w:r>
      <w:proofErr w:type="spellStart"/>
      <w:r w:rsidRPr="0002151E">
        <w:rPr>
          <w:sz w:val="24"/>
          <w:szCs w:val="24"/>
        </w:rPr>
        <w:t>dana</w:t>
      </w:r>
      <w:proofErr w:type="spellEnd"/>
      <w:r w:rsidRPr="0002151E">
        <w:rPr>
          <w:sz w:val="24"/>
          <w:szCs w:val="24"/>
        </w:rPr>
        <w:t>, kad</w:t>
      </w:r>
      <w:r w:rsidR="00E31C5F">
        <w:rPr>
          <w:sz w:val="24"/>
          <w:szCs w:val="24"/>
        </w:rPr>
        <w:t xml:space="preserve"> </w:t>
      </w:r>
      <w:r w:rsidR="001C323D">
        <w:rPr>
          <w:sz w:val="24"/>
          <w:szCs w:val="24"/>
        </w:rPr>
        <w:t>postanemo</w:t>
      </w:r>
      <w:r w:rsidR="00E31C5F">
        <w:rPr>
          <w:sz w:val="24"/>
          <w:szCs w:val="24"/>
        </w:rPr>
        <w:t xml:space="preserve"> </w:t>
      </w:r>
      <w:r w:rsidR="001C323D">
        <w:rPr>
          <w:sz w:val="24"/>
          <w:szCs w:val="24"/>
        </w:rPr>
        <w:t>članica</w:t>
      </w:r>
      <w:r w:rsidRPr="0002151E">
        <w:rPr>
          <w:sz w:val="24"/>
          <w:szCs w:val="24"/>
        </w:rPr>
        <w:t xml:space="preserve"> EU, ravnopravno</w:t>
      </w:r>
      <w:r w:rsidR="00E31C5F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>učestvujemo</w:t>
      </w:r>
      <w:r w:rsidR="00E31C5F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>na</w:t>
      </w:r>
      <w:r w:rsidR="00E31C5F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>tržištu od preko 500 miliona potrošača, na kojem su ukinute barijere slobodnom kretanju roba, usluga, radne snage i kapitala.</w:t>
      </w:r>
    </w:p>
    <w:p w:rsidR="00486710" w:rsidRPr="0002151E" w:rsidRDefault="00486710" w:rsidP="0002151E">
      <w:pPr>
        <w:jc w:val="both"/>
        <w:rPr>
          <w:sz w:val="24"/>
          <w:szCs w:val="24"/>
        </w:rPr>
      </w:pPr>
      <w:r w:rsidRPr="0002151E">
        <w:rPr>
          <w:sz w:val="24"/>
          <w:szCs w:val="24"/>
        </w:rPr>
        <w:t>Članstvo u EU otvara mogućnosti onima koji imaju znanje, ideje i sposobnosti, ali je istovremeno prijetnja za one koji se ne mogu nositi sa izazovima otvorenog tržišta. Zato pripreme za članstvo zahtijevaju konstantan rad, usavršavanje, jačanje postojećih i izgradnju novih nedostajućih kapaciteta</w:t>
      </w:r>
      <w:r w:rsidR="006A59FE" w:rsidRPr="0002151E">
        <w:rPr>
          <w:sz w:val="24"/>
          <w:szCs w:val="24"/>
        </w:rPr>
        <w:t>.</w:t>
      </w:r>
    </w:p>
    <w:p w:rsidR="00A80C60" w:rsidRPr="0002151E" w:rsidRDefault="003D6897" w:rsidP="0002151E">
      <w:pPr>
        <w:jc w:val="both"/>
        <w:rPr>
          <w:sz w:val="24"/>
          <w:szCs w:val="24"/>
        </w:rPr>
      </w:pPr>
      <w:r w:rsidRPr="0002151E">
        <w:rPr>
          <w:sz w:val="24"/>
          <w:szCs w:val="24"/>
        </w:rPr>
        <w:t xml:space="preserve">Proces integracije </w:t>
      </w:r>
      <w:r w:rsidR="00EC1C1E" w:rsidRPr="0002151E">
        <w:rPr>
          <w:sz w:val="24"/>
          <w:szCs w:val="24"/>
        </w:rPr>
        <w:t>i buduće članstvo u Uniji</w:t>
      </w:r>
      <w:r w:rsidR="00D633F1">
        <w:rPr>
          <w:sz w:val="24"/>
          <w:szCs w:val="24"/>
        </w:rPr>
        <w:t xml:space="preserve"> </w:t>
      </w:r>
      <w:r w:rsidR="00EC1C1E" w:rsidRPr="0002151E">
        <w:rPr>
          <w:sz w:val="24"/>
          <w:szCs w:val="24"/>
        </w:rPr>
        <w:t>donijeće</w:t>
      </w:r>
      <w:r w:rsidR="00D633F1">
        <w:rPr>
          <w:sz w:val="24"/>
          <w:szCs w:val="24"/>
        </w:rPr>
        <w:t xml:space="preserve"> </w:t>
      </w:r>
      <w:r w:rsidR="00EC1C1E" w:rsidRPr="0002151E">
        <w:rPr>
          <w:sz w:val="24"/>
          <w:szCs w:val="24"/>
        </w:rPr>
        <w:t xml:space="preserve">korist, </w:t>
      </w:r>
      <w:r w:rsidR="001C323D">
        <w:rPr>
          <w:sz w:val="24"/>
          <w:szCs w:val="24"/>
        </w:rPr>
        <w:t>ali i stvoriti</w:t>
      </w:r>
      <w:r w:rsidR="00D633F1">
        <w:rPr>
          <w:sz w:val="24"/>
          <w:szCs w:val="24"/>
        </w:rPr>
        <w:t xml:space="preserve"> </w:t>
      </w:r>
      <w:r w:rsidR="001C323D">
        <w:rPr>
          <w:sz w:val="24"/>
          <w:szCs w:val="24"/>
        </w:rPr>
        <w:t>obaveze za sve</w:t>
      </w:r>
      <w:r w:rsidR="00D633F1">
        <w:rPr>
          <w:sz w:val="24"/>
          <w:szCs w:val="24"/>
        </w:rPr>
        <w:t xml:space="preserve"> </w:t>
      </w:r>
      <w:r w:rsidR="001C323D">
        <w:rPr>
          <w:sz w:val="24"/>
          <w:szCs w:val="24"/>
        </w:rPr>
        <w:t>d</w:t>
      </w:r>
      <w:r w:rsidR="008F0239">
        <w:rPr>
          <w:sz w:val="24"/>
          <w:szCs w:val="24"/>
        </w:rPr>
        <w:t>i</w:t>
      </w:r>
      <w:r w:rsidR="00EC1C1E" w:rsidRPr="0002151E">
        <w:rPr>
          <w:sz w:val="24"/>
          <w:szCs w:val="24"/>
        </w:rPr>
        <w:t>jelove</w:t>
      </w:r>
      <w:r w:rsidR="00D633F1">
        <w:rPr>
          <w:sz w:val="24"/>
          <w:szCs w:val="24"/>
        </w:rPr>
        <w:t xml:space="preserve"> </w:t>
      </w:r>
      <w:r w:rsidR="00EC1C1E" w:rsidRPr="0002151E">
        <w:rPr>
          <w:sz w:val="24"/>
          <w:szCs w:val="24"/>
        </w:rPr>
        <w:t>crnogorskog</w:t>
      </w:r>
      <w:r w:rsidR="00D633F1">
        <w:rPr>
          <w:sz w:val="24"/>
          <w:szCs w:val="24"/>
        </w:rPr>
        <w:t xml:space="preserve"> </w:t>
      </w:r>
      <w:r w:rsidR="00EC1C1E" w:rsidRPr="0002151E">
        <w:rPr>
          <w:sz w:val="24"/>
          <w:szCs w:val="24"/>
        </w:rPr>
        <w:t>društva. Stoga i lokalna samouprava, kao bitan činilac crnogorskog društva treba da bude i jeste sas</w:t>
      </w:r>
      <w:r w:rsidR="00A80C60" w:rsidRPr="0002151E">
        <w:rPr>
          <w:sz w:val="24"/>
          <w:szCs w:val="24"/>
        </w:rPr>
        <w:t>tavni dio budućih strategijskih planova i aktivnosti.</w:t>
      </w:r>
    </w:p>
    <w:p w:rsidR="006A59FE" w:rsidRPr="0002151E" w:rsidRDefault="006A59FE" w:rsidP="0002151E">
      <w:pPr>
        <w:jc w:val="both"/>
        <w:rPr>
          <w:color w:val="FF0000"/>
          <w:sz w:val="24"/>
          <w:szCs w:val="24"/>
        </w:rPr>
      </w:pPr>
      <w:r w:rsidRPr="0002151E">
        <w:rPr>
          <w:sz w:val="24"/>
          <w:szCs w:val="24"/>
        </w:rPr>
        <w:t>Podsjetiću da se danas</w:t>
      </w:r>
      <w:r w:rsidR="00D633F1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 xml:space="preserve">gotovo 75 </w:t>
      </w:r>
      <w:r w:rsidR="000C7055">
        <w:rPr>
          <w:sz w:val="24"/>
          <w:szCs w:val="24"/>
        </w:rPr>
        <w:t>po</w:t>
      </w:r>
      <w:r w:rsidRPr="0002151E">
        <w:rPr>
          <w:sz w:val="24"/>
          <w:szCs w:val="24"/>
        </w:rPr>
        <w:t>sto</w:t>
      </w:r>
      <w:r w:rsidR="00D633F1">
        <w:rPr>
          <w:sz w:val="24"/>
          <w:szCs w:val="24"/>
        </w:rPr>
        <w:t xml:space="preserve"> </w:t>
      </w:r>
      <w:r w:rsidR="000C7055">
        <w:rPr>
          <w:sz w:val="24"/>
          <w:szCs w:val="24"/>
        </w:rPr>
        <w:t>ili tri četvrtine</w:t>
      </w:r>
      <w:r w:rsidR="00D633F1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>svih</w:t>
      </w:r>
      <w:r w:rsidR="00D633F1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>regulativa i propisa u članicama</w:t>
      </w:r>
      <w:r w:rsidR="00D633F1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>Evropske unije, sprovode upravo na lokalnom nivo</w:t>
      </w:r>
      <w:r w:rsidR="00ED3AFD" w:rsidRPr="0002151E">
        <w:rPr>
          <w:sz w:val="24"/>
          <w:szCs w:val="24"/>
        </w:rPr>
        <w:t>u</w:t>
      </w:r>
      <w:r w:rsidR="00ED3AFD" w:rsidRPr="0002151E">
        <w:rPr>
          <w:color w:val="000000" w:themeColor="text1"/>
          <w:sz w:val="24"/>
          <w:szCs w:val="24"/>
        </w:rPr>
        <w:t xml:space="preserve">. </w:t>
      </w:r>
      <w:r w:rsidR="00C25EE8" w:rsidRPr="0002151E">
        <w:rPr>
          <w:color w:val="000000" w:themeColor="text1"/>
          <w:sz w:val="24"/>
          <w:szCs w:val="24"/>
        </w:rPr>
        <w:t>Iskustva</w:t>
      </w:r>
      <w:r w:rsidR="00D633F1">
        <w:rPr>
          <w:color w:val="000000" w:themeColor="text1"/>
          <w:sz w:val="24"/>
          <w:szCs w:val="24"/>
        </w:rPr>
        <w:t xml:space="preserve"> </w:t>
      </w:r>
      <w:r w:rsidR="00C25EE8" w:rsidRPr="0002151E">
        <w:rPr>
          <w:color w:val="000000" w:themeColor="text1"/>
          <w:sz w:val="24"/>
          <w:szCs w:val="24"/>
        </w:rPr>
        <w:t>zemalja</w:t>
      </w:r>
      <w:r w:rsidR="00D633F1">
        <w:rPr>
          <w:color w:val="000000" w:themeColor="text1"/>
          <w:sz w:val="24"/>
          <w:szCs w:val="24"/>
        </w:rPr>
        <w:t xml:space="preserve"> </w:t>
      </w:r>
      <w:r w:rsidR="00C25EE8" w:rsidRPr="0002151E">
        <w:rPr>
          <w:color w:val="000000" w:themeColor="text1"/>
          <w:sz w:val="24"/>
          <w:szCs w:val="24"/>
        </w:rPr>
        <w:t>Evropske</w:t>
      </w:r>
      <w:r w:rsidR="00D633F1">
        <w:rPr>
          <w:color w:val="000000" w:themeColor="text1"/>
          <w:sz w:val="24"/>
          <w:szCs w:val="24"/>
        </w:rPr>
        <w:t xml:space="preserve"> </w:t>
      </w:r>
      <w:r w:rsidR="00C25EE8" w:rsidRPr="0002151E">
        <w:rPr>
          <w:color w:val="000000" w:themeColor="text1"/>
          <w:sz w:val="24"/>
          <w:szCs w:val="24"/>
        </w:rPr>
        <w:t>unije</w:t>
      </w:r>
      <w:r w:rsidR="00D633F1">
        <w:rPr>
          <w:color w:val="000000" w:themeColor="text1"/>
          <w:sz w:val="24"/>
          <w:szCs w:val="24"/>
        </w:rPr>
        <w:t xml:space="preserve"> </w:t>
      </w:r>
      <w:r w:rsidR="00C25EE8" w:rsidRPr="0002151E">
        <w:rPr>
          <w:color w:val="000000" w:themeColor="text1"/>
          <w:sz w:val="24"/>
          <w:szCs w:val="24"/>
        </w:rPr>
        <w:t>govore da opštine</w:t>
      </w:r>
      <w:r w:rsidR="00D633F1">
        <w:rPr>
          <w:color w:val="000000" w:themeColor="text1"/>
          <w:sz w:val="24"/>
          <w:szCs w:val="24"/>
        </w:rPr>
        <w:t xml:space="preserve">  </w:t>
      </w:r>
      <w:r w:rsidR="00C25EE8" w:rsidRPr="0002151E">
        <w:rPr>
          <w:color w:val="000000" w:themeColor="text1"/>
          <w:sz w:val="24"/>
          <w:szCs w:val="24"/>
        </w:rPr>
        <w:t>koje ne obave</w:t>
      </w:r>
      <w:r w:rsidR="00D633F1">
        <w:rPr>
          <w:color w:val="000000" w:themeColor="text1"/>
          <w:sz w:val="24"/>
          <w:szCs w:val="24"/>
        </w:rPr>
        <w:t xml:space="preserve"> </w:t>
      </w:r>
      <w:r w:rsidR="00C25EE8" w:rsidRPr="0002151E">
        <w:rPr>
          <w:color w:val="000000" w:themeColor="text1"/>
          <w:sz w:val="24"/>
          <w:szCs w:val="24"/>
        </w:rPr>
        <w:t>na</w:t>
      </w:r>
      <w:r w:rsidR="00D633F1">
        <w:rPr>
          <w:color w:val="000000" w:themeColor="text1"/>
          <w:sz w:val="24"/>
          <w:szCs w:val="24"/>
        </w:rPr>
        <w:t xml:space="preserve"> </w:t>
      </w:r>
      <w:r w:rsidR="00C25EE8" w:rsidRPr="0002151E">
        <w:rPr>
          <w:color w:val="000000" w:themeColor="text1"/>
          <w:sz w:val="24"/>
          <w:szCs w:val="24"/>
        </w:rPr>
        <w:t>vrijeme</w:t>
      </w:r>
      <w:r w:rsidR="00D633F1">
        <w:rPr>
          <w:color w:val="000000" w:themeColor="text1"/>
          <w:sz w:val="24"/>
          <w:szCs w:val="24"/>
        </w:rPr>
        <w:t xml:space="preserve"> </w:t>
      </w:r>
      <w:r w:rsidR="00C25EE8" w:rsidRPr="0002151E">
        <w:rPr>
          <w:color w:val="000000" w:themeColor="text1"/>
          <w:sz w:val="24"/>
          <w:szCs w:val="24"/>
        </w:rPr>
        <w:t>ili</w:t>
      </w:r>
      <w:r w:rsidR="00D633F1">
        <w:rPr>
          <w:color w:val="000000" w:themeColor="text1"/>
          <w:sz w:val="24"/>
          <w:szCs w:val="24"/>
        </w:rPr>
        <w:t xml:space="preserve"> </w:t>
      </w:r>
      <w:r w:rsidR="00C25EE8" w:rsidRPr="0002151E">
        <w:rPr>
          <w:color w:val="000000" w:themeColor="text1"/>
          <w:sz w:val="24"/>
          <w:szCs w:val="24"/>
        </w:rPr>
        <w:t>na</w:t>
      </w:r>
      <w:r w:rsidR="00D633F1">
        <w:rPr>
          <w:color w:val="000000" w:themeColor="text1"/>
          <w:sz w:val="24"/>
          <w:szCs w:val="24"/>
        </w:rPr>
        <w:t xml:space="preserve"> </w:t>
      </w:r>
      <w:r w:rsidR="00C25EE8" w:rsidRPr="0002151E">
        <w:rPr>
          <w:color w:val="000000" w:themeColor="text1"/>
          <w:sz w:val="24"/>
          <w:szCs w:val="24"/>
        </w:rPr>
        <w:t>adekvatan</w:t>
      </w:r>
      <w:r w:rsidR="00D633F1">
        <w:rPr>
          <w:color w:val="000000" w:themeColor="text1"/>
          <w:sz w:val="24"/>
          <w:szCs w:val="24"/>
        </w:rPr>
        <w:t xml:space="preserve"> </w:t>
      </w:r>
      <w:r w:rsidR="00C25EE8" w:rsidRPr="0002151E">
        <w:rPr>
          <w:color w:val="000000" w:themeColor="text1"/>
          <w:sz w:val="24"/>
          <w:szCs w:val="24"/>
        </w:rPr>
        <w:t>način</w:t>
      </w:r>
      <w:r w:rsidR="00D633F1">
        <w:rPr>
          <w:color w:val="000000" w:themeColor="text1"/>
          <w:sz w:val="24"/>
          <w:szCs w:val="24"/>
        </w:rPr>
        <w:t xml:space="preserve"> </w:t>
      </w:r>
      <w:r w:rsidR="00C25EE8" w:rsidRPr="0002151E">
        <w:rPr>
          <w:color w:val="000000" w:themeColor="text1"/>
          <w:sz w:val="24"/>
          <w:szCs w:val="24"/>
        </w:rPr>
        <w:t>poslove</w:t>
      </w:r>
      <w:r w:rsidR="00D633F1">
        <w:rPr>
          <w:color w:val="000000" w:themeColor="text1"/>
          <w:sz w:val="24"/>
          <w:szCs w:val="24"/>
        </w:rPr>
        <w:t xml:space="preserve"> </w:t>
      </w:r>
      <w:r w:rsidR="00C25EE8" w:rsidRPr="0002151E">
        <w:rPr>
          <w:color w:val="000000" w:themeColor="text1"/>
          <w:sz w:val="24"/>
          <w:szCs w:val="24"/>
        </w:rPr>
        <w:t>pripreme za članstvo u EU, rizikuju i da utiču</w:t>
      </w:r>
      <w:r w:rsidR="00D633F1">
        <w:rPr>
          <w:color w:val="000000" w:themeColor="text1"/>
          <w:sz w:val="24"/>
          <w:szCs w:val="24"/>
        </w:rPr>
        <w:t xml:space="preserve"> </w:t>
      </w:r>
      <w:r w:rsidR="00C25EE8" w:rsidRPr="0002151E">
        <w:rPr>
          <w:color w:val="000000" w:themeColor="text1"/>
          <w:sz w:val="24"/>
          <w:szCs w:val="24"/>
        </w:rPr>
        <w:t>na</w:t>
      </w:r>
      <w:r w:rsidR="00D633F1">
        <w:rPr>
          <w:color w:val="000000" w:themeColor="text1"/>
          <w:sz w:val="24"/>
          <w:szCs w:val="24"/>
        </w:rPr>
        <w:t xml:space="preserve"> </w:t>
      </w:r>
      <w:r w:rsidR="00C25EE8" w:rsidRPr="0002151E">
        <w:rPr>
          <w:color w:val="000000" w:themeColor="text1"/>
          <w:sz w:val="24"/>
          <w:szCs w:val="24"/>
        </w:rPr>
        <w:t>smanjenje</w:t>
      </w:r>
      <w:r w:rsidR="00D633F1">
        <w:rPr>
          <w:color w:val="000000" w:themeColor="text1"/>
          <w:sz w:val="24"/>
          <w:szCs w:val="24"/>
        </w:rPr>
        <w:t xml:space="preserve"> </w:t>
      </w:r>
      <w:r w:rsidR="00C25EE8" w:rsidRPr="0002151E">
        <w:rPr>
          <w:color w:val="000000" w:themeColor="text1"/>
          <w:sz w:val="24"/>
          <w:szCs w:val="24"/>
        </w:rPr>
        <w:t>kvaliteta</w:t>
      </w:r>
      <w:r w:rsidR="00D633F1">
        <w:rPr>
          <w:color w:val="000000" w:themeColor="text1"/>
          <w:sz w:val="24"/>
          <w:szCs w:val="24"/>
        </w:rPr>
        <w:t xml:space="preserve"> </w:t>
      </w:r>
      <w:r w:rsidR="00C25EE8" w:rsidRPr="0002151E">
        <w:rPr>
          <w:color w:val="000000" w:themeColor="text1"/>
          <w:sz w:val="24"/>
          <w:szCs w:val="24"/>
        </w:rPr>
        <w:t>života</w:t>
      </w:r>
      <w:r w:rsidR="00D633F1">
        <w:rPr>
          <w:color w:val="000000" w:themeColor="text1"/>
          <w:sz w:val="24"/>
          <w:szCs w:val="24"/>
        </w:rPr>
        <w:t xml:space="preserve"> </w:t>
      </w:r>
      <w:r w:rsidR="00C25EE8" w:rsidRPr="0002151E">
        <w:rPr>
          <w:color w:val="000000" w:themeColor="text1"/>
          <w:sz w:val="24"/>
          <w:szCs w:val="24"/>
        </w:rPr>
        <w:t>tih</w:t>
      </w:r>
      <w:r w:rsidR="00D633F1">
        <w:rPr>
          <w:color w:val="000000" w:themeColor="text1"/>
          <w:sz w:val="24"/>
          <w:szCs w:val="24"/>
        </w:rPr>
        <w:t xml:space="preserve"> </w:t>
      </w:r>
      <w:r w:rsidR="00C25EE8" w:rsidRPr="0002151E">
        <w:rPr>
          <w:color w:val="000000" w:themeColor="text1"/>
          <w:sz w:val="24"/>
          <w:szCs w:val="24"/>
        </w:rPr>
        <w:t>lokalnih</w:t>
      </w:r>
      <w:r w:rsidR="00D633F1">
        <w:rPr>
          <w:color w:val="000000" w:themeColor="text1"/>
          <w:sz w:val="24"/>
          <w:szCs w:val="24"/>
        </w:rPr>
        <w:t xml:space="preserve"> </w:t>
      </w:r>
      <w:r w:rsidR="00C25EE8" w:rsidRPr="0002151E">
        <w:rPr>
          <w:color w:val="000000" w:themeColor="text1"/>
          <w:sz w:val="24"/>
          <w:szCs w:val="24"/>
        </w:rPr>
        <w:t>zajednica.</w:t>
      </w:r>
      <w:r w:rsidR="00D633F1">
        <w:rPr>
          <w:color w:val="000000" w:themeColor="text1"/>
          <w:sz w:val="24"/>
          <w:szCs w:val="24"/>
        </w:rPr>
        <w:t xml:space="preserve"> </w:t>
      </w:r>
      <w:r w:rsidR="00ED3AFD" w:rsidRPr="0002151E">
        <w:rPr>
          <w:sz w:val="24"/>
          <w:szCs w:val="24"/>
        </w:rPr>
        <w:t>Stoga se uspješna</w:t>
      </w:r>
      <w:r w:rsidR="00D633F1">
        <w:rPr>
          <w:sz w:val="24"/>
          <w:szCs w:val="24"/>
        </w:rPr>
        <w:t xml:space="preserve"> </w:t>
      </w:r>
      <w:r w:rsidR="00ED3AFD" w:rsidRPr="0002151E">
        <w:rPr>
          <w:sz w:val="24"/>
          <w:szCs w:val="24"/>
        </w:rPr>
        <w:t>integracija</w:t>
      </w:r>
      <w:r w:rsidR="00D633F1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>Crne Gore u Evropsku</w:t>
      </w:r>
      <w:r w:rsidR="00D633F1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>uniju ne može</w:t>
      </w:r>
      <w:r w:rsidR="00D633F1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>zamisliti</w:t>
      </w:r>
      <w:r w:rsidR="00D633F1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>bez</w:t>
      </w:r>
      <w:r w:rsidR="00D633F1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>spremnih, kompetentnih i angažovanih</w:t>
      </w:r>
      <w:r w:rsidR="00D633F1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>lokalnih</w:t>
      </w:r>
      <w:r w:rsidR="00D633F1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>samouprava.</w:t>
      </w:r>
    </w:p>
    <w:p w:rsidR="00524928" w:rsidRPr="0002151E" w:rsidRDefault="00BB3E1B" w:rsidP="0002151E">
      <w:pPr>
        <w:jc w:val="both"/>
        <w:rPr>
          <w:sz w:val="24"/>
          <w:szCs w:val="24"/>
        </w:rPr>
      </w:pPr>
      <w:r w:rsidRPr="0002151E">
        <w:rPr>
          <w:sz w:val="24"/>
          <w:szCs w:val="24"/>
        </w:rPr>
        <w:t>Iz tog razloga</w:t>
      </w:r>
      <w:r w:rsidR="00222FD3" w:rsidRPr="0002151E">
        <w:rPr>
          <w:sz w:val="24"/>
          <w:szCs w:val="24"/>
        </w:rPr>
        <w:t xml:space="preserve"> je veoma važno da </w:t>
      </w:r>
      <w:r w:rsidR="00A80C60" w:rsidRPr="0002151E">
        <w:rPr>
          <w:sz w:val="24"/>
          <w:szCs w:val="24"/>
        </w:rPr>
        <w:t>se zaposleni u organima lokalne samouprave pravovremeno i detaljno upoznaju s politikama EU, njenim propisima, standardima, kao i neophodnim reformama koje je potrebno efikasno sprovesti u narednom periodu.</w:t>
      </w:r>
    </w:p>
    <w:p w:rsidR="00A80C60" w:rsidRPr="0002151E" w:rsidRDefault="00A80C60" w:rsidP="0002151E">
      <w:pPr>
        <w:jc w:val="both"/>
        <w:rPr>
          <w:sz w:val="24"/>
          <w:szCs w:val="24"/>
        </w:rPr>
      </w:pPr>
      <w:r w:rsidRPr="0002151E">
        <w:rPr>
          <w:sz w:val="24"/>
          <w:szCs w:val="24"/>
        </w:rPr>
        <w:t xml:space="preserve">Posebno je bitno da reformu lokalne samouprave temeljimo na načelim Evropske povelje o lokalnoj samoupravi i za cilj imamo jačanje ekonomske stabilnosti i podizanja kvaliteta životnog standarda građana. </w:t>
      </w:r>
    </w:p>
    <w:p w:rsidR="00487B7B" w:rsidRDefault="008F0239" w:rsidP="0002151E">
      <w:pPr>
        <w:jc w:val="both"/>
        <w:rPr>
          <w:sz w:val="24"/>
          <w:szCs w:val="24"/>
        </w:rPr>
      </w:pPr>
      <w:r>
        <w:rPr>
          <w:sz w:val="24"/>
          <w:szCs w:val="24"/>
        </w:rPr>
        <w:t>Pregovaračka</w:t>
      </w:r>
      <w:r w:rsidR="00454EF7">
        <w:rPr>
          <w:sz w:val="24"/>
          <w:szCs w:val="24"/>
        </w:rPr>
        <w:t xml:space="preserve"> </w:t>
      </w:r>
      <w:r>
        <w:rPr>
          <w:sz w:val="24"/>
          <w:szCs w:val="24"/>
        </w:rPr>
        <w:t>struktura</w:t>
      </w:r>
      <w:r w:rsidR="00454EF7">
        <w:rPr>
          <w:sz w:val="24"/>
          <w:szCs w:val="24"/>
        </w:rPr>
        <w:t xml:space="preserve"> </w:t>
      </w:r>
      <w:r w:rsidR="00EF72D9" w:rsidRPr="0002151E">
        <w:rPr>
          <w:sz w:val="24"/>
          <w:szCs w:val="24"/>
        </w:rPr>
        <w:t>kroz</w:t>
      </w:r>
      <w:r w:rsidR="00D633F1">
        <w:rPr>
          <w:sz w:val="24"/>
          <w:szCs w:val="24"/>
        </w:rPr>
        <w:t xml:space="preserve"> </w:t>
      </w:r>
      <w:r w:rsidR="00EF72D9" w:rsidRPr="0002151E">
        <w:rPr>
          <w:sz w:val="24"/>
          <w:szCs w:val="24"/>
        </w:rPr>
        <w:t>partnerski</w:t>
      </w:r>
      <w:r w:rsidR="00D633F1">
        <w:rPr>
          <w:sz w:val="24"/>
          <w:szCs w:val="24"/>
        </w:rPr>
        <w:t xml:space="preserve"> </w:t>
      </w:r>
      <w:r w:rsidR="00EF72D9" w:rsidRPr="0002151E">
        <w:rPr>
          <w:sz w:val="24"/>
          <w:szCs w:val="24"/>
        </w:rPr>
        <w:t>odnos</w:t>
      </w:r>
      <w:r w:rsidR="00D633F1">
        <w:rPr>
          <w:sz w:val="24"/>
          <w:szCs w:val="24"/>
        </w:rPr>
        <w:t xml:space="preserve"> </w:t>
      </w:r>
      <w:r w:rsidR="00EF72D9" w:rsidRPr="0002151E">
        <w:rPr>
          <w:sz w:val="24"/>
          <w:szCs w:val="24"/>
        </w:rPr>
        <w:t>nastoji da pruži</w:t>
      </w:r>
      <w:r w:rsidR="00D633F1">
        <w:rPr>
          <w:sz w:val="24"/>
          <w:szCs w:val="24"/>
        </w:rPr>
        <w:t xml:space="preserve"> </w:t>
      </w:r>
      <w:r w:rsidR="00EF72D9" w:rsidRPr="0002151E">
        <w:rPr>
          <w:sz w:val="24"/>
          <w:szCs w:val="24"/>
        </w:rPr>
        <w:t>podršku</w:t>
      </w:r>
      <w:r w:rsidR="00D633F1">
        <w:rPr>
          <w:sz w:val="24"/>
          <w:szCs w:val="24"/>
        </w:rPr>
        <w:t xml:space="preserve"> </w:t>
      </w:r>
      <w:r w:rsidR="00723ED8" w:rsidRPr="0002151E">
        <w:rPr>
          <w:sz w:val="24"/>
          <w:szCs w:val="24"/>
        </w:rPr>
        <w:t>lokalnim</w:t>
      </w:r>
      <w:r w:rsidR="00D633F1">
        <w:rPr>
          <w:sz w:val="24"/>
          <w:szCs w:val="24"/>
        </w:rPr>
        <w:t xml:space="preserve"> </w:t>
      </w:r>
      <w:r w:rsidR="00723ED8" w:rsidRPr="0002151E">
        <w:rPr>
          <w:sz w:val="24"/>
          <w:szCs w:val="24"/>
        </w:rPr>
        <w:t>samoupravama</w:t>
      </w:r>
      <w:r w:rsidR="00EF72D9" w:rsidRPr="0002151E">
        <w:rPr>
          <w:sz w:val="24"/>
          <w:szCs w:val="24"/>
        </w:rPr>
        <w:t xml:space="preserve"> u izgradnji i jačanju</w:t>
      </w:r>
      <w:r w:rsidR="00D633F1">
        <w:rPr>
          <w:sz w:val="24"/>
          <w:szCs w:val="24"/>
        </w:rPr>
        <w:t xml:space="preserve"> </w:t>
      </w:r>
      <w:r w:rsidR="00EF72D9" w:rsidRPr="0002151E">
        <w:rPr>
          <w:sz w:val="24"/>
          <w:szCs w:val="24"/>
        </w:rPr>
        <w:t>kapaciteta za obaveze</w:t>
      </w:r>
      <w:r w:rsidR="00D633F1">
        <w:rPr>
          <w:sz w:val="24"/>
          <w:szCs w:val="24"/>
        </w:rPr>
        <w:t xml:space="preserve"> </w:t>
      </w:r>
      <w:r w:rsidR="00EF72D9" w:rsidRPr="0002151E">
        <w:rPr>
          <w:sz w:val="24"/>
          <w:szCs w:val="24"/>
        </w:rPr>
        <w:t>iz</w:t>
      </w:r>
      <w:r w:rsidR="00D633F1">
        <w:rPr>
          <w:sz w:val="24"/>
          <w:szCs w:val="24"/>
        </w:rPr>
        <w:t xml:space="preserve"> </w:t>
      </w:r>
      <w:r w:rsidR="00EF72D9" w:rsidRPr="0002151E">
        <w:rPr>
          <w:sz w:val="24"/>
          <w:szCs w:val="24"/>
        </w:rPr>
        <w:t>pristupnog</w:t>
      </w:r>
      <w:r w:rsidR="00D633F1">
        <w:rPr>
          <w:sz w:val="24"/>
          <w:szCs w:val="24"/>
        </w:rPr>
        <w:t xml:space="preserve"> </w:t>
      </w:r>
      <w:r w:rsidR="00EF72D9" w:rsidRPr="0002151E">
        <w:rPr>
          <w:sz w:val="24"/>
          <w:szCs w:val="24"/>
        </w:rPr>
        <w:t xml:space="preserve">perioda, kao i </w:t>
      </w:r>
      <w:r w:rsidR="00A77B2E">
        <w:rPr>
          <w:sz w:val="24"/>
          <w:szCs w:val="24"/>
        </w:rPr>
        <w:t>obaveze</w:t>
      </w:r>
      <w:r w:rsidR="00D633F1">
        <w:rPr>
          <w:sz w:val="24"/>
          <w:szCs w:val="24"/>
        </w:rPr>
        <w:t xml:space="preserve"> </w:t>
      </w:r>
      <w:r w:rsidR="00EF72D9" w:rsidRPr="0002151E">
        <w:rPr>
          <w:sz w:val="24"/>
          <w:szCs w:val="24"/>
        </w:rPr>
        <w:t>koje</w:t>
      </w:r>
      <w:r w:rsidR="00D633F1">
        <w:rPr>
          <w:sz w:val="24"/>
          <w:szCs w:val="24"/>
        </w:rPr>
        <w:t xml:space="preserve"> </w:t>
      </w:r>
      <w:r w:rsidR="00EF72D9" w:rsidRPr="0002151E">
        <w:rPr>
          <w:sz w:val="24"/>
          <w:szCs w:val="24"/>
        </w:rPr>
        <w:t>nas</w:t>
      </w:r>
      <w:r w:rsidR="00D633F1">
        <w:rPr>
          <w:sz w:val="24"/>
          <w:szCs w:val="24"/>
        </w:rPr>
        <w:t xml:space="preserve"> </w:t>
      </w:r>
      <w:r w:rsidR="00EF72D9" w:rsidRPr="0002151E">
        <w:rPr>
          <w:sz w:val="24"/>
          <w:szCs w:val="24"/>
        </w:rPr>
        <w:t>očeku</w:t>
      </w:r>
      <w:r w:rsidR="000F5207">
        <w:rPr>
          <w:sz w:val="24"/>
          <w:szCs w:val="24"/>
        </w:rPr>
        <w:t>ju</w:t>
      </w:r>
      <w:r w:rsidR="00D633F1">
        <w:rPr>
          <w:sz w:val="24"/>
          <w:szCs w:val="24"/>
        </w:rPr>
        <w:t xml:space="preserve"> </w:t>
      </w:r>
      <w:r w:rsidR="00EF72D9" w:rsidRPr="0002151E">
        <w:rPr>
          <w:sz w:val="24"/>
          <w:szCs w:val="24"/>
        </w:rPr>
        <w:t>nakon</w:t>
      </w:r>
      <w:r w:rsidR="00D633F1">
        <w:rPr>
          <w:sz w:val="24"/>
          <w:szCs w:val="24"/>
        </w:rPr>
        <w:t xml:space="preserve"> </w:t>
      </w:r>
      <w:r w:rsidR="00EF72D9" w:rsidRPr="0002151E">
        <w:rPr>
          <w:sz w:val="24"/>
          <w:szCs w:val="24"/>
        </w:rPr>
        <w:t xml:space="preserve">stupanja u </w:t>
      </w:r>
      <w:r w:rsidR="00EF72D9" w:rsidRPr="00853ADD">
        <w:rPr>
          <w:color w:val="000000" w:themeColor="text1"/>
          <w:sz w:val="24"/>
          <w:szCs w:val="24"/>
        </w:rPr>
        <w:t>članstvo.</w:t>
      </w:r>
      <w:r w:rsidR="00D633F1" w:rsidRPr="00853ADD">
        <w:rPr>
          <w:color w:val="000000" w:themeColor="text1"/>
          <w:sz w:val="24"/>
          <w:szCs w:val="24"/>
        </w:rPr>
        <w:t xml:space="preserve"> </w:t>
      </w:r>
      <w:r w:rsidR="00487B7B" w:rsidRPr="00853ADD">
        <w:rPr>
          <w:color w:val="000000" w:themeColor="text1"/>
          <w:sz w:val="24"/>
          <w:szCs w:val="24"/>
        </w:rPr>
        <w:t xml:space="preserve">Kvalitetna saradnja sa Zajednicom opština Crne Gore i direktno s crnogorskim opštinama, kao i aktivna uključenost predstavnika lokalnih vlasti u proces pristupnih pregovora, </w:t>
      </w:r>
      <w:r w:rsidR="00B9753A" w:rsidRPr="00853ADD">
        <w:rPr>
          <w:color w:val="000000" w:themeColor="text1"/>
          <w:sz w:val="24"/>
          <w:szCs w:val="24"/>
        </w:rPr>
        <w:t>predstavljaju bitan doprinos ostvarivanju pregovaračke agende.</w:t>
      </w:r>
    </w:p>
    <w:p w:rsidR="003D6897" w:rsidRPr="0002151E" w:rsidRDefault="00487B7B" w:rsidP="000215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77B2E">
        <w:rPr>
          <w:sz w:val="24"/>
          <w:szCs w:val="24"/>
        </w:rPr>
        <w:t>U tom pravcu, n</w:t>
      </w:r>
      <w:r w:rsidR="00EF72D9" w:rsidRPr="0002151E">
        <w:rPr>
          <w:sz w:val="24"/>
          <w:szCs w:val="24"/>
        </w:rPr>
        <w:t>išta</w:t>
      </w:r>
      <w:r w:rsidR="00CB3514">
        <w:rPr>
          <w:sz w:val="24"/>
          <w:szCs w:val="24"/>
        </w:rPr>
        <w:t xml:space="preserve"> </w:t>
      </w:r>
      <w:r w:rsidR="00EF72D9" w:rsidRPr="0002151E">
        <w:rPr>
          <w:sz w:val="24"/>
          <w:szCs w:val="24"/>
        </w:rPr>
        <w:t>manje</w:t>
      </w:r>
      <w:r w:rsidR="00CB3514">
        <w:rPr>
          <w:sz w:val="24"/>
          <w:szCs w:val="24"/>
        </w:rPr>
        <w:t xml:space="preserve"> </w:t>
      </w:r>
      <w:r w:rsidR="00EF72D9" w:rsidRPr="0002151E">
        <w:rPr>
          <w:sz w:val="24"/>
          <w:szCs w:val="24"/>
        </w:rPr>
        <w:t xml:space="preserve">važan je </w:t>
      </w:r>
      <w:r w:rsidR="00A77B2E">
        <w:rPr>
          <w:sz w:val="24"/>
          <w:szCs w:val="24"/>
        </w:rPr>
        <w:t xml:space="preserve">i </w:t>
      </w:r>
      <w:r w:rsidR="00EF72D9" w:rsidRPr="0002151E">
        <w:rPr>
          <w:sz w:val="24"/>
          <w:szCs w:val="24"/>
        </w:rPr>
        <w:t>doprinos</w:t>
      </w:r>
      <w:r w:rsidR="00CB3514">
        <w:rPr>
          <w:sz w:val="24"/>
          <w:szCs w:val="24"/>
        </w:rPr>
        <w:t xml:space="preserve"> </w:t>
      </w:r>
      <w:r w:rsidR="00EF72D9" w:rsidRPr="0002151E">
        <w:rPr>
          <w:sz w:val="24"/>
          <w:szCs w:val="24"/>
        </w:rPr>
        <w:t>tijela</w:t>
      </w:r>
      <w:r w:rsidR="00CB3514">
        <w:rPr>
          <w:sz w:val="24"/>
          <w:szCs w:val="24"/>
        </w:rPr>
        <w:t xml:space="preserve"> </w:t>
      </w:r>
      <w:r w:rsidR="003626CF" w:rsidRPr="0002151E">
        <w:rPr>
          <w:sz w:val="24"/>
          <w:szCs w:val="24"/>
        </w:rPr>
        <w:t>koja je Crna Gora formirala</w:t>
      </w:r>
      <w:r w:rsidR="00CB3514">
        <w:rPr>
          <w:sz w:val="24"/>
          <w:szCs w:val="24"/>
        </w:rPr>
        <w:t xml:space="preserve"> </w:t>
      </w:r>
      <w:r w:rsidR="003626CF" w:rsidRPr="0002151E">
        <w:rPr>
          <w:sz w:val="24"/>
          <w:szCs w:val="24"/>
        </w:rPr>
        <w:t>z</w:t>
      </w:r>
      <w:r w:rsidR="00EF72D9" w:rsidRPr="0002151E">
        <w:rPr>
          <w:sz w:val="24"/>
          <w:szCs w:val="24"/>
        </w:rPr>
        <w:t>ajedno s EU u procesu</w:t>
      </w:r>
      <w:r w:rsidR="00CB3514">
        <w:rPr>
          <w:sz w:val="24"/>
          <w:szCs w:val="24"/>
        </w:rPr>
        <w:t xml:space="preserve"> </w:t>
      </w:r>
      <w:r w:rsidR="00EF72D9" w:rsidRPr="0002151E">
        <w:rPr>
          <w:sz w:val="24"/>
          <w:szCs w:val="24"/>
        </w:rPr>
        <w:t>pregovora.</w:t>
      </w:r>
      <w:r w:rsidR="00CB3514">
        <w:rPr>
          <w:sz w:val="24"/>
          <w:szCs w:val="24"/>
        </w:rPr>
        <w:t xml:space="preserve"> </w:t>
      </w:r>
      <w:r w:rsidR="003626CF" w:rsidRPr="0002151E">
        <w:rPr>
          <w:sz w:val="24"/>
          <w:szCs w:val="24"/>
        </w:rPr>
        <w:t>Jedno</w:t>
      </w:r>
      <w:r w:rsidR="00CB3514">
        <w:rPr>
          <w:sz w:val="24"/>
          <w:szCs w:val="24"/>
        </w:rPr>
        <w:t xml:space="preserve"> </w:t>
      </w:r>
      <w:r w:rsidR="003626CF" w:rsidRPr="0002151E">
        <w:rPr>
          <w:sz w:val="24"/>
          <w:szCs w:val="24"/>
        </w:rPr>
        <w:t>od</w:t>
      </w:r>
      <w:r w:rsidR="00CB3514">
        <w:rPr>
          <w:sz w:val="24"/>
          <w:szCs w:val="24"/>
        </w:rPr>
        <w:t xml:space="preserve"> </w:t>
      </w:r>
      <w:r w:rsidR="003626CF" w:rsidRPr="0002151E">
        <w:rPr>
          <w:sz w:val="24"/>
          <w:szCs w:val="24"/>
        </w:rPr>
        <w:t>takvih</w:t>
      </w:r>
      <w:r w:rsidR="00CB3514">
        <w:rPr>
          <w:sz w:val="24"/>
          <w:szCs w:val="24"/>
        </w:rPr>
        <w:t xml:space="preserve"> </w:t>
      </w:r>
      <w:r w:rsidR="003626CF" w:rsidRPr="0002151E">
        <w:rPr>
          <w:sz w:val="24"/>
          <w:szCs w:val="24"/>
        </w:rPr>
        <w:t xml:space="preserve">tijela je Zajednički konsultativni odbor između Komiteta regiona EU i Crne Gore koji ima za cilj </w:t>
      </w:r>
      <w:r w:rsidR="003D6897" w:rsidRPr="0002151E">
        <w:rPr>
          <w:sz w:val="24"/>
          <w:szCs w:val="24"/>
        </w:rPr>
        <w:t xml:space="preserve">promovisanje dijaloga i saradnje između regionalnih i lokalnih vlasti EU i lokalnih vlasti Crne Gore. </w:t>
      </w:r>
      <w:r w:rsidR="009641D9">
        <w:rPr>
          <w:sz w:val="24"/>
          <w:szCs w:val="24"/>
        </w:rPr>
        <w:t>O</w:t>
      </w:r>
      <w:r w:rsidR="003626CF" w:rsidRPr="0002151E">
        <w:rPr>
          <w:sz w:val="24"/>
          <w:szCs w:val="24"/>
        </w:rPr>
        <w:t>vaj</w:t>
      </w:r>
      <w:r w:rsidR="00CB3514">
        <w:rPr>
          <w:sz w:val="24"/>
          <w:szCs w:val="24"/>
        </w:rPr>
        <w:t xml:space="preserve"> </w:t>
      </w:r>
      <w:r w:rsidR="003626CF" w:rsidRPr="0002151E">
        <w:rPr>
          <w:sz w:val="24"/>
          <w:szCs w:val="24"/>
        </w:rPr>
        <w:t>oblik</w:t>
      </w:r>
      <w:r w:rsidR="00CB3514">
        <w:rPr>
          <w:sz w:val="24"/>
          <w:szCs w:val="24"/>
        </w:rPr>
        <w:t xml:space="preserve"> saradnj</w:t>
      </w:r>
      <w:r w:rsidR="00155982">
        <w:rPr>
          <w:sz w:val="24"/>
          <w:szCs w:val="24"/>
        </w:rPr>
        <w:t>e</w:t>
      </w:r>
      <w:r w:rsidR="00CB3514">
        <w:rPr>
          <w:sz w:val="24"/>
          <w:szCs w:val="24"/>
        </w:rPr>
        <w:t xml:space="preserve"> </w:t>
      </w:r>
      <w:r w:rsidR="009641D9">
        <w:rPr>
          <w:sz w:val="24"/>
          <w:szCs w:val="24"/>
        </w:rPr>
        <w:t xml:space="preserve">omogućava da se </w:t>
      </w:r>
      <w:r w:rsidR="003D6897" w:rsidRPr="0002151E">
        <w:rPr>
          <w:sz w:val="24"/>
          <w:szCs w:val="24"/>
        </w:rPr>
        <w:t>c</w:t>
      </w:r>
      <w:r w:rsidR="009641D9">
        <w:rPr>
          <w:sz w:val="24"/>
          <w:szCs w:val="24"/>
        </w:rPr>
        <w:t>rnogorske</w:t>
      </w:r>
      <w:r w:rsidR="00CB3514">
        <w:rPr>
          <w:sz w:val="24"/>
          <w:szCs w:val="24"/>
        </w:rPr>
        <w:t xml:space="preserve"> </w:t>
      </w:r>
      <w:r w:rsidR="009641D9">
        <w:rPr>
          <w:sz w:val="24"/>
          <w:szCs w:val="24"/>
        </w:rPr>
        <w:lastRenderedPageBreak/>
        <w:t>lokalne</w:t>
      </w:r>
      <w:r w:rsidR="00CB3514">
        <w:rPr>
          <w:sz w:val="24"/>
          <w:szCs w:val="24"/>
        </w:rPr>
        <w:t xml:space="preserve"> </w:t>
      </w:r>
      <w:r w:rsidR="009641D9">
        <w:rPr>
          <w:sz w:val="24"/>
          <w:szCs w:val="24"/>
        </w:rPr>
        <w:t>vlasti</w:t>
      </w:r>
      <w:r w:rsidR="0014663F" w:rsidRPr="0002151E">
        <w:rPr>
          <w:sz w:val="24"/>
          <w:szCs w:val="24"/>
        </w:rPr>
        <w:t>, kroz</w:t>
      </w:r>
      <w:r w:rsidR="00CB3514">
        <w:rPr>
          <w:sz w:val="24"/>
          <w:szCs w:val="24"/>
        </w:rPr>
        <w:t xml:space="preserve"> </w:t>
      </w:r>
      <w:r w:rsidR="0014663F" w:rsidRPr="0002151E">
        <w:rPr>
          <w:sz w:val="24"/>
          <w:szCs w:val="24"/>
        </w:rPr>
        <w:t>jačanje</w:t>
      </w:r>
      <w:r w:rsidR="00CB3514">
        <w:rPr>
          <w:sz w:val="24"/>
          <w:szCs w:val="24"/>
        </w:rPr>
        <w:t xml:space="preserve"> </w:t>
      </w:r>
      <w:r w:rsidR="0014663F" w:rsidRPr="0002151E">
        <w:rPr>
          <w:sz w:val="24"/>
          <w:szCs w:val="24"/>
        </w:rPr>
        <w:t>svojih kapaciteta,</w:t>
      </w:r>
      <w:r w:rsidR="003D6897" w:rsidRPr="0002151E">
        <w:rPr>
          <w:sz w:val="24"/>
          <w:szCs w:val="24"/>
        </w:rPr>
        <w:t xml:space="preserve"> pripremaju za budući rad u okviru EU nakon članstva.</w:t>
      </w:r>
    </w:p>
    <w:p w:rsidR="003D6897" w:rsidRPr="0002151E" w:rsidRDefault="003626CF" w:rsidP="0002151E">
      <w:pPr>
        <w:jc w:val="both"/>
        <w:rPr>
          <w:sz w:val="24"/>
          <w:szCs w:val="24"/>
        </w:rPr>
      </w:pPr>
      <w:r w:rsidRPr="0002151E">
        <w:rPr>
          <w:sz w:val="24"/>
          <w:szCs w:val="24"/>
        </w:rPr>
        <w:t>Podsjetio bih da je, p</w:t>
      </w:r>
      <w:r w:rsidR="003D6897" w:rsidRPr="0002151E">
        <w:rPr>
          <w:sz w:val="24"/>
          <w:szCs w:val="24"/>
        </w:rPr>
        <w:t>osredstvom Ministarstva vanjskih poslova i evropskih</w:t>
      </w:r>
      <w:r w:rsidRPr="0002151E">
        <w:rPr>
          <w:sz w:val="24"/>
          <w:szCs w:val="24"/>
        </w:rPr>
        <w:t xml:space="preserve"> integracija, Zajednica opština</w:t>
      </w:r>
      <w:r w:rsidR="003D6897" w:rsidRPr="0002151E">
        <w:rPr>
          <w:sz w:val="24"/>
          <w:szCs w:val="24"/>
        </w:rPr>
        <w:t xml:space="preserve"> imenovala osam redovnih i osam alternativnih članova u ZKO-u, kao i sekretara ZKO-a na crnogorskoj strani, čime je sebe</w:t>
      </w:r>
      <w:r w:rsidR="00CB3514">
        <w:rPr>
          <w:sz w:val="24"/>
          <w:szCs w:val="24"/>
        </w:rPr>
        <w:t xml:space="preserve"> </w:t>
      </w:r>
      <w:r w:rsidR="003D6897" w:rsidRPr="0002151E">
        <w:rPr>
          <w:sz w:val="24"/>
          <w:szCs w:val="24"/>
        </w:rPr>
        <w:t>deklarisala</w:t>
      </w:r>
      <w:r w:rsidR="00CB3514">
        <w:rPr>
          <w:sz w:val="24"/>
          <w:szCs w:val="24"/>
        </w:rPr>
        <w:t xml:space="preserve"> </w:t>
      </w:r>
      <w:r w:rsidR="003D6897" w:rsidRPr="0002151E">
        <w:rPr>
          <w:sz w:val="24"/>
          <w:szCs w:val="24"/>
        </w:rPr>
        <w:t>nosiocem</w:t>
      </w:r>
      <w:r w:rsidR="00CB3514">
        <w:rPr>
          <w:sz w:val="24"/>
          <w:szCs w:val="24"/>
        </w:rPr>
        <w:t xml:space="preserve"> </w:t>
      </w:r>
      <w:r w:rsidR="003D6897" w:rsidRPr="0002151E">
        <w:rPr>
          <w:sz w:val="24"/>
          <w:szCs w:val="24"/>
        </w:rPr>
        <w:t>ovog</w:t>
      </w:r>
      <w:r w:rsidR="00CB3514">
        <w:rPr>
          <w:sz w:val="24"/>
          <w:szCs w:val="24"/>
        </w:rPr>
        <w:t xml:space="preserve"> </w:t>
      </w:r>
      <w:r w:rsidR="003D6897" w:rsidRPr="0002151E">
        <w:rPr>
          <w:sz w:val="24"/>
          <w:szCs w:val="24"/>
        </w:rPr>
        <w:t>dijela</w:t>
      </w:r>
      <w:r w:rsidR="00CB3514">
        <w:rPr>
          <w:sz w:val="24"/>
          <w:szCs w:val="24"/>
        </w:rPr>
        <w:t xml:space="preserve"> </w:t>
      </w:r>
      <w:r w:rsidR="003D6897" w:rsidRPr="0002151E">
        <w:rPr>
          <w:sz w:val="24"/>
          <w:szCs w:val="24"/>
        </w:rPr>
        <w:t>integracije</w:t>
      </w:r>
      <w:r w:rsidR="00CB3514">
        <w:rPr>
          <w:sz w:val="24"/>
          <w:szCs w:val="24"/>
        </w:rPr>
        <w:t xml:space="preserve"> </w:t>
      </w:r>
      <w:r w:rsidR="003D6897" w:rsidRPr="0002151E">
        <w:rPr>
          <w:sz w:val="24"/>
          <w:szCs w:val="24"/>
        </w:rPr>
        <w:t>Crne Gore u EU.</w:t>
      </w:r>
    </w:p>
    <w:p w:rsidR="00EF72D9" w:rsidRPr="0002151E" w:rsidRDefault="00EF72D9" w:rsidP="0002151E">
      <w:pPr>
        <w:jc w:val="both"/>
        <w:rPr>
          <w:sz w:val="24"/>
          <w:szCs w:val="24"/>
        </w:rPr>
      </w:pPr>
    </w:p>
    <w:p w:rsidR="00EF72D9" w:rsidRPr="0002151E" w:rsidRDefault="00E72E6C" w:rsidP="0002151E">
      <w:pPr>
        <w:jc w:val="both"/>
        <w:rPr>
          <w:i/>
          <w:sz w:val="24"/>
          <w:szCs w:val="24"/>
        </w:rPr>
      </w:pPr>
      <w:r w:rsidRPr="0002151E">
        <w:rPr>
          <w:i/>
          <w:sz w:val="24"/>
          <w:szCs w:val="24"/>
        </w:rPr>
        <w:t>Kada je riječ o poglavljima koja su posebno važna za lokalne samouprave sjevernih opština, izdvojila su se ona koja se odnose na 11. Poljoprivredu i ruralni razvoj, 22. Koordinaciju strukturnih inst</w:t>
      </w:r>
      <w:r w:rsidR="00EE1854">
        <w:rPr>
          <w:i/>
          <w:sz w:val="24"/>
          <w:szCs w:val="24"/>
        </w:rPr>
        <w:t>rumenata i 27.Životnasredina i klimatskepromjene.</w:t>
      </w:r>
    </w:p>
    <w:p w:rsidR="00A36609" w:rsidRDefault="00A36609" w:rsidP="0002151E">
      <w:pPr>
        <w:jc w:val="both"/>
        <w:outlineLvl w:val="0"/>
        <w:rPr>
          <w:b/>
          <w:sz w:val="24"/>
          <w:szCs w:val="24"/>
        </w:rPr>
      </w:pPr>
    </w:p>
    <w:p w:rsidR="00E72E6C" w:rsidRPr="0002151E" w:rsidRDefault="00E72E6C" w:rsidP="0002151E">
      <w:pPr>
        <w:jc w:val="both"/>
        <w:outlineLvl w:val="0"/>
        <w:rPr>
          <w:b/>
          <w:sz w:val="24"/>
          <w:szCs w:val="24"/>
        </w:rPr>
      </w:pPr>
      <w:r w:rsidRPr="0002151E">
        <w:rPr>
          <w:b/>
          <w:sz w:val="24"/>
          <w:szCs w:val="24"/>
        </w:rPr>
        <w:t>11. POLJOPRIVREDA I RURALNI RAZVOJ</w:t>
      </w:r>
    </w:p>
    <w:p w:rsidR="00E72E6C" w:rsidRPr="0002151E" w:rsidRDefault="00E91483" w:rsidP="0002151E">
      <w:pPr>
        <w:jc w:val="both"/>
        <w:rPr>
          <w:sz w:val="24"/>
          <w:szCs w:val="24"/>
        </w:rPr>
      </w:pPr>
      <w:r>
        <w:rPr>
          <w:sz w:val="24"/>
          <w:szCs w:val="24"/>
        </w:rPr>
        <w:t>Približavanjem</w:t>
      </w:r>
      <w:r w:rsidR="00CB3514">
        <w:rPr>
          <w:sz w:val="24"/>
          <w:szCs w:val="24"/>
        </w:rPr>
        <w:t xml:space="preserve"> </w:t>
      </w:r>
      <w:r>
        <w:rPr>
          <w:sz w:val="24"/>
          <w:szCs w:val="24"/>
        </w:rPr>
        <w:t>Evropskoj</w:t>
      </w:r>
      <w:r w:rsidR="00CB3514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E72E6C" w:rsidRPr="0002151E">
        <w:rPr>
          <w:sz w:val="24"/>
          <w:szCs w:val="24"/>
        </w:rPr>
        <w:t xml:space="preserve">niji, Crna Gora je u obavezi da prihvati evropski koncept Zajedničke poljoprivredne politike. S tim u vezi poljoprivreda je prepoznata kao jedan od prioriteta Vlade u procesu evropske integracije. </w:t>
      </w:r>
    </w:p>
    <w:p w:rsidR="00E72E6C" w:rsidRPr="0002151E" w:rsidRDefault="00E72E6C" w:rsidP="0002151E">
      <w:pPr>
        <w:jc w:val="both"/>
        <w:rPr>
          <w:sz w:val="24"/>
          <w:szCs w:val="24"/>
        </w:rPr>
      </w:pPr>
      <w:r w:rsidRPr="0002151E">
        <w:rPr>
          <w:sz w:val="24"/>
          <w:szCs w:val="24"/>
        </w:rPr>
        <w:t>Danas</w:t>
      </w:r>
      <w:r w:rsidR="00CB3514">
        <w:rPr>
          <w:sz w:val="24"/>
          <w:szCs w:val="24"/>
        </w:rPr>
        <w:t xml:space="preserve"> </w:t>
      </w:r>
      <w:r w:rsidRPr="0002151E">
        <w:rPr>
          <w:sz w:val="24"/>
          <w:szCs w:val="24"/>
          <w:u w:val="single"/>
        </w:rPr>
        <w:t>politika ruralnog razvoja u Evropskoj uniji sve više zauzima tzv. teritorijalni pristup</w:t>
      </w:r>
      <w:r w:rsidRPr="0002151E">
        <w:rPr>
          <w:sz w:val="24"/>
          <w:szCs w:val="24"/>
        </w:rPr>
        <w:t>. Lokalnim</w:t>
      </w:r>
      <w:r w:rsidR="00CB3514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 xml:space="preserve">zajednicama u EU </w:t>
      </w:r>
      <w:r w:rsidR="00E4677A" w:rsidRPr="0002151E">
        <w:rPr>
          <w:sz w:val="24"/>
          <w:szCs w:val="24"/>
        </w:rPr>
        <w:t>je povjerena</w:t>
      </w:r>
      <w:r w:rsidR="00CB3514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>centralnauloga u određivanju sopstvenih razvojnih potreba, prioritetnih ciljeva i programa koji će se podsticati i finansirati u okviru raspoloživih programa i fondova. Na taj način, lokalnim samoupravama danas je omogućeno da stvarno i efektivno upravljaju razvojem svojih zajednica.</w:t>
      </w:r>
    </w:p>
    <w:p w:rsidR="00C07D7F" w:rsidRPr="0002151E" w:rsidRDefault="00E4677A" w:rsidP="0002151E">
      <w:pPr>
        <w:jc w:val="both"/>
        <w:rPr>
          <w:sz w:val="24"/>
          <w:szCs w:val="24"/>
        </w:rPr>
      </w:pPr>
      <w:r w:rsidRPr="0002151E">
        <w:rPr>
          <w:sz w:val="24"/>
          <w:szCs w:val="24"/>
        </w:rPr>
        <w:t>Zbog toga je veoma</w:t>
      </w:r>
      <w:r w:rsidR="00CB3514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>važno da lokalni</w:t>
      </w:r>
      <w:r w:rsidR="00CB3514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>akteri</w:t>
      </w:r>
      <w:r w:rsidR="00CB3514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>na</w:t>
      </w:r>
      <w:r w:rsidR="00CB3514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>vrijeme i kvalitetno</w:t>
      </w:r>
      <w:r w:rsidR="00CB3514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>budu</w:t>
      </w:r>
      <w:r w:rsidR="00CB3514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>informisani</w:t>
      </w:r>
      <w:r w:rsidR="00CB3514">
        <w:rPr>
          <w:sz w:val="24"/>
          <w:szCs w:val="24"/>
        </w:rPr>
        <w:t xml:space="preserve"> </w:t>
      </w:r>
      <w:r w:rsidR="00E72E6C" w:rsidRPr="0002151E">
        <w:rPr>
          <w:sz w:val="24"/>
          <w:szCs w:val="24"/>
        </w:rPr>
        <w:t>o značaju</w:t>
      </w:r>
      <w:r w:rsidR="00CB3514">
        <w:rPr>
          <w:sz w:val="24"/>
          <w:szCs w:val="24"/>
        </w:rPr>
        <w:t xml:space="preserve"> </w:t>
      </w:r>
      <w:r w:rsidR="00E72E6C" w:rsidRPr="0002151E">
        <w:rPr>
          <w:sz w:val="24"/>
          <w:szCs w:val="24"/>
        </w:rPr>
        <w:t>partnerstva i participativnog</w:t>
      </w:r>
      <w:r w:rsidR="00CB3514">
        <w:rPr>
          <w:sz w:val="24"/>
          <w:szCs w:val="24"/>
        </w:rPr>
        <w:t xml:space="preserve"> </w:t>
      </w:r>
      <w:r w:rsidR="00E72E6C" w:rsidRPr="0002151E">
        <w:rPr>
          <w:sz w:val="24"/>
          <w:szCs w:val="24"/>
        </w:rPr>
        <w:t>sistema</w:t>
      </w:r>
      <w:r w:rsidR="00CB3514">
        <w:rPr>
          <w:sz w:val="24"/>
          <w:szCs w:val="24"/>
        </w:rPr>
        <w:t xml:space="preserve"> </w:t>
      </w:r>
      <w:r w:rsidR="00E72E6C" w:rsidRPr="0002151E">
        <w:rPr>
          <w:sz w:val="24"/>
          <w:szCs w:val="24"/>
        </w:rPr>
        <w:t>planiranja i odlučivanja</w:t>
      </w:r>
      <w:r w:rsidRPr="0002151E">
        <w:rPr>
          <w:sz w:val="24"/>
          <w:szCs w:val="24"/>
        </w:rPr>
        <w:t>.</w:t>
      </w:r>
    </w:p>
    <w:p w:rsidR="00E4677A" w:rsidRPr="0002151E" w:rsidRDefault="00E4677A" w:rsidP="0002151E">
      <w:pPr>
        <w:jc w:val="both"/>
        <w:rPr>
          <w:sz w:val="24"/>
          <w:szCs w:val="24"/>
          <w:u w:val="single"/>
        </w:rPr>
      </w:pPr>
      <w:r w:rsidRPr="0002151E">
        <w:rPr>
          <w:sz w:val="24"/>
          <w:szCs w:val="24"/>
        </w:rPr>
        <w:t>Kao d</w:t>
      </w:r>
      <w:r w:rsidR="00E72E6C" w:rsidRPr="0002151E">
        <w:rPr>
          <w:sz w:val="24"/>
          <w:szCs w:val="24"/>
        </w:rPr>
        <w:t>obar</w:t>
      </w:r>
      <w:r w:rsidR="00CB3514">
        <w:rPr>
          <w:sz w:val="24"/>
          <w:szCs w:val="24"/>
        </w:rPr>
        <w:t xml:space="preserve"> </w:t>
      </w:r>
      <w:r w:rsidR="00E72E6C" w:rsidRPr="0002151E">
        <w:rPr>
          <w:sz w:val="24"/>
          <w:szCs w:val="24"/>
        </w:rPr>
        <w:t>primjer</w:t>
      </w:r>
      <w:r w:rsidR="00CB3514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>u sprovođenju</w:t>
      </w:r>
      <w:r w:rsidR="00CB3514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>evropskih</w:t>
      </w:r>
      <w:r w:rsidR="00CB3514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>politika i postizanju</w:t>
      </w:r>
      <w:r w:rsidR="00CB3514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>evropskih</w:t>
      </w:r>
      <w:r w:rsidR="00CB3514">
        <w:rPr>
          <w:sz w:val="24"/>
          <w:szCs w:val="24"/>
        </w:rPr>
        <w:t xml:space="preserve"> standard </w:t>
      </w:r>
      <w:r w:rsidRPr="0002151E">
        <w:rPr>
          <w:sz w:val="24"/>
          <w:szCs w:val="24"/>
        </w:rPr>
        <w:t>može da posluži</w:t>
      </w:r>
      <w:r w:rsidR="00CB3514">
        <w:rPr>
          <w:sz w:val="24"/>
          <w:szCs w:val="24"/>
        </w:rPr>
        <w:t xml:space="preserve"> </w:t>
      </w:r>
      <w:r w:rsidR="00E72E6C" w:rsidRPr="0002151E">
        <w:rPr>
          <w:b/>
          <w:sz w:val="24"/>
          <w:szCs w:val="24"/>
        </w:rPr>
        <w:t>Lider</w:t>
      </w:r>
      <w:r w:rsidR="008104C5">
        <w:rPr>
          <w:b/>
          <w:sz w:val="24"/>
          <w:szCs w:val="24"/>
        </w:rPr>
        <w:t>ski</w:t>
      </w:r>
      <w:r w:rsidR="00CB3514">
        <w:rPr>
          <w:b/>
          <w:sz w:val="24"/>
          <w:szCs w:val="24"/>
        </w:rPr>
        <w:t xml:space="preserve"> </w:t>
      </w:r>
      <w:r w:rsidR="00E72E6C" w:rsidRPr="0002151E">
        <w:rPr>
          <w:b/>
          <w:sz w:val="24"/>
          <w:szCs w:val="24"/>
        </w:rPr>
        <w:t>pristup</w:t>
      </w:r>
      <w:r w:rsidR="00CB3514">
        <w:rPr>
          <w:b/>
          <w:sz w:val="24"/>
          <w:szCs w:val="24"/>
        </w:rPr>
        <w:t xml:space="preserve"> </w:t>
      </w:r>
      <w:r w:rsidR="00C64EF0" w:rsidRPr="0002151E">
        <w:rPr>
          <w:sz w:val="24"/>
          <w:szCs w:val="24"/>
        </w:rPr>
        <w:t>koji</w:t>
      </w:r>
      <w:r w:rsidR="00CB3514">
        <w:rPr>
          <w:sz w:val="24"/>
          <w:szCs w:val="24"/>
        </w:rPr>
        <w:t xml:space="preserve"> </w:t>
      </w:r>
      <w:r w:rsidR="00C64EF0" w:rsidRPr="0002151E">
        <w:rPr>
          <w:sz w:val="24"/>
          <w:szCs w:val="24"/>
        </w:rPr>
        <w:t>ima za cilj</w:t>
      </w:r>
      <w:r w:rsidR="00CB3514">
        <w:rPr>
          <w:sz w:val="24"/>
          <w:szCs w:val="24"/>
        </w:rPr>
        <w:t xml:space="preserve"> </w:t>
      </w:r>
      <w:r w:rsidR="00C64EF0" w:rsidRPr="0002151E">
        <w:rPr>
          <w:sz w:val="24"/>
          <w:szCs w:val="24"/>
        </w:rPr>
        <w:t>promociju</w:t>
      </w:r>
      <w:r w:rsidR="00CB3514">
        <w:rPr>
          <w:sz w:val="24"/>
          <w:szCs w:val="24"/>
        </w:rPr>
        <w:t xml:space="preserve"> </w:t>
      </w:r>
      <w:r w:rsidR="00C64EF0" w:rsidRPr="0002151E">
        <w:rPr>
          <w:sz w:val="24"/>
          <w:szCs w:val="24"/>
        </w:rPr>
        <w:t>ruralnog</w:t>
      </w:r>
      <w:r w:rsidR="00CB3514">
        <w:rPr>
          <w:sz w:val="24"/>
          <w:szCs w:val="24"/>
        </w:rPr>
        <w:t xml:space="preserve"> </w:t>
      </w:r>
      <w:r w:rsidR="00C64EF0" w:rsidRPr="0002151E">
        <w:rPr>
          <w:sz w:val="24"/>
          <w:szCs w:val="24"/>
        </w:rPr>
        <w:t>razvoja</w:t>
      </w:r>
      <w:r w:rsidR="00CB3514">
        <w:rPr>
          <w:sz w:val="24"/>
          <w:szCs w:val="24"/>
        </w:rPr>
        <w:t xml:space="preserve"> </w:t>
      </w:r>
      <w:r w:rsidR="00C64EF0" w:rsidRPr="0002151E">
        <w:rPr>
          <w:sz w:val="24"/>
          <w:szCs w:val="24"/>
        </w:rPr>
        <w:t>kroz</w:t>
      </w:r>
      <w:r w:rsidR="00CB3514">
        <w:rPr>
          <w:sz w:val="24"/>
          <w:szCs w:val="24"/>
        </w:rPr>
        <w:t xml:space="preserve"> </w:t>
      </w:r>
      <w:r w:rsidR="00C64EF0" w:rsidRPr="0002151E">
        <w:rPr>
          <w:sz w:val="24"/>
          <w:szCs w:val="24"/>
        </w:rPr>
        <w:t>lokalne</w:t>
      </w:r>
      <w:r w:rsidR="00CB3514">
        <w:rPr>
          <w:sz w:val="24"/>
          <w:szCs w:val="24"/>
        </w:rPr>
        <w:t xml:space="preserve"> </w:t>
      </w:r>
      <w:r w:rsidR="00C64EF0" w:rsidRPr="0002151E">
        <w:rPr>
          <w:sz w:val="24"/>
          <w:szCs w:val="24"/>
        </w:rPr>
        <w:t xml:space="preserve">inicijative i partnerstvo, </w:t>
      </w:r>
      <w:r w:rsidR="00277A82" w:rsidRPr="0002151E">
        <w:rPr>
          <w:sz w:val="24"/>
          <w:szCs w:val="24"/>
        </w:rPr>
        <w:t>i otvara</w:t>
      </w:r>
      <w:r w:rsidR="00CB3514">
        <w:rPr>
          <w:sz w:val="24"/>
          <w:szCs w:val="24"/>
        </w:rPr>
        <w:t xml:space="preserve"> </w:t>
      </w:r>
      <w:r w:rsidR="00277A82" w:rsidRPr="0002151E">
        <w:rPr>
          <w:sz w:val="24"/>
          <w:szCs w:val="24"/>
        </w:rPr>
        <w:t>mogućnosti za unapređenje</w:t>
      </w:r>
      <w:r w:rsidR="00CB3514">
        <w:rPr>
          <w:sz w:val="24"/>
          <w:szCs w:val="24"/>
        </w:rPr>
        <w:t xml:space="preserve"> </w:t>
      </w:r>
      <w:r w:rsidR="00C64EF0" w:rsidRPr="0002151E">
        <w:rPr>
          <w:sz w:val="24"/>
          <w:szCs w:val="24"/>
        </w:rPr>
        <w:t>civilno</w:t>
      </w:r>
      <w:r w:rsidR="00277A82" w:rsidRPr="0002151E">
        <w:rPr>
          <w:sz w:val="24"/>
          <w:szCs w:val="24"/>
        </w:rPr>
        <w:t>g</w:t>
      </w:r>
      <w:r w:rsidR="00CB3514">
        <w:rPr>
          <w:sz w:val="24"/>
          <w:szCs w:val="24"/>
        </w:rPr>
        <w:t xml:space="preserve"> </w:t>
      </w:r>
      <w:r w:rsidR="00277A82" w:rsidRPr="0002151E">
        <w:rPr>
          <w:sz w:val="24"/>
          <w:szCs w:val="24"/>
        </w:rPr>
        <w:t>društva i društvenog</w:t>
      </w:r>
      <w:r w:rsidR="00CB3514">
        <w:rPr>
          <w:sz w:val="24"/>
          <w:szCs w:val="24"/>
        </w:rPr>
        <w:t xml:space="preserve"> </w:t>
      </w:r>
      <w:r w:rsidR="00C64EF0" w:rsidRPr="0002151E">
        <w:rPr>
          <w:sz w:val="24"/>
          <w:szCs w:val="24"/>
        </w:rPr>
        <w:t>dijalog</w:t>
      </w:r>
      <w:r w:rsidR="00277A82" w:rsidRPr="0002151E">
        <w:rPr>
          <w:sz w:val="24"/>
          <w:szCs w:val="24"/>
        </w:rPr>
        <w:t>a</w:t>
      </w:r>
      <w:r w:rsidR="00C64EF0" w:rsidRPr="0002151E">
        <w:rPr>
          <w:sz w:val="24"/>
          <w:szCs w:val="24"/>
        </w:rPr>
        <w:t xml:space="preserve"> u okviru</w:t>
      </w:r>
      <w:r w:rsidR="00CB3514">
        <w:rPr>
          <w:sz w:val="24"/>
          <w:szCs w:val="24"/>
        </w:rPr>
        <w:t xml:space="preserve"> </w:t>
      </w:r>
      <w:r w:rsidR="00C64EF0" w:rsidRPr="0002151E">
        <w:rPr>
          <w:sz w:val="24"/>
          <w:szCs w:val="24"/>
        </w:rPr>
        <w:t>seoskog</w:t>
      </w:r>
      <w:r w:rsidR="00CB3514">
        <w:rPr>
          <w:sz w:val="24"/>
          <w:szCs w:val="24"/>
        </w:rPr>
        <w:t xml:space="preserve"> </w:t>
      </w:r>
      <w:r w:rsidR="00C64EF0" w:rsidRPr="0002151E">
        <w:rPr>
          <w:sz w:val="24"/>
          <w:szCs w:val="24"/>
        </w:rPr>
        <w:t xml:space="preserve">stanovništva, </w:t>
      </w:r>
      <w:r w:rsidR="00277A82" w:rsidRPr="0002151E">
        <w:rPr>
          <w:sz w:val="24"/>
          <w:szCs w:val="24"/>
        </w:rPr>
        <w:t>čime</w:t>
      </w:r>
      <w:r w:rsidR="00CB3514">
        <w:rPr>
          <w:sz w:val="24"/>
          <w:szCs w:val="24"/>
        </w:rPr>
        <w:t xml:space="preserve"> </w:t>
      </w:r>
      <w:r w:rsidR="00277A82" w:rsidRPr="0002151E">
        <w:rPr>
          <w:sz w:val="24"/>
          <w:szCs w:val="24"/>
        </w:rPr>
        <w:t>doprinosi</w:t>
      </w:r>
      <w:r w:rsidR="00CB3514">
        <w:rPr>
          <w:sz w:val="24"/>
          <w:szCs w:val="24"/>
        </w:rPr>
        <w:t xml:space="preserve"> </w:t>
      </w:r>
      <w:r w:rsidR="00277A82" w:rsidRPr="0002151E">
        <w:rPr>
          <w:sz w:val="24"/>
          <w:szCs w:val="24"/>
        </w:rPr>
        <w:t>poboljšanju</w:t>
      </w:r>
      <w:r w:rsidR="00CB3514">
        <w:rPr>
          <w:sz w:val="24"/>
          <w:szCs w:val="24"/>
        </w:rPr>
        <w:t xml:space="preserve"> </w:t>
      </w:r>
      <w:r w:rsidR="00C64EF0" w:rsidRPr="0002151E">
        <w:rPr>
          <w:sz w:val="24"/>
          <w:szCs w:val="24"/>
        </w:rPr>
        <w:t>zapošljavanja i samim</w:t>
      </w:r>
      <w:r w:rsidR="00CB3514">
        <w:rPr>
          <w:sz w:val="24"/>
          <w:szCs w:val="24"/>
        </w:rPr>
        <w:t xml:space="preserve"> </w:t>
      </w:r>
      <w:r w:rsidR="00C64EF0" w:rsidRPr="0002151E">
        <w:rPr>
          <w:sz w:val="24"/>
          <w:szCs w:val="24"/>
        </w:rPr>
        <w:t>tim</w:t>
      </w:r>
      <w:r w:rsidR="00CB3514">
        <w:rPr>
          <w:sz w:val="24"/>
          <w:szCs w:val="24"/>
        </w:rPr>
        <w:t xml:space="preserve"> </w:t>
      </w:r>
      <w:r w:rsidR="00C64EF0" w:rsidRPr="0002151E">
        <w:rPr>
          <w:sz w:val="24"/>
          <w:szCs w:val="24"/>
        </w:rPr>
        <w:t>razvoj</w:t>
      </w:r>
      <w:r w:rsidR="00277A82" w:rsidRPr="0002151E">
        <w:rPr>
          <w:sz w:val="24"/>
          <w:szCs w:val="24"/>
        </w:rPr>
        <w:t>u</w:t>
      </w:r>
      <w:r w:rsidR="00CB3514">
        <w:rPr>
          <w:sz w:val="24"/>
          <w:szCs w:val="24"/>
        </w:rPr>
        <w:t xml:space="preserve"> </w:t>
      </w:r>
      <w:r w:rsidR="00C64EF0" w:rsidRPr="0002151E">
        <w:rPr>
          <w:sz w:val="24"/>
          <w:szCs w:val="24"/>
        </w:rPr>
        <w:t>ljudskog</w:t>
      </w:r>
      <w:r w:rsidR="00CB3514">
        <w:rPr>
          <w:sz w:val="24"/>
          <w:szCs w:val="24"/>
        </w:rPr>
        <w:t xml:space="preserve"> </w:t>
      </w:r>
      <w:r w:rsidR="00C64EF0" w:rsidRPr="0002151E">
        <w:rPr>
          <w:sz w:val="24"/>
          <w:szCs w:val="24"/>
        </w:rPr>
        <w:t>kapitala.</w:t>
      </w:r>
    </w:p>
    <w:p w:rsidR="00E72E6C" w:rsidRPr="0002151E" w:rsidRDefault="00E72E6C" w:rsidP="0002151E">
      <w:pPr>
        <w:jc w:val="both"/>
        <w:rPr>
          <w:sz w:val="24"/>
          <w:szCs w:val="24"/>
        </w:rPr>
      </w:pPr>
      <w:r w:rsidRPr="0002151E">
        <w:rPr>
          <w:sz w:val="24"/>
          <w:szCs w:val="24"/>
        </w:rPr>
        <w:t>Takođe</w:t>
      </w:r>
      <w:r w:rsidR="00CB3514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>želim da istaknem</w:t>
      </w:r>
      <w:r w:rsidR="00CB3514">
        <w:rPr>
          <w:sz w:val="24"/>
          <w:szCs w:val="24"/>
        </w:rPr>
        <w:t xml:space="preserve"> </w:t>
      </w:r>
      <w:r w:rsidR="009A2065" w:rsidRPr="0002151E">
        <w:rPr>
          <w:sz w:val="24"/>
          <w:szCs w:val="24"/>
        </w:rPr>
        <w:t>značaj</w:t>
      </w:r>
      <w:r w:rsidR="00CB3514">
        <w:rPr>
          <w:sz w:val="24"/>
          <w:szCs w:val="24"/>
        </w:rPr>
        <w:t xml:space="preserve"> </w:t>
      </w:r>
      <w:r w:rsidR="009A2065" w:rsidRPr="0002151E">
        <w:rPr>
          <w:sz w:val="24"/>
          <w:szCs w:val="24"/>
        </w:rPr>
        <w:t>inovacija</w:t>
      </w:r>
      <w:r w:rsidR="00CB3514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>kako bi se tradicionalne</w:t>
      </w:r>
      <w:r w:rsidR="00CB3514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>vrijednosti</w:t>
      </w:r>
      <w:r w:rsidR="00CB3514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>predstavile</w:t>
      </w:r>
      <w:r w:rsidR="00CB3514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>na nov i tržišno konkurentan način. Horizontalno, međusektorsko povezivanje kao i vertikalno povezivanje lokalnih, regionalnih i nacionalnih</w:t>
      </w:r>
      <w:r w:rsidR="00CB3514">
        <w:rPr>
          <w:sz w:val="24"/>
          <w:szCs w:val="24"/>
        </w:rPr>
        <w:t xml:space="preserve"> </w:t>
      </w:r>
      <w:r w:rsidRPr="0002151E">
        <w:rPr>
          <w:sz w:val="24"/>
          <w:szCs w:val="24"/>
        </w:rPr>
        <w:t>institucija, posebno je važno u ostvariv</w:t>
      </w:r>
      <w:r w:rsidR="00221659" w:rsidRPr="0002151E">
        <w:rPr>
          <w:sz w:val="24"/>
          <w:szCs w:val="24"/>
        </w:rPr>
        <w:t>anju</w:t>
      </w:r>
      <w:r w:rsidR="00CB3514">
        <w:rPr>
          <w:sz w:val="24"/>
          <w:szCs w:val="24"/>
        </w:rPr>
        <w:t xml:space="preserve"> </w:t>
      </w:r>
      <w:r w:rsidR="00221659" w:rsidRPr="0002151E">
        <w:rPr>
          <w:sz w:val="24"/>
          <w:szCs w:val="24"/>
        </w:rPr>
        <w:t>održivog</w:t>
      </w:r>
      <w:r w:rsidR="00CB3514">
        <w:rPr>
          <w:sz w:val="24"/>
          <w:szCs w:val="24"/>
        </w:rPr>
        <w:t xml:space="preserve"> </w:t>
      </w:r>
      <w:r w:rsidR="00221659" w:rsidRPr="0002151E">
        <w:rPr>
          <w:sz w:val="24"/>
          <w:szCs w:val="24"/>
        </w:rPr>
        <w:t>ruralnog</w:t>
      </w:r>
      <w:r w:rsidR="00CB3514">
        <w:rPr>
          <w:sz w:val="24"/>
          <w:szCs w:val="24"/>
        </w:rPr>
        <w:t xml:space="preserve"> </w:t>
      </w:r>
      <w:r w:rsidR="00221659" w:rsidRPr="0002151E">
        <w:rPr>
          <w:sz w:val="24"/>
          <w:szCs w:val="24"/>
        </w:rPr>
        <w:t>razvoja.</w:t>
      </w:r>
    </w:p>
    <w:p w:rsidR="007D2687" w:rsidRPr="0002151E" w:rsidRDefault="007D2687" w:rsidP="0002151E">
      <w:pPr>
        <w:jc w:val="both"/>
        <w:rPr>
          <w:sz w:val="24"/>
          <w:szCs w:val="24"/>
        </w:rPr>
      </w:pPr>
    </w:p>
    <w:p w:rsidR="009C7698" w:rsidRPr="0002151E" w:rsidRDefault="007D2687" w:rsidP="0002151E">
      <w:pPr>
        <w:jc w:val="both"/>
        <w:rPr>
          <w:b/>
          <w:sz w:val="24"/>
          <w:szCs w:val="24"/>
        </w:rPr>
      </w:pPr>
      <w:r w:rsidRPr="0002151E">
        <w:rPr>
          <w:b/>
          <w:sz w:val="24"/>
          <w:szCs w:val="24"/>
        </w:rPr>
        <w:lastRenderedPageBreak/>
        <w:t>22. REGIONALNA POLITIKA I KOORDINACIJA STRUKTURNIH INSTRUMENATA</w:t>
      </w:r>
    </w:p>
    <w:p w:rsidR="00BA79FF" w:rsidRPr="0002151E" w:rsidRDefault="007D2687" w:rsidP="0002151E">
      <w:pPr>
        <w:pStyle w:val="NoSpacing"/>
        <w:spacing w:line="276" w:lineRule="auto"/>
        <w:jc w:val="both"/>
        <w:rPr>
          <w:rFonts w:cstheme="minorHAnsi"/>
          <w:sz w:val="24"/>
          <w:szCs w:val="24"/>
        </w:rPr>
      </w:pPr>
      <w:r w:rsidRPr="0002151E">
        <w:rPr>
          <w:rFonts w:cstheme="minorHAnsi"/>
          <w:sz w:val="24"/>
          <w:szCs w:val="24"/>
        </w:rPr>
        <w:t>Imajući u vidu</w:t>
      </w:r>
      <w:r w:rsidR="00080A11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uticaj i značaj</w:t>
      </w:r>
      <w:r w:rsidR="00080A11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strukturnih</w:t>
      </w:r>
      <w:r w:rsidR="00080A11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fondova EU na</w:t>
      </w:r>
      <w:r w:rsidR="00080A11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jačanje</w:t>
      </w:r>
      <w:r w:rsidR="00080A11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ekonomske i društvene</w:t>
      </w:r>
      <w:r w:rsidR="00080A11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kohezije</w:t>
      </w:r>
      <w:r w:rsidR="00080A11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Crne Gore, neophodno je prepoznati</w:t>
      </w:r>
      <w:r w:rsidR="00080A11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ulogu</w:t>
      </w:r>
      <w:r w:rsidR="00080A11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lokalnih</w:t>
      </w:r>
      <w:r w:rsidR="00080A11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samouprava</w:t>
      </w:r>
      <w:r w:rsidR="00080A11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kao</w:t>
      </w:r>
      <w:r w:rsidR="00080A11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potencijalnih</w:t>
      </w:r>
      <w:r w:rsidR="00080A11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subjekata</w:t>
      </w:r>
      <w:r w:rsidR="00080A11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koji</w:t>
      </w:r>
      <w:r w:rsidR="00080A11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mogu</w:t>
      </w:r>
      <w:r w:rsidR="00080A11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učestvovati u projektnim</w:t>
      </w:r>
      <w:r w:rsidR="00080A11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 xml:space="preserve">aktivnostima. </w:t>
      </w:r>
    </w:p>
    <w:p w:rsidR="00BA79FF" w:rsidRPr="0002151E" w:rsidRDefault="00BA79FF" w:rsidP="0002151E">
      <w:pPr>
        <w:pStyle w:val="NoSpacing"/>
        <w:spacing w:line="276" w:lineRule="auto"/>
        <w:jc w:val="both"/>
        <w:rPr>
          <w:rFonts w:cstheme="minorHAnsi"/>
          <w:sz w:val="24"/>
          <w:szCs w:val="24"/>
        </w:rPr>
      </w:pPr>
    </w:p>
    <w:p w:rsidR="00513FFE" w:rsidRPr="0002151E" w:rsidRDefault="00BA79FF" w:rsidP="0002151E">
      <w:pPr>
        <w:jc w:val="both"/>
        <w:rPr>
          <w:color w:val="000000" w:themeColor="text1"/>
          <w:sz w:val="24"/>
          <w:szCs w:val="24"/>
        </w:rPr>
      </w:pPr>
      <w:r w:rsidRPr="0002151E">
        <w:rPr>
          <w:color w:val="000000" w:themeColor="text1"/>
          <w:sz w:val="24"/>
          <w:szCs w:val="24"/>
        </w:rPr>
        <w:t>Fondovi</w:t>
      </w:r>
      <w:r w:rsidR="00E603FB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koji se lokalnoj</w:t>
      </w:r>
      <w:r w:rsidR="00E603FB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samoupravi nude kroz Instrument pretpristupne</w:t>
      </w:r>
      <w:r w:rsidR="00E603FB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podrške (IPA) su</w:t>
      </w:r>
      <w:r w:rsidR="00E603FB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veoma</w:t>
      </w:r>
      <w:r w:rsidR="00E603FB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važni.</w:t>
      </w:r>
      <w:r w:rsidR="00E603FB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Programi</w:t>
      </w:r>
      <w:r w:rsidR="00E603FB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prekogranične</w:t>
      </w:r>
      <w:r w:rsidR="00E603FB">
        <w:rPr>
          <w:color w:val="000000" w:themeColor="text1"/>
          <w:sz w:val="24"/>
          <w:szCs w:val="24"/>
        </w:rPr>
        <w:t xml:space="preserve"> saradnje </w:t>
      </w:r>
      <w:r w:rsidRPr="0002151E">
        <w:rPr>
          <w:color w:val="000000" w:themeColor="text1"/>
          <w:sz w:val="24"/>
          <w:szCs w:val="24"/>
        </w:rPr>
        <w:t>koja</w:t>
      </w:r>
      <w:r w:rsidR="00E603FB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obuhvaća 4 bilateralna</w:t>
      </w:r>
      <w:r w:rsidR="00E603FB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programa, Jadranski program saradnje, Mediteranski program i Program Jugoistočna</w:t>
      </w:r>
      <w:r w:rsidR="00E603FB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Evropa</w:t>
      </w:r>
      <w:r w:rsidR="00E603FB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su</w:t>
      </w:r>
      <w:r w:rsidR="00E603FB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samo</w:t>
      </w:r>
      <w:r w:rsidR="00E603FB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neke od mogućnosti da lokalni</w:t>
      </w:r>
      <w:r w:rsidR="00E603FB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nivo</w:t>
      </w:r>
      <w:r w:rsidR="00E603FB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vlasti</w:t>
      </w:r>
      <w:r w:rsidR="00E603FB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na</w:t>
      </w:r>
      <w:r w:rsidR="00E603FB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najbolji</w:t>
      </w:r>
      <w:r w:rsidR="00E603FB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način</w:t>
      </w:r>
      <w:r w:rsidR="00E603FB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iskoristi</w:t>
      </w:r>
      <w:r w:rsidR="00E603FB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fondove</w:t>
      </w:r>
      <w:r w:rsidR="00E603FB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koje</w:t>
      </w:r>
      <w:r w:rsidR="00E603FB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nam</w:t>
      </w:r>
      <w:r w:rsidR="00E603FB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 xml:space="preserve">nudi EU. </w:t>
      </w:r>
    </w:p>
    <w:p w:rsidR="00BA79FF" w:rsidRPr="0002151E" w:rsidRDefault="00BA79FF" w:rsidP="0002151E">
      <w:pPr>
        <w:jc w:val="both"/>
        <w:rPr>
          <w:color w:val="000000" w:themeColor="text1"/>
          <w:sz w:val="24"/>
          <w:szCs w:val="24"/>
        </w:rPr>
      </w:pPr>
      <w:r w:rsidRPr="0002151E">
        <w:rPr>
          <w:color w:val="000000" w:themeColor="text1"/>
          <w:sz w:val="24"/>
          <w:szCs w:val="24"/>
        </w:rPr>
        <w:t>Za finansijski period 2007-2013.</w:t>
      </w:r>
      <w:r w:rsidR="00E603FB">
        <w:rPr>
          <w:color w:val="000000" w:themeColor="text1"/>
          <w:sz w:val="24"/>
          <w:szCs w:val="24"/>
        </w:rPr>
        <w:t xml:space="preserve"> </w:t>
      </w:r>
      <w:r w:rsidR="00E603FB" w:rsidRPr="0002151E">
        <w:rPr>
          <w:color w:val="000000" w:themeColor="text1"/>
          <w:sz w:val="24"/>
          <w:szCs w:val="24"/>
        </w:rPr>
        <w:t>S</w:t>
      </w:r>
      <w:r w:rsidRPr="0002151E">
        <w:rPr>
          <w:color w:val="000000" w:themeColor="text1"/>
          <w:sz w:val="24"/>
          <w:szCs w:val="24"/>
        </w:rPr>
        <w:t>mo</w:t>
      </w:r>
      <w:r w:rsidR="00E603FB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bili u prilici</w:t>
      </w:r>
      <w:r w:rsidR="00E603FB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koristiti</w:t>
      </w:r>
      <w:r w:rsidR="00E603FB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oko 30 miliona</w:t>
      </w:r>
      <w:r w:rsidR="00E603FB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eura  za programe</w:t>
      </w:r>
      <w:r w:rsidR="00E603FB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prekogranične</w:t>
      </w:r>
      <w:r w:rsidR="00E603FB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saradnje, pri</w:t>
      </w:r>
      <w:r w:rsidR="00E603FB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čemu je najveći</w:t>
      </w:r>
      <w:r w:rsidR="00E603FB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dio</w:t>
      </w:r>
      <w:r w:rsidR="00E603FB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iskorišten za niz</w:t>
      </w:r>
      <w:r w:rsidR="00E603FB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važnih</w:t>
      </w:r>
      <w:r w:rsidR="00E603FB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infrastrukturnih</w:t>
      </w:r>
      <w:r w:rsidR="00E603FB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projekata.</w:t>
      </w:r>
      <w:r w:rsidR="00E603FB">
        <w:rPr>
          <w:color w:val="000000" w:themeColor="text1"/>
          <w:sz w:val="24"/>
          <w:szCs w:val="24"/>
        </w:rPr>
        <w:t xml:space="preserve"> </w:t>
      </w:r>
      <w:r w:rsidR="00513FFE" w:rsidRPr="0002151E">
        <w:rPr>
          <w:color w:val="000000" w:themeColor="text1"/>
          <w:sz w:val="24"/>
          <w:szCs w:val="24"/>
        </w:rPr>
        <w:t>Kad je riječ o I komponenti</w:t>
      </w:r>
      <w:r w:rsidR="00E603FB">
        <w:rPr>
          <w:color w:val="000000" w:themeColor="text1"/>
          <w:sz w:val="24"/>
          <w:szCs w:val="24"/>
        </w:rPr>
        <w:t xml:space="preserve"> </w:t>
      </w:r>
      <w:r w:rsidR="00513FFE" w:rsidRPr="0002151E">
        <w:rPr>
          <w:color w:val="000000" w:themeColor="text1"/>
          <w:sz w:val="24"/>
          <w:szCs w:val="24"/>
        </w:rPr>
        <w:t>Ipe</w:t>
      </w:r>
      <w:r w:rsidR="00E603FB">
        <w:rPr>
          <w:color w:val="000000" w:themeColor="text1"/>
          <w:sz w:val="24"/>
          <w:szCs w:val="24"/>
        </w:rPr>
        <w:t xml:space="preserve"> </w:t>
      </w:r>
      <w:r w:rsidR="00513FFE" w:rsidRPr="0002151E">
        <w:rPr>
          <w:color w:val="000000" w:themeColor="text1"/>
          <w:sz w:val="24"/>
          <w:szCs w:val="24"/>
        </w:rPr>
        <w:t>koja</w:t>
      </w:r>
      <w:r w:rsidR="00513FFE" w:rsidRPr="0002151E">
        <w:rPr>
          <w:rFonts w:cstheme="minorHAnsi"/>
          <w:color w:val="000000" w:themeColor="text1"/>
          <w:sz w:val="24"/>
          <w:szCs w:val="24"/>
        </w:rPr>
        <w:t xml:space="preserve"> se </w:t>
      </w:r>
      <w:r w:rsidR="00E603FB">
        <w:rPr>
          <w:rFonts w:cstheme="minorHAnsi"/>
          <w:color w:val="000000" w:themeColor="text1"/>
          <w:sz w:val="24"/>
          <w:szCs w:val="24"/>
        </w:rPr>
        <w:t xml:space="preserve">odnose </w:t>
      </w:r>
      <w:r w:rsidR="00513FFE" w:rsidRPr="0002151E">
        <w:rPr>
          <w:rFonts w:cstheme="minorHAnsi"/>
          <w:color w:val="000000" w:themeColor="text1"/>
          <w:sz w:val="24"/>
          <w:szCs w:val="24"/>
        </w:rPr>
        <w:t>na</w:t>
      </w:r>
      <w:r w:rsidR="00E603FB">
        <w:rPr>
          <w:rFonts w:cstheme="minorHAnsi"/>
          <w:color w:val="000000" w:themeColor="text1"/>
          <w:sz w:val="24"/>
          <w:szCs w:val="24"/>
        </w:rPr>
        <w:t xml:space="preserve"> </w:t>
      </w:r>
      <w:r w:rsidR="00513FFE" w:rsidRPr="0002151E">
        <w:rPr>
          <w:rFonts w:cstheme="minorHAnsi"/>
          <w:color w:val="000000" w:themeColor="text1"/>
          <w:sz w:val="24"/>
          <w:szCs w:val="24"/>
        </w:rPr>
        <w:t>podršku</w:t>
      </w:r>
      <w:r w:rsidR="00E603FB">
        <w:rPr>
          <w:rFonts w:cstheme="minorHAnsi"/>
          <w:color w:val="000000" w:themeColor="text1"/>
          <w:sz w:val="24"/>
          <w:szCs w:val="24"/>
        </w:rPr>
        <w:t xml:space="preserve"> </w:t>
      </w:r>
      <w:r w:rsidR="00513FFE" w:rsidRPr="0002151E">
        <w:rPr>
          <w:rFonts w:cstheme="minorHAnsi"/>
          <w:color w:val="000000" w:themeColor="text1"/>
          <w:sz w:val="24"/>
          <w:szCs w:val="24"/>
        </w:rPr>
        <w:t>tranziciji i jačanju</w:t>
      </w:r>
      <w:r w:rsidR="00E603FB">
        <w:rPr>
          <w:rFonts w:cstheme="minorHAnsi"/>
          <w:color w:val="000000" w:themeColor="text1"/>
          <w:sz w:val="24"/>
          <w:szCs w:val="24"/>
        </w:rPr>
        <w:t xml:space="preserve"> </w:t>
      </w:r>
      <w:r w:rsidR="00513FFE" w:rsidRPr="0002151E">
        <w:rPr>
          <w:rFonts w:cstheme="minorHAnsi"/>
          <w:color w:val="000000" w:themeColor="text1"/>
          <w:sz w:val="24"/>
          <w:szCs w:val="24"/>
        </w:rPr>
        <w:t>institucionalnih</w:t>
      </w:r>
      <w:r w:rsidR="00E603FB">
        <w:rPr>
          <w:rFonts w:cstheme="minorHAnsi"/>
          <w:color w:val="000000" w:themeColor="text1"/>
          <w:sz w:val="24"/>
          <w:szCs w:val="24"/>
        </w:rPr>
        <w:t xml:space="preserve"> </w:t>
      </w:r>
      <w:r w:rsidR="00513FFE" w:rsidRPr="0002151E">
        <w:rPr>
          <w:rFonts w:cstheme="minorHAnsi"/>
          <w:color w:val="000000" w:themeColor="text1"/>
          <w:sz w:val="24"/>
          <w:szCs w:val="24"/>
        </w:rPr>
        <w:t>kapaciteta, kroz</w:t>
      </w:r>
      <w:r w:rsidR="00E603FB">
        <w:rPr>
          <w:rFonts w:cstheme="minorHAnsi"/>
          <w:color w:val="000000" w:themeColor="text1"/>
          <w:sz w:val="24"/>
          <w:szCs w:val="24"/>
        </w:rPr>
        <w:t xml:space="preserve"> </w:t>
      </w:r>
      <w:r w:rsidR="00513FFE" w:rsidRPr="0002151E">
        <w:rPr>
          <w:rFonts w:cstheme="minorHAnsi"/>
          <w:color w:val="000000" w:themeColor="text1"/>
          <w:sz w:val="24"/>
          <w:szCs w:val="24"/>
        </w:rPr>
        <w:t>nju je u periodu 2007-2013. podržano 96 projekata</w:t>
      </w:r>
      <w:r w:rsidR="00E603FB">
        <w:rPr>
          <w:rFonts w:cstheme="minorHAnsi"/>
          <w:color w:val="000000" w:themeColor="text1"/>
          <w:sz w:val="24"/>
          <w:szCs w:val="24"/>
        </w:rPr>
        <w:t xml:space="preserve"> </w:t>
      </w:r>
      <w:r w:rsidR="00513FFE" w:rsidRPr="0002151E">
        <w:rPr>
          <w:rFonts w:cstheme="minorHAnsi"/>
          <w:color w:val="000000" w:themeColor="text1"/>
          <w:sz w:val="24"/>
          <w:szCs w:val="24"/>
        </w:rPr>
        <w:t>ukupne</w:t>
      </w:r>
      <w:r w:rsidR="00E603FB">
        <w:rPr>
          <w:rFonts w:cstheme="minorHAnsi"/>
          <w:color w:val="000000" w:themeColor="text1"/>
          <w:sz w:val="24"/>
          <w:szCs w:val="24"/>
        </w:rPr>
        <w:t xml:space="preserve"> </w:t>
      </w:r>
      <w:r w:rsidR="00513FFE" w:rsidRPr="0002151E">
        <w:rPr>
          <w:rFonts w:cstheme="minorHAnsi"/>
          <w:color w:val="000000" w:themeColor="text1"/>
          <w:sz w:val="24"/>
          <w:szCs w:val="24"/>
        </w:rPr>
        <w:t>vrijednosti 245,3 miliona €.</w:t>
      </w:r>
    </w:p>
    <w:p w:rsidR="007D2687" w:rsidRDefault="007D2687" w:rsidP="0002151E">
      <w:pPr>
        <w:pStyle w:val="NoSpacing"/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02151E">
        <w:rPr>
          <w:rFonts w:cstheme="minorHAnsi"/>
          <w:color w:val="000000" w:themeColor="text1"/>
          <w:sz w:val="24"/>
          <w:szCs w:val="24"/>
        </w:rPr>
        <w:t>Lokalne</w:t>
      </w:r>
      <w:r w:rsidR="00E603FB">
        <w:rPr>
          <w:rFonts w:cstheme="minorHAnsi"/>
          <w:color w:val="000000" w:themeColor="text1"/>
          <w:sz w:val="24"/>
          <w:szCs w:val="24"/>
        </w:rPr>
        <w:t xml:space="preserve"> </w:t>
      </w:r>
      <w:r w:rsidRPr="0002151E">
        <w:rPr>
          <w:rFonts w:cstheme="minorHAnsi"/>
          <w:color w:val="000000" w:themeColor="text1"/>
          <w:sz w:val="24"/>
          <w:szCs w:val="24"/>
        </w:rPr>
        <w:t>samouprave u ovom</w:t>
      </w:r>
      <w:r w:rsidR="00E603FB">
        <w:rPr>
          <w:rFonts w:cstheme="minorHAnsi"/>
          <w:color w:val="000000" w:themeColor="text1"/>
          <w:sz w:val="24"/>
          <w:szCs w:val="24"/>
        </w:rPr>
        <w:t xml:space="preserve"> </w:t>
      </w:r>
      <w:r w:rsidRPr="0002151E">
        <w:rPr>
          <w:rFonts w:cstheme="minorHAnsi"/>
          <w:color w:val="000000" w:themeColor="text1"/>
          <w:sz w:val="24"/>
          <w:szCs w:val="24"/>
        </w:rPr>
        <w:t>procesu</w:t>
      </w:r>
      <w:r w:rsidR="00E603FB">
        <w:rPr>
          <w:rFonts w:cstheme="minorHAnsi"/>
          <w:color w:val="000000" w:themeColor="text1"/>
          <w:sz w:val="24"/>
          <w:szCs w:val="24"/>
        </w:rPr>
        <w:t xml:space="preserve"> </w:t>
      </w:r>
      <w:r w:rsidRPr="0002151E">
        <w:rPr>
          <w:rFonts w:cstheme="minorHAnsi"/>
          <w:color w:val="000000" w:themeColor="text1"/>
          <w:sz w:val="24"/>
          <w:szCs w:val="24"/>
        </w:rPr>
        <w:t>mogu</w:t>
      </w:r>
      <w:r w:rsidR="00E603FB">
        <w:rPr>
          <w:rFonts w:cstheme="minorHAnsi"/>
          <w:color w:val="000000" w:themeColor="text1"/>
          <w:sz w:val="24"/>
          <w:szCs w:val="24"/>
        </w:rPr>
        <w:t xml:space="preserve"> </w:t>
      </w:r>
      <w:r w:rsidRPr="0002151E">
        <w:rPr>
          <w:rFonts w:cstheme="minorHAnsi"/>
          <w:color w:val="000000" w:themeColor="text1"/>
          <w:sz w:val="24"/>
          <w:szCs w:val="24"/>
        </w:rPr>
        <w:t>učestvovati u svojstvu</w:t>
      </w:r>
      <w:r w:rsidR="00E603FB">
        <w:rPr>
          <w:rFonts w:cstheme="minorHAnsi"/>
          <w:color w:val="000000" w:themeColor="text1"/>
          <w:sz w:val="24"/>
          <w:szCs w:val="24"/>
        </w:rPr>
        <w:t xml:space="preserve"> </w:t>
      </w:r>
      <w:r w:rsidRPr="0002151E">
        <w:rPr>
          <w:rFonts w:cstheme="minorHAnsi"/>
          <w:color w:val="000000" w:themeColor="text1"/>
          <w:sz w:val="24"/>
          <w:szCs w:val="24"/>
        </w:rPr>
        <w:t>investitora</w:t>
      </w:r>
      <w:r w:rsidR="00E603FB">
        <w:rPr>
          <w:rFonts w:cstheme="minorHAnsi"/>
          <w:color w:val="000000" w:themeColor="text1"/>
          <w:sz w:val="24"/>
          <w:szCs w:val="24"/>
        </w:rPr>
        <w:t xml:space="preserve"> </w:t>
      </w:r>
      <w:r w:rsidRPr="0002151E">
        <w:rPr>
          <w:rFonts w:cstheme="minorHAnsi"/>
          <w:color w:val="000000" w:themeColor="text1"/>
          <w:sz w:val="24"/>
          <w:szCs w:val="24"/>
        </w:rPr>
        <w:t>ili</w:t>
      </w:r>
      <w:r w:rsidR="00E603FB">
        <w:rPr>
          <w:rFonts w:cstheme="minorHAnsi"/>
          <w:color w:val="000000" w:themeColor="text1"/>
          <w:sz w:val="24"/>
          <w:szCs w:val="24"/>
        </w:rPr>
        <w:t xml:space="preserve"> </w:t>
      </w:r>
      <w:r w:rsidRPr="0002151E">
        <w:rPr>
          <w:rFonts w:cstheme="minorHAnsi"/>
          <w:color w:val="000000" w:themeColor="text1"/>
          <w:sz w:val="24"/>
          <w:szCs w:val="24"/>
        </w:rPr>
        <w:t>korisnika, a sve u cilju</w:t>
      </w:r>
      <w:r w:rsidR="00E603FB">
        <w:rPr>
          <w:rFonts w:cstheme="minorHAnsi"/>
          <w:color w:val="000000" w:themeColor="text1"/>
          <w:sz w:val="24"/>
          <w:szCs w:val="24"/>
        </w:rPr>
        <w:t xml:space="preserve"> </w:t>
      </w:r>
      <w:r w:rsidRPr="0002151E">
        <w:rPr>
          <w:rFonts w:cstheme="minorHAnsi"/>
          <w:color w:val="000000" w:themeColor="text1"/>
          <w:sz w:val="24"/>
          <w:szCs w:val="24"/>
        </w:rPr>
        <w:t>razvoja</w:t>
      </w:r>
      <w:r w:rsidR="00E603FB">
        <w:rPr>
          <w:rFonts w:cstheme="minorHAnsi"/>
          <w:color w:val="000000" w:themeColor="text1"/>
          <w:sz w:val="24"/>
          <w:szCs w:val="24"/>
        </w:rPr>
        <w:t xml:space="preserve"> </w:t>
      </w:r>
      <w:r w:rsidRPr="0002151E">
        <w:rPr>
          <w:rFonts w:cstheme="minorHAnsi"/>
          <w:color w:val="000000" w:themeColor="text1"/>
          <w:sz w:val="24"/>
          <w:szCs w:val="24"/>
        </w:rPr>
        <w:t>opštine i poboljšanja</w:t>
      </w:r>
      <w:r w:rsidR="00E603FB">
        <w:rPr>
          <w:rFonts w:cstheme="minorHAnsi"/>
          <w:color w:val="000000" w:themeColor="text1"/>
          <w:sz w:val="24"/>
          <w:szCs w:val="24"/>
        </w:rPr>
        <w:t xml:space="preserve"> </w:t>
      </w:r>
      <w:r w:rsidRPr="0002151E">
        <w:rPr>
          <w:rFonts w:cstheme="minorHAnsi"/>
          <w:color w:val="000000" w:themeColor="text1"/>
          <w:sz w:val="24"/>
          <w:szCs w:val="24"/>
        </w:rPr>
        <w:t>kvaliteta</w:t>
      </w:r>
      <w:r w:rsidR="00E603FB">
        <w:rPr>
          <w:rFonts w:cstheme="minorHAnsi"/>
          <w:color w:val="000000" w:themeColor="text1"/>
          <w:sz w:val="24"/>
          <w:szCs w:val="24"/>
        </w:rPr>
        <w:t xml:space="preserve"> </w:t>
      </w:r>
      <w:r w:rsidRPr="0002151E">
        <w:rPr>
          <w:rFonts w:cstheme="minorHAnsi"/>
          <w:color w:val="000000" w:themeColor="text1"/>
          <w:sz w:val="24"/>
          <w:szCs w:val="24"/>
        </w:rPr>
        <w:t>života</w:t>
      </w:r>
      <w:r w:rsidR="00E603FB">
        <w:rPr>
          <w:rFonts w:cstheme="minorHAnsi"/>
          <w:color w:val="000000" w:themeColor="text1"/>
          <w:sz w:val="24"/>
          <w:szCs w:val="24"/>
        </w:rPr>
        <w:t xml:space="preserve"> </w:t>
      </w:r>
      <w:r w:rsidRPr="0002151E">
        <w:rPr>
          <w:rFonts w:cstheme="minorHAnsi"/>
          <w:color w:val="000000" w:themeColor="text1"/>
          <w:sz w:val="24"/>
          <w:szCs w:val="24"/>
        </w:rPr>
        <w:t>stanovništva. S tim u vezi, neophodno je dodatno</w:t>
      </w:r>
      <w:r w:rsidR="00E603FB">
        <w:rPr>
          <w:rFonts w:cstheme="minorHAnsi"/>
          <w:color w:val="000000" w:themeColor="text1"/>
          <w:sz w:val="24"/>
          <w:szCs w:val="24"/>
        </w:rPr>
        <w:t xml:space="preserve"> </w:t>
      </w:r>
      <w:r w:rsidRPr="0002151E">
        <w:rPr>
          <w:rFonts w:cstheme="minorHAnsi"/>
          <w:color w:val="000000" w:themeColor="text1"/>
          <w:sz w:val="24"/>
          <w:szCs w:val="24"/>
        </w:rPr>
        <w:t>unaprijediti</w:t>
      </w:r>
      <w:r w:rsidR="00E603FB">
        <w:rPr>
          <w:rFonts w:cstheme="minorHAnsi"/>
          <w:color w:val="000000" w:themeColor="text1"/>
          <w:sz w:val="24"/>
          <w:szCs w:val="24"/>
        </w:rPr>
        <w:t xml:space="preserve"> </w:t>
      </w:r>
      <w:r w:rsidRPr="0002151E">
        <w:rPr>
          <w:rFonts w:cstheme="minorHAnsi"/>
          <w:color w:val="000000" w:themeColor="text1"/>
          <w:sz w:val="24"/>
          <w:szCs w:val="24"/>
        </w:rPr>
        <w:t>nivo</w:t>
      </w:r>
      <w:r w:rsidR="00E603FB">
        <w:rPr>
          <w:rFonts w:cstheme="minorHAnsi"/>
          <w:color w:val="000000" w:themeColor="text1"/>
          <w:sz w:val="24"/>
          <w:szCs w:val="24"/>
        </w:rPr>
        <w:t xml:space="preserve"> </w:t>
      </w:r>
      <w:r w:rsidRPr="0002151E">
        <w:rPr>
          <w:rFonts w:cstheme="minorHAnsi"/>
          <w:color w:val="000000" w:themeColor="text1"/>
          <w:sz w:val="24"/>
          <w:szCs w:val="24"/>
        </w:rPr>
        <w:t>edukacije</w:t>
      </w:r>
      <w:r w:rsidR="00E603FB">
        <w:rPr>
          <w:rFonts w:cstheme="minorHAnsi"/>
          <w:color w:val="000000" w:themeColor="text1"/>
          <w:sz w:val="24"/>
          <w:szCs w:val="24"/>
        </w:rPr>
        <w:t xml:space="preserve"> </w:t>
      </w:r>
      <w:r w:rsidRPr="0002151E">
        <w:rPr>
          <w:rFonts w:cstheme="minorHAnsi"/>
          <w:color w:val="000000" w:themeColor="text1"/>
          <w:sz w:val="24"/>
          <w:szCs w:val="24"/>
        </w:rPr>
        <w:t>na</w:t>
      </w:r>
      <w:r w:rsidR="00E603FB">
        <w:rPr>
          <w:rFonts w:cstheme="minorHAnsi"/>
          <w:color w:val="000000" w:themeColor="text1"/>
          <w:sz w:val="24"/>
          <w:szCs w:val="24"/>
        </w:rPr>
        <w:t xml:space="preserve"> </w:t>
      </w:r>
      <w:r w:rsidRPr="0002151E">
        <w:rPr>
          <w:rFonts w:cstheme="minorHAnsi"/>
          <w:color w:val="000000" w:themeColor="text1"/>
          <w:sz w:val="24"/>
          <w:szCs w:val="24"/>
        </w:rPr>
        <w:t>lokalnom</w:t>
      </w:r>
      <w:r w:rsidR="00E603FB">
        <w:rPr>
          <w:rFonts w:cstheme="minorHAnsi"/>
          <w:color w:val="000000" w:themeColor="text1"/>
          <w:sz w:val="24"/>
          <w:szCs w:val="24"/>
        </w:rPr>
        <w:t xml:space="preserve"> </w:t>
      </w:r>
      <w:r w:rsidRPr="0002151E">
        <w:rPr>
          <w:rFonts w:cstheme="minorHAnsi"/>
          <w:color w:val="000000" w:themeColor="text1"/>
          <w:sz w:val="24"/>
          <w:szCs w:val="24"/>
        </w:rPr>
        <w:t>nivou</w:t>
      </w:r>
      <w:r w:rsidR="00E603FB">
        <w:rPr>
          <w:rFonts w:cstheme="minorHAnsi"/>
          <w:color w:val="000000" w:themeColor="text1"/>
          <w:sz w:val="24"/>
          <w:szCs w:val="24"/>
        </w:rPr>
        <w:t xml:space="preserve"> </w:t>
      </w:r>
      <w:r w:rsidRPr="0002151E">
        <w:rPr>
          <w:rFonts w:cstheme="minorHAnsi"/>
          <w:color w:val="000000" w:themeColor="text1"/>
          <w:sz w:val="24"/>
          <w:szCs w:val="24"/>
        </w:rPr>
        <w:t>kako bi se ojačali</w:t>
      </w:r>
      <w:r w:rsidR="00E603FB">
        <w:rPr>
          <w:rFonts w:cstheme="minorHAnsi"/>
          <w:color w:val="000000" w:themeColor="text1"/>
          <w:sz w:val="24"/>
          <w:szCs w:val="24"/>
        </w:rPr>
        <w:t xml:space="preserve"> </w:t>
      </w:r>
      <w:r w:rsidRPr="0002151E">
        <w:rPr>
          <w:rFonts w:cstheme="minorHAnsi"/>
          <w:color w:val="000000" w:themeColor="text1"/>
          <w:sz w:val="24"/>
          <w:szCs w:val="24"/>
        </w:rPr>
        <w:t>kapaciteti za pripremu</w:t>
      </w:r>
      <w:r w:rsidR="00E603FB">
        <w:rPr>
          <w:rFonts w:cstheme="minorHAnsi"/>
          <w:color w:val="000000" w:themeColor="text1"/>
          <w:sz w:val="24"/>
          <w:szCs w:val="24"/>
        </w:rPr>
        <w:t xml:space="preserve"> </w:t>
      </w:r>
      <w:r w:rsidRPr="0002151E">
        <w:rPr>
          <w:rFonts w:cstheme="minorHAnsi"/>
          <w:color w:val="000000" w:themeColor="text1"/>
          <w:sz w:val="24"/>
          <w:szCs w:val="24"/>
        </w:rPr>
        <w:t>projekata i absorpciju</w:t>
      </w:r>
      <w:r w:rsidR="00E603FB">
        <w:rPr>
          <w:rFonts w:cstheme="minorHAnsi"/>
          <w:color w:val="000000" w:themeColor="text1"/>
          <w:sz w:val="24"/>
          <w:szCs w:val="24"/>
        </w:rPr>
        <w:t xml:space="preserve"> </w:t>
      </w:r>
      <w:r w:rsidRPr="0002151E">
        <w:rPr>
          <w:rFonts w:cstheme="minorHAnsi"/>
          <w:color w:val="000000" w:themeColor="text1"/>
          <w:sz w:val="24"/>
          <w:szCs w:val="24"/>
        </w:rPr>
        <w:t>dostupnih</w:t>
      </w:r>
      <w:r w:rsidR="00E603FB">
        <w:rPr>
          <w:rFonts w:cstheme="minorHAnsi"/>
          <w:color w:val="000000" w:themeColor="text1"/>
          <w:sz w:val="24"/>
          <w:szCs w:val="24"/>
        </w:rPr>
        <w:t xml:space="preserve"> </w:t>
      </w:r>
      <w:r w:rsidRPr="0002151E">
        <w:rPr>
          <w:rFonts w:cstheme="minorHAnsi"/>
          <w:color w:val="000000" w:themeColor="text1"/>
          <w:sz w:val="24"/>
          <w:szCs w:val="24"/>
        </w:rPr>
        <w:t xml:space="preserve">sredstava. </w:t>
      </w:r>
    </w:p>
    <w:p w:rsidR="004411FA" w:rsidRPr="0002151E" w:rsidRDefault="004411FA" w:rsidP="0002151E">
      <w:pPr>
        <w:pStyle w:val="NoSpacing"/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7D2687" w:rsidRPr="0002151E" w:rsidRDefault="00A60575" w:rsidP="0002151E">
      <w:pPr>
        <w:pStyle w:val="NoSpacing"/>
        <w:spacing w:line="276" w:lineRule="auto"/>
        <w:jc w:val="both"/>
        <w:rPr>
          <w:rFonts w:cstheme="minorHAnsi"/>
          <w:sz w:val="24"/>
          <w:szCs w:val="24"/>
        </w:rPr>
      </w:pPr>
      <w:r w:rsidRPr="0002151E">
        <w:rPr>
          <w:rFonts w:cstheme="minorHAnsi"/>
          <w:sz w:val="24"/>
          <w:szCs w:val="24"/>
        </w:rPr>
        <w:t>Podsjetio</w:t>
      </w:r>
      <w:r w:rsidR="00E603FB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bih da su</w:t>
      </w:r>
      <w:r w:rsidR="0070598B" w:rsidRPr="0002151E">
        <w:rPr>
          <w:rFonts w:cstheme="minorHAnsi"/>
          <w:sz w:val="24"/>
          <w:szCs w:val="24"/>
        </w:rPr>
        <w:t>, u</w:t>
      </w:r>
      <w:r w:rsidR="00E603FB">
        <w:rPr>
          <w:rFonts w:cstheme="minorHAnsi"/>
          <w:sz w:val="24"/>
          <w:szCs w:val="24"/>
        </w:rPr>
        <w:t xml:space="preserve"> </w:t>
      </w:r>
      <w:r w:rsidR="007D2687" w:rsidRPr="0002151E">
        <w:rPr>
          <w:rFonts w:cstheme="minorHAnsi"/>
          <w:sz w:val="24"/>
          <w:szCs w:val="24"/>
        </w:rPr>
        <w:t>cilju</w:t>
      </w:r>
      <w:r w:rsidR="00E603FB">
        <w:rPr>
          <w:rFonts w:cstheme="minorHAnsi"/>
          <w:sz w:val="24"/>
          <w:szCs w:val="24"/>
        </w:rPr>
        <w:t xml:space="preserve"> </w:t>
      </w:r>
      <w:r w:rsidR="007D2687" w:rsidRPr="0002151E">
        <w:rPr>
          <w:rFonts w:cstheme="minorHAnsi"/>
          <w:sz w:val="24"/>
          <w:szCs w:val="24"/>
        </w:rPr>
        <w:t>jačanja</w:t>
      </w:r>
      <w:r w:rsidR="00E603FB">
        <w:rPr>
          <w:rFonts w:cstheme="minorHAnsi"/>
          <w:sz w:val="24"/>
          <w:szCs w:val="24"/>
        </w:rPr>
        <w:t xml:space="preserve"> </w:t>
      </w:r>
      <w:r w:rsidR="007D2687" w:rsidRPr="0002151E">
        <w:rPr>
          <w:rFonts w:cstheme="minorHAnsi"/>
          <w:sz w:val="24"/>
          <w:szCs w:val="24"/>
        </w:rPr>
        <w:t>kapaciteta</w:t>
      </w:r>
      <w:r w:rsidR="00E603FB">
        <w:rPr>
          <w:rFonts w:cstheme="minorHAnsi"/>
          <w:sz w:val="24"/>
          <w:szCs w:val="24"/>
        </w:rPr>
        <w:t xml:space="preserve"> </w:t>
      </w:r>
      <w:r w:rsidR="007D2687" w:rsidRPr="0002151E">
        <w:rPr>
          <w:rFonts w:cstheme="minorHAnsi"/>
          <w:sz w:val="24"/>
          <w:szCs w:val="24"/>
        </w:rPr>
        <w:t>lokalne</w:t>
      </w:r>
      <w:r w:rsidR="00E603FB">
        <w:rPr>
          <w:rFonts w:cstheme="minorHAnsi"/>
          <w:sz w:val="24"/>
          <w:szCs w:val="24"/>
        </w:rPr>
        <w:t xml:space="preserve"> </w:t>
      </w:r>
      <w:r w:rsidR="007D2687" w:rsidRPr="0002151E">
        <w:rPr>
          <w:rFonts w:cstheme="minorHAnsi"/>
          <w:sz w:val="24"/>
          <w:szCs w:val="24"/>
        </w:rPr>
        <w:t>samouprave, pripremljen</w:t>
      </w:r>
      <w:r w:rsidR="0070598B" w:rsidRPr="0002151E">
        <w:rPr>
          <w:rFonts w:cstheme="minorHAnsi"/>
          <w:sz w:val="24"/>
          <w:szCs w:val="24"/>
        </w:rPr>
        <w:t>a</w:t>
      </w:r>
      <w:r w:rsidR="00E603FB">
        <w:rPr>
          <w:rFonts w:cstheme="minorHAnsi"/>
          <w:sz w:val="24"/>
          <w:szCs w:val="24"/>
        </w:rPr>
        <w:t xml:space="preserve"> </w:t>
      </w:r>
      <w:r w:rsidR="007D2687" w:rsidRPr="0002151E">
        <w:rPr>
          <w:rFonts w:cstheme="minorHAnsi"/>
          <w:sz w:val="24"/>
          <w:szCs w:val="24"/>
        </w:rPr>
        <w:t>dva</w:t>
      </w:r>
      <w:r w:rsidR="00E603FB">
        <w:rPr>
          <w:rFonts w:cstheme="minorHAnsi"/>
          <w:sz w:val="24"/>
          <w:szCs w:val="24"/>
        </w:rPr>
        <w:t xml:space="preserve"> </w:t>
      </w:r>
      <w:r w:rsidR="007D2687" w:rsidRPr="0002151E">
        <w:rPr>
          <w:rFonts w:cstheme="minorHAnsi"/>
          <w:sz w:val="24"/>
          <w:szCs w:val="24"/>
        </w:rPr>
        <w:t>projekta</w:t>
      </w:r>
      <w:r w:rsidR="00E603FB">
        <w:rPr>
          <w:rFonts w:cstheme="minorHAnsi"/>
          <w:sz w:val="24"/>
          <w:szCs w:val="24"/>
        </w:rPr>
        <w:t xml:space="preserve"> </w:t>
      </w:r>
      <w:r w:rsidR="007D2687" w:rsidRPr="0002151E">
        <w:rPr>
          <w:rFonts w:cstheme="minorHAnsi"/>
          <w:sz w:val="24"/>
          <w:szCs w:val="24"/>
        </w:rPr>
        <w:t>iz</w:t>
      </w:r>
      <w:r w:rsidR="00E603FB">
        <w:rPr>
          <w:rFonts w:cstheme="minorHAnsi"/>
          <w:sz w:val="24"/>
          <w:szCs w:val="24"/>
        </w:rPr>
        <w:t xml:space="preserve"> </w:t>
      </w:r>
      <w:r w:rsidR="007D2687" w:rsidRPr="0002151E">
        <w:rPr>
          <w:rFonts w:cstheme="minorHAnsi"/>
          <w:sz w:val="24"/>
          <w:szCs w:val="24"/>
        </w:rPr>
        <w:t>progra</w:t>
      </w:r>
      <w:r w:rsidR="00A36609">
        <w:rPr>
          <w:rFonts w:cstheme="minorHAnsi"/>
          <w:sz w:val="24"/>
          <w:szCs w:val="24"/>
        </w:rPr>
        <w:t>ma IPA 2008/IPA 2010 i IPA 2011:</w:t>
      </w:r>
    </w:p>
    <w:p w:rsidR="007D2687" w:rsidRPr="0002151E" w:rsidRDefault="007D2687" w:rsidP="0002151E">
      <w:pPr>
        <w:pStyle w:val="NoSpacing"/>
        <w:spacing w:line="276" w:lineRule="auto"/>
        <w:jc w:val="both"/>
        <w:rPr>
          <w:rFonts w:cstheme="minorHAnsi"/>
          <w:sz w:val="24"/>
          <w:szCs w:val="24"/>
        </w:rPr>
      </w:pPr>
    </w:p>
    <w:p w:rsidR="007D2687" w:rsidRPr="0002151E" w:rsidRDefault="007D2687" w:rsidP="0002151E">
      <w:pPr>
        <w:jc w:val="both"/>
        <w:outlineLvl w:val="0"/>
        <w:rPr>
          <w:rFonts w:cstheme="minorHAnsi"/>
          <w:color w:val="000000"/>
          <w:sz w:val="24"/>
          <w:szCs w:val="24"/>
          <w:u w:val="single"/>
        </w:rPr>
      </w:pPr>
      <w:r w:rsidRPr="0002151E">
        <w:rPr>
          <w:rFonts w:cstheme="minorHAnsi"/>
          <w:b/>
          <w:color w:val="000000"/>
          <w:sz w:val="24"/>
          <w:szCs w:val="24"/>
          <w:u w:val="single"/>
        </w:rPr>
        <w:t>1. Projekat</w:t>
      </w:r>
      <w:r w:rsidR="00E603FB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Pr="0002151E">
        <w:rPr>
          <w:rFonts w:cstheme="minorHAnsi"/>
          <w:b/>
          <w:i/>
          <w:color w:val="000000"/>
          <w:sz w:val="24"/>
          <w:szCs w:val="24"/>
          <w:u w:val="single"/>
        </w:rPr>
        <w:t>Podrška</w:t>
      </w:r>
      <w:r w:rsidR="00E603FB">
        <w:rPr>
          <w:rFonts w:cstheme="minorHAnsi"/>
          <w:b/>
          <w:i/>
          <w:color w:val="000000"/>
          <w:sz w:val="24"/>
          <w:szCs w:val="24"/>
          <w:u w:val="single"/>
        </w:rPr>
        <w:t xml:space="preserve"> </w:t>
      </w:r>
      <w:r w:rsidRPr="0002151E">
        <w:rPr>
          <w:rFonts w:cstheme="minorHAnsi"/>
          <w:b/>
          <w:i/>
          <w:color w:val="000000"/>
          <w:sz w:val="24"/>
          <w:szCs w:val="24"/>
          <w:u w:val="single"/>
        </w:rPr>
        <w:t>reformi</w:t>
      </w:r>
      <w:r w:rsidR="00E603FB">
        <w:rPr>
          <w:rFonts w:cstheme="minorHAnsi"/>
          <w:b/>
          <w:i/>
          <w:color w:val="000000"/>
          <w:sz w:val="24"/>
          <w:szCs w:val="24"/>
          <w:u w:val="single"/>
        </w:rPr>
        <w:t xml:space="preserve"> </w:t>
      </w:r>
      <w:r w:rsidRPr="0002151E">
        <w:rPr>
          <w:rFonts w:cstheme="minorHAnsi"/>
          <w:b/>
          <w:i/>
          <w:color w:val="000000"/>
          <w:sz w:val="24"/>
          <w:szCs w:val="24"/>
          <w:u w:val="single"/>
        </w:rPr>
        <w:t>lokalne</w:t>
      </w:r>
      <w:r w:rsidR="00E603FB">
        <w:rPr>
          <w:rFonts w:cstheme="minorHAnsi"/>
          <w:b/>
          <w:i/>
          <w:color w:val="000000"/>
          <w:sz w:val="24"/>
          <w:szCs w:val="24"/>
          <w:u w:val="single"/>
        </w:rPr>
        <w:t xml:space="preserve"> </w:t>
      </w:r>
      <w:r w:rsidRPr="0002151E">
        <w:rPr>
          <w:rFonts w:cstheme="minorHAnsi"/>
          <w:b/>
          <w:i/>
          <w:color w:val="000000"/>
          <w:sz w:val="24"/>
          <w:szCs w:val="24"/>
          <w:u w:val="single"/>
        </w:rPr>
        <w:t>samouprave I i II faza</w:t>
      </w:r>
      <w:r w:rsidRPr="0002151E">
        <w:rPr>
          <w:rFonts w:cstheme="minorHAnsi"/>
          <w:color w:val="000000"/>
          <w:sz w:val="24"/>
          <w:szCs w:val="24"/>
          <w:u w:val="single"/>
        </w:rPr>
        <w:t xml:space="preserve"> (program IPA 2008 i IPA 2010)</w:t>
      </w:r>
    </w:p>
    <w:p w:rsidR="007D2687" w:rsidRPr="0002151E" w:rsidRDefault="007D2687" w:rsidP="0002151E">
      <w:pPr>
        <w:jc w:val="both"/>
        <w:rPr>
          <w:rFonts w:cstheme="minorHAnsi"/>
          <w:sz w:val="24"/>
          <w:szCs w:val="24"/>
        </w:rPr>
      </w:pPr>
      <w:r w:rsidRPr="0002151E">
        <w:rPr>
          <w:rFonts w:cstheme="minorHAnsi"/>
          <w:sz w:val="24"/>
          <w:szCs w:val="24"/>
        </w:rPr>
        <w:t>Projekat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pomaže</w:t>
      </w:r>
      <w:r w:rsidR="00760610">
        <w:rPr>
          <w:rFonts w:cstheme="minorHAnsi"/>
          <w:sz w:val="24"/>
          <w:szCs w:val="24"/>
        </w:rPr>
        <w:t xml:space="preserve"> </w:t>
      </w:r>
      <w:r w:rsidR="00760610" w:rsidRPr="0002151E">
        <w:rPr>
          <w:rFonts w:cstheme="minorHAnsi"/>
          <w:sz w:val="24"/>
          <w:szCs w:val="24"/>
        </w:rPr>
        <w:t>jedinicama</w:t>
      </w:r>
      <w:r w:rsidR="00760610">
        <w:rPr>
          <w:rFonts w:cstheme="minorHAnsi"/>
          <w:sz w:val="24"/>
          <w:szCs w:val="24"/>
        </w:rPr>
        <w:t xml:space="preserve"> l</w:t>
      </w:r>
      <w:r w:rsidR="00760610" w:rsidRPr="0002151E">
        <w:rPr>
          <w:rFonts w:cstheme="minorHAnsi"/>
          <w:sz w:val="24"/>
          <w:szCs w:val="24"/>
        </w:rPr>
        <w:t>okalne</w:t>
      </w:r>
      <w:r w:rsidR="00760610">
        <w:rPr>
          <w:rFonts w:cstheme="minorHAnsi"/>
          <w:sz w:val="24"/>
          <w:szCs w:val="24"/>
        </w:rPr>
        <w:t xml:space="preserve"> </w:t>
      </w:r>
      <w:r w:rsidR="00760610" w:rsidRPr="0002151E">
        <w:rPr>
          <w:rFonts w:cstheme="minorHAnsi"/>
          <w:sz w:val="24"/>
          <w:szCs w:val="24"/>
        </w:rPr>
        <w:t xml:space="preserve">samouprave </w:t>
      </w:r>
      <w:r w:rsidRPr="0002151E">
        <w:rPr>
          <w:rFonts w:cstheme="minorHAnsi"/>
          <w:sz w:val="24"/>
          <w:szCs w:val="24"/>
        </w:rPr>
        <w:t>da unaprijede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upravljanje i pružanje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boljih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usluga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građanima i privatnom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sektoru, poboljšanje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infrastrukture, kao i da se povećaju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njihovi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kapaciteti u pripremi i implementaciji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investicionih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projekata u korišćenju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instrumenata za pretpristupnu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pomoć i korišćenju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razvojnih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fondova.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Vrijednost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ugovora o grantu, koji je u okviru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projekta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namijenjen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lokalnim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samoupravama, iznosi 5.300.000 €, od čega je 3.500.000 € finansirano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iz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programa IPA 2008, dok je 2.000.000 € obezbijeđeno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iz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programa IPA 2010. Za grant je moglo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aplicirati 15 opština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Crne Gore i službi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koje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su one osnovale, Međuopštinske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organizacije i Zajednica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opština. Pored sprovođenja grant shema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projektom je angažovan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timt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ehničke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podrške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koji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radi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na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jačanju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kapaciteta</w:t>
      </w:r>
      <w:r w:rsidR="00760610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opština za korištenje EU fondova.</w:t>
      </w:r>
    </w:p>
    <w:p w:rsidR="00EC10D6" w:rsidRPr="0002151E" w:rsidRDefault="00EC10D6" w:rsidP="0002151E">
      <w:pPr>
        <w:jc w:val="both"/>
        <w:outlineLvl w:val="0"/>
        <w:rPr>
          <w:rFonts w:cstheme="minorHAnsi"/>
          <w:sz w:val="24"/>
          <w:szCs w:val="24"/>
          <w:u w:val="single"/>
        </w:rPr>
      </w:pPr>
      <w:r w:rsidRPr="0002151E">
        <w:rPr>
          <w:rFonts w:cstheme="minorHAnsi"/>
          <w:b/>
          <w:sz w:val="24"/>
          <w:szCs w:val="24"/>
          <w:u w:val="single"/>
        </w:rPr>
        <w:t>2. Projekt</w:t>
      </w:r>
      <w:r w:rsidR="00CB3514">
        <w:rPr>
          <w:rFonts w:cstheme="minorHAnsi"/>
          <w:b/>
          <w:sz w:val="24"/>
          <w:szCs w:val="24"/>
          <w:u w:val="single"/>
        </w:rPr>
        <w:t xml:space="preserve"> </w:t>
      </w:r>
      <w:r w:rsidRPr="0002151E">
        <w:rPr>
          <w:rFonts w:cstheme="minorHAnsi"/>
          <w:b/>
          <w:i/>
          <w:sz w:val="24"/>
          <w:szCs w:val="24"/>
          <w:u w:val="single"/>
        </w:rPr>
        <w:t>Podrška</w:t>
      </w:r>
      <w:r w:rsidR="00CB3514">
        <w:rPr>
          <w:rFonts w:cstheme="minorHAnsi"/>
          <w:b/>
          <w:i/>
          <w:sz w:val="24"/>
          <w:szCs w:val="24"/>
          <w:u w:val="single"/>
        </w:rPr>
        <w:t xml:space="preserve"> </w:t>
      </w:r>
      <w:r w:rsidRPr="0002151E">
        <w:rPr>
          <w:rFonts w:cstheme="minorHAnsi"/>
          <w:b/>
          <w:i/>
          <w:sz w:val="24"/>
          <w:szCs w:val="24"/>
          <w:u w:val="single"/>
        </w:rPr>
        <w:t>sprovođenju</w:t>
      </w:r>
      <w:r w:rsidR="00CB3514">
        <w:rPr>
          <w:rFonts w:cstheme="minorHAnsi"/>
          <w:b/>
          <w:i/>
          <w:sz w:val="24"/>
          <w:szCs w:val="24"/>
          <w:u w:val="single"/>
        </w:rPr>
        <w:t xml:space="preserve"> </w:t>
      </w:r>
      <w:r w:rsidRPr="0002151E">
        <w:rPr>
          <w:rFonts w:cstheme="minorHAnsi"/>
          <w:b/>
          <w:i/>
          <w:sz w:val="24"/>
          <w:szCs w:val="24"/>
          <w:u w:val="single"/>
        </w:rPr>
        <w:t>nacionalne</w:t>
      </w:r>
      <w:r w:rsidR="00CB3514">
        <w:rPr>
          <w:rFonts w:cstheme="minorHAnsi"/>
          <w:b/>
          <w:i/>
          <w:sz w:val="24"/>
          <w:szCs w:val="24"/>
          <w:u w:val="single"/>
        </w:rPr>
        <w:t xml:space="preserve"> </w:t>
      </w:r>
      <w:r w:rsidRPr="0002151E">
        <w:rPr>
          <w:rFonts w:cstheme="minorHAnsi"/>
          <w:b/>
          <w:i/>
          <w:sz w:val="24"/>
          <w:szCs w:val="24"/>
          <w:u w:val="single"/>
        </w:rPr>
        <w:t>trening</w:t>
      </w:r>
      <w:r w:rsidR="00CB3514">
        <w:rPr>
          <w:rFonts w:cstheme="minorHAnsi"/>
          <w:b/>
          <w:i/>
          <w:sz w:val="24"/>
          <w:szCs w:val="24"/>
          <w:u w:val="single"/>
        </w:rPr>
        <w:t xml:space="preserve"> </w:t>
      </w:r>
      <w:r w:rsidRPr="0002151E">
        <w:rPr>
          <w:rFonts w:cstheme="minorHAnsi"/>
          <w:b/>
          <w:i/>
          <w:sz w:val="24"/>
          <w:szCs w:val="24"/>
          <w:u w:val="single"/>
        </w:rPr>
        <w:t>strategije za lokalnu</w:t>
      </w:r>
      <w:r w:rsidR="00CB3514">
        <w:rPr>
          <w:rFonts w:cstheme="minorHAnsi"/>
          <w:b/>
          <w:i/>
          <w:sz w:val="24"/>
          <w:szCs w:val="24"/>
          <w:u w:val="single"/>
        </w:rPr>
        <w:t xml:space="preserve"> </w:t>
      </w:r>
      <w:r w:rsidRPr="0002151E">
        <w:rPr>
          <w:rFonts w:cstheme="minorHAnsi"/>
          <w:b/>
          <w:i/>
          <w:sz w:val="24"/>
          <w:szCs w:val="24"/>
          <w:u w:val="single"/>
        </w:rPr>
        <w:t>samoupravu</w:t>
      </w:r>
      <w:r w:rsidR="00CB3514">
        <w:rPr>
          <w:rFonts w:cstheme="minorHAnsi"/>
          <w:b/>
          <w:i/>
          <w:sz w:val="24"/>
          <w:szCs w:val="24"/>
          <w:u w:val="single"/>
        </w:rPr>
        <w:t xml:space="preserve"> </w:t>
      </w:r>
      <w:r w:rsidRPr="0002151E">
        <w:rPr>
          <w:rFonts w:cstheme="minorHAnsi"/>
          <w:sz w:val="24"/>
          <w:szCs w:val="24"/>
          <w:u w:val="single"/>
        </w:rPr>
        <w:t>(program IPA 2011)</w:t>
      </w:r>
    </w:p>
    <w:p w:rsidR="00F208A3" w:rsidRDefault="00EC10D6" w:rsidP="0002151E">
      <w:pPr>
        <w:jc w:val="both"/>
        <w:rPr>
          <w:rFonts w:cstheme="minorHAnsi"/>
          <w:sz w:val="24"/>
          <w:szCs w:val="24"/>
        </w:rPr>
      </w:pPr>
      <w:r w:rsidRPr="0002151E">
        <w:rPr>
          <w:rFonts w:cstheme="minorHAnsi"/>
          <w:sz w:val="24"/>
          <w:szCs w:val="24"/>
        </w:rPr>
        <w:lastRenderedPageBreak/>
        <w:t>Projekt se finansira</w:t>
      </w:r>
      <w:r w:rsidR="00CB3514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sredstvima</w:t>
      </w:r>
      <w:r w:rsidR="00CB3514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iz</w:t>
      </w:r>
      <w:r w:rsidR="00CB3514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programa IPA 2011 (IPA sredstva 1.200.000 €, kofinansiranje 130.000 €).Cilj</w:t>
      </w:r>
      <w:r w:rsidR="00CB3514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projekta je podrška</w:t>
      </w:r>
      <w:r w:rsidR="00CB3514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Zajednici</w:t>
      </w:r>
      <w:r w:rsidR="00CB3514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opština za sprovođenje</w:t>
      </w:r>
      <w:r w:rsidR="00CB3514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nacionalne</w:t>
      </w:r>
      <w:r w:rsidR="00CB3514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treningstrategije za lokalne</w:t>
      </w:r>
      <w:r w:rsidR="00CB3514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samouprave.</w:t>
      </w:r>
      <w:r w:rsidR="00CB3514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Projekt je počeo</w:t>
      </w:r>
      <w:r w:rsidR="00CB3514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sa</w:t>
      </w:r>
      <w:r w:rsidR="00CB3514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sprovođenjem u decembru 2012 i biće</w:t>
      </w:r>
      <w:r w:rsidR="00CB3514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sproveden</w:t>
      </w:r>
      <w:r w:rsidR="00CB3514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kroz</w:t>
      </w:r>
      <w:r w:rsidR="00CB3514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organizaciju</w:t>
      </w:r>
      <w:r w:rsidR="00CB3514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seminara i obuka za lokalne</w:t>
      </w:r>
      <w:r w:rsidR="00CB3514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službenike i namještenike i veoma je važan za razvoj</w:t>
      </w:r>
      <w:r w:rsidR="00CB3514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kapaciteta</w:t>
      </w:r>
      <w:r w:rsidR="00CB3514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lokalnih</w:t>
      </w:r>
      <w:r w:rsidR="00CB3514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samouprava u narednom</w:t>
      </w:r>
      <w:r w:rsidR="00CB3514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periodu, ali i za kvalitetno</w:t>
      </w:r>
      <w:r w:rsidR="00CB3514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sprovođenje</w:t>
      </w:r>
      <w:r w:rsidR="00CB3514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Zakona o državnim</w:t>
      </w:r>
      <w:r w:rsidR="00CB3514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službenicima i namještenicima</w:t>
      </w:r>
      <w:r w:rsidR="00CB3514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na</w:t>
      </w:r>
      <w:r w:rsidR="00CB3514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lokalnom</w:t>
      </w:r>
      <w:r w:rsidR="00CB3514">
        <w:rPr>
          <w:rFonts w:cstheme="minorHAnsi"/>
          <w:sz w:val="24"/>
          <w:szCs w:val="24"/>
        </w:rPr>
        <w:t xml:space="preserve"> </w:t>
      </w:r>
      <w:r w:rsidRPr="0002151E">
        <w:rPr>
          <w:rFonts w:cstheme="minorHAnsi"/>
          <w:sz w:val="24"/>
          <w:szCs w:val="24"/>
        </w:rPr>
        <w:t>nivou.</w:t>
      </w:r>
    </w:p>
    <w:p w:rsidR="00155982" w:rsidRPr="00853ADD" w:rsidRDefault="004411FA" w:rsidP="004411FA">
      <w:pPr>
        <w:jc w:val="both"/>
        <w:rPr>
          <w:color w:val="000000" w:themeColor="text1"/>
          <w:sz w:val="24"/>
          <w:szCs w:val="24"/>
        </w:rPr>
      </w:pPr>
      <w:r w:rsidRPr="0002151E">
        <w:rPr>
          <w:color w:val="000000" w:themeColor="text1"/>
          <w:sz w:val="24"/>
          <w:szCs w:val="24"/>
        </w:rPr>
        <w:t>Pozvao</w:t>
      </w:r>
      <w:r w:rsidR="005340F9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bih</w:t>
      </w:r>
      <w:r w:rsidR="005340F9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lokalne</w:t>
      </w:r>
      <w:r w:rsidR="005340F9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vlasti da se još</w:t>
      </w:r>
      <w:r w:rsidR="005340F9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više</w:t>
      </w:r>
      <w:r w:rsidR="005340F9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uključe u programe i korištenje</w:t>
      </w:r>
      <w:r w:rsidR="005340F9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fondova EU s obzirom</w:t>
      </w:r>
      <w:r w:rsidR="005340F9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na to da se radi o pripremi za budući</w:t>
      </w:r>
      <w:r w:rsidR="005340F9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pristup</w:t>
      </w:r>
      <w:r w:rsidR="005340F9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kohezijskim i strukturnim</w:t>
      </w:r>
      <w:r w:rsidR="005340F9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fondovima. Bili</w:t>
      </w:r>
      <w:r w:rsidR="005340F9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smo u prilici</w:t>
      </w:r>
      <w:r w:rsidR="005340F9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vidjeti i neke</w:t>
      </w:r>
      <w:r w:rsidR="005340F9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primjere</w:t>
      </w:r>
      <w:r w:rsidR="005340F9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veoma</w:t>
      </w:r>
      <w:r w:rsidR="005340F9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korisnih</w:t>
      </w:r>
      <w:r w:rsidR="005340F9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susreta i razmjene</w:t>
      </w:r>
      <w:r w:rsidR="005340F9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iskustava</w:t>
      </w:r>
      <w:r w:rsidR="005340F9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između</w:t>
      </w:r>
      <w:r w:rsidR="005340F9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naših</w:t>
      </w:r>
      <w:r w:rsidR="005340F9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opština</w:t>
      </w:r>
      <w:r w:rsidR="005340F9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i  lokalnih</w:t>
      </w:r>
      <w:r w:rsidR="005340F9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vlasti u zemljama</w:t>
      </w:r>
      <w:r w:rsidR="005340F9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članicama EU. To je odličan</w:t>
      </w:r>
      <w:r w:rsidR="005340F9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način da se najbolje</w:t>
      </w:r>
      <w:r w:rsidR="005340F9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nauči</w:t>
      </w:r>
      <w:r w:rsidR="005340F9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>kako</w:t>
      </w:r>
      <w:r w:rsidR="005340F9">
        <w:rPr>
          <w:color w:val="000000" w:themeColor="text1"/>
          <w:sz w:val="24"/>
          <w:szCs w:val="24"/>
        </w:rPr>
        <w:t xml:space="preserve"> </w:t>
      </w:r>
      <w:r w:rsidRPr="0002151E">
        <w:rPr>
          <w:color w:val="000000" w:themeColor="text1"/>
          <w:sz w:val="24"/>
          <w:szCs w:val="24"/>
        </w:rPr>
        <w:t xml:space="preserve">doći do </w:t>
      </w:r>
      <w:r w:rsidRPr="00853ADD">
        <w:rPr>
          <w:color w:val="000000" w:themeColor="text1"/>
          <w:sz w:val="24"/>
          <w:szCs w:val="24"/>
        </w:rPr>
        <w:t>finansijskih</w:t>
      </w:r>
      <w:r w:rsidR="005340F9" w:rsidRPr="00853ADD">
        <w:rPr>
          <w:color w:val="000000" w:themeColor="text1"/>
          <w:sz w:val="24"/>
          <w:szCs w:val="24"/>
        </w:rPr>
        <w:t xml:space="preserve"> </w:t>
      </w:r>
      <w:r w:rsidRPr="00853ADD">
        <w:rPr>
          <w:color w:val="000000" w:themeColor="text1"/>
          <w:sz w:val="24"/>
          <w:szCs w:val="24"/>
        </w:rPr>
        <w:t>sredstava</w:t>
      </w:r>
      <w:r w:rsidR="005340F9" w:rsidRPr="00853ADD">
        <w:rPr>
          <w:color w:val="000000" w:themeColor="text1"/>
          <w:sz w:val="24"/>
          <w:szCs w:val="24"/>
        </w:rPr>
        <w:t xml:space="preserve"> </w:t>
      </w:r>
      <w:r w:rsidRPr="00853ADD">
        <w:rPr>
          <w:color w:val="000000" w:themeColor="text1"/>
          <w:sz w:val="24"/>
          <w:szCs w:val="24"/>
        </w:rPr>
        <w:t>koje</w:t>
      </w:r>
      <w:r w:rsidR="005340F9" w:rsidRPr="00853ADD">
        <w:rPr>
          <w:color w:val="000000" w:themeColor="text1"/>
          <w:sz w:val="24"/>
          <w:szCs w:val="24"/>
        </w:rPr>
        <w:t xml:space="preserve"> </w:t>
      </w:r>
      <w:r w:rsidRPr="00853ADD">
        <w:rPr>
          <w:color w:val="000000" w:themeColor="text1"/>
          <w:sz w:val="24"/>
          <w:szCs w:val="24"/>
        </w:rPr>
        <w:t>vam</w:t>
      </w:r>
      <w:r w:rsidR="005340F9" w:rsidRPr="00853ADD">
        <w:rPr>
          <w:color w:val="000000" w:themeColor="text1"/>
          <w:sz w:val="24"/>
          <w:szCs w:val="24"/>
        </w:rPr>
        <w:t xml:space="preserve"> </w:t>
      </w:r>
      <w:r w:rsidRPr="00853ADD">
        <w:rPr>
          <w:color w:val="000000" w:themeColor="text1"/>
          <w:sz w:val="24"/>
          <w:szCs w:val="24"/>
        </w:rPr>
        <w:t>pruža</w:t>
      </w:r>
      <w:r w:rsidR="005340F9" w:rsidRPr="00853ADD">
        <w:rPr>
          <w:color w:val="000000" w:themeColor="text1"/>
          <w:sz w:val="24"/>
          <w:szCs w:val="24"/>
        </w:rPr>
        <w:t xml:space="preserve"> </w:t>
      </w:r>
      <w:r w:rsidRPr="00853ADD">
        <w:rPr>
          <w:color w:val="000000" w:themeColor="text1"/>
          <w:sz w:val="24"/>
          <w:szCs w:val="24"/>
        </w:rPr>
        <w:t>integracija i kasnije</w:t>
      </w:r>
      <w:r w:rsidR="005340F9" w:rsidRPr="00853ADD">
        <w:rPr>
          <w:color w:val="000000" w:themeColor="text1"/>
          <w:sz w:val="24"/>
          <w:szCs w:val="24"/>
        </w:rPr>
        <w:t xml:space="preserve"> </w:t>
      </w:r>
      <w:r w:rsidRPr="00853ADD">
        <w:rPr>
          <w:color w:val="000000" w:themeColor="text1"/>
          <w:sz w:val="24"/>
          <w:szCs w:val="24"/>
        </w:rPr>
        <w:t>članstvo u Uniji.</w:t>
      </w:r>
      <w:r w:rsidR="005340F9" w:rsidRPr="00853ADD">
        <w:rPr>
          <w:color w:val="000000" w:themeColor="text1"/>
          <w:sz w:val="24"/>
          <w:szCs w:val="24"/>
        </w:rPr>
        <w:t xml:space="preserve"> </w:t>
      </w:r>
    </w:p>
    <w:p w:rsidR="005340F9" w:rsidRPr="00853ADD" w:rsidRDefault="005340F9" w:rsidP="004411FA">
      <w:pPr>
        <w:jc w:val="both"/>
        <w:rPr>
          <w:color w:val="000000" w:themeColor="text1"/>
          <w:sz w:val="24"/>
          <w:szCs w:val="24"/>
        </w:rPr>
      </w:pPr>
      <w:r w:rsidRPr="00853ADD">
        <w:rPr>
          <w:color w:val="000000" w:themeColor="text1"/>
          <w:sz w:val="24"/>
          <w:szCs w:val="24"/>
        </w:rPr>
        <w:t>Radna grupa za 22. poglavlje je formirana u oktobru 2012. i broji 32 člana, od kojih su dva predstavnika lokalne samouprave. Uloga i doprinos lokalnih samouprava u ovoj oblasti su izuzetno važni, posebno u kontekstu izgradnje kapaciteta za korištenje fondova EU.</w:t>
      </w:r>
    </w:p>
    <w:p w:rsidR="007D2687" w:rsidRPr="0002151E" w:rsidRDefault="007D2687" w:rsidP="0002151E">
      <w:pPr>
        <w:jc w:val="both"/>
        <w:rPr>
          <w:sz w:val="24"/>
          <w:szCs w:val="24"/>
        </w:rPr>
      </w:pPr>
    </w:p>
    <w:p w:rsidR="00E72E6C" w:rsidRPr="0002151E" w:rsidRDefault="00E72E6C" w:rsidP="0002151E">
      <w:pPr>
        <w:jc w:val="both"/>
        <w:rPr>
          <w:b/>
          <w:sz w:val="24"/>
          <w:szCs w:val="24"/>
        </w:rPr>
      </w:pPr>
      <w:r w:rsidRPr="0002151E">
        <w:rPr>
          <w:b/>
          <w:sz w:val="24"/>
          <w:szCs w:val="24"/>
        </w:rPr>
        <w:t>27. ŽIVOTNA SREDINA</w:t>
      </w:r>
      <w:r w:rsidR="000D534C">
        <w:rPr>
          <w:b/>
          <w:sz w:val="24"/>
          <w:szCs w:val="24"/>
        </w:rPr>
        <w:t xml:space="preserve"> I </w:t>
      </w:r>
      <w:r w:rsidR="000D534C" w:rsidRPr="000D534C">
        <w:rPr>
          <w:b/>
          <w:sz w:val="24"/>
          <w:szCs w:val="24"/>
        </w:rPr>
        <w:t>KLIMATSKE PROMJENE</w:t>
      </w:r>
    </w:p>
    <w:p w:rsidR="00E72E6C" w:rsidRPr="0002151E" w:rsidRDefault="00E72E6C" w:rsidP="0002151E">
      <w:pPr>
        <w:jc w:val="both"/>
        <w:rPr>
          <w:sz w:val="24"/>
          <w:szCs w:val="24"/>
        </w:rPr>
      </w:pPr>
      <w:r w:rsidRPr="0002151E">
        <w:rPr>
          <w:sz w:val="24"/>
          <w:szCs w:val="24"/>
        </w:rPr>
        <w:t>Uloga lokalne samouprave je izuzetno važna za zaštitu životne sredine koja sigurno predstavlja jednu od najzahtjevnijih politika Evropske unije u procesu pristupnih pregovora. Prenošenje pravne tekovine, obezbjeđivanje njenog pravil</w:t>
      </w:r>
      <w:r w:rsidR="005744C7" w:rsidRPr="0002151E">
        <w:rPr>
          <w:sz w:val="24"/>
          <w:szCs w:val="24"/>
        </w:rPr>
        <w:t>nog sprovođenja i korištenje pri</w:t>
      </w:r>
      <w:r w:rsidRPr="0002151E">
        <w:rPr>
          <w:sz w:val="24"/>
          <w:szCs w:val="24"/>
        </w:rPr>
        <w:t>stupnih fondova, važan su zadatak, pa nas u tom smislu očekuje veliki izazov.Osnovna pretpostavka za rješavanje ovih problema je upravo postojanje odgovarajućih kapaciteta lokalne samouprave i jasno definisana uloga, kao i postojanje odgovarajućih mehanizama vertikalne i horizontalne koordinacije.</w:t>
      </w:r>
    </w:p>
    <w:p w:rsidR="00E72E6C" w:rsidRPr="0002151E" w:rsidRDefault="00E72E6C" w:rsidP="0002151E">
      <w:pPr>
        <w:jc w:val="both"/>
        <w:rPr>
          <w:sz w:val="24"/>
          <w:szCs w:val="24"/>
        </w:rPr>
      </w:pPr>
      <w:r w:rsidRPr="0002151E">
        <w:rPr>
          <w:sz w:val="24"/>
          <w:szCs w:val="24"/>
        </w:rPr>
        <w:t>Potrebno je naglasiti da je opšta karakteristika propisa u oblasti životne sredine usvojenih u Crnoj Go</w:t>
      </w:r>
      <w:r w:rsidR="005744C7" w:rsidRPr="0002151E">
        <w:rPr>
          <w:sz w:val="24"/>
          <w:szCs w:val="24"/>
        </w:rPr>
        <w:t xml:space="preserve">ri u poslednjih nekoliko godina, </w:t>
      </w:r>
      <w:r w:rsidRPr="0002151E">
        <w:rPr>
          <w:sz w:val="24"/>
          <w:szCs w:val="24"/>
        </w:rPr>
        <w:t xml:space="preserve">između ostalog, i to što je značajan dio nadležnosti za obavljanje određenih poslova povjeren lokalnoj samoupravi. </w:t>
      </w:r>
      <w:r w:rsidRPr="0002151E">
        <w:rPr>
          <w:sz w:val="24"/>
          <w:szCs w:val="24"/>
          <w:u w:val="single"/>
        </w:rPr>
        <w:t>Aktivnosti lokalne samouprave odnose se na poslove u vezi s procjenom uticaja na životnu sredinu, strateškom procjenom utacija na životnu sredinu, upravljanje otpadom, buku, industrijsko zagađivanje i sl.</w:t>
      </w:r>
      <w:r w:rsidRPr="0002151E">
        <w:rPr>
          <w:sz w:val="24"/>
          <w:szCs w:val="24"/>
        </w:rPr>
        <w:t xml:space="preserve"> Naime, shodno Zakonu o procjeni uticaja i Zakonu o strateškoj procjeni uticaja na životnu sredinu, glavni subjekti u procesu sprovođenja postupka procjene su nosioci projekta s jedne strane i organi državne i lokalne uprave s druge strane.</w:t>
      </w:r>
    </w:p>
    <w:p w:rsidR="00E72E6C" w:rsidRPr="0002151E" w:rsidRDefault="00E72E6C" w:rsidP="0002151E">
      <w:pPr>
        <w:jc w:val="both"/>
        <w:rPr>
          <w:sz w:val="24"/>
          <w:szCs w:val="24"/>
        </w:rPr>
      </w:pPr>
      <w:r w:rsidRPr="0002151E">
        <w:rPr>
          <w:sz w:val="24"/>
          <w:szCs w:val="24"/>
        </w:rPr>
        <w:t xml:space="preserve">Ipak, </w:t>
      </w:r>
      <w:r w:rsidRPr="0002151E">
        <w:rPr>
          <w:sz w:val="24"/>
          <w:szCs w:val="24"/>
          <w:u w:val="single"/>
        </w:rPr>
        <w:t>jedan od najvećih izazova koji lokalnu samoupravu očekuju kada je u pitanju prenošenje i sprovođenje propisa je oblast upravljanja otpadom.</w:t>
      </w:r>
      <w:r w:rsidRPr="0002151E">
        <w:rPr>
          <w:sz w:val="24"/>
          <w:szCs w:val="24"/>
        </w:rPr>
        <w:t xml:space="preserve">Upravljanje otpadom u Crnoj Gori se vrši u skladu s državnim planom upravljanja otpadom i lokalnim planovima upravljanja komunalnim </w:t>
      </w:r>
      <w:r w:rsidRPr="0002151E">
        <w:rPr>
          <w:sz w:val="24"/>
          <w:szCs w:val="24"/>
        </w:rPr>
        <w:lastRenderedPageBreak/>
        <w:t xml:space="preserve">otpadom, shodno Zakonu o upravljanju otpadom. Ipak, osim ovog pitanja potrebno je da Crna Gora učini veliki napore kako bi se ostvario prelazak s konvencionalnog načina upravljanja otpadom na način koji predviđaju evropski standardi. </w:t>
      </w:r>
    </w:p>
    <w:p w:rsidR="00E72E6C" w:rsidRPr="0002151E" w:rsidRDefault="00E72E6C" w:rsidP="0002151E">
      <w:pPr>
        <w:jc w:val="both"/>
        <w:rPr>
          <w:sz w:val="24"/>
          <w:szCs w:val="24"/>
        </w:rPr>
      </w:pPr>
      <w:r w:rsidRPr="0002151E">
        <w:rPr>
          <w:sz w:val="24"/>
          <w:szCs w:val="24"/>
        </w:rPr>
        <w:t xml:space="preserve">Sljedeća </w:t>
      </w:r>
      <w:r w:rsidRPr="0002151E">
        <w:rPr>
          <w:sz w:val="24"/>
          <w:szCs w:val="24"/>
          <w:u w:val="single"/>
        </w:rPr>
        <w:t>oblast gdje lokalna samouprava ima značajnu ulogu jeste oblast buke.</w:t>
      </w:r>
      <w:r w:rsidRPr="0002151E">
        <w:rPr>
          <w:sz w:val="24"/>
          <w:szCs w:val="24"/>
        </w:rPr>
        <w:t xml:space="preserve"> Naime, u skladu sa Zakonom o zaštiti od buke u životnoj sredini</w:t>
      </w:r>
      <w:r w:rsidR="00F3197B" w:rsidRPr="0002151E">
        <w:rPr>
          <w:sz w:val="24"/>
          <w:szCs w:val="24"/>
        </w:rPr>
        <w:t xml:space="preserve">, </w:t>
      </w:r>
      <w:r w:rsidRPr="0002151E">
        <w:rPr>
          <w:sz w:val="24"/>
          <w:szCs w:val="24"/>
        </w:rPr>
        <w:t>član 6, propisana je obaveza organa jedinica lokalne samouprave da radi zaštite od buke izvrše akustičko zoniranje tj. odrede akustičke zone na svojoj teritoriji. Akustičko zoniranje vrši se u skladu s Pravilnikom o graničnim vrijednostima buke u životnoj sredini, načinu utvrđivanja indikatora buke i akustičkih zona i metodama ocjenjivanja štetnih efekata buke.</w:t>
      </w:r>
    </w:p>
    <w:p w:rsidR="00E72E6C" w:rsidRPr="0002151E" w:rsidRDefault="00E72E6C" w:rsidP="0002151E">
      <w:pPr>
        <w:jc w:val="both"/>
        <w:rPr>
          <w:sz w:val="24"/>
          <w:szCs w:val="24"/>
        </w:rPr>
      </w:pPr>
      <w:r w:rsidRPr="0002151E">
        <w:rPr>
          <w:sz w:val="24"/>
          <w:szCs w:val="24"/>
          <w:u w:val="single"/>
        </w:rPr>
        <w:t>U dijelu civilnu zaštite, lokalne vlasti bi trebalo da aktivno učestvuju u dijelu izmjena i dopuna Zakona o zaštiti i spašavanju i Zakona o prevozu opasnih materija.</w:t>
      </w:r>
      <w:r w:rsidRPr="0002151E">
        <w:rPr>
          <w:sz w:val="24"/>
          <w:szCs w:val="24"/>
        </w:rPr>
        <w:t xml:space="preserve"> Takođe, shodno Zakonu o integrisanom sprečavanju i kontroli životne sredine, kojim su propisane vrste aktivnosti i postrojenja, uslovi i postupak izdavanja integrisane dozvole, nadzor i druga pitanja od značaja za sprečavanje i kontrolu zagađivanja životne sredine, organ lokalne uprave je nadležan da izdaje dozvole za početak rada, odnosno obavljanje aktivnosti.</w:t>
      </w:r>
    </w:p>
    <w:p w:rsidR="00E72E6C" w:rsidRPr="0002151E" w:rsidRDefault="00E72E6C" w:rsidP="0002151E">
      <w:pPr>
        <w:jc w:val="both"/>
        <w:rPr>
          <w:sz w:val="24"/>
          <w:szCs w:val="24"/>
        </w:rPr>
      </w:pPr>
      <w:r w:rsidRPr="0002151E">
        <w:rPr>
          <w:sz w:val="24"/>
          <w:szCs w:val="24"/>
        </w:rPr>
        <w:t xml:space="preserve">Međutim, </w:t>
      </w:r>
      <w:r w:rsidRPr="0002151E">
        <w:rPr>
          <w:sz w:val="24"/>
          <w:szCs w:val="24"/>
          <w:u w:val="single"/>
        </w:rPr>
        <w:t>jedna od najvažnijih aktivnosti lokalne samouprave je i da obezbjeđuju integraciju zaštite i unapređenja životne sredine u sve sektorske politike</w:t>
      </w:r>
      <w:r w:rsidRPr="0002151E">
        <w:rPr>
          <w:sz w:val="24"/>
          <w:szCs w:val="24"/>
        </w:rPr>
        <w:t xml:space="preserve"> sprovođenjem međusobno usaglašenih planova i programa i primjenom propisa kroz sistem dozvola, tehničkih i drugih standarda i normativa, finansiranjem, podsticajnim i drugim mjerama zaštite životne sredine.</w:t>
      </w:r>
    </w:p>
    <w:p w:rsidR="00E72E6C" w:rsidRPr="0002151E" w:rsidRDefault="00E72E6C" w:rsidP="0002151E">
      <w:pPr>
        <w:jc w:val="both"/>
        <w:outlineLvl w:val="0"/>
        <w:rPr>
          <w:b/>
          <w:sz w:val="24"/>
          <w:szCs w:val="24"/>
        </w:rPr>
      </w:pPr>
      <w:r w:rsidRPr="0002151E">
        <w:rPr>
          <w:b/>
          <w:sz w:val="24"/>
          <w:szCs w:val="24"/>
        </w:rPr>
        <w:t>ZAKLJUČAK</w:t>
      </w:r>
    </w:p>
    <w:p w:rsidR="00E72E6C" w:rsidRPr="0002151E" w:rsidRDefault="00E72E6C" w:rsidP="0002151E">
      <w:pPr>
        <w:jc w:val="both"/>
        <w:rPr>
          <w:sz w:val="24"/>
          <w:szCs w:val="24"/>
        </w:rPr>
      </w:pPr>
      <w:r w:rsidRPr="0002151E">
        <w:rPr>
          <w:sz w:val="24"/>
          <w:szCs w:val="24"/>
        </w:rPr>
        <w:t>Danas ispred sebe vidim najkompetentnije sagovornike</w:t>
      </w:r>
      <w:r w:rsidR="008F0239">
        <w:rPr>
          <w:sz w:val="24"/>
          <w:szCs w:val="24"/>
        </w:rPr>
        <w:t xml:space="preserve">, </w:t>
      </w:r>
      <w:r w:rsidR="005340F9">
        <w:rPr>
          <w:sz w:val="24"/>
          <w:szCs w:val="24"/>
        </w:rPr>
        <w:t>kolege iz opština Crne Gore I svoje saradnike iz pregovaračke strukture</w:t>
      </w:r>
      <w:r w:rsidR="008F0239">
        <w:rPr>
          <w:sz w:val="24"/>
          <w:szCs w:val="24"/>
        </w:rPr>
        <w:t>,</w:t>
      </w:r>
      <w:bookmarkStart w:id="0" w:name="_GoBack"/>
      <w:bookmarkEnd w:id="0"/>
      <w:r w:rsidRPr="0002151E">
        <w:rPr>
          <w:sz w:val="24"/>
          <w:szCs w:val="24"/>
        </w:rPr>
        <w:t xml:space="preserve"> i cijenim da je važno da iskoristimo vaše prisustvo kako bismo na vrijeme govorili o izazovima koji nas očekuju na ovom putu i, nadam se, putem dijaloga pronašli adekvatna rješenja za njih.</w:t>
      </w:r>
    </w:p>
    <w:p w:rsidR="00F3197B" w:rsidRPr="0002151E" w:rsidRDefault="00F3197B" w:rsidP="0002151E">
      <w:pPr>
        <w:jc w:val="both"/>
        <w:rPr>
          <w:sz w:val="24"/>
          <w:szCs w:val="24"/>
        </w:rPr>
      </w:pPr>
      <w:r w:rsidRPr="0002151E">
        <w:rPr>
          <w:sz w:val="24"/>
          <w:szCs w:val="24"/>
        </w:rPr>
        <w:t>Hvala</w:t>
      </w:r>
    </w:p>
    <w:p w:rsidR="00E72E6C" w:rsidRPr="00E72E6C" w:rsidRDefault="00E72E6C" w:rsidP="00DF2FE0">
      <w:pPr>
        <w:jc w:val="both"/>
        <w:rPr>
          <w:sz w:val="24"/>
          <w:szCs w:val="24"/>
        </w:rPr>
      </w:pPr>
    </w:p>
    <w:p w:rsidR="00DF2FE0" w:rsidRDefault="00DF2FE0" w:rsidP="00DF2FE0">
      <w:pPr>
        <w:jc w:val="both"/>
        <w:rPr>
          <w:sz w:val="24"/>
          <w:szCs w:val="24"/>
        </w:rPr>
      </w:pPr>
    </w:p>
    <w:sectPr w:rsidR="00DF2FE0" w:rsidSect="007425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A71BF0"/>
    <w:rsid w:val="00000B1B"/>
    <w:rsid w:val="00016950"/>
    <w:rsid w:val="0002151E"/>
    <w:rsid w:val="00025290"/>
    <w:rsid w:val="00042063"/>
    <w:rsid w:val="00044796"/>
    <w:rsid w:val="00051064"/>
    <w:rsid w:val="00080A11"/>
    <w:rsid w:val="000B7D7D"/>
    <w:rsid w:val="000C2163"/>
    <w:rsid w:val="000C7055"/>
    <w:rsid w:val="000D534C"/>
    <w:rsid w:val="000D620D"/>
    <w:rsid w:val="000F5207"/>
    <w:rsid w:val="00101B54"/>
    <w:rsid w:val="00132423"/>
    <w:rsid w:val="00134A5D"/>
    <w:rsid w:val="0014663F"/>
    <w:rsid w:val="00155982"/>
    <w:rsid w:val="00167FA5"/>
    <w:rsid w:val="001C323D"/>
    <w:rsid w:val="002074AE"/>
    <w:rsid w:val="002174E7"/>
    <w:rsid w:val="002215CE"/>
    <w:rsid w:val="00221659"/>
    <w:rsid w:val="00222838"/>
    <w:rsid w:val="00222FD3"/>
    <w:rsid w:val="00234667"/>
    <w:rsid w:val="0027019E"/>
    <w:rsid w:val="00277A82"/>
    <w:rsid w:val="002918F5"/>
    <w:rsid w:val="002B4173"/>
    <w:rsid w:val="002F4D86"/>
    <w:rsid w:val="0032359A"/>
    <w:rsid w:val="00331BB1"/>
    <w:rsid w:val="003371E5"/>
    <w:rsid w:val="00350A2C"/>
    <w:rsid w:val="003626CF"/>
    <w:rsid w:val="00366A27"/>
    <w:rsid w:val="003675DA"/>
    <w:rsid w:val="00393439"/>
    <w:rsid w:val="003C3ACD"/>
    <w:rsid w:val="003C5794"/>
    <w:rsid w:val="003D6897"/>
    <w:rsid w:val="003F29B4"/>
    <w:rsid w:val="003F5D04"/>
    <w:rsid w:val="0041388A"/>
    <w:rsid w:val="00435BE9"/>
    <w:rsid w:val="004411FA"/>
    <w:rsid w:val="0044225D"/>
    <w:rsid w:val="00454EF7"/>
    <w:rsid w:val="00486710"/>
    <w:rsid w:val="00487B7B"/>
    <w:rsid w:val="00495CDC"/>
    <w:rsid w:val="004C309D"/>
    <w:rsid w:val="004E7BD7"/>
    <w:rsid w:val="00511B7A"/>
    <w:rsid w:val="00513FFE"/>
    <w:rsid w:val="00524928"/>
    <w:rsid w:val="00525253"/>
    <w:rsid w:val="005340F9"/>
    <w:rsid w:val="00536857"/>
    <w:rsid w:val="00536C81"/>
    <w:rsid w:val="0054144D"/>
    <w:rsid w:val="00560FD0"/>
    <w:rsid w:val="005744C7"/>
    <w:rsid w:val="005975B7"/>
    <w:rsid w:val="005A314D"/>
    <w:rsid w:val="005C17D8"/>
    <w:rsid w:val="006221C6"/>
    <w:rsid w:val="00632957"/>
    <w:rsid w:val="006543A4"/>
    <w:rsid w:val="00671D08"/>
    <w:rsid w:val="006A1164"/>
    <w:rsid w:val="006A59FE"/>
    <w:rsid w:val="006A782D"/>
    <w:rsid w:val="006C5783"/>
    <w:rsid w:val="006D1915"/>
    <w:rsid w:val="006E2ED1"/>
    <w:rsid w:val="007028F2"/>
    <w:rsid w:val="0070598B"/>
    <w:rsid w:val="007123A8"/>
    <w:rsid w:val="00723ED8"/>
    <w:rsid w:val="00742528"/>
    <w:rsid w:val="00760610"/>
    <w:rsid w:val="007D2687"/>
    <w:rsid w:val="007D3DDC"/>
    <w:rsid w:val="008104C5"/>
    <w:rsid w:val="008227E0"/>
    <w:rsid w:val="00834E50"/>
    <w:rsid w:val="00846967"/>
    <w:rsid w:val="00851582"/>
    <w:rsid w:val="00853ADD"/>
    <w:rsid w:val="008756B7"/>
    <w:rsid w:val="008874EF"/>
    <w:rsid w:val="008B55F9"/>
    <w:rsid w:val="008B5E39"/>
    <w:rsid w:val="008D67EE"/>
    <w:rsid w:val="008F0239"/>
    <w:rsid w:val="0091561B"/>
    <w:rsid w:val="00930E11"/>
    <w:rsid w:val="009631C0"/>
    <w:rsid w:val="009641D9"/>
    <w:rsid w:val="00973BEA"/>
    <w:rsid w:val="00975C9E"/>
    <w:rsid w:val="009A2065"/>
    <w:rsid w:val="009B01B0"/>
    <w:rsid w:val="009C16D6"/>
    <w:rsid w:val="009C7698"/>
    <w:rsid w:val="009D7F58"/>
    <w:rsid w:val="00A25B1F"/>
    <w:rsid w:val="00A26287"/>
    <w:rsid w:val="00A36609"/>
    <w:rsid w:val="00A60575"/>
    <w:rsid w:val="00A652BD"/>
    <w:rsid w:val="00A71BF0"/>
    <w:rsid w:val="00A77B2E"/>
    <w:rsid w:val="00A80C60"/>
    <w:rsid w:val="00A95982"/>
    <w:rsid w:val="00AA7A9E"/>
    <w:rsid w:val="00AE013F"/>
    <w:rsid w:val="00B07AAA"/>
    <w:rsid w:val="00B6764A"/>
    <w:rsid w:val="00B92B4F"/>
    <w:rsid w:val="00B9753A"/>
    <w:rsid w:val="00BA5139"/>
    <w:rsid w:val="00BA79FF"/>
    <w:rsid w:val="00BB3E1B"/>
    <w:rsid w:val="00BC573E"/>
    <w:rsid w:val="00C07D73"/>
    <w:rsid w:val="00C07D7F"/>
    <w:rsid w:val="00C22122"/>
    <w:rsid w:val="00C25EE8"/>
    <w:rsid w:val="00C36A13"/>
    <w:rsid w:val="00C64EF0"/>
    <w:rsid w:val="00CB3514"/>
    <w:rsid w:val="00D02993"/>
    <w:rsid w:val="00D633F1"/>
    <w:rsid w:val="00D6613D"/>
    <w:rsid w:val="00D7432D"/>
    <w:rsid w:val="00D95760"/>
    <w:rsid w:val="00DB6132"/>
    <w:rsid w:val="00DD3140"/>
    <w:rsid w:val="00DF2FE0"/>
    <w:rsid w:val="00E07823"/>
    <w:rsid w:val="00E128C2"/>
    <w:rsid w:val="00E31C5F"/>
    <w:rsid w:val="00E45600"/>
    <w:rsid w:val="00E4677A"/>
    <w:rsid w:val="00E603FB"/>
    <w:rsid w:val="00E72E6C"/>
    <w:rsid w:val="00E91483"/>
    <w:rsid w:val="00E97950"/>
    <w:rsid w:val="00EA1245"/>
    <w:rsid w:val="00EC10D6"/>
    <w:rsid w:val="00EC1C1E"/>
    <w:rsid w:val="00ED3AFD"/>
    <w:rsid w:val="00ED5F8F"/>
    <w:rsid w:val="00EE1854"/>
    <w:rsid w:val="00EF72D9"/>
    <w:rsid w:val="00F208A3"/>
    <w:rsid w:val="00F30706"/>
    <w:rsid w:val="00F3197B"/>
    <w:rsid w:val="00F34DE1"/>
    <w:rsid w:val="00F3662C"/>
    <w:rsid w:val="00F50404"/>
    <w:rsid w:val="00F864BC"/>
    <w:rsid w:val="00F973D8"/>
    <w:rsid w:val="00FB4043"/>
    <w:rsid w:val="00FE5881"/>
    <w:rsid w:val="00FF1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1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D268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7D2687"/>
  </w:style>
  <w:style w:type="paragraph" w:styleId="DocumentMap">
    <w:name w:val="Document Map"/>
    <w:basedOn w:val="Normal"/>
    <w:link w:val="DocumentMapChar"/>
    <w:uiPriority w:val="99"/>
    <w:semiHidden/>
    <w:unhideWhenUsed/>
    <w:rsid w:val="00DF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2FE0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54144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6C578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6C5783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F023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23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023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23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2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23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23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D268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7D2687"/>
  </w:style>
  <w:style w:type="paragraph" w:styleId="DocumentMap">
    <w:name w:val="Document Map"/>
    <w:basedOn w:val="Normal"/>
    <w:link w:val="DocumentMapChar"/>
    <w:uiPriority w:val="99"/>
    <w:semiHidden/>
    <w:unhideWhenUsed/>
    <w:rsid w:val="00DF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2FE0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54144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6C578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6C5783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F023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23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023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23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2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23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23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E5022-ABD0-3248-807A-72C194B34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2183</Words>
  <Characters>12448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nada.vojvodic</cp:lastModifiedBy>
  <cp:revision>41</cp:revision>
  <dcterms:created xsi:type="dcterms:W3CDTF">2013-10-15T07:08:00Z</dcterms:created>
  <dcterms:modified xsi:type="dcterms:W3CDTF">2013-10-15T17:55:00Z</dcterms:modified>
</cp:coreProperties>
</file>