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DE8" w:rsidRDefault="00342BA6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DE8" w:rsidRDefault="00EB6DE8"/>
    <w:p w:rsidR="00EB6DE8" w:rsidRDefault="00342BA6">
      <w:pPr>
        <w:spacing w:after="0"/>
      </w:pPr>
      <w:r>
        <w:rPr>
          <w:sz w:val="22"/>
          <w:szCs w:val="22"/>
        </w:rPr>
        <w:t>Br: 02/1-100/20-1055/2</w:t>
      </w:r>
    </w:p>
    <w:p w:rsidR="00EB6DE8" w:rsidRDefault="00342BA6">
      <w:r>
        <w:rPr>
          <w:sz w:val="22"/>
          <w:szCs w:val="22"/>
        </w:rPr>
        <w:t>Podgorica, 14.02.2020. godine</w:t>
      </w:r>
    </w:p>
    <w:p w:rsidR="00EB6DE8" w:rsidRDefault="00EB6DE8"/>
    <w:p w:rsidR="00EB6DE8" w:rsidRDefault="00342BA6">
      <w:pPr>
        <w:pStyle w:val="p2Style"/>
      </w:pPr>
      <w:r>
        <w:rPr>
          <w:rStyle w:val="r2Style"/>
        </w:rPr>
        <w:t>UPRAVA ZA KADROVE</w:t>
      </w:r>
    </w:p>
    <w:p w:rsidR="00EB6DE8" w:rsidRDefault="00342BA6">
      <w:pPr>
        <w:pStyle w:val="p2Style"/>
      </w:pPr>
      <w:r>
        <w:rPr>
          <w:rStyle w:val="r2Style"/>
        </w:rPr>
        <w:t>objavljuje</w:t>
      </w:r>
    </w:p>
    <w:p w:rsidR="00EB6DE8" w:rsidRDefault="00342BA6">
      <w:pPr>
        <w:pStyle w:val="p2Style"/>
      </w:pPr>
      <w:r>
        <w:rPr>
          <w:rStyle w:val="r2Style"/>
        </w:rPr>
        <w:t>JAVNI OGLAS</w:t>
      </w:r>
    </w:p>
    <w:p w:rsidR="00EB6DE8" w:rsidRDefault="00342BA6">
      <w:pPr>
        <w:pStyle w:val="p2Style"/>
      </w:pPr>
      <w:r>
        <w:rPr>
          <w:rStyle w:val="r2Style"/>
        </w:rPr>
        <w:t>za potrebe</w:t>
      </w:r>
    </w:p>
    <w:p w:rsidR="00EB6DE8" w:rsidRDefault="00342BA6">
      <w:pPr>
        <w:pStyle w:val="p2Style"/>
      </w:pPr>
      <w:r>
        <w:rPr>
          <w:rStyle w:val="r2Style"/>
        </w:rPr>
        <w:t>Zavoda za zapošljavanje Crne Gore</w:t>
      </w:r>
    </w:p>
    <w:p w:rsidR="00EB6DE8" w:rsidRDefault="00EB6DE8"/>
    <w:p w:rsidR="00EB6DE8" w:rsidRDefault="00EB6DE8"/>
    <w:p w:rsidR="00EB6DE8" w:rsidRDefault="00342BA6">
      <w:pPr>
        <w:jc w:val="both"/>
      </w:pPr>
      <w:r>
        <w:rPr>
          <w:b/>
          <w:bCs/>
          <w:sz w:val="22"/>
          <w:szCs w:val="22"/>
        </w:rPr>
        <w:t xml:space="preserve">1. Samostalni/a savjetnik/ica I - za pravne poslove - Područna jedinica Berane - Biro rada Berane, </w:t>
      </w:r>
    </w:p>
    <w:p w:rsidR="00EB6DE8" w:rsidRDefault="00342BA6">
      <w:pPr>
        <w:jc w:val="both"/>
      </w:pPr>
      <w:r>
        <w:rPr>
          <w:sz w:val="22"/>
          <w:szCs w:val="22"/>
        </w:rPr>
        <w:t xml:space="preserve"> - Izvršilaca: 2, na neodređeno vrijeme</w:t>
      </w:r>
    </w:p>
    <w:p w:rsidR="00EB6DE8" w:rsidRDefault="00342BA6">
      <w:pPr>
        <w:jc w:val="both"/>
      </w:pPr>
      <w:r>
        <w:rPr>
          <w:sz w:val="22"/>
          <w:szCs w:val="22"/>
        </w:rPr>
        <w:t xml:space="preserve"> - VII1 nivo kvalifikacije obrazovanja, Fakultet iz oblasti društvenih nauka - pravo</w:t>
      </w:r>
    </w:p>
    <w:p w:rsidR="00EB6DE8" w:rsidRDefault="00342BA6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EB6DE8" w:rsidRDefault="00342BA6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EB6DE8" w:rsidRDefault="00342BA6">
      <w:pPr>
        <w:jc w:val="both"/>
      </w:pPr>
      <w:r>
        <w:rPr>
          <w:sz w:val="22"/>
          <w:szCs w:val="22"/>
        </w:rPr>
        <w:t xml:space="preserve"> - najmanje pet godina radnog </w:t>
      </w:r>
      <w:r>
        <w:rPr>
          <w:sz w:val="22"/>
          <w:szCs w:val="22"/>
        </w:rPr>
        <w:t xml:space="preserve">iskustva </w:t>
      </w:r>
    </w:p>
    <w:p w:rsidR="00EB6DE8" w:rsidRDefault="00EB6DE8">
      <w:pPr>
        <w:jc w:val="both"/>
      </w:pPr>
    </w:p>
    <w:p w:rsidR="00EB6DE8" w:rsidRDefault="00342BA6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6" w:history="1">
        <w:r>
          <w:t>Obrazac prijave na slobodno rad</w:t>
        </w:r>
        <w:r>
          <w:t>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>- uvjerenje nadležnog suda da se protiv kandidata/kinje ne vodi krivični po</w:t>
      </w:r>
      <w:r>
        <w:rPr>
          <w:color w:val="000000"/>
          <w:sz w:val="22"/>
          <w:szCs w:val="22"/>
        </w:rPr>
        <w:t xml:space="preserve">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EB6DE8" w:rsidRDefault="00342BA6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</w:t>
      </w:r>
      <w:r>
        <w:rPr>
          <w:color w:val="000000"/>
          <w:sz w:val="22"/>
          <w:szCs w:val="22"/>
        </w:rPr>
        <w:t>e u državnom organu. Probni rad traje jednu godinu.</w:t>
      </w:r>
    </w:p>
    <w:p w:rsidR="00EB6DE8" w:rsidRDefault="00342BA6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lastRenderedPageBreak/>
        <w:br/>
      </w:r>
      <w:r>
        <w:rPr>
          <w:color w:val="000000"/>
          <w:sz w:val="22"/>
          <w:szCs w:val="22"/>
        </w:rPr>
        <w:t>Uz prijavu na oglas pot</w:t>
      </w:r>
      <w:r>
        <w:rPr>
          <w:color w:val="000000"/>
          <w:sz w:val="22"/>
          <w:szCs w:val="22"/>
        </w:rPr>
        <w:t>rebno je dostaviti specifikaciju oglasne dokumentacije u kojoj je neophodno navesti broj dokumenta, datum izdavanja i instituciju koja je izdala dokument koji se predaje Upravi za kadrove (</w:t>
      </w:r>
      <w:hyperlink r:id="rId7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EB6DE8" w:rsidRDefault="00342BA6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</w:t>
      </w:r>
      <w:r>
        <w:rPr>
          <w:color w:val="000000"/>
          <w:sz w:val="22"/>
          <w:szCs w:val="22"/>
        </w:rPr>
        <w:t>e je korisnik prava na penziju, u skladu sa zakonom.</w:t>
      </w:r>
    </w:p>
    <w:p w:rsidR="00EB6DE8" w:rsidRDefault="00342BA6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EB6DE8" w:rsidRDefault="00342BA6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EB6DE8" w:rsidRDefault="00342BA6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EB6DE8" w:rsidRDefault="00342BA6">
      <w:pPr>
        <w:jc w:val="both"/>
      </w:pPr>
      <w:r>
        <w:rPr>
          <w:color w:val="000000"/>
          <w:sz w:val="22"/>
          <w:szCs w:val="22"/>
        </w:rPr>
        <w:t>Teor</w:t>
      </w:r>
      <w:r>
        <w:rPr>
          <w:color w:val="000000"/>
          <w:sz w:val="22"/>
          <w:szCs w:val="22"/>
        </w:rPr>
        <w:t>ijski dio pisanog testa sadrži 20 pitanja koja se odnose na provjeru znanja iz oblasti ustavnog sistema, organizacije, funkcionisanja, nacina rada i postupanje organa državne uprave. Praktični dio pisanog testa podrazumijeva izradu dva zadatka koji se odno</w:t>
      </w:r>
      <w:r>
        <w:rPr>
          <w:color w:val="000000"/>
          <w:sz w:val="22"/>
          <w:szCs w:val="22"/>
        </w:rPr>
        <w:t>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</w:t>
      </w:r>
      <w:r>
        <w:rPr>
          <w:color w:val="000000"/>
          <w:sz w:val="22"/>
          <w:szCs w:val="22"/>
        </w:rPr>
        <w:t>formatike ili stranog jezika vrši se u skladu sa pravilima, odnosno standardima u ovim oblastima.</w:t>
      </w:r>
    </w:p>
    <w:p w:rsidR="00EB6DE8" w:rsidRDefault="00342BA6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EB6DE8" w:rsidRDefault="00342BA6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EB6DE8" w:rsidRDefault="00EB6DE8">
      <w:pPr>
        <w:jc w:val="both"/>
      </w:pPr>
    </w:p>
    <w:p w:rsidR="00EB6DE8" w:rsidRDefault="00EB6DE8">
      <w:pPr>
        <w:jc w:val="both"/>
      </w:pPr>
    </w:p>
    <w:p w:rsidR="00EB6DE8" w:rsidRDefault="00342BA6">
      <w:pPr>
        <w:pStyle w:val="p2Style"/>
      </w:pPr>
      <w:r>
        <w:rPr>
          <w:rStyle w:val="r2Style"/>
        </w:rPr>
        <w:t>UPRAVA ZA KADROVE</w:t>
      </w:r>
    </w:p>
    <w:p w:rsidR="00EB6DE8" w:rsidRDefault="00342BA6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EB6DE8" w:rsidRDefault="00342BA6">
      <w:pPr>
        <w:pStyle w:val="p2Style"/>
      </w:pPr>
      <w:r>
        <w:rPr>
          <w:rStyle w:val="r2Style"/>
        </w:rPr>
        <w:t>Sa naznakom: za Javni oglas za potrebe Zavoda za zapošljavanje Crne Gore</w:t>
      </w:r>
    </w:p>
    <w:p w:rsidR="00EB6DE8" w:rsidRDefault="00342BA6">
      <w:pPr>
        <w:pStyle w:val="p2Style2"/>
      </w:pPr>
      <w:r>
        <w:rPr>
          <w:rStyle w:val="r2Style2"/>
        </w:rPr>
        <w:t>Kontakt osoba koja daje informacije u vezi oglasa - Nataša  Boljević</w:t>
      </w:r>
    </w:p>
    <w:p w:rsidR="00EB6DE8" w:rsidRDefault="00342BA6">
      <w:pPr>
        <w:pStyle w:val="p2Style2"/>
      </w:pPr>
      <w:r>
        <w:rPr>
          <w:rStyle w:val="r2Style2"/>
        </w:rPr>
        <w:t>tel: +38269157893; Rad sa strankama 10h - 13h</w:t>
      </w:r>
    </w:p>
    <w:p w:rsidR="00EB6DE8" w:rsidRDefault="00342BA6">
      <w:pPr>
        <w:pStyle w:val="p2Style2"/>
      </w:pPr>
      <w:r>
        <w:rPr>
          <w:rStyle w:val="r2Style2"/>
        </w:rPr>
        <w:t>www.uzk.gov.me</w:t>
      </w:r>
    </w:p>
    <w:p w:rsidR="00EB6DE8" w:rsidRDefault="00EB6DE8"/>
    <w:p w:rsidR="00EB6DE8" w:rsidRDefault="00EB6DE8"/>
    <w:p w:rsidR="00EB6DE8" w:rsidRDefault="00EB6DE8"/>
    <w:p w:rsidR="00EB6DE8" w:rsidRDefault="00342BA6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EB6DE8" w:rsidRDefault="00342BA6">
      <w:pPr>
        <w:pStyle w:val="leftRight"/>
      </w:pPr>
      <w:r>
        <w:rPr>
          <w:b/>
          <w:bCs/>
          <w:sz w:val="24"/>
          <w:szCs w:val="24"/>
        </w:rPr>
        <w:tab/>
        <w:t>Svetlana Vuković s.</w:t>
      </w:r>
      <w:r>
        <w:rPr>
          <w:b/>
          <w:bCs/>
          <w:sz w:val="24"/>
          <w:szCs w:val="24"/>
        </w:rPr>
        <w:t>r.</w:t>
      </w:r>
    </w:p>
    <w:sectPr w:rsidR="00EB6DE8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DE8"/>
    <w:rsid w:val="00342BA6"/>
    <w:rsid w:val="00EB6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2</cp:revision>
  <cp:lastPrinted>2020-02-13T09:48:00Z</cp:lastPrinted>
  <dcterms:created xsi:type="dcterms:W3CDTF">2020-02-13T09:49:00Z</dcterms:created>
  <dcterms:modified xsi:type="dcterms:W3CDTF">2020-02-13T09:49:00Z</dcterms:modified>
</cp:coreProperties>
</file>