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CF6" w:rsidRDefault="00BE2302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CF6" w:rsidRDefault="00C53CF6"/>
    <w:p w:rsidR="00C53CF6" w:rsidRDefault="009E0E5B">
      <w:pPr>
        <w:spacing w:after="0"/>
      </w:pPr>
      <w:r>
        <w:rPr>
          <w:sz w:val="22"/>
          <w:szCs w:val="22"/>
        </w:rPr>
        <w:t>Br: 02/1-112/19-5661/3</w:t>
      </w:r>
      <w:bookmarkStart w:id="0" w:name="_GoBack"/>
      <w:bookmarkEnd w:id="0"/>
    </w:p>
    <w:p w:rsidR="00C53CF6" w:rsidRDefault="00BE2302">
      <w:r>
        <w:rPr>
          <w:sz w:val="22"/>
          <w:szCs w:val="22"/>
        </w:rPr>
        <w:t>Podgorica, 30.09.2019.</w:t>
      </w:r>
    </w:p>
    <w:p w:rsidR="00C53CF6" w:rsidRDefault="00C53CF6"/>
    <w:p w:rsidR="00C53CF6" w:rsidRDefault="00BE2302">
      <w:pPr>
        <w:pStyle w:val="p2Style"/>
      </w:pPr>
      <w:r>
        <w:rPr>
          <w:rStyle w:val="r2Style"/>
        </w:rPr>
        <w:t>UPRAVA ZA KADROVE</w:t>
      </w:r>
    </w:p>
    <w:p w:rsidR="00C53CF6" w:rsidRDefault="00BE2302">
      <w:pPr>
        <w:pStyle w:val="p2Style"/>
      </w:pPr>
      <w:r>
        <w:rPr>
          <w:rStyle w:val="r2Style"/>
        </w:rPr>
        <w:t>objavljuje</w:t>
      </w:r>
    </w:p>
    <w:p w:rsidR="00C53CF6" w:rsidRDefault="00BE2302">
      <w:pPr>
        <w:pStyle w:val="p2Style"/>
      </w:pPr>
      <w:r>
        <w:rPr>
          <w:rStyle w:val="r2Style"/>
        </w:rPr>
        <w:t>JAVNI OGLAS</w:t>
      </w:r>
    </w:p>
    <w:p w:rsidR="00C53CF6" w:rsidRDefault="00BE2302">
      <w:pPr>
        <w:pStyle w:val="p2Style"/>
      </w:pPr>
      <w:r>
        <w:rPr>
          <w:rStyle w:val="r2Style"/>
        </w:rPr>
        <w:t>za potrebe</w:t>
      </w:r>
    </w:p>
    <w:p w:rsidR="00C53CF6" w:rsidRDefault="00BE2302">
      <w:pPr>
        <w:pStyle w:val="p2Style"/>
      </w:pPr>
      <w:r>
        <w:rPr>
          <w:rStyle w:val="r2Style"/>
        </w:rPr>
        <w:t>Uprave za šume</w:t>
      </w:r>
    </w:p>
    <w:p w:rsidR="00C53CF6" w:rsidRDefault="00C53CF6"/>
    <w:p w:rsidR="00C53CF6" w:rsidRDefault="00C53CF6"/>
    <w:p w:rsidR="00C53CF6" w:rsidRDefault="00BE2302">
      <w:pPr>
        <w:jc w:val="both"/>
      </w:pPr>
      <w:r>
        <w:rPr>
          <w:b/>
          <w:bCs/>
          <w:sz w:val="22"/>
          <w:szCs w:val="22"/>
        </w:rPr>
        <w:t xml:space="preserve">1. Šef/ica - Područna jedinica Mojkovac -  , </w:t>
      </w:r>
    </w:p>
    <w:p w:rsidR="00C53CF6" w:rsidRDefault="00BE2302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C53CF6" w:rsidRDefault="00BE2302">
      <w:pPr>
        <w:jc w:val="both"/>
      </w:pPr>
      <w:r>
        <w:rPr>
          <w:sz w:val="22"/>
          <w:szCs w:val="22"/>
        </w:rPr>
        <w:t xml:space="preserve"> - VII1 nivo kvalifikacije obrazovanja, Fakultet iz oblasti poljoprivrednih nauka - šumarstvo ili društvenih nauka</w:t>
      </w:r>
    </w:p>
    <w:p w:rsidR="00C53CF6" w:rsidRDefault="00BE2302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C53CF6" w:rsidRDefault="00BE2302">
      <w:pPr>
        <w:jc w:val="both"/>
      </w:pPr>
      <w:r>
        <w:rPr>
          <w:sz w:val="22"/>
          <w:szCs w:val="22"/>
        </w:rPr>
        <w:t xml:space="preserve"> - poznavanje rada na računaru (word)</w:t>
      </w:r>
    </w:p>
    <w:p w:rsidR="00C53CF6" w:rsidRDefault="00BE2302">
      <w:pPr>
        <w:jc w:val="both"/>
      </w:pPr>
      <w:r>
        <w:rPr>
          <w:sz w:val="22"/>
          <w:szCs w:val="22"/>
        </w:rPr>
        <w:t xml:space="preserve"> - najmanje pet godina radnog iskustva </w:t>
      </w:r>
    </w:p>
    <w:p w:rsidR="00C53CF6" w:rsidRDefault="00C53CF6"/>
    <w:p w:rsidR="00C53CF6" w:rsidRDefault="00BE2302">
      <w:pPr>
        <w:jc w:val="both"/>
      </w:pPr>
      <w:r>
        <w:rPr>
          <w:b/>
          <w:bCs/>
          <w:sz w:val="22"/>
          <w:szCs w:val="22"/>
        </w:rPr>
        <w:t xml:space="preserve">2. Šef/ica - Područna jedinice Petnjica -  , </w:t>
      </w:r>
    </w:p>
    <w:p w:rsidR="00C53CF6" w:rsidRDefault="00BE2302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C53CF6" w:rsidRDefault="00BE2302">
      <w:pPr>
        <w:jc w:val="both"/>
      </w:pPr>
      <w:r>
        <w:rPr>
          <w:sz w:val="22"/>
          <w:szCs w:val="22"/>
        </w:rPr>
        <w:t xml:space="preserve"> - VII1 nivo kvalifikacije obrazovanja, fakultet iz oblasti poljoprivrednih ili društvenih nauka</w:t>
      </w:r>
    </w:p>
    <w:p w:rsidR="00C53CF6" w:rsidRDefault="00BE2302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C53CF6" w:rsidRDefault="00BE2302">
      <w:pPr>
        <w:jc w:val="both"/>
      </w:pPr>
      <w:r>
        <w:rPr>
          <w:sz w:val="22"/>
          <w:szCs w:val="22"/>
        </w:rPr>
        <w:t xml:space="preserve"> - poznavanje rada na računaru (word)</w:t>
      </w:r>
    </w:p>
    <w:p w:rsidR="00C53CF6" w:rsidRDefault="00BE2302">
      <w:pPr>
        <w:jc w:val="both"/>
      </w:pPr>
      <w:r>
        <w:rPr>
          <w:sz w:val="22"/>
          <w:szCs w:val="22"/>
        </w:rPr>
        <w:t xml:space="preserve"> - najmanje pet godina radnog iskustva </w:t>
      </w:r>
    </w:p>
    <w:p w:rsidR="00C53CF6" w:rsidRDefault="00C53CF6"/>
    <w:p w:rsidR="00C53CF6" w:rsidRDefault="00BE2302">
      <w:pPr>
        <w:jc w:val="both"/>
      </w:pPr>
      <w:r>
        <w:rPr>
          <w:b/>
          <w:bCs/>
          <w:sz w:val="22"/>
          <w:szCs w:val="22"/>
        </w:rPr>
        <w:t xml:space="preserve">3. Šef/ica - Područna jedinica Andrijevica -  , </w:t>
      </w:r>
    </w:p>
    <w:p w:rsidR="00C53CF6" w:rsidRDefault="00BE2302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C53CF6" w:rsidRDefault="00BE2302">
      <w:pPr>
        <w:jc w:val="both"/>
      </w:pPr>
      <w:r>
        <w:rPr>
          <w:sz w:val="22"/>
          <w:szCs w:val="22"/>
        </w:rPr>
        <w:t xml:space="preserve"> - VII1 nivo kvalifikacije obrazovanja, Fakultet iz oblasti poljoprivedenih nauka - šumarstvo ili društvenih nauka</w:t>
      </w:r>
    </w:p>
    <w:p w:rsidR="00C53CF6" w:rsidRDefault="00BE2302">
      <w:pPr>
        <w:jc w:val="both"/>
      </w:pPr>
      <w:r>
        <w:rPr>
          <w:sz w:val="22"/>
          <w:szCs w:val="22"/>
        </w:rPr>
        <w:lastRenderedPageBreak/>
        <w:t xml:space="preserve"> - položen strucni ispit za rad u državnim organima</w:t>
      </w:r>
    </w:p>
    <w:p w:rsidR="00C53CF6" w:rsidRDefault="00BE2302">
      <w:pPr>
        <w:jc w:val="both"/>
      </w:pPr>
      <w:r>
        <w:rPr>
          <w:sz w:val="22"/>
          <w:szCs w:val="22"/>
        </w:rPr>
        <w:t xml:space="preserve"> - poznavanje rada na računaru (word)</w:t>
      </w:r>
    </w:p>
    <w:p w:rsidR="00C53CF6" w:rsidRDefault="00BE2302">
      <w:pPr>
        <w:jc w:val="both"/>
      </w:pPr>
      <w:r>
        <w:rPr>
          <w:sz w:val="22"/>
          <w:szCs w:val="22"/>
        </w:rPr>
        <w:t xml:space="preserve"> - najmanje pet godina radnog iskustva </w:t>
      </w:r>
    </w:p>
    <w:p w:rsidR="00C53CF6" w:rsidRDefault="00C53CF6">
      <w:pPr>
        <w:jc w:val="both"/>
      </w:pPr>
    </w:p>
    <w:p w:rsidR="00C53CF6" w:rsidRDefault="00BE2302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C53CF6" w:rsidRDefault="00C53CF6">
      <w:pPr>
        <w:jc w:val="both"/>
      </w:pPr>
    </w:p>
    <w:p w:rsidR="00C53CF6" w:rsidRDefault="00BE2302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C53CF6" w:rsidRDefault="00BE2302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dokumentacije u kojoj je neophodno navesti broj dokumenta,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C53CF6" w:rsidRDefault="00BE2302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C53CF6" w:rsidRDefault="00BE2302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 isplacene otpremnine.</w:t>
      </w:r>
    </w:p>
    <w:p w:rsidR="00C53CF6" w:rsidRDefault="00BE2302">
      <w:pPr>
        <w:jc w:val="both"/>
      </w:pPr>
      <w:r>
        <w:rPr>
          <w:color w:val="000000"/>
          <w:sz w:val="22"/>
          <w:szCs w:val="22"/>
        </w:rPr>
        <w:t xml:space="preserve">Provjera znanja, sposobnosti, kompetencija i vještina, zavisno od kategorije radnog mjesta ce se sprovesti u skladu sa clanom 46  Zakona o državnim službenicima i namještenicima  ("Sl. list Crne Gore", br. 2/18)i Uredbom o kriterijumima i bližem načinu sprovođenja provjere znanja, sposobnosti, kompetencija i vještina za rad u državnim organima ("Sl. list Crne Gore", br. 50/18) .  </w:t>
      </w:r>
    </w:p>
    <w:p w:rsidR="00C53CF6" w:rsidRDefault="00BE2302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C53CF6" w:rsidRDefault="00BE2302">
      <w:pPr>
        <w:jc w:val="both"/>
      </w:pPr>
      <w:r>
        <w:rPr>
          <w:color w:val="000000"/>
          <w:sz w:val="22"/>
          <w:szCs w:val="22"/>
        </w:rPr>
        <w:t xml:space="preserve">Teorijski dio pisanog testa sadrži 20 pitanja koja se odnose na provjeru znanja iz oblasti ustavnog sistema, organizacije, funkcionisanja, nacina rada i postupanje organa državne uprave. Praktični dio pisanog testa podrazumijeva izradu dva zadatka koji se odnose na provjeru znanja povezanih sa opisom poslova radnog mjesta za koje se sprovodi </w:t>
      </w:r>
      <w:r>
        <w:rPr>
          <w:color w:val="000000"/>
          <w:sz w:val="22"/>
          <w:szCs w:val="22"/>
        </w:rPr>
        <w:lastRenderedPageBreak/>
        <w:t>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informatike ili stranog jezika vrši se u skladu sa pravilima, odnosno standardima u ovim oblastima.</w:t>
      </w:r>
    </w:p>
    <w:p w:rsidR="00C53CF6" w:rsidRDefault="00BE2302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C53CF6" w:rsidRDefault="00BE2302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C53CF6" w:rsidRDefault="00C53CF6">
      <w:pPr>
        <w:jc w:val="both"/>
      </w:pPr>
    </w:p>
    <w:p w:rsidR="00C53CF6" w:rsidRDefault="00C53CF6">
      <w:pPr>
        <w:jc w:val="both"/>
      </w:pPr>
    </w:p>
    <w:p w:rsidR="00C53CF6" w:rsidRDefault="00BE2302">
      <w:pPr>
        <w:pStyle w:val="p2Style"/>
      </w:pPr>
      <w:r>
        <w:rPr>
          <w:rStyle w:val="r2Style"/>
        </w:rPr>
        <w:t>UPRAVA ZA KADROVE</w:t>
      </w:r>
    </w:p>
    <w:p w:rsidR="00C53CF6" w:rsidRDefault="00BE2302">
      <w:pPr>
        <w:pStyle w:val="p2Style"/>
      </w:pPr>
      <w:r>
        <w:rPr>
          <w:rStyle w:val="r2Style"/>
        </w:rPr>
        <w:t>Ul. Jovana Tomaševića 2A</w:t>
      </w:r>
    </w:p>
    <w:p w:rsidR="00C53CF6" w:rsidRDefault="00BE2302">
      <w:pPr>
        <w:pStyle w:val="p2Style"/>
      </w:pPr>
      <w:r>
        <w:rPr>
          <w:rStyle w:val="r2Style"/>
        </w:rPr>
        <w:t>Sa naznakom: za Javni oglas za potrebe Uprave za šume</w:t>
      </w:r>
    </w:p>
    <w:p w:rsidR="00C53CF6" w:rsidRDefault="00BE2302">
      <w:pPr>
        <w:pStyle w:val="p2Style2"/>
      </w:pPr>
      <w:r>
        <w:rPr>
          <w:rStyle w:val="r2Style2"/>
        </w:rPr>
        <w:t>Kontakt osoba koja daje informacije u vezi oglasa - Milena Stanković</w:t>
      </w:r>
    </w:p>
    <w:p w:rsidR="00C53CF6" w:rsidRDefault="00BE2302">
      <w:pPr>
        <w:pStyle w:val="p2Style2"/>
      </w:pPr>
      <w:r>
        <w:rPr>
          <w:rStyle w:val="r2Style2"/>
        </w:rPr>
        <w:t>tel: +38267607509; Rad sa strankama 10h - 13h</w:t>
      </w:r>
    </w:p>
    <w:p w:rsidR="00C53CF6" w:rsidRDefault="00BE2302">
      <w:pPr>
        <w:pStyle w:val="p2Style2"/>
      </w:pPr>
      <w:r>
        <w:rPr>
          <w:rStyle w:val="r2Style2"/>
        </w:rPr>
        <w:t>www.uzk.gov.me</w:t>
      </w:r>
    </w:p>
    <w:p w:rsidR="00C53CF6" w:rsidRDefault="00C53CF6"/>
    <w:p w:rsidR="00C53CF6" w:rsidRDefault="00C53CF6"/>
    <w:p w:rsidR="00C53CF6" w:rsidRDefault="00C53CF6"/>
    <w:p w:rsidR="00C53CF6" w:rsidRDefault="00BE2302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C53CF6" w:rsidRDefault="00BE2302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C53CF6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F6"/>
    <w:rsid w:val="003C2BE6"/>
    <w:rsid w:val="009E0E5B"/>
    <w:rsid w:val="00BE2302"/>
    <w:rsid w:val="00C53CF6"/>
    <w:rsid w:val="00FA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8AD29"/>
  <w15:docId w15:val="{A8E24853-110A-400B-AB99-01CE581C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Stankovic</dc:creator>
  <cp:lastModifiedBy>Milena Stankovic</cp:lastModifiedBy>
  <cp:revision>3</cp:revision>
  <cp:lastPrinted>2019-09-27T07:19:00Z</cp:lastPrinted>
  <dcterms:created xsi:type="dcterms:W3CDTF">2019-09-27T07:20:00Z</dcterms:created>
  <dcterms:modified xsi:type="dcterms:W3CDTF">2019-12-30T06:27:00Z</dcterms:modified>
</cp:coreProperties>
</file>