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0" w:after="0" w:line="240" w:lineRule="auto"/>
        <w:rPr>
          <w:rFonts w:ascii="Cambria" w:cs="Cambria" w:hAnsi="Cambria" w:eastAsia="Cambria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Broj: 01-076/24-2488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Podgorica, 28.06.2024. godine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:shd w:val="clear" w:color="auto" w:fill="fefef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:shd w:val="clear" w:color="auto" w:fill="fefef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 xml:space="preserve">Klub poslanika ZBCG 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>Nova srpska demokratija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:shd w:val="clear" w:color="auto" w:fill="fefef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>Poslanik, g-din Slaven Radunovi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>ć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b w:val="1"/>
          <w:bCs w:val="1"/>
          <w:outline w:val="0"/>
          <w:color w:val="000000"/>
          <w:sz w:val="30"/>
          <w:szCs w:val="30"/>
          <w:u w:color="000000"/>
          <w:shd w:val="clear" w:color="auto" w:fill="fefef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:shd w:val="clear" w:color="auto" w:fill="fefef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jc w:val="center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:shd w:val="clear" w:color="auto" w:fill="fefef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POSLANI</w:t>
      </w:r>
      <w:r>
        <w:rPr>
          <w:rFonts w:ascii="Cambria" w:hAnsi="Cambria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b w:val="1"/>
          <w:bCs w:val="1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KO PITANJE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Da li je Vlada spremna da u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estvuje u realizaciji projekta 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Sun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ani grad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u Nik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u?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ind w:firstLine="284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ind w:firstLine="284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30"/>
          <w:szCs w:val="3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ODGOVOR</w:t>
      </w:r>
    </w:p>
    <w:p>
      <w:pPr>
        <w:pStyle w:val="Body"/>
        <w:spacing w:before="0" w:after="0" w:line="240" w:lineRule="auto"/>
        <w:ind w:firstLine="284"/>
        <w:rPr>
          <w:rFonts w:ascii="Cambria" w:cs="Cambria" w:hAnsi="Cambria" w:eastAsia="Cambria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ind w:firstLine="284"/>
        <w:rPr>
          <w:rFonts w:ascii="Cambria" w:cs="Cambria" w:hAnsi="Cambria" w:eastAsia="Cambria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Uva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eni poslani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 Radunovi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u,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  <w:lang w:val="en-US"/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sz w:val="30"/>
          <w:szCs w:val="30"/>
        </w:rPr>
      </w:pPr>
      <w:r>
        <w:rPr>
          <w:rFonts w:ascii="Cambria" w:hAnsi="Cambria"/>
          <w:sz w:val="30"/>
          <w:szCs w:val="30"/>
          <w:rtl w:val="0"/>
          <w:lang w:val="en-US"/>
        </w:rPr>
        <w:t>Hvala na postavljenom pitanju i inicijativi da u okviru ovog instituta govorimo o konkretnim projektima, kako bi uostalom zajedni</w:t>
      </w:r>
      <w:r>
        <w:rPr>
          <w:rFonts w:ascii="Cambria" w:hAnsi="Cambria" w:hint="default"/>
          <w:sz w:val="30"/>
          <w:szCs w:val="30"/>
          <w:rtl w:val="0"/>
          <w:lang w:val="en-US"/>
        </w:rPr>
        <w:t>č</w:t>
      </w:r>
      <w:r>
        <w:rPr>
          <w:rFonts w:ascii="Cambria" w:hAnsi="Cambria"/>
          <w:sz w:val="30"/>
          <w:szCs w:val="30"/>
          <w:rtl w:val="0"/>
          <w:lang w:val="en-US"/>
        </w:rPr>
        <w:t>ki dolazili do najboljih rje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enja za na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e gra</w:t>
      </w:r>
      <w:r>
        <w:rPr>
          <w:rFonts w:ascii="Cambria" w:hAnsi="Cambria" w:hint="default"/>
          <w:sz w:val="30"/>
          <w:szCs w:val="30"/>
          <w:rtl w:val="0"/>
          <w:lang w:val="en-US"/>
        </w:rPr>
        <w:t>đ</w:t>
      </w:r>
      <w:r>
        <w:rPr>
          <w:rFonts w:ascii="Cambria" w:hAnsi="Cambria"/>
          <w:sz w:val="30"/>
          <w:szCs w:val="30"/>
          <w:rtl w:val="0"/>
          <w:lang w:val="en-US"/>
        </w:rPr>
        <w:t>ane.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sz w:val="30"/>
          <w:szCs w:val="30"/>
          <w:lang w:val="en-US"/>
        </w:rPr>
      </w:pP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</w:rPr>
      </w:pPr>
      <w:r>
        <w:rPr>
          <w:rFonts w:ascii="Cambria" w:hAnsi="Cambria"/>
          <w:sz w:val="30"/>
          <w:szCs w:val="30"/>
          <w:rtl w:val="0"/>
          <w:lang w:val="en-US"/>
        </w:rPr>
        <w:t>U konkretnom, va</w:t>
      </w:r>
      <w:r>
        <w:rPr>
          <w:rFonts w:ascii="Cambria" w:hAnsi="Cambria" w:hint="default"/>
          <w:sz w:val="30"/>
          <w:szCs w:val="30"/>
          <w:rtl w:val="0"/>
          <w:lang w:val="en-US"/>
        </w:rPr>
        <w:t>ž</w:t>
      </w:r>
      <w:r>
        <w:rPr>
          <w:rFonts w:ascii="Cambria" w:hAnsi="Cambria"/>
          <w:sz w:val="30"/>
          <w:szCs w:val="30"/>
          <w:rtl w:val="0"/>
          <w:lang w:val="en-US"/>
        </w:rPr>
        <w:t>no je ista</w:t>
      </w:r>
      <w:r>
        <w:rPr>
          <w:rFonts w:ascii="Cambria" w:hAnsi="Cambria" w:hint="default"/>
          <w:sz w:val="30"/>
          <w:szCs w:val="30"/>
          <w:rtl w:val="0"/>
          <w:lang w:val="en-US"/>
        </w:rPr>
        <w:t>ć</w:t>
      </w:r>
      <w:r>
        <w:rPr>
          <w:rFonts w:ascii="Cambria" w:hAnsi="Cambria"/>
          <w:sz w:val="30"/>
          <w:szCs w:val="30"/>
          <w:rtl w:val="0"/>
          <w:lang w:val="en-US"/>
        </w:rPr>
        <w:t>i da su Op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tina Nik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i</w:t>
      </w:r>
      <w:r>
        <w:rPr>
          <w:rFonts w:ascii="Cambria" w:hAnsi="Cambria" w:hint="default"/>
          <w:sz w:val="30"/>
          <w:szCs w:val="30"/>
          <w:rtl w:val="0"/>
          <w:lang w:val="en-US"/>
        </w:rPr>
        <w:t xml:space="preserve">ć </w:t>
      </w:r>
      <w:r>
        <w:rPr>
          <w:rFonts w:ascii="Cambria" w:hAnsi="Cambria"/>
          <w:sz w:val="30"/>
          <w:szCs w:val="30"/>
          <w:rtl w:val="0"/>
          <w:lang w:val="en-US"/>
        </w:rPr>
        <w:t>i EPCG raspisali konkurs za izradu Idejnog-arhitektonskog re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enja za izgradnju stambeno-poslovnog kompleksa </w:t>
      </w:r>
      <w:r>
        <w:rPr>
          <w:rFonts w:ascii="Cambria" w:hAnsi="Cambria" w:hint="default"/>
          <w:sz w:val="30"/>
          <w:szCs w:val="30"/>
          <w:rtl w:val="0"/>
          <w:lang w:val="en-US"/>
        </w:rPr>
        <w:t>“</w:t>
      </w:r>
      <w:r>
        <w:rPr>
          <w:rFonts w:ascii="Cambria" w:hAnsi="Cambria"/>
          <w:sz w:val="30"/>
          <w:szCs w:val="30"/>
          <w:rtl w:val="0"/>
          <w:lang w:val="en-US"/>
        </w:rPr>
        <w:t>Sun</w:t>
      </w:r>
      <w:r>
        <w:rPr>
          <w:rFonts w:ascii="Cambria" w:hAnsi="Cambria" w:hint="default"/>
          <w:sz w:val="30"/>
          <w:szCs w:val="30"/>
          <w:rtl w:val="0"/>
          <w:lang w:val="en-US"/>
        </w:rPr>
        <w:t>č</w:t>
      </w:r>
      <w:r>
        <w:rPr>
          <w:rFonts w:ascii="Cambria" w:hAnsi="Cambria"/>
          <w:sz w:val="30"/>
          <w:szCs w:val="30"/>
          <w:rtl w:val="0"/>
          <w:lang w:val="en-US"/>
        </w:rPr>
        <w:t>ani grad</w:t>
      </w:r>
      <w:r>
        <w:rPr>
          <w:rFonts w:ascii="Cambria" w:hAnsi="Cambria" w:hint="default"/>
          <w:sz w:val="30"/>
          <w:szCs w:val="30"/>
          <w:rtl w:val="0"/>
          <w:lang w:val="en-US"/>
        </w:rPr>
        <w:t>”</w:t>
      </w:r>
      <w:r>
        <w:rPr>
          <w:rFonts w:ascii="Cambria" w:hAnsi="Cambria"/>
          <w:sz w:val="30"/>
          <w:szCs w:val="30"/>
          <w:rtl w:val="0"/>
          <w:lang w:val="en-US"/>
        </w:rPr>
        <w:t>, na koji se prijavilo 14 aplikanata. Rije</w:t>
      </w:r>
      <w:r>
        <w:rPr>
          <w:rFonts w:ascii="Cambria" w:hAnsi="Cambria" w:hint="default"/>
          <w:sz w:val="30"/>
          <w:szCs w:val="30"/>
          <w:rtl w:val="0"/>
          <w:lang w:val="en-US"/>
        </w:rPr>
        <w:t xml:space="preserve">č </w:t>
      </w:r>
      <w:r>
        <w:rPr>
          <w:rFonts w:ascii="Cambria" w:hAnsi="Cambria"/>
          <w:sz w:val="30"/>
          <w:szCs w:val="30"/>
          <w:rtl w:val="0"/>
          <w:lang w:val="en-US"/>
        </w:rPr>
        <w:t>je o valorizaciji zapu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tenog  zemlji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ta 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u isto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nom dijelu grada koje je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 u dr</w:t>
      </w:r>
      <w:r>
        <w:rPr>
          <w:rFonts w:ascii="Cambria" w:hAnsi="Cambria" w:hint="default"/>
          <w:sz w:val="30"/>
          <w:szCs w:val="30"/>
          <w:rtl w:val="0"/>
          <w:lang w:val="en-US"/>
        </w:rPr>
        <w:t>ž</w:t>
      </w:r>
      <w:r>
        <w:rPr>
          <w:rFonts w:ascii="Cambria" w:hAnsi="Cambria"/>
          <w:sz w:val="30"/>
          <w:szCs w:val="30"/>
          <w:rtl w:val="0"/>
          <w:lang w:val="en-US"/>
        </w:rPr>
        <w:t>avnoj svojini, sa pravom raspolaganja Op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tine Nik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i</w:t>
      </w:r>
      <w:r>
        <w:rPr>
          <w:rFonts w:ascii="Cambria" w:hAnsi="Cambria" w:hint="default"/>
          <w:sz w:val="30"/>
          <w:szCs w:val="30"/>
          <w:rtl w:val="0"/>
          <w:lang w:val="en-US"/>
        </w:rPr>
        <w:t xml:space="preserve">ć 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i Elektroprivrede Crne Gore. </w:t>
      </w: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  <w:lang w:val="en-US"/>
        </w:rPr>
      </w:pP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</w:rPr>
      </w:pPr>
      <w:r>
        <w:rPr>
          <w:rFonts w:ascii="Cambria" w:hAnsi="Cambria"/>
          <w:sz w:val="30"/>
          <w:szCs w:val="30"/>
          <w:rtl w:val="0"/>
          <w:lang w:val="en-US"/>
        </w:rPr>
        <w:t>Na ovom prostoru planirana je izgradnja 500 do 1000 stambenih jedinica kao i neophodnih sadr</w:t>
      </w:r>
      <w:r>
        <w:rPr>
          <w:rFonts w:ascii="Cambria" w:hAnsi="Cambria" w:hint="default"/>
          <w:sz w:val="30"/>
          <w:szCs w:val="30"/>
          <w:rtl w:val="0"/>
          <w:lang w:val="en-US"/>
        </w:rPr>
        <w:t>ž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aja kao 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to su 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kola, vrti</w:t>
      </w:r>
      <w:r>
        <w:rPr>
          <w:rFonts w:ascii="Cambria" w:hAnsi="Cambria" w:hint="default"/>
          <w:sz w:val="30"/>
          <w:szCs w:val="30"/>
          <w:rtl w:val="0"/>
          <w:lang w:val="en-US"/>
        </w:rPr>
        <w:t>ć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, ugostiteljski objekti, prodavnice, 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etali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ta, sportski objekti, dakle zaokru</w:t>
      </w:r>
      <w:r>
        <w:rPr>
          <w:rFonts w:ascii="Cambria" w:hAnsi="Cambria" w:hint="default"/>
          <w:sz w:val="30"/>
          <w:szCs w:val="30"/>
          <w:rtl w:val="0"/>
          <w:lang w:val="en-US"/>
        </w:rPr>
        <w:t>ž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ena infrastruktura za kvalitet </w:t>
      </w:r>
      <w:r>
        <w:rPr>
          <w:rFonts w:ascii="Cambria" w:hAnsi="Cambria" w:hint="default"/>
          <w:sz w:val="30"/>
          <w:szCs w:val="30"/>
          <w:rtl w:val="0"/>
          <w:lang w:val="en-US"/>
        </w:rPr>
        <w:t>ž</w:t>
      </w:r>
      <w:r>
        <w:rPr>
          <w:rFonts w:ascii="Cambria" w:hAnsi="Cambria"/>
          <w:sz w:val="30"/>
          <w:szCs w:val="30"/>
          <w:rtl w:val="0"/>
          <w:lang w:val="en-US"/>
        </w:rPr>
        <w:t>ivota u budu</w:t>
      </w:r>
      <w:r>
        <w:rPr>
          <w:rFonts w:ascii="Cambria" w:hAnsi="Cambria" w:hint="default"/>
          <w:sz w:val="30"/>
          <w:szCs w:val="30"/>
          <w:rtl w:val="0"/>
          <w:lang w:val="en-US"/>
        </w:rPr>
        <w:t>ć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em dijelu grada koji </w:t>
      </w:r>
      <w:r>
        <w:rPr>
          <w:rFonts w:ascii="Cambria" w:hAnsi="Cambria" w:hint="default"/>
          <w:sz w:val="30"/>
          <w:szCs w:val="30"/>
          <w:rtl w:val="0"/>
          <w:lang w:val="en-US"/>
        </w:rPr>
        <w:t>ć</w:t>
      </w:r>
      <w:r>
        <w:rPr>
          <w:rFonts w:ascii="Cambria" w:hAnsi="Cambria"/>
          <w:sz w:val="30"/>
          <w:szCs w:val="30"/>
          <w:rtl w:val="0"/>
          <w:lang w:val="en-US"/>
        </w:rPr>
        <w:t>e Nik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i</w:t>
      </w:r>
      <w:r>
        <w:rPr>
          <w:rFonts w:ascii="Cambria" w:hAnsi="Cambria" w:hint="default"/>
          <w:sz w:val="30"/>
          <w:szCs w:val="30"/>
          <w:rtl w:val="0"/>
          <w:lang w:val="en-US"/>
        </w:rPr>
        <w:t>ć</w:t>
      </w:r>
      <w:r>
        <w:rPr>
          <w:rFonts w:ascii="Cambria" w:hAnsi="Cambria"/>
          <w:sz w:val="30"/>
          <w:szCs w:val="30"/>
          <w:rtl w:val="0"/>
          <w:lang w:val="en-US"/>
        </w:rPr>
        <w:t>u dati novu dimneziju, bez dodatnih tro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kova za O</w:t>
      </w:r>
      <w:r>
        <w:rPr>
          <w:rFonts w:ascii="Cambria" w:hAnsi="Cambria"/>
          <w:sz w:val="30"/>
          <w:szCs w:val="30"/>
          <w:shd w:val="clear" w:color="auto" w:fill="ffffff"/>
          <w:rtl w:val="0"/>
          <w:lang w:val="en-US"/>
        </w:rPr>
        <w:t>p</w:t>
      </w:r>
      <w:r>
        <w:rPr>
          <w:rFonts w:ascii="Cambria" w:hAnsi="Cambria" w:hint="default"/>
          <w:sz w:val="30"/>
          <w:szCs w:val="30"/>
          <w:shd w:val="clear" w:color="auto" w:fill="ffffff"/>
          <w:rtl w:val="0"/>
          <w:lang w:val="en-US"/>
        </w:rPr>
        <w:t>š</w:t>
      </w:r>
      <w:r>
        <w:rPr>
          <w:rFonts w:ascii="Cambria" w:hAnsi="Cambria"/>
          <w:sz w:val="30"/>
          <w:szCs w:val="30"/>
          <w:shd w:val="clear" w:color="auto" w:fill="ffffff"/>
          <w:rtl w:val="0"/>
          <w:lang w:val="en-US"/>
        </w:rPr>
        <w:t>tinu, EPCG, dr</w:t>
      </w:r>
      <w:r>
        <w:rPr>
          <w:rFonts w:ascii="Cambria" w:hAnsi="Cambria" w:hint="default"/>
          <w:sz w:val="30"/>
          <w:szCs w:val="30"/>
          <w:shd w:val="clear" w:color="auto" w:fill="ffffff"/>
          <w:rtl w:val="0"/>
          <w:lang w:val="en-US"/>
        </w:rPr>
        <w:t>ž</w:t>
      </w:r>
      <w:r>
        <w:rPr>
          <w:rFonts w:ascii="Cambria" w:hAnsi="Cambria"/>
          <w:sz w:val="30"/>
          <w:szCs w:val="30"/>
          <w:shd w:val="clear" w:color="auto" w:fill="ffffff"/>
          <w:rtl w:val="0"/>
          <w:lang w:val="en-US"/>
        </w:rPr>
        <w:t>avne institucije.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sz w:val="30"/>
          <w:szCs w:val="30"/>
          <w:lang w:val="en-US"/>
        </w:rPr>
      </w:pP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</w:rPr>
      </w:pPr>
      <w:r>
        <w:rPr>
          <w:rFonts w:ascii="Cambria" w:hAnsi="Cambria"/>
          <w:sz w:val="30"/>
          <w:szCs w:val="30"/>
          <w:rtl w:val="0"/>
          <w:lang w:val="en-US"/>
        </w:rPr>
        <w:t>EPCG odvaja zna</w:t>
      </w:r>
      <w:r>
        <w:rPr>
          <w:rFonts w:ascii="Cambria" w:hAnsi="Cambria" w:hint="default"/>
          <w:sz w:val="30"/>
          <w:szCs w:val="30"/>
          <w:rtl w:val="0"/>
          <w:lang w:val="en-US"/>
        </w:rPr>
        <w:t>č</w:t>
      </w:r>
      <w:r>
        <w:rPr>
          <w:rFonts w:ascii="Cambria" w:hAnsi="Cambria"/>
          <w:sz w:val="30"/>
          <w:szCs w:val="30"/>
          <w:rtl w:val="0"/>
          <w:lang w:val="en-US"/>
        </w:rPr>
        <w:t>ajna sredstva za rje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avanje stambenih potreba svojih zaposlenih i pla</w:t>
      </w:r>
      <w:r>
        <w:rPr>
          <w:rFonts w:ascii="Cambria" w:hAnsi="Cambria" w:hint="default"/>
          <w:sz w:val="30"/>
          <w:szCs w:val="30"/>
          <w:rtl w:val="0"/>
          <w:lang w:val="en-US"/>
        </w:rPr>
        <w:t>ć</w:t>
      </w:r>
      <w:r>
        <w:rPr>
          <w:rFonts w:ascii="Cambria" w:hAnsi="Cambria"/>
          <w:sz w:val="30"/>
          <w:szCs w:val="30"/>
          <w:rtl w:val="0"/>
          <w:lang w:val="en-US"/>
        </w:rPr>
        <w:t>a 1300</w:t>
      </w:r>
      <w:r>
        <w:rPr>
          <w:rFonts w:ascii="Cambria" w:hAnsi="Cambria" w:hint="default"/>
          <w:sz w:val="30"/>
          <w:szCs w:val="30"/>
          <w:rtl w:val="0"/>
          <w:lang w:val="en-US"/>
        </w:rPr>
        <w:t>€</w:t>
      </w:r>
      <w:r>
        <w:rPr>
          <w:rFonts w:ascii="Cambria" w:hAnsi="Cambria"/>
          <w:sz w:val="30"/>
          <w:szCs w:val="30"/>
          <w:rtl w:val="0"/>
          <w:lang w:val="en-US"/>
        </w:rPr>
        <w:t>/m2, a sli</w:t>
      </w:r>
      <w:r>
        <w:rPr>
          <w:rFonts w:ascii="Cambria" w:hAnsi="Cambria" w:hint="default"/>
          <w:sz w:val="30"/>
          <w:szCs w:val="30"/>
          <w:rtl w:val="0"/>
          <w:lang w:val="en-US"/>
        </w:rPr>
        <w:t>č</w:t>
      </w:r>
      <w:r>
        <w:rPr>
          <w:rFonts w:ascii="Cambria" w:hAnsi="Cambria"/>
          <w:sz w:val="30"/>
          <w:szCs w:val="30"/>
          <w:rtl w:val="0"/>
          <w:lang w:val="en-US"/>
        </w:rPr>
        <w:t>na je situacija u lokalnoj samoupravi Nik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i</w:t>
      </w:r>
      <w:r>
        <w:rPr>
          <w:rFonts w:ascii="Cambria" w:hAnsi="Cambria" w:hint="default"/>
          <w:sz w:val="30"/>
          <w:szCs w:val="30"/>
          <w:rtl w:val="0"/>
          <w:lang w:val="en-US"/>
        </w:rPr>
        <w:t>ć</w:t>
      </w:r>
      <w:r>
        <w:rPr>
          <w:rFonts w:ascii="Cambria" w:hAnsi="Cambria"/>
          <w:sz w:val="30"/>
          <w:szCs w:val="30"/>
          <w:rtl w:val="0"/>
          <w:lang w:val="en-US"/>
        </w:rPr>
        <w:t>a. Plan je da se podigne kredit i da zajedni</w:t>
      </w:r>
      <w:r>
        <w:rPr>
          <w:rFonts w:ascii="Cambria" w:hAnsi="Cambria" w:hint="default"/>
          <w:sz w:val="30"/>
          <w:szCs w:val="30"/>
          <w:rtl w:val="0"/>
          <w:lang w:val="en-US"/>
        </w:rPr>
        <w:t>č</w:t>
      </w:r>
      <w:r>
        <w:rPr>
          <w:rFonts w:ascii="Cambria" w:hAnsi="Cambria"/>
          <w:sz w:val="30"/>
          <w:szCs w:val="30"/>
          <w:rtl w:val="0"/>
          <w:lang w:val="en-US"/>
        </w:rPr>
        <w:t>ki Op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tina Nik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i</w:t>
      </w:r>
      <w:r>
        <w:rPr>
          <w:rFonts w:ascii="Cambria" w:hAnsi="Cambria" w:hint="default"/>
          <w:sz w:val="30"/>
          <w:szCs w:val="30"/>
          <w:rtl w:val="0"/>
          <w:lang w:val="en-US"/>
        </w:rPr>
        <w:t xml:space="preserve">ć </w:t>
      </w:r>
      <w:r>
        <w:rPr>
          <w:rFonts w:ascii="Cambria" w:hAnsi="Cambria"/>
          <w:sz w:val="30"/>
          <w:szCs w:val="30"/>
          <w:rtl w:val="0"/>
          <w:lang w:val="en-US"/>
        </w:rPr>
        <w:t>i EPCG grade stanove za svoje zaposlene, s tim da iznos rate kredita ne bi prelazio dosada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nja odvajanja </w:t>
      </w:r>
      <w:r>
        <w:rPr>
          <w:rFonts w:ascii="Cambria" w:hAnsi="Cambria" w:hint="default"/>
          <w:sz w:val="30"/>
          <w:szCs w:val="30"/>
          <w:rtl w:val="0"/>
          <w:lang w:val="en-US"/>
        </w:rPr>
        <w:t> </w:t>
      </w:r>
      <w:r>
        <w:rPr>
          <w:rFonts w:ascii="Cambria" w:hAnsi="Cambria"/>
          <w:sz w:val="30"/>
          <w:szCs w:val="30"/>
          <w:rtl w:val="0"/>
          <w:lang w:val="en-US"/>
        </w:rPr>
        <w:t>za re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avanje ovih potreba.</w:t>
      </w: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  <w:lang w:val="en-US"/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sz w:val="30"/>
          <w:szCs w:val="30"/>
          <w:rtl w:val="0"/>
          <w:lang w:val="en-US"/>
        </w:rPr>
        <w:t>Tako</w:t>
      </w:r>
      <w:r>
        <w:rPr>
          <w:rFonts w:ascii="Cambria" w:hAnsi="Cambria" w:hint="default"/>
          <w:sz w:val="30"/>
          <w:szCs w:val="30"/>
          <w:rtl w:val="0"/>
          <w:lang w:val="en-US"/>
        </w:rPr>
        <w:t>đ</w:t>
      </w:r>
      <w:r>
        <w:rPr>
          <w:rFonts w:ascii="Cambria" w:hAnsi="Cambria"/>
          <w:sz w:val="30"/>
          <w:szCs w:val="30"/>
          <w:rtl w:val="0"/>
          <w:lang w:val="en-US"/>
        </w:rPr>
        <w:t>e, a u odnosu na dio Va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eg pitanja koji se odnosi na podr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ku Vlade - kao jedan od neophodnih uslova za realizaciju projekta, podsjeti</w:t>
      </w:r>
      <w:r>
        <w:rPr>
          <w:rFonts w:ascii="Cambria" w:hAnsi="Cambria" w:hint="default"/>
          <w:sz w:val="30"/>
          <w:szCs w:val="30"/>
          <w:rtl w:val="0"/>
          <w:lang w:val="en-US"/>
        </w:rPr>
        <w:t>ć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u da je 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Vlada Crne Gore nedavno usvojila izmjene i dopune Prostornog urbanisti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kog plana (PUP) Op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tine Nik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ime je izme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u  ostalih omogu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ila realizaciju i ovog projekta. To je, slo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emo se, i djelimi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no odgovor na Va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e pitanje. </w:t>
      </w: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  <w:lang w:val="en-US"/>
        </w:rPr>
      </w:pP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</w:rPr>
      </w:pPr>
      <w:r>
        <w:rPr>
          <w:rFonts w:ascii="Cambria" w:hAnsi="Cambria"/>
          <w:sz w:val="30"/>
          <w:szCs w:val="30"/>
          <w:rtl w:val="0"/>
          <w:lang w:val="en-US"/>
        </w:rPr>
        <w:t>U</w:t>
      </w:r>
      <w:r>
        <w:rPr>
          <w:rFonts w:ascii="Cambria" w:hAnsi="Cambria" w:hint="default"/>
          <w:sz w:val="30"/>
          <w:szCs w:val="30"/>
          <w:rtl w:val="0"/>
          <w:lang w:val="en-US"/>
        </w:rPr>
        <w:t>č</w:t>
      </w:r>
      <w:r>
        <w:rPr>
          <w:rFonts w:ascii="Cambria" w:hAnsi="Cambria"/>
          <w:sz w:val="30"/>
          <w:szCs w:val="30"/>
          <w:rtl w:val="0"/>
          <w:lang w:val="en-US"/>
        </w:rPr>
        <w:t>e</w:t>
      </w:r>
      <w:r>
        <w:rPr>
          <w:rFonts w:ascii="Cambria" w:hAnsi="Cambria" w:hint="default"/>
          <w:sz w:val="30"/>
          <w:szCs w:val="30"/>
          <w:rtl w:val="0"/>
          <w:lang w:val="en-US"/>
        </w:rPr>
        <w:t>šć</w:t>
      </w:r>
      <w:r>
        <w:rPr>
          <w:rFonts w:ascii="Cambria" w:hAnsi="Cambria"/>
          <w:sz w:val="30"/>
          <w:szCs w:val="30"/>
          <w:rtl w:val="0"/>
          <w:lang w:val="en-US"/>
        </w:rPr>
        <w:t>e Vlade bi se, osim ovoga, moglo o</w:t>
      </w:r>
      <w:r>
        <w:rPr>
          <w:rFonts w:ascii="Cambria" w:hAnsi="Cambria" w:hint="default"/>
          <w:sz w:val="30"/>
          <w:szCs w:val="30"/>
          <w:rtl w:val="0"/>
          <w:lang w:val="en-US"/>
        </w:rPr>
        <w:t>č</w:t>
      </w:r>
      <w:r>
        <w:rPr>
          <w:rFonts w:ascii="Cambria" w:hAnsi="Cambria"/>
          <w:sz w:val="30"/>
          <w:szCs w:val="30"/>
          <w:rtl w:val="0"/>
          <w:lang w:val="en-US"/>
        </w:rPr>
        <w:t>ekivati kroz usmjeravanje realizacije objekata razli</w:t>
      </w:r>
      <w:r>
        <w:rPr>
          <w:rFonts w:ascii="Cambria" w:hAnsi="Cambria" w:hint="default"/>
          <w:sz w:val="30"/>
          <w:szCs w:val="30"/>
          <w:rtl w:val="0"/>
          <w:lang w:val="en-US"/>
        </w:rPr>
        <w:t>č</w:t>
      </w:r>
      <w:r>
        <w:rPr>
          <w:rFonts w:ascii="Cambria" w:hAnsi="Cambria"/>
          <w:sz w:val="30"/>
          <w:szCs w:val="30"/>
          <w:rtl w:val="0"/>
          <w:lang w:val="en-US"/>
        </w:rPr>
        <w:t>itih namjena ka ovom podru</w:t>
      </w:r>
      <w:r>
        <w:rPr>
          <w:rFonts w:ascii="Cambria" w:hAnsi="Cambria" w:hint="default"/>
          <w:sz w:val="30"/>
          <w:szCs w:val="30"/>
          <w:rtl w:val="0"/>
          <w:lang w:val="en-US"/>
        </w:rPr>
        <w:t>č</w:t>
      </w:r>
      <w:r>
        <w:rPr>
          <w:rFonts w:ascii="Cambria" w:hAnsi="Cambria"/>
          <w:sz w:val="30"/>
          <w:szCs w:val="30"/>
          <w:rtl w:val="0"/>
          <w:lang w:val="en-US"/>
        </w:rPr>
        <w:t>ju, ali i finansiranje izgradnje objekata od op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teg interesa kao dru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tvenih servisa ovog dijela grada, 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to je svakako i obaveza Vlade Crne Gore.  </w:t>
      </w: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  <w:lang w:val="en-US"/>
        </w:rPr>
      </w:pP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</w:rPr>
      </w:pPr>
      <w:r>
        <w:rPr>
          <w:rFonts w:ascii="Cambria" w:hAnsi="Cambria"/>
          <w:sz w:val="30"/>
          <w:szCs w:val="30"/>
          <w:rtl w:val="0"/>
          <w:lang w:val="en-US"/>
        </w:rPr>
        <w:t>Me</w:t>
      </w:r>
      <w:r>
        <w:rPr>
          <w:rFonts w:ascii="Cambria" w:hAnsi="Cambria" w:hint="default"/>
          <w:sz w:val="30"/>
          <w:szCs w:val="30"/>
          <w:rtl w:val="0"/>
          <w:lang w:val="en-US"/>
        </w:rPr>
        <w:t>đ</w:t>
      </w:r>
      <w:r>
        <w:rPr>
          <w:rFonts w:ascii="Cambria" w:hAnsi="Cambria"/>
          <w:sz w:val="30"/>
          <w:szCs w:val="30"/>
          <w:rtl w:val="0"/>
          <w:lang w:val="en-US"/>
        </w:rPr>
        <w:t>utim, ako se ima u vidu da su pred energetskim sektorom ozbiljni izazovi u narednom periodu, i da prioritet menad</w:t>
      </w:r>
      <w:r>
        <w:rPr>
          <w:rFonts w:ascii="Cambria" w:hAnsi="Cambria" w:hint="default"/>
          <w:sz w:val="30"/>
          <w:szCs w:val="30"/>
          <w:rtl w:val="0"/>
          <w:lang w:val="en-US"/>
        </w:rPr>
        <w:t>ž</w:t>
      </w:r>
      <w:r>
        <w:rPr>
          <w:rFonts w:ascii="Cambria" w:hAnsi="Cambria"/>
          <w:sz w:val="30"/>
          <w:szCs w:val="30"/>
          <w:rtl w:val="0"/>
          <w:lang w:val="en-US"/>
        </w:rPr>
        <w:t>ementa kompanije mora biti na novim investicijama u energetici - kao ve</w:t>
      </w:r>
      <w:r>
        <w:rPr>
          <w:rFonts w:ascii="Cambria" w:hAnsi="Cambria" w:hint="default"/>
          <w:sz w:val="30"/>
          <w:szCs w:val="30"/>
          <w:rtl w:val="0"/>
          <w:lang w:val="en-US"/>
        </w:rPr>
        <w:t>ć</w:t>
      </w:r>
      <w:r>
        <w:rPr>
          <w:rFonts w:ascii="Cambria" w:hAnsi="Cambria"/>
          <w:sz w:val="30"/>
          <w:szCs w:val="30"/>
          <w:rtl w:val="0"/>
          <w:lang w:val="en-US"/>
        </w:rPr>
        <w:t>inski akcionar u Elektroprivredi Crne Gore, Vlada</w:t>
      </w:r>
      <w:r>
        <w:rPr>
          <w:rFonts w:ascii="Cambria" w:hAnsi="Cambria" w:hint="default"/>
          <w:sz w:val="30"/>
          <w:szCs w:val="30"/>
          <w:rtl w:val="0"/>
          <w:lang w:val="en-US"/>
        </w:rPr>
        <w:t xml:space="preserve"> ć</w:t>
      </w:r>
      <w:r>
        <w:rPr>
          <w:rFonts w:ascii="Cambria" w:hAnsi="Cambria"/>
          <w:sz w:val="30"/>
          <w:szCs w:val="30"/>
          <w:rtl w:val="0"/>
          <w:lang w:val="en-US"/>
        </w:rPr>
        <w:t>e sa pa</w:t>
      </w:r>
      <w:r>
        <w:rPr>
          <w:rFonts w:ascii="Cambria" w:hAnsi="Cambria" w:hint="default"/>
          <w:sz w:val="30"/>
          <w:szCs w:val="30"/>
          <w:rtl w:val="0"/>
          <w:lang w:val="en-US"/>
        </w:rPr>
        <w:t>ž</w:t>
      </w:r>
      <w:r>
        <w:rPr>
          <w:rFonts w:ascii="Cambria" w:hAnsi="Cambria"/>
          <w:sz w:val="30"/>
          <w:szCs w:val="30"/>
          <w:rtl w:val="0"/>
          <w:lang w:val="en-US"/>
        </w:rPr>
        <w:t>njom sagledati opciju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 dodatno</w:t>
      </w:r>
      <w:r>
        <w:rPr>
          <w:rFonts w:ascii="Cambria" w:hAnsi="Cambria"/>
          <w:sz w:val="30"/>
          <w:szCs w:val="30"/>
          <w:rtl w:val="0"/>
          <w:lang w:val="en-US"/>
        </w:rPr>
        <w:t>g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 kreditno</w:t>
      </w:r>
      <w:r>
        <w:rPr>
          <w:rFonts w:ascii="Cambria" w:hAnsi="Cambria"/>
          <w:sz w:val="30"/>
          <w:szCs w:val="30"/>
          <w:rtl w:val="0"/>
          <w:lang w:val="en-US"/>
        </w:rPr>
        <w:t>g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 zadu</w:t>
      </w:r>
      <w:r>
        <w:rPr>
          <w:rFonts w:ascii="Cambria" w:hAnsi="Cambria" w:hint="default"/>
          <w:sz w:val="30"/>
          <w:szCs w:val="30"/>
          <w:rtl w:val="0"/>
          <w:lang w:val="en-US"/>
        </w:rPr>
        <w:t>ž</w:t>
      </w:r>
      <w:r>
        <w:rPr>
          <w:rFonts w:ascii="Cambria" w:hAnsi="Cambria"/>
          <w:sz w:val="30"/>
          <w:szCs w:val="30"/>
          <w:rtl w:val="0"/>
          <w:lang w:val="en-US"/>
        </w:rPr>
        <w:t>enj</w:t>
      </w:r>
      <w:r>
        <w:rPr>
          <w:rFonts w:ascii="Cambria" w:hAnsi="Cambria"/>
          <w:sz w:val="30"/>
          <w:szCs w:val="30"/>
          <w:rtl w:val="0"/>
          <w:lang w:val="en-US"/>
        </w:rPr>
        <w:t>a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 kompanije za realizaciju projekta Sun</w:t>
      </w:r>
      <w:r>
        <w:rPr>
          <w:rFonts w:ascii="Cambria" w:hAnsi="Cambria" w:hint="default"/>
          <w:sz w:val="30"/>
          <w:szCs w:val="30"/>
          <w:rtl w:val="0"/>
          <w:lang w:val="en-US"/>
        </w:rPr>
        <w:t>č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ani grad. Ovo dakle iz prevashodnog razloga 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to EPCG </w:t>
      </w:r>
      <w:r>
        <w:rPr>
          <w:rFonts w:ascii="Cambria" w:hAnsi="Cambria"/>
          <w:sz w:val="30"/>
          <w:szCs w:val="30"/>
          <w:rtl w:val="0"/>
          <w:lang w:val="en-US"/>
        </w:rPr>
        <w:t>mora prioritetno viditi ra</w:t>
      </w:r>
      <w:r>
        <w:rPr>
          <w:rFonts w:ascii="Cambria" w:hAnsi="Cambria" w:hint="default"/>
          <w:sz w:val="30"/>
          <w:szCs w:val="30"/>
          <w:rtl w:val="0"/>
          <w:lang w:val="en-US"/>
        </w:rPr>
        <w:t>č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una o </w:t>
      </w:r>
      <w:r>
        <w:rPr>
          <w:rFonts w:ascii="Cambria" w:hAnsi="Cambria"/>
          <w:sz w:val="30"/>
          <w:szCs w:val="30"/>
          <w:rtl w:val="0"/>
          <w:lang w:val="en-US"/>
        </w:rPr>
        <w:t>stabilnosti energetskog sistema i op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tem, odnosno interesu cijele Crne Gore.</w:t>
      </w: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  <w:lang w:val="en-US"/>
        </w:rPr>
      </w:pP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</w:rPr>
      </w:pPr>
      <w:r>
        <w:rPr>
          <w:rFonts w:ascii="Cambria" w:hAnsi="Cambria"/>
          <w:sz w:val="30"/>
          <w:szCs w:val="30"/>
          <w:rtl w:val="0"/>
          <w:lang w:val="en-US"/>
        </w:rPr>
        <w:t>Uva</w:t>
      </w:r>
      <w:r>
        <w:rPr>
          <w:rFonts w:ascii="Cambria" w:hAnsi="Cambria" w:hint="default"/>
          <w:sz w:val="30"/>
          <w:szCs w:val="30"/>
          <w:rtl w:val="0"/>
          <w:lang w:val="en-US"/>
        </w:rPr>
        <w:t>ž</w:t>
      </w:r>
      <w:r>
        <w:rPr>
          <w:rFonts w:ascii="Cambria" w:hAnsi="Cambria"/>
          <w:sz w:val="30"/>
          <w:szCs w:val="30"/>
          <w:rtl w:val="0"/>
          <w:lang w:val="en-US"/>
        </w:rPr>
        <w:t>eni poslani</w:t>
      </w:r>
      <w:r>
        <w:rPr>
          <w:rFonts w:ascii="Cambria" w:hAnsi="Cambria" w:hint="default"/>
          <w:sz w:val="30"/>
          <w:szCs w:val="30"/>
          <w:rtl w:val="0"/>
          <w:lang w:val="en-US"/>
        </w:rPr>
        <w:t>č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e, </w:t>
      </w: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  <w:lang w:val="en-US"/>
        </w:rPr>
      </w:pP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</w:rPr>
      </w:pPr>
      <w:r>
        <w:rPr>
          <w:rFonts w:ascii="Cambria" w:hAnsi="Cambria"/>
          <w:sz w:val="30"/>
          <w:szCs w:val="30"/>
          <w:rtl w:val="0"/>
          <w:lang w:val="en-US"/>
        </w:rPr>
        <w:t>Dozovolite da podsjetim da su ve</w:t>
      </w:r>
      <w:r>
        <w:rPr>
          <w:rFonts w:ascii="Cambria" w:hAnsi="Cambria" w:hint="default"/>
          <w:sz w:val="30"/>
          <w:szCs w:val="30"/>
          <w:rtl w:val="0"/>
          <w:lang w:val="en-US"/>
        </w:rPr>
        <w:t xml:space="preserve">ć </w:t>
      </w:r>
      <w:r>
        <w:rPr>
          <w:rFonts w:ascii="Cambria" w:hAnsi="Cambria"/>
          <w:sz w:val="30"/>
          <w:szCs w:val="30"/>
          <w:rtl w:val="0"/>
          <w:lang w:val="en-US"/>
        </w:rPr>
        <w:t>odre</w:t>
      </w:r>
      <w:r>
        <w:rPr>
          <w:rFonts w:ascii="Cambria" w:hAnsi="Cambria" w:hint="default"/>
          <w:sz w:val="30"/>
          <w:szCs w:val="30"/>
          <w:rtl w:val="0"/>
          <w:lang w:val="en-US"/>
        </w:rPr>
        <w:t>đ</w:t>
      </w:r>
      <w:r>
        <w:rPr>
          <w:rFonts w:ascii="Cambria" w:hAnsi="Cambria"/>
          <w:sz w:val="30"/>
          <w:szCs w:val="30"/>
          <w:rtl w:val="0"/>
          <w:lang w:val="en-US"/>
        </w:rPr>
        <w:t>eni vremenski period u toku pregovori sa izraelskom kompanijom BIG FASHION koja je izrazila spremnost da gradi veliki tr</w:t>
      </w:r>
      <w:r>
        <w:rPr>
          <w:rFonts w:ascii="Cambria" w:hAnsi="Cambria" w:hint="default"/>
          <w:sz w:val="30"/>
          <w:szCs w:val="30"/>
          <w:rtl w:val="0"/>
          <w:lang w:val="en-US"/>
        </w:rPr>
        <w:t>ž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ni centar, </w:t>
      </w:r>
      <w:r>
        <w:rPr>
          <w:rFonts w:ascii="Cambria" w:hAnsi="Cambria" w:hint="default"/>
          <w:sz w:val="30"/>
          <w:szCs w:val="30"/>
          <w:rtl w:val="0"/>
          <w:lang w:val="en-US"/>
        </w:rPr>
        <w:t>č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ime </w:t>
      </w:r>
      <w:r>
        <w:rPr>
          <w:rFonts w:ascii="Cambria" w:hAnsi="Cambria" w:hint="default"/>
          <w:sz w:val="30"/>
          <w:szCs w:val="30"/>
          <w:rtl w:val="0"/>
          <w:lang w:val="en-US"/>
        </w:rPr>
        <w:t>ć</w:t>
      </w:r>
      <w:r>
        <w:rPr>
          <w:rFonts w:ascii="Cambria" w:hAnsi="Cambria"/>
          <w:sz w:val="30"/>
          <w:szCs w:val="30"/>
          <w:rtl w:val="0"/>
          <w:lang w:val="en-US"/>
        </w:rPr>
        <w:t>e se u Nik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i</w:t>
      </w:r>
      <w:r>
        <w:rPr>
          <w:rFonts w:ascii="Cambria" w:hAnsi="Cambria" w:hint="default"/>
          <w:sz w:val="30"/>
          <w:szCs w:val="30"/>
          <w:rtl w:val="0"/>
          <w:lang w:val="en-US"/>
        </w:rPr>
        <w:t>ć</w:t>
      </w:r>
      <w:r>
        <w:rPr>
          <w:rFonts w:ascii="Cambria" w:hAnsi="Cambria"/>
          <w:sz w:val="30"/>
          <w:szCs w:val="30"/>
          <w:rtl w:val="0"/>
          <w:lang w:val="en-US"/>
        </w:rPr>
        <w:t>u otvoriti i nova radna mjesta.</w:t>
      </w: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  <w:lang w:val="en-US"/>
        </w:rPr>
      </w:pP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</w:rPr>
      </w:pPr>
      <w:r>
        <w:rPr>
          <w:rFonts w:ascii="Cambria" w:hAnsi="Cambria"/>
          <w:sz w:val="30"/>
          <w:szCs w:val="30"/>
          <w:rtl w:val="0"/>
          <w:lang w:val="en-US"/>
        </w:rPr>
        <w:t>Ni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ta manje va</w:t>
      </w:r>
      <w:r>
        <w:rPr>
          <w:rFonts w:ascii="Cambria" w:hAnsi="Cambria" w:hint="default"/>
          <w:sz w:val="30"/>
          <w:szCs w:val="30"/>
          <w:rtl w:val="0"/>
          <w:lang w:val="en-US"/>
        </w:rPr>
        <w:t>ž</w:t>
      </w:r>
      <w:r>
        <w:rPr>
          <w:rFonts w:ascii="Cambria" w:hAnsi="Cambria"/>
          <w:sz w:val="30"/>
          <w:szCs w:val="30"/>
          <w:rtl w:val="0"/>
          <w:lang w:val="en-US"/>
        </w:rPr>
        <w:t>an je i interes njema</w:t>
      </w:r>
      <w:r>
        <w:rPr>
          <w:rFonts w:ascii="Cambria" w:hAnsi="Cambria" w:hint="default"/>
          <w:sz w:val="30"/>
          <w:szCs w:val="30"/>
          <w:rtl w:val="0"/>
          <w:lang w:val="en-US"/>
        </w:rPr>
        <w:t>č</w:t>
      </w:r>
      <w:r>
        <w:rPr>
          <w:rFonts w:ascii="Cambria" w:hAnsi="Cambria"/>
          <w:sz w:val="30"/>
          <w:szCs w:val="30"/>
          <w:rtl w:val="0"/>
          <w:lang w:val="en-US"/>
        </w:rPr>
        <w:t>ke kompanije LIDL koja prepoznaje Nik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i</w:t>
      </w:r>
      <w:r>
        <w:rPr>
          <w:rFonts w:ascii="Cambria" w:hAnsi="Cambria" w:hint="default"/>
          <w:sz w:val="30"/>
          <w:szCs w:val="30"/>
          <w:rtl w:val="0"/>
          <w:lang w:val="en-US"/>
        </w:rPr>
        <w:t xml:space="preserve">ć 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kao jednu od prvih lokacija gdje </w:t>
      </w:r>
      <w:r>
        <w:rPr>
          <w:rFonts w:ascii="Cambria" w:hAnsi="Cambria" w:hint="default"/>
          <w:sz w:val="30"/>
          <w:szCs w:val="30"/>
          <w:rtl w:val="0"/>
          <w:lang w:val="en-US"/>
        </w:rPr>
        <w:t>ž</w:t>
      </w:r>
      <w:r>
        <w:rPr>
          <w:rFonts w:ascii="Cambria" w:hAnsi="Cambria"/>
          <w:sz w:val="30"/>
          <w:szCs w:val="30"/>
          <w:rtl w:val="0"/>
          <w:lang w:val="en-US"/>
        </w:rPr>
        <w:t>eli da zapo</w:t>
      </w:r>
      <w:r>
        <w:rPr>
          <w:rFonts w:ascii="Cambria" w:hAnsi="Cambria" w:hint="default"/>
          <w:sz w:val="30"/>
          <w:szCs w:val="30"/>
          <w:rtl w:val="0"/>
          <w:lang w:val="en-US"/>
        </w:rPr>
        <w:t>č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ne svoje poslovanje u Crnoj Gori. </w:t>
      </w: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  <w:lang w:val="en-US"/>
        </w:rPr>
      </w:pP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</w:rPr>
      </w:pPr>
      <w:r>
        <w:rPr>
          <w:rFonts w:ascii="Cambria" w:hAnsi="Cambria"/>
          <w:sz w:val="30"/>
          <w:szCs w:val="30"/>
          <w:rtl w:val="0"/>
          <w:lang w:val="en-US"/>
        </w:rPr>
        <w:t>Usvajanjem Prostornog plana ali i kreiranjem podsticajnog poslovnog ambijenta, Vlada Crne Gore posve</w:t>
      </w:r>
      <w:r>
        <w:rPr>
          <w:rFonts w:ascii="Cambria" w:hAnsi="Cambria" w:hint="default"/>
          <w:sz w:val="30"/>
          <w:szCs w:val="30"/>
          <w:rtl w:val="0"/>
          <w:lang w:val="en-US"/>
        </w:rPr>
        <w:t>ć</w:t>
      </w:r>
      <w:r>
        <w:rPr>
          <w:rFonts w:ascii="Cambria" w:hAnsi="Cambria"/>
          <w:sz w:val="30"/>
          <w:szCs w:val="30"/>
          <w:rtl w:val="0"/>
          <w:lang w:val="en-US"/>
        </w:rPr>
        <w:t>eno radi na stvaranju uslova za ve</w:t>
      </w:r>
      <w:r>
        <w:rPr>
          <w:rFonts w:ascii="Cambria" w:hAnsi="Cambria" w:hint="default"/>
          <w:sz w:val="30"/>
          <w:szCs w:val="30"/>
          <w:rtl w:val="0"/>
          <w:lang w:val="en-US"/>
        </w:rPr>
        <w:t>ć</w:t>
      </w:r>
      <w:r>
        <w:rPr>
          <w:rFonts w:ascii="Cambria" w:hAnsi="Cambria"/>
          <w:sz w:val="30"/>
          <w:szCs w:val="30"/>
          <w:rtl w:val="0"/>
          <w:lang w:val="en-US"/>
        </w:rPr>
        <w:t>i priliv  stranih investicija. Siguran sam da u takvom pristupu le</w:t>
      </w:r>
      <w:r>
        <w:rPr>
          <w:rFonts w:ascii="Cambria" w:hAnsi="Cambria" w:hint="default"/>
          <w:sz w:val="30"/>
          <w:szCs w:val="30"/>
          <w:rtl w:val="0"/>
          <w:lang w:val="en-US"/>
        </w:rPr>
        <w:t>ž</w:t>
      </w:r>
      <w:r>
        <w:rPr>
          <w:rFonts w:ascii="Cambria" w:hAnsi="Cambria"/>
          <w:sz w:val="30"/>
          <w:szCs w:val="30"/>
          <w:rtl w:val="0"/>
          <w:lang w:val="en-US"/>
        </w:rPr>
        <w:t xml:space="preserve">i nova, razvojna 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ansa za Nik</w:t>
      </w:r>
      <w:r>
        <w:rPr>
          <w:rFonts w:ascii="Cambria" w:hAnsi="Cambria" w:hint="default"/>
          <w:sz w:val="30"/>
          <w:szCs w:val="30"/>
          <w:rtl w:val="0"/>
          <w:lang w:val="en-US"/>
        </w:rPr>
        <w:t>š</w:t>
      </w:r>
      <w:r>
        <w:rPr>
          <w:rFonts w:ascii="Cambria" w:hAnsi="Cambria"/>
          <w:sz w:val="30"/>
          <w:szCs w:val="30"/>
          <w:rtl w:val="0"/>
          <w:lang w:val="en-US"/>
        </w:rPr>
        <w:t>i</w:t>
      </w:r>
      <w:r>
        <w:rPr>
          <w:rFonts w:ascii="Cambria" w:hAnsi="Cambria" w:hint="default"/>
          <w:sz w:val="30"/>
          <w:szCs w:val="30"/>
          <w:rtl w:val="0"/>
          <w:lang w:val="en-US"/>
        </w:rPr>
        <w:t xml:space="preserve">č </w:t>
      </w:r>
      <w:r>
        <w:rPr>
          <w:rFonts w:ascii="Cambria" w:hAnsi="Cambria"/>
          <w:sz w:val="30"/>
          <w:szCs w:val="30"/>
          <w:rtl w:val="0"/>
          <w:lang w:val="en-US"/>
        </w:rPr>
        <w:t>ali i za cijelu Crnu Goru.</w:t>
      </w: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  <w:lang w:val="en-US"/>
        </w:rPr>
      </w:pPr>
    </w:p>
    <w:p>
      <w:pPr>
        <w:pStyle w:val="Body"/>
        <w:shd w:val="clear" w:color="auto" w:fill="ffffff"/>
        <w:spacing w:before="0" w:after="0" w:line="240" w:lineRule="auto"/>
        <w:rPr>
          <w:rFonts w:ascii="Cambria" w:cs="Cambria" w:hAnsi="Cambria" w:eastAsia="Cambria"/>
          <w:sz w:val="30"/>
          <w:szCs w:val="30"/>
          <w:lang w:val="en-US"/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S po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tovanjem,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jc w:val="right"/>
        <w:rPr>
          <w:rFonts w:ascii="Cambria" w:cs="Cambria" w:hAnsi="Cambria" w:eastAsia="Cambria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           </w:t>
      </w:r>
      <w:r>
        <w:rPr>
          <w:rFonts w:ascii="Cambria" w:hAnsi="Cambria"/>
          <w:b w:val="1"/>
          <w:bCs w:val="1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PREDSJEDNIK</w:t>
      </w:r>
    </w:p>
    <w:p>
      <w:pPr>
        <w:pStyle w:val="Body"/>
        <w:spacing w:before="0" w:after="0" w:line="240" w:lineRule="auto"/>
        <w:jc w:val="right"/>
      </w:pPr>
      <w:r>
        <w:rPr>
          <w:rFonts w:ascii="Cambria" w:cs="Cambria" w:hAnsi="Cambria" w:eastAsia="Cambria"/>
          <w:b w:val="1"/>
          <w:bCs w:val="1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 xml:space="preserve">                                                                             mr Milojko Spaji</w:t>
      </w:r>
      <w:r>
        <w:rPr>
          <w:rFonts w:ascii="Cambria" w:hAnsi="Cambria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40" w:right="1440" w:bottom="1440" w:left="1440" w:header="1275" w:footer="345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00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itle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897889</wp:posOffset>
          </wp:positionH>
          <wp:positionV relativeFrom="page">
            <wp:posOffset>866775</wp:posOffset>
          </wp:positionV>
          <wp:extent cx="539116" cy="62166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6" cy="621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1218564</wp:posOffset>
              </wp:positionH>
              <wp:positionV relativeFrom="page">
                <wp:posOffset>1179830</wp:posOffset>
              </wp:positionV>
              <wp:extent cx="1" cy="635000"/>
              <wp:effectExtent l="0" t="0" r="0" b="0"/>
              <wp:wrapNone/>
              <wp:docPr id="1073741826" name="officeArt object" descr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" cy="63500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5B03D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95.9pt;margin-top:92.9pt;width:0.0pt;height:5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<v:fill on="f"/>
              <v:stroke filltype="solid" color="#D5B03D" opacity="100.0%" weight="1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4871720</wp:posOffset>
              </wp:positionH>
              <wp:positionV relativeFrom="page">
                <wp:posOffset>824230</wp:posOffset>
              </wp:positionV>
              <wp:extent cx="2070736" cy="88891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736" cy="8889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Adresa: Kara</w:t>
                          </w: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đ</w:t>
                          </w: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or</w:t>
                          </w: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đ</w:t>
                          </w:r>
                          <w:r>
                            <w:rPr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eva bb, </w:t>
                          </w:r>
                        </w:p>
                        <w:p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81000 Podgorica, Crna Gora</w:t>
                          </w:r>
                        </w:p>
                        <w:p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tel: +382 20 242 530</w:t>
                          </w:r>
                        </w:p>
                        <w:p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fax: +382 20 242 329</w:t>
                          </w:r>
                        </w:p>
                        <w:p>
                          <w:pPr>
                            <w:pStyle w:val="Body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outline w:val="0"/>
                              <w:color w:val="0070c0"/>
                              <w:sz w:val="20"/>
                              <w:szCs w:val="20"/>
                              <w:u w:color="0070c0"/>
                              <w:rtl w:val="0"/>
                              <w14:textFill>
                                <w14:solidFill>
                                  <w14:srgbClr w14:val="0070C0"/>
                                </w14:solidFill>
                              </w14:textFill>
                            </w:rPr>
                            <w:t>kabinet@gov.me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383.6pt;margin-top:64.9pt;width:163.1pt;height:7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Adresa: Kara</w:t>
                    </w:r>
                    <w:r>
                      <w:rPr>
                        <w:sz w:val="20"/>
                        <w:szCs w:val="20"/>
                        <w:rtl w:val="0"/>
                      </w:rPr>
                      <w:t>đ</w:t>
                    </w:r>
                    <w:r>
                      <w:rPr>
                        <w:sz w:val="20"/>
                        <w:szCs w:val="20"/>
                        <w:rtl w:val="0"/>
                      </w:rPr>
                      <w:t>or</w:t>
                    </w:r>
                    <w:r>
                      <w:rPr>
                        <w:sz w:val="20"/>
                        <w:szCs w:val="20"/>
                        <w:rtl w:val="0"/>
                      </w:rPr>
                      <w:t>đ</w:t>
                    </w:r>
                    <w:r>
                      <w:rPr>
                        <w:sz w:val="20"/>
                        <w:szCs w:val="20"/>
                        <w:rtl w:val="0"/>
                        <w:lang w:val="it-IT"/>
                      </w:rPr>
                      <w:t xml:space="preserve">eva bb, 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81000 Podgorica, Crna Gora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tel: +382 20 242 530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fax: +382 20 242 329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</w:pPr>
                    <w:r>
                      <w:rPr>
                        <w:outline w:val="0"/>
                        <w:color w:val="0070c0"/>
                        <w:sz w:val="20"/>
                        <w:szCs w:val="20"/>
                        <w:u w:color="0070c0"/>
                        <w:rtl w:val="0"/>
                        <w14:textFill>
                          <w14:solidFill>
                            <w14:srgbClr w14:val="0070C0"/>
                          </w14:solidFill>
                        </w14:textFill>
                      </w:rPr>
                      <w:t>kabinet@gov.me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tl w:val="0"/>
        <w:lang w:val="en-US"/>
      </w:rPr>
      <w:t>Crna Gora</w:t>
    </w:r>
  </w:p>
  <w:p>
    <w:pPr>
      <w:pStyle w:val="Title"/>
      <w:spacing w:after="0"/>
    </w:pPr>
    <w:r>
      <w:rPr>
        <w:rtl w:val="0"/>
        <w:lang w:val="en-US"/>
      </w:rPr>
      <w:t xml:space="preserve">Vlada Crne Gore </w:t>
    </w:r>
  </w:p>
  <w:p>
    <w:pPr>
      <w:pStyle w:val="Title"/>
      <w:spacing w:after="0"/>
    </w:pPr>
    <w:r>
      <w:rPr>
        <w:rtl w:val="0"/>
        <w:lang w:val="en-US"/>
      </w:rPr>
      <w:t>Predsjednik Vlade</w:t>
    </w:r>
  </w:p>
  <w:p>
    <w:pPr>
      <w:pStyle w:val="Body"/>
    </w:pPr>
    <w:r>
      <w:rPr>
        <w:rtl w:val="0"/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80" w:line="192" w:lineRule="auto"/>
      <w:ind w:left="1134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10"/>
      <w:kern w:val="28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64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